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CC3D1" w14:textId="77777777" w:rsidR="00D16514" w:rsidRPr="00D16514" w:rsidRDefault="00D16514" w:rsidP="00D16514">
      <w:pPr>
        <w:pStyle w:val="TOC1"/>
        <w:tabs>
          <w:tab w:val="left" w:pos="1418"/>
        </w:tabs>
        <w:spacing w:before="120" w:line="340" w:lineRule="exact"/>
        <w:ind w:left="0" w:right="0" w:firstLine="709"/>
        <w:rPr>
          <w:color w:val="000000" w:themeColor="text1"/>
          <w:sz w:val="28"/>
          <w:szCs w:val="28"/>
          <w:lang w:val="nl-NL"/>
        </w:rPr>
      </w:pPr>
      <w:r w:rsidRPr="00D16514">
        <w:rPr>
          <w:color w:val="000000" w:themeColor="text1"/>
          <w:sz w:val="28"/>
          <w:szCs w:val="28"/>
          <w:lang w:val="nl-NL"/>
        </w:rPr>
        <w:t>Mục 3. Tiêu chuẩn đánh giá về kỹ thuật</w:t>
      </w:r>
    </w:p>
    <w:p w14:paraId="1B00E997" w14:textId="77777777" w:rsidR="00D16514" w:rsidRPr="00D16514" w:rsidRDefault="00D16514" w:rsidP="00D16514">
      <w:pPr>
        <w:tabs>
          <w:tab w:val="left" w:pos="851"/>
          <w:tab w:val="left" w:pos="1418"/>
        </w:tabs>
        <w:spacing w:before="60" w:after="60" w:line="340" w:lineRule="exact"/>
        <w:ind w:firstLine="709"/>
        <w:rPr>
          <w:color w:val="000000" w:themeColor="text1"/>
          <w:sz w:val="28"/>
          <w:szCs w:val="28"/>
          <w:lang w:val="nl-NL"/>
        </w:rPr>
      </w:pPr>
      <w:r w:rsidRPr="00D16514">
        <w:rPr>
          <w:color w:val="000000" w:themeColor="text1"/>
          <w:sz w:val="28"/>
          <w:szCs w:val="28"/>
          <w:lang w:val="nl-NL"/>
        </w:rPr>
        <w:t>Sử dụng tiêu chí đạt, không đạt. Đánh giá về kỹ thuật bao gồm:</w:t>
      </w:r>
    </w:p>
    <w:p w14:paraId="0D0E1655" w14:textId="77777777" w:rsidR="00D16514" w:rsidRPr="00D16514" w:rsidRDefault="00D16514" w:rsidP="00D16514">
      <w:pPr>
        <w:tabs>
          <w:tab w:val="left" w:pos="851"/>
          <w:tab w:val="left" w:pos="1418"/>
        </w:tabs>
        <w:spacing w:before="60" w:after="60" w:line="340" w:lineRule="exact"/>
        <w:ind w:firstLine="709"/>
        <w:rPr>
          <w:color w:val="000000" w:themeColor="text1"/>
          <w:sz w:val="28"/>
          <w:szCs w:val="28"/>
          <w:lang w:val="nl-NL"/>
        </w:rPr>
      </w:pPr>
      <w:bookmarkStart w:id="0" w:name="_Hlk154349315"/>
      <w:r w:rsidRPr="00D16514">
        <w:rPr>
          <w:color w:val="000000" w:themeColor="text1"/>
          <w:sz w:val="28"/>
          <w:szCs w:val="28"/>
          <w:lang w:val="nl-NL"/>
        </w:rPr>
        <w:t xml:space="preserve">- Tính hợp lý và khả thi của các giải pháp kỹ thuật, biện pháp tổ chức thi công phù hợp với đề xuất về tiến độ thi công;  </w:t>
      </w:r>
    </w:p>
    <w:p w14:paraId="707B7180" w14:textId="77777777" w:rsidR="00D16514" w:rsidRPr="00D16514" w:rsidRDefault="00D16514" w:rsidP="00D16514">
      <w:pPr>
        <w:tabs>
          <w:tab w:val="left" w:pos="851"/>
          <w:tab w:val="left" w:pos="1418"/>
        </w:tabs>
        <w:spacing w:before="60" w:after="60" w:line="340" w:lineRule="exact"/>
        <w:ind w:firstLine="709"/>
        <w:rPr>
          <w:color w:val="000000" w:themeColor="text1"/>
          <w:sz w:val="28"/>
          <w:szCs w:val="28"/>
          <w:lang w:val="nl-NL"/>
        </w:rPr>
      </w:pPr>
      <w:r w:rsidRPr="00D16514">
        <w:rPr>
          <w:color w:val="000000" w:themeColor="text1"/>
          <w:sz w:val="28"/>
          <w:szCs w:val="28"/>
          <w:lang w:val="nl-NL"/>
        </w:rPr>
        <w:t xml:space="preserve">- Tiến độ thi công; </w:t>
      </w:r>
    </w:p>
    <w:p w14:paraId="4ABE254C" w14:textId="77777777" w:rsidR="00D16514" w:rsidRPr="00D16514" w:rsidRDefault="00D16514" w:rsidP="00D16514">
      <w:pPr>
        <w:tabs>
          <w:tab w:val="left" w:pos="851"/>
          <w:tab w:val="left" w:pos="1418"/>
        </w:tabs>
        <w:spacing w:before="60" w:after="60" w:line="340" w:lineRule="exact"/>
        <w:ind w:firstLine="709"/>
        <w:rPr>
          <w:color w:val="000000" w:themeColor="text1"/>
          <w:sz w:val="28"/>
          <w:szCs w:val="28"/>
          <w:lang w:val="nl-NL"/>
        </w:rPr>
      </w:pPr>
      <w:r w:rsidRPr="00D16514">
        <w:rPr>
          <w:color w:val="000000" w:themeColor="text1"/>
          <w:sz w:val="28"/>
          <w:szCs w:val="28"/>
          <w:lang w:val="nl-NL"/>
        </w:rPr>
        <w:t xml:space="preserve">- Cách thức quản lý dự án bao gồm: tổ chức quản lý dự án, tổ chức quản lý hiện trường; </w:t>
      </w:r>
    </w:p>
    <w:p w14:paraId="7BA9C0BA" w14:textId="77777777" w:rsidR="00D16514" w:rsidRPr="00D16514" w:rsidRDefault="00D16514" w:rsidP="00D16514">
      <w:pPr>
        <w:tabs>
          <w:tab w:val="left" w:pos="851"/>
          <w:tab w:val="left" w:pos="1418"/>
        </w:tabs>
        <w:spacing w:before="60" w:after="60" w:line="340" w:lineRule="exact"/>
        <w:ind w:firstLine="709"/>
        <w:rPr>
          <w:color w:val="000000" w:themeColor="text1"/>
          <w:sz w:val="28"/>
          <w:szCs w:val="28"/>
          <w:lang w:val="nl-NL"/>
        </w:rPr>
      </w:pPr>
      <w:r w:rsidRPr="00D16514">
        <w:rPr>
          <w:color w:val="000000" w:themeColor="text1"/>
          <w:sz w:val="28"/>
          <w:szCs w:val="28"/>
          <w:lang w:val="nl-NL"/>
        </w:rPr>
        <w:t xml:space="preserve">- Các biện pháp bảo đảm chất lượng; bảo đảm điều kiện vệ sinh môi trường và các điều kiện khác như phòng cháy, chữa cháy, an toàn lao động; </w:t>
      </w:r>
    </w:p>
    <w:p w14:paraId="3A53A3E5" w14:textId="77777777" w:rsidR="00D16514" w:rsidRPr="00D16514" w:rsidRDefault="00D16514" w:rsidP="00D16514">
      <w:pPr>
        <w:tabs>
          <w:tab w:val="left" w:pos="851"/>
          <w:tab w:val="left" w:pos="1418"/>
        </w:tabs>
        <w:spacing w:before="60" w:after="60" w:line="340" w:lineRule="exact"/>
        <w:ind w:firstLine="709"/>
        <w:rPr>
          <w:color w:val="000000" w:themeColor="text1"/>
          <w:sz w:val="28"/>
          <w:szCs w:val="28"/>
          <w:lang w:val="nl-NL"/>
        </w:rPr>
      </w:pPr>
      <w:r w:rsidRPr="00D16514">
        <w:rPr>
          <w:color w:val="000000" w:themeColor="text1"/>
          <w:sz w:val="28"/>
          <w:szCs w:val="28"/>
          <w:lang w:val="nl-NL"/>
        </w:rPr>
        <w:t xml:space="preserve">- Mức độ đáp ứng các yêu cầu về bảo hành, bảo trì; </w:t>
      </w:r>
    </w:p>
    <w:p w14:paraId="35C359A4" w14:textId="77777777" w:rsidR="00D16514" w:rsidRPr="00D16514" w:rsidRDefault="00D16514" w:rsidP="00D16514">
      <w:pPr>
        <w:tabs>
          <w:tab w:val="left" w:pos="851"/>
          <w:tab w:val="left" w:pos="1418"/>
        </w:tabs>
        <w:spacing w:before="60" w:after="60" w:line="340" w:lineRule="exact"/>
        <w:ind w:firstLine="709"/>
        <w:rPr>
          <w:color w:val="000000" w:themeColor="text1"/>
          <w:sz w:val="28"/>
          <w:szCs w:val="28"/>
          <w:lang w:val="nl-NL"/>
        </w:rPr>
      </w:pPr>
      <w:r w:rsidRPr="00D16514">
        <w:rPr>
          <w:color w:val="000000" w:themeColor="text1"/>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2252AD11" w14:textId="77777777" w:rsidR="00D16514" w:rsidRPr="00D16514" w:rsidRDefault="00D16514" w:rsidP="00D16514">
      <w:pPr>
        <w:tabs>
          <w:tab w:val="left" w:pos="851"/>
          <w:tab w:val="left" w:pos="1418"/>
        </w:tabs>
        <w:spacing w:before="60" w:after="60" w:line="340" w:lineRule="exact"/>
        <w:ind w:firstLine="709"/>
        <w:rPr>
          <w:color w:val="000000" w:themeColor="text1"/>
          <w:spacing w:val="-4"/>
          <w:sz w:val="28"/>
          <w:szCs w:val="28"/>
          <w:lang w:val="nl-NL"/>
        </w:rPr>
      </w:pPr>
      <w:r w:rsidRPr="00D16514">
        <w:rPr>
          <w:color w:val="000000" w:themeColor="text1"/>
          <w:spacing w:val="-4"/>
          <w:sz w:val="28"/>
          <w:szCs w:val="28"/>
          <w:lang w:val="nl-NL"/>
        </w:rPr>
        <w:t>- Thông tin về kết quả thực hiện hợp đồng gói thầu xây lắp, EPC, EC, PC của nhà thầu theo quy định tại </w:t>
      </w:r>
      <w:bookmarkStart w:id="1" w:name="tc_39"/>
      <w:r w:rsidRPr="00D16514">
        <w:rPr>
          <w:color w:val="000000" w:themeColor="text1"/>
          <w:spacing w:val="-4"/>
          <w:sz w:val="28"/>
          <w:szCs w:val="28"/>
          <w:lang w:val="nl-NL"/>
        </w:rPr>
        <w:t xml:space="preserve">Điều 17 và Điều 18 của </w:t>
      </w:r>
      <w:bookmarkEnd w:id="1"/>
      <w:r w:rsidRPr="00D16514">
        <w:rPr>
          <w:color w:val="000000" w:themeColor="text1"/>
          <w:spacing w:val="-4"/>
          <w:sz w:val="28"/>
          <w:szCs w:val="28"/>
          <w:lang w:val="nl-NL"/>
        </w:rPr>
        <w:t>Nghị định</w:t>
      </w:r>
      <w:r w:rsidRPr="00D16514" w:rsidDel="00690E5C">
        <w:rPr>
          <w:color w:val="000000" w:themeColor="text1"/>
          <w:spacing w:val="-4"/>
          <w:sz w:val="28"/>
          <w:szCs w:val="28"/>
          <w:lang w:val="nl-NL"/>
        </w:rPr>
        <w:t xml:space="preserve"> </w:t>
      </w:r>
      <w:r w:rsidRPr="00D16514">
        <w:rPr>
          <w:color w:val="000000" w:themeColor="text1"/>
          <w:spacing w:val="-4"/>
          <w:sz w:val="28"/>
          <w:szCs w:val="28"/>
          <w:lang w:val="nl-NL"/>
        </w:rPr>
        <w:t xml:space="preserve">số 24/2024/NĐ-CP; </w:t>
      </w:r>
    </w:p>
    <w:p w14:paraId="58C61966" w14:textId="77777777" w:rsidR="00D16514" w:rsidRPr="00D16514" w:rsidRDefault="00D16514" w:rsidP="00D16514">
      <w:pPr>
        <w:tabs>
          <w:tab w:val="left" w:pos="851"/>
          <w:tab w:val="left" w:pos="1418"/>
        </w:tabs>
        <w:spacing w:before="60" w:after="60" w:line="340" w:lineRule="exact"/>
        <w:ind w:firstLine="709"/>
        <w:rPr>
          <w:color w:val="000000" w:themeColor="text1"/>
          <w:sz w:val="28"/>
          <w:szCs w:val="28"/>
          <w:lang w:val="nl-NL"/>
        </w:rPr>
      </w:pPr>
      <w:r w:rsidRPr="00D16514">
        <w:rPr>
          <w:color w:val="000000" w:themeColor="text1"/>
          <w:sz w:val="28"/>
          <w:szCs w:val="28"/>
          <w:lang w:val="nl-NL"/>
        </w:rPr>
        <w:t>- Các yếu tố cần thiết khác.</w:t>
      </w:r>
    </w:p>
    <w:p w14:paraId="42C94F0C" w14:textId="77777777" w:rsidR="00D16514" w:rsidRPr="00D16514" w:rsidRDefault="00D16514" w:rsidP="00D16514">
      <w:pPr>
        <w:tabs>
          <w:tab w:val="left" w:pos="851"/>
          <w:tab w:val="left" w:pos="1418"/>
        </w:tabs>
        <w:spacing w:before="60" w:after="60" w:line="340" w:lineRule="exact"/>
        <w:ind w:firstLine="709"/>
        <w:rPr>
          <w:color w:val="000000" w:themeColor="text1"/>
          <w:sz w:val="28"/>
          <w:szCs w:val="28"/>
          <w:lang w:val="es-ES"/>
        </w:rPr>
      </w:pPr>
      <w:bookmarkStart w:id="2" w:name="_Hlk190960312"/>
      <w:bookmarkStart w:id="3" w:name="_Hlk161649979"/>
      <w:bookmarkEnd w:id="0"/>
      <w:r w:rsidRPr="00D16514">
        <w:rPr>
          <w:color w:val="000000" w:themeColor="text1"/>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bookmarkEnd w:id="2"/>
      <w:r w:rsidRPr="00D16514">
        <w:rPr>
          <w:color w:val="000000" w:themeColor="text1"/>
          <w:sz w:val="28"/>
          <w:szCs w:val="28"/>
          <w:lang w:val="es-ES"/>
        </w:rPr>
        <w:t>.</w:t>
      </w:r>
    </w:p>
    <w:bookmarkEnd w:id="3"/>
    <w:p w14:paraId="3FEA55E7" w14:textId="77777777" w:rsidR="00D16514" w:rsidRPr="00D16514" w:rsidRDefault="00D16514" w:rsidP="00D16514">
      <w:pPr>
        <w:tabs>
          <w:tab w:val="left" w:pos="1418"/>
        </w:tabs>
        <w:spacing w:before="60" w:after="60" w:line="340" w:lineRule="exact"/>
        <w:ind w:firstLine="709"/>
        <w:rPr>
          <w:color w:val="000000" w:themeColor="text1"/>
          <w:sz w:val="28"/>
          <w:szCs w:val="28"/>
          <w:lang w:val="es-ES"/>
        </w:rPr>
      </w:pPr>
      <w:r w:rsidRPr="00D16514">
        <w:rPr>
          <w:color w:val="000000" w:themeColor="text1"/>
          <w:sz w:val="28"/>
          <w:szCs w:val="28"/>
          <w:lang w:val="es-ES"/>
        </w:rPr>
        <w:t xml:space="preserve">E-HSDT được đánh giá là đáp ứng yêu cầu về kỹ thuật khi có tất cả các tiêu chí tổng quát đều được đánh giá là đạt. </w:t>
      </w:r>
    </w:p>
    <w:p w14:paraId="1BEE50E4" w14:textId="77777777" w:rsidR="00D16514" w:rsidRPr="00D16514" w:rsidRDefault="00D16514" w:rsidP="00D16514">
      <w:pPr>
        <w:pStyle w:val="ListParagraph"/>
        <w:widowControl w:val="0"/>
        <w:numPr>
          <w:ilvl w:val="0"/>
          <w:numId w:val="1"/>
        </w:numPr>
        <w:spacing w:before="120" w:after="120" w:line="340" w:lineRule="exact"/>
        <w:rPr>
          <w:b/>
          <w:bCs/>
          <w:color w:val="000000" w:themeColor="text1"/>
          <w:sz w:val="28"/>
          <w:szCs w:val="28"/>
          <w:lang w:val="es-ES"/>
        </w:rPr>
      </w:pPr>
      <w:r w:rsidRPr="00D16514">
        <w:rPr>
          <w:b/>
          <w:bCs/>
          <w:color w:val="000000" w:themeColor="text1"/>
          <w:sz w:val="28"/>
          <w:szCs w:val="28"/>
          <w:lang w:val="es-ES"/>
        </w:rPr>
        <w:t>Mức độ đáp ứng yêu cầu kỹ thuật của vật liệu xây dựng: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5814"/>
        <w:gridCol w:w="992"/>
      </w:tblGrid>
      <w:tr w:rsidR="00D16514" w:rsidRPr="00D16514" w14:paraId="7CC5A218" w14:textId="77777777" w:rsidTr="00A21599">
        <w:trPr>
          <w:tblHeader/>
        </w:trPr>
        <w:tc>
          <w:tcPr>
            <w:tcW w:w="2554" w:type="dxa"/>
            <w:tcBorders>
              <w:top w:val="single" w:sz="4" w:space="0" w:color="auto"/>
              <w:left w:val="single" w:sz="4" w:space="0" w:color="auto"/>
              <w:bottom w:val="single" w:sz="4" w:space="0" w:color="auto"/>
              <w:right w:val="single" w:sz="4" w:space="0" w:color="auto"/>
            </w:tcBorders>
            <w:vAlign w:val="center"/>
            <w:hideMark/>
          </w:tcPr>
          <w:p w14:paraId="20A209BB" w14:textId="77777777" w:rsidR="00D16514" w:rsidRPr="00D16514" w:rsidRDefault="00D16514" w:rsidP="00D16514">
            <w:pPr>
              <w:widowControl w:val="0"/>
              <w:spacing w:before="60" w:after="60" w:line="340" w:lineRule="exact"/>
              <w:jc w:val="center"/>
              <w:rPr>
                <w:b/>
                <w:color w:val="000000" w:themeColor="text1"/>
                <w:sz w:val="26"/>
                <w:szCs w:val="26"/>
              </w:rPr>
            </w:pPr>
            <w:r w:rsidRPr="00D16514">
              <w:rPr>
                <w:b/>
                <w:color w:val="000000" w:themeColor="text1"/>
                <w:sz w:val="26"/>
                <w:szCs w:val="26"/>
              </w:rPr>
              <w:t>Nội dung yêu cầu</w:t>
            </w:r>
          </w:p>
        </w:tc>
        <w:tc>
          <w:tcPr>
            <w:tcW w:w="6806" w:type="dxa"/>
            <w:gridSpan w:val="2"/>
            <w:tcBorders>
              <w:top w:val="single" w:sz="4" w:space="0" w:color="auto"/>
              <w:left w:val="single" w:sz="4" w:space="0" w:color="auto"/>
              <w:bottom w:val="single" w:sz="4" w:space="0" w:color="auto"/>
              <w:right w:val="single" w:sz="4" w:space="0" w:color="auto"/>
            </w:tcBorders>
            <w:vAlign w:val="center"/>
            <w:hideMark/>
          </w:tcPr>
          <w:p w14:paraId="035C08AE" w14:textId="77777777" w:rsidR="00D16514" w:rsidRPr="00D16514" w:rsidRDefault="00D16514" w:rsidP="00D16514">
            <w:pPr>
              <w:widowControl w:val="0"/>
              <w:spacing w:before="60" w:after="60" w:line="340" w:lineRule="exact"/>
              <w:jc w:val="center"/>
              <w:rPr>
                <w:b/>
                <w:color w:val="000000" w:themeColor="text1"/>
                <w:sz w:val="26"/>
                <w:szCs w:val="26"/>
              </w:rPr>
            </w:pPr>
            <w:r w:rsidRPr="00D16514">
              <w:rPr>
                <w:b/>
                <w:color w:val="000000" w:themeColor="text1"/>
                <w:sz w:val="26"/>
                <w:szCs w:val="26"/>
              </w:rPr>
              <w:t>Mức độ đáp ứng</w:t>
            </w:r>
          </w:p>
        </w:tc>
      </w:tr>
      <w:tr w:rsidR="00D16514" w:rsidRPr="00D16514" w14:paraId="7BC4A610" w14:textId="77777777" w:rsidTr="00A21599">
        <w:tc>
          <w:tcPr>
            <w:tcW w:w="2554" w:type="dxa"/>
            <w:vMerge w:val="restart"/>
            <w:tcBorders>
              <w:top w:val="single" w:sz="4" w:space="0" w:color="auto"/>
              <w:left w:val="single" w:sz="4" w:space="0" w:color="auto"/>
              <w:bottom w:val="single" w:sz="4" w:space="0" w:color="auto"/>
              <w:right w:val="single" w:sz="4" w:space="0" w:color="auto"/>
            </w:tcBorders>
            <w:vAlign w:val="center"/>
            <w:hideMark/>
          </w:tcPr>
          <w:p w14:paraId="44E87D56" w14:textId="77777777" w:rsidR="00D16514" w:rsidRPr="00D16514" w:rsidRDefault="00D16514" w:rsidP="00D16514">
            <w:pPr>
              <w:widowControl w:val="0"/>
              <w:spacing w:before="40" w:after="40" w:line="340" w:lineRule="exact"/>
              <w:rPr>
                <w:color w:val="000000" w:themeColor="text1"/>
                <w:sz w:val="26"/>
                <w:szCs w:val="26"/>
              </w:rPr>
            </w:pPr>
            <w:r w:rsidRPr="00D16514">
              <w:rPr>
                <w:bCs/>
                <w:color w:val="000000" w:themeColor="text1"/>
                <w:sz w:val="26"/>
                <w:szCs w:val="26"/>
              </w:rPr>
              <w:t xml:space="preserve">1.1. Đối với các vật tư, vật liệu chính: </w:t>
            </w:r>
            <w:r w:rsidRPr="00D16514">
              <w:rPr>
                <w:rStyle w:val="fontstyle01"/>
                <w:color w:val="000000" w:themeColor="text1"/>
              </w:rPr>
              <w:t>Cây xanh</w:t>
            </w:r>
            <w:r w:rsidRPr="00D16514">
              <w:rPr>
                <w:bCs/>
                <w:color w:val="000000" w:themeColor="text1"/>
                <w:sz w:val="26"/>
                <w:szCs w:val="26"/>
              </w:rPr>
              <w:t xml:space="preserve">, ống thép mạ kẽm, phân hữu cơ…. </w:t>
            </w:r>
          </w:p>
        </w:tc>
        <w:tc>
          <w:tcPr>
            <w:tcW w:w="5814" w:type="dxa"/>
            <w:tcBorders>
              <w:top w:val="single" w:sz="4" w:space="0" w:color="auto"/>
              <w:left w:val="single" w:sz="4" w:space="0" w:color="auto"/>
              <w:bottom w:val="single" w:sz="4" w:space="0" w:color="auto"/>
              <w:right w:val="single" w:sz="4" w:space="0" w:color="auto"/>
            </w:tcBorders>
            <w:vAlign w:val="center"/>
            <w:hideMark/>
          </w:tcPr>
          <w:p w14:paraId="261D2795" w14:textId="77777777" w:rsidR="00D16514" w:rsidRPr="00D16514" w:rsidRDefault="00D16514" w:rsidP="00D16514">
            <w:pPr>
              <w:widowControl w:val="0"/>
              <w:spacing w:before="40" w:after="40" w:line="340" w:lineRule="exact"/>
              <w:rPr>
                <w:bCs/>
                <w:color w:val="000000" w:themeColor="text1"/>
                <w:sz w:val="26"/>
                <w:szCs w:val="26"/>
              </w:rPr>
            </w:pPr>
            <w:r w:rsidRPr="00D16514">
              <w:rPr>
                <w:bCs/>
                <w:color w:val="000000" w:themeColor="text1"/>
                <w:sz w:val="26"/>
                <w:szCs w:val="26"/>
              </w:rPr>
              <w:t>- Có cam kết hoặc hợp đồng nguyên tắc của Đơn vị cung cấp hợp pháp đáp ứng yêu cầu về chất lượng, số lượng, tiến độ cung ứng của doanh nghiệp có giấy phép kinh doanh phù hợp.</w:t>
            </w:r>
          </w:p>
          <w:p w14:paraId="478442B7" w14:textId="77777777" w:rsidR="00D16514" w:rsidRPr="00D16514" w:rsidRDefault="00D16514" w:rsidP="00D16514">
            <w:pPr>
              <w:widowControl w:val="0"/>
              <w:spacing w:before="40" w:after="40" w:line="340" w:lineRule="exact"/>
              <w:rPr>
                <w:color w:val="000000" w:themeColor="text1"/>
                <w:sz w:val="26"/>
                <w:szCs w:val="26"/>
              </w:rPr>
            </w:pPr>
            <w:r w:rsidRPr="00D16514">
              <w:rPr>
                <w:bCs/>
                <w:color w:val="000000" w:themeColor="text1"/>
                <w:sz w:val="26"/>
                <w:szCs w:val="26"/>
              </w:rPr>
              <w:t>- Có chứng nhận xuất xứ, chứng nhận chất lượng, tài liệu kỹ thuật của vật tư, vật liệu đảm bảo tiêu chuẩn kỹ thuật.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003A2D" w14:textId="77777777" w:rsidR="00D16514" w:rsidRPr="00D16514" w:rsidRDefault="00D16514" w:rsidP="00D16514">
            <w:pPr>
              <w:widowControl w:val="0"/>
              <w:spacing w:before="40" w:after="40" w:line="340" w:lineRule="exact"/>
              <w:jc w:val="center"/>
              <w:rPr>
                <w:color w:val="000000" w:themeColor="text1"/>
                <w:sz w:val="26"/>
                <w:szCs w:val="26"/>
              </w:rPr>
            </w:pPr>
            <w:r w:rsidRPr="00D16514">
              <w:rPr>
                <w:color w:val="000000" w:themeColor="text1"/>
                <w:sz w:val="26"/>
                <w:szCs w:val="26"/>
                <w:lang w:val="fr-FR"/>
              </w:rPr>
              <w:t>Đạt</w:t>
            </w:r>
          </w:p>
        </w:tc>
      </w:tr>
      <w:tr w:rsidR="00D16514" w:rsidRPr="00D16514" w14:paraId="31627389" w14:textId="77777777" w:rsidTr="00A21599">
        <w:tc>
          <w:tcPr>
            <w:tcW w:w="2554" w:type="dxa"/>
            <w:vMerge/>
            <w:tcBorders>
              <w:top w:val="single" w:sz="4" w:space="0" w:color="auto"/>
              <w:left w:val="single" w:sz="4" w:space="0" w:color="auto"/>
              <w:bottom w:val="single" w:sz="4" w:space="0" w:color="auto"/>
              <w:right w:val="single" w:sz="4" w:space="0" w:color="auto"/>
            </w:tcBorders>
            <w:vAlign w:val="center"/>
            <w:hideMark/>
          </w:tcPr>
          <w:p w14:paraId="4223AC39" w14:textId="77777777" w:rsidR="00D16514" w:rsidRPr="00D16514" w:rsidRDefault="00D16514" w:rsidP="00D16514">
            <w:pPr>
              <w:spacing w:before="40" w:after="40" w:line="340" w:lineRule="exact"/>
              <w:rPr>
                <w:color w:val="000000" w:themeColor="text1"/>
                <w:sz w:val="26"/>
                <w:szCs w:val="26"/>
              </w:rPr>
            </w:pPr>
          </w:p>
        </w:tc>
        <w:tc>
          <w:tcPr>
            <w:tcW w:w="5814" w:type="dxa"/>
            <w:tcBorders>
              <w:top w:val="single" w:sz="4" w:space="0" w:color="auto"/>
              <w:left w:val="single" w:sz="4" w:space="0" w:color="auto"/>
              <w:bottom w:val="single" w:sz="4" w:space="0" w:color="auto"/>
              <w:right w:val="single" w:sz="4" w:space="0" w:color="auto"/>
            </w:tcBorders>
            <w:vAlign w:val="center"/>
            <w:hideMark/>
          </w:tcPr>
          <w:p w14:paraId="6D92DCA6" w14:textId="77777777" w:rsidR="00D16514" w:rsidRPr="00D16514" w:rsidRDefault="00D16514" w:rsidP="00D16514">
            <w:pPr>
              <w:widowControl w:val="0"/>
              <w:spacing w:before="40" w:after="40" w:line="340" w:lineRule="exact"/>
              <w:rPr>
                <w:bCs/>
                <w:color w:val="000000" w:themeColor="text1"/>
                <w:sz w:val="26"/>
                <w:szCs w:val="26"/>
              </w:rPr>
            </w:pPr>
            <w:r w:rsidRPr="00D16514">
              <w:rPr>
                <w:bCs/>
                <w:color w:val="000000" w:themeColor="text1"/>
                <w:sz w:val="26"/>
                <w:szCs w:val="26"/>
              </w:rPr>
              <w:t>- Không có cam kết hoặc hợp đồng nguyên tắc của Đơn vị cung cấp hợp pháp hoặc không đáp ứng yêu cầu về chất lượng, số lượng, tiến độ cung ứng của Đơn vị cung cấp hợp pháp.</w:t>
            </w:r>
          </w:p>
          <w:p w14:paraId="3627B342" w14:textId="77777777" w:rsidR="00D16514" w:rsidRPr="00D16514" w:rsidRDefault="00D16514" w:rsidP="00D16514">
            <w:pPr>
              <w:widowControl w:val="0"/>
              <w:spacing w:before="40" w:after="40" w:line="340" w:lineRule="exact"/>
              <w:rPr>
                <w:color w:val="000000" w:themeColor="text1"/>
                <w:sz w:val="26"/>
                <w:szCs w:val="26"/>
              </w:rPr>
            </w:pPr>
            <w:r w:rsidRPr="00D16514">
              <w:rPr>
                <w:bCs/>
                <w:color w:val="000000" w:themeColor="text1"/>
                <w:sz w:val="26"/>
                <w:szCs w:val="26"/>
              </w:rPr>
              <w:t>- Không có chứng nhận xuất xứ, chứng nhận chất lượng, tài liệu kỹ thuật của vật tư, vật liệu đảm bảo tiêu chuẩn kỹ thuật.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14B4A2" w14:textId="77777777" w:rsidR="00D16514" w:rsidRPr="00D16514" w:rsidRDefault="00D16514" w:rsidP="00D16514">
            <w:pPr>
              <w:widowControl w:val="0"/>
              <w:spacing w:before="40" w:after="40" w:line="340" w:lineRule="exact"/>
              <w:jc w:val="center"/>
              <w:rPr>
                <w:color w:val="000000" w:themeColor="text1"/>
                <w:sz w:val="26"/>
                <w:szCs w:val="26"/>
              </w:rPr>
            </w:pPr>
            <w:r w:rsidRPr="00D16514">
              <w:rPr>
                <w:color w:val="000000" w:themeColor="text1"/>
                <w:sz w:val="26"/>
                <w:szCs w:val="26"/>
                <w:lang w:val="fr-FR"/>
              </w:rPr>
              <w:t>Không đạt</w:t>
            </w:r>
          </w:p>
        </w:tc>
      </w:tr>
      <w:tr w:rsidR="00D16514" w:rsidRPr="00D16514" w14:paraId="2DE532B4" w14:textId="77777777" w:rsidTr="00A21599">
        <w:trPr>
          <w:trHeight w:val="355"/>
        </w:trPr>
        <w:tc>
          <w:tcPr>
            <w:tcW w:w="2554" w:type="dxa"/>
            <w:vMerge w:val="restart"/>
            <w:tcBorders>
              <w:top w:val="single" w:sz="4" w:space="0" w:color="auto"/>
              <w:left w:val="single" w:sz="4" w:space="0" w:color="auto"/>
              <w:bottom w:val="single" w:sz="4" w:space="0" w:color="auto"/>
              <w:right w:val="single" w:sz="4" w:space="0" w:color="auto"/>
            </w:tcBorders>
            <w:vAlign w:val="center"/>
            <w:hideMark/>
          </w:tcPr>
          <w:p w14:paraId="28F70997" w14:textId="77777777" w:rsidR="00D16514" w:rsidRPr="00D16514" w:rsidRDefault="00D16514" w:rsidP="00D16514">
            <w:pPr>
              <w:widowControl w:val="0"/>
              <w:spacing w:before="40" w:after="40" w:line="340" w:lineRule="exact"/>
              <w:rPr>
                <w:color w:val="000000" w:themeColor="text1"/>
                <w:sz w:val="26"/>
                <w:szCs w:val="26"/>
              </w:rPr>
            </w:pPr>
            <w:r w:rsidRPr="00D16514">
              <w:rPr>
                <w:b/>
                <w:color w:val="000000" w:themeColor="text1"/>
                <w:sz w:val="26"/>
                <w:szCs w:val="26"/>
              </w:rPr>
              <w:t>Kết luận</w:t>
            </w:r>
          </w:p>
        </w:tc>
        <w:tc>
          <w:tcPr>
            <w:tcW w:w="5814" w:type="dxa"/>
            <w:tcBorders>
              <w:top w:val="single" w:sz="4" w:space="0" w:color="auto"/>
              <w:left w:val="single" w:sz="4" w:space="0" w:color="auto"/>
              <w:bottom w:val="single" w:sz="4" w:space="0" w:color="auto"/>
              <w:right w:val="single" w:sz="4" w:space="0" w:color="auto"/>
            </w:tcBorders>
            <w:vAlign w:val="center"/>
            <w:hideMark/>
          </w:tcPr>
          <w:p w14:paraId="2837AFE3" w14:textId="77777777" w:rsidR="00D16514" w:rsidRPr="00D16514" w:rsidRDefault="00D16514" w:rsidP="00D16514">
            <w:pPr>
              <w:widowControl w:val="0"/>
              <w:tabs>
                <w:tab w:val="left" w:pos="851"/>
              </w:tabs>
              <w:spacing w:before="40" w:after="40" w:line="340" w:lineRule="exact"/>
              <w:rPr>
                <w:color w:val="000000" w:themeColor="text1"/>
                <w:sz w:val="26"/>
                <w:szCs w:val="26"/>
              </w:rPr>
            </w:pPr>
            <w:r w:rsidRPr="00D16514">
              <w:rPr>
                <w:b/>
                <w:color w:val="000000" w:themeColor="text1"/>
                <w:sz w:val="26"/>
                <w:szCs w:val="26"/>
              </w:rPr>
              <w:t>Tiêu chuẩn 1.1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635C9F" w14:textId="77777777" w:rsidR="00D16514" w:rsidRPr="00D16514" w:rsidRDefault="00D16514" w:rsidP="00D16514">
            <w:pPr>
              <w:widowControl w:val="0"/>
              <w:tabs>
                <w:tab w:val="left" w:pos="851"/>
              </w:tabs>
              <w:spacing w:before="40" w:after="40" w:line="340" w:lineRule="exact"/>
              <w:jc w:val="center"/>
              <w:outlineLvl w:val="2"/>
              <w:rPr>
                <w:color w:val="000000" w:themeColor="text1"/>
                <w:sz w:val="26"/>
                <w:szCs w:val="26"/>
              </w:rPr>
            </w:pPr>
            <w:r w:rsidRPr="00D16514">
              <w:rPr>
                <w:b/>
                <w:color w:val="000000" w:themeColor="text1"/>
                <w:sz w:val="26"/>
                <w:szCs w:val="26"/>
                <w:lang w:val="fr-FR"/>
              </w:rPr>
              <w:t>Đạt</w:t>
            </w:r>
          </w:p>
        </w:tc>
      </w:tr>
      <w:tr w:rsidR="00D16514" w:rsidRPr="00D16514" w14:paraId="68FDA084" w14:textId="77777777" w:rsidTr="00A21599">
        <w:trPr>
          <w:trHeight w:val="70"/>
        </w:trPr>
        <w:tc>
          <w:tcPr>
            <w:tcW w:w="2554" w:type="dxa"/>
            <w:vMerge/>
            <w:tcBorders>
              <w:top w:val="single" w:sz="4" w:space="0" w:color="auto"/>
              <w:left w:val="single" w:sz="4" w:space="0" w:color="auto"/>
              <w:bottom w:val="single" w:sz="4" w:space="0" w:color="auto"/>
              <w:right w:val="single" w:sz="4" w:space="0" w:color="auto"/>
            </w:tcBorders>
            <w:vAlign w:val="center"/>
            <w:hideMark/>
          </w:tcPr>
          <w:p w14:paraId="4CD6EF71" w14:textId="77777777" w:rsidR="00D16514" w:rsidRPr="00D16514" w:rsidRDefault="00D16514" w:rsidP="00D16514">
            <w:pPr>
              <w:spacing w:before="40" w:after="40" w:line="340" w:lineRule="exact"/>
              <w:rPr>
                <w:color w:val="000000" w:themeColor="text1"/>
                <w:sz w:val="26"/>
                <w:szCs w:val="26"/>
              </w:rPr>
            </w:pPr>
          </w:p>
        </w:tc>
        <w:tc>
          <w:tcPr>
            <w:tcW w:w="5814" w:type="dxa"/>
            <w:tcBorders>
              <w:top w:val="single" w:sz="4" w:space="0" w:color="auto"/>
              <w:left w:val="single" w:sz="4" w:space="0" w:color="auto"/>
              <w:bottom w:val="single" w:sz="4" w:space="0" w:color="auto"/>
              <w:right w:val="single" w:sz="4" w:space="0" w:color="auto"/>
            </w:tcBorders>
            <w:vAlign w:val="center"/>
            <w:hideMark/>
          </w:tcPr>
          <w:p w14:paraId="6CACA9E6" w14:textId="77777777" w:rsidR="00D16514" w:rsidRPr="00D16514" w:rsidRDefault="00D16514" w:rsidP="00D16514">
            <w:pPr>
              <w:widowControl w:val="0"/>
              <w:tabs>
                <w:tab w:val="left" w:pos="851"/>
              </w:tabs>
              <w:spacing w:before="40" w:after="40" w:line="340" w:lineRule="exact"/>
              <w:rPr>
                <w:color w:val="000000" w:themeColor="text1"/>
                <w:sz w:val="26"/>
                <w:szCs w:val="26"/>
              </w:rPr>
            </w:pPr>
            <w:r w:rsidRPr="00D16514">
              <w:rPr>
                <w:b/>
                <w:color w:val="000000" w:themeColor="text1"/>
                <w:sz w:val="26"/>
                <w:szCs w:val="26"/>
              </w:rPr>
              <w:t>Tiêu chuẩn 1.1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FED351" w14:textId="77777777" w:rsidR="00D16514" w:rsidRPr="00D16514" w:rsidRDefault="00D16514" w:rsidP="00D16514">
            <w:pPr>
              <w:widowControl w:val="0"/>
              <w:tabs>
                <w:tab w:val="left" w:pos="851"/>
              </w:tabs>
              <w:spacing w:before="40" w:after="40" w:line="340" w:lineRule="exact"/>
              <w:jc w:val="center"/>
              <w:outlineLvl w:val="2"/>
              <w:rPr>
                <w:color w:val="000000" w:themeColor="text1"/>
                <w:sz w:val="26"/>
                <w:szCs w:val="26"/>
              </w:rPr>
            </w:pPr>
            <w:r w:rsidRPr="00D16514">
              <w:rPr>
                <w:b/>
                <w:color w:val="000000" w:themeColor="text1"/>
                <w:sz w:val="26"/>
                <w:szCs w:val="26"/>
                <w:lang w:val="fr-FR"/>
              </w:rPr>
              <w:t>Không đạt</w:t>
            </w:r>
          </w:p>
        </w:tc>
      </w:tr>
    </w:tbl>
    <w:p w14:paraId="6503DCD7" w14:textId="77777777" w:rsidR="00D16514" w:rsidRPr="00D16514" w:rsidRDefault="00D16514" w:rsidP="00D16514">
      <w:pPr>
        <w:widowControl w:val="0"/>
        <w:spacing w:before="120" w:after="120" w:line="340" w:lineRule="exact"/>
        <w:rPr>
          <w:b/>
          <w:color w:val="000000" w:themeColor="text1"/>
          <w:sz w:val="28"/>
          <w:szCs w:val="28"/>
        </w:rPr>
      </w:pPr>
      <w:r w:rsidRPr="00D16514">
        <w:rPr>
          <w:b/>
          <w:color w:val="000000" w:themeColor="text1"/>
          <w:sz w:val="28"/>
          <w:szCs w:val="28"/>
        </w:rPr>
        <w:t>2. Giải pháp kỹ thuật:</w:t>
      </w:r>
    </w:p>
    <w:tbl>
      <w:tblPr>
        <w:tblW w:w="9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5530"/>
        <w:gridCol w:w="992"/>
      </w:tblGrid>
      <w:tr w:rsidR="00D16514" w:rsidRPr="00D16514" w14:paraId="2394B5C4" w14:textId="77777777" w:rsidTr="00D16514">
        <w:trPr>
          <w:trHeight w:val="64"/>
          <w:tblHeader/>
        </w:trPr>
        <w:tc>
          <w:tcPr>
            <w:tcW w:w="2789" w:type="dxa"/>
            <w:tcBorders>
              <w:top w:val="single" w:sz="4" w:space="0" w:color="auto"/>
              <w:left w:val="single" w:sz="4" w:space="0" w:color="auto"/>
              <w:bottom w:val="single" w:sz="4" w:space="0" w:color="auto"/>
              <w:right w:val="single" w:sz="4" w:space="0" w:color="auto"/>
            </w:tcBorders>
            <w:vAlign w:val="center"/>
            <w:hideMark/>
          </w:tcPr>
          <w:p w14:paraId="603C0BBB" w14:textId="77777777" w:rsidR="00D16514" w:rsidRPr="00D16514" w:rsidRDefault="00D16514" w:rsidP="00D16514">
            <w:pPr>
              <w:widowControl w:val="0"/>
              <w:tabs>
                <w:tab w:val="left" w:pos="851"/>
              </w:tabs>
              <w:spacing w:before="40" w:after="40" w:line="340" w:lineRule="exact"/>
              <w:jc w:val="center"/>
              <w:rPr>
                <w:b/>
                <w:color w:val="000000" w:themeColor="text1"/>
                <w:sz w:val="26"/>
                <w:szCs w:val="26"/>
              </w:rPr>
            </w:pPr>
            <w:r w:rsidRPr="00D16514">
              <w:rPr>
                <w:b/>
                <w:color w:val="000000" w:themeColor="text1"/>
                <w:sz w:val="26"/>
                <w:szCs w:val="26"/>
              </w:rPr>
              <w:t>Nội dung yêu cầu</w:t>
            </w:r>
          </w:p>
        </w:tc>
        <w:tc>
          <w:tcPr>
            <w:tcW w:w="6522" w:type="dxa"/>
            <w:gridSpan w:val="2"/>
            <w:tcBorders>
              <w:top w:val="single" w:sz="4" w:space="0" w:color="auto"/>
              <w:left w:val="single" w:sz="4" w:space="0" w:color="auto"/>
              <w:bottom w:val="single" w:sz="4" w:space="0" w:color="auto"/>
              <w:right w:val="single" w:sz="4" w:space="0" w:color="auto"/>
            </w:tcBorders>
            <w:vAlign w:val="center"/>
            <w:hideMark/>
          </w:tcPr>
          <w:p w14:paraId="7A9AE6C9" w14:textId="77777777" w:rsidR="00D16514" w:rsidRPr="00D16514" w:rsidRDefault="00D16514" w:rsidP="00D16514">
            <w:pPr>
              <w:widowControl w:val="0"/>
              <w:tabs>
                <w:tab w:val="left" w:pos="851"/>
              </w:tabs>
              <w:spacing w:before="40" w:after="40" w:line="340" w:lineRule="exact"/>
              <w:jc w:val="center"/>
              <w:rPr>
                <w:b/>
                <w:color w:val="000000" w:themeColor="text1"/>
                <w:sz w:val="26"/>
                <w:szCs w:val="26"/>
              </w:rPr>
            </w:pPr>
            <w:r w:rsidRPr="00D16514">
              <w:rPr>
                <w:b/>
                <w:color w:val="000000" w:themeColor="text1"/>
                <w:sz w:val="26"/>
                <w:szCs w:val="26"/>
              </w:rPr>
              <w:t>Mức độ đáp ứng</w:t>
            </w:r>
          </w:p>
        </w:tc>
      </w:tr>
      <w:tr w:rsidR="00D16514" w:rsidRPr="00D16514" w14:paraId="10F3E194" w14:textId="77777777" w:rsidTr="00A21599">
        <w:tc>
          <w:tcPr>
            <w:tcW w:w="2789" w:type="dxa"/>
            <w:vMerge w:val="restart"/>
            <w:tcBorders>
              <w:top w:val="single" w:sz="4" w:space="0" w:color="auto"/>
              <w:left w:val="single" w:sz="4" w:space="0" w:color="auto"/>
              <w:bottom w:val="single" w:sz="4" w:space="0" w:color="auto"/>
              <w:right w:val="single" w:sz="4" w:space="0" w:color="auto"/>
            </w:tcBorders>
            <w:vAlign w:val="center"/>
            <w:hideMark/>
          </w:tcPr>
          <w:p w14:paraId="1B0DE6B7" w14:textId="77777777" w:rsidR="00D16514" w:rsidRPr="00D16514" w:rsidRDefault="00D16514" w:rsidP="00D16514">
            <w:pPr>
              <w:widowControl w:val="0"/>
              <w:tabs>
                <w:tab w:val="left" w:pos="851"/>
              </w:tabs>
              <w:spacing w:before="40" w:after="40" w:line="340" w:lineRule="exact"/>
              <w:ind w:left="-57"/>
              <w:rPr>
                <w:b/>
                <w:color w:val="000000" w:themeColor="text1"/>
                <w:spacing w:val="-2"/>
                <w:sz w:val="26"/>
                <w:szCs w:val="26"/>
              </w:rPr>
            </w:pPr>
            <w:r w:rsidRPr="00D16514">
              <w:rPr>
                <w:bCs/>
                <w:color w:val="000000" w:themeColor="text1"/>
                <w:spacing w:val="-2"/>
                <w:sz w:val="26"/>
                <w:szCs w:val="26"/>
              </w:rPr>
              <w:t>2</w:t>
            </w:r>
            <w:r w:rsidRPr="00D16514">
              <w:rPr>
                <w:bCs/>
                <w:color w:val="000000" w:themeColor="text1"/>
                <w:spacing w:val="-4"/>
                <w:sz w:val="26"/>
                <w:szCs w:val="26"/>
              </w:rPr>
              <w:t>.1.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5530" w:type="dxa"/>
            <w:tcBorders>
              <w:top w:val="single" w:sz="4" w:space="0" w:color="auto"/>
              <w:left w:val="single" w:sz="4" w:space="0" w:color="auto"/>
              <w:bottom w:val="single" w:sz="4" w:space="0" w:color="auto"/>
              <w:right w:val="single" w:sz="4" w:space="0" w:color="auto"/>
            </w:tcBorders>
            <w:vAlign w:val="center"/>
            <w:hideMark/>
          </w:tcPr>
          <w:p w14:paraId="7F58AB08" w14:textId="77777777" w:rsidR="00D16514" w:rsidRPr="00D16514" w:rsidRDefault="00D16514" w:rsidP="00D16514">
            <w:pPr>
              <w:widowControl w:val="0"/>
              <w:tabs>
                <w:tab w:val="left" w:pos="851"/>
              </w:tabs>
              <w:spacing w:before="40" w:after="40" w:line="340" w:lineRule="exact"/>
              <w:ind w:left="-18"/>
              <w:rPr>
                <w:color w:val="000000" w:themeColor="text1"/>
                <w:sz w:val="26"/>
                <w:szCs w:val="26"/>
              </w:rPr>
            </w:pPr>
            <w:r w:rsidRPr="00D16514">
              <w:rPr>
                <w:bCs/>
                <w:color w:val="000000" w:themeColor="text1"/>
                <w:sz w:val="26"/>
                <w:szCs w:val="26"/>
              </w:rPr>
              <w:t>Có giải pháp kỹ thuật hợp lý, phù hợp với điều kiện biện pháp thi công, tiến độ thi công và hiện trạng công trình xây dựng.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A646B9" w14:textId="77777777" w:rsidR="00D16514" w:rsidRPr="00D16514" w:rsidRDefault="00D16514" w:rsidP="00D16514">
            <w:pPr>
              <w:widowControl w:val="0"/>
              <w:tabs>
                <w:tab w:val="left" w:pos="851"/>
              </w:tabs>
              <w:spacing w:before="40" w:after="40" w:line="340" w:lineRule="exact"/>
              <w:jc w:val="center"/>
              <w:outlineLvl w:val="2"/>
              <w:rPr>
                <w:bCs/>
                <w:color w:val="000000" w:themeColor="text1"/>
                <w:sz w:val="26"/>
                <w:szCs w:val="26"/>
              </w:rPr>
            </w:pPr>
            <w:r w:rsidRPr="00D16514">
              <w:rPr>
                <w:bCs/>
                <w:color w:val="000000" w:themeColor="text1"/>
                <w:sz w:val="26"/>
                <w:szCs w:val="26"/>
              </w:rPr>
              <w:t>Đạt</w:t>
            </w:r>
          </w:p>
        </w:tc>
      </w:tr>
      <w:tr w:rsidR="00D16514" w:rsidRPr="00D16514" w14:paraId="0B968664" w14:textId="77777777" w:rsidTr="00A21599">
        <w:tc>
          <w:tcPr>
            <w:tcW w:w="2789" w:type="dxa"/>
            <w:vMerge/>
            <w:tcBorders>
              <w:top w:val="single" w:sz="4" w:space="0" w:color="auto"/>
              <w:left w:val="single" w:sz="4" w:space="0" w:color="auto"/>
              <w:bottom w:val="single" w:sz="4" w:space="0" w:color="auto"/>
              <w:right w:val="single" w:sz="4" w:space="0" w:color="auto"/>
            </w:tcBorders>
            <w:vAlign w:val="center"/>
            <w:hideMark/>
          </w:tcPr>
          <w:p w14:paraId="7721B158" w14:textId="77777777" w:rsidR="00D16514" w:rsidRPr="00D16514" w:rsidRDefault="00D16514" w:rsidP="00D16514">
            <w:pPr>
              <w:spacing w:before="40" w:after="40" w:line="340" w:lineRule="exact"/>
              <w:rPr>
                <w:b/>
                <w:color w:val="000000" w:themeColor="text1"/>
                <w:spacing w:val="-2"/>
                <w:sz w:val="26"/>
                <w:szCs w:val="26"/>
              </w:rPr>
            </w:pPr>
          </w:p>
        </w:tc>
        <w:tc>
          <w:tcPr>
            <w:tcW w:w="5530" w:type="dxa"/>
            <w:tcBorders>
              <w:top w:val="single" w:sz="4" w:space="0" w:color="auto"/>
              <w:left w:val="single" w:sz="4" w:space="0" w:color="auto"/>
              <w:bottom w:val="single" w:sz="4" w:space="0" w:color="auto"/>
              <w:right w:val="single" w:sz="4" w:space="0" w:color="auto"/>
            </w:tcBorders>
            <w:vAlign w:val="center"/>
            <w:hideMark/>
          </w:tcPr>
          <w:p w14:paraId="629D8137" w14:textId="77777777" w:rsidR="00D16514" w:rsidRPr="00D16514" w:rsidRDefault="00D16514" w:rsidP="00D16514">
            <w:pPr>
              <w:widowControl w:val="0"/>
              <w:tabs>
                <w:tab w:val="left" w:pos="851"/>
              </w:tabs>
              <w:spacing w:before="40" w:after="40" w:line="340" w:lineRule="exact"/>
              <w:ind w:left="-18"/>
              <w:rPr>
                <w:color w:val="000000" w:themeColor="text1"/>
                <w:sz w:val="26"/>
                <w:szCs w:val="26"/>
              </w:rPr>
            </w:pPr>
            <w:r w:rsidRPr="00D16514">
              <w:rPr>
                <w:bCs/>
                <w:color w:val="000000" w:themeColor="text1"/>
                <w:sz w:val="26"/>
                <w:szCs w:val="26"/>
              </w:rPr>
              <w:t>Giải pháp kỹ thuật không hợp lý, không phù hợp với điều kiện biện pháp thi công, tiến độ thi công và hiện trạng công trình xây dựng.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730BBF" w14:textId="77777777" w:rsidR="00D16514" w:rsidRPr="00D16514" w:rsidRDefault="00D16514" w:rsidP="00D16514">
            <w:pPr>
              <w:widowControl w:val="0"/>
              <w:tabs>
                <w:tab w:val="left" w:pos="851"/>
              </w:tabs>
              <w:spacing w:before="40" w:after="40" w:line="340" w:lineRule="exact"/>
              <w:jc w:val="center"/>
              <w:outlineLvl w:val="2"/>
              <w:rPr>
                <w:bCs/>
                <w:color w:val="000000" w:themeColor="text1"/>
                <w:sz w:val="26"/>
                <w:szCs w:val="26"/>
              </w:rPr>
            </w:pPr>
            <w:r w:rsidRPr="00D16514">
              <w:rPr>
                <w:bCs/>
                <w:color w:val="000000" w:themeColor="text1"/>
                <w:sz w:val="26"/>
                <w:szCs w:val="26"/>
              </w:rPr>
              <w:t>Không đạt</w:t>
            </w:r>
          </w:p>
        </w:tc>
      </w:tr>
      <w:tr w:rsidR="00D16514" w:rsidRPr="00D16514" w14:paraId="198ACCCB" w14:textId="77777777" w:rsidTr="00A21599">
        <w:tc>
          <w:tcPr>
            <w:tcW w:w="2789" w:type="dxa"/>
            <w:vMerge w:val="restart"/>
            <w:tcBorders>
              <w:top w:val="single" w:sz="4" w:space="0" w:color="auto"/>
              <w:left w:val="single" w:sz="4" w:space="0" w:color="auto"/>
              <w:bottom w:val="single" w:sz="4" w:space="0" w:color="auto"/>
              <w:right w:val="single" w:sz="4" w:space="0" w:color="auto"/>
            </w:tcBorders>
            <w:vAlign w:val="center"/>
            <w:hideMark/>
          </w:tcPr>
          <w:p w14:paraId="28AE624D" w14:textId="77777777" w:rsidR="00D16514" w:rsidRPr="00D16514" w:rsidRDefault="00D16514" w:rsidP="00D16514">
            <w:pPr>
              <w:widowControl w:val="0"/>
              <w:spacing w:before="40" w:after="40" w:line="340" w:lineRule="exact"/>
              <w:ind w:left="-57" w:right="-57"/>
              <w:rPr>
                <w:bCs/>
                <w:color w:val="000000" w:themeColor="text1"/>
                <w:sz w:val="26"/>
                <w:szCs w:val="26"/>
              </w:rPr>
            </w:pPr>
            <w:r w:rsidRPr="00D16514">
              <w:rPr>
                <w:bCs/>
                <w:color w:val="000000" w:themeColor="text1"/>
                <w:sz w:val="26"/>
                <w:szCs w:val="26"/>
              </w:rPr>
              <w:t>2.2. Giải pháp định vị: Định vị vị trí công trình trên thực địa</w:t>
            </w:r>
          </w:p>
        </w:tc>
        <w:tc>
          <w:tcPr>
            <w:tcW w:w="5530" w:type="dxa"/>
            <w:tcBorders>
              <w:top w:val="single" w:sz="4" w:space="0" w:color="auto"/>
              <w:left w:val="single" w:sz="4" w:space="0" w:color="auto"/>
              <w:bottom w:val="single" w:sz="4" w:space="0" w:color="auto"/>
              <w:right w:val="single" w:sz="4" w:space="0" w:color="auto"/>
            </w:tcBorders>
            <w:vAlign w:val="center"/>
            <w:hideMark/>
          </w:tcPr>
          <w:p w14:paraId="44FDF1C0" w14:textId="77777777" w:rsidR="00D16514" w:rsidRPr="00D16514" w:rsidRDefault="00D16514" w:rsidP="00D16514">
            <w:pPr>
              <w:widowControl w:val="0"/>
              <w:tabs>
                <w:tab w:val="left" w:pos="851"/>
              </w:tabs>
              <w:spacing w:before="40" w:after="40" w:line="340" w:lineRule="exact"/>
              <w:rPr>
                <w:bCs/>
                <w:color w:val="000000" w:themeColor="text1"/>
                <w:sz w:val="26"/>
                <w:szCs w:val="26"/>
              </w:rPr>
            </w:pPr>
            <w:r w:rsidRPr="00D16514">
              <w:rPr>
                <w:bCs/>
                <w:color w:val="000000" w:themeColor="text1"/>
                <w:sz w:val="26"/>
                <w:szCs w:val="26"/>
              </w:rPr>
              <w:t>Có giải pháp kỹ thuật hợp lý, phù hợp với điều kiện biện pháp thi công, tiến độ thi công và hiện trạng công trình xây dựng.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301B0E" w14:textId="77777777" w:rsidR="00D16514" w:rsidRPr="00D16514" w:rsidRDefault="00D16514" w:rsidP="00D16514">
            <w:pPr>
              <w:widowControl w:val="0"/>
              <w:tabs>
                <w:tab w:val="left" w:pos="851"/>
              </w:tabs>
              <w:spacing w:before="40" w:after="40" w:line="340" w:lineRule="exact"/>
              <w:jc w:val="center"/>
              <w:outlineLvl w:val="2"/>
              <w:rPr>
                <w:bCs/>
                <w:color w:val="000000" w:themeColor="text1"/>
                <w:sz w:val="26"/>
                <w:szCs w:val="26"/>
              </w:rPr>
            </w:pPr>
            <w:r w:rsidRPr="00D16514">
              <w:rPr>
                <w:bCs/>
                <w:color w:val="000000" w:themeColor="text1"/>
                <w:sz w:val="26"/>
                <w:szCs w:val="26"/>
                <w:lang w:val="fr-FR"/>
              </w:rPr>
              <w:t>Đạt</w:t>
            </w:r>
          </w:p>
        </w:tc>
      </w:tr>
      <w:tr w:rsidR="00D16514" w:rsidRPr="00D16514" w14:paraId="7BE2B86E" w14:textId="77777777" w:rsidTr="00A21599">
        <w:tc>
          <w:tcPr>
            <w:tcW w:w="2789" w:type="dxa"/>
            <w:vMerge/>
            <w:tcBorders>
              <w:top w:val="single" w:sz="4" w:space="0" w:color="auto"/>
              <w:left w:val="single" w:sz="4" w:space="0" w:color="auto"/>
              <w:bottom w:val="single" w:sz="4" w:space="0" w:color="auto"/>
              <w:right w:val="single" w:sz="4" w:space="0" w:color="auto"/>
            </w:tcBorders>
            <w:vAlign w:val="center"/>
            <w:hideMark/>
          </w:tcPr>
          <w:p w14:paraId="7CDF4004" w14:textId="77777777" w:rsidR="00D16514" w:rsidRPr="00D16514" w:rsidRDefault="00D16514" w:rsidP="00D16514">
            <w:pPr>
              <w:spacing w:before="40" w:after="40" w:line="340" w:lineRule="exact"/>
              <w:rPr>
                <w:bCs/>
                <w:color w:val="000000" w:themeColor="text1"/>
                <w:sz w:val="26"/>
                <w:szCs w:val="26"/>
              </w:rPr>
            </w:pPr>
          </w:p>
        </w:tc>
        <w:tc>
          <w:tcPr>
            <w:tcW w:w="5530" w:type="dxa"/>
            <w:tcBorders>
              <w:top w:val="single" w:sz="4" w:space="0" w:color="auto"/>
              <w:left w:val="single" w:sz="4" w:space="0" w:color="auto"/>
              <w:bottom w:val="single" w:sz="4" w:space="0" w:color="auto"/>
              <w:right w:val="single" w:sz="4" w:space="0" w:color="auto"/>
            </w:tcBorders>
            <w:vAlign w:val="center"/>
            <w:hideMark/>
          </w:tcPr>
          <w:p w14:paraId="1BA7C31B" w14:textId="77777777" w:rsidR="00D16514" w:rsidRPr="00D16514" w:rsidRDefault="00D16514" w:rsidP="00D16514">
            <w:pPr>
              <w:widowControl w:val="0"/>
              <w:tabs>
                <w:tab w:val="left" w:pos="851"/>
              </w:tabs>
              <w:spacing w:before="40" w:after="40" w:line="340" w:lineRule="exact"/>
              <w:rPr>
                <w:bCs/>
                <w:color w:val="000000" w:themeColor="text1"/>
                <w:sz w:val="26"/>
                <w:szCs w:val="26"/>
              </w:rPr>
            </w:pPr>
            <w:r w:rsidRPr="00D16514">
              <w:rPr>
                <w:bCs/>
                <w:color w:val="000000" w:themeColor="text1"/>
                <w:sz w:val="26"/>
                <w:szCs w:val="26"/>
              </w:rPr>
              <w:t>Giải pháp kỹ thuật không hợp lý, không phù hợp với điều kiện biện pháp thi công, tiến độ thi công và hiện trạng công trình xây dựng.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F49AC9" w14:textId="77777777" w:rsidR="00D16514" w:rsidRPr="00D16514" w:rsidRDefault="00D16514" w:rsidP="00D16514">
            <w:pPr>
              <w:widowControl w:val="0"/>
              <w:tabs>
                <w:tab w:val="left" w:pos="851"/>
              </w:tabs>
              <w:spacing w:before="40" w:after="40" w:line="340" w:lineRule="exact"/>
              <w:jc w:val="center"/>
              <w:outlineLvl w:val="2"/>
              <w:rPr>
                <w:bCs/>
                <w:color w:val="000000" w:themeColor="text1"/>
                <w:sz w:val="26"/>
                <w:szCs w:val="26"/>
              </w:rPr>
            </w:pPr>
            <w:r w:rsidRPr="00D16514">
              <w:rPr>
                <w:bCs/>
                <w:color w:val="000000" w:themeColor="text1"/>
                <w:sz w:val="26"/>
                <w:szCs w:val="26"/>
                <w:lang w:val="fr-FR"/>
              </w:rPr>
              <w:t>Không đạt</w:t>
            </w:r>
          </w:p>
        </w:tc>
      </w:tr>
      <w:tr w:rsidR="00D16514" w:rsidRPr="00D16514" w14:paraId="7C04CADC" w14:textId="77777777" w:rsidTr="00A21599">
        <w:trPr>
          <w:trHeight w:val="70"/>
        </w:trPr>
        <w:tc>
          <w:tcPr>
            <w:tcW w:w="2789" w:type="dxa"/>
            <w:vMerge w:val="restart"/>
            <w:tcBorders>
              <w:top w:val="single" w:sz="4" w:space="0" w:color="auto"/>
              <w:left w:val="single" w:sz="4" w:space="0" w:color="auto"/>
              <w:bottom w:val="single" w:sz="4" w:space="0" w:color="auto"/>
              <w:right w:val="single" w:sz="4" w:space="0" w:color="auto"/>
            </w:tcBorders>
            <w:vAlign w:val="center"/>
            <w:hideMark/>
          </w:tcPr>
          <w:p w14:paraId="43CA42A1" w14:textId="77777777" w:rsidR="00D16514" w:rsidRPr="00D16514" w:rsidRDefault="00D16514" w:rsidP="00D16514">
            <w:pPr>
              <w:widowControl w:val="0"/>
              <w:spacing w:before="40" w:after="40" w:line="340" w:lineRule="exact"/>
              <w:rPr>
                <w:bCs/>
                <w:color w:val="000000" w:themeColor="text1"/>
                <w:sz w:val="26"/>
                <w:szCs w:val="26"/>
              </w:rPr>
            </w:pPr>
            <w:r w:rsidRPr="00D16514">
              <w:rPr>
                <w:bCs/>
                <w:color w:val="000000" w:themeColor="text1"/>
                <w:sz w:val="26"/>
                <w:szCs w:val="26"/>
              </w:rPr>
              <w:t>2.3. Công tác đào đất, đắp đất màu.</w:t>
            </w:r>
          </w:p>
        </w:tc>
        <w:tc>
          <w:tcPr>
            <w:tcW w:w="5530" w:type="dxa"/>
            <w:tcBorders>
              <w:top w:val="single" w:sz="4" w:space="0" w:color="auto"/>
              <w:left w:val="single" w:sz="4" w:space="0" w:color="auto"/>
              <w:bottom w:val="single" w:sz="4" w:space="0" w:color="auto"/>
              <w:right w:val="single" w:sz="4" w:space="0" w:color="auto"/>
            </w:tcBorders>
            <w:vAlign w:val="center"/>
            <w:hideMark/>
          </w:tcPr>
          <w:p w14:paraId="416AFF44" w14:textId="77777777" w:rsidR="00D16514" w:rsidRPr="00D16514" w:rsidRDefault="00D16514" w:rsidP="00D16514">
            <w:pPr>
              <w:widowControl w:val="0"/>
              <w:tabs>
                <w:tab w:val="left" w:pos="851"/>
              </w:tabs>
              <w:spacing w:before="40" w:after="40" w:line="340" w:lineRule="exact"/>
              <w:rPr>
                <w:bCs/>
                <w:color w:val="000000" w:themeColor="text1"/>
                <w:sz w:val="26"/>
                <w:szCs w:val="26"/>
              </w:rPr>
            </w:pPr>
            <w:r w:rsidRPr="00D16514">
              <w:rPr>
                <w:bCs/>
                <w:color w:val="000000" w:themeColor="text1"/>
                <w:sz w:val="26"/>
                <w:szCs w:val="26"/>
              </w:rPr>
              <w:t>Có giải pháp kỹ thuật hợp lý, phù hợp với điều kiện biện pháp thi công, tiến độ thi công và hiện trạng công trình xây dựng.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CFB94E" w14:textId="77777777" w:rsidR="00D16514" w:rsidRPr="00D16514" w:rsidRDefault="00D16514" w:rsidP="00D16514">
            <w:pPr>
              <w:widowControl w:val="0"/>
              <w:tabs>
                <w:tab w:val="left" w:pos="851"/>
              </w:tabs>
              <w:spacing w:before="40" w:after="40" w:line="340" w:lineRule="exact"/>
              <w:jc w:val="center"/>
              <w:outlineLvl w:val="2"/>
              <w:rPr>
                <w:bCs/>
                <w:color w:val="000000" w:themeColor="text1"/>
                <w:sz w:val="26"/>
                <w:szCs w:val="26"/>
              </w:rPr>
            </w:pPr>
            <w:r w:rsidRPr="00D16514">
              <w:rPr>
                <w:bCs/>
                <w:color w:val="000000" w:themeColor="text1"/>
                <w:sz w:val="26"/>
                <w:szCs w:val="26"/>
                <w:lang w:val="fr-FR"/>
              </w:rPr>
              <w:t>Đạt</w:t>
            </w:r>
          </w:p>
        </w:tc>
      </w:tr>
      <w:tr w:rsidR="00D16514" w:rsidRPr="00D16514" w14:paraId="63CF8EEE" w14:textId="77777777" w:rsidTr="00A21599">
        <w:trPr>
          <w:trHeight w:val="70"/>
        </w:trPr>
        <w:tc>
          <w:tcPr>
            <w:tcW w:w="2789" w:type="dxa"/>
            <w:vMerge/>
            <w:tcBorders>
              <w:top w:val="single" w:sz="4" w:space="0" w:color="auto"/>
              <w:left w:val="single" w:sz="4" w:space="0" w:color="auto"/>
              <w:bottom w:val="single" w:sz="4" w:space="0" w:color="auto"/>
              <w:right w:val="single" w:sz="4" w:space="0" w:color="auto"/>
            </w:tcBorders>
            <w:vAlign w:val="center"/>
            <w:hideMark/>
          </w:tcPr>
          <w:p w14:paraId="5EE75ED8" w14:textId="77777777" w:rsidR="00D16514" w:rsidRPr="00D16514" w:rsidRDefault="00D16514" w:rsidP="00D16514">
            <w:pPr>
              <w:spacing w:before="40" w:after="40" w:line="340" w:lineRule="exact"/>
              <w:rPr>
                <w:bCs/>
                <w:color w:val="000000" w:themeColor="text1"/>
                <w:sz w:val="26"/>
                <w:szCs w:val="26"/>
              </w:rPr>
            </w:pPr>
          </w:p>
        </w:tc>
        <w:tc>
          <w:tcPr>
            <w:tcW w:w="5530" w:type="dxa"/>
            <w:tcBorders>
              <w:top w:val="single" w:sz="4" w:space="0" w:color="auto"/>
              <w:left w:val="single" w:sz="4" w:space="0" w:color="auto"/>
              <w:bottom w:val="single" w:sz="4" w:space="0" w:color="auto"/>
              <w:right w:val="single" w:sz="4" w:space="0" w:color="auto"/>
            </w:tcBorders>
            <w:vAlign w:val="center"/>
            <w:hideMark/>
          </w:tcPr>
          <w:p w14:paraId="6D2E674C" w14:textId="77777777" w:rsidR="00D16514" w:rsidRPr="00D16514" w:rsidRDefault="00D16514" w:rsidP="00D16514">
            <w:pPr>
              <w:widowControl w:val="0"/>
              <w:tabs>
                <w:tab w:val="left" w:pos="851"/>
              </w:tabs>
              <w:spacing w:before="40" w:after="40" w:line="340" w:lineRule="exact"/>
              <w:rPr>
                <w:bCs/>
                <w:color w:val="000000" w:themeColor="text1"/>
                <w:sz w:val="26"/>
                <w:szCs w:val="26"/>
              </w:rPr>
            </w:pPr>
            <w:r w:rsidRPr="00D16514">
              <w:rPr>
                <w:bCs/>
                <w:color w:val="000000" w:themeColor="text1"/>
                <w:sz w:val="26"/>
                <w:szCs w:val="26"/>
              </w:rPr>
              <w:t>Giải pháp kỹ thuật không hợp lý, không phù hợp với điều kiện biện pháp thi công, tiến độ thi công và hiện trạng công trình xây dựng.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3DBEDB" w14:textId="77777777" w:rsidR="00D16514" w:rsidRPr="00D16514" w:rsidRDefault="00D16514" w:rsidP="00D16514">
            <w:pPr>
              <w:widowControl w:val="0"/>
              <w:tabs>
                <w:tab w:val="left" w:pos="851"/>
              </w:tabs>
              <w:spacing w:before="40" w:after="40" w:line="340" w:lineRule="exact"/>
              <w:jc w:val="center"/>
              <w:outlineLvl w:val="2"/>
              <w:rPr>
                <w:bCs/>
                <w:color w:val="000000" w:themeColor="text1"/>
                <w:sz w:val="26"/>
                <w:szCs w:val="26"/>
              </w:rPr>
            </w:pPr>
            <w:r w:rsidRPr="00D16514">
              <w:rPr>
                <w:bCs/>
                <w:color w:val="000000" w:themeColor="text1"/>
                <w:sz w:val="26"/>
                <w:szCs w:val="26"/>
                <w:lang w:val="fr-FR"/>
              </w:rPr>
              <w:t>Không đạt</w:t>
            </w:r>
          </w:p>
        </w:tc>
      </w:tr>
      <w:tr w:rsidR="00D16514" w:rsidRPr="00D16514" w14:paraId="34012F3C" w14:textId="77777777" w:rsidTr="00A21599">
        <w:trPr>
          <w:trHeight w:val="391"/>
        </w:trPr>
        <w:tc>
          <w:tcPr>
            <w:tcW w:w="2789" w:type="dxa"/>
            <w:vMerge w:val="restart"/>
            <w:tcBorders>
              <w:top w:val="single" w:sz="4" w:space="0" w:color="auto"/>
              <w:left w:val="single" w:sz="4" w:space="0" w:color="auto"/>
              <w:bottom w:val="single" w:sz="4" w:space="0" w:color="auto"/>
              <w:right w:val="single" w:sz="4" w:space="0" w:color="auto"/>
            </w:tcBorders>
            <w:vAlign w:val="center"/>
            <w:hideMark/>
          </w:tcPr>
          <w:p w14:paraId="2CAB2338" w14:textId="77777777" w:rsidR="00D16514" w:rsidRPr="00D16514" w:rsidRDefault="00D16514" w:rsidP="00D16514">
            <w:pPr>
              <w:widowControl w:val="0"/>
              <w:spacing w:before="40" w:after="40" w:line="340" w:lineRule="exact"/>
              <w:rPr>
                <w:bCs/>
                <w:color w:val="000000" w:themeColor="text1"/>
                <w:sz w:val="26"/>
                <w:szCs w:val="26"/>
              </w:rPr>
            </w:pPr>
            <w:r w:rsidRPr="00D16514">
              <w:rPr>
                <w:bCs/>
                <w:color w:val="000000" w:themeColor="text1"/>
                <w:sz w:val="26"/>
                <w:szCs w:val="26"/>
              </w:rPr>
              <w:t>2.4. Công tác gia công, sản xuất khung cọc chống cây.</w:t>
            </w:r>
          </w:p>
        </w:tc>
        <w:tc>
          <w:tcPr>
            <w:tcW w:w="5530" w:type="dxa"/>
            <w:tcBorders>
              <w:top w:val="single" w:sz="4" w:space="0" w:color="auto"/>
              <w:left w:val="single" w:sz="4" w:space="0" w:color="auto"/>
              <w:bottom w:val="single" w:sz="4" w:space="0" w:color="auto"/>
              <w:right w:val="single" w:sz="4" w:space="0" w:color="auto"/>
            </w:tcBorders>
            <w:vAlign w:val="center"/>
            <w:hideMark/>
          </w:tcPr>
          <w:p w14:paraId="3C72DE41" w14:textId="77777777" w:rsidR="00D16514" w:rsidRPr="00D16514" w:rsidRDefault="00D16514" w:rsidP="00D16514">
            <w:pPr>
              <w:widowControl w:val="0"/>
              <w:tabs>
                <w:tab w:val="left" w:pos="851"/>
              </w:tabs>
              <w:spacing w:before="40" w:after="40" w:line="340" w:lineRule="exact"/>
              <w:rPr>
                <w:bCs/>
                <w:color w:val="000000" w:themeColor="text1"/>
                <w:sz w:val="26"/>
                <w:szCs w:val="26"/>
              </w:rPr>
            </w:pPr>
            <w:r w:rsidRPr="00D16514">
              <w:rPr>
                <w:bCs/>
                <w:color w:val="000000" w:themeColor="text1"/>
                <w:sz w:val="26"/>
                <w:szCs w:val="26"/>
              </w:rPr>
              <w:t>Có giải pháp kỹ thuật hợp lý, phù hợp với điều kiện biện pháp thi công, tiến độ thi công và hiện trạng công trình xây dựng.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C54552" w14:textId="77777777" w:rsidR="00D16514" w:rsidRPr="00D16514" w:rsidRDefault="00D16514" w:rsidP="00D16514">
            <w:pPr>
              <w:widowControl w:val="0"/>
              <w:tabs>
                <w:tab w:val="left" w:pos="851"/>
              </w:tabs>
              <w:spacing w:before="40" w:after="40" w:line="340" w:lineRule="exact"/>
              <w:jc w:val="center"/>
              <w:outlineLvl w:val="2"/>
              <w:rPr>
                <w:bCs/>
                <w:color w:val="000000" w:themeColor="text1"/>
                <w:sz w:val="26"/>
                <w:szCs w:val="26"/>
              </w:rPr>
            </w:pPr>
            <w:r w:rsidRPr="00D16514">
              <w:rPr>
                <w:bCs/>
                <w:color w:val="000000" w:themeColor="text1"/>
                <w:sz w:val="26"/>
                <w:szCs w:val="26"/>
                <w:lang w:val="fr-FR"/>
              </w:rPr>
              <w:t>Đạt</w:t>
            </w:r>
          </w:p>
        </w:tc>
      </w:tr>
      <w:tr w:rsidR="00D16514" w:rsidRPr="00D16514" w14:paraId="30E07A93" w14:textId="77777777" w:rsidTr="00A21599">
        <w:trPr>
          <w:trHeight w:val="391"/>
        </w:trPr>
        <w:tc>
          <w:tcPr>
            <w:tcW w:w="2789" w:type="dxa"/>
            <w:vMerge/>
            <w:tcBorders>
              <w:top w:val="single" w:sz="4" w:space="0" w:color="auto"/>
              <w:left w:val="single" w:sz="4" w:space="0" w:color="auto"/>
              <w:bottom w:val="single" w:sz="4" w:space="0" w:color="auto"/>
              <w:right w:val="single" w:sz="4" w:space="0" w:color="auto"/>
            </w:tcBorders>
            <w:vAlign w:val="center"/>
            <w:hideMark/>
          </w:tcPr>
          <w:p w14:paraId="2C7DDF79" w14:textId="77777777" w:rsidR="00D16514" w:rsidRPr="00D16514" w:rsidRDefault="00D16514" w:rsidP="00D16514">
            <w:pPr>
              <w:spacing w:before="40" w:after="40" w:line="340" w:lineRule="exact"/>
              <w:rPr>
                <w:bCs/>
                <w:color w:val="000000" w:themeColor="text1"/>
                <w:sz w:val="26"/>
                <w:szCs w:val="26"/>
              </w:rPr>
            </w:pPr>
          </w:p>
        </w:tc>
        <w:tc>
          <w:tcPr>
            <w:tcW w:w="5530" w:type="dxa"/>
            <w:tcBorders>
              <w:top w:val="single" w:sz="4" w:space="0" w:color="auto"/>
              <w:left w:val="single" w:sz="4" w:space="0" w:color="auto"/>
              <w:bottom w:val="single" w:sz="4" w:space="0" w:color="auto"/>
              <w:right w:val="single" w:sz="4" w:space="0" w:color="auto"/>
            </w:tcBorders>
            <w:vAlign w:val="center"/>
            <w:hideMark/>
          </w:tcPr>
          <w:p w14:paraId="73F2F427" w14:textId="77777777" w:rsidR="00D16514" w:rsidRPr="00D16514" w:rsidRDefault="00D16514" w:rsidP="00D16514">
            <w:pPr>
              <w:widowControl w:val="0"/>
              <w:tabs>
                <w:tab w:val="left" w:pos="851"/>
              </w:tabs>
              <w:spacing w:before="40" w:after="40" w:line="340" w:lineRule="exact"/>
              <w:rPr>
                <w:bCs/>
                <w:color w:val="000000" w:themeColor="text1"/>
                <w:sz w:val="26"/>
                <w:szCs w:val="26"/>
              </w:rPr>
            </w:pPr>
            <w:r w:rsidRPr="00D16514">
              <w:rPr>
                <w:bCs/>
                <w:color w:val="000000" w:themeColor="text1"/>
                <w:sz w:val="26"/>
                <w:szCs w:val="26"/>
              </w:rPr>
              <w:t>Giải pháp kỹ thuật không hợp lý, không phù hợp với điều kiện biện pháp thi công, tiến độ thi công và hiện trạng công trình xây dựng.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8D7C25" w14:textId="77777777" w:rsidR="00D16514" w:rsidRPr="00D16514" w:rsidRDefault="00D16514" w:rsidP="00D16514">
            <w:pPr>
              <w:widowControl w:val="0"/>
              <w:tabs>
                <w:tab w:val="left" w:pos="851"/>
              </w:tabs>
              <w:spacing w:before="40" w:after="40" w:line="340" w:lineRule="exact"/>
              <w:jc w:val="center"/>
              <w:outlineLvl w:val="2"/>
              <w:rPr>
                <w:bCs/>
                <w:color w:val="000000" w:themeColor="text1"/>
                <w:sz w:val="26"/>
                <w:szCs w:val="26"/>
              </w:rPr>
            </w:pPr>
            <w:r w:rsidRPr="00D16514">
              <w:rPr>
                <w:bCs/>
                <w:color w:val="000000" w:themeColor="text1"/>
                <w:sz w:val="26"/>
                <w:szCs w:val="26"/>
                <w:lang w:val="fr-FR"/>
              </w:rPr>
              <w:t>Không đạt</w:t>
            </w:r>
          </w:p>
        </w:tc>
      </w:tr>
      <w:tr w:rsidR="00D16514" w:rsidRPr="00D16514" w14:paraId="180D143D" w14:textId="77777777" w:rsidTr="00A21599">
        <w:trPr>
          <w:trHeight w:val="391"/>
        </w:trPr>
        <w:tc>
          <w:tcPr>
            <w:tcW w:w="2789" w:type="dxa"/>
            <w:vMerge w:val="restart"/>
            <w:tcBorders>
              <w:top w:val="single" w:sz="4" w:space="0" w:color="auto"/>
              <w:left w:val="single" w:sz="4" w:space="0" w:color="auto"/>
              <w:bottom w:val="single" w:sz="4" w:space="0" w:color="auto"/>
              <w:right w:val="single" w:sz="4" w:space="0" w:color="auto"/>
            </w:tcBorders>
            <w:vAlign w:val="center"/>
            <w:hideMark/>
          </w:tcPr>
          <w:p w14:paraId="2ECB18CB" w14:textId="77777777" w:rsidR="00D16514" w:rsidRPr="00D16514" w:rsidRDefault="00D16514" w:rsidP="00D16514">
            <w:pPr>
              <w:widowControl w:val="0"/>
              <w:tabs>
                <w:tab w:val="left" w:pos="851"/>
              </w:tabs>
              <w:spacing w:before="40" w:after="40" w:line="340" w:lineRule="exact"/>
              <w:outlineLvl w:val="0"/>
              <w:rPr>
                <w:color w:val="000000" w:themeColor="text1"/>
                <w:sz w:val="26"/>
                <w:szCs w:val="26"/>
              </w:rPr>
            </w:pPr>
            <w:r w:rsidRPr="00D16514">
              <w:rPr>
                <w:color w:val="000000" w:themeColor="text1"/>
                <w:sz w:val="26"/>
                <w:szCs w:val="26"/>
              </w:rPr>
              <w:t xml:space="preserve">2.5. Công tác trồng cây, dựng khung cọc chống cây. </w:t>
            </w:r>
          </w:p>
        </w:tc>
        <w:tc>
          <w:tcPr>
            <w:tcW w:w="5530" w:type="dxa"/>
            <w:tcBorders>
              <w:top w:val="single" w:sz="4" w:space="0" w:color="auto"/>
              <w:left w:val="single" w:sz="4" w:space="0" w:color="auto"/>
              <w:bottom w:val="single" w:sz="4" w:space="0" w:color="auto"/>
              <w:right w:val="single" w:sz="4" w:space="0" w:color="auto"/>
            </w:tcBorders>
            <w:vAlign w:val="center"/>
            <w:hideMark/>
          </w:tcPr>
          <w:p w14:paraId="4082F0D9" w14:textId="77777777" w:rsidR="00D16514" w:rsidRPr="00D16514" w:rsidRDefault="00D16514" w:rsidP="00D16514">
            <w:pPr>
              <w:widowControl w:val="0"/>
              <w:tabs>
                <w:tab w:val="left" w:pos="851"/>
              </w:tabs>
              <w:spacing w:before="40" w:after="40" w:line="340" w:lineRule="exact"/>
              <w:rPr>
                <w:bCs/>
                <w:color w:val="000000" w:themeColor="text1"/>
                <w:sz w:val="26"/>
                <w:szCs w:val="26"/>
              </w:rPr>
            </w:pPr>
            <w:r w:rsidRPr="00D16514">
              <w:rPr>
                <w:bCs/>
                <w:color w:val="000000" w:themeColor="text1"/>
                <w:sz w:val="26"/>
                <w:szCs w:val="26"/>
              </w:rPr>
              <w:t>Có giải pháp kỹ thuật hợp lý, phù hợp với điều kiện biện pháp thi công, tiến độ thi công và hiện trạng công trình xây dựng.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E8B25" w14:textId="77777777" w:rsidR="00D16514" w:rsidRPr="00D16514" w:rsidRDefault="00D16514" w:rsidP="00D16514">
            <w:pPr>
              <w:widowControl w:val="0"/>
              <w:tabs>
                <w:tab w:val="left" w:pos="851"/>
              </w:tabs>
              <w:spacing w:before="40" w:after="40" w:line="340" w:lineRule="exact"/>
              <w:jc w:val="center"/>
              <w:outlineLvl w:val="2"/>
              <w:rPr>
                <w:bCs/>
                <w:color w:val="000000" w:themeColor="text1"/>
                <w:sz w:val="26"/>
                <w:szCs w:val="26"/>
              </w:rPr>
            </w:pPr>
            <w:r w:rsidRPr="00D16514">
              <w:rPr>
                <w:bCs/>
                <w:color w:val="000000" w:themeColor="text1"/>
                <w:sz w:val="26"/>
                <w:szCs w:val="26"/>
                <w:lang w:val="fr-FR"/>
              </w:rPr>
              <w:t>Đạt</w:t>
            </w:r>
          </w:p>
        </w:tc>
      </w:tr>
      <w:tr w:rsidR="00D16514" w:rsidRPr="00D16514" w14:paraId="751A61D6" w14:textId="77777777" w:rsidTr="00A21599">
        <w:trPr>
          <w:trHeight w:val="391"/>
        </w:trPr>
        <w:tc>
          <w:tcPr>
            <w:tcW w:w="2789" w:type="dxa"/>
            <w:vMerge/>
            <w:tcBorders>
              <w:top w:val="single" w:sz="4" w:space="0" w:color="auto"/>
              <w:left w:val="single" w:sz="4" w:space="0" w:color="auto"/>
              <w:bottom w:val="single" w:sz="4" w:space="0" w:color="auto"/>
              <w:right w:val="single" w:sz="4" w:space="0" w:color="auto"/>
            </w:tcBorders>
            <w:vAlign w:val="center"/>
            <w:hideMark/>
          </w:tcPr>
          <w:p w14:paraId="48CE1D22" w14:textId="77777777" w:rsidR="00D16514" w:rsidRPr="00D16514" w:rsidRDefault="00D16514" w:rsidP="00D16514">
            <w:pPr>
              <w:spacing w:before="40" w:after="40" w:line="340" w:lineRule="exact"/>
              <w:rPr>
                <w:color w:val="000000" w:themeColor="text1"/>
                <w:sz w:val="26"/>
                <w:szCs w:val="26"/>
              </w:rPr>
            </w:pPr>
          </w:p>
        </w:tc>
        <w:tc>
          <w:tcPr>
            <w:tcW w:w="5530" w:type="dxa"/>
            <w:tcBorders>
              <w:top w:val="single" w:sz="4" w:space="0" w:color="auto"/>
              <w:left w:val="single" w:sz="4" w:space="0" w:color="auto"/>
              <w:bottom w:val="single" w:sz="4" w:space="0" w:color="auto"/>
              <w:right w:val="single" w:sz="4" w:space="0" w:color="auto"/>
            </w:tcBorders>
            <w:vAlign w:val="center"/>
            <w:hideMark/>
          </w:tcPr>
          <w:p w14:paraId="26408B4D" w14:textId="77777777" w:rsidR="00D16514" w:rsidRPr="00D16514" w:rsidRDefault="00D16514" w:rsidP="00D16514">
            <w:pPr>
              <w:widowControl w:val="0"/>
              <w:tabs>
                <w:tab w:val="left" w:pos="851"/>
              </w:tabs>
              <w:spacing w:before="40" w:after="40" w:line="340" w:lineRule="exact"/>
              <w:rPr>
                <w:bCs/>
                <w:color w:val="000000" w:themeColor="text1"/>
                <w:sz w:val="26"/>
                <w:szCs w:val="26"/>
              </w:rPr>
            </w:pPr>
            <w:r w:rsidRPr="00D16514">
              <w:rPr>
                <w:bCs/>
                <w:color w:val="000000" w:themeColor="text1"/>
                <w:sz w:val="26"/>
                <w:szCs w:val="26"/>
              </w:rPr>
              <w:t>Giải pháp kỹ thuật không hợp lý, không phù hợp với điều kiện biện pháp thi công, tiến độ thi công và hiện trạng công trình xây dựng.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2CDCAC" w14:textId="77777777" w:rsidR="00D16514" w:rsidRPr="00D16514" w:rsidRDefault="00D16514" w:rsidP="00D16514">
            <w:pPr>
              <w:widowControl w:val="0"/>
              <w:tabs>
                <w:tab w:val="left" w:pos="851"/>
              </w:tabs>
              <w:spacing w:before="40" w:after="40" w:line="340" w:lineRule="exact"/>
              <w:jc w:val="center"/>
              <w:outlineLvl w:val="2"/>
              <w:rPr>
                <w:bCs/>
                <w:color w:val="000000" w:themeColor="text1"/>
                <w:sz w:val="26"/>
                <w:szCs w:val="26"/>
              </w:rPr>
            </w:pPr>
            <w:r w:rsidRPr="00D16514">
              <w:rPr>
                <w:bCs/>
                <w:color w:val="000000" w:themeColor="text1"/>
                <w:sz w:val="26"/>
                <w:szCs w:val="26"/>
                <w:lang w:val="fr-FR"/>
              </w:rPr>
              <w:t>Không đạt</w:t>
            </w:r>
          </w:p>
        </w:tc>
      </w:tr>
      <w:tr w:rsidR="00D16514" w:rsidRPr="00D16514" w14:paraId="255FAB48" w14:textId="77777777" w:rsidTr="00A21599">
        <w:trPr>
          <w:trHeight w:val="391"/>
        </w:trPr>
        <w:tc>
          <w:tcPr>
            <w:tcW w:w="2789" w:type="dxa"/>
            <w:vMerge w:val="restart"/>
            <w:tcBorders>
              <w:top w:val="single" w:sz="4" w:space="0" w:color="auto"/>
              <w:left w:val="single" w:sz="4" w:space="0" w:color="auto"/>
              <w:bottom w:val="single" w:sz="4" w:space="0" w:color="auto"/>
              <w:right w:val="single" w:sz="4" w:space="0" w:color="auto"/>
            </w:tcBorders>
            <w:vAlign w:val="center"/>
            <w:hideMark/>
          </w:tcPr>
          <w:p w14:paraId="10284728" w14:textId="77777777" w:rsidR="00D16514" w:rsidRPr="00D16514" w:rsidRDefault="00D16514" w:rsidP="00D16514">
            <w:pPr>
              <w:widowControl w:val="0"/>
              <w:tabs>
                <w:tab w:val="left" w:pos="851"/>
              </w:tabs>
              <w:spacing w:before="40" w:after="40" w:line="340" w:lineRule="exact"/>
              <w:outlineLvl w:val="0"/>
              <w:rPr>
                <w:color w:val="000000" w:themeColor="text1"/>
                <w:sz w:val="26"/>
                <w:szCs w:val="26"/>
              </w:rPr>
            </w:pPr>
            <w:r w:rsidRPr="00D16514">
              <w:rPr>
                <w:color w:val="000000" w:themeColor="text1"/>
                <w:sz w:val="26"/>
                <w:szCs w:val="26"/>
              </w:rPr>
              <w:t>2.6. Công tác bảo dưỡng cây xanh sau khi trồng (bao gồm cả biện pháp bảo dưỡng, tưới cây, trồng thay thế cây bị chết, ... trong thời gian bảo hành công trình</w:t>
            </w:r>
            <w:proofErr w:type="gramStart"/>
            <w:r w:rsidRPr="00D16514">
              <w:rPr>
                <w:color w:val="000000" w:themeColor="text1"/>
                <w:sz w:val="26"/>
                <w:szCs w:val="26"/>
              </w:rPr>
              <w:t>)..</w:t>
            </w:r>
            <w:proofErr w:type="gramEnd"/>
          </w:p>
        </w:tc>
        <w:tc>
          <w:tcPr>
            <w:tcW w:w="5530" w:type="dxa"/>
            <w:tcBorders>
              <w:top w:val="single" w:sz="4" w:space="0" w:color="auto"/>
              <w:left w:val="single" w:sz="4" w:space="0" w:color="auto"/>
              <w:bottom w:val="single" w:sz="4" w:space="0" w:color="auto"/>
              <w:right w:val="single" w:sz="4" w:space="0" w:color="auto"/>
            </w:tcBorders>
            <w:vAlign w:val="center"/>
            <w:hideMark/>
          </w:tcPr>
          <w:p w14:paraId="743E791C" w14:textId="77777777" w:rsidR="00D16514" w:rsidRPr="00D16514" w:rsidRDefault="00D16514" w:rsidP="00D16514">
            <w:pPr>
              <w:widowControl w:val="0"/>
              <w:tabs>
                <w:tab w:val="left" w:pos="851"/>
              </w:tabs>
              <w:spacing w:before="40" w:after="40" w:line="340" w:lineRule="exact"/>
              <w:rPr>
                <w:bCs/>
                <w:color w:val="000000" w:themeColor="text1"/>
                <w:sz w:val="26"/>
                <w:szCs w:val="26"/>
              </w:rPr>
            </w:pPr>
            <w:r w:rsidRPr="00D16514">
              <w:rPr>
                <w:bCs/>
                <w:color w:val="000000" w:themeColor="text1"/>
                <w:sz w:val="26"/>
                <w:szCs w:val="26"/>
              </w:rPr>
              <w:t>Có giải pháp kỹ thuật hợp lý, phù hợp với điều kiện biện pháp thi công, tiến độ thi công và hiện trạng công trình xây dựng.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B90E20" w14:textId="77777777" w:rsidR="00D16514" w:rsidRPr="00D16514" w:rsidRDefault="00D16514" w:rsidP="00D16514">
            <w:pPr>
              <w:widowControl w:val="0"/>
              <w:tabs>
                <w:tab w:val="left" w:pos="851"/>
              </w:tabs>
              <w:spacing w:before="40" w:after="40" w:line="340" w:lineRule="exact"/>
              <w:jc w:val="center"/>
              <w:outlineLvl w:val="2"/>
              <w:rPr>
                <w:bCs/>
                <w:color w:val="000000" w:themeColor="text1"/>
                <w:sz w:val="26"/>
                <w:szCs w:val="26"/>
              </w:rPr>
            </w:pPr>
            <w:r w:rsidRPr="00D16514">
              <w:rPr>
                <w:bCs/>
                <w:color w:val="000000" w:themeColor="text1"/>
                <w:sz w:val="26"/>
                <w:szCs w:val="26"/>
                <w:lang w:val="fr-FR"/>
              </w:rPr>
              <w:t>Đạt</w:t>
            </w:r>
          </w:p>
        </w:tc>
      </w:tr>
      <w:tr w:rsidR="00D16514" w:rsidRPr="00D16514" w14:paraId="62938425" w14:textId="77777777" w:rsidTr="00A21599">
        <w:trPr>
          <w:trHeight w:val="391"/>
        </w:trPr>
        <w:tc>
          <w:tcPr>
            <w:tcW w:w="2789" w:type="dxa"/>
            <w:vMerge/>
            <w:tcBorders>
              <w:top w:val="single" w:sz="4" w:space="0" w:color="auto"/>
              <w:left w:val="single" w:sz="4" w:space="0" w:color="auto"/>
              <w:bottom w:val="single" w:sz="4" w:space="0" w:color="auto"/>
              <w:right w:val="single" w:sz="4" w:space="0" w:color="auto"/>
            </w:tcBorders>
            <w:vAlign w:val="center"/>
            <w:hideMark/>
          </w:tcPr>
          <w:p w14:paraId="623AB1D6" w14:textId="77777777" w:rsidR="00D16514" w:rsidRPr="00D16514" w:rsidRDefault="00D16514" w:rsidP="00D16514">
            <w:pPr>
              <w:spacing w:before="40" w:after="40" w:line="340" w:lineRule="exact"/>
              <w:rPr>
                <w:color w:val="000000" w:themeColor="text1"/>
                <w:sz w:val="26"/>
                <w:szCs w:val="26"/>
              </w:rPr>
            </w:pPr>
          </w:p>
        </w:tc>
        <w:tc>
          <w:tcPr>
            <w:tcW w:w="5530" w:type="dxa"/>
            <w:tcBorders>
              <w:top w:val="single" w:sz="4" w:space="0" w:color="auto"/>
              <w:left w:val="single" w:sz="4" w:space="0" w:color="auto"/>
              <w:bottom w:val="single" w:sz="4" w:space="0" w:color="auto"/>
              <w:right w:val="single" w:sz="4" w:space="0" w:color="auto"/>
            </w:tcBorders>
            <w:vAlign w:val="center"/>
            <w:hideMark/>
          </w:tcPr>
          <w:p w14:paraId="00C53FEE" w14:textId="77777777" w:rsidR="00D16514" w:rsidRPr="00D16514" w:rsidRDefault="00D16514" w:rsidP="00D16514">
            <w:pPr>
              <w:widowControl w:val="0"/>
              <w:tabs>
                <w:tab w:val="left" w:pos="851"/>
              </w:tabs>
              <w:spacing w:before="40" w:after="40" w:line="340" w:lineRule="exact"/>
              <w:rPr>
                <w:bCs/>
                <w:color w:val="000000" w:themeColor="text1"/>
                <w:sz w:val="26"/>
                <w:szCs w:val="26"/>
              </w:rPr>
            </w:pPr>
            <w:r w:rsidRPr="00D16514">
              <w:rPr>
                <w:bCs/>
                <w:color w:val="000000" w:themeColor="text1"/>
                <w:sz w:val="26"/>
                <w:szCs w:val="26"/>
              </w:rPr>
              <w:t>Giải pháp kỹ thuật không hợp lý, không phù hợp với điều kiện biện pháp thi công, tiến độ thi công và hiện trạng công trình xây dựng.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323121" w14:textId="77777777" w:rsidR="00D16514" w:rsidRPr="00D16514" w:rsidRDefault="00D16514" w:rsidP="00D16514">
            <w:pPr>
              <w:widowControl w:val="0"/>
              <w:tabs>
                <w:tab w:val="left" w:pos="851"/>
              </w:tabs>
              <w:spacing w:before="40" w:after="40" w:line="340" w:lineRule="exact"/>
              <w:jc w:val="center"/>
              <w:outlineLvl w:val="2"/>
              <w:rPr>
                <w:bCs/>
                <w:color w:val="000000" w:themeColor="text1"/>
                <w:sz w:val="26"/>
                <w:szCs w:val="26"/>
              </w:rPr>
            </w:pPr>
            <w:r w:rsidRPr="00D16514">
              <w:rPr>
                <w:bCs/>
                <w:color w:val="000000" w:themeColor="text1"/>
                <w:sz w:val="26"/>
                <w:szCs w:val="26"/>
                <w:lang w:val="fr-FR"/>
              </w:rPr>
              <w:t>Không đạt</w:t>
            </w:r>
          </w:p>
        </w:tc>
      </w:tr>
      <w:tr w:rsidR="00D16514" w:rsidRPr="00D16514" w14:paraId="3F881030" w14:textId="77777777" w:rsidTr="00A21599">
        <w:tc>
          <w:tcPr>
            <w:tcW w:w="2789" w:type="dxa"/>
            <w:vMerge w:val="restart"/>
            <w:tcBorders>
              <w:top w:val="single" w:sz="4" w:space="0" w:color="auto"/>
              <w:left w:val="single" w:sz="4" w:space="0" w:color="auto"/>
              <w:bottom w:val="single" w:sz="4" w:space="0" w:color="auto"/>
              <w:right w:val="single" w:sz="4" w:space="0" w:color="auto"/>
            </w:tcBorders>
            <w:vAlign w:val="center"/>
            <w:hideMark/>
          </w:tcPr>
          <w:p w14:paraId="50417DE2" w14:textId="77777777" w:rsidR="00D16514" w:rsidRPr="00D16514" w:rsidRDefault="00D16514" w:rsidP="00D16514">
            <w:pPr>
              <w:widowControl w:val="0"/>
              <w:tabs>
                <w:tab w:val="left" w:pos="851"/>
              </w:tabs>
              <w:spacing w:before="40" w:after="40" w:line="340" w:lineRule="exact"/>
              <w:outlineLvl w:val="0"/>
              <w:rPr>
                <w:bCs/>
                <w:color w:val="000000" w:themeColor="text1"/>
                <w:sz w:val="26"/>
                <w:szCs w:val="26"/>
              </w:rPr>
            </w:pPr>
            <w:r w:rsidRPr="00D16514">
              <w:rPr>
                <w:bCs/>
                <w:color w:val="000000" w:themeColor="text1"/>
                <w:sz w:val="26"/>
                <w:szCs w:val="26"/>
              </w:rPr>
              <w:t>2.7. Thu gom, xử lý, vận chuyển đất thải, vật liệu thải…</w:t>
            </w:r>
          </w:p>
        </w:tc>
        <w:tc>
          <w:tcPr>
            <w:tcW w:w="5530" w:type="dxa"/>
            <w:tcBorders>
              <w:top w:val="single" w:sz="4" w:space="0" w:color="auto"/>
              <w:left w:val="single" w:sz="4" w:space="0" w:color="auto"/>
              <w:bottom w:val="single" w:sz="4" w:space="0" w:color="auto"/>
              <w:right w:val="single" w:sz="4" w:space="0" w:color="auto"/>
            </w:tcBorders>
            <w:vAlign w:val="center"/>
            <w:hideMark/>
          </w:tcPr>
          <w:p w14:paraId="7B87219D" w14:textId="77777777" w:rsidR="00D16514" w:rsidRPr="00D16514" w:rsidRDefault="00D16514" w:rsidP="00D16514">
            <w:pPr>
              <w:widowControl w:val="0"/>
              <w:tabs>
                <w:tab w:val="left" w:pos="851"/>
              </w:tabs>
              <w:spacing w:before="40" w:after="40" w:line="340" w:lineRule="exact"/>
              <w:rPr>
                <w:bCs/>
                <w:color w:val="000000" w:themeColor="text1"/>
                <w:sz w:val="26"/>
                <w:szCs w:val="26"/>
              </w:rPr>
            </w:pPr>
            <w:r w:rsidRPr="00D16514">
              <w:rPr>
                <w:bCs/>
                <w:color w:val="000000" w:themeColor="text1"/>
                <w:sz w:val="26"/>
                <w:szCs w:val="26"/>
              </w:rPr>
              <w:t>Có giải pháp kỹ thuật hợp lý, phù hợp với điều kiện biện pháp thi công, tiến độ thi công, hiện trạng công trình, có xác định vị trí đổ thải được chấp thuận để tránh ảnh hưởng đến môi trường.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216E10" w14:textId="77777777" w:rsidR="00D16514" w:rsidRPr="00D16514" w:rsidRDefault="00D16514" w:rsidP="00D16514">
            <w:pPr>
              <w:widowControl w:val="0"/>
              <w:tabs>
                <w:tab w:val="left" w:pos="851"/>
              </w:tabs>
              <w:spacing w:before="40" w:after="40" w:line="340" w:lineRule="exact"/>
              <w:jc w:val="center"/>
              <w:outlineLvl w:val="2"/>
              <w:rPr>
                <w:bCs/>
                <w:color w:val="000000" w:themeColor="text1"/>
                <w:szCs w:val="24"/>
              </w:rPr>
            </w:pPr>
            <w:r w:rsidRPr="00D16514">
              <w:rPr>
                <w:bCs/>
                <w:color w:val="000000" w:themeColor="text1"/>
                <w:lang w:val="fr-FR"/>
              </w:rPr>
              <w:t>Đạt</w:t>
            </w:r>
          </w:p>
        </w:tc>
      </w:tr>
      <w:tr w:rsidR="00D16514" w:rsidRPr="00D16514" w14:paraId="0A59A88B" w14:textId="77777777" w:rsidTr="00A21599">
        <w:tc>
          <w:tcPr>
            <w:tcW w:w="2789" w:type="dxa"/>
            <w:vMerge/>
            <w:tcBorders>
              <w:top w:val="single" w:sz="4" w:space="0" w:color="auto"/>
              <w:left w:val="single" w:sz="4" w:space="0" w:color="auto"/>
              <w:bottom w:val="single" w:sz="4" w:space="0" w:color="auto"/>
              <w:right w:val="single" w:sz="4" w:space="0" w:color="auto"/>
            </w:tcBorders>
            <w:vAlign w:val="center"/>
            <w:hideMark/>
          </w:tcPr>
          <w:p w14:paraId="61E1DA00" w14:textId="77777777" w:rsidR="00D16514" w:rsidRPr="00D16514" w:rsidRDefault="00D16514" w:rsidP="00D16514">
            <w:pPr>
              <w:spacing w:before="40" w:after="40" w:line="340" w:lineRule="exact"/>
              <w:rPr>
                <w:bCs/>
                <w:color w:val="000000" w:themeColor="text1"/>
                <w:sz w:val="26"/>
                <w:szCs w:val="26"/>
              </w:rPr>
            </w:pPr>
          </w:p>
        </w:tc>
        <w:tc>
          <w:tcPr>
            <w:tcW w:w="5530" w:type="dxa"/>
            <w:tcBorders>
              <w:top w:val="single" w:sz="4" w:space="0" w:color="auto"/>
              <w:left w:val="single" w:sz="4" w:space="0" w:color="auto"/>
              <w:bottom w:val="single" w:sz="4" w:space="0" w:color="auto"/>
              <w:right w:val="single" w:sz="4" w:space="0" w:color="auto"/>
            </w:tcBorders>
            <w:vAlign w:val="center"/>
            <w:hideMark/>
          </w:tcPr>
          <w:p w14:paraId="307526AA" w14:textId="77777777" w:rsidR="00D16514" w:rsidRPr="00D16514" w:rsidRDefault="00D16514" w:rsidP="00D16514">
            <w:pPr>
              <w:widowControl w:val="0"/>
              <w:tabs>
                <w:tab w:val="left" w:pos="851"/>
              </w:tabs>
              <w:spacing w:before="40" w:after="40" w:line="340" w:lineRule="exact"/>
              <w:rPr>
                <w:bCs/>
                <w:color w:val="000000" w:themeColor="text1"/>
                <w:sz w:val="26"/>
                <w:szCs w:val="26"/>
              </w:rPr>
            </w:pPr>
            <w:r w:rsidRPr="00D16514">
              <w:rPr>
                <w:bCs/>
                <w:color w:val="000000" w:themeColor="text1"/>
                <w:sz w:val="26"/>
                <w:szCs w:val="26"/>
              </w:rPr>
              <w:t>Giải pháp kỹ thuật không hợp lý, không phù hợp với điều kiện biện pháp thi công, tiến độ thi công và hiện trạng công trình và bãi thải, không có xác định vị trí đổ thải được chấp thuận ảnh hưởng đến môi trường.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591A7B" w14:textId="77777777" w:rsidR="00D16514" w:rsidRPr="00D16514" w:rsidRDefault="00D16514" w:rsidP="00D16514">
            <w:pPr>
              <w:widowControl w:val="0"/>
              <w:tabs>
                <w:tab w:val="left" w:pos="851"/>
              </w:tabs>
              <w:spacing w:before="40" w:after="40" w:line="340" w:lineRule="exact"/>
              <w:jc w:val="center"/>
              <w:outlineLvl w:val="2"/>
              <w:rPr>
                <w:bCs/>
                <w:color w:val="000000" w:themeColor="text1"/>
                <w:szCs w:val="24"/>
              </w:rPr>
            </w:pPr>
            <w:r w:rsidRPr="00D16514">
              <w:rPr>
                <w:bCs/>
                <w:color w:val="000000" w:themeColor="text1"/>
                <w:lang w:val="fr-FR"/>
              </w:rPr>
              <w:t>Không đạt</w:t>
            </w:r>
          </w:p>
        </w:tc>
      </w:tr>
      <w:tr w:rsidR="00D16514" w:rsidRPr="00D16514" w14:paraId="1A97978A" w14:textId="77777777" w:rsidTr="00A21599">
        <w:tc>
          <w:tcPr>
            <w:tcW w:w="2789" w:type="dxa"/>
            <w:vMerge w:val="restart"/>
            <w:tcBorders>
              <w:top w:val="single" w:sz="4" w:space="0" w:color="auto"/>
              <w:left w:val="single" w:sz="4" w:space="0" w:color="auto"/>
              <w:bottom w:val="single" w:sz="4" w:space="0" w:color="auto"/>
              <w:right w:val="single" w:sz="4" w:space="0" w:color="auto"/>
            </w:tcBorders>
            <w:vAlign w:val="center"/>
          </w:tcPr>
          <w:p w14:paraId="2CA39764" w14:textId="77777777" w:rsidR="00D16514" w:rsidRPr="00D16514" w:rsidRDefault="00D16514" w:rsidP="00D16514">
            <w:pPr>
              <w:widowControl w:val="0"/>
              <w:tabs>
                <w:tab w:val="left" w:pos="851"/>
              </w:tabs>
              <w:spacing w:before="40" w:after="40" w:line="340" w:lineRule="exact"/>
              <w:outlineLvl w:val="0"/>
              <w:rPr>
                <w:bCs/>
                <w:color w:val="000000" w:themeColor="text1"/>
                <w:sz w:val="26"/>
                <w:szCs w:val="26"/>
              </w:rPr>
            </w:pPr>
            <w:r w:rsidRPr="00D16514">
              <w:rPr>
                <w:b/>
                <w:bCs/>
                <w:color w:val="000000" w:themeColor="text1"/>
                <w:sz w:val="26"/>
                <w:szCs w:val="26"/>
              </w:rPr>
              <w:t>Kết luận</w:t>
            </w:r>
          </w:p>
        </w:tc>
        <w:tc>
          <w:tcPr>
            <w:tcW w:w="5530" w:type="dxa"/>
            <w:tcBorders>
              <w:top w:val="single" w:sz="4" w:space="0" w:color="auto"/>
              <w:left w:val="single" w:sz="4" w:space="0" w:color="auto"/>
              <w:bottom w:val="single" w:sz="4" w:space="0" w:color="auto"/>
              <w:right w:val="single" w:sz="4" w:space="0" w:color="auto"/>
            </w:tcBorders>
            <w:vAlign w:val="center"/>
            <w:hideMark/>
          </w:tcPr>
          <w:p w14:paraId="1AF3A854" w14:textId="77777777" w:rsidR="00D16514" w:rsidRPr="00D16514" w:rsidRDefault="00D16514" w:rsidP="00D16514">
            <w:pPr>
              <w:widowControl w:val="0"/>
              <w:tabs>
                <w:tab w:val="left" w:pos="851"/>
              </w:tabs>
              <w:spacing w:before="40" w:after="40" w:line="340" w:lineRule="exact"/>
              <w:rPr>
                <w:bCs/>
                <w:color w:val="000000" w:themeColor="text1"/>
                <w:sz w:val="26"/>
                <w:szCs w:val="26"/>
              </w:rPr>
            </w:pPr>
            <w:r w:rsidRPr="00D16514">
              <w:rPr>
                <w:b/>
                <w:bCs/>
                <w:color w:val="000000" w:themeColor="text1"/>
                <w:sz w:val="26"/>
                <w:szCs w:val="26"/>
              </w:rPr>
              <w:t>Cả 07 tiêu chuẩn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8D5F8E" w14:textId="77777777" w:rsidR="00D16514" w:rsidRPr="00D16514" w:rsidRDefault="00D16514" w:rsidP="00D16514">
            <w:pPr>
              <w:widowControl w:val="0"/>
              <w:tabs>
                <w:tab w:val="left" w:pos="851"/>
              </w:tabs>
              <w:spacing w:before="40" w:after="40" w:line="340" w:lineRule="exact"/>
              <w:jc w:val="center"/>
              <w:outlineLvl w:val="2"/>
              <w:rPr>
                <w:bCs/>
                <w:color w:val="000000" w:themeColor="text1"/>
                <w:szCs w:val="24"/>
              </w:rPr>
            </w:pPr>
            <w:r w:rsidRPr="00D16514">
              <w:rPr>
                <w:b/>
                <w:color w:val="000000" w:themeColor="text1"/>
                <w:sz w:val="26"/>
                <w:szCs w:val="26"/>
              </w:rPr>
              <w:t>Đạt</w:t>
            </w:r>
          </w:p>
        </w:tc>
      </w:tr>
      <w:tr w:rsidR="00D16514" w:rsidRPr="00D16514" w14:paraId="6158B338" w14:textId="77777777" w:rsidTr="00A21599">
        <w:tc>
          <w:tcPr>
            <w:tcW w:w="2789" w:type="dxa"/>
            <w:vMerge/>
            <w:tcBorders>
              <w:top w:val="single" w:sz="4" w:space="0" w:color="auto"/>
              <w:left w:val="single" w:sz="4" w:space="0" w:color="auto"/>
              <w:bottom w:val="single" w:sz="4" w:space="0" w:color="auto"/>
              <w:right w:val="single" w:sz="4" w:space="0" w:color="auto"/>
            </w:tcBorders>
            <w:vAlign w:val="center"/>
            <w:hideMark/>
          </w:tcPr>
          <w:p w14:paraId="449D5183" w14:textId="77777777" w:rsidR="00D16514" w:rsidRPr="00D16514" w:rsidRDefault="00D16514" w:rsidP="00D16514">
            <w:pPr>
              <w:spacing w:before="40" w:after="40" w:line="340" w:lineRule="exact"/>
              <w:rPr>
                <w:bCs/>
                <w:color w:val="000000" w:themeColor="text1"/>
                <w:sz w:val="26"/>
                <w:szCs w:val="26"/>
              </w:rPr>
            </w:pPr>
          </w:p>
        </w:tc>
        <w:tc>
          <w:tcPr>
            <w:tcW w:w="5530" w:type="dxa"/>
            <w:tcBorders>
              <w:top w:val="single" w:sz="4" w:space="0" w:color="auto"/>
              <w:left w:val="single" w:sz="4" w:space="0" w:color="auto"/>
              <w:bottom w:val="single" w:sz="4" w:space="0" w:color="auto"/>
              <w:right w:val="single" w:sz="4" w:space="0" w:color="auto"/>
            </w:tcBorders>
            <w:vAlign w:val="center"/>
            <w:hideMark/>
          </w:tcPr>
          <w:p w14:paraId="624CFA43" w14:textId="77777777" w:rsidR="00D16514" w:rsidRPr="00D16514" w:rsidRDefault="00D16514" w:rsidP="00D16514">
            <w:pPr>
              <w:widowControl w:val="0"/>
              <w:tabs>
                <w:tab w:val="left" w:pos="851"/>
              </w:tabs>
              <w:spacing w:before="40" w:after="40" w:line="340" w:lineRule="exact"/>
              <w:rPr>
                <w:color w:val="000000" w:themeColor="text1"/>
                <w:sz w:val="26"/>
                <w:szCs w:val="26"/>
              </w:rPr>
            </w:pPr>
            <w:r w:rsidRPr="00D16514">
              <w:rPr>
                <w:b/>
                <w:bCs/>
                <w:color w:val="000000" w:themeColor="text1"/>
                <w:sz w:val="26"/>
                <w:szCs w:val="26"/>
              </w:rPr>
              <w:t>Có 1 tiêu chuẩn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29B6DB" w14:textId="77777777" w:rsidR="00D16514" w:rsidRPr="00D16514" w:rsidRDefault="00D16514" w:rsidP="00D16514">
            <w:pPr>
              <w:widowControl w:val="0"/>
              <w:tabs>
                <w:tab w:val="left" w:pos="851"/>
              </w:tabs>
              <w:spacing w:before="40" w:after="40" w:line="340" w:lineRule="exact"/>
              <w:jc w:val="center"/>
              <w:outlineLvl w:val="2"/>
              <w:rPr>
                <w:bCs/>
                <w:color w:val="000000" w:themeColor="text1"/>
                <w:sz w:val="26"/>
                <w:szCs w:val="26"/>
              </w:rPr>
            </w:pPr>
            <w:r w:rsidRPr="00D16514">
              <w:rPr>
                <w:b/>
                <w:color w:val="000000" w:themeColor="text1"/>
                <w:sz w:val="26"/>
                <w:szCs w:val="26"/>
              </w:rPr>
              <w:t>Không đạt</w:t>
            </w:r>
          </w:p>
        </w:tc>
      </w:tr>
    </w:tbl>
    <w:p w14:paraId="22E04602" w14:textId="77777777" w:rsidR="00D16514" w:rsidRPr="00D16514" w:rsidRDefault="00D16514" w:rsidP="00D16514">
      <w:pPr>
        <w:widowControl w:val="0"/>
        <w:spacing w:before="240" w:after="120" w:line="340" w:lineRule="exact"/>
        <w:rPr>
          <w:b/>
          <w:color w:val="000000" w:themeColor="text1"/>
          <w:sz w:val="28"/>
          <w:szCs w:val="28"/>
        </w:rPr>
      </w:pPr>
      <w:r w:rsidRPr="00D16514">
        <w:rPr>
          <w:b/>
          <w:color w:val="000000" w:themeColor="text1"/>
          <w:sz w:val="28"/>
          <w:szCs w:val="28"/>
        </w:rPr>
        <w:t xml:space="preserve">3. Biện pháp tổ chức thi công và </w:t>
      </w:r>
      <w:r w:rsidRPr="00D16514">
        <w:rPr>
          <w:b/>
          <w:color w:val="000000" w:themeColor="text1"/>
          <w:sz w:val="28"/>
          <w:szCs w:val="28"/>
          <w:lang w:val="nl-NL"/>
        </w:rPr>
        <w:t>tổ chức quản lý hiện trường</w:t>
      </w:r>
      <w:r w:rsidRPr="00D16514">
        <w:rPr>
          <w:b/>
          <w:color w:val="000000" w:themeColor="text1"/>
          <w:sz w:val="28"/>
          <w:szCs w:val="28"/>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536"/>
        <w:gridCol w:w="1134"/>
      </w:tblGrid>
      <w:tr w:rsidR="00D16514" w:rsidRPr="00D16514" w14:paraId="189FBFC0" w14:textId="77777777" w:rsidTr="00A21599">
        <w:trPr>
          <w:tblHeader/>
        </w:trPr>
        <w:tc>
          <w:tcPr>
            <w:tcW w:w="3823" w:type="dxa"/>
            <w:tcBorders>
              <w:top w:val="single" w:sz="4" w:space="0" w:color="auto"/>
              <w:left w:val="single" w:sz="4" w:space="0" w:color="auto"/>
              <w:bottom w:val="single" w:sz="4" w:space="0" w:color="auto"/>
              <w:right w:val="single" w:sz="4" w:space="0" w:color="auto"/>
            </w:tcBorders>
            <w:vAlign w:val="center"/>
          </w:tcPr>
          <w:p w14:paraId="10EA8C54" w14:textId="77777777" w:rsidR="00D16514" w:rsidRPr="00D16514" w:rsidRDefault="00D16514" w:rsidP="00F26DE9">
            <w:pPr>
              <w:widowControl w:val="0"/>
              <w:tabs>
                <w:tab w:val="left" w:pos="851"/>
              </w:tabs>
              <w:spacing w:before="40" w:after="40" w:line="340" w:lineRule="exact"/>
              <w:jc w:val="center"/>
              <w:rPr>
                <w:b/>
                <w:color w:val="000000" w:themeColor="text1"/>
                <w:sz w:val="26"/>
                <w:szCs w:val="26"/>
              </w:rPr>
            </w:pPr>
            <w:r w:rsidRPr="00D16514">
              <w:rPr>
                <w:b/>
                <w:color w:val="000000" w:themeColor="text1"/>
                <w:sz w:val="26"/>
                <w:szCs w:val="26"/>
              </w:rPr>
              <w:t>Nội dung yêu cầu</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1161E94" w14:textId="77777777" w:rsidR="00D16514" w:rsidRPr="00D16514" w:rsidRDefault="00D16514" w:rsidP="00F26DE9">
            <w:pPr>
              <w:widowControl w:val="0"/>
              <w:tabs>
                <w:tab w:val="left" w:pos="851"/>
              </w:tabs>
              <w:spacing w:before="40" w:after="40" w:line="340" w:lineRule="exact"/>
              <w:jc w:val="center"/>
              <w:rPr>
                <w:b/>
                <w:color w:val="000000" w:themeColor="text1"/>
                <w:sz w:val="26"/>
                <w:szCs w:val="26"/>
              </w:rPr>
            </w:pPr>
            <w:r w:rsidRPr="00D16514">
              <w:rPr>
                <w:b/>
                <w:color w:val="000000" w:themeColor="text1"/>
                <w:sz w:val="26"/>
                <w:szCs w:val="26"/>
              </w:rPr>
              <w:t>Mức độ đáp ứng</w:t>
            </w:r>
          </w:p>
        </w:tc>
      </w:tr>
      <w:tr w:rsidR="00D16514" w:rsidRPr="00D16514" w14:paraId="43DBC96A" w14:textId="77777777" w:rsidTr="00A21599">
        <w:tc>
          <w:tcPr>
            <w:tcW w:w="3823" w:type="dxa"/>
            <w:vMerge w:val="restart"/>
            <w:vAlign w:val="center"/>
          </w:tcPr>
          <w:p w14:paraId="438BF421" w14:textId="77777777" w:rsidR="00D16514" w:rsidRPr="00D16514" w:rsidRDefault="00D16514" w:rsidP="00F26DE9">
            <w:pPr>
              <w:widowControl w:val="0"/>
              <w:tabs>
                <w:tab w:val="left" w:pos="851"/>
              </w:tabs>
              <w:spacing w:before="40" w:after="40" w:line="340" w:lineRule="exact"/>
              <w:rPr>
                <w:color w:val="000000" w:themeColor="text1"/>
                <w:sz w:val="26"/>
                <w:szCs w:val="26"/>
                <w:lang w:val="fr-FR"/>
              </w:rPr>
            </w:pPr>
            <w:r w:rsidRPr="00D16514">
              <w:rPr>
                <w:color w:val="000000" w:themeColor="text1"/>
                <w:sz w:val="26"/>
                <w:szCs w:val="26"/>
                <w:lang w:val="fr-FR"/>
              </w:rPr>
              <w:t>3.1. Bảo đảm giao thông</w:t>
            </w:r>
          </w:p>
        </w:tc>
        <w:tc>
          <w:tcPr>
            <w:tcW w:w="4536" w:type="dxa"/>
            <w:vAlign w:val="center"/>
          </w:tcPr>
          <w:p w14:paraId="6B21657C" w14:textId="77777777" w:rsidR="00D16514" w:rsidRPr="00D16514" w:rsidRDefault="00D16514" w:rsidP="00F26DE9">
            <w:pPr>
              <w:widowControl w:val="0"/>
              <w:tabs>
                <w:tab w:val="left" w:pos="851"/>
              </w:tabs>
              <w:spacing w:before="40" w:after="40" w:line="340" w:lineRule="exact"/>
              <w:rPr>
                <w:color w:val="000000" w:themeColor="text1"/>
                <w:sz w:val="26"/>
                <w:szCs w:val="26"/>
                <w:lang w:val="fr-FR"/>
              </w:rPr>
            </w:pPr>
            <w:r w:rsidRPr="00D16514">
              <w:rPr>
                <w:color w:val="000000" w:themeColor="text1"/>
                <w:sz w:val="26"/>
                <w:szCs w:val="26"/>
                <w:lang w:val="fr-FR"/>
              </w:rPr>
              <w:t>Có đề xuất biện pháp bảo đảm giao thông đầy đủ.</w:t>
            </w:r>
          </w:p>
        </w:tc>
        <w:tc>
          <w:tcPr>
            <w:tcW w:w="1134" w:type="dxa"/>
            <w:vAlign w:val="center"/>
          </w:tcPr>
          <w:p w14:paraId="7B3F3B88" w14:textId="77777777" w:rsidR="00D16514" w:rsidRPr="00D16514" w:rsidRDefault="00D16514" w:rsidP="00F26DE9">
            <w:pPr>
              <w:widowControl w:val="0"/>
              <w:tabs>
                <w:tab w:val="left" w:pos="851"/>
              </w:tabs>
              <w:spacing w:before="40" w:after="40" w:line="340" w:lineRule="exact"/>
              <w:jc w:val="center"/>
              <w:outlineLvl w:val="2"/>
              <w:rPr>
                <w:color w:val="000000" w:themeColor="text1"/>
                <w:sz w:val="26"/>
                <w:szCs w:val="26"/>
              </w:rPr>
            </w:pPr>
            <w:r w:rsidRPr="00D16514">
              <w:rPr>
                <w:color w:val="000000" w:themeColor="text1"/>
                <w:sz w:val="26"/>
                <w:szCs w:val="26"/>
              </w:rPr>
              <w:t xml:space="preserve">Đạt                                                                                                                                                                                                                         </w:t>
            </w:r>
          </w:p>
        </w:tc>
      </w:tr>
      <w:tr w:rsidR="00D16514" w:rsidRPr="00D16514" w14:paraId="0033EED7" w14:textId="77777777" w:rsidTr="00A21599">
        <w:trPr>
          <w:trHeight w:val="70"/>
        </w:trPr>
        <w:tc>
          <w:tcPr>
            <w:tcW w:w="3823" w:type="dxa"/>
            <w:vMerge/>
            <w:vAlign w:val="center"/>
          </w:tcPr>
          <w:p w14:paraId="61CACED5" w14:textId="77777777" w:rsidR="00D16514" w:rsidRPr="00D16514" w:rsidRDefault="00D16514" w:rsidP="00F26DE9">
            <w:pPr>
              <w:pStyle w:val="Header"/>
              <w:spacing w:before="40" w:after="40" w:line="340" w:lineRule="exact"/>
              <w:rPr>
                <w:color w:val="000000" w:themeColor="text1"/>
                <w:sz w:val="26"/>
                <w:szCs w:val="26"/>
              </w:rPr>
            </w:pPr>
          </w:p>
        </w:tc>
        <w:tc>
          <w:tcPr>
            <w:tcW w:w="4536" w:type="dxa"/>
            <w:vAlign w:val="center"/>
          </w:tcPr>
          <w:p w14:paraId="3C6DADBA" w14:textId="77777777" w:rsidR="00D16514" w:rsidRPr="00D16514" w:rsidRDefault="00D16514" w:rsidP="00F26DE9">
            <w:pPr>
              <w:widowControl w:val="0"/>
              <w:tabs>
                <w:tab w:val="left" w:pos="851"/>
              </w:tabs>
              <w:spacing w:before="40" w:after="40" w:line="340" w:lineRule="exact"/>
              <w:rPr>
                <w:color w:val="000000" w:themeColor="text1"/>
                <w:sz w:val="26"/>
                <w:szCs w:val="26"/>
              </w:rPr>
            </w:pPr>
            <w:r w:rsidRPr="00D16514">
              <w:rPr>
                <w:color w:val="000000" w:themeColor="text1"/>
                <w:sz w:val="26"/>
                <w:szCs w:val="26"/>
              </w:rPr>
              <w:t>Không đề xuất hoặc đề xuất thiếu.</w:t>
            </w:r>
          </w:p>
        </w:tc>
        <w:tc>
          <w:tcPr>
            <w:tcW w:w="1134" w:type="dxa"/>
            <w:vAlign w:val="center"/>
          </w:tcPr>
          <w:p w14:paraId="56AE8512" w14:textId="77777777" w:rsidR="00D16514" w:rsidRPr="00D16514" w:rsidRDefault="00D16514" w:rsidP="00F26DE9">
            <w:pPr>
              <w:widowControl w:val="0"/>
              <w:tabs>
                <w:tab w:val="left" w:pos="851"/>
              </w:tabs>
              <w:spacing w:before="40" w:after="40" w:line="340" w:lineRule="exact"/>
              <w:jc w:val="center"/>
              <w:outlineLvl w:val="2"/>
              <w:rPr>
                <w:color w:val="000000" w:themeColor="text1"/>
                <w:sz w:val="26"/>
                <w:szCs w:val="26"/>
              </w:rPr>
            </w:pPr>
            <w:r w:rsidRPr="00D16514">
              <w:rPr>
                <w:color w:val="000000" w:themeColor="text1"/>
                <w:sz w:val="26"/>
                <w:szCs w:val="26"/>
              </w:rPr>
              <w:t>Không đạt</w:t>
            </w:r>
          </w:p>
        </w:tc>
      </w:tr>
      <w:tr w:rsidR="00D16514" w:rsidRPr="00D16514" w14:paraId="234681A4" w14:textId="77777777" w:rsidTr="00A21599">
        <w:trPr>
          <w:trHeight w:val="1291"/>
        </w:trPr>
        <w:tc>
          <w:tcPr>
            <w:tcW w:w="3823" w:type="dxa"/>
            <w:vMerge w:val="restart"/>
            <w:vAlign w:val="center"/>
          </w:tcPr>
          <w:p w14:paraId="635E65C6" w14:textId="77777777" w:rsidR="00D16514" w:rsidRPr="00D16514" w:rsidRDefault="00D16514" w:rsidP="00F26DE9">
            <w:pPr>
              <w:widowControl w:val="0"/>
              <w:tabs>
                <w:tab w:val="left" w:pos="851"/>
              </w:tabs>
              <w:spacing w:before="40" w:after="40" w:line="340" w:lineRule="exact"/>
              <w:rPr>
                <w:color w:val="000000" w:themeColor="text1"/>
                <w:sz w:val="26"/>
                <w:szCs w:val="26"/>
              </w:rPr>
            </w:pPr>
            <w:r w:rsidRPr="00D16514">
              <w:rPr>
                <w:color w:val="000000" w:themeColor="text1"/>
                <w:sz w:val="26"/>
                <w:szCs w:val="26"/>
              </w:rPr>
              <w:lastRenderedPageBreak/>
              <w:t>3.2. Hệ thống tổ chức tại công trường:</w:t>
            </w:r>
          </w:p>
          <w:p w14:paraId="37735B90" w14:textId="77777777" w:rsidR="00D16514" w:rsidRPr="00D16514" w:rsidRDefault="00D16514" w:rsidP="00F26DE9">
            <w:pPr>
              <w:widowControl w:val="0"/>
              <w:tabs>
                <w:tab w:val="left" w:pos="851"/>
              </w:tabs>
              <w:spacing w:before="40" w:after="40" w:line="340" w:lineRule="exact"/>
              <w:rPr>
                <w:color w:val="000000" w:themeColor="text1"/>
                <w:sz w:val="26"/>
                <w:szCs w:val="26"/>
              </w:rPr>
            </w:pPr>
            <w:r w:rsidRPr="00D16514">
              <w:rPr>
                <w:color w:val="000000" w:themeColor="text1"/>
                <w:sz w:val="26"/>
                <w:szCs w:val="26"/>
              </w:rPr>
              <w:t xml:space="preserve">- Các bộ phận quản lý: Tiến độ, kỹ thuật, hành chính kế toán, chất lượng, vật tư, máy móc, </w:t>
            </w:r>
            <w:proofErr w:type="gramStart"/>
            <w:r w:rsidRPr="00D16514">
              <w:rPr>
                <w:color w:val="000000" w:themeColor="text1"/>
                <w:sz w:val="26"/>
                <w:szCs w:val="26"/>
              </w:rPr>
              <w:t>an</w:t>
            </w:r>
            <w:proofErr w:type="gramEnd"/>
            <w:r w:rsidRPr="00D16514">
              <w:rPr>
                <w:color w:val="000000" w:themeColor="text1"/>
                <w:sz w:val="26"/>
                <w:szCs w:val="26"/>
              </w:rPr>
              <w:t xml:space="preserve"> toàn, an ninh, môi trường</w:t>
            </w:r>
          </w:p>
          <w:p w14:paraId="5F8C6420" w14:textId="77777777" w:rsidR="00D16514" w:rsidRPr="00D16514" w:rsidRDefault="00D16514" w:rsidP="00F26DE9">
            <w:pPr>
              <w:widowControl w:val="0"/>
              <w:tabs>
                <w:tab w:val="left" w:pos="851"/>
              </w:tabs>
              <w:spacing w:before="40" w:after="40" w:line="340" w:lineRule="exact"/>
              <w:rPr>
                <w:color w:val="000000" w:themeColor="text1"/>
                <w:sz w:val="26"/>
                <w:szCs w:val="26"/>
              </w:rPr>
            </w:pPr>
            <w:r w:rsidRPr="00D16514">
              <w:rPr>
                <w:color w:val="000000" w:themeColor="text1"/>
                <w:sz w:val="26"/>
                <w:szCs w:val="26"/>
              </w:rPr>
              <w:t>- Các tổ đội thi công: Đào đắp đất</w:t>
            </w:r>
            <w:r w:rsidRPr="00D16514">
              <w:rPr>
                <w:color w:val="000000" w:themeColor="text1"/>
                <w:sz w:val="26"/>
              </w:rPr>
              <w:t>, trồng cây, cọc chống, bão dưỡng cây sau khi trồng…</w:t>
            </w:r>
          </w:p>
        </w:tc>
        <w:tc>
          <w:tcPr>
            <w:tcW w:w="4536" w:type="dxa"/>
            <w:vAlign w:val="center"/>
          </w:tcPr>
          <w:p w14:paraId="27E9FE09" w14:textId="77777777" w:rsidR="00D16514" w:rsidRPr="00D16514" w:rsidRDefault="00D16514" w:rsidP="00F26DE9">
            <w:pPr>
              <w:widowControl w:val="0"/>
              <w:tabs>
                <w:tab w:val="left" w:pos="851"/>
              </w:tabs>
              <w:spacing w:before="40" w:after="40" w:line="340" w:lineRule="exact"/>
              <w:rPr>
                <w:color w:val="000000" w:themeColor="text1"/>
                <w:sz w:val="26"/>
                <w:szCs w:val="26"/>
              </w:rPr>
            </w:pPr>
            <w:r w:rsidRPr="00D16514">
              <w:rPr>
                <w:color w:val="000000" w:themeColor="text1"/>
                <w:sz w:val="26"/>
                <w:szCs w:val="26"/>
              </w:rPr>
              <w:t>Bố trí đủ các bộ phận quản lý và các đội thi công theo yêu cầu</w:t>
            </w:r>
          </w:p>
        </w:tc>
        <w:tc>
          <w:tcPr>
            <w:tcW w:w="1134" w:type="dxa"/>
            <w:vAlign w:val="center"/>
          </w:tcPr>
          <w:p w14:paraId="56C37403" w14:textId="77777777" w:rsidR="00D16514" w:rsidRPr="00D16514" w:rsidRDefault="00D16514" w:rsidP="00F26DE9">
            <w:pPr>
              <w:widowControl w:val="0"/>
              <w:tabs>
                <w:tab w:val="left" w:pos="851"/>
              </w:tabs>
              <w:spacing w:before="40" w:after="40" w:line="340" w:lineRule="exact"/>
              <w:jc w:val="center"/>
              <w:outlineLvl w:val="2"/>
              <w:rPr>
                <w:color w:val="000000" w:themeColor="text1"/>
                <w:sz w:val="26"/>
                <w:szCs w:val="26"/>
              </w:rPr>
            </w:pPr>
            <w:r w:rsidRPr="00D16514">
              <w:rPr>
                <w:color w:val="000000" w:themeColor="text1"/>
                <w:sz w:val="26"/>
                <w:szCs w:val="26"/>
              </w:rPr>
              <w:t>Đạt</w:t>
            </w:r>
          </w:p>
        </w:tc>
      </w:tr>
      <w:tr w:rsidR="00D16514" w:rsidRPr="00D16514" w14:paraId="6F21DE4A" w14:textId="77777777" w:rsidTr="00A21599">
        <w:trPr>
          <w:trHeight w:val="70"/>
        </w:trPr>
        <w:tc>
          <w:tcPr>
            <w:tcW w:w="3823" w:type="dxa"/>
            <w:vMerge/>
            <w:vAlign w:val="center"/>
          </w:tcPr>
          <w:p w14:paraId="62E82F4B" w14:textId="77777777" w:rsidR="00D16514" w:rsidRPr="00D16514" w:rsidRDefault="00D16514" w:rsidP="00F26DE9">
            <w:pPr>
              <w:spacing w:before="40" w:after="40" w:line="340" w:lineRule="exact"/>
              <w:rPr>
                <w:color w:val="000000" w:themeColor="text1"/>
                <w:sz w:val="26"/>
                <w:szCs w:val="26"/>
              </w:rPr>
            </w:pPr>
          </w:p>
        </w:tc>
        <w:tc>
          <w:tcPr>
            <w:tcW w:w="4536" w:type="dxa"/>
            <w:vAlign w:val="center"/>
          </w:tcPr>
          <w:p w14:paraId="006B2B5D" w14:textId="77777777" w:rsidR="00D16514" w:rsidRPr="00D16514" w:rsidRDefault="00D16514" w:rsidP="00F26DE9">
            <w:pPr>
              <w:widowControl w:val="0"/>
              <w:tabs>
                <w:tab w:val="left" w:pos="851"/>
              </w:tabs>
              <w:spacing w:before="40" w:after="40" w:line="340" w:lineRule="exact"/>
              <w:rPr>
                <w:color w:val="000000" w:themeColor="text1"/>
                <w:sz w:val="26"/>
                <w:szCs w:val="26"/>
              </w:rPr>
            </w:pPr>
            <w:r w:rsidRPr="00D16514">
              <w:rPr>
                <w:color w:val="000000" w:themeColor="text1"/>
                <w:sz w:val="26"/>
                <w:szCs w:val="26"/>
              </w:rPr>
              <w:t>Không bố trí đủ các bộ phận quản lý và các đội thi công theo yêu cầu</w:t>
            </w:r>
          </w:p>
        </w:tc>
        <w:tc>
          <w:tcPr>
            <w:tcW w:w="1134" w:type="dxa"/>
            <w:vAlign w:val="center"/>
          </w:tcPr>
          <w:p w14:paraId="2A6B3D78" w14:textId="77777777" w:rsidR="00D16514" w:rsidRPr="00D16514" w:rsidRDefault="00D16514" w:rsidP="00F26DE9">
            <w:pPr>
              <w:widowControl w:val="0"/>
              <w:tabs>
                <w:tab w:val="left" w:pos="851"/>
              </w:tabs>
              <w:spacing w:before="40" w:after="40" w:line="340" w:lineRule="exact"/>
              <w:jc w:val="center"/>
              <w:outlineLvl w:val="2"/>
              <w:rPr>
                <w:color w:val="000000" w:themeColor="text1"/>
                <w:sz w:val="26"/>
                <w:szCs w:val="26"/>
              </w:rPr>
            </w:pPr>
            <w:r w:rsidRPr="00D16514">
              <w:rPr>
                <w:color w:val="000000" w:themeColor="text1"/>
                <w:sz w:val="26"/>
                <w:szCs w:val="26"/>
              </w:rPr>
              <w:t>Không đạt</w:t>
            </w:r>
          </w:p>
        </w:tc>
      </w:tr>
      <w:tr w:rsidR="00D16514" w:rsidRPr="00D16514" w14:paraId="39F68872" w14:textId="77777777" w:rsidTr="00A21599">
        <w:trPr>
          <w:trHeight w:val="70"/>
        </w:trPr>
        <w:tc>
          <w:tcPr>
            <w:tcW w:w="3823" w:type="dxa"/>
            <w:vMerge w:val="restart"/>
            <w:vAlign w:val="center"/>
          </w:tcPr>
          <w:p w14:paraId="01599CFC" w14:textId="77777777" w:rsidR="00D16514" w:rsidRPr="00D16514" w:rsidRDefault="00D16514" w:rsidP="00F26DE9">
            <w:pPr>
              <w:spacing w:before="40" w:after="40" w:line="340" w:lineRule="exact"/>
              <w:rPr>
                <w:color w:val="000000" w:themeColor="text1"/>
                <w:sz w:val="26"/>
                <w:szCs w:val="26"/>
              </w:rPr>
            </w:pPr>
            <w:r w:rsidRPr="00D16514">
              <w:rPr>
                <w:color w:val="000000" w:themeColor="text1"/>
                <w:sz w:val="26"/>
                <w:szCs w:val="26"/>
              </w:rPr>
              <w:t>3.3</w:t>
            </w:r>
            <w:r w:rsidRPr="00D16514">
              <w:rPr>
                <w:color w:val="000000" w:themeColor="text1"/>
                <w:sz w:val="26"/>
                <w:szCs w:val="26"/>
                <w:lang w:eastAsia="x-none"/>
              </w:rPr>
              <w:t>.</w:t>
            </w:r>
            <w:r w:rsidRPr="00D16514">
              <w:rPr>
                <w:color w:val="000000" w:themeColor="text1"/>
                <w:sz w:val="26"/>
                <w:szCs w:val="26"/>
              </w:rPr>
              <w:t xml:space="preserve"> Trình tự thi công các hạng mục công trình:</w:t>
            </w:r>
            <w:r w:rsidRPr="00D16514">
              <w:rPr>
                <w:color w:val="000000" w:themeColor="text1"/>
              </w:rPr>
              <w:t xml:space="preserve"> </w:t>
            </w:r>
            <w:r w:rsidRPr="00D16514">
              <w:rPr>
                <w:color w:val="000000" w:themeColor="text1"/>
                <w:sz w:val="26"/>
                <w:szCs w:val="26"/>
              </w:rPr>
              <w:t>Công tác chuẩn bị, thi công, hoàn thiện công trình.</w:t>
            </w:r>
          </w:p>
        </w:tc>
        <w:tc>
          <w:tcPr>
            <w:tcW w:w="4536" w:type="dxa"/>
            <w:vAlign w:val="center"/>
          </w:tcPr>
          <w:p w14:paraId="65E80E31" w14:textId="77777777" w:rsidR="00D16514" w:rsidRPr="00D16514" w:rsidRDefault="00D16514" w:rsidP="00F26DE9">
            <w:pPr>
              <w:widowControl w:val="0"/>
              <w:tabs>
                <w:tab w:val="left" w:pos="851"/>
              </w:tabs>
              <w:spacing w:before="40" w:after="40" w:line="340" w:lineRule="exact"/>
              <w:rPr>
                <w:color w:val="000000" w:themeColor="text1"/>
                <w:sz w:val="26"/>
                <w:szCs w:val="26"/>
              </w:rPr>
            </w:pPr>
            <w:r w:rsidRPr="00D16514">
              <w:rPr>
                <w:color w:val="000000" w:themeColor="text1"/>
                <w:sz w:val="26"/>
                <w:szCs w:val="26"/>
              </w:rPr>
              <w:t>Nêu rõ trình tự thi công các hạng mục</w:t>
            </w:r>
          </w:p>
        </w:tc>
        <w:tc>
          <w:tcPr>
            <w:tcW w:w="1134" w:type="dxa"/>
            <w:vAlign w:val="center"/>
          </w:tcPr>
          <w:p w14:paraId="127552CF" w14:textId="77777777" w:rsidR="00D16514" w:rsidRPr="00D16514" w:rsidRDefault="00D16514" w:rsidP="00F26DE9">
            <w:pPr>
              <w:widowControl w:val="0"/>
              <w:tabs>
                <w:tab w:val="left" w:pos="851"/>
              </w:tabs>
              <w:spacing w:before="40" w:after="40" w:line="340" w:lineRule="exact"/>
              <w:jc w:val="center"/>
              <w:outlineLvl w:val="2"/>
              <w:rPr>
                <w:color w:val="000000" w:themeColor="text1"/>
                <w:sz w:val="26"/>
                <w:szCs w:val="26"/>
              </w:rPr>
            </w:pPr>
            <w:r w:rsidRPr="00D16514">
              <w:rPr>
                <w:color w:val="000000" w:themeColor="text1"/>
                <w:sz w:val="26"/>
                <w:szCs w:val="26"/>
              </w:rPr>
              <w:t>Đạt</w:t>
            </w:r>
          </w:p>
        </w:tc>
      </w:tr>
      <w:tr w:rsidR="00D16514" w:rsidRPr="00D16514" w14:paraId="03A9605A" w14:textId="77777777" w:rsidTr="00A21599">
        <w:tc>
          <w:tcPr>
            <w:tcW w:w="3823" w:type="dxa"/>
            <w:vMerge/>
            <w:vAlign w:val="center"/>
          </w:tcPr>
          <w:p w14:paraId="41DD4E90" w14:textId="77777777" w:rsidR="00D16514" w:rsidRPr="00D16514" w:rsidRDefault="00D16514" w:rsidP="00F26DE9">
            <w:pPr>
              <w:pStyle w:val="Header"/>
              <w:spacing w:before="40" w:after="40" w:line="340" w:lineRule="exact"/>
              <w:rPr>
                <w:color w:val="000000" w:themeColor="text1"/>
                <w:sz w:val="26"/>
                <w:szCs w:val="26"/>
              </w:rPr>
            </w:pPr>
          </w:p>
        </w:tc>
        <w:tc>
          <w:tcPr>
            <w:tcW w:w="4536" w:type="dxa"/>
            <w:vAlign w:val="center"/>
          </w:tcPr>
          <w:p w14:paraId="621BB949" w14:textId="77777777" w:rsidR="00D16514" w:rsidRPr="00D16514" w:rsidRDefault="00D16514" w:rsidP="00F26DE9">
            <w:pPr>
              <w:widowControl w:val="0"/>
              <w:tabs>
                <w:tab w:val="left" w:pos="851"/>
              </w:tabs>
              <w:spacing w:before="40" w:after="40" w:line="340" w:lineRule="exact"/>
              <w:rPr>
                <w:color w:val="000000" w:themeColor="text1"/>
                <w:sz w:val="26"/>
                <w:szCs w:val="26"/>
              </w:rPr>
            </w:pPr>
            <w:r w:rsidRPr="00D16514">
              <w:rPr>
                <w:color w:val="000000" w:themeColor="text1"/>
                <w:sz w:val="26"/>
                <w:szCs w:val="26"/>
              </w:rPr>
              <w:t>Không nêu rõ trình tự thi công các hạng mục.</w:t>
            </w:r>
          </w:p>
        </w:tc>
        <w:tc>
          <w:tcPr>
            <w:tcW w:w="1134" w:type="dxa"/>
            <w:vAlign w:val="center"/>
          </w:tcPr>
          <w:p w14:paraId="5CA01097" w14:textId="77777777" w:rsidR="00D16514" w:rsidRPr="00D16514" w:rsidRDefault="00D16514" w:rsidP="00F26DE9">
            <w:pPr>
              <w:widowControl w:val="0"/>
              <w:tabs>
                <w:tab w:val="left" w:pos="851"/>
              </w:tabs>
              <w:spacing w:before="40" w:after="40" w:line="340" w:lineRule="exact"/>
              <w:jc w:val="center"/>
              <w:outlineLvl w:val="2"/>
              <w:rPr>
                <w:color w:val="000000" w:themeColor="text1"/>
                <w:sz w:val="26"/>
                <w:szCs w:val="26"/>
              </w:rPr>
            </w:pPr>
            <w:r w:rsidRPr="00D16514">
              <w:rPr>
                <w:color w:val="000000" w:themeColor="text1"/>
                <w:sz w:val="26"/>
                <w:szCs w:val="26"/>
              </w:rPr>
              <w:t>Không đạt</w:t>
            </w:r>
          </w:p>
        </w:tc>
      </w:tr>
      <w:tr w:rsidR="00D16514" w:rsidRPr="00D16514" w14:paraId="156B09A9" w14:textId="77777777" w:rsidTr="00A21599">
        <w:tc>
          <w:tcPr>
            <w:tcW w:w="3823" w:type="dxa"/>
            <w:vMerge w:val="restart"/>
            <w:vAlign w:val="center"/>
          </w:tcPr>
          <w:p w14:paraId="13E21AF7" w14:textId="77777777" w:rsidR="00D16514" w:rsidRPr="00D16514" w:rsidRDefault="00D16514" w:rsidP="00F26DE9">
            <w:pPr>
              <w:spacing w:before="40" w:after="40" w:line="340" w:lineRule="exact"/>
              <w:rPr>
                <w:bCs/>
                <w:color w:val="000000" w:themeColor="text1"/>
                <w:sz w:val="26"/>
                <w:szCs w:val="26"/>
              </w:rPr>
            </w:pPr>
            <w:r w:rsidRPr="00D16514">
              <w:rPr>
                <w:bCs/>
                <w:color w:val="000000" w:themeColor="text1"/>
                <w:sz w:val="26"/>
                <w:szCs w:val="26"/>
              </w:rPr>
              <w:t>3.4. Mô tả biện pháp thi công: Công tác chuẩn bị, thi công, trồng cây, chăm sóc cây, hoàn thiện công trình.</w:t>
            </w:r>
          </w:p>
        </w:tc>
        <w:tc>
          <w:tcPr>
            <w:tcW w:w="4536" w:type="dxa"/>
            <w:vAlign w:val="center"/>
          </w:tcPr>
          <w:p w14:paraId="64312708" w14:textId="77777777" w:rsidR="00D16514" w:rsidRPr="00D16514" w:rsidRDefault="00D16514" w:rsidP="00F26DE9">
            <w:pPr>
              <w:widowControl w:val="0"/>
              <w:tabs>
                <w:tab w:val="left" w:pos="851"/>
              </w:tabs>
              <w:spacing w:before="40" w:after="40" w:line="340" w:lineRule="exact"/>
              <w:rPr>
                <w:bCs/>
                <w:color w:val="000000" w:themeColor="text1"/>
                <w:sz w:val="26"/>
                <w:szCs w:val="26"/>
              </w:rPr>
            </w:pPr>
            <w:r w:rsidRPr="00D16514">
              <w:rPr>
                <w:bCs/>
                <w:color w:val="000000" w:themeColor="text1"/>
                <w:sz w:val="26"/>
                <w:szCs w:val="26"/>
              </w:rPr>
              <w:t xml:space="preserve">Có mô tả đầy đủ </w:t>
            </w:r>
            <w:r w:rsidRPr="00D16514">
              <w:rPr>
                <w:color w:val="000000" w:themeColor="text1"/>
                <w:sz w:val="26"/>
                <w:szCs w:val="26"/>
              </w:rPr>
              <w:t>biện pháp, công nghệ thi công theo đúng yêu cầu kỹ thuật</w:t>
            </w:r>
            <w:r w:rsidRPr="00D16514">
              <w:rPr>
                <w:bCs/>
                <w:color w:val="000000" w:themeColor="text1"/>
                <w:sz w:val="26"/>
                <w:szCs w:val="26"/>
              </w:rPr>
              <w:t>.</w:t>
            </w:r>
          </w:p>
        </w:tc>
        <w:tc>
          <w:tcPr>
            <w:tcW w:w="1134" w:type="dxa"/>
            <w:vAlign w:val="center"/>
          </w:tcPr>
          <w:p w14:paraId="4CB34BAD" w14:textId="77777777" w:rsidR="00D16514" w:rsidRPr="00D16514" w:rsidRDefault="00D16514" w:rsidP="00F26DE9">
            <w:pPr>
              <w:widowControl w:val="0"/>
              <w:tabs>
                <w:tab w:val="left" w:pos="851"/>
              </w:tabs>
              <w:spacing w:before="40" w:after="40" w:line="340" w:lineRule="exact"/>
              <w:jc w:val="center"/>
              <w:outlineLvl w:val="2"/>
              <w:rPr>
                <w:color w:val="000000" w:themeColor="text1"/>
                <w:sz w:val="26"/>
                <w:szCs w:val="26"/>
              </w:rPr>
            </w:pPr>
            <w:r w:rsidRPr="00D16514">
              <w:rPr>
                <w:color w:val="000000" w:themeColor="text1"/>
                <w:sz w:val="26"/>
                <w:szCs w:val="26"/>
                <w:lang w:val="fr-FR"/>
              </w:rPr>
              <w:t>Đạt</w:t>
            </w:r>
          </w:p>
        </w:tc>
      </w:tr>
      <w:tr w:rsidR="00D16514" w:rsidRPr="00D16514" w14:paraId="194A59F2" w14:textId="77777777" w:rsidTr="00A21599">
        <w:tc>
          <w:tcPr>
            <w:tcW w:w="3823" w:type="dxa"/>
            <w:vMerge/>
            <w:vAlign w:val="center"/>
          </w:tcPr>
          <w:p w14:paraId="465E5BC1" w14:textId="77777777" w:rsidR="00D16514" w:rsidRPr="00D16514" w:rsidRDefault="00D16514" w:rsidP="00F26DE9">
            <w:pPr>
              <w:widowControl w:val="0"/>
              <w:tabs>
                <w:tab w:val="left" w:pos="851"/>
              </w:tabs>
              <w:spacing w:before="40" w:after="40" w:line="340" w:lineRule="exact"/>
              <w:outlineLvl w:val="0"/>
              <w:rPr>
                <w:color w:val="000000" w:themeColor="text1"/>
                <w:sz w:val="26"/>
                <w:szCs w:val="26"/>
              </w:rPr>
            </w:pPr>
          </w:p>
        </w:tc>
        <w:tc>
          <w:tcPr>
            <w:tcW w:w="4536" w:type="dxa"/>
            <w:vAlign w:val="center"/>
          </w:tcPr>
          <w:p w14:paraId="2CF2E045" w14:textId="77777777" w:rsidR="00D16514" w:rsidRPr="00D16514" w:rsidRDefault="00D16514" w:rsidP="00F26DE9">
            <w:pPr>
              <w:widowControl w:val="0"/>
              <w:tabs>
                <w:tab w:val="left" w:pos="851"/>
              </w:tabs>
              <w:spacing w:before="40" w:after="40" w:line="340" w:lineRule="exact"/>
              <w:rPr>
                <w:bCs/>
                <w:color w:val="000000" w:themeColor="text1"/>
                <w:sz w:val="26"/>
                <w:szCs w:val="26"/>
              </w:rPr>
            </w:pPr>
            <w:r w:rsidRPr="00D16514">
              <w:rPr>
                <w:bCs/>
                <w:color w:val="000000" w:themeColor="text1"/>
                <w:sz w:val="26"/>
                <w:szCs w:val="26"/>
              </w:rPr>
              <w:t xml:space="preserve">Không mô tả đầy đủ </w:t>
            </w:r>
            <w:r w:rsidRPr="00D16514">
              <w:rPr>
                <w:color w:val="000000" w:themeColor="text1"/>
                <w:sz w:val="26"/>
                <w:szCs w:val="26"/>
              </w:rPr>
              <w:t>biện pháp, công nghệ thi công theo yêu cầu kỹ thuật</w:t>
            </w:r>
            <w:r w:rsidRPr="00D16514">
              <w:rPr>
                <w:bCs/>
                <w:color w:val="000000" w:themeColor="text1"/>
                <w:sz w:val="26"/>
                <w:szCs w:val="26"/>
              </w:rPr>
              <w:t>.</w:t>
            </w:r>
          </w:p>
        </w:tc>
        <w:tc>
          <w:tcPr>
            <w:tcW w:w="1134" w:type="dxa"/>
            <w:vAlign w:val="center"/>
          </w:tcPr>
          <w:p w14:paraId="7C9272C8" w14:textId="77777777" w:rsidR="00D16514" w:rsidRPr="00D16514" w:rsidRDefault="00D16514" w:rsidP="00F26DE9">
            <w:pPr>
              <w:widowControl w:val="0"/>
              <w:tabs>
                <w:tab w:val="left" w:pos="851"/>
              </w:tabs>
              <w:spacing w:before="40" w:after="40" w:line="340" w:lineRule="exact"/>
              <w:jc w:val="center"/>
              <w:outlineLvl w:val="2"/>
              <w:rPr>
                <w:color w:val="000000" w:themeColor="text1"/>
                <w:sz w:val="26"/>
                <w:szCs w:val="26"/>
              </w:rPr>
            </w:pPr>
            <w:r w:rsidRPr="00D16514">
              <w:rPr>
                <w:color w:val="000000" w:themeColor="text1"/>
                <w:sz w:val="26"/>
                <w:szCs w:val="26"/>
                <w:lang w:val="fr-FR"/>
              </w:rPr>
              <w:t>Không đạt</w:t>
            </w:r>
          </w:p>
        </w:tc>
      </w:tr>
      <w:tr w:rsidR="00D16514" w:rsidRPr="00D16514" w14:paraId="08916B67" w14:textId="77777777" w:rsidTr="00A21599">
        <w:tc>
          <w:tcPr>
            <w:tcW w:w="3823" w:type="dxa"/>
            <w:vMerge w:val="restart"/>
            <w:vAlign w:val="center"/>
          </w:tcPr>
          <w:p w14:paraId="546952FC" w14:textId="77777777" w:rsidR="00D16514" w:rsidRPr="00D16514" w:rsidRDefault="00D16514" w:rsidP="00F26DE9">
            <w:pPr>
              <w:widowControl w:val="0"/>
              <w:tabs>
                <w:tab w:val="left" w:pos="851"/>
              </w:tabs>
              <w:spacing w:before="40" w:after="40" w:line="340" w:lineRule="exact"/>
              <w:outlineLvl w:val="0"/>
              <w:rPr>
                <w:color w:val="000000" w:themeColor="text1"/>
                <w:sz w:val="26"/>
                <w:szCs w:val="26"/>
              </w:rPr>
            </w:pPr>
            <w:r w:rsidRPr="00D16514">
              <w:rPr>
                <w:color w:val="000000" w:themeColor="text1"/>
                <w:sz w:val="26"/>
                <w:szCs w:val="26"/>
              </w:rPr>
              <w:t xml:space="preserve">3.5. Thu gom, xử lý, vận chuyển đất thải, vật liệu thải…, </w:t>
            </w:r>
            <w:bookmarkStart w:id="4" w:name="_Hlk119421396"/>
            <w:r w:rsidRPr="00D16514">
              <w:rPr>
                <w:color w:val="000000" w:themeColor="text1"/>
                <w:sz w:val="26"/>
                <w:szCs w:val="26"/>
              </w:rPr>
              <w:t>dọn dẹp hoàn trả hiện trạng công trình</w:t>
            </w:r>
            <w:bookmarkEnd w:id="4"/>
            <w:r w:rsidRPr="00D16514">
              <w:rPr>
                <w:color w:val="000000" w:themeColor="text1"/>
                <w:sz w:val="26"/>
                <w:szCs w:val="26"/>
              </w:rPr>
              <w:t>.</w:t>
            </w:r>
          </w:p>
        </w:tc>
        <w:tc>
          <w:tcPr>
            <w:tcW w:w="4536" w:type="dxa"/>
            <w:vAlign w:val="center"/>
          </w:tcPr>
          <w:p w14:paraId="67A15E9E" w14:textId="77777777" w:rsidR="00D16514" w:rsidRPr="00D16514" w:rsidRDefault="00D16514" w:rsidP="00F26DE9">
            <w:pPr>
              <w:widowControl w:val="0"/>
              <w:tabs>
                <w:tab w:val="left" w:pos="851"/>
              </w:tabs>
              <w:spacing w:before="40" w:after="40" w:line="340" w:lineRule="exact"/>
              <w:rPr>
                <w:bCs/>
                <w:color w:val="000000" w:themeColor="text1"/>
                <w:sz w:val="26"/>
                <w:szCs w:val="26"/>
              </w:rPr>
            </w:pPr>
            <w:r w:rsidRPr="00D16514">
              <w:rPr>
                <w:bCs/>
                <w:color w:val="000000" w:themeColor="text1"/>
                <w:sz w:val="26"/>
                <w:szCs w:val="26"/>
              </w:rPr>
              <w:t xml:space="preserve">Có mô tả đầy đủ </w:t>
            </w:r>
            <w:r w:rsidRPr="00D16514">
              <w:rPr>
                <w:color w:val="000000" w:themeColor="text1"/>
                <w:sz w:val="26"/>
                <w:szCs w:val="26"/>
              </w:rPr>
              <w:t>biện pháp, công nghệ thi công theo đúng yêu cầu kỹ thuật</w:t>
            </w:r>
            <w:r w:rsidRPr="00D16514">
              <w:rPr>
                <w:bCs/>
                <w:color w:val="000000" w:themeColor="text1"/>
                <w:sz w:val="26"/>
                <w:szCs w:val="26"/>
              </w:rPr>
              <w:t xml:space="preserve">. Có xác định vị trí đổ thải và được chấp thuận để tránh ảnh hưởng đến môi trường. </w:t>
            </w:r>
          </w:p>
        </w:tc>
        <w:tc>
          <w:tcPr>
            <w:tcW w:w="1134" w:type="dxa"/>
            <w:vAlign w:val="center"/>
          </w:tcPr>
          <w:p w14:paraId="34B7C1C5" w14:textId="77777777" w:rsidR="00D16514" w:rsidRPr="00D16514" w:rsidRDefault="00D16514" w:rsidP="00F26DE9">
            <w:pPr>
              <w:widowControl w:val="0"/>
              <w:tabs>
                <w:tab w:val="left" w:pos="851"/>
              </w:tabs>
              <w:spacing w:before="40" w:after="40" w:line="340" w:lineRule="exact"/>
              <w:jc w:val="center"/>
              <w:outlineLvl w:val="2"/>
              <w:rPr>
                <w:color w:val="000000" w:themeColor="text1"/>
                <w:sz w:val="26"/>
                <w:szCs w:val="26"/>
              </w:rPr>
            </w:pPr>
            <w:r w:rsidRPr="00D16514">
              <w:rPr>
                <w:color w:val="000000" w:themeColor="text1"/>
                <w:sz w:val="26"/>
                <w:szCs w:val="26"/>
                <w:lang w:val="fr-FR"/>
              </w:rPr>
              <w:t>Đạt</w:t>
            </w:r>
          </w:p>
        </w:tc>
      </w:tr>
      <w:tr w:rsidR="00D16514" w:rsidRPr="00D16514" w14:paraId="4889BED8" w14:textId="77777777" w:rsidTr="00A21599">
        <w:tc>
          <w:tcPr>
            <w:tcW w:w="3823" w:type="dxa"/>
            <w:vMerge/>
            <w:vAlign w:val="center"/>
          </w:tcPr>
          <w:p w14:paraId="4DD1F0CF" w14:textId="77777777" w:rsidR="00D16514" w:rsidRPr="00D16514" w:rsidRDefault="00D16514" w:rsidP="00F26DE9">
            <w:pPr>
              <w:widowControl w:val="0"/>
              <w:tabs>
                <w:tab w:val="left" w:pos="851"/>
              </w:tabs>
              <w:spacing w:before="40" w:after="40" w:line="340" w:lineRule="exact"/>
              <w:outlineLvl w:val="0"/>
              <w:rPr>
                <w:color w:val="000000" w:themeColor="text1"/>
                <w:sz w:val="26"/>
                <w:szCs w:val="26"/>
              </w:rPr>
            </w:pPr>
          </w:p>
        </w:tc>
        <w:tc>
          <w:tcPr>
            <w:tcW w:w="4536" w:type="dxa"/>
            <w:vAlign w:val="center"/>
          </w:tcPr>
          <w:p w14:paraId="0A101D5A" w14:textId="77777777" w:rsidR="00D16514" w:rsidRPr="00D16514" w:rsidRDefault="00D16514" w:rsidP="00F26DE9">
            <w:pPr>
              <w:widowControl w:val="0"/>
              <w:tabs>
                <w:tab w:val="left" w:pos="851"/>
              </w:tabs>
              <w:spacing w:before="40" w:after="40" w:line="340" w:lineRule="exact"/>
              <w:rPr>
                <w:bCs/>
                <w:color w:val="000000" w:themeColor="text1"/>
                <w:sz w:val="26"/>
                <w:szCs w:val="26"/>
              </w:rPr>
            </w:pPr>
            <w:r w:rsidRPr="00D16514">
              <w:rPr>
                <w:bCs/>
                <w:color w:val="000000" w:themeColor="text1"/>
                <w:sz w:val="26"/>
                <w:szCs w:val="26"/>
              </w:rPr>
              <w:t xml:space="preserve">Không mô tả đầy đủ </w:t>
            </w:r>
            <w:r w:rsidRPr="00D16514">
              <w:rPr>
                <w:color w:val="000000" w:themeColor="text1"/>
                <w:sz w:val="26"/>
                <w:szCs w:val="26"/>
              </w:rPr>
              <w:t>biện pháp, công nghệ thi công theo yêu cầu kỹ thuật</w:t>
            </w:r>
            <w:r w:rsidRPr="00D16514">
              <w:rPr>
                <w:bCs/>
                <w:color w:val="000000" w:themeColor="text1"/>
                <w:sz w:val="26"/>
                <w:szCs w:val="26"/>
              </w:rPr>
              <w:t>. Không có xác định vị trí đổ thải và không được chấp thuận làm ảnh hưởng đến môi trường.</w:t>
            </w:r>
          </w:p>
        </w:tc>
        <w:tc>
          <w:tcPr>
            <w:tcW w:w="1134" w:type="dxa"/>
            <w:vAlign w:val="center"/>
          </w:tcPr>
          <w:p w14:paraId="2742CB9B" w14:textId="77777777" w:rsidR="00D16514" w:rsidRPr="00D16514" w:rsidRDefault="00D16514" w:rsidP="00F26DE9">
            <w:pPr>
              <w:widowControl w:val="0"/>
              <w:tabs>
                <w:tab w:val="left" w:pos="851"/>
              </w:tabs>
              <w:spacing w:before="40" w:after="40" w:line="340" w:lineRule="exact"/>
              <w:jc w:val="center"/>
              <w:outlineLvl w:val="2"/>
              <w:rPr>
                <w:color w:val="000000" w:themeColor="text1"/>
                <w:sz w:val="26"/>
                <w:szCs w:val="26"/>
              </w:rPr>
            </w:pPr>
            <w:r w:rsidRPr="00D16514">
              <w:rPr>
                <w:color w:val="000000" w:themeColor="text1"/>
                <w:sz w:val="26"/>
                <w:szCs w:val="26"/>
                <w:lang w:val="fr-FR"/>
              </w:rPr>
              <w:t>Không đạt</w:t>
            </w:r>
          </w:p>
        </w:tc>
      </w:tr>
      <w:tr w:rsidR="00D16514" w:rsidRPr="00D16514" w14:paraId="5049FDB9" w14:textId="77777777" w:rsidTr="00A21599">
        <w:tc>
          <w:tcPr>
            <w:tcW w:w="3823" w:type="dxa"/>
            <w:vMerge w:val="restart"/>
            <w:vAlign w:val="center"/>
          </w:tcPr>
          <w:p w14:paraId="676B2D86" w14:textId="77777777" w:rsidR="00D16514" w:rsidRPr="00D16514" w:rsidRDefault="00D16514" w:rsidP="00F26DE9">
            <w:pPr>
              <w:widowControl w:val="0"/>
              <w:tabs>
                <w:tab w:val="left" w:pos="851"/>
              </w:tabs>
              <w:spacing w:before="40" w:after="40" w:line="340" w:lineRule="exact"/>
              <w:outlineLvl w:val="0"/>
              <w:rPr>
                <w:b/>
                <w:color w:val="000000" w:themeColor="text1"/>
                <w:sz w:val="26"/>
                <w:szCs w:val="26"/>
              </w:rPr>
            </w:pPr>
            <w:r w:rsidRPr="00D16514">
              <w:rPr>
                <w:b/>
                <w:color w:val="000000" w:themeColor="text1"/>
                <w:sz w:val="26"/>
                <w:szCs w:val="26"/>
              </w:rPr>
              <w:t>Kết luận</w:t>
            </w:r>
          </w:p>
        </w:tc>
        <w:tc>
          <w:tcPr>
            <w:tcW w:w="4536" w:type="dxa"/>
            <w:vAlign w:val="center"/>
          </w:tcPr>
          <w:p w14:paraId="15BE4B58" w14:textId="77777777" w:rsidR="00D16514" w:rsidRPr="00D16514" w:rsidRDefault="00D16514" w:rsidP="00F26DE9">
            <w:pPr>
              <w:widowControl w:val="0"/>
              <w:tabs>
                <w:tab w:val="left" w:pos="851"/>
              </w:tabs>
              <w:spacing w:before="40" w:after="40" w:line="340" w:lineRule="exact"/>
              <w:rPr>
                <w:b/>
                <w:bCs/>
                <w:color w:val="000000" w:themeColor="text1"/>
                <w:sz w:val="26"/>
                <w:szCs w:val="26"/>
              </w:rPr>
            </w:pPr>
            <w:r w:rsidRPr="00D16514">
              <w:rPr>
                <w:b/>
                <w:bCs/>
                <w:color w:val="000000" w:themeColor="text1"/>
                <w:sz w:val="26"/>
                <w:szCs w:val="26"/>
              </w:rPr>
              <w:t>Cả 05 tiêu chuẩn chi tiết đều được xác định là đạt.</w:t>
            </w:r>
          </w:p>
        </w:tc>
        <w:tc>
          <w:tcPr>
            <w:tcW w:w="1134" w:type="dxa"/>
            <w:vAlign w:val="center"/>
          </w:tcPr>
          <w:p w14:paraId="405D2465" w14:textId="77777777" w:rsidR="00D16514" w:rsidRPr="00D16514" w:rsidRDefault="00D16514" w:rsidP="00F26DE9">
            <w:pPr>
              <w:widowControl w:val="0"/>
              <w:tabs>
                <w:tab w:val="left" w:pos="851"/>
              </w:tabs>
              <w:spacing w:before="40" w:after="40" w:line="340" w:lineRule="exact"/>
              <w:jc w:val="center"/>
              <w:outlineLvl w:val="2"/>
              <w:rPr>
                <w:color w:val="000000" w:themeColor="text1"/>
                <w:sz w:val="26"/>
                <w:szCs w:val="26"/>
              </w:rPr>
            </w:pPr>
            <w:r w:rsidRPr="00D16514">
              <w:rPr>
                <w:b/>
                <w:color w:val="000000" w:themeColor="text1"/>
                <w:sz w:val="26"/>
                <w:szCs w:val="26"/>
              </w:rPr>
              <w:t>Đạt</w:t>
            </w:r>
          </w:p>
        </w:tc>
      </w:tr>
      <w:tr w:rsidR="00D16514" w:rsidRPr="00D16514" w14:paraId="0EBF5C30" w14:textId="77777777" w:rsidTr="00A21599">
        <w:tc>
          <w:tcPr>
            <w:tcW w:w="3823" w:type="dxa"/>
            <w:vMerge/>
            <w:vAlign w:val="center"/>
          </w:tcPr>
          <w:p w14:paraId="4197838A" w14:textId="77777777" w:rsidR="00D16514" w:rsidRPr="00D16514" w:rsidRDefault="00D16514" w:rsidP="00F26DE9">
            <w:pPr>
              <w:widowControl w:val="0"/>
              <w:tabs>
                <w:tab w:val="left" w:pos="851"/>
              </w:tabs>
              <w:spacing w:before="40" w:after="40" w:line="340" w:lineRule="exact"/>
              <w:outlineLvl w:val="0"/>
              <w:rPr>
                <w:color w:val="000000" w:themeColor="text1"/>
                <w:sz w:val="26"/>
                <w:szCs w:val="26"/>
              </w:rPr>
            </w:pPr>
          </w:p>
        </w:tc>
        <w:tc>
          <w:tcPr>
            <w:tcW w:w="4536" w:type="dxa"/>
            <w:vAlign w:val="center"/>
          </w:tcPr>
          <w:p w14:paraId="6C9E1D19" w14:textId="77777777" w:rsidR="00D16514" w:rsidRPr="00D16514" w:rsidRDefault="00D16514" w:rsidP="00F26DE9">
            <w:pPr>
              <w:widowControl w:val="0"/>
              <w:tabs>
                <w:tab w:val="left" w:pos="851"/>
              </w:tabs>
              <w:spacing w:before="40" w:after="40" w:line="340" w:lineRule="exact"/>
              <w:rPr>
                <w:b/>
                <w:bCs/>
                <w:color w:val="000000" w:themeColor="text1"/>
                <w:sz w:val="26"/>
                <w:szCs w:val="26"/>
              </w:rPr>
            </w:pPr>
            <w:r w:rsidRPr="00D16514">
              <w:rPr>
                <w:b/>
                <w:bCs/>
                <w:color w:val="000000" w:themeColor="text1"/>
                <w:sz w:val="26"/>
                <w:szCs w:val="26"/>
              </w:rPr>
              <w:t>Có 01 tiêu chuẩn chi tiết được xác định là không đạt.</w:t>
            </w:r>
          </w:p>
        </w:tc>
        <w:tc>
          <w:tcPr>
            <w:tcW w:w="1134" w:type="dxa"/>
            <w:vAlign w:val="center"/>
          </w:tcPr>
          <w:p w14:paraId="08CF2B5E" w14:textId="77777777" w:rsidR="00D16514" w:rsidRPr="00D16514" w:rsidRDefault="00D16514" w:rsidP="00F26DE9">
            <w:pPr>
              <w:widowControl w:val="0"/>
              <w:tabs>
                <w:tab w:val="left" w:pos="851"/>
              </w:tabs>
              <w:spacing w:before="40" w:after="40" w:line="340" w:lineRule="exact"/>
              <w:jc w:val="center"/>
              <w:outlineLvl w:val="2"/>
              <w:rPr>
                <w:color w:val="000000" w:themeColor="text1"/>
                <w:sz w:val="26"/>
                <w:szCs w:val="26"/>
              </w:rPr>
            </w:pPr>
            <w:r w:rsidRPr="00D16514">
              <w:rPr>
                <w:b/>
                <w:color w:val="000000" w:themeColor="text1"/>
                <w:sz w:val="26"/>
                <w:szCs w:val="26"/>
              </w:rPr>
              <w:t>Không đạt</w:t>
            </w:r>
          </w:p>
        </w:tc>
      </w:tr>
    </w:tbl>
    <w:p w14:paraId="5E406943" w14:textId="77777777" w:rsidR="00D16514" w:rsidRPr="00D16514" w:rsidRDefault="00D16514" w:rsidP="00D16514">
      <w:pPr>
        <w:widowControl w:val="0"/>
        <w:spacing w:before="120" w:after="120" w:line="340" w:lineRule="exact"/>
        <w:rPr>
          <w:b/>
          <w:color w:val="000000" w:themeColor="text1"/>
          <w:sz w:val="28"/>
          <w:szCs w:val="28"/>
        </w:rPr>
      </w:pPr>
      <w:r w:rsidRPr="00D16514">
        <w:rPr>
          <w:b/>
          <w:color w:val="000000" w:themeColor="text1"/>
          <w:sz w:val="28"/>
          <w:szCs w:val="28"/>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4874"/>
        <w:gridCol w:w="1112"/>
      </w:tblGrid>
      <w:tr w:rsidR="00D16514" w:rsidRPr="00D16514" w14:paraId="45657212" w14:textId="77777777" w:rsidTr="00A21599">
        <w:trPr>
          <w:tblHeader/>
        </w:trPr>
        <w:tc>
          <w:tcPr>
            <w:tcW w:w="1814" w:type="pct"/>
            <w:tcBorders>
              <w:top w:val="single" w:sz="4" w:space="0" w:color="auto"/>
              <w:left w:val="single" w:sz="4" w:space="0" w:color="auto"/>
              <w:bottom w:val="single" w:sz="4" w:space="0" w:color="auto"/>
              <w:right w:val="single" w:sz="4" w:space="0" w:color="auto"/>
            </w:tcBorders>
            <w:vAlign w:val="center"/>
          </w:tcPr>
          <w:p w14:paraId="681328A6" w14:textId="77777777" w:rsidR="00D16514" w:rsidRPr="00D16514" w:rsidRDefault="00D16514" w:rsidP="00D16514">
            <w:pPr>
              <w:widowControl w:val="0"/>
              <w:spacing w:before="60" w:after="80" w:line="340" w:lineRule="exact"/>
              <w:jc w:val="center"/>
              <w:rPr>
                <w:b/>
                <w:color w:val="000000" w:themeColor="text1"/>
                <w:sz w:val="26"/>
                <w:szCs w:val="26"/>
              </w:rPr>
            </w:pPr>
            <w:r w:rsidRPr="00D16514">
              <w:rPr>
                <w:b/>
                <w:color w:val="000000" w:themeColor="text1"/>
                <w:sz w:val="26"/>
                <w:szCs w:val="26"/>
              </w:rPr>
              <w:t>Nội dung yêu cầu</w:t>
            </w:r>
          </w:p>
        </w:tc>
        <w:tc>
          <w:tcPr>
            <w:tcW w:w="3186" w:type="pct"/>
            <w:gridSpan w:val="2"/>
            <w:tcBorders>
              <w:top w:val="single" w:sz="4" w:space="0" w:color="auto"/>
              <w:left w:val="single" w:sz="4" w:space="0" w:color="auto"/>
              <w:bottom w:val="single" w:sz="4" w:space="0" w:color="auto"/>
              <w:right w:val="single" w:sz="4" w:space="0" w:color="auto"/>
            </w:tcBorders>
            <w:vAlign w:val="center"/>
          </w:tcPr>
          <w:p w14:paraId="420B4511" w14:textId="77777777" w:rsidR="00D16514" w:rsidRPr="00D16514" w:rsidRDefault="00D16514" w:rsidP="00D16514">
            <w:pPr>
              <w:widowControl w:val="0"/>
              <w:spacing w:before="60" w:after="80" w:line="340" w:lineRule="exact"/>
              <w:jc w:val="center"/>
              <w:rPr>
                <w:b/>
                <w:color w:val="000000" w:themeColor="text1"/>
                <w:sz w:val="26"/>
                <w:szCs w:val="26"/>
              </w:rPr>
            </w:pPr>
            <w:r w:rsidRPr="00D16514">
              <w:rPr>
                <w:b/>
                <w:color w:val="000000" w:themeColor="text1"/>
                <w:sz w:val="26"/>
                <w:szCs w:val="26"/>
              </w:rPr>
              <w:t>Mức độ đáp ứng</w:t>
            </w:r>
          </w:p>
        </w:tc>
      </w:tr>
      <w:tr w:rsidR="00D16514" w:rsidRPr="00D16514" w14:paraId="28158E9D" w14:textId="77777777" w:rsidTr="00A21599">
        <w:tc>
          <w:tcPr>
            <w:tcW w:w="1814" w:type="pct"/>
            <w:vMerge w:val="restart"/>
            <w:vAlign w:val="center"/>
          </w:tcPr>
          <w:p w14:paraId="5FD5EEA9" w14:textId="77777777" w:rsidR="00D16514" w:rsidRPr="00D16514" w:rsidRDefault="00D16514" w:rsidP="00F26DE9">
            <w:pPr>
              <w:widowControl w:val="0"/>
              <w:spacing w:before="40" w:after="40" w:line="340" w:lineRule="exact"/>
              <w:rPr>
                <w:bCs/>
                <w:color w:val="000000" w:themeColor="text1"/>
                <w:sz w:val="26"/>
                <w:szCs w:val="26"/>
              </w:rPr>
            </w:pPr>
            <w:r w:rsidRPr="00D16514">
              <w:rPr>
                <w:bCs/>
                <w:color w:val="000000" w:themeColor="text1"/>
                <w:sz w:val="26"/>
                <w:szCs w:val="26"/>
              </w:rPr>
              <w:t>4.1. Thời gian thi công: Đảm bảo thời gian thi công không quá 90 ngày có tính điều kiện thời tiết kể từ ngày khởi công.</w:t>
            </w:r>
          </w:p>
        </w:tc>
        <w:tc>
          <w:tcPr>
            <w:tcW w:w="2594" w:type="pct"/>
            <w:vAlign w:val="center"/>
          </w:tcPr>
          <w:p w14:paraId="2D31A63B" w14:textId="77777777" w:rsidR="00D16514" w:rsidRPr="00D16514" w:rsidRDefault="00D16514" w:rsidP="00F26DE9">
            <w:pPr>
              <w:widowControl w:val="0"/>
              <w:spacing w:before="40" w:after="40" w:line="340" w:lineRule="exact"/>
              <w:rPr>
                <w:bCs/>
                <w:color w:val="000000" w:themeColor="text1"/>
                <w:sz w:val="26"/>
                <w:szCs w:val="26"/>
              </w:rPr>
            </w:pPr>
            <w:r w:rsidRPr="00D16514">
              <w:rPr>
                <w:bCs/>
                <w:color w:val="000000" w:themeColor="text1"/>
                <w:sz w:val="26"/>
                <w:szCs w:val="26"/>
              </w:rPr>
              <w:t>Đề xuất thời gian thi công không vượt quá 90 ngày có tính đến điều kiện thời tiết.</w:t>
            </w:r>
          </w:p>
        </w:tc>
        <w:tc>
          <w:tcPr>
            <w:tcW w:w="592" w:type="pct"/>
            <w:vAlign w:val="center"/>
          </w:tcPr>
          <w:p w14:paraId="64C3014B" w14:textId="77777777" w:rsidR="00D16514" w:rsidRPr="00D16514" w:rsidRDefault="00D16514" w:rsidP="00F26DE9">
            <w:pPr>
              <w:widowControl w:val="0"/>
              <w:spacing w:before="40" w:after="40" w:line="340" w:lineRule="exact"/>
              <w:jc w:val="center"/>
              <w:rPr>
                <w:b/>
                <w:color w:val="000000" w:themeColor="text1"/>
                <w:sz w:val="26"/>
                <w:szCs w:val="26"/>
                <w:lang w:val="fr-FR"/>
              </w:rPr>
            </w:pPr>
            <w:r w:rsidRPr="00D16514">
              <w:rPr>
                <w:b/>
                <w:color w:val="000000" w:themeColor="text1"/>
                <w:sz w:val="26"/>
                <w:szCs w:val="26"/>
                <w:lang w:val="fr-FR"/>
              </w:rPr>
              <w:t>Đạt</w:t>
            </w:r>
          </w:p>
        </w:tc>
      </w:tr>
      <w:tr w:rsidR="00D16514" w:rsidRPr="00D16514" w14:paraId="43B6BF49" w14:textId="77777777" w:rsidTr="00F26DE9">
        <w:trPr>
          <w:trHeight w:val="64"/>
        </w:trPr>
        <w:tc>
          <w:tcPr>
            <w:tcW w:w="1814" w:type="pct"/>
            <w:vMerge/>
            <w:vAlign w:val="center"/>
          </w:tcPr>
          <w:p w14:paraId="5E0CD3E2" w14:textId="77777777" w:rsidR="00D16514" w:rsidRPr="00D16514" w:rsidRDefault="00D16514" w:rsidP="00F26DE9">
            <w:pPr>
              <w:widowControl w:val="0"/>
              <w:spacing w:before="40" w:after="40" w:line="340" w:lineRule="exact"/>
              <w:rPr>
                <w:bCs/>
                <w:color w:val="000000" w:themeColor="text1"/>
                <w:sz w:val="26"/>
                <w:szCs w:val="26"/>
              </w:rPr>
            </w:pPr>
          </w:p>
        </w:tc>
        <w:tc>
          <w:tcPr>
            <w:tcW w:w="2594" w:type="pct"/>
            <w:vAlign w:val="center"/>
          </w:tcPr>
          <w:p w14:paraId="2D295D72" w14:textId="77777777" w:rsidR="00D16514" w:rsidRPr="00D16514" w:rsidRDefault="00D16514" w:rsidP="00F26DE9">
            <w:pPr>
              <w:widowControl w:val="0"/>
              <w:spacing w:before="40" w:after="40" w:line="340" w:lineRule="exact"/>
              <w:rPr>
                <w:bCs/>
                <w:color w:val="000000" w:themeColor="text1"/>
                <w:sz w:val="26"/>
                <w:szCs w:val="26"/>
              </w:rPr>
            </w:pPr>
            <w:r w:rsidRPr="00D16514">
              <w:rPr>
                <w:bCs/>
                <w:color w:val="000000" w:themeColor="text1"/>
                <w:sz w:val="26"/>
                <w:szCs w:val="26"/>
              </w:rPr>
              <w:t xml:space="preserve">Đề xuất về thời gian thi công vượt quá 90 ngày </w:t>
            </w:r>
          </w:p>
        </w:tc>
        <w:tc>
          <w:tcPr>
            <w:tcW w:w="592" w:type="pct"/>
            <w:vAlign w:val="center"/>
          </w:tcPr>
          <w:p w14:paraId="26F297D0" w14:textId="77777777" w:rsidR="00D16514" w:rsidRPr="00D16514" w:rsidRDefault="00D16514" w:rsidP="00F26DE9">
            <w:pPr>
              <w:widowControl w:val="0"/>
              <w:spacing w:before="40" w:after="40" w:line="340" w:lineRule="exact"/>
              <w:jc w:val="center"/>
              <w:rPr>
                <w:b/>
                <w:color w:val="000000" w:themeColor="text1"/>
                <w:sz w:val="26"/>
                <w:szCs w:val="26"/>
                <w:lang w:val="fr-FR"/>
              </w:rPr>
            </w:pPr>
            <w:r w:rsidRPr="00D16514">
              <w:rPr>
                <w:b/>
                <w:color w:val="000000" w:themeColor="text1"/>
                <w:sz w:val="26"/>
                <w:szCs w:val="26"/>
                <w:lang w:val="fr-FR"/>
              </w:rPr>
              <w:t>Không đạt</w:t>
            </w:r>
          </w:p>
        </w:tc>
      </w:tr>
      <w:tr w:rsidR="00D16514" w:rsidRPr="00D16514" w14:paraId="3DCF0A90" w14:textId="77777777" w:rsidTr="00A21599">
        <w:trPr>
          <w:trHeight w:val="64"/>
        </w:trPr>
        <w:tc>
          <w:tcPr>
            <w:tcW w:w="1814" w:type="pct"/>
            <w:vMerge w:val="restart"/>
            <w:vAlign w:val="center"/>
          </w:tcPr>
          <w:p w14:paraId="54D51A40" w14:textId="77777777" w:rsidR="00D16514" w:rsidRPr="00D16514" w:rsidRDefault="00D16514" w:rsidP="00F26DE9">
            <w:pPr>
              <w:widowControl w:val="0"/>
              <w:spacing w:before="40" w:after="40" w:line="320" w:lineRule="exact"/>
              <w:rPr>
                <w:bCs/>
                <w:color w:val="000000" w:themeColor="text1"/>
                <w:sz w:val="26"/>
                <w:szCs w:val="26"/>
              </w:rPr>
            </w:pPr>
            <w:r w:rsidRPr="00D16514">
              <w:rPr>
                <w:bCs/>
                <w:color w:val="000000" w:themeColor="text1"/>
                <w:sz w:val="26"/>
                <w:szCs w:val="26"/>
              </w:rPr>
              <w:lastRenderedPageBreak/>
              <w:t xml:space="preserve">4.2. Tính phù hợp: </w:t>
            </w:r>
          </w:p>
          <w:p w14:paraId="0E5CF513" w14:textId="77777777" w:rsidR="00D16514" w:rsidRPr="00D16514" w:rsidRDefault="00D16514" w:rsidP="00F26DE9">
            <w:pPr>
              <w:widowControl w:val="0"/>
              <w:spacing w:before="40" w:after="40" w:line="320" w:lineRule="exact"/>
              <w:rPr>
                <w:bCs/>
                <w:color w:val="000000" w:themeColor="text1"/>
                <w:sz w:val="26"/>
                <w:szCs w:val="26"/>
              </w:rPr>
            </w:pPr>
            <w:r w:rsidRPr="00D16514">
              <w:rPr>
                <w:bCs/>
                <w:color w:val="000000" w:themeColor="text1"/>
                <w:sz w:val="26"/>
                <w:szCs w:val="26"/>
              </w:rPr>
              <w:t>a) Giữa huy động thiết bị và tiến độ thi công.</w:t>
            </w:r>
          </w:p>
          <w:p w14:paraId="1F329BFE" w14:textId="77777777" w:rsidR="00D16514" w:rsidRPr="00D16514" w:rsidRDefault="00D16514" w:rsidP="00F26DE9">
            <w:pPr>
              <w:widowControl w:val="0"/>
              <w:spacing w:before="40" w:after="40" w:line="320" w:lineRule="exact"/>
              <w:rPr>
                <w:bCs/>
                <w:color w:val="000000" w:themeColor="text1"/>
                <w:sz w:val="26"/>
                <w:szCs w:val="26"/>
              </w:rPr>
            </w:pPr>
            <w:r w:rsidRPr="00D16514">
              <w:rPr>
                <w:bCs/>
                <w:color w:val="000000" w:themeColor="text1"/>
                <w:sz w:val="26"/>
                <w:szCs w:val="26"/>
              </w:rPr>
              <w:t>b) Giữa bố trí nhân lực và tiến độ thi công.</w:t>
            </w:r>
          </w:p>
          <w:p w14:paraId="73971AB0" w14:textId="77777777" w:rsidR="00D16514" w:rsidRPr="00D16514" w:rsidRDefault="00D16514" w:rsidP="00F26DE9">
            <w:pPr>
              <w:widowControl w:val="0"/>
              <w:spacing w:before="40" w:after="40" w:line="320" w:lineRule="exact"/>
              <w:rPr>
                <w:bCs/>
                <w:color w:val="000000" w:themeColor="text1"/>
                <w:sz w:val="26"/>
                <w:szCs w:val="26"/>
              </w:rPr>
            </w:pPr>
            <w:r w:rsidRPr="00D16514">
              <w:rPr>
                <w:bCs/>
                <w:color w:val="000000" w:themeColor="text1"/>
                <w:sz w:val="26"/>
                <w:szCs w:val="26"/>
              </w:rPr>
              <w:t>c) Giữa huy động vật tư và tiến độ thi công.</w:t>
            </w:r>
          </w:p>
        </w:tc>
        <w:tc>
          <w:tcPr>
            <w:tcW w:w="2594" w:type="pct"/>
            <w:vAlign w:val="center"/>
          </w:tcPr>
          <w:p w14:paraId="06E7D3B8" w14:textId="77777777" w:rsidR="00D16514" w:rsidRPr="00D16514" w:rsidRDefault="00D16514" w:rsidP="00F26DE9">
            <w:pPr>
              <w:widowControl w:val="0"/>
              <w:spacing w:before="40" w:after="40" w:line="320" w:lineRule="exact"/>
              <w:rPr>
                <w:bCs/>
                <w:color w:val="000000" w:themeColor="text1"/>
                <w:sz w:val="26"/>
                <w:szCs w:val="26"/>
              </w:rPr>
            </w:pPr>
            <w:r w:rsidRPr="00D16514">
              <w:rPr>
                <w:bCs/>
                <w:color w:val="000000" w:themeColor="text1"/>
                <w:sz w:val="26"/>
                <w:szCs w:val="26"/>
              </w:rPr>
              <w:t>Đề xuất đầy đủ, hợp lý, khả thi cho cả 03 nội dung a), b) và c).</w:t>
            </w:r>
          </w:p>
          <w:p w14:paraId="06B1DE0A" w14:textId="77777777" w:rsidR="00D16514" w:rsidRPr="00D16514" w:rsidRDefault="00D16514" w:rsidP="00F26DE9">
            <w:pPr>
              <w:widowControl w:val="0"/>
              <w:spacing w:before="40" w:after="40" w:line="320" w:lineRule="exact"/>
              <w:rPr>
                <w:bCs/>
                <w:color w:val="000000" w:themeColor="text1"/>
                <w:sz w:val="26"/>
                <w:szCs w:val="26"/>
              </w:rPr>
            </w:pPr>
          </w:p>
        </w:tc>
        <w:tc>
          <w:tcPr>
            <w:tcW w:w="592" w:type="pct"/>
            <w:vAlign w:val="center"/>
          </w:tcPr>
          <w:p w14:paraId="709FCED7" w14:textId="77777777" w:rsidR="00D16514" w:rsidRPr="00D16514" w:rsidRDefault="00D16514" w:rsidP="00F26DE9">
            <w:pPr>
              <w:widowControl w:val="0"/>
              <w:spacing w:before="40" w:after="40" w:line="320" w:lineRule="exact"/>
              <w:jc w:val="center"/>
              <w:rPr>
                <w:b/>
                <w:color w:val="000000" w:themeColor="text1"/>
                <w:sz w:val="26"/>
                <w:szCs w:val="26"/>
                <w:lang w:val="fr-FR"/>
              </w:rPr>
            </w:pPr>
            <w:r w:rsidRPr="00D16514">
              <w:rPr>
                <w:b/>
                <w:color w:val="000000" w:themeColor="text1"/>
                <w:sz w:val="26"/>
                <w:szCs w:val="26"/>
                <w:lang w:val="fr-FR"/>
              </w:rPr>
              <w:t>Đạt</w:t>
            </w:r>
          </w:p>
        </w:tc>
      </w:tr>
      <w:tr w:rsidR="00D16514" w:rsidRPr="00D16514" w14:paraId="766305F2" w14:textId="77777777" w:rsidTr="00A21599">
        <w:tc>
          <w:tcPr>
            <w:tcW w:w="1814" w:type="pct"/>
            <w:vMerge/>
            <w:vAlign w:val="center"/>
          </w:tcPr>
          <w:p w14:paraId="4AD504E9" w14:textId="77777777" w:rsidR="00D16514" w:rsidRPr="00D16514" w:rsidRDefault="00D16514" w:rsidP="00F26DE9">
            <w:pPr>
              <w:widowControl w:val="0"/>
              <w:spacing w:before="40" w:after="40" w:line="320" w:lineRule="exact"/>
              <w:rPr>
                <w:bCs/>
                <w:color w:val="000000" w:themeColor="text1"/>
                <w:sz w:val="26"/>
                <w:szCs w:val="26"/>
              </w:rPr>
            </w:pPr>
          </w:p>
        </w:tc>
        <w:tc>
          <w:tcPr>
            <w:tcW w:w="2594" w:type="pct"/>
            <w:vAlign w:val="center"/>
          </w:tcPr>
          <w:p w14:paraId="692A4D3D" w14:textId="77777777" w:rsidR="00D16514" w:rsidRPr="00D16514" w:rsidRDefault="00D16514" w:rsidP="00F26DE9">
            <w:pPr>
              <w:widowControl w:val="0"/>
              <w:spacing w:before="40" w:after="40" w:line="320" w:lineRule="exact"/>
              <w:rPr>
                <w:bCs/>
                <w:color w:val="000000" w:themeColor="text1"/>
                <w:sz w:val="26"/>
                <w:szCs w:val="26"/>
              </w:rPr>
            </w:pPr>
            <w:r w:rsidRPr="00D16514">
              <w:rPr>
                <w:bCs/>
                <w:color w:val="000000" w:themeColor="text1"/>
                <w:sz w:val="26"/>
                <w:szCs w:val="26"/>
              </w:rPr>
              <w:t>Đề xuất không đủ 03 nội dung a), b) và c).</w:t>
            </w:r>
          </w:p>
        </w:tc>
        <w:tc>
          <w:tcPr>
            <w:tcW w:w="592" w:type="pct"/>
            <w:vAlign w:val="center"/>
          </w:tcPr>
          <w:p w14:paraId="16E1FAE6" w14:textId="77777777" w:rsidR="00D16514" w:rsidRPr="00D16514" w:rsidRDefault="00D16514" w:rsidP="00F26DE9">
            <w:pPr>
              <w:widowControl w:val="0"/>
              <w:spacing w:before="40" w:after="40" w:line="320" w:lineRule="exact"/>
              <w:jc w:val="center"/>
              <w:rPr>
                <w:b/>
                <w:color w:val="000000" w:themeColor="text1"/>
                <w:sz w:val="26"/>
                <w:szCs w:val="26"/>
                <w:lang w:val="fr-FR"/>
              </w:rPr>
            </w:pPr>
            <w:r w:rsidRPr="00D16514">
              <w:rPr>
                <w:b/>
                <w:color w:val="000000" w:themeColor="text1"/>
                <w:sz w:val="26"/>
                <w:szCs w:val="26"/>
                <w:lang w:val="fr-FR"/>
              </w:rPr>
              <w:t>Không đạt</w:t>
            </w:r>
          </w:p>
        </w:tc>
      </w:tr>
      <w:tr w:rsidR="00D16514" w:rsidRPr="00D16514" w14:paraId="02FDA109" w14:textId="77777777" w:rsidTr="00F26DE9">
        <w:trPr>
          <w:trHeight w:val="64"/>
        </w:trPr>
        <w:tc>
          <w:tcPr>
            <w:tcW w:w="1814" w:type="pct"/>
            <w:vMerge w:val="restart"/>
            <w:vAlign w:val="center"/>
          </w:tcPr>
          <w:p w14:paraId="4FE7FE30" w14:textId="77777777" w:rsidR="00D16514" w:rsidRPr="00D16514" w:rsidRDefault="00D16514" w:rsidP="00F26DE9">
            <w:pPr>
              <w:widowControl w:val="0"/>
              <w:spacing w:before="40" w:after="40" w:line="320" w:lineRule="exact"/>
              <w:rPr>
                <w:bCs/>
                <w:color w:val="000000" w:themeColor="text1"/>
                <w:sz w:val="26"/>
                <w:szCs w:val="26"/>
              </w:rPr>
            </w:pPr>
            <w:r w:rsidRPr="00D16514">
              <w:rPr>
                <w:bCs/>
                <w:color w:val="000000" w:themeColor="text1"/>
                <w:sz w:val="26"/>
                <w:szCs w:val="26"/>
              </w:rPr>
              <w:t>4.3. Biểu tiến độ thi công hợp lý, khả thi phù hợp với đề xuất kỹ thuật và đáp ứng yêu cầu của E-HSMT</w:t>
            </w:r>
          </w:p>
        </w:tc>
        <w:tc>
          <w:tcPr>
            <w:tcW w:w="2594" w:type="pct"/>
            <w:vAlign w:val="center"/>
          </w:tcPr>
          <w:p w14:paraId="120F5939" w14:textId="77777777" w:rsidR="00D16514" w:rsidRPr="00D16514" w:rsidRDefault="00D16514" w:rsidP="00F26DE9">
            <w:pPr>
              <w:widowControl w:val="0"/>
              <w:spacing w:before="40" w:after="40" w:line="320" w:lineRule="exact"/>
              <w:rPr>
                <w:bCs/>
                <w:color w:val="000000" w:themeColor="text1"/>
                <w:sz w:val="26"/>
                <w:szCs w:val="26"/>
              </w:rPr>
            </w:pPr>
            <w:r w:rsidRPr="00D16514">
              <w:rPr>
                <w:bCs/>
                <w:color w:val="000000" w:themeColor="text1"/>
                <w:sz w:val="26"/>
                <w:szCs w:val="26"/>
              </w:rPr>
              <w:t>Có Biểu tiến độ thi công hợp lý, khả thi và phù hợp với đề xuất kỹ thuật và đáp ứng yêu cầu của E-HSMT.</w:t>
            </w:r>
          </w:p>
        </w:tc>
        <w:tc>
          <w:tcPr>
            <w:tcW w:w="592" w:type="pct"/>
            <w:vAlign w:val="center"/>
          </w:tcPr>
          <w:p w14:paraId="71DE94C1" w14:textId="77777777" w:rsidR="00D16514" w:rsidRPr="00D16514" w:rsidRDefault="00D16514" w:rsidP="00F26DE9">
            <w:pPr>
              <w:widowControl w:val="0"/>
              <w:spacing w:before="40" w:after="40" w:line="320" w:lineRule="exact"/>
              <w:jc w:val="center"/>
              <w:rPr>
                <w:b/>
                <w:color w:val="000000" w:themeColor="text1"/>
                <w:sz w:val="26"/>
                <w:szCs w:val="26"/>
                <w:lang w:val="fr-FR"/>
              </w:rPr>
            </w:pPr>
            <w:r w:rsidRPr="00D16514">
              <w:rPr>
                <w:b/>
                <w:color w:val="000000" w:themeColor="text1"/>
                <w:sz w:val="26"/>
                <w:szCs w:val="26"/>
                <w:lang w:val="fr-FR"/>
              </w:rPr>
              <w:t>Đạt</w:t>
            </w:r>
          </w:p>
        </w:tc>
      </w:tr>
      <w:tr w:rsidR="00D16514" w:rsidRPr="00D16514" w14:paraId="2C95010E" w14:textId="77777777" w:rsidTr="00A21599">
        <w:trPr>
          <w:trHeight w:val="64"/>
        </w:trPr>
        <w:tc>
          <w:tcPr>
            <w:tcW w:w="1814" w:type="pct"/>
            <w:vMerge/>
            <w:vAlign w:val="center"/>
          </w:tcPr>
          <w:p w14:paraId="57177F8E" w14:textId="77777777" w:rsidR="00D16514" w:rsidRPr="00D16514" w:rsidRDefault="00D16514" w:rsidP="00F26DE9">
            <w:pPr>
              <w:widowControl w:val="0"/>
              <w:spacing w:before="40" w:after="40" w:line="320" w:lineRule="exact"/>
              <w:rPr>
                <w:color w:val="000000" w:themeColor="text1"/>
                <w:sz w:val="26"/>
                <w:szCs w:val="26"/>
              </w:rPr>
            </w:pPr>
          </w:p>
        </w:tc>
        <w:tc>
          <w:tcPr>
            <w:tcW w:w="2594" w:type="pct"/>
            <w:vAlign w:val="center"/>
          </w:tcPr>
          <w:p w14:paraId="3B8547A6" w14:textId="77777777" w:rsidR="00D16514" w:rsidRPr="00D16514" w:rsidRDefault="00D16514" w:rsidP="00F26DE9">
            <w:pPr>
              <w:widowControl w:val="0"/>
              <w:spacing w:before="40" w:after="40" w:line="320" w:lineRule="exact"/>
              <w:rPr>
                <w:bCs/>
                <w:color w:val="000000" w:themeColor="text1"/>
                <w:sz w:val="26"/>
                <w:szCs w:val="26"/>
              </w:rPr>
            </w:pPr>
            <w:r w:rsidRPr="00D16514">
              <w:rPr>
                <w:bCs/>
                <w:color w:val="000000" w:themeColor="text1"/>
                <w:sz w:val="26"/>
                <w:szCs w:val="26"/>
              </w:rPr>
              <w:t>Không có Biểu tiến độ thi công hoặc có Biểu tiến độ thi công nhưng không hợp lý, không khả thi, không phù hợp với đề xuất kỹ thuật.</w:t>
            </w:r>
          </w:p>
        </w:tc>
        <w:tc>
          <w:tcPr>
            <w:tcW w:w="592" w:type="pct"/>
            <w:vAlign w:val="center"/>
          </w:tcPr>
          <w:p w14:paraId="031A8CB7" w14:textId="77777777" w:rsidR="00D16514" w:rsidRPr="00D16514" w:rsidRDefault="00D16514" w:rsidP="00F26DE9">
            <w:pPr>
              <w:widowControl w:val="0"/>
              <w:spacing w:before="40" w:after="40" w:line="320" w:lineRule="exact"/>
              <w:jc w:val="center"/>
              <w:rPr>
                <w:b/>
                <w:color w:val="000000" w:themeColor="text1"/>
                <w:sz w:val="26"/>
                <w:szCs w:val="26"/>
                <w:lang w:val="fr-FR"/>
              </w:rPr>
            </w:pPr>
            <w:r w:rsidRPr="00D16514">
              <w:rPr>
                <w:b/>
                <w:color w:val="000000" w:themeColor="text1"/>
                <w:sz w:val="26"/>
                <w:szCs w:val="26"/>
                <w:lang w:val="fr-FR"/>
              </w:rPr>
              <w:t>Không đạt</w:t>
            </w:r>
          </w:p>
        </w:tc>
      </w:tr>
      <w:tr w:rsidR="00D16514" w:rsidRPr="00D16514" w14:paraId="699FC63E" w14:textId="77777777" w:rsidTr="00A21599">
        <w:tc>
          <w:tcPr>
            <w:tcW w:w="1814" w:type="pct"/>
            <w:vMerge w:val="restart"/>
            <w:vAlign w:val="center"/>
          </w:tcPr>
          <w:p w14:paraId="6B562EE2" w14:textId="77777777" w:rsidR="00D16514" w:rsidRPr="00D16514" w:rsidRDefault="00D16514" w:rsidP="00F26DE9">
            <w:pPr>
              <w:widowControl w:val="0"/>
              <w:spacing w:before="40" w:after="40" w:line="320" w:lineRule="exact"/>
              <w:rPr>
                <w:color w:val="000000" w:themeColor="text1"/>
                <w:sz w:val="26"/>
                <w:szCs w:val="26"/>
              </w:rPr>
            </w:pPr>
            <w:r w:rsidRPr="00D16514">
              <w:rPr>
                <w:b/>
                <w:color w:val="000000" w:themeColor="text1"/>
                <w:sz w:val="26"/>
                <w:szCs w:val="26"/>
              </w:rPr>
              <w:t>Kết luận</w:t>
            </w:r>
          </w:p>
        </w:tc>
        <w:tc>
          <w:tcPr>
            <w:tcW w:w="2594" w:type="pct"/>
            <w:vAlign w:val="center"/>
          </w:tcPr>
          <w:p w14:paraId="645178CE" w14:textId="77777777" w:rsidR="00D16514" w:rsidRPr="00D16514" w:rsidRDefault="00D16514" w:rsidP="00F26DE9">
            <w:pPr>
              <w:widowControl w:val="0"/>
              <w:spacing w:before="40" w:after="40" w:line="320" w:lineRule="exact"/>
              <w:rPr>
                <w:bCs/>
                <w:color w:val="000000" w:themeColor="text1"/>
                <w:sz w:val="26"/>
                <w:szCs w:val="26"/>
              </w:rPr>
            </w:pPr>
            <w:r w:rsidRPr="00D16514">
              <w:rPr>
                <w:bCs/>
                <w:color w:val="000000" w:themeColor="text1"/>
                <w:sz w:val="26"/>
                <w:szCs w:val="26"/>
              </w:rPr>
              <w:t>Cả 3 tiêu chuẩn 4.1, 4.2, 4.3 đều được xác định là đạt.</w:t>
            </w:r>
          </w:p>
        </w:tc>
        <w:tc>
          <w:tcPr>
            <w:tcW w:w="592" w:type="pct"/>
            <w:vAlign w:val="center"/>
          </w:tcPr>
          <w:p w14:paraId="24945579" w14:textId="77777777" w:rsidR="00D16514" w:rsidRPr="00D16514" w:rsidRDefault="00D16514" w:rsidP="00F26DE9">
            <w:pPr>
              <w:widowControl w:val="0"/>
              <w:spacing w:before="40" w:after="40" w:line="320" w:lineRule="exact"/>
              <w:jc w:val="center"/>
              <w:rPr>
                <w:b/>
                <w:color w:val="000000" w:themeColor="text1"/>
                <w:sz w:val="26"/>
                <w:szCs w:val="26"/>
                <w:lang w:val="fr-FR"/>
              </w:rPr>
            </w:pPr>
            <w:r w:rsidRPr="00D16514">
              <w:rPr>
                <w:b/>
                <w:color w:val="000000" w:themeColor="text1"/>
                <w:sz w:val="26"/>
                <w:szCs w:val="26"/>
                <w:lang w:val="fr-FR"/>
              </w:rPr>
              <w:t>Đạt</w:t>
            </w:r>
          </w:p>
        </w:tc>
      </w:tr>
      <w:tr w:rsidR="00D16514" w:rsidRPr="00D16514" w14:paraId="02106B2E" w14:textId="77777777" w:rsidTr="00A21599">
        <w:tc>
          <w:tcPr>
            <w:tcW w:w="1814" w:type="pct"/>
            <w:vMerge/>
            <w:vAlign w:val="center"/>
          </w:tcPr>
          <w:p w14:paraId="318516B6" w14:textId="77777777" w:rsidR="00D16514" w:rsidRPr="00D16514" w:rsidRDefault="00D16514" w:rsidP="00F26DE9">
            <w:pPr>
              <w:widowControl w:val="0"/>
              <w:spacing w:before="40" w:after="40" w:line="320" w:lineRule="exact"/>
              <w:rPr>
                <w:color w:val="000000" w:themeColor="text1"/>
                <w:sz w:val="26"/>
                <w:szCs w:val="26"/>
              </w:rPr>
            </w:pPr>
          </w:p>
        </w:tc>
        <w:tc>
          <w:tcPr>
            <w:tcW w:w="2594" w:type="pct"/>
            <w:vAlign w:val="center"/>
          </w:tcPr>
          <w:p w14:paraId="59C503F4" w14:textId="77777777" w:rsidR="00D16514" w:rsidRPr="00D16514" w:rsidRDefault="00D16514" w:rsidP="00F26DE9">
            <w:pPr>
              <w:widowControl w:val="0"/>
              <w:spacing w:before="40" w:after="40" w:line="320" w:lineRule="exact"/>
              <w:rPr>
                <w:bCs/>
                <w:color w:val="000000" w:themeColor="text1"/>
                <w:sz w:val="26"/>
                <w:szCs w:val="26"/>
              </w:rPr>
            </w:pPr>
            <w:r w:rsidRPr="00D16514">
              <w:rPr>
                <w:bCs/>
                <w:color w:val="000000" w:themeColor="text1"/>
                <w:sz w:val="26"/>
                <w:szCs w:val="26"/>
              </w:rPr>
              <w:t>Có 1 tiêu chuẩn được xác định là không đạt.</w:t>
            </w:r>
          </w:p>
        </w:tc>
        <w:tc>
          <w:tcPr>
            <w:tcW w:w="592" w:type="pct"/>
            <w:vAlign w:val="center"/>
          </w:tcPr>
          <w:p w14:paraId="76359E8D" w14:textId="77777777" w:rsidR="00D16514" w:rsidRPr="00D16514" w:rsidRDefault="00D16514" w:rsidP="00F26DE9">
            <w:pPr>
              <w:widowControl w:val="0"/>
              <w:spacing w:before="40" w:after="40" w:line="320" w:lineRule="exact"/>
              <w:jc w:val="center"/>
              <w:rPr>
                <w:b/>
                <w:color w:val="000000" w:themeColor="text1"/>
                <w:sz w:val="26"/>
                <w:szCs w:val="26"/>
                <w:lang w:val="fr-FR"/>
              </w:rPr>
            </w:pPr>
            <w:r w:rsidRPr="00D16514">
              <w:rPr>
                <w:b/>
                <w:color w:val="000000" w:themeColor="text1"/>
                <w:sz w:val="26"/>
                <w:szCs w:val="26"/>
                <w:lang w:val="fr-FR"/>
              </w:rPr>
              <w:t>Không đạt</w:t>
            </w:r>
          </w:p>
        </w:tc>
      </w:tr>
    </w:tbl>
    <w:p w14:paraId="4AEC832D" w14:textId="77777777" w:rsidR="00D16514" w:rsidRPr="00D16514" w:rsidRDefault="00D16514" w:rsidP="00D16514">
      <w:pPr>
        <w:widowControl w:val="0"/>
        <w:spacing w:before="240" w:after="120" w:line="340" w:lineRule="exact"/>
        <w:rPr>
          <w:b/>
          <w:color w:val="000000" w:themeColor="text1"/>
          <w:sz w:val="28"/>
          <w:szCs w:val="28"/>
        </w:rPr>
      </w:pPr>
      <w:r w:rsidRPr="00D16514">
        <w:rPr>
          <w:b/>
          <w:color w:val="000000" w:themeColor="text1"/>
          <w:sz w:val="28"/>
          <w:szCs w:val="28"/>
        </w:rPr>
        <w:t xml:space="preserve">5. Biện pháp bảo đảm chất lượng và </w:t>
      </w:r>
      <w:r w:rsidRPr="00D16514">
        <w:rPr>
          <w:b/>
          <w:color w:val="000000" w:themeColor="text1"/>
          <w:sz w:val="28"/>
          <w:szCs w:val="28"/>
          <w:lang w:val="nl-NL"/>
        </w:rPr>
        <w:t>tổ chức quản lý dự án</w:t>
      </w:r>
      <w:r w:rsidRPr="00D16514">
        <w:rPr>
          <w:b/>
          <w:color w:val="000000" w:themeColor="text1"/>
          <w:sz w:val="28"/>
          <w:szCs w:val="28"/>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5494"/>
        <w:gridCol w:w="993"/>
      </w:tblGrid>
      <w:tr w:rsidR="00D16514" w:rsidRPr="00D16514" w14:paraId="199DA848" w14:textId="77777777" w:rsidTr="00A21599">
        <w:trPr>
          <w:tblHeader/>
        </w:trPr>
        <w:tc>
          <w:tcPr>
            <w:tcW w:w="3006" w:type="dxa"/>
            <w:tcBorders>
              <w:top w:val="single" w:sz="4" w:space="0" w:color="auto"/>
              <w:left w:val="single" w:sz="4" w:space="0" w:color="auto"/>
              <w:bottom w:val="single" w:sz="4" w:space="0" w:color="auto"/>
              <w:right w:val="single" w:sz="4" w:space="0" w:color="auto"/>
            </w:tcBorders>
            <w:vAlign w:val="center"/>
            <w:hideMark/>
          </w:tcPr>
          <w:p w14:paraId="6E71296B" w14:textId="77777777" w:rsidR="00D16514" w:rsidRPr="00D16514" w:rsidRDefault="00D16514" w:rsidP="00F26DE9">
            <w:pPr>
              <w:widowControl w:val="0"/>
              <w:tabs>
                <w:tab w:val="left" w:pos="851"/>
              </w:tabs>
              <w:spacing w:before="40" w:after="40" w:line="340" w:lineRule="exact"/>
              <w:jc w:val="center"/>
              <w:rPr>
                <w:b/>
                <w:color w:val="000000" w:themeColor="text1"/>
                <w:sz w:val="26"/>
                <w:szCs w:val="26"/>
              </w:rPr>
            </w:pPr>
            <w:r w:rsidRPr="00D16514">
              <w:rPr>
                <w:b/>
                <w:color w:val="000000" w:themeColor="text1"/>
                <w:sz w:val="26"/>
                <w:szCs w:val="26"/>
              </w:rPr>
              <w:t>Nội dung yêu cầu</w:t>
            </w:r>
          </w:p>
        </w:tc>
        <w:tc>
          <w:tcPr>
            <w:tcW w:w="6487" w:type="dxa"/>
            <w:gridSpan w:val="2"/>
            <w:tcBorders>
              <w:top w:val="single" w:sz="4" w:space="0" w:color="auto"/>
              <w:left w:val="single" w:sz="4" w:space="0" w:color="auto"/>
              <w:bottom w:val="single" w:sz="4" w:space="0" w:color="auto"/>
              <w:right w:val="single" w:sz="4" w:space="0" w:color="auto"/>
            </w:tcBorders>
            <w:vAlign w:val="center"/>
            <w:hideMark/>
          </w:tcPr>
          <w:p w14:paraId="064ED713" w14:textId="77777777" w:rsidR="00D16514" w:rsidRPr="00D16514" w:rsidRDefault="00D16514" w:rsidP="00F26DE9">
            <w:pPr>
              <w:widowControl w:val="0"/>
              <w:tabs>
                <w:tab w:val="left" w:pos="851"/>
              </w:tabs>
              <w:spacing w:before="40" w:after="40" w:line="340" w:lineRule="exact"/>
              <w:jc w:val="center"/>
              <w:rPr>
                <w:b/>
                <w:color w:val="000000" w:themeColor="text1"/>
                <w:sz w:val="26"/>
                <w:szCs w:val="26"/>
              </w:rPr>
            </w:pPr>
            <w:r w:rsidRPr="00D16514">
              <w:rPr>
                <w:b/>
                <w:color w:val="000000" w:themeColor="text1"/>
                <w:sz w:val="26"/>
                <w:szCs w:val="26"/>
              </w:rPr>
              <w:t>Mức độ đáp ứng</w:t>
            </w:r>
          </w:p>
        </w:tc>
      </w:tr>
      <w:tr w:rsidR="00D16514" w:rsidRPr="00D16514" w14:paraId="7C8C1450" w14:textId="77777777" w:rsidTr="00A21599">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504D845C" w14:textId="77777777" w:rsidR="00D16514" w:rsidRPr="00D16514" w:rsidRDefault="00D16514" w:rsidP="00F26DE9">
            <w:pPr>
              <w:widowControl w:val="0"/>
              <w:tabs>
                <w:tab w:val="left" w:pos="851"/>
              </w:tabs>
              <w:spacing w:before="40" w:after="40" w:line="340" w:lineRule="exact"/>
              <w:outlineLvl w:val="0"/>
              <w:rPr>
                <w:color w:val="000000" w:themeColor="text1"/>
                <w:sz w:val="26"/>
                <w:szCs w:val="26"/>
              </w:rPr>
            </w:pPr>
            <w:r w:rsidRPr="00D16514">
              <w:rPr>
                <w:color w:val="000000" w:themeColor="text1"/>
                <w:sz w:val="26"/>
                <w:szCs w:val="26"/>
              </w:rPr>
              <w:t>5.1. Biện pháp bảo đảm chất lượng trong thi công các hạng mục chính: Đào đắp đất, trồng cây, gia công và lắp dựng cọc chống, bão dưỡng cây sau khi trồng…</w:t>
            </w:r>
          </w:p>
        </w:tc>
        <w:tc>
          <w:tcPr>
            <w:tcW w:w="5494" w:type="dxa"/>
            <w:tcBorders>
              <w:top w:val="single" w:sz="4" w:space="0" w:color="auto"/>
              <w:left w:val="single" w:sz="4" w:space="0" w:color="auto"/>
              <w:bottom w:val="single" w:sz="4" w:space="0" w:color="auto"/>
              <w:right w:val="single" w:sz="4" w:space="0" w:color="auto"/>
            </w:tcBorders>
            <w:vAlign w:val="center"/>
            <w:hideMark/>
          </w:tcPr>
          <w:p w14:paraId="48DB8BB9" w14:textId="77777777" w:rsidR="00D16514" w:rsidRPr="00D16514" w:rsidRDefault="00D16514" w:rsidP="00F26DE9">
            <w:pPr>
              <w:widowControl w:val="0"/>
              <w:tabs>
                <w:tab w:val="left" w:pos="851"/>
              </w:tabs>
              <w:spacing w:before="40" w:after="40" w:line="340" w:lineRule="exact"/>
              <w:rPr>
                <w:color w:val="000000" w:themeColor="text1"/>
                <w:sz w:val="26"/>
                <w:szCs w:val="26"/>
              </w:rPr>
            </w:pPr>
            <w:r w:rsidRPr="00D16514">
              <w:rPr>
                <w:color w:val="000000" w:themeColor="text1"/>
                <w:sz w:val="26"/>
                <w:szCs w:val="26"/>
              </w:rPr>
              <w:t>Có biện pháp bảo đảm chất lượng hợp lý, khả thi phù hợp với đề xuất về biện pháp tổ chức thi công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8C0AEE" w14:textId="77777777" w:rsidR="00D16514" w:rsidRPr="00D16514" w:rsidRDefault="00D16514" w:rsidP="00F26DE9">
            <w:pPr>
              <w:widowControl w:val="0"/>
              <w:tabs>
                <w:tab w:val="left" w:pos="851"/>
              </w:tabs>
              <w:spacing w:before="40" w:after="40" w:line="340" w:lineRule="exact"/>
              <w:jc w:val="center"/>
              <w:outlineLvl w:val="2"/>
              <w:rPr>
                <w:bCs/>
                <w:color w:val="000000" w:themeColor="text1"/>
                <w:sz w:val="26"/>
                <w:szCs w:val="26"/>
              </w:rPr>
            </w:pPr>
            <w:r w:rsidRPr="00D16514">
              <w:rPr>
                <w:bCs/>
                <w:color w:val="000000" w:themeColor="text1"/>
                <w:sz w:val="26"/>
                <w:szCs w:val="26"/>
              </w:rPr>
              <w:t>Đạt</w:t>
            </w:r>
          </w:p>
        </w:tc>
      </w:tr>
      <w:tr w:rsidR="00D16514" w:rsidRPr="00D16514" w14:paraId="000B79CA" w14:textId="77777777" w:rsidTr="00A21599">
        <w:trPr>
          <w:trHeight w:val="731"/>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24F448AF" w14:textId="77777777" w:rsidR="00D16514" w:rsidRPr="00D16514" w:rsidRDefault="00D16514" w:rsidP="00F26DE9">
            <w:pPr>
              <w:spacing w:before="40" w:after="40" w:line="340" w:lineRule="exact"/>
              <w:rPr>
                <w:color w:val="000000" w:themeColor="text1"/>
                <w:sz w:val="26"/>
                <w:szCs w:val="26"/>
              </w:rPr>
            </w:pPr>
          </w:p>
        </w:tc>
        <w:tc>
          <w:tcPr>
            <w:tcW w:w="5494" w:type="dxa"/>
            <w:tcBorders>
              <w:top w:val="single" w:sz="4" w:space="0" w:color="auto"/>
              <w:left w:val="single" w:sz="4" w:space="0" w:color="auto"/>
              <w:bottom w:val="single" w:sz="4" w:space="0" w:color="auto"/>
              <w:right w:val="single" w:sz="4" w:space="0" w:color="auto"/>
            </w:tcBorders>
            <w:vAlign w:val="center"/>
            <w:hideMark/>
          </w:tcPr>
          <w:p w14:paraId="4A9532B9" w14:textId="77777777" w:rsidR="00D16514" w:rsidRPr="00D16514" w:rsidRDefault="00D16514" w:rsidP="00F26DE9">
            <w:pPr>
              <w:widowControl w:val="0"/>
              <w:tabs>
                <w:tab w:val="left" w:pos="851"/>
              </w:tabs>
              <w:spacing w:before="40" w:after="40" w:line="340" w:lineRule="exact"/>
              <w:rPr>
                <w:color w:val="000000" w:themeColor="text1"/>
                <w:sz w:val="26"/>
                <w:szCs w:val="26"/>
              </w:rPr>
            </w:pPr>
            <w:r w:rsidRPr="00D16514">
              <w:rPr>
                <w:color w:val="000000" w:themeColor="text1"/>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C7B22E" w14:textId="77777777" w:rsidR="00D16514" w:rsidRPr="00D16514" w:rsidRDefault="00D16514" w:rsidP="00F26DE9">
            <w:pPr>
              <w:widowControl w:val="0"/>
              <w:tabs>
                <w:tab w:val="left" w:pos="851"/>
              </w:tabs>
              <w:spacing w:before="40" w:after="40" w:line="340" w:lineRule="exact"/>
              <w:jc w:val="center"/>
              <w:outlineLvl w:val="2"/>
              <w:rPr>
                <w:bCs/>
                <w:color w:val="000000" w:themeColor="text1"/>
                <w:sz w:val="26"/>
                <w:szCs w:val="26"/>
              </w:rPr>
            </w:pPr>
            <w:r w:rsidRPr="00D16514">
              <w:rPr>
                <w:bCs/>
                <w:color w:val="000000" w:themeColor="text1"/>
                <w:sz w:val="26"/>
                <w:szCs w:val="26"/>
              </w:rPr>
              <w:t>Không đạt</w:t>
            </w:r>
          </w:p>
        </w:tc>
      </w:tr>
      <w:tr w:rsidR="00D16514" w:rsidRPr="00D16514" w14:paraId="47620C25" w14:textId="77777777" w:rsidTr="00A21599">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534BDD26" w14:textId="77777777" w:rsidR="00D16514" w:rsidRPr="00D16514" w:rsidRDefault="00D16514" w:rsidP="00F26DE9">
            <w:pPr>
              <w:widowControl w:val="0"/>
              <w:tabs>
                <w:tab w:val="left" w:pos="851"/>
              </w:tabs>
              <w:spacing w:before="40" w:after="40" w:line="340" w:lineRule="exact"/>
              <w:outlineLvl w:val="0"/>
              <w:rPr>
                <w:color w:val="000000" w:themeColor="text1"/>
                <w:sz w:val="26"/>
                <w:szCs w:val="26"/>
              </w:rPr>
            </w:pPr>
            <w:r w:rsidRPr="00D16514">
              <w:rPr>
                <w:color w:val="000000" w:themeColor="text1"/>
                <w:sz w:val="26"/>
                <w:szCs w:val="26"/>
              </w:rPr>
              <w:t>5.2. Biện pháp bảo đảm chất lượng nguyên liệu đầu vào để phục vụ công tác thi công: Quy trình kiểm tra chất lượng vật tư, tiếp nhận, lưu kho, bảo quản.</w:t>
            </w:r>
          </w:p>
        </w:tc>
        <w:tc>
          <w:tcPr>
            <w:tcW w:w="5494" w:type="dxa"/>
            <w:tcBorders>
              <w:top w:val="single" w:sz="4" w:space="0" w:color="auto"/>
              <w:left w:val="single" w:sz="4" w:space="0" w:color="auto"/>
              <w:bottom w:val="single" w:sz="4" w:space="0" w:color="auto"/>
              <w:right w:val="single" w:sz="4" w:space="0" w:color="auto"/>
            </w:tcBorders>
            <w:vAlign w:val="center"/>
            <w:hideMark/>
          </w:tcPr>
          <w:p w14:paraId="206FDF70" w14:textId="77777777" w:rsidR="00D16514" w:rsidRPr="00D16514" w:rsidRDefault="00D16514" w:rsidP="00F26DE9">
            <w:pPr>
              <w:widowControl w:val="0"/>
              <w:tabs>
                <w:tab w:val="left" w:pos="851"/>
              </w:tabs>
              <w:spacing w:before="40" w:after="40" w:line="340" w:lineRule="exact"/>
              <w:rPr>
                <w:color w:val="000000" w:themeColor="text1"/>
                <w:sz w:val="26"/>
                <w:szCs w:val="26"/>
              </w:rPr>
            </w:pPr>
            <w:r w:rsidRPr="00D16514">
              <w:rPr>
                <w:color w:val="000000" w:themeColor="text1"/>
                <w:sz w:val="26"/>
                <w:szCs w:val="26"/>
              </w:rPr>
              <w:t>Có biện pháp bảo đảm chất lượng hợp lý, khả thi phù hợp với đề xuất về biện pháp tổ chức thi công.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B8AA0" w14:textId="77777777" w:rsidR="00D16514" w:rsidRPr="00D16514" w:rsidRDefault="00D16514" w:rsidP="00F26DE9">
            <w:pPr>
              <w:widowControl w:val="0"/>
              <w:tabs>
                <w:tab w:val="left" w:pos="851"/>
              </w:tabs>
              <w:spacing w:before="40" w:after="40" w:line="340" w:lineRule="exact"/>
              <w:jc w:val="center"/>
              <w:outlineLvl w:val="2"/>
              <w:rPr>
                <w:bCs/>
                <w:color w:val="000000" w:themeColor="text1"/>
                <w:sz w:val="26"/>
                <w:szCs w:val="26"/>
              </w:rPr>
            </w:pPr>
            <w:r w:rsidRPr="00D16514">
              <w:rPr>
                <w:bCs/>
                <w:color w:val="000000" w:themeColor="text1"/>
                <w:sz w:val="26"/>
                <w:szCs w:val="26"/>
              </w:rPr>
              <w:t>Đạt</w:t>
            </w:r>
          </w:p>
        </w:tc>
      </w:tr>
      <w:tr w:rsidR="00D16514" w:rsidRPr="00D16514" w14:paraId="60E9D3C6" w14:textId="77777777" w:rsidTr="00A21599">
        <w:tc>
          <w:tcPr>
            <w:tcW w:w="3006" w:type="dxa"/>
            <w:vMerge/>
            <w:tcBorders>
              <w:top w:val="single" w:sz="4" w:space="0" w:color="auto"/>
              <w:left w:val="single" w:sz="4" w:space="0" w:color="auto"/>
              <w:bottom w:val="single" w:sz="4" w:space="0" w:color="auto"/>
              <w:right w:val="single" w:sz="4" w:space="0" w:color="auto"/>
            </w:tcBorders>
            <w:vAlign w:val="center"/>
            <w:hideMark/>
          </w:tcPr>
          <w:p w14:paraId="1778B033" w14:textId="77777777" w:rsidR="00D16514" w:rsidRPr="00D16514" w:rsidRDefault="00D16514" w:rsidP="00F26DE9">
            <w:pPr>
              <w:spacing w:before="40" w:after="40" w:line="340" w:lineRule="exact"/>
              <w:rPr>
                <w:color w:val="000000" w:themeColor="text1"/>
                <w:sz w:val="26"/>
                <w:szCs w:val="26"/>
              </w:rPr>
            </w:pPr>
          </w:p>
        </w:tc>
        <w:tc>
          <w:tcPr>
            <w:tcW w:w="5494" w:type="dxa"/>
            <w:tcBorders>
              <w:top w:val="single" w:sz="4" w:space="0" w:color="auto"/>
              <w:left w:val="single" w:sz="4" w:space="0" w:color="auto"/>
              <w:bottom w:val="single" w:sz="4" w:space="0" w:color="auto"/>
              <w:right w:val="single" w:sz="4" w:space="0" w:color="auto"/>
            </w:tcBorders>
            <w:vAlign w:val="center"/>
            <w:hideMark/>
          </w:tcPr>
          <w:p w14:paraId="0C0C5651" w14:textId="77777777" w:rsidR="00D16514" w:rsidRPr="00D16514" w:rsidRDefault="00D16514" w:rsidP="00F26DE9">
            <w:pPr>
              <w:widowControl w:val="0"/>
              <w:tabs>
                <w:tab w:val="left" w:pos="851"/>
              </w:tabs>
              <w:spacing w:before="40" w:after="40" w:line="340" w:lineRule="exact"/>
              <w:rPr>
                <w:color w:val="000000" w:themeColor="text1"/>
                <w:sz w:val="26"/>
                <w:szCs w:val="26"/>
              </w:rPr>
            </w:pPr>
            <w:r w:rsidRPr="00D16514">
              <w:rPr>
                <w:color w:val="000000" w:themeColor="text1"/>
                <w:sz w:val="26"/>
                <w:szCs w:val="26"/>
              </w:rPr>
              <w:t>Không có biện pháp bảo đảm chất lượng hoặc có biện pháp bảo đảm chất lượng nhưng không hợp lý, không khả thi, không phù hợp với đề xuất về tiến độ thi công.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582755" w14:textId="77777777" w:rsidR="00D16514" w:rsidRPr="00D16514" w:rsidRDefault="00D16514" w:rsidP="00F26DE9">
            <w:pPr>
              <w:widowControl w:val="0"/>
              <w:tabs>
                <w:tab w:val="left" w:pos="851"/>
              </w:tabs>
              <w:spacing w:before="40" w:after="40" w:line="340" w:lineRule="exact"/>
              <w:jc w:val="center"/>
              <w:outlineLvl w:val="2"/>
              <w:rPr>
                <w:bCs/>
                <w:color w:val="000000" w:themeColor="text1"/>
                <w:sz w:val="26"/>
                <w:szCs w:val="26"/>
              </w:rPr>
            </w:pPr>
            <w:r w:rsidRPr="00D16514">
              <w:rPr>
                <w:bCs/>
                <w:color w:val="000000" w:themeColor="text1"/>
                <w:sz w:val="26"/>
                <w:szCs w:val="26"/>
              </w:rPr>
              <w:t>Không đạt</w:t>
            </w:r>
          </w:p>
        </w:tc>
      </w:tr>
      <w:tr w:rsidR="00D16514" w:rsidRPr="00D16514" w14:paraId="5C873DEB" w14:textId="77777777" w:rsidTr="00A21599">
        <w:trPr>
          <w:trHeight w:val="70"/>
        </w:trPr>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056E425A" w14:textId="77777777" w:rsidR="00D16514" w:rsidRPr="00D16514" w:rsidRDefault="00D16514" w:rsidP="00F26DE9">
            <w:pPr>
              <w:widowControl w:val="0"/>
              <w:tabs>
                <w:tab w:val="left" w:pos="851"/>
              </w:tabs>
              <w:spacing w:before="40" w:after="40" w:line="340" w:lineRule="exact"/>
              <w:outlineLvl w:val="0"/>
              <w:rPr>
                <w:b/>
                <w:color w:val="000000" w:themeColor="text1"/>
                <w:sz w:val="26"/>
                <w:szCs w:val="26"/>
              </w:rPr>
            </w:pPr>
            <w:r w:rsidRPr="00D16514">
              <w:rPr>
                <w:b/>
                <w:color w:val="000000" w:themeColor="text1"/>
                <w:sz w:val="26"/>
                <w:szCs w:val="26"/>
              </w:rPr>
              <w:t>Kết luận</w:t>
            </w:r>
          </w:p>
        </w:tc>
        <w:tc>
          <w:tcPr>
            <w:tcW w:w="5494" w:type="dxa"/>
            <w:tcBorders>
              <w:top w:val="single" w:sz="4" w:space="0" w:color="auto"/>
              <w:left w:val="single" w:sz="4" w:space="0" w:color="auto"/>
              <w:bottom w:val="single" w:sz="4" w:space="0" w:color="auto"/>
              <w:right w:val="single" w:sz="4" w:space="0" w:color="auto"/>
            </w:tcBorders>
            <w:vAlign w:val="center"/>
            <w:hideMark/>
          </w:tcPr>
          <w:p w14:paraId="71F42DFD" w14:textId="77777777" w:rsidR="00D16514" w:rsidRPr="00D16514" w:rsidRDefault="00D16514" w:rsidP="00F26DE9">
            <w:pPr>
              <w:widowControl w:val="0"/>
              <w:tabs>
                <w:tab w:val="left" w:pos="851"/>
              </w:tabs>
              <w:spacing w:before="40" w:after="40" w:line="340" w:lineRule="exact"/>
              <w:rPr>
                <w:rFonts w:ascii="Times New Roman Bold" w:hAnsi="Times New Roman Bold"/>
                <w:b/>
                <w:bCs/>
                <w:color w:val="000000" w:themeColor="text1"/>
                <w:spacing w:val="-6"/>
                <w:sz w:val="26"/>
                <w:szCs w:val="26"/>
              </w:rPr>
            </w:pPr>
            <w:r w:rsidRPr="00D16514">
              <w:rPr>
                <w:rFonts w:ascii="Times New Roman Bold" w:hAnsi="Times New Roman Bold"/>
                <w:b/>
                <w:bCs/>
                <w:color w:val="000000" w:themeColor="text1"/>
                <w:spacing w:val="-6"/>
                <w:sz w:val="26"/>
                <w:szCs w:val="26"/>
              </w:rPr>
              <w:t xml:space="preserve">Cả 02 tiêu chuẩn </w:t>
            </w:r>
            <w:r w:rsidRPr="00D16514">
              <w:rPr>
                <w:b/>
                <w:color w:val="000000" w:themeColor="text1"/>
                <w:spacing w:val="-6"/>
                <w:sz w:val="26"/>
                <w:szCs w:val="26"/>
              </w:rPr>
              <w:t xml:space="preserve">5.1, 5.2 </w:t>
            </w:r>
            <w:r w:rsidRPr="00D16514">
              <w:rPr>
                <w:rFonts w:ascii="Times New Roman Bold" w:hAnsi="Times New Roman Bold"/>
                <w:b/>
                <w:bCs/>
                <w:color w:val="000000" w:themeColor="text1"/>
                <w:spacing w:val="-6"/>
                <w:sz w:val="26"/>
                <w:szCs w:val="26"/>
              </w:rPr>
              <w:t>đều được xác định là đạt.</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954510" w14:textId="77777777" w:rsidR="00D16514" w:rsidRPr="00D16514" w:rsidRDefault="00D16514" w:rsidP="00F26DE9">
            <w:pPr>
              <w:widowControl w:val="0"/>
              <w:tabs>
                <w:tab w:val="left" w:pos="851"/>
              </w:tabs>
              <w:spacing w:before="40" w:after="40" w:line="340" w:lineRule="exact"/>
              <w:jc w:val="center"/>
              <w:outlineLvl w:val="2"/>
              <w:rPr>
                <w:b/>
                <w:color w:val="000000" w:themeColor="text1"/>
                <w:sz w:val="26"/>
                <w:szCs w:val="26"/>
              </w:rPr>
            </w:pPr>
            <w:r w:rsidRPr="00D16514">
              <w:rPr>
                <w:b/>
                <w:color w:val="000000" w:themeColor="text1"/>
                <w:sz w:val="26"/>
                <w:szCs w:val="26"/>
              </w:rPr>
              <w:t>Đạt</w:t>
            </w:r>
          </w:p>
        </w:tc>
      </w:tr>
      <w:tr w:rsidR="00D16514" w:rsidRPr="00D16514" w14:paraId="338E05CA" w14:textId="77777777" w:rsidTr="00A21599">
        <w:trPr>
          <w:trHeight w:val="70"/>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4B5F48AC" w14:textId="77777777" w:rsidR="00D16514" w:rsidRPr="00D16514" w:rsidRDefault="00D16514" w:rsidP="00F26DE9">
            <w:pPr>
              <w:spacing w:before="40" w:after="40" w:line="340" w:lineRule="exact"/>
              <w:rPr>
                <w:b/>
                <w:color w:val="000000" w:themeColor="text1"/>
                <w:sz w:val="26"/>
                <w:szCs w:val="26"/>
              </w:rPr>
            </w:pPr>
          </w:p>
        </w:tc>
        <w:tc>
          <w:tcPr>
            <w:tcW w:w="5494" w:type="dxa"/>
            <w:tcBorders>
              <w:top w:val="single" w:sz="4" w:space="0" w:color="auto"/>
              <w:left w:val="single" w:sz="4" w:space="0" w:color="auto"/>
              <w:bottom w:val="single" w:sz="4" w:space="0" w:color="auto"/>
              <w:right w:val="single" w:sz="4" w:space="0" w:color="auto"/>
            </w:tcBorders>
            <w:vAlign w:val="center"/>
            <w:hideMark/>
          </w:tcPr>
          <w:p w14:paraId="2173C255" w14:textId="77777777" w:rsidR="00D16514" w:rsidRPr="00D16514" w:rsidRDefault="00D16514" w:rsidP="00F26DE9">
            <w:pPr>
              <w:widowControl w:val="0"/>
              <w:tabs>
                <w:tab w:val="left" w:pos="851"/>
              </w:tabs>
              <w:spacing w:before="40" w:after="40" w:line="340" w:lineRule="exact"/>
              <w:rPr>
                <w:rFonts w:ascii="Times New Roman Bold" w:hAnsi="Times New Roman Bold"/>
                <w:b/>
                <w:bCs/>
                <w:color w:val="000000" w:themeColor="text1"/>
                <w:sz w:val="26"/>
                <w:szCs w:val="26"/>
              </w:rPr>
            </w:pPr>
            <w:r w:rsidRPr="00D16514">
              <w:rPr>
                <w:rFonts w:ascii="Times New Roman Bold" w:hAnsi="Times New Roman Bold"/>
                <w:b/>
                <w:bCs/>
                <w:color w:val="000000" w:themeColor="text1"/>
                <w:spacing w:val="-2"/>
                <w:sz w:val="26"/>
                <w:szCs w:val="26"/>
              </w:rPr>
              <w:t>Có 01 tiêu chuẩn chi tiết được xác định là không đạt.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2F42B" w14:textId="77777777" w:rsidR="00D16514" w:rsidRPr="00D16514" w:rsidRDefault="00D16514" w:rsidP="00F26DE9">
            <w:pPr>
              <w:widowControl w:val="0"/>
              <w:tabs>
                <w:tab w:val="left" w:pos="851"/>
              </w:tabs>
              <w:spacing w:before="40" w:after="40" w:line="340" w:lineRule="exact"/>
              <w:jc w:val="center"/>
              <w:outlineLvl w:val="2"/>
              <w:rPr>
                <w:b/>
                <w:color w:val="000000" w:themeColor="text1"/>
                <w:sz w:val="26"/>
                <w:szCs w:val="26"/>
              </w:rPr>
            </w:pPr>
            <w:r w:rsidRPr="00D16514">
              <w:rPr>
                <w:b/>
                <w:color w:val="000000" w:themeColor="text1"/>
                <w:sz w:val="26"/>
                <w:szCs w:val="26"/>
              </w:rPr>
              <w:t>Không đạt</w:t>
            </w:r>
          </w:p>
        </w:tc>
      </w:tr>
    </w:tbl>
    <w:p w14:paraId="6A80ED13" w14:textId="77777777" w:rsidR="00D16514" w:rsidRPr="00D16514" w:rsidRDefault="00D16514" w:rsidP="00D16514">
      <w:pPr>
        <w:widowControl w:val="0"/>
        <w:spacing w:before="240" w:after="120" w:line="340" w:lineRule="exact"/>
        <w:rPr>
          <w:b/>
          <w:color w:val="000000" w:themeColor="text1"/>
          <w:sz w:val="28"/>
          <w:szCs w:val="28"/>
          <w:lang w:val="es-ES"/>
        </w:rPr>
      </w:pPr>
      <w:r w:rsidRPr="00D16514">
        <w:rPr>
          <w:b/>
          <w:color w:val="000000" w:themeColor="text1"/>
          <w:sz w:val="28"/>
          <w:szCs w:val="28"/>
          <w:lang w:val="es-ES"/>
        </w:rPr>
        <w:lastRenderedPageBreak/>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802"/>
        <w:gridCol w:w="1105"/>
      </w:tblGrid>
      <w:tr w:rsidR="00D16514" w:rsidRPr="00D16514" w14:paraId="46D44C46" w14:textId="77777777" w:rsidTr="00A21599">
        <w:trPr>
          <w:trHeight w:val="64"/>
          <w:tblHeader/>
        </w:trPr>
        <w:tc>
          <w:tcPr>
            <w:tcW w:w="1324" w:type="pct"/>
            <w:tcBorders>
              <w:top w:val="single" w:sz="4" w:space="0" w:color="auto"/>
              <w:left w:val="single" w:sz="4" w:space="0" w:color="auto"/>
              <w:bottom w:val="single" w:sz="4" w:space="0" w:color="auto"/>
              <w:right w:val="single" w:sz="4" w:space="0" w:color="auto"/>
            </w:tcBorders>
            <w:vAlign w:val="center"/>
          </w:tcPr>
          <w:p w14:paraId="6F13D1CF" w14:textId="77777777" w:rsidR="00D16514" w:rsidRPr="00D16514" w:rsidRDefault="00D16514" w:rsidP="00F26DE9">
            <w:pPr>
              <w:widowControl w:val="0"/>
              <w:spacing w:before="60" w:after="60" w:line="340" w:lineRule="exact"/>
              <w:jc w:val="center"/>
              <w:rPr>
                <w:b/>
                <w:color w:val="000000" w:themeColor="text1"/>
                <w:sz w:val="26"/>
                <w:szCs w:val="26"/>
              </w:rPr>
            </w:pPr>
            <w:r w:rsidRPr="00D16514">
              <w:rPr>
                <w:b/>
                <w:color w:val="000000" w:themeColor="text1"/>
                <w:sz w:val="26"/>
                <w:szCs w:val="26"/>
              </w:rPr>
              <w:t>Nội dung yêu cầu</w:t>
            </w:r>
          </w:p>
        </w:tc>
        <w:tc>
          <w:tcPr>
            <w:tcW w:w="3676" w:type="pct"/>
            <w:gridSpan w:val="2"/>
            <w:tcBorders>
              <w:top w:val="single" w:sz="4" w:space="0" w:color="auto"/>
              <w:left w:val="single" w:sz="4" w:space="0" w:color="auto"/>
              <w:bottom w:val="single" w:sz="4" w:space="0" w:color="auto"/>
              <w:right w:val="single" w:sz="4" w:space="0" w:color="auto"/>
            </w:tcBorders>
            <w:vAlign w:val="center"/>
          </w:tcPr>
          <w:p w14:paraId="6664DF38" w14:textId="77777777" w:rsidR="00D16514" w:rsidRPr="00D16514" w:rsidRDefault="00D16514" w:rsidP="00F26DE9">
            <w:pPr>
              <w:widowControl w:val="0"/>
              <w:spacing w:before="60" w:after="60" w:line="340" w:lineRule="exact"/>
              <w:jc w:val="center"/>
              <w:rPr>
                <w:b/>
                <w:color w:val="000000" w:themeColor="text1"/>
                <w:sz w:val="26"/>
                <w:szCs w:val="26"/>
              </w:rPr>
            </w:pPr>
            <w:r w:rsidRPr="00D16514">
              <w:rPr>
                <w:b/>
                <w:color w:val="000000" w:themeColor="text1"/>
                <w:sz w:val="26"/>
                <w:szCs w:val="26"/>
              </w:rPr>
              <w:t>Mức độ đáp ứng</w:t>
            </w:r>
          </w:p>
        </w:tc>
      </w:tr>
      <w:tr w:rsidR="00D16514" w:rsidRPr="00D16514" w14:paraId="611A9787" w14:textId="77777777" w:rsidTr="00A21599">
        <w:tc>
          <w:tcPr>
            <w:tcW w:w="4412" w:type="pct"/>
            <w:gridSpan w:val="2"/>
          </w:tcPr>
          <w:p w14:paraId="597EE69B" w14:textId="77777777" w:rsidR="00D16514" w:rsidRPr="00D16514" w:rsidRDefault="00D16514" w:rsidP="00F26DE9">
            <w:pPr>
              <w:widowControl w:val="0"/>
              <w:spacing w:before="60" w:after="60" w:line="340" w:lineRule="exact"/>
              <w:rPr>
                <w:b/>
                <w:color w:val="000000" w:themeColor="text1"/>
                <w:sz w:val="26"/>
                <w:szCs w:val="26"/>
              </w:rPr>
            </w:pPr>
            <w:r w:rsidRPr="00D16514">
              <w:rPr>
                <w:b/>
                <w:color w:val="000000" w:themeColor="text1"/>
                <w:sz w:val="26"/>
                <w:szCs w:val="26"/>
              </w:rPr>
              <w:t>6.1. Vệ sinh môi trường</w:t>
            </w:r>
          </w:p>
        </w:tc>
        <w:tc>
          <w:tcPr>
            <w:tcW w:w="588" w:type="pct"/>
          </w:tcPr>
          <w:p w14:paraId="7461A597" w14:textId="77777777" w:rsidR="00D16514" w:rsidRPr="00D16514" w:rsidRDefault="00D16514" w:rsidP="00F26DE9">
            <w:pPr>
              <w:widowControl w:val="0"/>
              <w:spacing w:before="60" w:after="60" w:line="340" w:lineRule="exact"/>
              <w:jc w:val="center"/>
              <w:rPr>
                <w:b/>
                <w:color w:val="000000" w:themeColor="text1"/>
                <w:sz w:val="26"/>
                <w:szCs w:val="26"/>
              </w:rPr>
            </w:pPr>
          </w:p>
        </w:tc>
      </w:tr>
      <w:tr w:rsidR="00D16514" w:rsidRPr="00D16514" w14:paraId="2D06FFE2" w14:textId="77777777" w:rsidTr="00A21599">
        <w:tc>
          <w:tcPr>
            <w:tcW w:w="1324" w:type="pct"/>
            <w:vMerge w:val="restart"/>
            <w:vAlign w:val="center"/>
          </w:tcPr>
          <w:p w14:paraId="5433F1AE" w14:textId="77777777" w:rsidR="00D16514" w:rsidRPr="00D16514" w:rsidRDefault="00D16514" w:rsidP="00F26DE9">
            <w:pPr>
              <w:widowControl w:val="0"/>
              <w:spacing w:before="60" w:after="60" w:line="340" w:lineRule="exact"/>
              <w:rPr>
                <w:b/>
                <w:color w:val="000000" w:themeColor="text1"/>
                <w:sz w:val="26"/>
                <w:szCs w:val="26"/>
              </w:rPr>
            </w:pPr>
            <w:r w:rsidRPr="00D16514">
              <w:rPr>
                <w:color w:val="000000" w:themeColor="text1"/>
                <w:sz w:val="26"/>
                <w:szCs w:val="26"/>
              </w:rPr>
              <w:t>Biện pháp bảo đảm vệ sinh môi trường hợp lý, khả thi phù hợp với đề xuất về biện pháp tổ chức thi công.</w:t>
            </w:r>
          </w:p>
        </w:tc>
        <w:tc>
          <w:tcPr>
            <w:tcW w:w="3088" w:type="pct"/>
          </w:tcPr>
          <w:p w14:paraId="67CB7FAB" w14:textId="77777777" w:rsidR="00D16514" w:rsidRPr="00D16514" w:rsidRDefault="00D16514" w:rsidP="00F26DE9">
            <w:pPr>
              <w:widowControl w:val="0"/>
              <w:spacing w:before="60" w:after="60" w:line="340" w:lineRule="exact"/>
              <w:rPr>
                <w:b/>
                <w:color w:val="000000" w:themeColor="text1"/>
                <w:spacing w:val="-2"/>
                <w:sz w:val="26"/>
                <w:szCs w:val="26"/>
              </w:rPr>
            </w:pPr>
            <w:r w:rsidRPr="00D16514">
              <w:rPr>
                <w:color w:val="000000" w:themeColor="text1"/>
                <w:spacing w:val="-2"/>
                <w:sz w:val="26"/>
                <w:szCs w:val="26"/>
              </w:rPr>
              <w:t>Có biện pháp bảo đảm vệ sinh môi trường hợp lý, khả thi phù hợp với đề xuất về biện pháp tổ chức thi công.</w:t>
            </w:r>
          </w:p>
        </w:tc>
        <w:tc>
          <w:tcPr>
            <w:tcW w:w="588" w:type="pct"/>
            <w:vAlign w:val="center"/>
          </w:tcPr>
          <w:p w14:paraId="04EDACB3" w14:textId="77777777" w:rsidR="00D16514" w:rsidRPr="00D16514" w:rsidRDefault="00D16514" w:rsidP="00F26DE9">
            <w:pPr>
              <w:widowControl w:val="0"/>
              <w:spacing w:before="60" w:after="60" w:line="340" w:lineRule="exact"/>
              <w:jc w:val="center"/>
              <w:rPr>
                <w:b/>
                <w:color w:val="000000" w:themeColor="text1"/>
                <w:sz w:val="26"/>
                <w:szCs w:val="26"/>
              </w:rPr>
            </w:pPr>
            <w:r w:rsidRPr="00D16514">
              <w:rPr>
                <w:b/>
                <w:color w:val="000000" w:themeColor="text1"/>
                <w:sz w:val="26"/>
                <w:szCs w:val="26"/>
              </w:rPr>
              <w:t>Đạt</w:t>
            </w:r>
          </w:p>
        </w:tc>
      </w:tr>
      <w:tr w:rsidR="00D16514" w:rsidRPr="00D16514" w14:paraId="75B1DA99" w14:textId="77777777" w:rsidTr="00A21599">
        <w:tc>
          <w:tcPr>
            <w:tcW w:w="1324" w:type="pct"/>
            <w:vMerge/>
          </w:tcPr>
          <w:p w14:paraId="00934511" w14:textId="77777777" w:rsidR="00D16514" w:rsidRPr="00D16514" w:rsidRDefault="00D16514" w:rsidP="00F26DE9">
            <w:pPr>
              <w:widowControl w:val="0"/>
              <w:spacing w:before="60" w:after="60" w:line="340" w:lineRule="exact"/>
              <w:rPr>
                <w:b/>
                <w:color w:val="000000" w:themeColor="text1"/>
                <w:sz w:val="26"/>
                <w:szCs w:val="26"/>
              </w:rPr>
            </w:pPr>
          </w:p>
        </w:tc>
        <w:tc>
          <w:tcPr>
            <w:tcW w:w="3088" w:type="pct"/>
          </w:tcPr>
          <w:p w14:paraId="2CCD46FD" w14:textId="77777777" w:rsidR="00D16514" w:rsidRPr="00D16514" w:rsidRDefault="00D16514" w:rsidP="00F26DE9">
            <w:pPr>
              <w:widowControl w:val="0"/>
              <w:spacing w:before="60" w:after="60" w:line="340" w:lineRule="exact"/>
              <w:rPr>
                <w:b/>
                <w:color w:val="000000" w:themeColor="text1"/>
                <w:sz w:val="26"/>
                <w:szCs w:val="26"/>
              </w:rPr>
            </w:pPr>
            <w:r w:rsidRPr="00D16514">
              <w:rPr>
                <w:color w:val="000000" w:themeColor="text1"/>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588" w:type="pct"/>
            <w:vAlign w:val="center"/>
          </w:tcPr>
          <w:p w14:paraId="5A291906" w14:textId="77777777" w:rsidR="00D16514" w:rsidRPr="00D16514" w:rsidRDefault="00D16514" w:rsidP="00F26DE9">
            <w:pPr>
              <w:widowControl w:val="0"/>
              <w:spacing w:before="60" w:after="60" w:line="340" w:lineRule="exact"/>
              <w:jc w:val="center"/>
              <w:rPr>
                <w:b/>
                <w:color w:val="000000" w:themeColor="text1"/>
                <w:sz w:val="26"/>
                <w:szCs w:val="26"/>
              </w:rPr>
            </w:pPr>
            <w:r w:rsidRPr="00D16514">
              <w:rPr>
                <w:b/>
                <w:color w:val="000000" w:themeColor="text1"/>
                <w:sz w:val="26"/>
                <w:szCs w:val="26"/>
              </w:rPr>
              <w:t>Không đạt</w:t>
            </w:r>
          </w:p>
        </w:tc>
      </w:tr>
      <w:tr w:rsidR="00D16514" w:rsidRPr="00D16514" w14:paraId="5EC92E99" w14:textId="77777777" w:rsidTr="00A21599">
        <w:tc>
          <w:tcPr>
            <w:tcW w:w="4412" w:type="pct"/>
            <w:gridSpan w:val="2"/>
          </w:tcPr>
          <w:p w14:paraId="431C18D1" w14:textId="77777777" w:rsidR="00D16514" w:rsidRPr="00D16514" w:rsidRDefault="00D16514" w:rsidP="00F26DE9">
            <w:pPr>
              <w:widowControl w:val="0"/>
              <w:spacing w:before="60" w:after="60" w:line="340" w:lineRule="exact"/>
              <w:rPr>
                <w:b/>
                <w:color w:val="000000" w:themeColor="text1"/>
                <w:sz w:val="26"/>
                <w:szCs w:val="26"/>
              </w:rPr>
            </w:pPr>
            <w:r w:rsidRPr="00D16514">
              <w:rPr>
                <w:b/>
                <w:color w:val="000000" w:themeColor="text1"/>
                <w:sz w:val="26"/>
                <w:szCs w:val="26"/>
              </w:rPr>
              <w:t xml:space="preserve">6.2. Phòng cháy, chữa cháy </w:t>
            </w:r>
          </w:p>
        </w:tc>
        <w:tc>
          <w:tcPr>
            <w:tcW w:w="588" w:type="pct"/>
          </w:tcPr>
          <w:p w14:paraId="27F0DFDF" w14:textId="77777777" w:rsidR="00D16514" w:rsidRPr="00D16514" w:rsidRDefault="00D16514" w:rsidP="00F26DE9">
            <w:pPr>
              <w:widowControl w:val="0"/>
              <w:spacing w:before="60" w:after="60" w:line="340" w:lineRule="exact"/>
              <w:jc w:val="center"/>
              <w:rPr>
                <w:b/>
                <w:color w:val="000000" w:themeColor="text1"/>
                <w:sz w:val="26"/>
                <w:szCs w:val="26"/>
              </w:rPr>
            </w:pPr>
          </w:p>
        </w:tc>
      </w:tr>
      <w:tr w:rsidR="00D16514" w:rsidRPr="00D16514" w14:paraId="1D152A53" w14:textId="77777777" w:rsidTr="00A21599">
        <w:tc>
          <w:tcPr>
            <w:tcW w:w="1324" w:type="pct"/>
            <w:vMerge w:val="restart"/>
            <w:vAlign w:val="center"/>
          </w:tcPr>
          <w:p w14:paraId="670D9373" w14:textId="77777777" w:rsidR="00D16514" w:rsidRPr="00D16514" w:rsidRDefault="00D16514" w:rsidP="00F26DE9">
            <w:pPr>
              <w:widowControl w:val="0"/>
              <w:spacing w:before="60" w:after="60" w:line="340" w:lineRule="exact"/>
              <w:rPr>
                <w:color w:val="000000" w:themeColor="text1"/>
                <w:sz w:val="26"/>
                <w:szCs w:val="26"/>
              </w:rPr>
            </w:pPr>
            <w:r w:rsidRPr="00D16514">
              <w:rPr>
                <w:color w:val="000000" w:themeColor="text1"/>
                <w:sz w:val="26"/>
                <w:szCs w:val="26"/>
              </w:rPr>
              <w:t>Biện pháp phòng cháy, chữa cháy hợp lý, khả thi phù hợp với đề xuất về biện pháp tổ chức thi công.</w:t>
            </w:r>
          </w:p>
        </w:tc>
        <w:tc>
          <w:tcPr>
            <w:tcW w:w="3088" w:type="pct"/>
          </w:tcPr>
          <w:p w14:paraId="0EDE83E3" w14:textId="77777777" w:rsidR="00D16514" w:rsidRPr="00D16514" w:rsidRDefault="00D16514" w:rsidP="00F26DE9">
            <w:pPr>
              <w:widowControl w:val="0"/>
              <w:spacing w:before="60" w:after="60" w:line="340" w:lineRule="exact"/>
              <w:rPr>
                <w:color w:val="000000" w:themeColor="text1"/>
                <w:sz w:val="26"/>
                <w:szCs w:val="26"/>
              </w:rPr>
            </w:pPr>
            <w:r w:rsidRPr="00D16514">
              <w:rPr>
                <w:color w:val="000000" w:themeColor="text1"/>
                <w:sz w:val="26"/>
                <w:szCs w:val="26"/>
              </w:rPr>
              <w:t>Có biện phòng cháy, chữa cháy hợp lý, khả thi phù hợp với đề xuất về biện pháp tổ chức thi công</w:t>
            </w:r>
          </w:p>
        </w:tc>
        <w:tc>
          <w:tcPr>
            <w:tcW w:w="588" w:type="pct"/>
            <w:vAlign w:val="center"/>
          </w:tcPr>
          <w:p w14:paraId="09765E88" w14:textId="77777777" w:rsidR="00D16514" w:rsidRPr="00D16514" w:rsidRDefault="00D16514" w:rsidP="00F26DE9">
            <w:pPr>
              <w:widowControl w:val="0"/>
              <w:spacing w:before="60" w:after="60" w:line="340" w:lineRule="exact"/>
              <w:jc w:val="center"/>
              <w:rPr>
                <w:color w:val="000000" w:themeColor="text1"/>
                <w:sz w:val="26"/>
                <w:szCs w:val="26"/>
              </w:rPr>
            </w:pPr>
            <w:r w:rsidRPr="00D16514">
              <w:rPr>
                <w:b/>
                <w:color w:val="000000" w:themeColor="text1"/>
                <w:sz w:val="26"/>
                <w:szCs w:val="26"/>
              </w:rPr>
              <w:t>Đạt</w:t>
            </w:r>
          </w:p>
        </w:tc>
      </w:tr>
      <w:tr w:rsidR="00D16514" w:rsidRPr="00D16514" w14:paraId="2DC062BC" w14:textId="77777777" w:rsidTr="00A21599">
        <w:tc>
          <w:tcPr>
            <w:tcW w:w="1324" w:type="pct"/>
            <w:vMerge/>
          </w:tcPr>
          <w:p w14:paraId="50057E5B" w14:textId="77777777" w:rsidR="00D16514" w:rsidRPr="00D16514" w:rsidRDefault="00D16514" w:rsidP="00F26DE9">
            <w:pPr>
              <w:widowControl w:val="0"/>
              <w:spacing w:before="60" w:after="60" w:line="340" w:lineRule="exact"/>
              <w:rPr>
                <w:color w:val="000000" w:themeColor="text1"/>
                <w:sz w:val="26"/>
                <w:szCs w:val="26"/>
              </w:rPr>
            </w:pPr>
          </w:p>
        </w:tc>
        <w:tc>
          <w:tcPr>
            <w:tcW w:w="3088" w:type="pct"/>
          </w:tcPr>
          <w:p w14:paraId="7DCD387B" w14:textId="77777777" w:rsidR="00D16514" w:rsidRPr="00D16514" w:rsidRDefault="00D16514" w:rsidP="00F26DE9">
            <w:pPr>
              <w:widowControl w:val="0"/>
              <w:spacing w:before="60" w:after="60" w:line="340" w:lineRule="exact"/>
              <w:rPr>
                <w:color w:val="000000" w:themeColor="text1"/>
                <w:sz w:val="26"/>
                <w:szCs w:val="26"/>
              </w:rPr>
            </w:pPr>
            <w:r w:rsidRPr="00D16514">
              <w:rPr>
                <w:color w:val="000000" w:themeColor="text1"/>
                <w:sz w:val="26"/>
                <w:szCs w:val="26"/>
              </w:rPr>
              <w:t>Không có biện pháp phòng cháy, chữa cháy hoặc có biện pháp phòng cháy, chữa cháy nhưng không hợp lý, không khả thi, không phù hợp với đề xuất về biện pháp tổ chức thi công</w:t>
            </w:r>
          </w:p>
        </w:tc>
        <w:tc>
          <w:tcPr>
            <w:tcW w:w="588" w:type="pct"/>
            <w:vAlign w:val="center"/>
          </w:tcPr>
          <w:p w14:paraId="44FCB534" w14:textId="77777777" w:rsidR="00D16514" w:rsidRPr="00D16514" w:rsidRDefault="00D16514" w:rsidP="00F26DE9">
            <w:pPr>
              <w:widowControl w:val="0"/>
              <w:spacing w:before="60" w:after="60" w:line="340" w:lineRule="exact"/>
              <w:jc w:val="center"/>
              <w:rPr>
                <w:b/>
                <w:color w:val="000000" w:themeColor="text1"/>
                <w:sz w:val="26"/>
                <w:szCs w:val="26"/>
              </w:rPr>
            </w:pPr>
            <w:r w:rsidRPr="00D16514">
              <w:rPr>
                <w:b/>
                <w:color w:val="000000" w:themeColor="text1"/>
                <w:sz w:val="26"/>
                <w:szCs w:val="26"/>
              </w:rPr>
              <w:t>Không đạt</w:t>
            </w:r>
          </w:p>
        </w:tc>
      </w:tr>
      <w:tr w:rsidR="00D16514" w:rsidRPr="00D16514" w14:paraId="239DC825" w14:textId="77777777" w:rsidTr="00A21599">
        <w:tc>
          <w:tcPr>
            <w:tcW w:w="4412" w:type="pct"/>
            <w:gridSpan w:val="2"/>
          </w:tcPr>
          <w:p w14:paraId="48988DC7" w14:textId="77777777" w:rsidR="00D16514" w:rsidRPr="00D16514" w:rsidRDefault="00D16514" w:rsidP="00F26DE9">
            <w:pPr>
              <w:widowControl w:val="0"/>
              <w:spacing w:before="60" w:after="60" w:line="340" w:lineRule="exact"/>
              <w:rPr>
                <w:color w:val="000000" w:themeColor="text1"/>
                <w:sz w:val="26"/>
                <w:szCs w:val="26"/>
              </w:rPr>
            </w:pPr>
            <w:r w:rsidRPr="00D16514">
              <w:rPr>
                <w:b/>
                <w:color w:val="000000" w:themeColor="text1"/>
                <w:sz w:val="26"/>
                <w:szCs w:val="26"/>
              </w:rPr>
              <w:t xml:space="preserve">6.3. </w:t>
            </w:r>
            <w:proofErr w:type="gramStart"/>
            <w:r w:rsidRPr="00D16514">
              <w:rPr>
                <w:b/>
                <w:color w:val="000000" w:themeColor="text1"/>
                <w:sz w:val="26"/>
                <w:szCs w:val="26"/>
              </w:rPr>
              <w:t>An</w:t>
            </w:r>
            <w:proofErr w:type="gramEnd"/>
            <w:r w:rsidRPr="00D16514">
              <w:rPr>
                <w:b/>
                <w:color w:val="000000" w:themeColor="text1"/>
                <w:sz w:val="26"/>
                <w:szCs w:val="26"/>
              </w:rPr>
              <w:t xml:space="preserve"> toàn lao động</w:t>
            </w:r>
          </w:p>
        </w:tc>
        <w:tc>
          <w:tcPr>
            <w:tcW w:w="588" w:type="pct"/>
            <w:vAlign w:val="center"/>
          </w:tcPr>
          <w:p w14:paraId="1F83F013" w14:textId="77777777" w:rsidR="00D16514" w:rsidRPr="00D16514" w:rsidRDefault="00D16514" w:rsidP="00F26DE9">
            <w:pPr>
              <w:widowControl w:val="0"/>
              <w:spacing w:before="60" w:after="60" w:line="340" w:lineRule="exact"/>
              <w:jc w:val="center"/>
              <w:rPr>
                <w:b/>
                <w:color w:val="000000" w:themeColor="text1"/>
                <w:sz w:val="26"/>
                <w:szCs w:val="26"/>
              </w:rPr>
            </w:pPr>
          </w:p>
        </w:tc>
      </w:tr>
      <w:tr w:rsidR="00D16514" w:rsidRPr="00D16514" w14:paraId="102FF591" w14:textId="77777777" w:rsidTr="00A21599">
        <w:tc>
          <w:tcPr>
            <w:tcW w:w="1324" w:type="pct"/>
            <w:vMerge w:val="restart"/>
            <w:vAlign w:val="center"/>
          </w:tcPr>
          <w:p w14:paraId="7713F29A" w14:textId="77777777" w:rsidR="00D16514" w:rsidRPr="00D16514" w:rsidRDefault="00D16514" w:rsidP="00F26DE9">
            <w:pPr>
              <w:widowControl w:val="0"/>
              <w:spacing w:before="60" w:after="60" w:line="340" w:lineRule="exact"/>
              <w:jc w:val="left"/>
              <w:rPr>
                <w:color w:val="000000" w:themeColor="text1"/>
                <w:sz w:val="26"/>
                <w:szCs w:val="26"/>
              </w:rPr>
            </w:pPr>
            <w:r w:rsidRPr="00D16514">
              <w:rPr>
                <w:color w:val="000000" w:themeColor="text1"/>
                <w:sz w:val="26"/>
                <w:szCs w:val="26"/>
              </w:rPr>
              <w:t>Biện pháp an toàn lao động hợp lý, khả thi phù hợp với đề xuất về biện pháp tổ chức thi công.</w:t>
            </w:r>
          </w:p>
        </w:tc>
        <w:tc>
          <w:tcPr>
            <w:tcW w:w="3088" w:type="pct"/>
          </w:tcPr>
          <w:p w14:paraId="534F02DE" w14:textId="77777777" w:rsidR="00D16514" w:rsidRPr="00D16514" w:rsidRDefault="00D16514" w:rsidP="00F26DE9">
            <w:pPr>
              <w:widowControl w:val="0"/>
              <w:spacing w:before="60" w:after="60" w:line="340" w:lineRule="exact"/>
              <w:rPr>
                <w:color w:val="000000" w:themeColor="text1"/>
                <w:sz w:val="26"/>
                <w:szCs w:val="26"/>
              </w:rPr>
            </w:pPr>
            <w:r w:rsidRPr="00D16514">
              <w:rPr>
                <w:color w:val="000000" w:themeColor="text1"/>
                <w:sz w:val="26"/>
                <w:szCs w:val="26"/>
              </w:rPr>
              <w:t>Có biện an toàn lao động hợp lý, khả thi phù hợp với đề xuất về biện pháp tổ chức thi công</w:t>
            </w:r>
          </w:p>
        </w:tc>
        <w:tc>
          <w:tcPr>
            <w:tcW w:w="588" w:type="pct"/>
            <w:vAlign w:val="center"/>
          </w:tcPr>
          <w:p w14:paraId="192DE17B" w14:textId="77777777" w:rsidR="00D16514" w:rsidRPr="00D16514" w:rsidRDefault="00D16514" w:rsidP="00F26DE9">
            <w:pPr>
              <w:widowControl w:val="0"/>
              <w:spacing w:before="60" w:after="60" w:line="340" w:lineRule="exact"/>
              <w:jc w:val="center"/>
              <w:rPr>
                <w:b/>
                <w:color w:val="000000" w:themeColor="text1"/>
                <w:sz w:val="26"/>
                <w:szCs w:val="26"/>
              </w:rPr>
            </w:pPr>
            <w:r w:rsidRPr="00D16514">
              <w:rPr>
                <w:b/>
                <w:color w:val="000000" w:themeColor="text1"/>
                <w:sz w:val="26"/>
                <w:szCs w:val="26"/>
              </w:rPr>
              <w:t>Đạt</w:t>
            </w:r>
          </w:p>
        </w:tc>
      </w:tr>
      <w:tr w:rsidR="00D16514" w:rsidRPr="00D16514" w14:paraId="29AE8994" w14:textId="77777777" w:rsidTr="00A21599">
        <w:tc>
          <w:tcPr>
            <w:tcW w:w="1324" w:type="pct"/>
            <w:vMerge/>
          </w:tcPr>
          <w:p w14:paraId="1AEC72E7" w14:textId="77777777" w:rsidR="00D16514" w:rsidRPr="00D16514" w:rsidRDefault="00D16514" w:rsidP="00F26DE9">
            <w:pPr>
              <w:widowControl w:val="0"/>
              <w:spacing w:before="60" w:after="60" w:line="340" w:lineRule="exact"/>
              <w:rPr>
                <w:color w:val="000000" w:themeColor="text1"/>
                <w:sz w:val="26"/>
                <w:szCs w:val="26"/>
              </w:rPr>
            </w:pPr>
          </w:p>
        </w:tc>
        <w:tc>
          <w:tcPr>
            <w:tcW w:w="3088" w:type="pct"/>
          </w:tcPr>
          <w:p w14:paraId="7C00B65F" w14:textId="77777777" w:rsidR="00D16514" w:rsidRPr="00D16514" w:rsidRDefault="00D16514" w:rsidP="00F26DE9">
            <w:pPr>
              <w:widowControl w:val="0"/>
              <w:spacing w:before="60" w:after="60" w:line="340" w:lineRule="exact"/>
              <w:rPr>
                <w:color w:val="000000" w:themeColor="text1"/>
                <w:sz w:val="26"/>
                <w:szCs w:val="26"/>
              </w:rPr>
            </w:pPr>
            <w:r w:rsidRPr="00D16514">
              <w:rPr>
                <w:color w:val="000000" w:themeColor="text1"/>
                <w:sz w:val="26"/>
                <w:szCs w:val="26"/>
              </w:rPr>
              <w:t>Không có biện pháp an toàn lao động hoặc có nhưng không hợp lý, không khả thi, không phù hợp với đề xuất về biện pháp tổ chức thi công</w:t>
            </w:r>
          </w:p>
        </w:tc>
        <w:tc>
          <w:tcPr>
            <w:tcW w:w="588" w:type="pct"/>
            <w:vAlign w:val="center"/>
          </w:tcPr>
          <w:p w14:paraId="42614C07" w14:textId="77777777" w:rsidR="00D16514" w:rsidRPr="00D16514" w:rsidRDefault="00D16514" w:rsidP="00F26DE9">
            <w:pPr>
              <w:widowControl w:val="0"/>
              <w:spacing w:before="60" w:after="60" w:line="340" w:lineRule="exact"/>
              <w:jc w:val="center"/>
              <w:rPr>
                <w:b/>
                <w:color w:val="000000" w:themeColor="text1"/>
                <w:sz w:val="26"/>
                <w:szCs w:val="26"/>
              </w:rPr>
            </w:pPr>
            <w:r w:rsidRPr="00D16514">
              <w:rPr>
                <w:b/>
                <w:color w:val="000000" w:themeColor="text1"/>
                <w:sz w:val="26"/>
                <w:szCs w:val="26"/>
              </w:rPr>
              <w:t>Không đạt</w:t>
            </w:r>
          </w:p>
        </w:tc>
      </w:tr>
      <w:tr w:rsidR="00D16514" w:rsidRPr="00D16514" w14:paraId="07D2F222" w14:textId="77777777" w:rsidTr="00A21599">
        <w:tc>
          <w:tcPr>
            <w:tcW w:w="1324" w:type="pct"/>
            <w:vMerge w:val="restart"/>
            <w:vAlign w:val="center"/>
          </w:tcPr>
          <w:p w14:paraId="27E0AEDC" w14:textId="77777777" w:rsidR="00D16514" w:rsidRPr="00D16514" w:rsidRDefault="00D16514" w:rsidP="00F26DE9">
            <w:pPr>
              <w:widowControl w:val="0"/>
              <w:spacing w:before="60" w:after="60" w:line="340" w:lineRule="exact"/>
              <w:rPr>
                <w:color w:val="000000" w:themeColor="text1"/>
                <w:sz w:val="26"/>
                <w:szCs w:val="26"/>
              </w:rPr>
            </w:pPr>
            <w:r w:rsidRPr="00D16514">
              <w:rPr>
                <w:b/>
                <w:color w:val="000000" w:themeColor="text1"/>
                <w:sz w:val="26"/>
                <w:szCs w:val="26"/>
              </w:rPr>
              <w:t>Kết luận</w:t>
            </w:r>
          </w:p>
        </w:tc>
        <w:tc>
          <w:tcPr>
            <w:tcW w:w="3088" w:type="pct"/>
            <w:vAlign w:val="center"/>
          </w:tcPr>
          <w:p w14:paraId="71A0FB52" w14:textId="77777777" w:rsidR="00D16514" w:rsidRPr="00D16514" w:rsidRDefault="00D16514" w:rsidP="00F26DE9">
            <w:pPr>
              <w:widowControl w:val="0"/>
              <w:spacing w:before="60" w:after="60" w:line="340" w:lineRule="exact"/>
              <w:rPr>
                <w:bCs/>
                <w:color w:val="000000" w:themeColor="text1"/>
                <w:spacing w:val="-4"/>
                <w:sz w:val="26"/>
                <w:szCs w:val="26"/>
              </w:rPr>
            </w:pPr>
            <w:r w:rsidRPr="00D16514">
              <w:rPr>
                <w:bCs/>
                <w:color w:val="000000" w:themeColor="text1"/>
                <w:spacing w:val="-4"/>
                <w:sz w:val="26"/>
                <w:szCs w:val="26"/>
              </w:rPr>
              <w:t>Cả 3 tiêu chuẩn 6.1, 6.2, 6.3 đều được xác định là đạt</w:t>
            </w:r>
          </w:p>
        </w:tc>
        <w:tc>
          <w:tcPr>
            <w:tcW w:w="588" w:type="pct"/>
            <w:vAlign w:val="center"/>
          </w:tcPr>
          <w:p w14:paraId="47D66AFB" w14:textId="77777777" w:rsidR="00D16514" w:rsidRPr="00D16514" w:rsidRDefault="00D16514" w:rsidP="00F26DE9">
            <w:pPr>
              <w:widowControl w:val="0"/>
              <w:spacing w:before="60" w:after="60" w:line="340" w:lineRule="exact"/>
              <w:jc w:val="center"/>
              <w:rPr>
                <w:b/>
                <w:color w:val="000000" w:themeColor="text1"/>
                <w:sz w:val="26"/>
                <w:szCs w:val="26"/>
              </w:rPr>
            </w:pPr>
            <w:r w:rsidRPr="00D16514">
              <w:rPr>
                <w:b/>
                <w:color w:val="000000" w:themeColor="text1"/>
                <w:sz w:val="26"/>
                <w:szCs w:val="26"/>
              </w:rPr>
              <w:t>Đạt</w:t>
            </w:r>
          </w:p>
        </w:tc>
      </w:tr>
      <w:tr w:rsidR="00D16514" w:rsidRPr="00D16514" w14:paraId="37B5A0A6" w14:textId="77777777" w:rsidTr="00A21599">
        <w:trPr>
          <w:trHeight w:val="70"/>
        </w:trPr>
        <w:tc>
          <w:tcPr>
            <w:tcW w:w="1324" w:type="pct"/>
            <w:vMerge/>
            <w:vAlign w:val="center"/>
          </w:tcPr>
          <w:p w14:paraId="429FB8C0" w14:textId="77777777" w:rsidR="00D16514" w:rsidRPr="00D16514" w:rsidRDefault="00D16514" w:rsidP="00F26DE9">
            <w:pPr>
              <w:widowControl w:val="0"/>
              <w:spacing w:before="60" w:after="60" w:line="340" w:lineRule="exact"/>
              <w:rPr>
                <w:color w:val="000000" w:themeColor="text1"/>
                <w:sz w:val="26"/>
                <w:szCs w:val="26"/>
              </w:rPr>
            </w:pPr>
          </w:p>
        </w:tc>
        <w:tc>
          <w:tcPr>
            <w:tcW w:w="3088" w:type="pct"/>
            <w:vAlign w:val="center"/>
          </w:tcPr>
          <w:p w14:paraId="047F72A6" w14:textId="77777777" w:rsidR="00D16514" w:rsidRPr="00D16514" w:rsidRDefault="00D16514" w:rsidP="00F26DE9">
            <w:pPr>
              <w:widowControl w:val="0"/>
              <w:spacing w:before="60" w:after="60" w:line="340" w:lineRule="exact"/>
              <w:rPr>
                <w:bCs/>
                <w:color w:val="000000" w:themeColor="text1"/>
                <w:sz w:val="26"/>
                <w:szCs w:val="26"/>
              </w:rPr>
            </w:pPr>
            <w:r w:rsidRPr="00D16514">
              <w:rPr>
                <w:bCs/>
                <w:color w:val="000000" w:themeColor="text1"/>
                <w:sz w:val="26"/>
                <w:szCs w:val="26"/>
              </w:rPr>
              <w:t>Có 1 tiêu chuẩn được xác định là không đạt.</w:t>
            </w:r>
          </w:p>
        </w:tc>
        <w:tc>
          <w:tcPr>
            <w:tcW w:w="588" w:type="pct"/>
            <w:vAlign w:val="center"/>
          </w:tcPr>
          <w:p w14:paraId="285DF611" w14:textId="77777777" w:rsidR="00D16514" w:rsidRPr="00D16514" w:rsidRDefault="00D16514" w:rsidP="00F26DE9">
            <w:pPr>
              <w:widowControl w:val="0"/>
              <w:spacing w:before="60" w:after="60" w:line="340" w:lineRule="exact"/>
              <w:jc w:val="center"/>
              <w:rPr>
                <w:b/>
                <w:color w:val="000000" w:themeColor="text1"/>
                <w:sz w:val="26"/>
                <w:szCs w:val="26"/>
              </w:rPr>
            </w:pPr>
            <w:r w:rsidRPr="00D16514">
              <w:rPr>
                <w:b/>
                <w:color w:val="000000" w:themeColor="text1"/>
                <w:sz w:val="26"/>
                <w:szCs w:val="26"/>
              </w:rPr>
              <w:t>Không đạt</w:t>
            </w:r>
          </w:p>
        </w:tc>
      </w:tr>
    </w:tbl>
    <w:p w14:paraId="4DE0DC2B" w14:textId="77777777" w:rsidR="00D16514" w:rsidRPr="00D16514" w:rsidRDefault="00D16514" w:rsidP="00D16514">
      <w:pPr>
        <w:widowControl w:val="0"/>
        <w:spacing w:before="120" w:after="120" w:line="340" w:lineRule="exact"/>
        <w:rPr>
          <w:b/>
          <w:color w:val="000000" w:themeColor="text1"/>
          <w:sz w:val="28"/>
          <w:szCs w:val="28"/>
        </w:rPr>
      </w:pPr>
      <w:r w:rsidRPr="00D16514">
        <w:rPr>
          <w:b/>
          <w:color w:val="000000" w:themeColor="text1"/>
          <w:sz w:val="28"/>
          <w:szCs w:val="28"/>
        </w:rPr>
        <w:t>7. Bảo hành, bảo trì và uy tín của nhà thầu: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5770"/>
        <w:gridCol w:w="1126"/>
      </w:tblGrid>
      <w:tr w:rsidR="00D16514" w:rsidRPr="00D16514" w14:paraId="6789DBCC" w14:textId="77777777" w:rsidTr="00A21599">
        <w:trPr>
          <w:tblHeader/>
          <w:jc w:val="center"/>
        </w:trPr>
        <w:tc>
          <w:tcPr>
            <w:tcW w:w="1330" w:type="pct"/>
            <w:tcBorders>
              <w:top w:val="single" w:sz="4" w:space="0" w:color="auto"/>
              <w:left w:val="single" w:sz="4" w:space="0" w:color="auto"/>
              <w:bottom w:val="single" w:sz="4" w:space="0" w:color="auto"/>
              <w:right w:val="single" w:sz="4" w:space="0" w:color="auto"/>
            </w:tcBorders>
            <w:vAlign w:val="center"/>
          </w:tcPr>
          <w:p w14:paraId="466B2B9F" w14:textId="77777777" w:rsidR="00D16514" w:rsidRPr="00D16514" w:rsidRDefault="00D16514" w:rsidP="00F26DE9">
            <w:pPr>
              <w:widowControl w:val="0"/>
              <w:spacing w:before="60" w:after="60" w:line="340" w:lineRule="exact"/>
              <w:jc w:val="center"/>
              <w:rPr>
                <w:b/>
                <w:color w:val="000000" w:themeColor="text1"/>
                <w:sz w:val="26"/>
                <w:szCs w:val="26"/>
              </w:rPr>
            </w:pPr>
            <w:r w:rsidRPr="00D16514">
              <w:rPr>
                <w:b/>
                <w:color w:val="000000" w:themeColor="text1"/>
                <w:sz w:val="26"/>
                <w:szCs w:val="26"/>
              </w:rPr>
              <w:t>Nội dung yêu cầu</w:t>
            </w:r>
          </w:p>
        </w:tc>
        <w:tc>
          <w:tcPr>
            <w:tcW w:w="3670" w:type="pct"/>
            <w:gridSpan w:val="2"/>
            <w:tcBorders>
              <w:top w:val="single" w:sz="4" w:space="0" w:color="auto"/>
              <w:left w:val="single" w:sz="4" w:space="0" w:color="auto"/>
              <w:bottom w:val="single" w:sz="4" w:space="0" w:color="auto"/>
              <w:right w:val="single" w:sz="4" w:space="0" w:color="auto"/>
            </w:tcBorders>
            <w:vAlign w:val="center"/>
          </w:tcPr>
          <w:p w14:paraId="18754FFA" w14:textId="77777777" w:rsidR="00D16514" w:rsidRPr="00D16514" w:rsidRDefault="00D16514" w:rsidP="00F26DE9">
            <w:pPr>
              <w:widowControl w:val="0"/>
              <w:spacing w:before="60" w:after="60" w:line="340" w:lineRule="exact"/>
              <w:jc w:val="center"/>
              <w:rPr>
                <w:b/>
                <w:color w:val="000000" w:themeColor="text1"/>
                <w:sz w:val="26"/>
                <w:szCs w:val="26"/>
              </w:rPr>
            </w:pPr>
            <w:r w:rsidRPr="00D16514">
              <w:rPr>
                <w:b/>
                <w:color w:val="000000" w:themeColor="text1"/>
                <w:sz w:val="26"/>
                <w:szCs w:val="26"/>
              </w:rPr>
              <w:t>Mức độ đáp ứng</w:t>
            </w:r>
          </w:p>
        </w:tc>
      </w:tr>
      <w:tr w:rsidR="00D16514" w:rsidRPr="00D16514" w14:paraId="446FAA07" w14:textId="77777777" w:rsidTr="00A21599">
        <w:trPr>
          <w:jc w:val="center"/>
        </w:trPr>
        <w:tc>
          <w:tcPr>
            <w:tcW w:w="4401" w:type="pct"/>
            <w:gridSpan w:val="2"/>
            <w:vAlign w:val="center"/>
          </w:tcPr>
          <w:p w14:paraId="2EC200DE" w14:textId="77777777" w:rsidR="00D16514" w:rsidRPr="00D16514" w:rsidRDefault="00D16514" w:rsidP="00F26DE9">
            <w:pPr>
              <w:widowControl w:val="0"/>
              <w:spacing w:before="60" w:after="60" w:line="340" w:lineRule="exact"/>
              <w:rPr>
                <w:b/>
                <w:color w:val="000000" w:themeColor="text1"/>
                <w:sz w:val="26"/>
                <w:szCs w:val="26"/>
              </w:rPr>
            </w:pPr>
            <w:r w:rsidRPr="00D16514">
              <w:rPr>
                <w:b/>
                <w:color w:val="000000" w:themeColor="text1"/>
                <w:sz w:val="26"/>
                <w:szCs w:val="26"/>
              </w:rPr>
              <w:t xml:space="preserve">7.1. </w:t>
            </w:r>
            <w:r w:rsidRPr="00D16514">
              <w:rPr>
                <w:color w:val="000000" w:themeColor="text1"/>
                <w:sz w:val="26"/>
                <w:szCs w:val="26"/>
              </w:rPr>
              <w:t>Bảo hành</w:t>
            </w:r>
          </w:p>
        </w:tc>
        <w:tc>
          <w:tcPr>
            <w:tcW w:w="599" w:type="pct"/>
            <w:vAlign w:val="center"/>
          </w:tcPr>
          <w:p w14:paraId="63A823BB" w14:textId="77777777" w:rsidR="00D16514" w:rsidRPr="00D16514" w:rsidRDefault="00D16514" w:rsidP="00F26DE9">
            <w:pPr>
              <w:widowControl w:val="0"/>
              <w:spacing w:before="60" w:after="60" w:line="340" w:lineRule="exact"/>
              <w:jc w:val="center"/>
              <w:rPr>
                <w:b/>
                <w:color w:val="000000" w:themeColor="text1"/>
                <w:sz w:val="26"/>
                <w:szCs w:val="26"/>
              </w:rPr>
            </w:pPr>
          </w:p>
        </w:tc>
      </w:tr>
      <w:tr w:rsidR="00D16514" w:rsidRPr="00D16514" w14:paraId="5850462D" w14:textId="77777777" w:rsidTr="00A21599">
        <w:trPr>
          <w:jc w:val="center"/>
        </w:trPr>
        <w:tc>
          <w:tcPr>
            <w:tcW w:w="1330" w:type="pct"/>
            <w:vMerge w:val="restart"/>
            <w:vAlign w:val="center"/>
          </w:tcPr>
          <w:p w14:paraId="0ADABA5E" w14:textId="77777777" w:rsidR="00D16514" w:rsidRPr="00D16514" w:rsidRDefault="00D16514" w:rsidP="00F26DE9">
            <w:pPr>
              <w:widowControl w:val="0"/>
              <w:spacing w:before="60" w:after="60" w:line="340" w:lineRule="exact"/>
              <w:rPr>
                <w:color w:val="000000" w:themeColor="text1"/>
                <w:sz w:val="26"/>
                <w:szCs w:val="26"/>
                <w:u w:val="single"/>
              </w:rPr>
            </w:pPr>
            <w:r w:rsidRPr="00D16514">
              <w:rPr>
                <w:color w:val="000000" w:themeColor="text1"/>
                <w:sz w:val="26"/>
                <w:szCs w:val="26"/>
              </w:rPr>
              <w:t>Thời gian bảo hành 12 tháng.</w:t>
            </w:r>
          </w:p>
        </w:tc>
        <w:tc>
          <w:tcPr>
            <w:tcW w:w="3071" w:type="pct"/>
            <w:vAlign w:val="center"/>
          </w:tcPr>
          <w:p w14:paraId="042C6A3D" w14:textId="77777777" w:rsidR="00D16514" w:rsidRPr="00D16514" w:rsidRDefault="00D16514" w:rsidP="00F26DE9">
            <w:pPr>
              <w:widowControl w:val="0"/>
              <w:spacing w:before="60" w:after="60" w:line="340" w:lineRule="exact"/>
              <w:rPr>
                <w:color w:val="000000" w:themeColor="text1"/>
                <w:sz w:val="26"/>
                <w:szCs w:val="26"/>
              </w:rPr>
            </w:pPr>
            <w:r w:rsidRPr="00D16514">
              <w:rPr>
                <w:color w:val="000000" w:themeColor="text1"/>
                <w:sz w:val="26"/>
                <w:szCs w:val="26"/>
              </w:rPr>
              <w:t xml:space="preserve">Có đề xuất thời gian bảo hành lớn hơn hoặc bằng 12 tháng. </w:t>
            </w:r>
          </w:p>
        </w:tc>
        <w:tc>
          <w:tcPr>
            <w:tcW w:w="599" w:type="pct"/>
            <w:vAlign w:val="center"/>
          </w:tcPr>
          <w:p w14:paraId="36F46194" w14:textId="77777777" w:rsidR="00D16514" w:rsidRPr="00D16514" w:rsidRDefault="00D16514" w:rsidP="00F26DE9">
            <w:pPr>
              <w:widowControl w:val="0"/>
              <w:spacing w:before="60" w:after="60" w:line="340" w:lineRule="exact"/>
              <w:jc w:val="center"/>
              <w:rPr>
                <w:color w:val="000000" w:themeColor="text1"/>
                <w:sz w:val="26"/>
                <w:szCs w:val="26"/>
              </w:rPr>
            </w:pPr>
            <w:r w:rsidRPr="00D16514">
              <w:rPr>
                <w:b/>
                <w:color w:val="000000" w:themeColor="text1"/>
                <w:sz w:val="26"/>
                <w:szCs w:val="26"/>
              </w:rPr>
              <w:t>Đạt</w:t>
            </w:r>
          </w:p>
        </w:tc>
      </w:tr>
      <w:tr w:rsidR="00D16514" w:rsidRPr="00D16514" w14:paraId="798858FD" w14:textId="77777777" w:rsidTr="00A21599">
        <w:trPr>
          <w:jc w:val="center"/>
        </w:trPr>
        <w:tc>
          <w:tcPr>
            <w:tcW w:w="1330" w:type="pct"/>
            <w:vMerge/>
            <w:vAlign w:val="center"/>
          </w:tcPr>
          <w:p w14:paraId="1AA11D44" w14:textId="77777777" w:rsidR="00D16514" w:rsidRPr="00D16514" w:rsidRDefault="00D16514" w:rsidP="00F26DE9">
            <w:pPr>
              <w:widowControl w:val="0"/>
              <w:spacing w:before="60" w:after="60" w:line="340" w:lineRule="exact"/>
              <w:rPr>
                <w:color w:val="000000" w:themeColor="text1"/>
                <w:sz w:val="26"/>
                <w:szCs w:val="26"/>
              </w:rPr>
            </w:pPr>
          </w:p>
        </w:tc>
        <w:tc>
          <w:tcPr>
            <w:tcW w:w="3071" w:type="pct"/>
            <w:vAlign w:val="center"/>
          </w:tcPr>
          <w:p w14:paraId="31EC8947" w14:textId="77777777" w:rsidR="00D16514" w:rsidRPr="00D16514" w:rsidRDefault="00D16514" w:rsidP="00F26DE9">
            <w:pPr>
              <w:widowControl w:val="0"/>
              <w:spacing w:before="60" w:after="60" w:line="340" w:lineRule="exact"/>
              <w:rPr>
                <w:color w:val="000000" w:themeColor="text1"/>
                <w:sz w:val="26"/>
                <w:szCs w:val="26"/>
              </w:rPr>
            </w:pPr>
            <w:r w:rsidRPr="00D16514">
              <w:rPr>
                <w:color w:val="000000" w:themeColor="text1"/>
                <w:sz w:val="26"/>
                <w:szCs w:val="26"/>
              </w:rPr>
              <w:t>Có đề xuất thời gian bảo hành nhỏ hơn 12 tháng.</w:t>
            </w:r>
          </w:p>
        </w:tc>
        <w:tc>
          <w:tcPr>
            <w:tcW w:w="599" w:type="pct"/>
            <w:vAlign w:val="center"/>
          </w:tcPr>
          <w:p w14:paraId="5A5B3EE2" w14:textId="77777777" w:rsidR="00D16514" w:rsidRPr="00D16514" w:rsidRDefault="00D16514" w:rsidP="00F26DE9">
            <w:pPr>
              <w:widowControl w:val="0"/>
              <w:spacing w:before="60" w:after="60" w:line="340" w:lineRule="exact"/>
              <w:jc w:val="center"/>
              <w:rPr>
                <w:color w:val="000000" w:themeColor="text1"/>
                <w:sz w:val="26"/>
                <w:szCs w:val="26"/>
              </w:rPr>
            </w:pPr>
            <w:r w:rsidRPr="00D16514">
              <w:rPr>
                <w:b/>
                <w:color w:val="000000" w:themeColor="text1"/>
                <w:sz w:val="26"/>
                <w:szCs w:val="26"/>
              </w:rPr>
              <w:t>Không đạt</w:t>
            </w:r>
          </w:p>
        </w:tc>
      </w:tr>
      <w:tr w:rsidR="00D16514" w:rsidRPr="00D16514" w14:paraId="267DB274" w14:textId="77777777" w:rsidTr="00A21599">
        <w:trPr>
          <w:trHeight w:val="422"/>
          <w:jc w:val="center"/>
        </w:trPr>
        <w:tc>
          <w:tcPr>
            <w:tcW w:w="4401" w:type="pct"/>
            <w:gridSpan w:val="2"/>
            <w:vAlign w:val="center"/>
          </w:tcPr>
          <w:p w14:paraId="7ECAC988" w14:textId="77777777" w:rsidR="00D16514" w:rsidRPr="00D16514" w:rsidRDefault="00D16514" w:rsidP="00F26DE9">
            <w:pPr>
              <w:widowControl w:val="0"/>
              <w:spacing w:before="60" w:after="60" w:line="340" w:lineRule="exact"/>
              <w:rPr>
                <w:color w:val="000000" w:themeColor="text1"/>
                <w:sz w:val="26"/>
                <w:szCs w:val="26"/>
              </w:rPr>
            </w:pPr>
            <w:r w:rsidRPr="00D16514">
              <w:rPr>
                <w:b/>
                <w:color w:val="000000" w:themeColor="text1"/>
                <w:sz w:val="26"/>
                <w:szCs w:val="26"/>
              </w:rPr>
              <w:lastRenderedPageBreak/>
              <w:t xml:space="preserve">7.2. </w:t>
            </w:r>
            <w:r w:rsidRPr="00D16514">
              <w:rPr>
                <w:color w:val="000000" w:themeColor="text1"/>
                <w:sz w:val="26"/>
                <w:szCs w:val="26"/>
                <w:lang w:val="nl-NL"/>
              </w:rPr>
              <w:t>Thông tin về kết quả thực hiện hợp đồng gói thầu xây lắp của nhà thầu theo quy định tại Điều 17 và Điều 18 của Nghị định</w:t>
            </w:r>
            <w:r w:rsidRPr="00D16514" w:rsidDel="00690E5C">
              <w:rPr>
                <w:color w:val="000000" w:themeColor="text1"/>
                <w:sz w:val="26"/>
                <w:szCs w:val="26"/>
                <w:lang w:val="nl-NL"/>
              </w:rPr>
              <w:t xml:space="preserve"> </w:t>
            </w:r>
            <w:r w:rsidRPr="00D16514">
              <w:rPr>
                <w:color w:val="000000" w:themeColor="text1"/>
                <w:sz w:val="26"/>
                <w:szCs w:val="26"/>
                <w:lang w:val="nl-NL"/>
              </w:rPr>
              <w:t>số 24/2024/NĐ-CP</w:t>
            </w:r>
          </w:p>
        </w:tc>
        <w:tc>
          <w:tcPr>
            <w:tcW w:w="599" w:type="pct"/>
            <w:vAlign w:val="center"/>
          </w:tcPr>
          <w:p w14:paraId="44A26EB3" w14:textId="77777777" w:rsidR="00D16514" w:rsidRPr="00D16514" w:rsidRDefault="00D16514" w:rsidP="00F26DE9">
            <w:pPr>
              <w:widowControl w:val="0"/>
              <w:spacing w:before="60" w:after="60" w:line="340" w:lineRule="exact"/>
              <w:jc w:val="center"/>
              <w:rPr>
                <w:b/>
                <w:color w:val="000000" w:themeColor="text1"/>
                <w:sz w:val="26"/>
                <w:szCs w:val="26"/>
              </w:rPr>
            </w:pPr>
          </w:p>
        </w:tc>
      </w:tr>
      <w:tr w:rsidR="00D16514" w:rsidRPr="00D16514" w14:paraId="5979624B" w14:textId="77777777" w:rsidTr="00A21599">
        <w:trPr>
          <w:jc w:val="center"/>
        </w:trPr>
        <w:tc>
          <w:tcPr>
            <w:tcW w:w="1330" w:type="pct"/>
            <w:vMerge w:val="restart"/>
            <w:vAlign w:val="center"/>
          </w:tcPr>
          <w:p w14:paraId="3F33D56C" w14:textId="77777777" w:rsidR="00D16514" w:rsidRPr="00D16514" w:rsidRDefault="00D16514" w:rsidP="00D16514">
            <w:pPr>
              <w:widowControl w:val="0"/>
              <w:spacing w:before="120" w:after="120" w:line="340" w:lineRule="exact"/>
              <w:rPr>
                <w:color w:val="000000" w:themeColor="text1"/>
                <w:sz w:val="26"/>
                <w:szCs w:val="26"/>
                <w:shd w:val="clear" w:color="auto" w:fill="FFFFFF"/>
                <w:lang w:val="nl-NL"/>
              </w:rPr>
            </w:pPr>
            <w:r w:rsidRPr="00D16514">
              <w:rPr>
                <w:color w:val="000000" w:themeColor="text1"/>
                <w:sz w:val="26"/>
                <w:szCs w:val="26"/>
                <w:shd w:val="clear" w:color="auto" w:fill="FFFFFF"/>
                <w:lang w:val="nl-NL"/>
              </w:rPr>
              <w:t>Uy tín của nhà thầu thông qua việc tham dự thầu, kết quả thực hiện các hợp đồng tương tự trước đó trong thời gian 3 năm gần đây tính đến thời điểm đóng thầu</w:t>
            </w:r>
          </w:p>
          <w:p w14:paraId="428F5C70" w14:textId="77777777" w:rsidR="00D16514" w:rsidRPr="00D16514" w:rsidRDefault="00D16514" w:rsidP="00D16514">
            <w:pPr>
              <w:widowControl w:val="0"/>
              <w:spacing w:before="120" w:after="120" w:line="340" w:lineRule="exact"/>
              <w:rPr>
                <w:strike/>
                <w:color w:val="000000" w:themeColor="text1"/>
                <w:sz w:val="26"/>
                <w:szCs w:val="26"/>
              </w:rPr>
            </w:pPr>
          </w:p>
        </w:tc>
        <w:tc>
          <w:tcPr>
            <w:tcW w:w="3071" w:type="pct"/>
          </w:tcPr>
          <w:p w14:paraId="10DA041D" w14:textId="77777777" w:rsidR="00D16514" w:rsidRPr="00D16514" w:rsidRDefault="00D16514" w:rsidP="00F26DE9">
            <w:pPr>
              <w:spacing w:before="60" w:after="60" w:line="340" w:lineRule="exact"/>
              <w:contextualSpacing/>
              <w:rPr>
                <w:color w:val="000000" w:themeColor="text1"/>
                <w:sz w:val="26"/>
                <w:szCs w:val="26"/>
              </w:rPr>
            </w:pPr>
            <w:r w:rsidRPr="00D16514">
              <w:rPr>
                <w:color w:val="000000" w:themeColor="text1"/>
                <w:sz w:val="26"/>
                <w:szCs w:val="26"/>
              </w:rPr>
              <w:t xml:space="preserve">Nhà thầu có cam kết </w:t>
            </w:r>
            <w:proofErr w:type="gramStart"/>
            <w:r w:rsidRPr="00D16514">
              <w:rPr>
                <w:color w:val="000000" w:themeColor="text1"/>
                <w:sz w:val="26"/>
                <w:szCs w:val="26"/>
              </w:rPr>
              <w:t>không  vi</w:t>
            </w:r>
            <w:proofErr w:type="gramEnd"/>
            <w:r w:rsidRPr="00D16514">
              <w:rPr>
                <w:color w:val="000000" w:themeColor="text1"/>
                <w:sz w:val="26"/>
                <w:szCs w:val="26"/>
              </w:rPr>
              <w:t xml:space="preserve"> phạm các nội dung sau đây (Điều 17 và 18 của Nghị định số 24/2024/NĐ-CP):</w:t>
            </w:r>
          </w:p>
          <w:p w14:paraId="16DC94B2" w14:textId="77777777" w:rsidR="00D16514" w:rsidRPr="00D16514" w:rsidRDefault="00D16514" w:rsidP="00F26DE9">
            <w:pPr>
              <w:spacing w:before="60" w:after="60" w:line="340" w:lineRule="exact"/>
              <w:contextualSpacing/>
              <w:rPr>
                <w:color w:val="000000" w:themeColor="text1"/>
                <w:sz w:val="26"/>
                <w:szCs w:val="26"/>
              </w:rPr>
            </w:pPr>
            <w:r w:rsidRPr="00D16514">
              <w:rPr>
                <w:color w:val="000000" w:themeColor="text1"/>
                <w:sz w:val="26"/>
                <w:szCs w:val="26"/>
              </w:rPr>
              <w:t>- Nhà thầu không tiến hành hoặc từ chối đối chiếu tài liệu, thương thảo hợp đồng (nếu có) trong thời gian có hiệu lực của hồ sơ dự thầu, hồ sơ đề xuất khi được mời vào đối chiếu tài liệu, thương thảo hợp đồng (nếu có).</w:t>
            </w:r>
          </w:p>
          <w:p w14:paraId="27412112" w14:textId="77777777" w:rsidR="00D16514" w:rsidRPr="00D16514" w:rsidRDefault="00D16514" w:rsidP="00F26DE9">
            <w:pPr>
              <w:spacing w:before="60" w:after="60" w:line="340" w:lineRule="exact"/>
              <w:contextualSpacing/>
              <w:rPr>
                <w:color w:val="000000" w:themeColor="text1"/>
                <w:sz w:val="26"/>
                <w:szCs w:val="26"/>
              </w:rPr>
            </w:pPr>
            <w:r w:rsidRPr="00D16514">
              <w:rPr>
                <w:color w:val="000000" w:themeColor="text1"/>
                <w:sz w:val="26"/>
                <w:szCs w:val="26"/>
              </w:rPr>
              <w:t>- Nhà thầu đã đối chiếu tài liệu, thương thảo hợp đồng (nếu có) nhưng từ chối hoặc không ký kết biên bản thương thảo hợp đồng, trừ trường hợp quy định tại khoản 8 Điều 43 của Nghị định 24/2024/NĐ-CP;</w:t>
            </w:r>
          </w:p>
          <w:p w14:paraId="089E700E" w14:textId="77777777" w:rsidR="00D16514" w:rsidRPr="00D16514" w:rsidRDefault="00D16514" w:rsidP="00F26DE9">
            <w:pPr>
              <w:spacing w:before="60" w:after="60" w:line="340" w:lineRule="exact"/>
              <w:contextualSpacing/>
              <w:rPr>
                <w:color w:val="000000" w:themeColor="text1"/>
                <w:sz w:val="26"/>
                <w:szCs w:val="26"/>
              </w:rPr>
            </w:pPr>
            <w:r w:rsidRPr="00D16514">
              <w:rPr>
                <w:color w:val="000000" w:themeColor="text1"/>
                <w:sz w:val="26"/>
                <w:szCs w:val="26"/>
              </w:rPr>
              <w:t>- Nhà thầu được lựa chọn trúng thầu nhưng không tiến hành hoặc từ chối tiến hành hoàn thiện hợp đồng, thỏa thuận khung hoặc không ký kết hợp đồng, thỏa thuận khung;</w:t>
            </w:r>
          </w:p>
          <w:p w14:paraId="413D8B9F" w14:textId="77777777" w:rsidR="00D16514" w:rsidRPr="00D16514" w:rsidRDefault="00D16514" w:rsidP="00F26DE9">
            <w:pPr>
              <w:spacing w:before="60" w:after="60" w:line="340" w:lineRule="exact"/>
              <w:contextualSpacing/>
              <w:rPr>
                <w:color w:val="000000" w:themeColor="text1"/>
                <w:sz w:val="26"/>
                <w:szCs w:val="26"/>
              </w:rPr>
            </w:pPr>
            <w:r w:rsidRPr="00D16514">
              <w:rPr>
                <w:color w:val="000000" w:themeColor="text1"/>
                <w:sz w:val="26"/>
                <w:szCs w:val="26"/>
              </w:rPr>
              <w:t>- Nhà thầu đã ký thỏa thuận khung nhưng không tiến hành hoặc từ chối hoàn thiện hợp đồng hoặc không ký kết hợp đồng.</w:t>
            </w:r>
          </w:p>
          <w:p w14:paraId="712237FD" w14:textId="77777777" w:rsidR="00D16514" w:rsidRPr="00D16514" w:rsidRDefault="00D16514" w:rsidP="00F26DE9">
            <w:pPr>
              <w:spacing w:before="60" w:after="60" w:line="340" w:lineRule="exact"/>
              <w:contextualSpacing/>
              <w:rPr>
                <w:color w:val="000000" w:themeColor="text1"/>
                <w:sz w:val="26"/>
                <w:szCs w:val="26"/>
              </w:rPr>
            </w:pPr>
            <w:r w:rsidRPr="00D16514">
              <w:rPr>
                <w:color w:val="000000" w:themeColor="text1"/>
                <w:sz w:val="26"/>
                <w:szCs w:val="26"/>
              </w:rPr>
              <w:t>- Nhà thầu vi phạm pháp luật về đấu thầu theo quy định của pháp luật.</w:t>
            </w:r>
          </w:p>
          <w:p w14:paraId="48CACDF6" w14:textId="77777777" w:rsidR="00D16514" w:rsidRPr="00D16514" w:rsidRDefault="00D16514" w:rsidP="00F26DE9">
            <w:pPr>
              <w:spacing w:before="60" w:after="60" w:line="340" w:lineRule="exact"/>
              <w:contextualSpacing/>
              <w:rPr>
                <w:color w:val="000000" w:themeColor="text1"/>
                <w:sz w:val="26"/>
                <w:szCs w:val="26"/>
              </w:rPr>
            </w:pPr>
            <w:r w:rsidRPr="00D16514">
              <w:rPr>
                <w:color w:val="000000" w:themeColor="text1"/>
                <w:sz w:val="26"/>
                <w:szCs w:val="26"/>
              </w:rPr>
              <w:t>- Có lịch sử vi phạm hợp đồng, chấm dứt hợp đồng do lỗi của nhà thầu.</w:t>
            </w:r>
          </w:p>
          <w:p w14:paraId="274C2352" w14:textId="77777777" w:rsidR="00D16514" w:rsidRPr="00D16514" w:rsidRDefault="00D16514" w:rsidP="00F26DE9">
            <w:pPr>
              <w:widowControl w:val="0"/>
              <w:spacing w:before="60" w:after="60" w:line="340" w:lineRule="exact"/>
              <w:rPr>
                <w:color w:val="000000" w:themeColor="text1"/>
                <w:sz w:val="26"/>
                <w:szCs w:val="26"/>
              </w:rPr>
            </w:pPr>
            <w:r w:rsidRPr="00D16514">
              <w:rPr>
                <w:color w:val="000000" w:themeColor="text1"/>
                <w:sz w:val="26"/>
                <w:szCs w:val="26"/>
              </w:rPr>
              <w:t>Nhà thầu phải có văn bản cam kết các nội dung nêu trên và đính kèm E-HSDT.</w:t>
            </w:r>
          </w:p>
        </w:tc>
        <w:tc>
          <w:tcPr>
            <w:tcW w:w="599" w:type="pct"/>
            <w:vAlign w:val="center"/>
          </w:tcPr>
          <w:p w14:paraId="2EF3C92C" w14:textId="77777777" w:rsidR="00D16514" w:rsidRPr="00D16514" w:rsidRDefault="00D16514" w:rsidP="00F26DE9">
            <w:pPr>
              <w:widowControl w:val="0"/>
              <w:spacing w:before="60" w:after="60" w:line="340" w:lineRule="exact"/>
              <w:jc w:val="center"/>
              <w:rPr>
                <w:color w:val="000000" w:themeColor="text1"/>
                <w:sz w:val="26"/>
                <w:szCs w:val="26"/>
              </w:rPr>
            </w:pPr>
            <w:r w:rsidRPr="00D16514">
              <w:rPr>
                <w:b/>
                <w:color w:val="000000" w:themeColor="text1"/>
                <w:sz w:val="26"/>
                <w:szCs w:val="26"/>
              </w:rPr>
              <w:t>Đạt</w:t>
            </w:r>
          </w:p>
        </w:tc>
      </w:tr>
      <w:tr w:rsidR="00D16514" w:rsidRPr="00D16514" w14:paraId="3F0864FC" w14:textId="77777777" w:rsidTr="00A21599">
        <w:trPr>
          <w:jc w:val="center"/>
        </w:trPr>
        <w:tc>
          <w:tcPr>
            <w:tcW w:w="1330" w:type="pct"/>
            <w:vMerge/>
            <w:vAlign w:val="center"/>
          </w:tcPr>
          <w:p w14:paraId="20BCB1C3" w14:textId="77777777" w:rsidR="00D16514" w:rsidRPr="00D16514" w:rsidRDefault="00D16514" w:rsidP="00D16514">
            <w:pPr>
              <w:widowControl w:val="0"/>
              <w:spacing w:before="120" w:after="120" w:line="340" w:lineRule="exact"/>
              <w:rPr>
                <w:color w:val="000000" w:themeColor="text1"/>
                <w:sz w:val="26"/>
                <w:szCs w:val="26"/>
              </w:rPr>
            </w:pPr>
          </w:p>
        </w:tc>
        <w:tc>
          <w:tcPr>
            <w:tcW w:w="3071" w:type="pct"/>
          </w:tcPr>
          <w:p w14:paraId="01FC4981" w14:textId="77777777" w:rsidR="00D16514" w:rsidRPr="00D16514" w:rsidRDefault="00D16514" w:rsidP="00D16514">
            <w:pPr>
              <w:spacing w:before="120" w:after="120" w:line="340" w:lineRule="exact"/>
              <w:contextualSpacing/>
              <w:rPr>
                <w:color w:val="000000" w:themeColor="text1"/>
                <w:sz w:val="26"/>
                <w:szCs w:val="26"/>
              </w:rPr>
            </w:pPr>
            <w:r w:rsidRPr="00D16514">
              <w:rPr>
                <w:color w:val="000000" w:themeColor="text1"/>
                <w:sz w:val="26"/>
                <w:szCs w:val="26"/>
              </w:rPr>
              <w:t>Nhà thầu vi phạm một trong các tiêu chí uy tín của nhà thầu nêu trên.</w:t>
            </w:r>
          </w:p>
          <w:p w14:paraId="469C8E2A" w14:textId="77777777" w:rsidR="00D16514" w:rsidRPr="00D16514" w:rsidRDefault="00D16514" w:rsidP="00D16514">
            <w:pPr>
              <w:widowControl w:val="0"/>
              <w:spacing w:before="120" w:after="120" w:line="340" w:lineRule="exact"/>
              <w:rPr>
                <w:color w:val="000000" w:themeColor="text1"/>
                <w:sz w:val="26"/>
                <w:szCs w:val="26"/>
              </w:rPr>
            </w:pPr>
            <w:r w:rsidRPr="00D16514">
              <w:rPr>
                <w:color w:val="000000" w:themeColor="text1"/>
                <w:sz w:val="26"/>
                <w:szCs w:val="26"/>
              </w:rPr>
              <w:t>Nhà thầu không có văn bản cam kết các nội dung nêu trên và không đính kèm trong E-HSDT.</w:t>
            </w:r>
          </w:p>
        </w:tc>
        <w:tc>
          <w:tcPr>
            <w:tcW w:w="599" w:type="pct"/>
            <w:vAlign w:val="center"/>
          </w:tcPr>
          <w:p w14:paraId="7F06B2DB" w14:textId="77777777" w:rsidR="00D16514" w:rsidRPr="00D16514" w:rsidRDefault="00D16514" w:rsidP="00D16514">
            <w:pPr>
              <w:widowControl w:val="0"/>
              <w:spacing w:before="120" w:after="120" w:line="340" w:lineRule="exact"/>
              <w:jc w:val="center"/>
              <w:rPr>
                <w:color w:val="000000" w:themeColor="text1"/>
                <w:sz w:val="26"/>
                <w:szCs w:val="26"/>
              </w:rPr>
            </w:pPr>
            <w:r w:rsidRPr="00D16514">
              <w:rPr>
                <w:b/>
                <w:color w:val="000000" w:themeColor="text1"/>
                <w:sz w:val="26"/>
                <w:szCs w:val="26"/>
              </w:rPr>
              <w:t>Không đạt</w:t>
            </w:r>
          </w:p>
        </w:tc>
      </w:tr>
      <w:tr w:rsidR="00D16514" w:rsidRPr="00D16514" w14:paraId="46395DED" w14:textId="77777777" w:rsidTr="00A21599">
        <w:trPr>
          <w:jc w:val="center"/>
        </w:trPr>
        <w:tc>
          <w:tcPr>
            <w:tcW w:w="1330" w:type="pct"/>
            <w:vMerge w:val="restart"/>
            <w:vAlign w:val="center"/>
          </w:tcPr>
          <w:p w14:paraId="4016E0E7" w14:textId="77777777" w:rsidR="00D16514" w:rsidRPr="00D16514" w:rsidRDefault="00D16514" w:rsidP="00F26DE9">
            <w:pPr>
              <w:widowControl w:val="0"/>
              <w:spacing w:before="60" w:after="60" w:line="340" w:lineRule="exact"/>
              <w:rPr>
                <w:color w:val="000000" w:themeColor="text1"/>
                <w:sz w:val="26"/>
                <w:szCs w:val="26"/>
              </w:rPr>
            </w:pPr>
            <w:r w:rsidRPr="00D16514">
              <w:rPr>
                <w:b/>
                <w:color w:val="000000" w:themeColor="text1"/>
                <w:sz w:val="26"/>
                <w:szCs w:val="26"/>
              </w:rPr>
              <w:t>Kết luận</w:t>
            </w:r>
          </w:p>
        </w:tc>
        <w:tc>
          <w:tcPr>
            <w:tcW w:w="3071" w:type="pct"/>
            <w:vAlign w:val="center"/>
          </w:tcPr>
          <w:p w14:paraId="48BED117" w14:textId="77777777" w:rsidR="00D16514" w:rsidRPr="00D16514" w:rsidRDefault="00D16514" w:rsidP="00F26DE9">
            <w:pPr>
              <w:widowControl w:val="0"/>
              <w:spacing w:before="60" w:after="60" w:line="340" w:lineRule="exact"/>
              <w:rPr>
                <w:color w:val="000000" w:themeColor="text1"/>
                <w:sz w:val="26"/>
                <w:szCs w:val="26"/>
              </w:rPr>
            </w:pPr>
            <w:r w:rsidRPr="00D16514">
              <w:rPr>
                <w:color w:val="000000" w:themeColor="text1"/>
                <w:sz w:val="26"/>
                <w:szCs w:val="26"/>
              </w:rPr>
              <w:t>Tiêu chuẩn chi tiết 7.1 được xác định là đạt, tiêu chuẩn chi tiết 7.2 được xác định là đạt</w:t>
            </w:r>
          </w:p>
        </w:tc>
        <w:tc>
          <w:tcPr>
            <w:tcW w:w="599" w:type="pct"/>
            <w:vAlign w:val="center"/>
          </w:tcPr>
          <w:p w14:paraId="5B682AA8" w14:textId="77777777" w:rsidR="00D16514" w:rsidRPr="00D16514" w:rsidRDefault="00D16514" w:rsidP="00F26DE9">
            <w:pPr>
              <w:widowControl w:val="0"/>
              <w:spacing w:before="60" w:after="60" w:line="340" w:lineRule="exact"/>
              <w:jc w:val="center"/>
              <w:rPr>
                <w:b/>
                <w:color w:val="000000" w:themeColor="text1"/>
                <w:sz w:val="26"/>
                <w:szCs w:val="26"/>
              </w:rPr>
            </w:pPr>
            <w:r w:rsidRPr="00D16514">
              <w:rPr>
                <w:b/>
                <w:color w:val="000000" w:themeColor="text1"/>
                <w:sz w:val="26"/>
                <w:szCs w:val="26"/>
              </w:rPr>
              <w:t>Đạt</w:t>
            </w:r>
          </w:p>
        </w:tc>
      </w:tr>
      <w:tr w:rsidR="00D16514" w:rsidRPr="00D16514" w14:paraId="3B56EC72" w14:textId="77777777" w:rsidTr="00A21599">
        <w:trPr>
          <w:jc w:val="center"/>
        </w:trPr>
        <w:tc>
          <w:tcPr>
            <w:tcW w:w="1330" w:type="pct"/>
            <w:vMerge/>
            <w:vAlign w:val="center"/>
          </w:tcPr>
          <w:p w14:paraId="21D52058" w14:textId="77777777" w:rsidR="00D16514" w:rsidRPr="00D16514" w:rsidRDefault="00D16514" w:rsidP="00F26DE9">
            <w:pPr>
              <w:widowControl w:val="0"/>
              <w:spacing w:before="60" w:after="60" w:line="340" w:lineRule="exact"/>
              <w:rPr>
                <w:color w:val="000000" w:themeColor="text1"/>
                <w:sz w:val="26"/>
                <w:szCs w:val="26"/>
              </w:rPr>
            </w:pPr>
          </w:p>
        </w:tc>
        <w:tc>
          <w:tcPr>
            <w:tcW w:w="3071" w:type="pct"/>
            <w:vAlign w:val="center"/>
          </w:tcPr>
          <w:p w14:paraId="0846A23E" w14:textId="77777777" w:rsidR="00D16514" w:rsidRPr="00D16514" w:rsidRDefault="00D16514" w:rsidP="00F26DE9">
            <w:pPr>
              <w:widowControl w:val="0"/>
              <w:spacing w:before="60" w:after="60" w:line="340" w:lineRule="exact"/>
              <w:rPr>
                <w:color w:val="000000" w:themeColor="text1"/>
                <w:sz w:val="26"/>
                <w:szCs w:val="26"/>
              </w:rPr>
            </w:pPr>
            <w:r w:rsidRPr="00D16514">
              <w:rPr>
                <w:color w:val="000000" w:themeColor="text1"/>
                <w:sz w:val="26"/>
                <w:szCs w:val="26"/>
              </w:rPr>
              <w:t>Có 1 tiêu chuẩn chi tiết được xác định là không đạt.</w:t>
            </w:r>
          </w:p>
        </w:tc>
        <w:tc>
          <w:tcPr>
            <w:tcW w:w="599" w:type="pct"/>
            <w:vAlign w:val="center"/>
          </w:tcPr>
          <w:p w14:paraId="18CAE8F0" w14:textId="77777777" w:rsidR="00D16514" w:rsidRPr="00D16514" w:rsidRDefault="00D16514" w:rsidP="00F26DE9">
            <w:pPr>
              <w:widowControl w:val="0"/>
              <w:spacing w:before="60" w:after="60" w:line="340" w:lineRule="exact"/>
              <w:jc w:val="center"/>
              <w:rPr>
                <w:b/>
                <w:color w:val="000000" w:themeColor="text1"/>
                <w:sz w:val="26"/>
                <w:szCs w:val="26"/>
              </w:rPr>
            </w:pPr>
            <w:r w:rsidRPr="00D16514">
              <w:rPr>
                <w:b/>
                <w:color w:val="000000" w:themeColor="text1"/>
                <w:sz w:val="26"/>
                <w:szCs w:val="26"/>
              </w:rPr>
              <w:t>Không đạt</w:t>
            </w:r>
          </w:p>
        </w:tc>
      </w:tr>
    </w:tbl>
    <w:p w14:paraId="53462701" w14:textId="77777777" w:rsidR="00480D23" w:rsidRPr="00D16514" w:rsidRDefault="00480D23" w:rsidP="00D16514">
      <w:pPr>
        <w:spacing w:line="340" w:lineRule="exact"/>
        <w:rPr>
          <w:color w:val="000000" w:themeColor="text1"/>
        </w:rPr>
      </w:pPr>
    </w:p>
    <w:sectPr w:rsidR="00480D23" w:rsidRPr="00D16514" w:rsidSect="00D16514">
      <w:pgSz w:w="12240" w:h="15840" w:code="1"/>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25A9" w14:textId="77777777" w:rsidR="00BD508C" w:rsidRDefault="00BD508C" w:rsidP="00D16514">
      <w:r>
        <w:separator/>
      </w:r>
    </w:p>
  </w:endnote>
  <w:endnote w:type="continuationSeparator" w:id="0">
    <w:p w14:paraId="11024913" w14:textId="77777777" w:rsidR="00BD508C" w:rsidRDefault="00BD508C" w:rsidP="00D1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29826" w14:textId="77777777" w:rsidR="00BD508C" w:rsidRDefault="00BD508C" w:rsidP="00D16514">
      <w:r>
        <w:separator/>
      </w:r>
    </w:p>
  </w:footnote>
  <w:footnote w:type="continuationSeparator" w:id="0">
    <w:p w14:paraId="31D8AE4F" w14:textId="77777777" w:rsidR="00BD508C" w:rsidRDefault="00BD508C" w:rsidP="00D16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351EA"/>
    <w:multiLevelType w:val="hybridMultilevel"/>
    <w:tmpl w:val="BDBC4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14"/>
    <w:rsid w:val="00480D23"/>
    <w:rsid w:val="008F774C"/>
    <w:rsid w:val="00BD508C"/>
    <w:rsid w:val="00D16514"/>
    <w:rsid w:val="00F2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2F26"/>
  <w15:chartTrackingRefBased/>
  <w15:docId w15:val="{63DE5AF8-8EED-4844-AA6A-8962CE8D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5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16514"/>
    <w:pPr>
      <w:tabs>
        <w:tab w:val="right" w:leader="dot" w:pos="9000"/>
      </w:tabs>
      <w:suppressAutoHyphens/>
      <w:spacing w:before="240"/>
      <w:ind w:left="720" w:right="720" w:hanging="720"/>
    </w:pPr>
    <w:rPr>
      <w:b/>
    </w:rPr>
  </w:style>
  <w:style w:type="paragraph" w:styleId="Header">
    <w:name w:val="header"/>
    <w:basedOn w:val="Normal"/>
    <w:link w:val="HeaderChar"/>
    <w:uiPriority w:val="99"/>
    <w:rsid w:val="00D16514"/>
    <w:rPr>
      <w:sz w:val="20"/>
    </w:rPr>
  </w:style>
  <w:style w:type="character" w:customStyle="1" w:styleId="HeaderChar">
    <w:name w:val="Header Char"/>
    <w:basedOn w:val="DefaultParagraphFont"/>
    <w:link w:val="Header"/>
    <w:uiPriority w:val="99"/>
    <w:rsid w:val="00D16514"/>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1651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16514"/>
    <w:rPr>
      <w:rFonts w:ascii="Times New Roman" w:eastAsia="Times New Roman" w:hAnsi="Times New Roman" w:cs="Times New Roman"/>
      <w:sz w:val="24"/>
      <w:szCs w:val="20"/>
    </w:rPr>
  </w:style>
  <w:style w:type="character" w:customStyle="1" w:styleId="fontstyle01">
    <w:name w:val="fontstyle01"/>
    <w:rsid w:val="00D16514"/>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uiPriority w:val="99"/>
    <w:unhideWhenUsed/>
    <w:rsid w:val="00D16514"/>
    <w:pPr>
      <w:tabs>
        <w:tab w:val="center" w:pos="4680"/>
        <w:tab w:val="right" w:pos="9360"/>
      </w:tabs>
    </w:pPr>
  </w:style>
  <w:style w:type="character" w:customStyle="1" w:styleId="FooterChar">
    <w:name w:val="Footer Char"/>
    <w:basedOn w:val="DefaultParagraphFont"/>
    <w:link w:val="Footer"/>
    <w:uiPriority w:val="99"/>
    <w:rsid w:val="00D165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nhon nguyen</dc:creator>
  <cp:keywords/>
  <dc:description/>
  <cp:lastModifiedBy>nhon nguyen</cp:lastModifiedBy>
  <cp:revision>1</cp:revision>
  <dcterms:created xsi:type="dcterms:W3CDTF">2025-06-26T03:02:00Z</dcterms:created>
  <dcterms:modified xsi:type="dcterms:W3CDTF">2025-06-26T03:09:00Z</dcterms:modified>
</cp:coreProperties>
</file>