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1EA4B" w14:textId="77777777" w:rsidR="00313202" w:rsidRPr="00236CB6" w:rsidRDefault="00313202" w:rsidP="00DB6D6C">
      <w:pPr>
        <w:pStyle w:val="SectionVHeader"/>
        <w:spacing w:line="240" w:lineRule="atLeast"/>
        <w:rPr>
          <w:sz w:val="26"/>
          <w:szCs w:val="26"/>
          <w:lang w:val="nl-NL"/>
        </w:rPr>
      </w:pPr>
    </w:p>
    <w:p w14:paraId="2E1AA519" w14:textId="21B9781E" w:rsidR="00633386" w:rsidRPr="00236CB6" w:rsidRDefault="00291DD7" w:rsidP="00DB6D6C">
      <w:pPr>
        <w:pStyle w:val="SectionVHeader"/>
        <w:spacing w:line="240" w:lineRule="atLeast"/>
        <w:rPr>
          <w:sz w:val="26"/>
          <w:szCs w:val="26"/>
          <w:lang w:val="nl-NL"/>
        </w:rPr>
      </w:pPr>
      <w:r w:rsidRPr="00236CB6">
        <w:rPr>
          <w:noProof/>
          <w:sz w:val="26"/>
          <w:szCs w:val="26"/>
          <w:lang w:val="en-US"/>
        </w:rPr>
        <mc:AlternateContent>
          <mc:Choice Requires="wps">
            <w:drawing>
              <wp:anchor distT="0" distB="0" distL="114297" distR="114297" simplePos="0" relativeHeight="251658240" behindDoc="0" locked="0" layoutInCell="1" allowOverlap="1" wp14:anchorId="1FBBE1B3" wp14:editId="2B5C9AE7">
                <wp:simplePos x="0" y="0"/>
                <wp:positionH relativeFrom="column">
                  <wp:posOffset>7104379</wp:posOffset>
                </wp:positionH>
                <wp:positionV relativeFrom="paragraph">
                  <wp:posOffset>121285</wp:posOffset>
                </wp:positionV>
                <wp:extent cx="0" cy="160020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5136767" id="Straight Connector 5" o:spid="_x0000_s1026" style="position:absolute;z-index:2516582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559.4pt,9.55pt" to="559.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0rMQIAAFoEAAAOAAAAZHJzL2Uyb0RvYy54bWysVMGO2yAQvVfqPyDuWdtpku5acVaVnfSy&#10;7a602w+YAI5RMSBg40RV/70DTtKmvVRVfcADfjzevBm8vD/0iuyF89LoihY3OSVCM8Ol3lX0y8tm&#10;ckuJD6A5KKNFRY/C0/vV2zfLwZZiajqjuHAESbQvB1vRLgRbZplnnejB3xgrNH5sjesh4NTtMu5g&#10;QPZeZdM8X2SDcdw6w4T3uNqMH+kq8betYOGxbb0IRFUUtYU0ujRu45itllDuHNhOspMM+AcVPUiN&#10;h16oGghAXp38g6qXzBlv2nDDTJ+ZtpVMpBwwmyL/LZvnDqxIuaA53l5s8v+Pln3ePzkieUXnlGjo&#10;sUTPwYHcdYHURms00Dgyjz4N1pcIr/WTi5myg362D4Z99USbugO9E0nvy9EiSRF3ZFdb4sRbPG07&#10;fDIcMfAaTDLt0Lo+UqId5JBqc7zURhwCYeMiw9VikedY98QO5XmjdT58FKYnMaiokjraBiXsH3yI&#10;QqA8Q+KyNhupVCq90mSo6N18iukzwAZ0mqet3ijJIyxu8G63rZUje4htlJ6TgitYPKMB3404f/SN&#10;CREHpTOvmqeoE8DXpziAVGOMApWOQEwXJZ+isYO+3eV369v17Wwymy7Wk1neNJMPm3o2WWyK9/Pm&#10;XVPXTfE9ii5mZSc5FzrqPndzMfu7bjndq7EPL/18sSq7Zk+eotjzO4lO9Y4lHptla/jxyUX7Y+mx&#10;gRP4dNniDfl1nlA/fwmrHwAAAP//AwBQSwMEFAAGAAgAAAAhAIZam9vdAAAADAEAAA8AAABkcnMv&#10;ZG93bnJldi54bWxMj81Ow0AMhO9IvMPKSNzoZntoS8imQi0/ZwpC4uYkbpI2642y2zS8Pa44wM1j&#10;j8bfZOvJdWqkIbSeLZhZAoq49FXLtYWP9+e7FagQkSvsPJOFbwqwzq+vMkwrf+Y3GnexVhLCIUUL&#10;TYx9qnUoG3IYZr4nltveDw6jyKHW1YBnCXednifJQjtsWT402NOmofK4OzkL42e5PWyfXo8Jb/yy&#10;eKHFV09o7e3N9PgAKtIU/8xwwRd0yIWp8CeugupEG7MS9ijTvQF1cfxuCgvzpTGg80z/L5H/AAAA&#10;//8DAFBLAQItABQABgAIAAAAIQC2gziS/gAAAOEBAAATAAAAAAAAAAAAAAAAAAAAAABbQ29udGVu&#10;dF9UeXBlc10ueG1sUEsBAi0AFAAGAAgAAAAhADj9If/WAAAAlAEAAAsAAAAAAAAAAAAAAAAALwEA&#10;AF9yZWxzLy5yZWxzUEsBAi0AFAAGAAgAAAAhAMtADSsxAgAAWgQAAA4AAAAAAAAAAAAAAAAALgIA&#10;AGRycy9lMm9Eb2MueG1sUEsBAi0AFAAGAAgAAAAhAIZam9vdAAAADAEAAA8AAAAAAAAAAAAAAAAA&#10;iwQAAGRycy9kb3ducmV2LnhtbFBLBQYAAAAABAAEAPMAAACVBQAAAAA=&#10;">
                <v:stroke dashstyle="1 1" endcap="round"/>
              </v:line>
            </w:pict>
          </mc:Fallback>
        </mc:AlternateContent>
      </w:r>
      <w:r w:rsidRPr="00236CB6">
        <w:rPr>
          <w:noProof/>
          <w:sz w:val="26"/>
          <w:szCs w:val="26"/>
          <w:lang w:val="en-US"/>
        </w:rPr>
        <mc:AlternateContent>
          <mc:Choice Requires="wps">
            <w:drawing>
              <wp:anchor distT="4294967293" distB="4294967293" distL="114300" distR="114300" simplePos="0" relativeHeight="251657216" behindDoc="0" locked="0" layoutInCell="1" allowOverlap="1" wp14:anchorId="05CE496D" wp14:editId="587BA606">
                <wp:simplePos x="0" y="0"/>
                <wp:positionH relativeFrom="column">
                  <wp:posOffset>6647180</wp:posOffset>
                </wp:positionH>
                <wp:positionV relativeFrom="paragraph">
                  <wp:posOffset>121284</wp:posOffset>
                </wp:positionV>
                <wp:extent cx="4572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A70655A" id="Straight Connector 6"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3.4pt,9.55pt" to="559.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CYGMAIAAFkEAAAOAAAAZHJzL2Uyb0RvYy54bWysVMFu2zAMvQ/YPwi6p44zJ22MOMVgJ7t0&#10;W4F2H8BIcixMlgRJjRMM+/dRchK022UYloNCSeTjI/nk1f2xV+QgnJdGVzS/mVIiNDNc6n1Fvz1v&#10;J3eU+ACagzJaVPQkPL1fv3+3GmwpZqYzigtHEET7crAV7UKwZZZ51oke/I2xQuNla1wPAbdun3EH&#10;A6L3KptNp4tsMI5bZ5jwHk+b8ZKuE37bCha+tq0XgaiKIreQVpfWXVyz9QrKvQPbSXamAf/Aogep&#10;MekVqoEA5MXJP6B6yZzxpg03zPSZaVvJRKoBq8mnv1Xz1IEVqRZsjrfXNvn/B8u+HB4dkbyiC0o0&#10;9Diip+BA7rtAaqM1NtA4soh9Gqwv0b3Wjy5Wyo76yT4Y9t0TbeoO9F4kvs8niyB5jMjehMSNt5ht&#10;N3w2HH3gJZjUtGPr+giJ7SDHNJvTdTbiGAjDw2J+i/OmhF2uMigvcdb58EmYnkSjokrq2DUo4fDg&#10;Q+QB5cUlHmuzlUqlyStNhoou57M5IgPqz2meQr1Rkke3GODdflcrRw4QVZR+qTy8ee0WczTgu9HP&#10;n3xjwigwZ140Twk7AXxztgNINdpIUOmYCatFymdrFNCP5XS5udvcFZNitthMimnTTD5u62Ky2Oa3&#10;8+ZDU9dN/jOSzouyk5wLHXlfxJwXfyeW87MaZXiV87VV2Vv01FMke/lPpNO444RHrewMPz26iwxQ&#10;v8n5/NbiA3m9R/v1F2H9CwAA//8DAFBLAwQUAAYACAAAACEAxZml/NwAAAALAQAADwAAAGRycy9k&#10;b3ducmV2LnhtbEyPzU7DQAyE70i8w8pI3OhuEAolZFOhlp8zBSFxcxKThGa9UXabhrfHFYdy84xH&#10;48/5ana9mmgMnWcLycKAIq583XFj4f3t6WoJKkTkGnvPZOGHAqyK87Mcs9of+JWmbWyUlHDI0EIb&#10;45BpHaqWHIaFH4hl9+VHh1Hk2Oh6xIOUu15fG5Nqhx3LhRYHWrdU7bZ7Z2H6qDbfm8eXneG1vy2f&#10;Kf0cCK29vJgf7kFFmuMpDEd8QYdCmEq/5zqoXrS5SYU9ynSXgDomkmQpTvnn6CLX/38ofgEAAP//&#10;AwBQSwECLQAUAAYACAAAACEAtoM4kv4AAADhAQAAEwAAAAAAAAAAAAAAAAAAAAAAW0NvbnRlbnRf&#10;VHlwZXNdLnhtbFBLAQItABQABgAIAAAAIQA4/SH/1gAAAJQBAAALAAAAAAAAAAAAAAAAAC8BAABf&#10;cmVscy8ucmVsc1BLAQItABQABgAIAAAAIQAETCYGMAIAAFkEAAAOAAAAAAAAAAAAAAAAAC4CAABk&#10;cnMvZTJvRG9jLnhtbFBLAQItABQABgAIAAAAIQDFmaX83AAAAAsBAAAPAAAAAAAAAAAAAAAAAIoE&#10;AABkcnMvZG93bnJldi54bWxQSwUGAAAAAAQABADzAAAAkwUAAAAA&#10;">
                <v:stroke dashstyle="1 1" endcap="round"/>
              </v:line>
            </w:pict>
          </mc:Fallback>
        </mc:AlternateContent>
      </w:r>
      <w:r w:rsidR="00633386" w:rsidRPr="00236CB6">
        <w:rPr>
          <w:sz w:val="26"/>
          <w:szCs w:val="26"/>
          <w:lang w:val="nl-NL"/>
        </w:rPr>
        <w:t>Phần 2. YÊU CẦU VỀ KỸ THUẬT</w:t>
      </w:r>
    </w:p>
    <w:p w14:paraId="4F3C87BF" w14:textId="45E226C7" w:rsidR="004A1A71" w:rsidRPr="00236CB6" w:rsidRDefault="00791FAE" w:rsidP="00284C2E">
      <w:pPr>
        <w:pStyle w:val="Style11"/>
        <w:tabs>
          <w:tab w:val="left" w:pos="0"/>
          <w:tab w:val="left" w:pos="851"/>
        </w:tabs>
        <w:spacing w:line="240" w:lineRule="atLeast"/>
        <w:jc w:val="center"/>
        <w:rPr>
          <w:b/>
          <w:sz w:val="26"/>
          <w:szCs w:val="26"/>
          <w:lang w:val="vi-VN"/>
        </w:rPr>
      </w:pPr>
      <w:r w:rsidRPr="00236CB6">
        <w:rPr>
          <w:sz w:val="26"/>
          <w:szCs w:val="26"/>
          <w:lang w:val="nl-NL"/>
        </w:rPr>
        <w:t xml:space="preserve"> </w:t>
      </w:r>
      <w:r w:rsidR="004A1A71" w:rsidRPr="00236CB6">
        <w:rPr>
          <w:b/>
          <w:sz w:val="26"/>
          <w:szCs w:val="26"/>
          <w:lang w:val="vi-VN"/>
        </w:rPr>
        <w:t xml:space="preserve">Chương V. YÊU CẦU VỀ </w:t>
      </w:r>
      <w:r w:rsidR="0099572A" w:rsidRPr="00236CB6">
        <w:rPr>
          <w:b/>
          <w:sz w:val="26"/>
          <w:szCs w:val="26"/>
          <w:lang w:val="vi-VN"/>
        </w:rPr>
        <w:t>KỸ THUẬT</w:t>
      </w:r>
    </w:p>
    <w:p w14:paraId="11E5FC92" w14:textId="05CC8F08" w:rsidR="006745E4" w:rsidRPr="00236CB6" w:rsidRDefault="006745E4" w:rsidP="0026398E">
      <w:pPr>
        <w:spacing w:before="120" w:line="240" w:lineRule="atLeast"/>
        <w:rPr>
          <w:b/>
          <w:sz w:val="26"/>
          <w:szCs w:val="26"/>
          <w:lang w:val="vi-VN"/>
        </w:rPr>
      </w:pPr>
      <w:bookmarkStart w:id="0" w:name="_Hlk161740331"/>
      <w:r w:rsidRPr="00236CB6">
        <w:rPr>
          <w:b/>
          <w:sz w:val="26"/>
          <w:szCs w:val="26"/>
          <w:lang w:val="vi-VN"/>
        </w:rPr>
        <w:t>I.  Giới thiệu chung về dự án</w:t>
      </w:r>
    </w:p>
    <w:p w14:paraId="3F172D67" w14:textId="0288A699" w:rsidR="006745E4" w:rsidRPr="00236CB6" w:rsidRDefault="006745E4" w:rsidP="004F2CEA">
      <w:pPr>
        <w:pStyle w:val="ListParagraph"/>
        <w:numPr>
          <w:ilvl w:val="0"/>
          <w:numId w:val="6"/>
        </w:numPr>
        <w:tabs>
          <w:tab w:val="left" w:pos="284"/>
        </w:tabs>
        <w:spacing w:line="240" w:lineRule="atLeast"/>
        <w:ind w:left="0" w:firstLine="0"/>
        <w:rPr>
          <w:sz w:val="26"/>
          <w:szCs w:val="26"/>
          <w:lang w:val="sv-SE"/>
        </w:rPr>
      </w:pPr>
      <w:r w:rsidRPr="00236CB6">
        <w:rPr>
          <w:sz w:val="26"/>
          <w:szCs w:val="26"/>
          <w:lang w:val="sv-SE"/>
        </w:rPr>
        <w:t xml:space="preserve">Tên dự án: </w:t>
      </w:r>
      <w:r w:rsidR="00F618A7" w:rsidRPr="00236CB6">
        <w:rPr>
          <w:sz w:val="26"/>
          <w:szCs w:val="26"/>
          <w:lang w:val="vi-VN"/>
        </w:rPr>
        <w:t>Đầu tư cải tạo, sửa chữa Petrolimex-Cửa hàng 01</w:t>
      </w:r>
      <w:r w:rsidRPr="00236CB6">
        <w:rPr>
          <w:sz w:val="26"/>
          <w:szCs w:val="26"/>
          <w:lang w:val="vi-VN"/>
        </w:rPr>
        <w:t>.</w:t>
      </w:r>
    </w:p>
    <w:p w14:paraId="7735A361" w14:textId="77E17D07" w:rsidR="006745E4" w:rsidRPr="00236CB6" w:rsidRDefault="006745E4" w:rsidP="004F2CEA">
      <w:pPr>
        <w:pStyle w:val="ListParagraph"/>
        <w:numPr>
          <w:ilvl w:val="0"/>
          <w:numId w:val="6"/>
        </w:numPr>
        <w:tabs>
          <w:tab w:val="left" w:pos="284"/>
        </w:tabs>
        <w:spacing w:before="120" w:line="240" w:lineRule="atLeast"/>
        <w:ind w:left="0" w:firstLine="0"/>
        <w:rPr>
          <w:sz w:val="26"/>
          <w:szCs w:val="26"/>
          <w:lang w:val="sv-SE"/>
        </w:rPr>
      </w:pPr>
      <w:r w:rsidRPr="00236CB6">
        <w:rPr>
          <w:bCs/>
          <w:sz w:val="26"/>
          <w:szCs w:val="26"/>
          <w:lang w:val="sv-SE"/>
        </w:rPr>
        <w:t>Chủ đầu tư:</w:t>
      </w:r>
      <w:r w:rsidRPr="00236CB6">
        <w:rPr>
          <w:sz w:val="26"/>
          <w:szCs w:val="26"/>
          <w:lang w:val="sv-SE"/>
        </w:rPr>
        <w:t xml:space="preserve"> </w:t>
      </w:r>
      <w:r w:rsidRPr="00236CB6">
        <w:rPr>
          <w:sz w:val="26"/>
          <w:szCs w:val="26"/>
          <w:lang w:val="pl-PL"/>
        </w:rPr>
        <w:t>Công ty Xăng dầu Phú Khánh; địa chỉ: 10B Nguyễn Thiện Thuật, phường Nha Trang, tỉnh Khánh Hòa; điện thoại: 0258 3527 558</w:t>
      </w:r>
      <w:r w:rsidR="004F2CEA" w:rsidRPr="00236CB6">
        <w:rPr>
          <w:sz w:val="26"/>
          <w:szCs w:val="26"/>
          <w:lang w:val="pl-PL"/>
        </w:rPr>
        <w:t>.</w:t>
      </w:r>
    </w:p>
    <w:p w14:paraId="5FC9ADB5" w14:textId="6059CC97" w:rsidR="006745E4" w:rsidRPr="00236CB6" w:rsidRDefault="006745E4" w:rsidP="004F2CEA">
      <w:pPr>
        <w:pStyle w:val="Vnbnnidung0"/>
        <w:numPr>
          <w:ilvl w:val="0"/>
          <w:numId w:val="6"/>
        </w:numPr>
        <w:tabs>
          <w:tab w:val="left" w:pos="284"/>
        </w:tabs>
        <w:spacing w:before="80" w:after="40" w:line="240" w:lineRule="atLeast"/>
        <w:ind w:left="0" w:firstLine="0"/>
        <w:jc w:val="both"/>
        <w:rPr>
          <w:color w:val="auto"/>
          <w:lang w:val="sv-SE"/>
        </w:rPr>
      </w:pPr>
      <w:r w:rsidRPr="00236CB6">
        <w:rPr>
          <w:color w:val="auto"/>
          <w:lang w:val="sv-SE"/>
        </w:rPr>
        <w:t xml:space="preserve">Địa điểm dự án: </w:t>
      </w:r>
      <w:r w:rsidR="00C81CE4" w:rsidRPr="00236CB6">
        <w:rPr>
          <w:color w:val="auto"/>
          <w:lang w:val="sv-SE"/>
        </w:rPr>
        <w:t>Đường Ngô Gia Tự</w:t>
      </w:r>
      <w:r w:rsidR="00D63DE2" w:rsidRPr="00236CB6">
        <w:rPr>
          <w:color w:val="auto"/>
          <w:lang w:val="sv-SE"/>
        </w:rPr>
        <w:t>,</w:t>
      </w:r>
      <w:r w:rsidR="00C81CE4" w:rsidRPr="00236CB6">
        <w:rPr>
          <w:color w:val="auto"/>
          <w:lang w:val="sv-SE"/>
        </w:rPr>
        <w:t xml:space="preserve"> phường Nha Trang</w:t>
      </w:r>
      <w:r w:rsidR="000E2560" w:rsidRPr="00236CB6">
        <w:rPr>
          <w:color w:val="auto"/>
          <w:lang w:val="sv-SE"/>
        </w:rPr>
        <w:t>, tinh Khánh Hòa</w:t>
      </w:r>
      <w:r w:rsidR="00FD0AA1" w:rsidRPr="00236CB6">
        <w:rPr>
          <w:color w:val="auto"/>
          <w:lang w:val="sv-SE"/>
        </w:rPr>
        <w:t>.</w:t>
      </w:r>
    </w:p>
    <w:p w14:paraId="5719E121" w14:textId="77777777" w:rsidR="006745E4" w:rsidRPr="00236CB6" w:rsidRDefault="006745E4" w:rsidP="004F2CEA">
      <w:pPr>
        <w:pStyle w:val="Vnbnnidung0"/>
        <w:numPr>
          <w:ilvl w:val="0"/>
          <w:numId w:val="6"/>
        </w:numPr>
        <w:tabs>
          <w:tab w:val="left" w:pos="284"/>
        </w:tabs>
        <w:spacing w:before="80" w:after="40" w:line="240" w:lineRule="atLeast"/>
        <w:ind w:left="0" w:firstLine="0"/>
        <w:jc w:val="both"/>
        <w:rPr>
          <w:color w:val="auto"/>
          <w:lang w:val="sv-SE"/>
        </w:rPr>
      </w:pPr>
      <w:r w:rsidRPr="00236CB6">
        <w:rPr>
          <w:color w:val="auto"/>
          <w:lang w:val="sv-SE"/>
        </w:rPr>
        <w:t>Mục tiêu, quy mô đầu tư xây dựng:</w:t>
      </w:r>
    </w:p>
    <w:p w14:paraId="06BCAC4F" w14:textId="7657C7C0" w:rsidR="00664F6A" w:rsidRPr="00236CB6" w:rsidRDefault="00664F6A" w:rsidP="004F2CEA">
      <w:pPr>
        <w:pStyle w:val="Vnbnnidung0"/>
        <w:numPr>
          <w:ilvl w:val="0"/>
          <w:numId w:val="6"/>
        </w:numPr>
        <w:tabs>
          <w:tab w:val="left" w:pos="284"/>
        </w:tabs>
        <w:spacing w:before="80" w:after="40" w:line="240" w:lineRule="atLeast"/>
        <w:ind w:left="0" w:firstLine="0"/>
        <w:jc w:val="both"/>
        <w:rPr>
          <w:color w:val="auto"/>
          <w:lang w:val="sv-SE"/>
        </w:rPr>
      </w:pPr>
      <w:r w:rsidRPr="00236CB6">
        <w:rPr>
          <w:color w:val="auto"/>
          <w:lang w:val="sv-SE"/>
        </w:rPr>
        <w:t>H</w:t>
      </w:r>
      <w:r w:rsidR="00D63DE2" w:rsidRPr="00236CB6">
        <w:rPr>
          <w:color w:val="auto"/>
          <w:lang w:val="sv-SE"/>
        </w:rPr>
        <w:t>inh</w:t>
      </w:r>
      <w:r w:rsidRPr="00236CB6">
        <w:rPr>
          <w:color w:val="auto"/>
          <w:lang w:val="sv-SE"/>
        </w:rPr>
        <w:t xml:space="preserve"> thức đầu tư: Xây dựng mới</w:t>
      </w:r>
    </w:p>
    <w:p w14:paraId="16DE89CE" w14:textId="5E738FEA" w:rsidR="006745E4" w:rsidRPr="00236CB6" w:rsidRDefault="006745E4" w:rsidP="004F2CEA">
      <w:pPr>
        <w:pStyle w:val="Vnbnnidung0"/>
        <w:numPr>
          <w:ilvl w:val="0"/>
          <w:numId w:val="9"/>
        </w:numPr>
        <w:tabs>
          <w:tab w:val="left" w:pos="284"/>
        </w:tabs>
        <w:spacing w:after="0" w:line="257" w:lineRule="auto"/>
        <w:ind w:left="0" w:firstLine="0"/>
        <w:jc w:val="both"/>
        <w:rPr>
          <w:color w:val="auto"/>
          <w:lang w:val="sv-SE"/>
        </w:rPr>
      </w:pPr>
      <w:r w:rsidRPr="00236CB6">
        <w:rPr>
          <w:color w:val="auto"/>
          <w:lang w:val="sv-SE"/>
        </w:rPr>
        <w:t xml:space="preserve">Mục tiêu đầu tư: </w:t>
      </w:r>
      <w:r w:rsidR="00122D30" w:rsidRPr="00236CB6">
        <w:rPr>
          <w:color w:val="auto"/>
          <w:lang w:val="sv-SE"/>
        </w:rPr>
        <w:t>Dự án đầu tư cải tạo, sửa chữa Petrolimex-Cửa hàng 01</w:t>
      </w:r>
      <w:r w:rsidR="00D5657C" w:rsidRPr="00236CB6">
        <w:rPr>
          <w:color w:val="auto"/>
          <w:lang w:val="sv-SE"/>
        </w:rPr>
        <w:t xml:space="preserve"> nhằm mục tiêu cung ứng và ổn định thị trường xăng dầu cho các phương tiện giao thông, các ngành kinh tế, các cơ quan và đơn vị cũng như nhu cầu của người dân trong khu vực. </w:t>
      </w:r>
      <w:r w:rsidR="00122D30" w:rsidRPr="00236CB6">
        <w:rPr>
          <w:color w:val="auto"/>
          <w:lang w:val="sv-SE"/>
        </w:rPr>
        <w:t xml:space="preserve">Dự án nhằm </w:t>
      </w:r>
      <w:r w:rsidR="00D5657C" w:rsidRPr="00236CB6">
        <w:rPr>
          <w:color w:val="auto"/>
          <w:lang w:val="sv-SE"/>
        </w:rPr>
        <w:t>đảm bảo hoàn thiện hệ thống Cửa hàng xăng dầu theo Quy hoạch hệ thống cửa hàng bán lẻ, kho xăng dầu trên địa bàn tỉnh Khánh Hòa của Tập đoàn</w:t>
      </w:r>
      <w:r w:rsidRPr="00236CB6">
        <w:rPr>
          <w:color w:val="auto"/>
          <w:lang w:val="sv-SE"/>
        </w:rPr>
        <w:t>.</w:t>
      </w:r>
    </w:p>
    <w:p w14:paraId="72595D01" w14:textId="1D10F0D1" w:rsidR="006745E4" w:rsidRPr="00236CB6" w:rsidRDefault="006745E4" w:rsidP="003813E5">
      <w:pPr>
        <w:numPr>
          <w:ilvl w:val="0"/>
          <w:numId w:val="9"/>
        </w:numPr>
        <w:spacing w:after="120"/>
        <w:ind w:left="284" w:hanging="284"/>
        <w:rPr>
          <w:sz w:val="26"/>
          <w:szCs w:val="26"/>
          <w:lang w:val="sv-SE"/>
        </w:rPr>
      </w:pPr>
      <w:r w:rsidRPr="00236CB6">
        <w:rPr>
          <w:sz w:val="26"/>
          <w:szCs w:val="26"/>
          <w:lang w:val="sv-SE"/>
        </w:rPr>
        <w:t>Quy mô đầu tư</w:t>
      </w:r>
      <w:r w:rsidR="00FD0AA1" w:rsidRPr="00236CB6">
        <w:rPr>
          <w:sz w:val="26"/>
          <w:szCs w:val="26"/>
          <w:lang w:val="sv-SE"/>
        </w:rPr>
        <w:t xml:space="preserve"> xây dựng</w:t>
      </w:r>
      <w:r w:rsidRPr="00236CB6">
        <w:rPr>
          <w:sz w:val="26"/>
          <w:szCs w:val="26"/>
          <w:lang w:val="sv-SE"/>
        </w:rPr>
        <w:t xml:space="preserve">: </w:t>
      </w:r>
    </w:p>
    <w:p w14:paraId="0CC721AC" w14:textId="77777777" w:rsidR="00037B85" w:rsidRPr="00236CB6" w:rsidRDefault="00664F6A" w:rsidP="00037B85">
      <w:pPr>
        <w:autoSpaceDE w:val="0"/>
        <w:autoSpaceDN w:val="0"/>
        <w:adjustRightInd w:val="0"/>
        <w:ind w:left="567" w:hanging="567"/>
        <w:rPr>
          <w:b/>
          <w:bCs/>
          <w:sz w:val="26"/>
          <w:szCs w:val="26"/>
          <w:lang w:val="es-ES"/>
        </w:rPr>
      </w:pPr>
      <w:r w:rsidRPr="00236CB6">
        <w:rPr>
          <w:sz w:val="26"/>
          <w:szCs w:val="26"/>
          <w:lang w:val="sv-SE"/>
        </w:rPr>
        <w:t>Dự án đầu tư cải tạo, sửa chữa Petrolimex-Cửa hàng 01  gồm các hạng mục ch</w:t>
      </w:r>
      <w:r w:rsidR="00037B85" w:rsidRPr="00236CB6">
        <w:rPr>
          <w:sz w:val="26"/>
          <w:szCs w:val="26"/>
          <w:lang w:val="sv-SE"/>
        </w:rPr>
        <w:t>ủ</w:t>
      </w:r>
      <w:r w:rsidRPr="00236CB6">
        <w:rPr>
          <w:sz w:val="26"/>
          <w:szCs w:val="26"/>
          <w:lang w:val="sv-SE"/>
        </w:rPr>
        <w:t xml:space="preserve"> yếu như</w:t>
      </w:r>
      <w:r w:rsidR="00037B85" w:rsidRPr="00236CB6">
        <w:rPr>
          <w:sz w:val="26"/>
          <w:szCs w:val="26"/>
          <w:lang w:val="sv-SE"/>
        </w:rPr>
        <w:t xml:space="preserve"> sau:</w:t>
      </w:r>
    </w:p>
    <w:p w14:paraId="38EDEDD6" w14:textId="41731A0A" w:rsidR="00037B85" w:rsidRPr="00236CB6" w:rsidRDefault="00037B85" w:rsidP="00037B85">
      <w:pPr>
        <w:autoSpaceDE w:val="0"/>
        <w:autoSpaceDN w:val="0"/>
        <w:adjustRightInd w:val="0"/>
        <w:ind w:left="360" w:hanging="360"/>
        <w:rPr>
          <w:bCs/>
          <w:sz w:val="26"/>
          <w:szCs w:val="26"/>
          <w:lang w:val="es-ES"/>
        </w:rPr>
      </w:pPr>
      <w:r w:rsidRPr="00236CB6">
        <w:rPr>
          <w:bCs/>
          <w:sz w:val="26"/>
          <w:szCs w:val="26"/>
          <w:lang w:val="es-ES"/>
        </w:rPr>
        <w:t xml:space="preserve">+ </w:t>
      </w:r>
      <w:r w:rsidR="00664F6A" w:rsidRPr="00236CB6">
        <w:rPr>
          <w:bCs/>
          <w:sz w:val="26"/>
          <w:szCs w:val="26"/>
          <w:lang w:val="es-ES"/>
        </w:rPr>
        <w:t>Nhà làm việ</w:t>
      </w:r>
      <w:r w:rsidR="00407C05" w:rsidRPr="00236CB6">
        <w:rPr>
          <w:bCs/>
          <w:sz w:val="26"/>
          <w:szCs w:val="26"/>
          <w:lang w:val="es-ES"/>
        </w:rPr>
        <w:t>c, nhà kho</w:t>
      </w:r>
      <w:r w:rsidR="00D63DE2" w:rsidRPr="00236CB6">
        <w:rPr>
          <w:bCs/>
          <w:sz w:val="26"/>
          <w:szCs w:val="26"/>
          <w:lang w:val="es-ES"/>
        </w:rPr>
        <w:t>, phòng máy phát điện</w:t>
      </w:r>
      <w:r w:rsidRPr="00236CB6">
        <w:rPr>
          <w:bCs/>
          <w:sz w:val="26"/>
          <w:szCs w:val="26"/>
          <w:lang w:val="es-ES"/>
        </w:rPr>
        <w:t>;</w:t>
      </w:r>
    </w:p>
    <w:p w14:paraId="435A6831" w14:textId="24783A49" w:rsidR="00664F6A" w:rsidRPr="00236CB6" w:rsidRDefault="00664F6A" w:rsidP="00037B85">
      <w:pPr>
        <w:autoSpaceDE w:val="0"/>
        <w:autoSpaceDN w:val="0"/>
        <w:adjustRightInd w:val="0"/>
        <w:rPr>
          <w:bCs/>
          <w:sz w:val="26"/>
          <w:szCs w:val="26"/>
          <w:lang w:val="es-ES"/>
        </w:rPr>
      </w:pPr>
      <w:r w:rsidRPr="00236CB6">
        <w:rPr>
          <w:bCs/>
          <w:sz w:val="26"/>
          <w:szCs w:val="26"/>
          <w:lang w:val="es-ES"/>
        </w:rPr>
        <w:t>+ Mái che cột bơm</w:t>
      </w:r>
      <w:r w:rsidR="003569BC" w:rsidRPr="00236CB6">
        <w:rPr>
          <w:bCs/>
          <w:sz w:val="26"/>
          <w:szCs w:val="26"/>
          <w:lang w:val="es-ES"/>
        </w:rPr>
        <w:t>;</w:t>
      </w:r>
      <w:r w:rsidRPr="00236CB6">
        <w:rPr>
          <w:bCs/>
          <w:sz w:val="26"/>
          <w:szCs w:val="26"/>
          <w:lang w:val="es-ES"/>
        </w:rPr>
        <w:t xml:space="preserve"> </w:t>
      </w:r>
    </w:p>
    <w:p w14:paraId="49C55315" w14:textId="72EBDEBF" w:rsidR="003569BC" w:rsidRPr="00236CB6" w:rsidRDefault="00664F6A" w:rsidP="003569BC">
      <w:pPr>
        <w:autoSpaceDE w:val="0"/>
        <w:autoSpaceDN w:val="0"/>
        <w:adjustRightInd w:val="0"/>
        <w:ind w:left="567" w:hanging="567"/>
        <w:rPr>
          <w:bCs/>
          <w:sz w:val="26"/>
          <w:szCs w:val="26"/>
          <w:lang w:val="es-ES"/>
        </w:rPr>
      </w:pPr>
      <w:r w:rsidRPr="00236CB6">
        <w:rPr>
          <w:bCs/>
          <w:sz w:val="26"/>
          <w:szCs w:val="26"/>
          <w:lang w:val="es-ES"/>
        </w:rPr>
        <w:t xml:space="preserve">+ </w:t>
      </w:r>
      <w:r w:rsidRPr="00236CB6">
        <w:rPr>
          <w:bCs/>
          <w:sz w:val="26"/>
          <w:szCs w:val="26"/>
          <w:lang w:val="vi-VN"/>
        </w:rPr>
        <w:t>Nền sân bê tông</w:t>
      </w:r>
      <w:r w:rsidR="00D63DE2" w:rsidRPr="00236CB6">
        <w:rPr>
          <w:bCs/>
          <w:sz w:val="26"/>
          <w:szCs w:val="26"/>
          <w:lang w:val="es-ES"/>
        </w:rPr>
        <w:t xml:space="preserve"> (nên sân bê tông chị tải, nền sân bê tông mỏng)</w:t>
      </w:r>
      <w:r w:rsidR="003569BC" w:rsidRPr="00236CB6">
        <w:rPr>
          <w:bCs/>
          <w:sz w:val="26"/>
          <w:szCs w:val="26"/>
          <w:lang w:val="es-ES"/>
        </w:rPr>
        <w:t>;</w:t>
      </w:r>
    </w:p>
    <w:p w14:paraId="43E44990" w14:textId="77777777" w:rsidR="003569BC" w:rsidRPr="00236CB6" w:rsidRDefault="00664F6A" w:rsidP="003569BC">
      <w:pPr>
        <w:autoSpaceDE w:val="0"/>
        <w:autoSpaceDN w:val="0"/>
        <w:adjustRightInd w:val="0"/>
        <w:ind w:left="567" w:hanging="567"/>
        <w:rPr>
          <w:bCs/>
          <w:sz w:val="26"/>
          <w:szCs w:val="26"/>
          <w:lang w:val="es-ES"/>
        </w:rPr>
      </w:pPr>
      <w:r w:rsidRPr="00236CB6">
        <w:rPr>
          <w:bCs/>
          <w:sz w:val="26"/>
          <w:szCs w:val="26"/>
          <w:lang w:val="es-ES"/>
        </w:rPr>
        <w:t>+ Hệ thống điện công trình</w:t>
      </w:r>
      <w:r w:rsidR="003569BC" w:rsidRPr="00236CB6">
        <w:rPr>
          <w:bCs/>
          <w:sz w:val="26"/>
          <w:szCs w:val="26"/>
          <w:lang w:val="es-ES"/>
        </w:rPr>
        <w:t>;</w:t>
      </w:r>
    </w:p>
    <w:p w14:paraId="1DE2650B" w14:textId="6B2615E5" w:rsidR="00664F6A" w:rsidRPr="00236CB6" w:rsidRDefault="00664F6A" w:rsidP="003569BC">
      <w:pPr>
        <w:autoSpaceDE w:val="0"/>
        <w:autoSpaceDN w:val="0"/>
        <w:adjustRightInd w:val="0"/>
        <w:ind w:left="567" w:hanging="567"/>
        <w:rPr>
          <w:bCs/>
          <w:sz w:val="26"/>
          <w:szCs w:val="26"/>
          <w:lang w:val="es-ES"/>
        </w:rPr>
      </w:pPr>
      <w:r w:rsidRPr="00236CB6">
        <w:rPr>
          <w:bCs/>
          <w:sz w:val="26"/>
          <w:szCs w:val="26"/>
          <w:lang w:val="es-ES"/>
        </w:rPr>
        <w:t xml:space="preserve">+ </w:t>
      </w:r>
      <w:r w:rsidRPr="00236CB6">
        <w:rPr>
          <w:bCs/>
          <w:sz w:val="26"/>
          <w:szCs w:val="26"/>
          <w:lang w:val="pl-PL"/>
        </w:rPr>
        <w:t>Mương công nghệ</w:t>
      </w:r>
      <w:r w:rsidR="00D63DE2" w:rsidRPr="00236CB6">
        <w:rPr>
          <w:bCs/>
          <w:sz w:val="26"/>
          <w:szCs w:val="26"/>
          <w:lang w:val="pl-PL"/>
        </w:rPr>
        <w:t>, ống công nghệ, đế bệ bơm</w:t>
      </w:r>
      <w:r w:rsidR="00407C05" w:rsidRPr="00236CB6">
        <w:rPr>
          <w:bCs/>
          <w:sz w:val="26"/>
          <w:szCs w:val="26"/>
          <w:lang w:val="pl-PL"/>
        </w:rPr>
        <w:t>;</w:t>
      </w:r>
      <w:r w:rsidRPr="00236CB6">
        <w:rPr>
          <w:bCs/>
          <w:sz w:val="26"/>
          <w:szCs w:val="26"/>
          <w:lang w:val="es-ES"/>
        </w:rPr>
        <w:t xml:space="preserve"> </w:t>
      </w:r>
    </w:p>
    <w:p w14:paraId="21DE8E8F" w14:textId="77777777" w:rsidR="00407C05" w:rsidRPr="00236CB6" w:rsidRDefault="00664F6A" w:rsidP="00407C05">
      <w:pPr>
        <w:autoSpaceDE w:val="0"/>
        <w:autoSpaceDN w:val="0"/>
        <w:adjustRightInd w:val="0"/>
        <w:rPr>
          <w:bCs/>
          <w:sz w:val="26"/>
          <w:szCs w:val="26"/>
          <w:lang w:val="es-ES"/>
        </w:rPr>
      </w:pPr>
      <w:r w:rsidRPr="00236CB6">
        <w:rPr>
          <w:bCs/>
          <w:sz w:val="26"/>
          <w:szCs w:val="26"/>
          <w:lang w:val="es-ES"/>
        </w:rPr>
        <w:t>+ Cung cấp và lắp đặt bồn chứa nhiêu liệu chôn ngầm</w:t>
      </w:r>
      <w:r w:rsidR="00407C05" w:rsidRPr="00236CB6">
        <w:rPr>
          <w:bCs/>
          <w:sz w:val="26"/>
          <w:szCs w:val="26"/>
          <w:lang w:val="es-ES"/>
        </w:rPr>
        <w:t>;</w:t>
      </w:r>
    </w:p>
    <w:p w14:paraId="114B2B12" w14:textId="4CD6BD77" w:rsidR="00664F6A" w:rsidRPr="00236CB6" w:rsidRDefault="00407C05" w:rsidP="00407C05">
      <w:pPr>
        <w:autoSpaceDE w:val="0"/>
        <w:autoSpaceDN w:val="0"/>
        <w:adjustRightInd w:val="0"/>
        <w:rPr>
          <w:bCs/>
          <w:sz w:val="26"/>
          <w:szCs w:val="26"/>
          <w:lang w:val="es-ES"/>
        </w:rPr>
      </w:pPr>
      <w:r w:rsidRPr="00236CB6">
        <w:rPr>
          <w:bCs/>
          <w:sz w:val="26"/>
          <w:szCs w:val="26"/>
          <w:lang w:val="es-ES"/>
        </w:rPr>
        <w:t>+ Sơn tường rào;</w:t>
      </w:r>
      <w:r w:rsidR="00664F6A" w:rsidRPr="00236CB6">
        <w:rPr>
          <w:bCs/>
          <w:sz w:val="26"/>
          <w:szCs w:val="26"/>
          <w:lang w:val="es-ES"/>
        </w:rPr>
        <w:t xml:space="preserve"> </w:t>
      </w:r>
    </w:p>
    <w:p w14:paraId="003E1F08" w14:textId="77777777" w:rsidR="006745E4" w:rsidRPr="00236CB6" w:rsidRDefault="006745E4" w:rsidP="003813E5">
      <w:pPr>
        <w:pStyle w:val="ListParagraph"/>
        <w:numPr>
          <w:ilvl w:val="0"/>
          <w:numId w:val="6"/>
        </w:numPr>
        <w:tabs>
          <w:tab w:val="left" w:pos="284"/>
        </w:tabs>
        <w:spacing w:before="80" w:line="240" w:lineRule="atLeast"/>
        <w:ind w:hanging="1287"/>
        <w:rPr>
          <w:sz w:val="26"/>
          <w:szCs w:val="26"/>
          <w:lang w:val="sv-SE"/>
        </w:rPr>
      </w:pPr>
      <w:r w:rsidRPr="00236CB6">
        <w:rPr>
          <w:sz w:val="26"/>
          <w:szCs w:val="26"/>
          <w:lang w:val="sv-SE"/>
        </w:rPr>
        <w:t>Loại, nhóm dự án; loại, cấp công trình chính; t</w:t>
      </w:r>
      <w:r w:rsidRPr="00236CB6">
        <w:rPr>
          <w:sz w:val="26"/>
          <w:szCs w:val="26"/>
          <w:lang w:val="es-ES"/>
        </w:rPr>
        <w:t>iến độ thực hiện dự án</w:t>
      </w:r>
      <w:r w:rsidRPr="00236CB6">
        <w:rPr>
          <w:sz w:val="26"/>
          <w:szCs w:val="26"/>
          <w:lang w:val="sv-SE"/>
        </w:rPr>
        <w:t>:</w:t>
      </w:r>
    </w:p>
    <w:p w14:paraId="6A3917D9" w14:textId="77777777" w:rsidR="006745E4" w:rsidRPr="00236CB6" w:rsidRDefault="006745E4" w:rsidP="000B1B76">
      <w:pPr>
        <w:pStyle w:val="Vnbnnidung0"/>
        <w:numPr>
          <w:ilvl w:val="0"/>
          <w:numId w:val="22"/>
        </w:numPr>
        <w:tabs>
          <w:tab w:val="left" w:pos="284"/>
        </w:tabs>
        <w:spacing w:before="80" w:after="0" w:line="240" w:lineRule="atLeast"/>
        <w:ind w:left="0" w:firstLine="0"/>
        <w:jc w:val="both"/>
        <w:rPr>
          <w:color w:val="auto"/>
          <w:lang w:val="sv-SE"/>
        </w:rPr>
      </w:pPr>
      <w:r w:rsidRPr="00236CB6">
        <w:rPr>
          <w:color w:val="auto"/>
          <w:lang w:val="sv-SE"/>
        </w:rPr>
        <w:t>Nhóm dự án: Dự án nhóm C.</w:t>
      </w:r>
    </w:p>
    <w:p w14:paraId="2B54C48A" w14:textId="4EB7BA29" w:rsidR="006745E4" w:rsidRPr="00236CB6" w:rsidRDefault="006745E4" w:rsidP="000B1B76">
      <w:pPr>
        <w:pStyle w:val="Vnbnnidung0"/>
        <w:numPr>
          <w:ilvl w:val="0"/>
          <w:numId w:val="22"/>
        </w:numPr>
        <w:tabs>
          <w:tab w:val="left" w:pos="284"/>
        </w:tabs>
        <w:spacing w:before="80" w:after="0" w:line="240" w:lineRule="atLeast"/>
        <w:ind w:left="0" w:firstLine="0"/>
        <w:jc w:val="both"/>
        <w:rPr>
          <w:color w:val="auto"/>
          <w:lang w:val="sv-SE"/>
        </w:rPr>
      </w:pPr>
      <w:r w:rsidRPr="00236CB6">
        <w:rPr>
          <w:color w:val="auto"/>
          <w:lang w:val="sv-SE"/>
        </w:rPr>
        <w:t xml:space="preserve">Loại, cấp công trình: </w:t>
      </w:r>
      <w:r w:rsidR="006A1293" w:rsidRPr="00236CB6">
        <w:rPr>
          <w:color w:val="auto"/>
          <w:lang w:val="sv-SE"/>
        </w:rPr>
        <w:t>Công trình công nghiệp (cửa hàng xăng dầu)</w:t>
      </w:r>
      <w:r w:rsidRPr="00236CB6">
        <w:rPr>
          <w:color w:val="auto"/>
          <w:lang w:val="sv-SE"/>
        </w:rPr>
        <w:t>,</w:t>
      </w:r>
      <w:r w:rsidR="006A1293" w:rsidRPr="00236CB6">
        <w:rPr>
          <w:color w:val="auto"/>
          <w:lang w:val="sv-SE"/>
        </w:rPr>
        <w:t xml:space="preserve"> </w:t>
      </w:r>
      <w:r w:rsidRPr="00236CB6">
        <w:rPr>
          <w:color w:val="auto"/>
          <w:lang w:val="sv-SE"/>
        </w:rPr>
        <w:t>cấp III.</w:t>
      </w:r>
    </w:p>
    <w:p w14:paraId="6E04A8CA" w14:textId="02D58615" w:rsidR="006745E4" w:rsidRPr="00236CB6" w:rsidRDefault="006745E4" w:rsidP="000B1B76">
      <w:pPr>
        <w:pStyle w:val="Vnbnnidung0"/>
        <w:numPr>
          <w:ilvl w:val="0"/>
          <w:numId w:val="22"/>
        </w:numPr>
        <w:tabs>
          <w:tab w:val="left" w:pos="284"/>
        </w:tabs>
        <w:spacing w:before="80" w:after="0" w:line="240" w:lineRule="atLeast"/>
        <w:ind w:left="0" w:firstLine="0"/>
        <w:jc w:val="both"/>
        <w:rPr>
          <w:color w:val="auto"/>
          <w:lang w:val="sv-SE"/>
        </w:rPr>
      </w:pPr>
      <w:r w:rsidRPr="00236CB6">
        <w:rPr>
          <w:color w:val="auto"/>
          <w:lang w:val="sv-SE"/>
        </w:rPr>
        <w:t>T</w:t>
      </w:r>
      <w:r w:rsidR="001E0A9B" w:rsidRPr="00236CB6">
        <w:rPr>
          <w:color w:val="auto"/>
          <w:lang w:val="sv-SE"/>
        </w:rPr>
        <w:t>iến độ thực hiện dự án: Năm 2025</w:t>
      </w:r>
    </w:p>
    <w:p w14:paraId="43CC323D" w14:textId="7185580B" w:rsidR="006745E4" w:rsidRPr="00236CB6" w:rsidRDefault="006745E4" w:rsidP="000B1B76">
      <w:pPr>
        <w:pStyle w:val="ListParagraph"/>
        <w:numPr>
          <w:ilvl w:val="0"/>
          <w:numId w:val="6"/>
        </w:numPr>
        <w:tabs>
          <w:tab w:val="left" w:pos="284"/>
        </w:tabs>
        <w:spacing w:before="80" w:line="240" w:lineRule="atLeast"/>
        <w:ind w:left="0" w:firstLine="0"/>
        <w:rPr>
          <w:sz w:val="26"/>
          <w:szCs w:val="26"/>
          <w:lang w:val="sv-SE"/>
        </w:rPr>
      </w:pPr>
      <w:r w:rsidRPr="00236CB6">
        <w:rPr>
          <w:sz w:val="26"/>
          <w:szCs w:val="26"/>
          <w:lang w:val="sv-SE"/>
        </w:rPr>
        <w:t xml:space="preserve">Nguồn vốn đầu tư và dự kiến bố trí kế hoạch vốn theo tiến độ thực hiện dự án: </w:t>
      </w:r>
      <w:r w:rsidR="000B1B76" w:rsidRPr="00236CB6">
        <w:rPr>
          <w:sz w:val="26"/>
          <w:szCs w:val="26"/>
          <w:lang w:val="sv-SE"/>
        </w:rPr>
        <w:t xml:space="preserve">Vốn </w:t>
      </w:r>
      <w:r w:rsidR="00C81CE4" w:rsidRPr="00236CB6">
        <w:rPr>
          <w:sz w:val="26"/>
          <w:szCs w:val="26"/>
          <w:lang w:val="sv-SE"/>
        </w:rPr>
        <w:t>công ty.</w:t>
      </w:r>
    </w:p>
    <w:p w14:paraId="0BB01485" w14:textId="77777777" w:rsidR="006745E4" w:rsidRPr="00236CB6" w:rsidRDefault="006745E4" w:rsidP="006745E4">
      <w:pPr>
        <w:spacing w:before="120" w:line="240" w:lineRule="atLeast"/>
        <w:rPr>
          <w:b/>
          <w:sz w:val="26"/>
          <w:szCs w:val="26"/>
          <w:lang w:val="vi-VN"/>
        </w:rPr>
      </w:pPr>
      <w:r w:rsidRPr="00236CB6">
        <w:rPr>
          <w:b/>
          <w:sz w:val="26"/>
          <w:szCs w:val="26"/>
          <w:lang w:val="sv-SE"/>
        </w:rPr>
        <w:t>II</w:t>
      </w:r>
      <w:r w:rsidRPr="00236CB6">
        <w:rPr>
          <w:b/>
          <w:sz w:val="26"/>
          <w:szCs w:val="26"/>
          <w:lang w:val="vi-VN"/>
        </w:rPr>
        <w:t>.</w:t>
      </w:r>
      <w:r w:rsidRPr="00236CB6">
        <w:rPr>
          <w:b/>
          <w:sz w:val="26"/>
          <w:szCs w:val="26"/>
          <w:lang w:val="sv-SE"/>
        </w:rPr>
        <w:t xml:space="preserve">  Giới thiệu chung về g</w:t>
      </w:r>
      <w:r w:rsidRPr="00236CB6">
        <w:rPr>
          <w:b/>
          <w:sz w:val="26"/>
          <w:szCs w:val="26"/>
          <w:lang w:val="vi-VN"/>
        </w:rPr>
        <w:t>ói thầu</w:t>
      </w:r>
    </w:p>
    <w:p w14:paraId="7D0FFB4B" w14:textId="36D31FEC" w:rsidR="006745E4" w:rsidRPr="00236CB6" w:rsidRDefault="006745E4" w:rsidP="00FE36DD">
      <w:pPr>
        <w:pStyle w:val="ListParagraph"/>
        <w:numPr>
          <w:ilvl w:val="0"/>
          <w:numId w:val="8"/>
        </w:numPr>
        <w:tabs>
          <w:tab w:val="left" w:pos="284"/>
          <w:tab w:val="left" w:pos="3119"/>
        </w:tabs>
        <w:spacing w:line="240" w:lineRule="atLeast"/>
        <w:rPr>
          <w:sz w:val="26"/>
          <w:szCs w:val="26"/>
          <w:lang w:val="sv-SE"/>
        </w:rPr>
      </w:pPr>
      <w:r w:rsidRPr="00236CB6">
        <w:rPr>
          <w:sz w:val="26"/>
          <w:szCs w:val="26"/>
          <w:lang w:val="sv-SE"/>
        </w:rPr>
        <w:t xml:space="preserve">Số hiệu gói thầu: Gói thầu </w:t>
      </w:r>
      <w:r w:rsidR="00C81CE4" w:rsidRPr="00236CB6">
        <w:rPr>
          <w:sz w:val="26"/>
          <w:szCs w:val="26"/>
          <w:lang w:val="sv-SE"/>
        </w:rPr>
        <w:t>XL1</w:t>
      </w:r>
    </w:p>
    <w:p w14:paraId="6928694D" w14:textId="366566AA" w:rsidR="006745E4" w:rsidRPr="00236CB6" w:rsidRDefault="006745E4" w:rsidP="00FE36DD">
      <w:pPr>
        <w:pStyle w:val="ListParagraph"/>
        <w:numPr>
          <w:ilvl w:val="0"/>
          <w:numId w:val="8"/>
        </w:numPr>
        <w:tabs>
          <w:tab w:val="left" w:pos="284"/>
          <w:tab w:val="left" w:pos="3119"/>
        </w:tabs>
        <w:spacing w:before="120" w:line="240" w:lineRule="atLeast"/>
        <w:rPr>
          <w:sz w:val="26"/>
          <w:szCs w:val="26"/>
          <w:lang w:val="sv-SE"/>
        </w:rPr>
      </w:pPr>
      <w:r w:rsidRPr="00236CB6">
        <w:rPr>
          <w:sz w:val="26"/>
          <w:szCs w:val="26"/>
          <w:lang w:val="sv-SE"/>
        </w:rPr>
        <w:t xml:space="preserve">Tên gói thầu: </w:t>
      </w:r>
      <w:r w:rsidR="00C81CE4" w:rsidRPr="00236CB6">
        <w:rPr>
          <w:sz w:val="26"/>
          <w:szCs w:val="26"/>
          <w:lang w:val="vi-VN"/>
        </w:rPr>
        <w:t>Thi công xây dựng và lắp đặt thiết bị</w:t>
      </w:r>
      <w:r w:rsidRPr="00236CB6">
        <w:rPr>
          <w:sz w:val="26"/>
          <w:szCs w:val="26"/>
          <w:lang w:val="sv-SE"/>
        </w:rPr>
        <w:t>.</w:t>
      </w:r>
    </w:p>
    <w:p w14:paraId="4E5C8EF5" w14:textId="7FE9F272" w:rsidR="006745E4" w:rsidRPr="00236CB6" w:rsidRDefault="006745E4" w:rsidP="00FE36DD">
      <w:pPr>
        <w:pStyle w:val="ListParagraph"/>
        <w:numPr>
          <w:ilvl w:val="0"/>
          <w:numId w:val="8"/>
        </w:numPr>
        <w:tabs>
          <w:tab w:val="left" w:pos="284"/>
          <w:tab w:val="left" w:pos="3119"/>
        </w:tabs>
        <w:spacing w:before="120" w:line="240" w:lineRule="atLeast"/>
        <w:rPr>
          <w:sz w:val="26"/>
          <w:szCs w:val="26"/>
          <w:lang w:val="sv-SE"/>
        </w:rPr>
      </w:pPr>
      <w:r w:rsidRPr="00236CB6">
        <w:rPr>
          <w:sz w:val="26"/>
          <w:szCs w:val="26"/>
          <w:lang w:val="sv-SE"/>
        </w:rPr>
        <w:t xml:space="preserve">Tên Bên mời thầu: </w:t>
      </w:r>
      <w:r w:rsidR="00583F6F" w:rsidRPr="00236CB6">
        <w:rPr>
          <w:sz w:val="26"/>
          <w:szCs w:val="26"/>
          <w:lang w:val="pl-PL"/>
        </w:rPr>
        <w:t>Công ty Xăng dầu Phú Khánh; địa chỉ: 10B Nguyễn Thiện Thuật, phường Nha Trang, tỉnh Khánh Hòa; điện thoại: 0258 3527 558</w:t>
      </w:r>
      <w:r w:rsidR="00342DB5" w:rsidRPr="00236CB6">
        <w:rPr>
          <w:sz w:val="26"/>
          <w:szCs w:val="26"/>
          <w:lang w:val="pl-PL"/>
        </w:rPr>
        <w:t>.</w:t>
      </w:r>
    </w:p>
    <w:p w14:paraId="4FE51AA1" w14:textId="105B0B24" w:rsidR="006745E4" w:rsidRPr="00236CB6" w:rsidRDefault="006745E4" w:rsidP="00E842A2">
      <w:pPr>
        <w:pStyle w:val="ListParagraph"/>
        <w:numPr>
          <w:ilvl w:val="0"/>
          <w:numId w:val="8"/>
        </w:numPr>
        <w:tabs>
          <w:tab w:val="left" w:pos="284"/>
          <w:tab w:val="left" w:pos="3119"/>
        </w:tabs>
        <w:spacing w:before="120" w:line="240" w:lineRule="atLeast"/>
        <w:rPr>
          <w:sz w:val="26"/>
          <w:szCs w:val="26"/>
          <w:lang w:val="sv-SE"/>
        </w:rPr>
      </w:pPr>
      <w:r w:rsidRPr="00236CB6">
        <w:rPr>
          <w:sz w:val="26"/>
          <w:szCs w:val="26"/>
          <w:lang w:val="sv-SE"/>
        </w:rPr>
        <w:t xml:space="preserve">Giá gói thầu theo kế hoạch lựa chọn được duyệt: </w:t>
      </w:r>
      <w:r w:rsidR="00583F6F" w:rsidRPr="00236CB6">
        <w:rPr>
          <w:b/>
          <w:bCs/>
          <w:sz w:val="26"/>
          <w:szCs w:val="26"/>
          <w:lang w:val="sv-SE"/>
        </w:rPr>
        <w:t>6.486.427.241</w:t>
      </w:r>
      <w:r w:rsidRPr="00236CB6">
        <w:rPr>
          <w:b/>
          <w:bCs/>
          <w:sz w:val="26"/>
          <w:szCs w:val="26"/>
          <w:lang w:val="sv-SE"/>
        </w:rPr>
        <w:t xml:space="preserve"> đồng (bằng chữ: </w:t>
      </w:r>
      <w:r w:rsidR="00583F6F" w:rsidRPr="00236CB6">
        <w:rPr>
          <w:b/>
          <w:bCs/>
          <w:sz w:val="26"/>
          <w:szCs w:val="26"/>
          <w:lang w:val="sv-SE"/>
        </w:rPr>
        <w:t xml:space="preserve"> Sáu tỷ, bốn trăm tám mươi sáu triệu, bốn trăm hai mươi bảy ngàn, hai trăm bốn mươi mốt đồng</w:t>
      </w:r>
      <w:r w:rsidRPr="00236CB6">
        <w:rPr>
          <w:sz w:val="26"/>
          <w:szCs w:val="26"/>
          <w:lang w:val="sv-SE"/>
        </w:rPr>
        <w:t>). Giá gói thầu nói trên là đã bao gồm thuế VAT</w:t>
      </w:r>
      <w:r w:rsidR="00583F6F" w:rsidRPr="00236CB6">
        <w:rPr>
          <w:sz w:val="26"/>
          <w:szCs w:val="26"/>
          <w:lang w:val="sv-SE"/>
        </w:rPr>
        <w:t>,</w:t>
      </w:r>
      <w:r w:rsidRPr="00236CB6">
        <w:rPr>
          <w:sz w:val="26"/>
          <w:szCs w:val="26"/>
          <w:lang w:val="sv-SE"/>
        </w:rPr>
        <w:t>các khoản phí, lệ phí (nếu có) và chi phí dự phòng</w:t>
      </w:r>
      <w:r w:rsidR="0041112E" w:rsidRPr="00236CB6">
        <w:rPr>
          <w:sz w:val="26"/>
          <w:szCs w:val="26"/>
          <w:lang w:val="sv-SE"/>
        </w:rPr>
        <w:t xml:space="preserve"> (5%)</w:t>
      </w:r>
      <w:r w:rsidRPr="00236CB6">
        <w:rPr>
          <w:sz w:val="26"/>
          <w:szCs w:val="26"/>
          <w:lang w:val="sv-SE"/>
        </w:rPr>
        <w:t xml:space="preserve">. </w:t>
      </w:r>
    </w:p>
    <w:p w14:paraId="233B7339" w14:textId="483D0C1E" w:rsidR="006745E4" w:rsidRPr="00236CB6" w:rsidRDefault="006745E4" w:rsidP="00FE36DD">
      <w:pPr>
        <w:pStyle w:val="ListParagraph"/>
        <w:numPr>
          <w:ilvl w:val="0"/>
          <w:numId w:val="8"/>
        </w:numPr>
        <w:tabs>
          <w:tab w:val="left" w:pos="284"/>
          <w:tab w:val="left" w:pos="3119"/>
        </w:tabs>
        <w:spacing w:before="120" w:line="240" w:lineRule="atLeast"/>
        <w:rPr>
          <w:sz w:val="26"/>
          <w:szCs w:val="26"/>
          <w:lang w:val="sv-SE"/>
        </w:rPr>
      </w:pPr>
      <w:r w:rsidRPr="00236CB6">
        <w:rPr>
          <w:sz w:val="26"/>
          <w:szCs w:val="26"/>
          <w:lang w:val="sv-SE"/>
        </w:rPr>
        <w:t xml:space="preserve">Hình thức lựa chọn nhà thầu: </w:t>
      </w:r>
      <w:r w:rsidR="0026398E" w:rsidRPr="00236CB6">
        <w:rPr>
          <w:sz w:val="26"/>
          <w:szCs w:val="26"/>
          <w:lang w:val="sv-SE"/>
        </w:rPr>
        <w:t xml:space="preserve">Đấu thầu rộng rãi </w:t>
      </w:r>
      <w:r w:rsidRPr="00236CB6">
        <w:rPr>
          <w:sz w:val="26"/>
          <w:szCs w:val="26"/>
          <w:lang w:val="sv-SE"/>
        </w:rPr>
        <w:t>trong nước, qua mạng.</w:t>
      </w:r>
    </w:p>
    <w:p w14:paraId="3AC0184A" w14:textId="77777777" w:rsidR="006745E4" w:rsidRPr="00236CB6" w:rsidRDefault="006745E4" w:rsidP="00FE36DD">
      <w:pPr>
        <w:pStyle w:val="ListParagraph"/>
        <w:numPr>
          <w:ilvl w:val="0"/>
          <w:numId w:val="8"/>
        </w:numPr>
        <w:tabs>
          <w:tab w:val="left" w:pos="284"/>
          <w:tab w:val="left" w:pos="3119"/>
        </w:tabs>
        <w:spacing w:before="120" w:line="240" w:lineRule="atLeast"/>
        <w:rPr>
          <w:sz w:val="26"/>
          <w:szCs w:val="26"/>
          <w:lang w:val="sv-SE"/>
        </w:rPr>
      </w:pPr>
      <w:r w:rsidRPr="00236CB6">
        <w:rPr>
          <w:sz w:val="26"/>
          <w:szCs w:val="26"/>
          <w:lang w:val="sv-SE"/>
        </w:rPr>
        <w:t>Phương thức đấu thầu: 1 giai đoạn, 1 túi hồ sơ.</w:t>
      </w:r>
    </w:p>
    <w:p w14:paraId="7670ACC4" w14:textId="570E0FA7" w:rsidR="006745E4" w:rsidRPr="00236CB6" w:rsidRDefault="006745E4" w:rsidP="00FE36DD">
      <w:pPr>
        <w:pStyle w:val="ListParagraph"/>
        <w:numPr>
          <w:ilvl w:val="0"/>
          <w:numId w:val="8"/>
        </w:numPr>
        <w:tabs>
          <w:tab w:val="left" w:pos="284"/>
          <w:tab w:val="left" w:pos="3119"/>
        </w:tabs>
        <w:spacing w:before="120" w:line="240" w:lineRule="atLeast"/>
        <w:rPr>
          <w:sz w:val="26"/>
          <w:szCs w:val="26"/>
          <w:lang w:val="sv-SE"/>
        </w:rPr>
      </w:pPr>
      <w:r w:rsidRPr="00236CB6">
        <w:rPr>
          <w:sz w:val="26"/>
          <w:szCs w:val="26"/>
          <w:lang w:val="sv-SE"/>
        </w:rPr>
        <w:t xml:space="preserve">Thời gian bắt đầu tổ chức lựa chọn nhà thầu: Quý </w:t>
      </w:r>
      <w:r w:rsidR="0041112E" w:rsidRPr="00236CB6">
        <w:rPr>
          <w:sz w:val="26"/>
          <w:szCs w:val="26"/>
          <w:lang w:val="sv-SE"/>
        </w:rPr>
        <w:t>III</w:t>
      </w:r>
      <w:r w:rsidRPr="00236CB6">
        <w:rPr>
          <w:sz w:val="26"/>
          <w:szCs w:val="26"/>
          <w:lang w:val="sv-SE"/>
        </w:rPr>
        <w:t xml:space="preserve"> năm 202</w:t>
      </w:r>
      <w:r w:rsidR="00E842A2" w:rsidRPr="00236CB6">
        <w:rPr>
          <w:sz w:val="26"/>
          <w:szCs w:val="26"/>
          <w:lang w:val="sv-SE"/>
        </w:rPr>
        <w:t>5</w:t>
      </w:r>
      <w:r w:rsidRPr="00236CB6">
        <w:rPr>
          <w:sz w:val="26"/>
          <w:szCs w:val="26"/>
          <w:lang w:val="sv-SE"/>
        </w:rPr>
        <w:t>.</w:t>
      </w:r>
    </w:p>
    <w:p w14:paraId="5BA0CBE5" w14:textId="77777777" w:rsidR="006745E4" w:rsidRPr="00236CB6" w:rsidRDefault="006745E4" w:rsidP="00FE36DD">
      <w:pPr>
        <w:pStyle w:val="ListParagraph"/>
        <w:numPr>
          <w:ilvl w:val="0"/>
          <w:numId w:val="8"/>
        </w:numPr>
        <w:tabs>
          <w:tab w:val="left" w:pos="284"/>
          <w:tab w:val="left" w:pos="3119"/>
        </w:tabs>
        <w:spacing w:before="120" w:line="240" w:lineRule="atLeast"/>
        <w:rPr>
          <w:sz w:val="26"/>
          <w:szCs w:val="26"/>
          <w:lang w:val="sv-SE"/>
        </w:rPr>
      </w:pPr>
      <w:r w:rsidRPr="00236CB6">
        <w:rPr>
          <w:sz w:val="26"/>
          <w:szCs w:val="26"/>
          <w:lang w:val="sv-SE"/>
        </w:rPr>
        <w:t>Hình thức hợp đồng: Trọn gói.</w:t>
      </w:r>
    </w:p>
    <w:p w14:paraId="42BAF139" w14:textId="15549F6A" w:rsidR="006745E4" w:rsidRPr="00236CB6" w:rsidRDefault="006745E4" w:rsidP="00FE36DD">
      <w:pPr>
        <w:pStyle w:val="ListParagraph"/>
        <w:numPr>
          <w:ilvl w:val="0"/>
          <w:numId w:val="8"/>
        </w:numPr>
        <w:tabs>
          <w:tab w:val="left" w:pos="284"/>
          <w:tab w:val="left" w:pos="3119"/>
        </w:tabs>
        <w:spacing w:before="120" w:line="240" w:lineRule="atLeast"/>
        <w:rPr>
          <w:sz w:val="26"/>
          <w:szCs w:val="26"/>
          <w:lang w:val="sv-SE"/>
        </w:rPr>
      </w:pPr>
      <w:r w:rsidRPr="00236CB6">
        <w:rPr>
          <w:sz w:val="26"/>
          <w:szCs w:val="26"/>
          <w:lang w:val="sv-SE"/>
        </w:rPr>
        <w:t xml:space="preserve">Thời gian thực hiện gói thầu theo kế hoạch lựa chọn được duyệt: </w:t>
      </w:r>
      <w:r w:rsidR="00583F6F" w:rsidRPr="00236CB6">
        <w:rPr>
          <w:sz w:val="26"/>
          <w:szCs w:val="26"/>
          <w:lang w:val="sv-SE"/>
        </w:rPr>
        <w:t>60</w:t>
      </w:r>
      <w:r w:rsidRPr="00236CB6">
        <w:rPr>
          <w:sz w:val="26"/>
          <w:szCs w:val="26"/>
          <w:lang w:val="sv-SE"/>
        </w:rPr>
        <w:t xml:space="preserve"> ngày.</w:t>
      </w:r>
    </w:p>
    <w:p w14:paraId="18C4FA2A" w14:textId="77777777" w:rsidR="006745E4" w:rsidRPr="00236CB6" w:rsidRDefault="006745E4" w:rsidP="006745E4">
      <w:pPr>
        <w:widowControl w:val="0"/>
        <w:spacing w:before="120" w:line="240" w:lineRule="atLeast"/>
        <w:rPr>
          <w:b/>
          <w:sz w:val="26"/>
          <w:szCs w:val="26"/>
          <w:lang w:val="vi-VN"/>
        </w:rPr>
      </w:pPr>
      <w:r w:rsidRPr="00236CB6">
        <w:rPr>
          <w:b/>
          <w:sz w:val="26"/>
          <w:szCs w:val="26"/>
          <w:lang w:val="vi-VN"/>
        </w:rPr>
        <w:t>I</w:t>
      </w:r>
      <w:r w:rsidRPr="00236CB6">
        <w:rPr>
          <w:b/>
          <w:sz w:val="26"/>
          <w:szCs w:val="26"/>
          <w:lang w:val="sv-SE"/>
        </w:rPr>
        <w:t>I</w:t>
      </w:r>
      <w:r w:rsidRPr="00236CB6">
        <w:rPr>
          <w:b/>
          <w:sz w:val="26"/>
          <w:szCs w:val="26"/>
          <w:lang w:val="vi-VN"/>
        </w:rPr>
        <w:t>I. Yêu cầu về tiến độ thực hiện</w:t>
      </w:r>
    </w:p>
    <w:p w14:paraId="57BDEAA8" w14:textId="7B461A96" w:rsidR="006745E4" w:rsidRPr="00236CB6" w:rsidRDefault="006745E4" w:rsidP="006745E4">
      <w:pPr>
        <w:tabs>
          <w:tab w:val="left" w:pos="993"/>
        </w:tabs>
        <w:spacing w:line="240" w:lineRule="atLeast"/>
        <w:rPr>
          <w:sz w:val="26"/>
          <w:szCs w:val="26"/>
          <w:lang w:val="es-ES"/>
        </w:rPr>
      </w:pPr>
      <w:r w:rsidRPr="00236CB6">
        <w:rPr>
          <w:sz w:val="26"/>
          <w:szCs w:val="26"/>
          <w:lang w:val="vi-VN"/>
        </w:rPr>
        <w:lastRenderedPageBreak/>
        <w:t xml:space="preserve">1. Thời gian thi công gói thầu theo KHLCNT được duyệt là </w:t>
      </w:r>
      <w:r w:rsidR="00583F6F" w:rsidRPr="00236CB6">
        <w:rPr>
          <w:b/>
          <w:bCs/>
          <w:sz w:val="26"/>
          <w:szCs w:val="26"/>
          <w:lang w:val="vi-VN"/>
        </w:rPr>
        <w:t>60</w:t>
      </w:r>
      <w:r w:rsidRPr="00236CB6">
        <w:rPr>
          <w:b/>
          <w:sz w:val="26"/>
          <w:szCs w:val="26"/>
          <w:lang w:val="vi-VN"/>
        </w:rPr>
        <w:t xml:space="preserve"> ngày</w:t>
      </w:r>
      <w:r w:rsidR="00342DB5" w:rsidRPr="00236CB6">
        <w:rPr>
          <w:b/>
          <w:sz w:val="26"/>
          <w:szCs w:val="26"/>
          <w:lang w:val="vi-VN"/>
        </w:rPr>
        <w:t xml:space="preserve"> </w:t>
      </w:r>
      <w:r w:rsidR="00342DB5" w:rsidRPr="00236CB6">
        <w:rPr>
          <w:bCs/>
          <w:sz w:val="26"/>
          <w:szCs w:val="26"/>
          <w:lang w:val="vi-VN"/>
        </w:rPr>
        <w:t>liên tục</w:t>
      </w:r>
      <w:r w:rsidRPr="00236CB6">
        <w:rPr>
          <w:sz w:val="26"/>
          <w:szCs w:val="26"/>
          <w:lang w:val="vi-VN"/>
        </w:rPr>
        <w:t xml:space="preserve">, được </w:t>
      </w:r>
      <w:r w:rsidRPr="00236CB6">
        <w:rPr>
          <w:sz w:val="26"/>
          <w:szCs w:val="26"/>
          <w:lang w:val="pl-PL"/>
        </w:rPr>
        <w:t>tính từ ngày hợp đồng có hiệu lực cho đến ngày công trình chính thức được bàn giao đưa vào sử dụng (thời gian</w:t>
      </w:r>
      <w:r w:rsidRPr="00236CB6">
        <w:rPr>
          <w:sz w:val="26"/>
          <w:szCs w:val="26"/>
          <w:lang w:val="vi-VN"/>
        </w:rPr>
        <w:t xml:space="preserve"> nêu trên là không tính </w:t>
      </w:r>
      <w:r w:rsidR="00EC172B" w:rsidRPr="00236CB6">
        <w:rPr>
          <w:sz w:val="26"/>
          <w:szCs w:val="26"/>
          <w:lang w:val="vi-VN"/>
        </w:rPr>
        <w:t xml:space="preserve">các ngày </w:t>
      </w:r>
      <w:r w:rsidRPr="00236CB6">
        <w:rPr>
          <w:sz w:val="26"/>
          <w:szCs w:val="26"/>
          <w:lang w:val="vi-VN"/>
        </w:rPr>
        <w:t>nghỉ lễ</w:t>
      </w:r>
      <w:r w:rsidR="00EC172B" w:rsidRPr="00236CB6">
        <w:rPr>
          <w:sz w:val="26"/>
          <w:szCs w:val="26"/>
          <w:lang w:val="vi-VN"/>
        </w:rPr>
        <w:t>,/chủ nhật</w:t>
      </w:r>
      <w:r w:rsidRPr="00236CB6">
        <w:rPr>
          <w:sz w:val="26"/>
          <w:szCs w:val="26"/>
          <w:lang w:val="vi-VN"/>
        </w:rPr>
        <w:t xml:space="preserve"> theo quy định Nhà nước hiện hành và các ngày công trường phải dừng thi công vì mưa, bão, lụt hoặc vì các lý do khách quan khác đã được Chủ đầu tư xác nhận).</w:t>
      </w:r>
      <w:r w:rsidRPr="00236CB6">
        <w:rPr>
          <w:sz w:val="26"/>
          <w:szCs w:val="26"/>
          <w:lang w:val="es-ES"/>
        </w:rPr>
        <w:t xml:space="preserve"> </w:t>
      </w:r>
    </w:p>
    <w:p w14:paraId="2BE02139" w14:textId="77777777" w:rsidR="006745E4" w:rsidRPr="00236CB6" w:rsidRDefault="006745E4" w:rsidP="006745E4">
      <w:pPr>
        <w:pBdr>
          <w:between w:val="dotted" w:sz="4" w:space="1" w:color="auto"/>
        </w:pBdr>
        <w:tabs>
          <w:tab w:val="left" w:pos="993"/>
        </w:tabs>
        <w:spacing w:line="240" w:lineRule="atLeast"/>
        <w:rPr>
          <w:sz w:val="26"/>
          <w:szCs w:val="26"/>
          <w:lang w:val="es-ES"/>
        </w:rPr>
      </w:pPr>
      <w:r w:rsidRPr="00236CB6">
        <w:rPr>
          <w:sz w:val="26"/>
          <w:szCs w:val="26"/>
          <w:lang w:val="es-ES"/>
        </w:rPr>
        <w:t>2. Mọi sự kéo</w:t>
      </w:r>
      <w:r w:rsidRPr="00236CB6">
        <w:rPr>
          <w:b/>
          <w:bCs/>
          <w:sz w:val="26"/>
          <w:szCs w:val="26"/>
          <w:lang w:val="es-ES"/>
        </w:rPr>
        <w:t xml:space="preserve"> </w:t>
      </w:r>
      <w:r w:rsidRPr="00236CB6">
        <w:rPr>
          <w:sz w:val="26"/>
          <w:szCs w:val="26"/>
          <w:lang w:val="es-ES"/>
        </w:rPr>
        <w:t>dài thời gian thi công vượt quá tiến độ hợp đồng của nhà thầu mà không có lý do hợp lý sẽ bị phạt theo quy định của pháp luật về hợp đồng xây dựng cũng như các Luật khác có liên quan. Do đó, nhà thầu phải có giải pháp thi công cũng như kế hoạch sử dụng máy móc, thiết bị và nhân lực một cách hợp lý để hoàn thành gói thầu đảm bảo về chất lượng đồng thời đáp ứng đúng tiến độ theo yêu cầu.</w:t>
      </w:r>
    </w:p>
    <w:p w14:paraId="50675AA7" w14:textId="4F45D100" w:rsidR="006745E4" w:rsidRPr="00236CB6" w:rsidRDefault="006745E4" w:rsidP="006745E4">
      <w:pPr>
        <w:tabs>
          <w:tab w:val="left" w:pos="360"/>
          <w:tab w:val="left" w:pos="993"/>
        </w:tabs>
        <w:spacing w:line="240" w:lineRule="atLeast"/>
        <w:rPr>
          <w:sz w:val="26"/>
          <w:szCs w:val="26"/>
          <w:lang w:val="es-ES"/>
        </w:rPr>
      </w:pPr>
      <w:r w:rsidRPr="00236CB6">
        <w:rPr>
          <w:sz w:val="26"/>
          <w:szCs w:val="26"/>
          <w:lang w:val="es-ES"/>
        </w:rPr>
        <w:t xml:space="preserve">3. Trong </w:t>
      </w:r>
      <w:r w:rsidRPr="00236CB6">
        <w:rPr>
          <w:b/>
          <w:sz w:val="26"/>
          <w:szCs w:val="26"/>
          <w:lang w:val="es-ES"/>
        </w:rPr>
        <w:t>E-HSDT</w:t>
      </w:r>
      <w:r w:rsidRPr="00236CB6">
        <w:rPr>
          <w:sz w:val="26"/>
          <w:szCs w:val="26"/>
          <w:lang w:val="es-ES"/>
        </w:rPr>
        <w:t xml:space="preserve">, nhà thầu phải có tài liệu thuyết minh chi tiết về kế hoạch tổ chức thi công gói thầu và phải kèm theo đầy đủ các biểu đồ dạng thanh ngang về tiến độ thi công; sử dụng máy móc, thiết bị thi công và sử dụng nhân lực tại công trường. Nội dung của các biểu đồ này phải phù hợp, logic với nhau. </w:t>
      </w:r>
    </w:p>
    <w:p w14:paraId="446FD526" w14:textId="6CDBD304" w:rsidR="00E842A2" w:rsidRPr="00236CB6" w:rsidRDefault="00E842A2" w:rsidP="006745E4">
      <w:pPr>
        <w:tabs>
          <w:tab w:val="left" w:pos="360"/>
          <w:tab w:val="left" w:pos="993"/>
        </w:tabs>
        <w:spacing w:line="240" w:lineRule="atLeast"/>
        <w:rPr>
          <w:sz w:val="26"/>
          <w:szCs w:val="26"/>
          <w:lang w:val="es-ES"/>
        </w:rPr>
      </w:pPr>
      <w:r w:rsidRPr="00236CB6">
        <w:rPr>
          <w:sz w:val="26"/>
          <w:szCs w:val="26"/>
          <w:lang w:val="es-ES"/>
        </w:rPr>
        <w:t xml:space="preserve">4. Trong </w:t>
      </w:r>
      <w:r w:rsidRPr="00236CB6">
        <w:rPr>
          <w:b/>
          <w:sz w:val="26"/>
          <w:szCs w:val="26"/>
          <w:lang w:val="es-ES"/>
        </w:rPr>
        <w:t>E-HSDT</w:t>
      </w:r>
      <w:r w:rsidRPr="00236CB6">
        <w:rPr>
          <w:sz w:val="26"/>
          <w:szCs w:val="26"/>
          <w:lang w:val="es-ES"/>
        </w:rPr>
        <w:t>, nhà thầu phải có biện pháp tổ chức vừa thi công vừa kinh doanh bán hàng, đảm bảo ảnh hưởng thấp nhất đến hoạt động kinh doanh của cửa hàng.</w:t>
      </w:r>
    </w:p>
    <w:p w14:paraId="280D956E" w14:textId="77777777" w:rsidR="006745E4" w:rsidRPr="00236CB6" w:rsidRDefault="006745E4" w:rsidP="006745E4">
      <w:pPr>
        <w:spacing w:before="120" w:line="240" w:lineRule="atLeast"/>
        <w:rPr>
          <w:b/>
          <w:sz w:val="26"/>
          <w:szCs w:val="26"/>
          <w:lang w:val="vi-VN"/>
        </w:rPr>
      </w:pPr>
      <w:r w:rsidRPr="00236CB6">
        <w:rPr>
          <w:b/>
          <w:sz w:val="26"/>
          <w:szCs w:val="26"/>
          <w:lang w:val="es-ES"/>
        </w:rPr>
        <w:t>IV</w:t>
      </w:r>
      <w:r w:rsidRPr="00236CB6">
        <w:rPr>
          <w:b/>
          <w:sz w:val="26"/>
          <w:szCs w:val="26"/>
          <w:lang w:val="vi-VN"/>
        </w:rPr>
        <w:t>.</w:t>
      </w:r>
      <w:r w:rsidRPr="00236CB6">
        <w:rPr>
          <w:b/>
          <w:sz w:val="26"/>
          <w:szCs w:val="26"/>
          <w:lang w:val="es-ES"/>
        </w:rPr>
        <w:t xml:space="preserve"> Yêu cầu về phạm vi công việc của </w:t>
      </w:r>
      <w:r w:rsidRPr="00236CB6">
        <w:rPr>
          <w:b/>
          <w:sz w:val="26"/>
          <w:szCs w:val="26"/>
          <w:lang w:val="vi-VN"/>
        </w:rPr>
        <w:t>gói thầu</w:t>
      </w:r>
    </w:p>
    <w:p w14:paraId="2C2A71DB" w14:textId="77777777" w:rsidR="006745E4" w:rsidRPr="00236CB6" w:rsidRDefault="006745E4" w:rsidP="0026398E">
      <w:pPr>
        <w:spacing w:line="240" w:lineRule="atLeast"/>
        <w:rPr>
          <w:sz w:val="26"/>
          <w:szCs w:val="26"/>
          <w:lang w:val="vi-VN"/>
        </w:rPr>
      </w:pPr>
      <w:r w:rsidRPr="00236CB6">
        <w:rPr>
          <w:sz w:val="26"/>
          <w:szCs w:val="26"/>
          <w:lang w:val="vi-VN"/>
        </w:rPr>
        <w:t xml:space="preserve">Xem chi tiết tại </w:t>
      </w:r>
      <w:r w:rsidRPr="00236CB6">
        <w:rPr>
          <w:b/>
          <w:sz w:val="26"/>
          <w:szCs w:val="26"/>
          <w:lang w:val="vi-VN"/>
        </w:rPr>
        <w:t>Mẫu số 1A Chương IV</w:t>
      </w:r>
      <w:r w:rsidRPr="00236CB6">
        <w:rPr>
          <w:sz w:val="26"/>
          <w:szCs w:val="26"/>
          <w:lang w:val="vi-VN"/>
        </w:rPr>
        <w:t xml:space="preserve"> của </w:t>
      </w:r>
      <w:r w:rsidRPr="00236CB6">
        <w:rPr>
          <w:b/>
          <w:bCs/>
          <w:sz w:val="26"/>
          <w:szCs w:val="26"/>
          <w:lang w:val="vi-VN"/>
        </w:rPr>
        <w:t>E-HSMT</w:t>
      </w:r>
      <w:r w:rsidRPr="00236CB6">
        <w:rPr>
          <w:sz w:val="26"/>
          <w:szCs w:val="26"/>
          <w:lang w:val="vi-VN"/>
        </w:rPr>
        <w:t>.</w:t>
      </w:r>
    </w:p>
    <w:p w14:paraId="735EB0AD" w14:textId="77777777" w:rsidR="006745E4" w:rsidRPr="00236CB6" w:rsidRDefault="006745E4" w:rsidP="006745E4">
      <w:pPr>
        <w:widowControl w:val="0"/>
        <w:tabs>
          <w:tab w:val="left" w:pos="700"/>
        </w:tabs>
        <w:spacing w:before="120" w:line="240" w:lineRule="atLeast"/>
        <w:rPr>
          <w:b/>
          <w:bCs/>
          <w:sz w:val="26"/>
          <w:szCs w:val="26"/>
          <w:lang w:val="vi-VN"/>
        </w:rPr>
      </w:pPr>
      <w:r w:rsidRPr="00236CB6">
        <w:rPr>
          <w:b/>
          <w:bCs/>
          <w:sz w:val="26"/>
          <w:szCs w:val="26"/>
          <w:lang w:val="vi-VN"/>
        </w:rPr>
        <w:t>V. Yêu cầu về kỹ thuật/chỉ dẫn kỹ thuật</w:t>
      </w:r>
    </w:p>
    <w:p w14:paraId="3CABC877" w14:textId="6AA7A388" w:rsidR="003819A8" w:rsidRPr="00236CB6" w:rsidRDefault="003819A8" w:rsidP="0026398E">
      <w:pPr>
        <w:spacing w:line="264" w:lineRule="auto"/>
        <w:rPr>
          <w:b/>
          <w:bCs/>
          <w:sz w:val="26"/>
          <w:szCs w:val="26"/>
          <w:lang w:val="vi-VN"/>
        </w:rPr>
      </w:pPr>
      <w:r w:rsidRPr="00236CB6">
        <w:rPr>
          <w:b/>
          <w:bCs/>
          <w:sz w:val="26"/>
          <w:szCs w:val="26"/>
          <w:lang w:val="vi-VN"/>
        </w:rPr>
        <w:t xml:space="preserve">A. </w:t>
      </w:r>
      <w:r w:rsidR="0026398E" w:rsidRPr="00236CB6">
        <w:rPr>
          <w:b/>
          <w:bCs/>
          <w:sz w:val="26"/>
          <w:szCs w:val="26"/>
          <w:lang w:val="vi-VN"/>
        </w:rPr>
        <w:t>Yêu cầu chung</w:t>
      </w:r>
    </w:p>
    <w:p w14:paraId="253653ED" w14:textId="77777777" w:rsidR="003819A8" w:rsidRPr="00236CB6" w:rsidRDefault="003819A8" w:rsidP="00C0300B">
      <w:pPr>
        <w:spacing w:line="264" w:lineRule="auto"/>
        <w:rPr>
          <w:sz w:val="26"/>
          <w:szCs w:val="26"/>
          <w:lang w:val="vi-VN"/>
        </w:rPr>
      </w:pPr>
      <w:r w:rsidRPr="00236CB6">
        <w:rPr>
          <w:sz w:val="26"/>
          <w:szCs w:val="26"/>
          <w:lang w:val="pt-BR"/>
        </w:rPr>
        <w:t>Nhà</w:t>
      </w:r>
      <w:r w:rsidRPr="00236CB6">
        <w:rPr>
          <w:sz w:val="26"/>
          <w:szCs w:val="26"/>
          <w:lang w:val="vi-VN"/>
        </w:rPr>
        <w:t xml:space="preserve"> thầu phải nghiên cứu để thực hiện đúng các quy định trong thiết kế bản vẽ thi công được duyệt và đảm bảo thực hiện đầy đủ các quy trình thi công, kiểm tra, nghiệm thu theo quy định hiện hành.</w:t>
      </w:r>
    </w:p>
    <w:p w14:paraId="303E64A5" w14:textId="77777777" w:rsidR="003819A8" w:rsidRPr="00236CB6" w:rsidRDefault="003819A8" w:rsidP="00C0300B">
      <w:pPr>
        <w:spacing w:line="264" w:lineRule="auto"/>
        <w:rPr>
          <w:sz w:val="26"/>
          <w:szCs w:val="26"/>
          <w:lang w:val="vi-VN"/>
        </w:rPr>
      </w:pPr>
      <w:r w:rsidRPr="00236CB6">
        <w:rPr>
          <w:sz w:val="26"/>
          <w:szCs w:val="26"/>
          <w:lang w:val="vi-VN"/>
        </w:rPr>
        <w:t xml:space="preserve">Nhà thầu phải coi Chỉ dẫn kỹ thuật này là một phần của Hợp đồng xây lắp, trong suốt quá trình thi công, nghiệm thu và bảo hành công trình . . . mọi </w:t>
      </w:r>
      <w:r w:rsidRPr="00236CB6">
        <w:rPr>
          <w:sz w:val="26"/>
          <w:szCs w:val="26"/>
          <w:lang w:val="pl-PL"/>
        </w:rPr>
        <w:t xml:space="preserve">yêu cầu </w:t>
      </w:r>
      <w:r w:rsidRPr="00236CB6">
        <w:rPr>
          <w:sz w:val="26"/>
          <w:szCs w:val="26"/>
          <w:lang w:val="vi-VN"/>
        </w:rPr>
        <w:t>trong Chỉ dẫn kỹ thuật phải được thực hiện và Nhà thầu không được trả thêm bất kỳ một chi phí nào khác.</w:t>
      </w:r>
    </w:p>
    <w:p w14:paraId="64A7D499" w14:textId="77777777" w:rsidR="003819A8" w:rsidRPr="00236CB6" w:rsidRDefault="003819A8" w:rsidP="00C0300B">
      <w:pPr>
        <w:spacing w:line="264" w:lineRule="auto"/>
        <w:rPr>
          <w:sz w:val="26"/>
          <w:szCs w:val="26"/>
          <w:lang w:val="vi-VN"/>
        </w:rPr>
      </w:pPr>
      <w:r w:rsidRPr="00236CB6">
        <w:rPr>
          <w:sz w:val="26"/>
          <w:szCs w:val="26"/>
          <w:lang w:val="vi-VN"/>
        </w:rPr>
        <w:t>Những công việc thí nghiệm, nghiệm thu mà trong chỉ dẫn kỹ thuật chưa đề cập thì Nhà thầu, TVGS đề xuất để Chủ đầu tư thống nhất tiêu chuẩn áp dụng cho dự án.</w:t>
      </w:r>
    </w:p>
    <w:p w14:paraId="1593D670" w14:textId="77777777" w:rsidR="003819A8" w:rsidRPr="00236CB6" w:rsidRDefault="003819A8" w:rsidP="00C0300B">
      <w:pPr>
        <w:spacing w:after="120" w:line="240" w:lineRule="atLeast"/>
        <w:rPr>
          <w:sz w:val="26"/>
          <w:szCs w:val="26"/>
          <w:lang w:val="vi-VN"/>
        </w:rPr>
      </w:pPr>
      <w:r w:rsidRPr="00236CB6">
        <w:rPr>
          <w:sz w:val="26"/>
          <w:szCs w:val="26"/>
          <w:lang w:val="vi-VN"/>
        </w:rPr>
        <w:t>Yêu cầu nhà thầu phải thực hiện c</w:t>
      </w:r>
      <w:r w:rsidRPr="00236CB6">
        <w:rPr>
          <w:bCs/>
          <w:sz w:val="26"/>
          <w:szCs w:val="26"/>
          <w:lang w:val="es-ES"/>
        </w:rPr>
        <w:t>ác biện pháp tổ chức thi công, kỹ thuật thi công theo các tiêu chuẩn Việt Nam sau đây:</w:t>
      </w:r>
    </w:p>
    <w:tbl>
      <w:tblPr>
        <w:tblW w:w="5000" w:type="pct"/>
        <w:tblBorders>
          <w:top w:val="double" w:sz="4" w:space="0" w:color="auto"/>
          <w:left w:val="double" w:sz="4" w:space="0" w:color="auto"/>
          <w:bottom w:val="double" w:sz="4" w:space="0" w:color="auto"/>
          <w:right w:val="double" w:sz="4" w:space="0" w:color="auto"/>
          <w:insideH w:val="dotted" w:sz="4" w:space="0" w:color="auto"/>
          <w:insideV w:val="single" w:sz="6" w:space="0" w:color="auto"/>
        </w:tblBorders>
        <w:tblLook w:val="0000" w:firstRow="0" w:lastRow="0" w:firstColumn="0" w:lastColumn="0" w:noHBand="0" w:noVBand="0"/>
      </w:tblPr>
      <w:tblGrid>
        <w:gridCol w:w="794"/>
        <w:gridCol w:w="4545"/>
        <w:gridCol w:w="4233"/>
      </w:tblGrid>
      <w:tr w:rsidR="00236CB6" w:rsidRPr="00236CB6" w14:paraId="46B1811D" w14:textId="77777777" w:rsidTr="00DA5AF5">
        <w:trPr>
          <w:trHeight w:val="272"/>
          <w:tblHeader/>
        </w:trPr>
        <w:tc>
          <w:tcPr>
            <w:tcW w:w="415" w:type="pct"/>
            <w:tcBorders>
              <w:top w:val="single" w:sz="4" w:space="0" w:color="auto"/>
              <w:left w:val="single" w:sz="4" w:space="0" w:color="auto"/>
              <w:bottom w:val="single" w:sz="6" w:space="0" w:color="auto"/>
            </w:tcBorders>
            <w:shd w:val="clear" w:color="auto" w:fill="D9D9D9"/>
            <w:vAlign w:val="center"/>
          </w:tcPr>
          <w:p w14:paraId="63964CE5" w14:textId="77777777" w:rsidR="003819A8" w:rsidRPr="00236CB6" w:rsidRDefault="003819A8" w:rsidP="006745E4">
            <w:pPr>
              <w:jc w:val="center"/>
              <w:rPr>
                <w:b/>
                <w:sz w:val="26"/>
                <w:szCs w:val="26"/>
              </w:rPr>
            </w:pPr>
            <w:r w:rsidRPr="00236CB6">
              <w:rPr>
                <w:b/>
                <w:sz w:val="26"/>
                <w:szCs w:val="26"/>
              </w:rPr>
              <w:t>STT</w:t>
            </w:r>
          </w:p>
        </w:tc>
        <w:tc>
          <w:tcPr>
            <w:tcW w:w="2374" w:type="pct"/>
            <w:tcBorders>
              <w:top w:val="single" w:sz="4" w:space="0" w:color="auto"/>
              <w:bottom w:val="single" w:sz="6" w:space="0" w:color="auto"/>
            </w:tcBorders>
            <w:shd w:val="clear" w:color="auto" w:fill="D9D9D9"/>
            <w:vAlign w:val="center"/>
          </w:tcPr>
          <w:p w14:paraId="1810CE9A" w14:textId="77777777" w:rsidR="003819A8" w:rsidRPr="00236CB6" w:rsidRDefault="003819A8" w:rsidP="006745E4">
            <w:pPr>
              <w:ind w:firstLine="600"/>
              <w:jc w:val="center"/>
              <w:rPr>
                <w:b/>
                <w:sz w:val="26"/>
                <w:szCs w:val="26"/>
              </w:rPr>
            </w:pPr>
            <w:r w:rsidRPr="00236CB6">
              <w:rPr>
                <w:b/>
                <w:sz w:val="26"/>
                <w:szCs w:val="26"/>
                <w:lang w:val="sv-SE"/>
              </w:rPr>
              <w:t>Nội dung</w:t>
            </w:r>
          </w:p>
        </w:tc>
        <w:tc>
          <w:tcPr>
            <w:tcW w:w="2211" w:type="pct"/>
            <w:tcBorders>
              <w:top w:val="single" w:sz="4" w:space="0" w:color="auto"/>
              <w:bottom w:val="single" w:sz="6" w:space="0" w:color="auto"/>
              <w:right w:val="single" w:sz="4" w:space="0" w:color="auto"/>
            </w:tcBorders>
            <w:shd w:val="clear" w:color="auto" w:fill="D9D9D9"/>
            <w:vAlign w:val="center"/>
          </w:tcPr>
          <w:p w14:paraId="57D2A284" w14:textId="77777777" w:rsidR="003819A8" w:rsidRPr="00236CB6" w:rsidRDefault="003819A8" w:rsidP="006745E4">
            <w:pPr>
              <w:jc w:val="center"/>
              <w:rPr>
                <w:b/>
                <w:sz w:val="26"/>
                <w:szCs w:val="26"/>
              </w:rPr>
            </w:pPr>
            <w:r w:rsidRPr="00236CB6">
              <w:rPr>
                <w:b/>
                <w:sz w:val="26"/>
                <w:szCs w:val="26"/>
              </w:rPr>
              <w:t>Quy định áp dụng</w:t>
            </w:r>
          </w:p>
        </w:tc>
      </w:tr>
      <w:tr w:rsidR="00236CB6" w:rsidRPr="00236CB6" w14:paraId="7D84C7A0" w14:textId="77777777" w:rsidTr="009A004F">
        <w:trPr>
          <w:trHeight w:val="272"/>
        </w:trPr>
        <w:tc>
          <w:tcPr>
            <w:tcW w:w="415" w:type="pct"/>
            <w:tcBorders>
              <w:left w:val="single" w:sz="4" w:space="0" w:color="auto"/>
            </w:tcBorders>
          </w:tcPr>
          <w:p w14:paraId="22B3033D" w14:textId="77777777" w:rsidR="003819A8" w:rsidRPr="00236CB6" w:rsidRDefault="003819A8" w:rsidP="009A004F">
            <w:pPr>
              <w:numPr>
                <w:ilvl w:val="0"/>
                <w:numId w:val="24"/>
              </w:numPr>
              <w:ind w:left="227" w:firstLine="0"/>
              <w:jc w:val="center"/>
              <w:rPr>
                <w:sz w:val="26"/>
                <w:szCs w:val="26"/>
              </w:rPr>
            </w:pPr>
          </w:p>
        </w:tc>
        <w:tc>
          <w:tcPr>
            <w:tcW w:w="2374" w:type="pct"/>
          </w:tcPr>
          <w:p w14:paraId="488FFC7F" w14:textId="77777777" w:rsidR="003819A8" w:rsidRPr="00236CB6" w:rsidRDefault="003819A8" w:rsidP="009A004F">
            <w:pPr>
              <w:rPr>
                <w:sz w:val="26"/>
                <w:szCs w:val="26"/>
              </w:rPr>
            </w:pPr>
            <w:r w:rsidRPr="00236CB6">
              <w:rPr>
                <w:sz w:val="26"/>
                <w:szCs w:val="26"/>
              </w:rPr>
              <w:t>Tổ chức thi công</w:t>
            </w:r>
          </w:p>
        </w:tc>
        <w:tc>
          <w:tcPr>
            <w:tcW w:w="2211" w:type="pct"/>
            <w:tcBorders>
              <w:right w:val="single" w:sz="4" w:space="0" w:color="auto"/>
            </w:tcBorders>
          </w:tcPr>
          <w:p w14:paraId="56D67CF6" w14:textId="77777777" w:rsidR="003819A8" w:rsidRPr="00236CB6" w:rsidRDefault="003819A8" w:rsidP="002B3481">
            <w:pPr>
              <w:jc w:val="center"/>
              <w:rPr>
                <w:sz w:val="26"/>
                <w:szCs w:val="26"/>
              </w:rPr>
            </w:pPr>
            <w:r w:rsidRPr="00236CB6">
              <w:rPr>
                <w:sz w:val="26"/>
                <w:szCs w:val="26"/>
              </w:rPr>
              <w:t>TCVN 4055-2012</w:t>
            </w:r>
          </w:p>
        </w:tc>
      </w:tr>
      <w:tr w:rsidR="00236CB6" w:rsidRPr="00236CB6" w14:paraId="72BA0CA0" w14:textId="77777777" w:rsidTr="009A004F">
        <w:trPr>
          <w:trHeight w:val="272"/>
        </w:trPr>
        <w:tc>
          <w:tcPr>
            <w:tcW w:w="415" w:type="pct"/>
            <w:tcBorders>
              <w:left w:val="single" w:sz="4" w:space="0" w:color="auto"/>
            </w:tcBorders>
          </w:tcPr>
          <w:p w14:paraId="69EB324B" w14:textId="77777777" w:rsidR="003819A8" w:rsidRPr="00236CB6" w:rsidRDefault="003819A8" w:rsidP="009A004F">
            <w:pPr>
              <w:numPr>
                <w:ilvl w:val="0"/>
                <w:numId w:val="24"/>
              </w:numPr>
              <w:ind w:left="227" w:firstLine="0"/>
              <w:jc w:val="center"/>
              <w:rPr>
                <w:sz w:val="26"/>
                <w:szCs w:val="26"/>
              </w:rPr>
            </w:pPr>
          </w:p>
        </w:tc>
        <w:tc>
          <w:tcPr>
            <w:tcW w:w="2374" w:type="pct"/>
          </w:tcPr>
          <w:p w14:paraId="7EF55A1C" w14:textId="016517B4" w:rsidR="003819A8" w:rsidRPr="00236CB6" w:rsidRDefault="00313202" w:rsidP="009A004F">
            <w:pPr>
              <w:rPr>
                <w:sz w:val="26"/>
                <w:szCs w:val="26"/>
              </w:rPr>
            </w:pPr>
            <w:r w:rsidRPr="00236CB6">
              <w:rPr>
                <w:sz w:val="26"/>
                <w:szCs w:val="26"/>
              </w:rPr>
              <w:t>Nghiệm thu chất lượng thi công công trình xây dựng</w:t>
            </w:r>
          </w:p>
        </w:tc>
        <w:tc>
          <w:tcPr>
            <w:tcW w:w="2211" w:type="pct"/>
            <w:tcBorders>
              <w:right w:val="single" w:sz="4" w:space="0" w:color="auto"/>
            </w:tcBorders>
          </w:tcPr>
          <w:p w14:paraId="258ECF79" w14:textId="3FBD61A9" w:rsidR="003819A8" w:rsidRPr="00236CB6" w:rsidRDefault="00313202" w:rsidP="002B3481">
            <w:pPr>
              <w:jc w:val="center"/>
              <w:rPr>
                <w:sz w:val="26"/>
                <w:szCs w:val="26"/>
              </w:rPr>
            </w:pPr>
            <w:r w:rsidRPr="00236CB6">
              <w:rPr>
                <w:sz w:val="26"/>
                <w:szCs w:val="26"/>
              </w:rPr>
              <w:t>TCXDVN 371:2006</w:t>
            </w:r>
          </w:p>
        </w:tc>
      </w:tr>
      <w:tr w:rsidR="00236CB6" w:rsidRPr="00236CB6" w14:paraId="20B5CAC4" w14:textId="77777777" w:rsidTr="009A004F">
        <w:trPr>
          <w:trHeight w:val="272"/>
        </w:trPr>
        <w:tc>
          <w:tcPr>
            <w:tcW w:w="415" w:type="pct"/>
            <w:tcBorders>
              <w:left w:val="single" w:sz="4" w:space="0" w:color="auto"/>
            </w:tcBorders>
          </w:tcPr>
          <w:p w14:paraId="668354C0" w14:textId="77777777" w:rsidR="003819A8" w:rsidRPr="00236CB6" w:rsidRDefault="003819A8" w:rsidP="009A004F">
            <w:pPr>
              <w:numPr>
                <w:ilvl w:val="0"/>
                <w:numId w:val="24"/>
              </w:numPr>
              <w:ind w:left="227" w:firstLine="0"/>
              <w:jc w:val="center"/>
              <w:rPr>
                <w:sz w:val="26"/>
                <w:szCs w:val="26"/>
              </w:rPr>
            </w:pPr>
          </w:p>
        </w:tc>
        <w:tc>
          <w:tcPr>
            <w:tcW w:w="2374" w:type="pct"/>
          </w:tcPr>
          <w:p w14:paraId="5757490D" w14:textId="77777777" w:rsidR="003819A8" w:rsidRPr="00236CB6" w:rsidRDefault="003819A8" w:rsidP="009A004F">
            <w:pPr>
              <w:rPr>
                <w:sz w:val="26"/>
                <w:szCs w:val="26"/>
              </w:rPr>
            </w:pPr>
            <w:r w:rsidRPr="00236CB6">
              <w:rPr>
                <w:sz w:val="26"/>
                <w:szCs w:val="26"/>
              </w:rPr>
              <w:t>Quy trình lập thiết kế tổ chức xây dựng và thiết kế tổ chức thi công</w:t>
            </w:r>
          </w:p>
        </w:tc>
        <w:tc>
          <w:tcPr>
            <w:tcW w:w="2211" w:type="pct"/>
            <w:tcBorders>
              <w:right w:val="single" w:sz="4" w:space="0" w:color="auto"/>
            </w:tcBorders>
          </w:tcPr>
          <w:p w14:paraId="4A9A68DD" w14:textId="77777777" w:rsidR="003819A8" w:rsidRPr="00236CB6" w:rsidRDefault="003819A8" w:rsidP="002B3481">
            <w:pPr>
              <w:jc w:val="center"/>
              <w:rPr>
                <w:sz w:val="26"/>
                <w:szCs w:val="26"/>
              </w:rPr>
            </w:pPr>
            <w:r w:rsidRPr="00236CB6">
              <w:rPr>
                <w:sz w:val="26"/>
                <w:szCs w:val="26"/>
              </w:rPr>
              <w:t>TCVN 4252:2012</w:t>
            </w:r>
          </w:p>
        </w:tc>
      </w:tr>
      <w:tr w:rsidR="00236CB6" w:rsidRPr="00236CB6" w14:paraId="363D5F18" w14:textId="77777777" w:rsidTr="009A004F">
        <w:trPr>
          <w:trHeight w:val="272"/>
        </w:trPr>
        <w:tc>
          <w:tcPr>
            <w:tcW w:w="415" w:type="pct"/>
            <w:tcBorders>
              <w:left w:val="single" w:sz="4" w:space="0" w:color="auto"/>
            </w:tcBorders>
          </w:tcPr>
          <w:p w14:paraId="79308AEE" w14:textId="77777777" w:rsidR="003819A8" w:rsidRPr="00236CB6" w:rsidRDefault="003819A8" w:rsidP="009A004F">
            <w:pPr>
              <w:numPr>
                <w:ilvl w:val="0"/>
                <w:numId w:val="24"/>
              </w:numPr>
              <w:ind w:left="227" w:firstLine="0"/>
              <w:jc w:val="center"/>
              <w:rPr>
                <w:sz w:val="26"/>
                <w:szCs w:val="26"/>
              </w:rPr>
            </w:pPr>
          </w:p>
        </w:tc>
        <w:tc>
          <w:tcPr>
            <w:tcW w:w="2374" w:type="pct"/>
          </w:tcPr>
          <w:p w14:paraId="564EC279" w14:textId="77777777" w:rsidR="003819A8" w:rsidRPr="00236CB6" w:rsidRDefault="003819A8" w:rsidP="009A004F">
            <w:pPr>
              <w:rPr>
                <w:sz w:val="26"/>
                <w:szCs w:val="26"/>
              </w:rPr>
            </w:pPr>
            <w:r w:rsidRPr="00236CB6">
              <w:rPr>
                <w:sz w:val="26"/>
                <w:szCs w:val="26"/>
              </w:rPr>
              <w:t>Quản lý chất lượng xây lắp công trình xây dựng. Nguyên tắc cơ bản</w:t>
            </w:r>
          </w:p>
        </w:tc>
        <w:tc>
          <w:tcPr>
            <w:tcW w:w="2211" w:type="pct"/>
            <w:tcBorders>
              <w:right w:val="single" w:sz="4" w:space="0" w:color="auto"/>
            </w:tcBorders>
          </w:tcPr>
          <w:p w14:paraId="26877918" w14:textId="77777777" w:rsidR="003819A8" w:rsidRPr="00236CB6" w:rsidRDefault="003819A8" w:rsidP="002B3481">
            <w:pPr>
              <w:jc w:val="center"/>
              <w:rPr>
                <w:sz w:val="26"/>
                <w:szCs w:val="26"/>
              </w:rPr>
            </w:pPr>
            <w:r w:rsidRPr="00236CB6">
              <w:rPr>
                <w:sz w:val="26"/>
                <w:szCs w:val="26"/>
              </w:rPr>
              <w:t>TCVN 5637:1991</w:t>
            </w:r>
          </w:p>
        </w:tc>
      </w:tr>
      <w:tr w:rsidR="00236CB6" w:rsidRPr="00236CB6" w14:paraId="518152BF" w14:textId="77777777" w:rsidTr="009A004F">
        <w:trPr>
          <w:trHeight w:val="272"/>
        </w:trPr>
        <w:tc>
          <w:tcPr>
            <w:tcW w:w="415" w:type="pct"/>
            <w:tcBorders>
              <w:left w:val="single" w:sz="4" w:space="0" w:color="auto"/>
            </w:tcBorders>
          </w:tcPr>
          <w:p w14:paraId="6B75D93C" w14:textId="77777777" w:rsidR="003819A8" w:rsidRPr="00236CB6" w:rsidRDefault="003819A8" w:rsidP="009A004F">
            <w:pPr>
              <w:numPr>
                <w:ilvl w:val="0"/>
                <w:numId w:val="24"/>
              </w:numPr>
              <w:ind w:left="227" w:firstLine="0"/>
              <w:jc w:val="center"/>
              <w:rPr>
                <w:sz w:val="26"/>
                <w:szCs w:val="26"/>
              </w:rPr>
            </w:pPr>
          </w:p>
        </w:tc>
        <w:tc>
          <w:tcPr>
            <w:tcW w:w="2374" w:type="pct"/>
          </w:tcPr>
          <w:p w14:paraId="231BB182" w14:textId="77777777" w:rsidR="003819A8" w:rsidRPr="00236CB6" w:rsidRDefault="003819A8" w:rsidP="009A004F">
            <w:pPr>
              <w:rPr>
                <w:sz w:val="26"/>
                <w:szCs w:val="26"/>
              </w:rPr>
            </w:pPr>
            <w:r w:rsidRPr="00236CB6">
              <w:rPr>
                <w:sz w:val="26"/>
                <w:szCs w:val="26"/>
              </w:rPr>
              <w:t>Bàn giao công trình xây dựng. Nguyên tắc cơ bản</w:t>
            </w:r>
          </w:p>
        </w:tc>
        <w:tc>
          <w:tcPr>
            <w:tcW w:w="2211" w:type="pct"/>
            <w:tcBorders>
              <w:right w:val="single" w:sz="4" w:space="0" w:color="auto"/>
            </w:tcBorders>
          </w:tcPr>
          <w:p w14:paraId="7875927A" w14:textId="77777777" w:rsidR="003819A8" w:rsidRPr="00236CB6" w:rsidRDefault="003819A8" w:rsidP="002B3481">
            <w:pPr>
              <w:jc w:val="center"/>
              <w:rPr>
                <w:sz w:val="26"/>
                <w:szCs w:val="26"/>
              </w:rPr>
            </w:pPr>
            <w:r w:rsidRPr="00236CB6">
              <w:rPr>
                <w:sz w:val="26"/>
                <w:szCs w:val="26"/>
              </w:rPr>
              <w:t>TCVN 5640:1991</w:t>
            </w:r>
          </w:p>
        </w:tc>
      </w:tr>
      <w:tr w:rsidR="00236CB6" w:rsidRPr="00236CB6" w14:paraId="7157BE9B" w14:textId="77777777" w:rsidTr="009A004F">
        <w:trPr>
          <w:trHeight w:val="272"/>
        </w:trPr>
        <w:tc>
          <w:tcPr>
            <w:tcW w:w="415" w:type="pct"/>
            <w:tcBorders>
              <w:left w:val="single" w:sz="4" w:space="0" w:color="auto"/>
            </w:tcBorders>
          </w:tcPr>
          <w:p w14:paraId="6950501C" w14:textId="77777777" w:rsidR="003819A8" w:rsidRPr="00236CB6" w:rsidRDefault="003819A8" w:rsidP="009A004F">
            <w:pPr>
              <w:numPr>
                <w:ilvl w:val="0"/>
                <w:numId w:val="24"/>
              </w:numPr>
              <w:ind w:left="227" w:firstLine="0"/>
              <w:jc w:val="center"/>
              <w:rPr>
                <w:sz w:val="26"/>
                <w:szCs w:val="26"/>
              </w:rPr>
            </w:pPr>
          </w:p>
        </w:tc>
        <w:tc>
          <w:tcPr>
            <w:tcW w:w="2374" w:type="pct"/>
          </w:tcPr>
          <w:p w14:paraId="491E437F" w14:textId="77777777" w:rsidR="003819A8" w:rsidRPr="00236CB6" w:rsidRDefault="003819A8" w:rsidP="009A004F">
            <w:pPr>
              <w:rPr>
                <w:sz w:val="26"/>
                <w:szCs w:val="26"/>
              </w:rPr>
            </w:pPr>
            <w:r w:rsidRPr="00236CB6">
              <w:rPr>
                <w:sz w:val="26"/>
                <w:szCs w:val="26"/>
              </w:rPr>
              <w:t>Dung sai trong xây dựng công trình - Phần 1: Nguyên tắc cơ bản để đánh giá và yêu cầu kỹ thuật</w:t>
            </w:r>
          </w:p>
        </w:tc>
        <w:tc>
          <w:tcPr>
            <w:tcW w:w="2211" w:type="pct"/>
            <w:tcBorders>
              <w:right w:val="single" w:sz="4" w:space="0" w:color="auto"/>
            </w:tcBorders>
          </w:tcPr>
          <w:p w14:paraId="29104C9C" w14:textId="77777777" w:rsidR="003819A8" w:rsidRPr="00236CB6" w:rsidRDefault="003819A8" w:rsidP="002B3481">
            <w:pPr>
              <w:jc w:val="center"/>
              <w:rPr>
                <w:sz w:val="26"/>
                <w:szCs w:val="26"/>
              </w:rPr>
            </w:pPr>
            <w:r w:rsidRPr="00236CB6">
              <w:rPr>
                <w:sz w:val="26"/>
                <w:szCs w:val="26"/>
              </w:rPr>
              <w:t>TCVN 9259-1:2012</w:t>
            </w:r>
          </w:p>
        </w:tc>
      </w:tr>
      <w:tr w:rsidR="00236CB6" w:rsidRPr="00236CB6" w14:paraId="06132FD5" w14:textId="77777777" w:rsidTr="009A004F">
        <w:trPr>
          <w:trHeight w:val="272"/>
        </w:trPr>
        <w:tc>
          <w:tcPr>
            <w:tcW w:w="415" w:type="pct"/>
            <w:tcBorders>
              <w:left w:val="single" w:sz="4" w:space="0" w:color="auto"/>
            </w:tcBorders>
          </w:tcPr>
          <w:p w14:paraId="4E383A84" w14:textId="77777777" w:rsidR="003819A8" w:rsidRPr="00236CB6" w:rsidRDefault="003819A8" w:rsidP="009A004F">
            <w:pPr>
              <w:numPr>
                <w:ilvl w:val="0"/>
                <w:numId w:val="24"/>
              </w:numPr>
              <w:ind w:left="227" w:firstLine="0"/>
              <w:jc w:val="center"/>
              <w:rPr>
                <w:sz w:val="26"/>
                <w:szCs w:val="26"/>
              </w:rPr>
            </w:pPr>
          </w:p>
        </w:tc>
        <w:tc>
          <w:tcPr>
            <w:tcW w:w="2374" w:type="pct"/>
          </w:tcPr>
          <w:p w14:paraId="5E29BDAE" w14:textId="77777777" w:rsidR="003819A8" w:rsidRPr="00236CB6" w:rsidRDefault="003819A8" w:rsidP="009A004F">
            <w:pPr>
              <w:rPr>
                <w:sz w:val="26"/>
                <w:szCs w:val="26"/>
              </w:rPr>
            </w:pPr>
            <w:r w:rsidRPr="00236CB6">
              <w:rPr>
                <w:sz w:val="26"/>
                <w:szCs w:val="26"/>
              </w:rPr>
              <w:t>Dung sai trong xây dựng công trình – Phương pháp đo kiểm công trình và cấu kiện chế sẵn của công trình – Phần 1: Phương pháp và dụng cụ đo</w:t>
            </w:r>
          </w:p>
        </w:tc>
        <w:tc>
          <w:tcPr>
            <w:tcW w:w="2211" w:type="pct"/>
            <w:tcBorders>
              <w:right w:val="single" w:sz="4" w:space="0" w:color="auto"/>
            </w:tcBorders>
          </w:tcPr>
          <w:p w14:paraId="025EB35A" w14:textId="77777777" w:rsidR="003819A8" w:rsidRPr="00236CB6" w:rsidRDefault="003819A8" w:rsidP="002B3481">
            <w:pPr>
              <w:jc w:val="center"/>
              <w:rPr>
                <w:sz w:val="26"/>
                <w:szCs w:val="26"/>
              </w:rPr>
            </w:pPr>
            <w:r w:rsidRPr="00236CB6">
              <w:rPr>
                <w:sz w:val="26"/>
                <w:szCs w:val="26"/>
              </w:rPr>
              <w:t>TCVN 9262-1:2012</w:t>
            </w:r>
          </w:p>
        </w:tc>
      </w:tr>
      <w:tr w:rsidR="00236CB6" w:rsidRPr="00236CB6" w14:paraId="13CD26A4" w14:textId="77777777" w:rsidTr="009A004F">
        <w:trPr>
          <w:trHeight w:val="272"/>
        </w:trPr>
        <w:tc>
          <w:tcPr>
            <w:tcW w:w="415" w:type="pct"/>
            <w:tcBorders>
              <w:left w:val="single" w:sz="4" w:space="0" w:color="auto"/>
            </w:tcBorders>
          </w:tcPr>
          <w:p w14:paraId="291EB156" w14:textId="77777777" w:rsidR="003819A8" w:rsidRPr="00236CB6" w:rsidRDefault="003819A8" w:rsidP="009A004F">
            <w:pPr>
              <w:numPr>
                <w:ilvl w:val="0"/>
                <w:numId w:val="24"/>
              </w:numPr>
              <w:ind w:left="227" w:firstLine="0"/>
              <w:jc w:val="center"/>
              <w:rPr>
                <w:sz w:val="26"/>
                <w:szCs w:val="26"/>
              </w:rPr>
            </w:pPr>
          </w:p>
        </w:tc>
        <w:tc>
          <w:tcPr>
            <w:tcW w:w="2374" w:type="pct"/>
          </w:tcPr>
          <w:p w14:paraId="1985E822" w14:textId="77777777" w:rsidR="003819A8" w:rsidRPr="00236CB6" w:rsidRDefault="003819A8" w:rsidP="009A004F">
            <w:pPr>
              <w:rPr>
                <w:sz w:val="26"/>
                <w:szCs w:val="26"/>
              </w:rPr>
            </w:pPr>
            <w:r w:rsidRPr="00236CB6">
              <w:rPr>
                <w:sz w:val="26"/>
                <w:szCs w:val="26"/>
              </w:rPr>
              <w:t>Dung sai trong xây dựng công trình - Phương pháp đo kiểm công trình và cấu kiện chế sẵn của công trình - Phần 2: Vị trí các điểm đo</w:t>
            </w:r>
          </w:p>
        </w:tc>
        <w:tc>
          <w:tcPr>
            <w:tcW w:w="2211" w:type="pct"/>
            <w:tcBorders>
              <w:right w:val="single" w:sz="4" w:space="0" w:color="auto"/>
            </w:tcBorders>
          </w:tcPr>
          <w:p w14:paraId="412717E9" w14:textId="77777777" w:rsidR="003819A8" w:rsidRPr="00236CB6" w:rsidRDefault="003819A8" w:rsidP="002B3481">
            <w:pPr>
              <w:jc w:val="center"/>
              <w:rPr>
                <w:sz w:val="26"/>
                <w:szCs w:val="26"/>
              </w:rPr>
            </w:pPr>
            <w:r w:rsidRPr="00236CB6">
              <w:rPr>
                <w:sz w:val="26"/>
                <w:szCs w:val="26"/>
              </w:rPr>
              <w:t>TCVN 9262-2:2012</w:t>
            </w:r>
          </w:p>
        </w:tc>
      </w:tr>
      <w:tr w:rsidR="00236CB6" w:rsidRPr="00236CB6" w14:paraId="5A9C66C5" w14:textId="77777777" w:rsidTr="009A004F">
        <w:trPr>
          <w:trHeight w:val="272"/>
        </w:trPr>
        <w:tc>
          <w:tcPr>
            <w:tcW w:w="415" w:type="pct"/>
            <w:tcBorders>
              <w:left w:val="single" w:sz="4" w:space="0" w:color="auto"/>
            </w:tcBorders>
          </w:tcPr>
          <w:p w14:paraId="40502D68" w14:textId="77777777" w:rsidR="003819A8" w:rsidRPr="00236CB6" w:rsidRDefault="003819A8" w:rsidP="009A004F">
            <w:pPr>
              <w:numPr>
                <w:ilvl w:val="0"/>
                <w:numId w:val="24"/>
              </w:numPr>
              <w:ind w:left="227" w:firstLine="0"/>
              <w:jc w:val="center"/>
              <w:rPr>
                <w:sz w:val="26"/>
                <w:szCs w:val="26"/>
              </w:rPr>
            </w:pPr>
          </w:p>
        </w:tc>
        <w:tc>
          <w:tcPr>
            <w:tcW w:w="2374" w:type="pct"/>
          </w:tcPr>
          <w:p w14:paraId="5EEAC1BA" w14:textId="77777777" w:rsidR="003819A8" w:rsidRPr="00236CB6" w:rsidRDefault="003819A8" w:rsidP="009A004F">
            <w:pPr>
              <w:rPr>
                <w:sz w:val="26"/>
                <w:szCs w:val="26"/>
              </w:rPr>
            </w:pPr>
            <w:r w:rsidRPr="00236CB6">
              <w:rPr>
                <w:sz w:val="26"/>
                <w:szCs w:val="26"/>
              </w:rPr>
              <w:t>Quy trình kỹ thuật xác định độ lún công trình dân dụng và công nghiệp bằng phương pháp đo cao hình học</w:t>
            </w:r>
          </w:p>
        </w:tc>
        <w:tc>
          <w:tcPr>
            <w:tcW w:w="2211" w:type="pct"/>
            <w:tcBorders>
              <w:right w:val="single" w:sz="4" w:space="0" w:color="auto"/>
            </w:tcBorders>
          </w:tcPr>
          <w:p w14:paraId="6F16D954" w14:textId="77777777" w:rsidR="003819A8" w:rsidRPr="00236CB6" w:rsidRDefault="003819A8" w:rsidP="002B3481">
            <w:pPr>
              <w:jc w:val="center"/>
              <w:rPr>
                <w:sz w:val="26"/>
                <w:szCs w:val="26"/>
              </w:rPr>
            </w:pPr>
            <w:r w:rsidRPr="00236CB6">
              <w:rPr>
                <w:sz w:val="26"/>
                <w:szCs w:val="26"/>
              </w:rPr>
              <w:t>TCVN 9360:2012</w:t>
            </w:r>
          </w:p>
        </w:tc>
      </w:tr>
      <w:tr w:rsidR="00236CB6" w:rsidRPr="00236CB6" w14:paraId="6A3411D7" w14:textId="77777777" w:rsidTr="009A004F">
        <w:trPr>
          <w:trHeight w:val="272"/>
        </w:trPr>
        <w:tc>
          <w:tcPr>
            <w:tcW w:w="415" w:type="pct"/>
            <w:tcBorders>
              <w:left w:val="single" w:sz="4" w:space="0" w:color="auto"/>
            </w:tcBorders>
          </w:tcPr>
          <w:p w14:paraId="3D1F8C20" w14:textId="77777777" w:rsidR="003819A8" w:rsidRPr="00236CB6" w:rsidRDefault="003819A8" w:rsidP="009A004F">
            <w:pPr>
              <w:numPr>
                <w:ilvl w:val="0"/>
                <w:numId w:val="24"/>
              </w:numPr>
              <w:ind w:left="227" w:firstLine="0"/>
              <w:jc w:val="center"/>
              <w:rPr>
                <w:sz w:val="26"/>
                <w:szCs w:val="26"/>
              </w:rPr>
            </w:pPr>
          </w:p>
        </w:tc>
        <w:tc>
          <w:tcPr>
            <w:tcW w:w="2374" w:type="pct"/>
          </w:tcPr>
          <w:p w14:paraId="7E4F8B6D" w14:textId="77777777" w:rsidR="003819A8" w:rsidRPr="00236CB6" w:rsidRDefault="003819A8" w:rsidP="009A004F">
            <w:pPr>
              <w:rPr>
                <w:sz w:val="26"/>
                <w:szCs w:val="26"/>
              </w:rPr>
            </w:pPr>
            <w:r w:rsidRPr="00236CB6">
              <w:rPr>
                <w:sz w:val="26"/>
                <w:szCs w:val="26"/>
              </w:rPr>
              <w:t>Công tác trắc địa trong xây dựng công trình. Yêu cầu chung</w:t>
            </w:r>
          </w:p>
        </w:tc>
        <w:tc>
          <w:tcPr>
            <w:tcW w:w="2211" w:type="pct"/>
            <w:tcBorders>
              <w:right w:val="single" w:sz="4" w:space="0" w:color="auto"/>
            </w:tcBorders>
          </w:tcPr>
          <w:p w14:paraId="4CA4D2B4" w14:textId="77777777" w:rsidR="003819A8" w:rsidRPr="00236CB6" w:rsidRDefault="003819A8" w:rsidP="002B3481">
            <w:pPr>
              <w:jc w:val="center"/>
              <w:rPr>
                <w:sz w:val="26"/>
                <w:szCs w:val="26"/>
              </w:rPr>
            </w:pPr>
            <w:r w:rsidRPr="00236CB6">
              <w:rPr>
                <w:sz w:val="26"/>
                <w:szCs w:val="26"/>
              </w:rPr>
              <w:t>TCVN 9398:2012</w:t>
            </w:r>
          </w:p>
        </w:tc>
      </w:tr>
      <w:tr w:rsidR="00236CB6" w:rsidRPr="00236CB6" w14:paraId="2A0308C8" w14:textId="77777777" w:rsidTr="009A004F">
        <w:trPr>
          <w:trHeight w:val="272"/>
        </w:trPr>
        <w:tc>
          <w:tcPr>
            <w:tcW w:w="415" w:type="pct"/>
            <w:tcBorders>
              <w:left w:val="single" w:sz="4" w:space="0" w:color="auto"/>
            </w:tcBorders>
          </w:tcPr>
          <w:p w14:paraId="6A9D45C3" w14:textId="77777777" w:rsidR="003819A8" w:rsidRPr="00236CB6" w:rsidRDefault="003819A8" w:rsidP="009A004F">
            <w:pPr>
              <w:numPr>
                <w:ilvl w:val="0"/>
                <w:numId w:val="24"/>
              </w:numPr>
              <w:ind w:left="227" w:firstLine="0"/>
              <w:jc w:val="center"/>
              <w:rPr>
                <w:sz w:val="26"/>
                <w:szCs w:val="26"/>
              </w:rPr>
            </w:pPr>
          </w:p>
        </w:tc>
        <w:tc>
          <w:tcPr>
            <w:tcW w:w="2374" w:type="pct"/>
          </w:tcPr>
          <w:p w14:paraId="2E8A2FD2" w14:textId="77777777" w:rsidR="003819A8" w:rsidRPr="00236CB6" w:rsidRDefault="003819A8" w:rsidP="009A004F">
            <w:pPr>
              <w:rPr>
                <w:sz w:val="26"/>
                <w:szCs w:val="26"/>
              </w:rPr>
            </w:pPr>
            <w:r w:rsidRPr="00236CB6">
              <w:rPr>
                <w:sz w:val="26"/>
                <w:szCs w:val="26"/>
              </w:rPr>
              <w:t>Công tác đất. Thi công và nghiệm thu</w:t>
            </w:r>
          </w:p>
        </w:tc>
        <w:tc>
          <w:tcPr>
            <w:tcW w:w="2211" w:type="pct"/>
            <w:tcBorders>
              <w:right w:val="single" w:sz="4" w:space="0" w:color="auto"/>
            </w:tcBorders>
          </w:tcPr>
          <w:p w14:paraId="065946F0" w14:textId="77777777" w:rsidR="003819A8" w:rsidRPr="00236CB6" w:rsidRDefault="003819A8" w:rsidP="002B3481">
            <w:pPr>
              <w:jc w:val="center"/>
              <w:rPr>
                <w:sz w:val="26"/>
                <w:szCs w:val="26"/>
              </w:rPr>
            </w:pPr>
            <w:r w:rsidRPr="00236CB6">
              <w:rPr>
                <w:sz w:val="26"/>
                <w:szCs w:val="26"/>
              </w:rPr>
              <w:t>TCVN 4447:2012</w:t>
            </w:r>
          </w:p>
        </w:tc>
      </w:tr>
      <w:tr w:rsidR="00236CB6" w:rsidRPr="00236CB6" w14:paraId="08D57D44" w14:textId="77777777" w:rsidTr="009A004F">
        <w:trPr>
          <w:trHeight w:val="272"/>
        </w:trPr>
        <w:tc>
          <w:tcPr>
            <w:tcW w:w="415" w:type="pct"/>
            <w:tcBorders>
              <w:left w:val="single" w:sz="4" w:space="0" w:color="auto"/>
            </w:tcBorders>
          </w:tcPr>
          <w:p w14:paraId="51749ED9" w14:textId="77777777" w:rsidR="003819A8" w:rsidRPr="00236CB6" w:rsidRDefault="003819A8" w:rsidP="009A004F">
            <w:pPr>
              <w:numPr>
                <w:ilvl w:val="0"/>
                <w:numId w:val="24"/>
              </w:numPr>
              <w:ind w:left="227" w:firstLine="0"/>
              <w:jc w:val="center"/>
              <w:rPr>
                <w:sz w:val="26"/>
                <w:szCs w:val="26"/>
              </w:rPr>
            </w:pPr>
          </w:p>
        </w:tc>
        <w:tc>
          <w:tcPr>
            <w:tcW w:w="2374" w:type="pct"/>
          </w:tcPr>
          <w:p w14:paraId="01FEBB89" w14:textId="77777777" w:rsidR="003819A8" w:rsidRPr="00236CB6" w:rsidRDefault="003819A8" w:rsidP="009A004F">
            <w:pPr>
              <w:rPr>
                <w:sz w:val="26"/>
                <w:szCs w:val="26"/>
              </w:rPr>
            </w:pPr>
            <w:r w:rsidRPr="00236CB6">
              <w:rPr>
                <w:sz w:val="26"/>
                <w:szCs w:val="26"/>
              </w:rPr>
              <w:t>Công tác nền móng - Thi công và nghiệm thu</w:t>
            </w:r>
          </w:p>
        </w:tc>
        <w:tc>
          <w:tcPr>
            <w:tcW w:w="2211" w:type="pct"/>
            <w:tcBorders>
              <w:right w:val="single" w:sz="4" w:space="0" w:color="auto"/>
            </w:tcBorders>
          </w:tcPr>
          <w:p w14:paraId="246D1BF0" w14:textId="77777777" w:rsidR="003819A8" w:rsidRPr="00236CB6" w:rsidRDefault="003819A8" w:rsidP="002B3481">
            <w:pPr>
              <w:jc w:val="center"/>
              <w:rPr>
                <w:sz w:val="26"/>
                <w:szCs w:val="26"/>
              </w:rPr>
            </w:pPr>
            <w:r w:rsidRPr="00236CB6">
              <w:rPr>
                <w:sz w:val="26"/>
                <w:szCs w:val="26"/>
              </w:rPr>
              <w:t>TCVN 9361:2012</w:t>
            </w:r>
          </w:p>
        </w:tc>
      </w:tr>
      <w:tr w:rsidR="00236CB6" w:rsidRPr="00236CB6" w14:paraId="677CA3F3" w14:textId="77777777" w:rsidTr="009A004F">
        <w:trPr>
          <w:trHeight w:val="272"/>
        </w:trPr>
        <w:tc>
          <w:tcPr>
            <w:tcW w:w="415" w:type="pct"/>
            <w:tcBorders>
              <w:left w:val="single" w:sz="4" w:space="0" w:color="auto"/>
            </w:tcBorders>
          </w:tcPr>
          <w:p w14:paraId="0133513B" w14:textId="77777777" w:rsidR="003819A8" w:rsidRPr="00236CB6" w:rsidRDefault="003819A8" w:rsidP="009A004F">
            <w:pPr>
              <w:numPr>
                <w:ilvl w:val="0"/>
                <w:numId w:val="24"/>
              </w:numPr>
              <w:ind w:left="227" w:firstLine="0"/>
              <w:jc w:val="center"/>
              <w:rPr>
                <w:sz w:val="26"/>
                <w:szCs w:val="26"/>
              </w:rPr>
            </w:pPr>
          </w:p>
        </w:tc>
        <w:tc>
          <w:tcPr>
            <w:tcW w:w="2374" w:type="pct"/>
          </w:tcPr>
          <w:p w14:paraId="28BFE867" w14:textId="77777777" w:rsidR="003819A8" w:rsidRPr="00236CB6" w:rsidRDefault="003819A8" w:rsidP="009A004F">
            <w:pPr>
              <w:rPr>
                <w:sz w:val="26"/>
                <w:szCs w:val="26"/>
              </w:rPr>
            </w:pPr>
            <w:r w:rsidRPr="00236CB6">
              <w:rPr>
                <w:sz w:val="26"/>
                <w:szCs w:val="26"/>
              </w:rPr>
              <w:t>Kết cấu bê tông và bê tông cốt thép. Điều kiện tối thiểu để thi công và nghiệm thu</w:t>
            </w:r>
          </w:p>
        </w:tc>
        <w:tc>
          <w:tcPr>
            <w:tcW w:w="2211" w:type="pct"/>
            <w:tcBorders>
              <w:right w:val="single" w:sz="4" w:space="0" w:color="auto"/>
            </w:tcBorders>
          </w:tcPr>
          <w:p w14:paraId="65437216" w14:textId="77777777" w:rsidR="003819A8" w:rsidRPr="00236CB6" w:rsidRDefault="003819A8" w:rsidP="002B3481">
            <w:pPr>
              <w:jc w:val="center"/>
              <w:rPr>
                <w:sz w:val="26"/>
                <w:szCs w:val="26"/>
              </w:rPr>
            </w:pPr>
            <w:r w:rsidRPr="00236CB6">
              <w:rPr>
                <w:sz w:val="26"/>
                <w:szCs w:val="26"/>
              </w:rPr>
              <w:t>TCVN 5724:1993</w:t>
            </w:r>
          </w:p>
        </w:tc>
      </w:tr>
      <w:tr w:rsidR="00236CB6" w:rsidRPr="00236CB6" w14:paraId="4A102911" w14:textId="77777777" w:rsidTr="009A004F">
        <w:trPr>
          <w:trHeight w:val="272"/>
        </w:trPr>
        <w:tc>
          <w:tcPr>
            <w:tcW w:w="415" w:type="pct"/>
            <w:tcBorders>
              <w:left w:val="single" w:sz="4" w:space="0" w:color="auto"/>
            </w:tcBorders>
          </w:tcPr>
          <w:p w14:paraId="33AA7D4A" w14:textId="77777777" w:rsidR="003819A8" w:rsidRPr="00236CB6" w:rsidRDefault="003819A8" w:rsidP="009A004F">
            <w:pPr>
              <w:numPr>
                <w:ilvl w:val="0"/>
                <w:numId w:val="24"/>
              </w:numPr>
              <w:ind w:left="227" w:firstLine="0"/>
              <w:jc w:val="center"/>
              <w:rPr>
                <w:sz w:val="26"/>
                <w:szCs w:val="26"/>
              </w:rPr>
            </w:pPr>
          </w:p>
        </w:tc>
        <w:tc>
          <w:tcPr>
            <w:tcW w:w="2374" w:type="pct"/>
          </w:tcPr>
          <w:p w14:paraId="2E955BD2" w14:textId="77777777" w:rsidR="003819A8" w:rsidRPr="00236CB6" w:rsidRDefault="003819A8" w:rsidP="009A004F">
            <w:pPr>
              <w:rPr>
                <w:sz w:val="26"/>
                <w:szCs w:val="26"/>
              </w:rPr>
            </w:pPr>
            <w:r w:rsidRPr="00236CB6">
              <w:rPr>
                <w:sz w:val="26"/>
                <w:szCs w:val="26"/>
              </w:rPr>
              <w:t>Bê tông - Yêu cầu bảo dưỡng ẩm tự nhiên</w:t>
            </w:r>
          </w:p>
        </w:tc>
        <w:tc>
          <w:tcPr>
            <w:tcW w:w="2211" w:type="pct"/>
            <w:tcBorders>
              <w:right w:val="single" w:sz="4" w:space="0" w:color="auto"/>
            </w:tcBorders>
          </w:tcPr>
          <w:p w14:paraId="32F05C42" w14:textId="77777777" w:rsidR="003819A8" w:rsidRPr="00236CB6" w:rsidRDefault="003819A8" w:rsidP="002B3481">
            <w:pPr>
              <w:jc w:val="center"/>
              <w:rPr>
                <w:sz w:val="26"/>
                <w:szCs w:val="26"/>
              </w:rPr>
            </w:pPr>
            <w:r w:rsidRPr="00236CB6">
              <w:rPr>
                <w:sz w:val="26"/>
                <w:szCs w:val="26"/>
              </w:rPr>
              <w:t>TCVN 8828:2011</w:t>
            </w:r>
          </w:p>
        </w:tc>
      </w:tr>
      <w:tr w:rsidR="00236CB6" w:rsidRPr="00236CB6" w14:paraId="10B11FA4" w14:textId="77777777" w:rsidTr="009A004F">
        <w:trPr>
          <w:trHeight w:val="272"/>
        </w:trPr>
        <w:tc>
          <w:tcPr>
            <w:tcW w:w="415" w:type="pct"/>
            <w:tcBorders>
              <w:left w:val="single" w:sz="4" w:space="0" w:color="auto"/>
            </w:tcBorders>
          </w:tcPr>
          <w:p w14:paraId="690449E4" w14:textId="77777777" w:rsidR="003819A8" w:rsidRPr="00236CB6" w:rsidRDefault="003819A8" w:rsidP="009A004F">
            <w:pPr>
              <w:numPr>
                <w:ilvl w:val="0"/>
                <w:numId w:val="24"/>
              </w:numPr>
              <w:ind w:left="227" w:firstLine="0"/>
              <w:jc w:val="center"/>
              <w:rPr>
                <w:sz w:val="26"/>
                <w:szCs w:val="26"/>
              </w:rPr>
            </w:pPr>
          </w:p>
        </w:tc>
        <w:tc>
          <w:tcPr>
            <w:tcW w:w="2374" w:type="pct"/>
          </w:tcPr>
          <w:p w14:paraId="64938C10" w14:textId="77777777" w:rsidR="003819A8" w:rsidRPr="00236CB6" w:rsidRDefault="003819A8" w:rsidP="009A004F">
            <w:pPr>
              <w:rPr>
                <w:sz w:val="26"/>
                <w:szCs w:val="26"/>
              </w:rPr>
            </w:pPr>
            <w:r w:rsidRPr="00236CB6">
              <w:rPr>
                <w:sz w:val="26"/>
                <w:szCs w:val="26"/>
              </w:rPr>
              <w:t>Hỗn hợp bê tông trộn sẵn - Yêu cầu cơ bản đánh giá chất lượng và nghiệm thu</w:t>
            </w:r>
          </w:p>
        </w:tc>
        <w:tc>
          <w:tcPr>
            <w:tcW w:w="2211" w:type="pct"/>
            <w:tcBorders>
              <w:right w:val="single" w:sz="4" w:space="0" w:color="auto"/>
            </w:tcBorders>
          </w:tcPr>
          <w:p w14:paraId="0B7132A8" w14:textId="77777777" w:rsidR="003819A8" w:rsidRPr="00236CB6" w:rsidRDefault="003819A8" w:rsidP="002B3481">
            <w:pPr>
              <w:jc w:val="center"/>
              <w:rPr>
                <w:sz w:val="26"/>
                <w:szCs w:val="26"/>
              </w:rPr>
            </w:pPr>
            <w:r w:rsidRPr="00236CB6">
              <w:rPr>
                <w:sz w:val="26"/>
                <w:szCs w:val="26"/>
              </w:rPr>
              <w:t>TCVN 9340:2012</w:t>
            </w:r>
          </w:p>
        </w:tc>
      </w:tr>
      <w:tr w:rsidR="00236CB6" w:rsidRPr="00236CB6" w14:paraId="0A884EC3" w14:textId="77777777" w:rsidTr="009A004F">
        <w:trPr>
          <w:trHeight w:val="272"/>
        </w:trPr>
        <w:tc>
          <w:tcPr>
            <w:tcW w:w="415" w:type="pct"/>
            <w:tcBorders>
              <w:left w:val="single" w:sz="4" w:space="0" w:color="auto"/>
            </w:tcBorders>
          </w:tcPr>
          <w:p w14:paraId="76178A6D" w14:textId="77777777" w:rsidR="003819A8" w:rsidRPr="00236CB6" w:rsidRDefault="003819A8" w:rsidP="009A004F">
            <w:pPr>
              <w:numPr>
                <w:ilvl w:val="0"/>
                <w:numId w:val="24"/>
              </w:numPr>
              <w:ind w:left="227" w:firstLine="0"/>
              <w:jc w:val="center"/>
              <w:rPr>
                <w:sz w:val="26"/>
                <w:szCs w:val="26"/>
              </w:rPr>
            </w:pPr>
          </w:p>
        </w:tc>
        <w:tc>
          <w:tcPr>
            <w:tcW w:w="2374" w:type="pct"/>
          </w:tcPr>
          <w:p w14:paraId="00266C1E" w14:textId="77777777" w:rsidR="003819A8" w:rsidRPr="00236CB6" w:rsidRDefault="003819A8" w:rsidP="009A004F">
            <w:pPr>
              <w:rPr>
                <w:sz w:val="26"/>
                <w:szCs w:val="26"/>
              </w:rPr>
            </w:pPr>
            <w:r w:rsidRPr="00236CB6">
              <w:rPr>
                <w:sz w:val="26"/>
                <w:szCs w:val="26"/>
              </w:rPr>
              <w:t>Kết cấu thép. Gia công lắp ráp và nghiệm thu. Yêu cầu kỹ thuật</w:t>
            </w:r>
          </w:p>
        </w:tc>
        <w:tc>
          <w:tcPr>
            <w:tcW w:w="2211" w:type="pct"/>
            <w:tcBorders>
              <w:right w:val="single" w:sz="4" w:space="0" w:color="auto"/>
            </w:tcBorders>
          </w:tcPr>
          <w:p w14:paraId="5D0E5965" w14:textId="77777777" w:rsidR="003819A8" w:rsidRPr="00236CB6" w:rsidRDefault="003819A8" w:rsidP="002B3481">
            <w:pPr>
              <w:jc w:val="center"/>
              <w:rPr>
                <w:sz w:val="26"/>
                <w:szCs w:val="26"/>
              </w:rPr>
            </w:pPr>
            <w:r w:rsidRPr="00236CB6">
              <w:rPr>
                <w:sz w:val="26"/>
                <w:szCs w:val="26"/>
              </w:rPr>
              <w:t>TCXDVN 170-2007</w:t>
            </w:r>
          </w:p>
        </w:tc>
      </w:tr>
      <w:tr w:rsidR="00236CB6" w:rsidRPr="00236CB6" w14:paraId="4B699D02" w14:textId="77777777" w:rsidTr="009A004F">
        <w:trPr>
          <w:trHeight w:val="272"/>
        </w:trPr>
        <w:tc>
          <w:tcPr>
            <w:tcW w:w="415" w:type="pct"/>
            <w:tcBorders>
              <w:left w:val="single" w:sz="4" w:space="0" w:color="auto"/>
            </w:tcBorders>
          </w:tcPr>
          <w:p w14:paraId="2A425340" w14:textId="77777777" w:rsidR="003819A8" w:rsidRPr="00236CB6" w:rsidRDefault="003819A8" w:rsidP="009A004F">
            <w:pPr>
              <w:numPr>
                <w:ilvl w:val="0"/>
                <w:numId w:val="24"/>
              </w:numPr>
              <w:ind w:left="227" w:firstLine="0"/>
              <w:jc w:val="center"/>
              <w:rPr>
                <w:sz w:val="26"/>
                <w:szCs w:val="26"/>
              </w:rPr>
            </w:pPr>
          </w:p>
        </w:tc>
        <w:tc>
          <w:tcPr>
            <w:tcW w:w="2374" w:type="pct"/>
          </w:tcPr>
          <w:p w14:paraId="4D8091DF" w14:textId="77777777" w:rsidR="003819A8" w:rsidRPr="00236CB6" w:rsidRDefault="003819A8" w:rsidP="009A004F">
            <w:pPr>
              <w:rPr>
                <w:sz w:val="26"/>
                <w:szCs w:val="26"/>
              </w:rPr>
            </w:pPr>
            <w:r w:rsidRPr="00236CB6">
              <w:rPr>
                <w:sz w:val="26"/>
                <w:szCs w:val="26"/>
              </w:rPr>
              <w:t>Hàn và gia công kết cấu</w:t>
            </w:r>
          </w:p>
        </w:tc>
        <w:tc>
          <w:tcPr>
            <w:tcW w:w="2211" w:type="pct"/>
            <w:tcBorders>
              <w:right w:val="single" w:sz="4" w:space="0" w:color="auto"/>
            </w:tcBorders>
          </w:tcPr>
          <w:p w14:paraId="5868E6C3" w14:textId="394B0804" w:rsidR="003819A8" w:rsidRPr="00236CB6" w:rsidRDefault="003819A8" w:rsidP="002B3481">
            <w:pPr>
              <w:jc w:val="center"/>
              <w:rPr>
                <w:sz w:val="26"/>
                <w:szCs w:val="26"/>
              </w:rPr>
            </w:pPr>
            <w:r w:rsidRPr="00236CB6">
              <w:rPr>
                <w:sz w:val="26"/>
                <w:szCs w:val="26"/>
                <w:lang w:val="pt-BR"/>
              </w:rPr>
              <w:t>TCVN: 1691-75; 6834-2001; 5594-1991;</w:t>
            </w:r>
          </w:p>
        </w:tc>
      </w:tr>
      <w:tr w:rsidR="00236CB6" w:rsidRPr="00236CB6" w14:paraId="292D45AC" w14:textId="77777777" w:rsidTr="009A004F">
        <w:trPr>
          <w:trHeight w:val="272"/>
        </w:trPr>
        <w:tc>
          <w:tcPr>
            <w:tcW w:w="415" w:type="pct"/>
            <w:tcBorders>
              <w:left w:val="single" w:sz="4" w:space="0" w:color="auto"/>
            </w:tcBorders>
          </w:tcPr>
          <w:p w14:paraId="2DB92B39" w14:textId="77777777" w:rsidR="003819A8" w:rsidRPr="00236CB6" w:rsidRDefault="003819A8" w:rsidP="009A004F">
            <w:pPr>
              <w:numPr>
                <w:ilvl w:val="0"/>
                <w:numId w:val="24"/>
              </w:numPr>
              <w:ind w:left="227" w:firstLine="0"/>
              <w:jc w:val="center"/>
              <w:rPr>
                <w:sz w:val="26"/>
                <w:szCs w:val="26"/>
              </w:rPr>
            </w:pPr>
          </w:p>
        </w:tc>
        <w:tc>
          <w:tcPr>
            <w:tcW w:w="2374" w:type="pct"/>
          </w:tcPr>
          <w:p w14:paraId="33BBE6D9" w14:textId="77777777" w:rsidR="003819A8" w:rsidRPr="00236CB6" w:rsidRDefault="003819A8" w:rsidP="009A004F">
            <w:pPr>
              <w:rPr>
                <w:sz w:val="26"/>
                <w:szCs w:val="26"/>
              </w:rPr>
            </w:pPr>
            <w:r w:rsidRPr="00236CB6">
              <w:rPr>
                <w:sz w:val="26"/>
                <w:szCs w:val="26"/>
              </w:rPr>
              <w:t>Hàn và các quá trình liên quan - Từ vựng - Phần 1: Các quá trình hàn kim loại</w:t>
            </w:r>
          </w:p>
        </w:tc>
        <w:tc>
          <w:tcPr>
            <w:tcW w:w="2211" w:type="pct"/>
            <w:tcBorders>
              <w:right w:val="single" w:sz="4" w:space="0" w:color="auto"/>
            </w:tcBorders>
          </w:tcPr>
          <w:p w14:paraId="4A93F510" w14:textId="77777777" w:rsidR="003819A8" w:rsidRPr="00236CB6" w:rsidRDefault="003819A8" w:rsidP="002B3481">
            <w:pPr>
              <w:jc w:val="center"/>
              <w:rPr>
                <w:sz w:val="26"/>
                <w:szCs w:val="26"/>
              </w:rPr>
            </w:pPr>
            <w:r w:rsidRPr="00236CB6">
              <w:rPr>
                <w:sz w:val="26"/>
                <w:szCs w:val="26"/>
              </w:rPr>
              <w:t>TCVN 5017-1:2010</w:t>
            </w:r>
          </w:p>
        </w:tc>
      </w:tr>
      <w:tr w:rsidR="00236CB6" w:rsidRPr="00236CB6" w14:paraId="3FC1A5D6" w14:textId="77777777" w:rsidTr="009A004F">
        <w:trPr>
          <w:trHeight w:val="272"/>
        </w:trPr>
        <w:tc>
          <w:tcPr>
            <w:tcW w:w="415" w:type="pct"/>
            <w:tcBorders>
              <w:left w:val="single" w:sz="4" w:space="0" w:color="auto"/>
            </w:tcBorders>
          </w:tcPr>
          <w:p w14:paraId="48D6AFAD" w14:textId="77777777" w:rsidR="003819A8" w:rsidRPr="00236CB6" w:rsidRDefault="003819A8" w:rsidP="009A004F">
            <w:pPr>
              <w:numPr>
                <w:ilvl w:val="0"/>
                <w:numId w:val="24"/>
              </w:numPr>
              <w:ind w:left="227" w:firstLine="0"/>
              <w:jc w:val="center"/>
              <w:rPr>
                <w:sz w:val="26"/>
                <w:szCs w:val="26"/>
              </w:rPr>
            </w:pPr>
          </w:p>
        </w:tc>
        <w:tc>
          <w:tcPr>
            <w:tcW w:w="2374" w:type="pct"/>
          </w:tcPr>
          <w:p w14:paraId="6F1E51AB" w14:textId="77777777" w:rsidR="003819A8" w:rsidRPr="00236CB6" w:rsidRDefault="003819A8" w:rsidP="009A004F">
            <w:pPr>
              <w:rPr>
                <w:sz w:val="26"/>
                <w:szCs w:val="26"/>
                <w:lang w:val="pt-BR"/>
              </w:rPr>
            </w:pPr>
            <w:r w:rsidRPr="00236CB6">
              <w:rPr>
                <w:sz w:val="26"/>
                <w:szCs w:val="26"/>
                <w:lang w:val="pt-BR"/>
              </w:rPr>
              <w:t>Đường ống chính dẫn xăng dầu và sản phẩm dầu. Tiêu chuẩn thi công và nghiệm thu.</w:t>
            </w:r>
          </w:p>
        </w:tc>
        <w:tc>
          <w:tcPr>
            <w:tcW w:w="2211" w:type="pct"/>
            <w:tcBorders>
              <w:right w:val="single" w:sz="4" w:space="0" w:color="auto"/>
            </w:tcBorders>
          </w:tcPr>
          <w:p w14:paraId="792FF472" w14:textId="77777777" w:rsidR="003819A8" w:rsidRPr="00236CB6" w:rsidRDefault="003819A8" w:rsidP="002B3481">
            <w:pPr>
              <w:jc w:val="center"/>
              <w:rPr>
                <w:sz w:val="26"/>
                <w:szCs w:val="26"/>
                <w:lang w:val="pt-BR"/>
              </w:rPr>
            </w:pPr>
            <w:r w:rsidRPr="00236CB6">
              <w:rPr>
                <w:sz w:val="26"/>
                <w:szCs w:val="26"/>
                <w:lang w:val="pt-BR"/>
              </w:rPr>
              <w:t>TCVN 4606-1988</w:t>
            </w:r>
          </w:p>
        </w:tc>
      </w:tr>
      <w:tr w:rsidR="00236CB6" w:rsidRPr="00236CB6" w14:paraId="1F59B87C" w14:textId="77777777" w:rsidTr="009A004F">
        <w:trPr>
          <w:trHeight w:val="272"/>
        </w:trPr>
        <w:tc>
          <w:tcPr>
            <w:tcW w:w="415" w:type="pct"/>
            <w:tcBorders>
              <w:left w:val="single" w:sz="4" w:space="0" w:color="auto"/>
            </w:tcBorders>
          </w:tcPr>
          <w:p w14:paraId="0303D64B" w14:textId="77777777" w:rsidR="003819A8" w:rsidRPr="00236CB6" w:rsidRDefault="003819A8" w:rsidP="009A004F">
            <w:pPr>
              <w:numPr>
                <w:ilvl w:val="0"/>
                <w:numId w:val="24"/>
              </w:numPr>
              <w:ind w:left="227" w:firstLine="0"/>
              <w:jc w:val="center"/>
              <w:rPr>
                <w:sz w:val="26"/>
                <w:szCs w:val="26"/>
              </w:rPr>
            </w:pPr>
          </w:p>
        </w:tc>
        <w:tc>
          <w:tcPr>
            <w:tcW w:w="2374" w:type="pct"/>
          </w:tcPr>
          <w:p w14:paraId="45409CAA" w14:textId="77777777" w:rsidR="003819A8" w:rsidRPr="00236CB6" w:rsidRDefault="003819A8" w:rsidP="009A004F">
            <w:pPr>
              <w:rPr>
                <w:sz w:val="26"/>
                <w:szCs w:val="26"/>
              </w:rPr>
            </w:pPr>
            <w:r w:rsidRPr="00236CB6">
              <w:rPr>
                <w:sz w:val="26"/>
                <w:szCs w:val="26"/>
              </w:rPr>
              <w:t>Sơn bảo vệ kết cấu thép – Yêu cầu kỹ thuật và phương pháp thử</w:t>
            </w:r>
          </w:p>
        </w:tc>
        <w:tc>
          <w:tcPr>
            <w:tcW w:w="2211" w:type="pct"/>
            <w:tcBorders>
              <w:right w:val="single" w:sz="4" w:space="0" w:color="auto"/>
            </w:tcBorders>
          </w:tcPr>
          <w:p w14:paraId="5AC7000C" w14:textId="77777777" w:rsidR="003819A8" w:rsidRPr="00236CB6" w:rsidRDefault="003819A8" w:rsidP="002B3481">
            <w:pPr>
              <w:jc w:val="center"/>
              <w:rPr>
                <w:sz w:val="26"/>
                <w:szCs w:val="26"/>
              </w:rPr>
            </w:pPr>
            <w:r w:rsidRPr="00236CB6">
              <w:rPr>
                <w:sz w:val="26"/>
                <w:szCs w:val="26"/>
              </w:rPr>
              <w:t>TCVN 8789:2011</w:t>
            </w:r>
          </w:p>
        </w:tc>
      </w:tr>
      <w:tr w:rsidR="00236CB6" w:rsidRPr="00236CB6" w14:paraId="4390C95F" w14:textId="77777777" w:rsidTr="009A004F">
        <w:trPr>
          <w:trHeight w:val="272"/>
        </w:trPr>
        <w:tc>
          <w:tcPr>
            <w:tcW w:w="415" w:type="pct"/>
            <w:tcBorders>
              <w:left w:val="single" w:sz="4" w:space="0" w:color="auto"/>
            </w:tcBorders>
          </w:tcPr>
          <w:p w14:paraId="500724A5" w14:textId="77777777" w:rsidR="003819A8" w:rsidRPr="00236CB6" w:rsidRDefault="003819A8" w:rsidP="009A004F">
            <w:pPr>
              <w:numPr>
                <w:ilvl w:val="0"/>
                <w:numId w:val="24"/>
              </w:numPr>
              <w:ind w:left="227" w:firstLine="0"/>
              <w:jc w:val="center"/>
              <w:rPr>
                <w:sz w:val="26"/>
                <w:szCs w:val="26"/>
              </w:rPr>
            </w:pPr>
          </w:p>
        </w:tc>
        <w:tc>
          <w:tcPr>
            <w:tcW w:w="2374" w:type="pct"/>
          </w:tcPr>
          <w:p w14:paraId="3D159F3D" w14:textId="77777777" w:rsidR="003819A8" w:rsidRPr="00236CB6" w:rsidRDefault="003819A8" w:rsidP="009A004F">
            <w:pPr>
              <w:rPr>
                <w:sz w:val="26"/>
                <w:szCs w:val="26"/>
              </w:rPr>
            </w:pPr>
            <w:r w:rsidRPr="00236CB6">
              <w:rPr>
                <w:sz w:val="26"/>
                <w:szCs w:val="26"/>
              </w:rPr>
              <w:t>Sơn bảo vệ kết cấu thép - Quy trình thi công và nghiệm thu</w:t>
            </w:r>
          </w:p>
        </w:tc>
        <w:tc>
          <w:tcPr>
            <w:tcW w:w="2211" w:type="pct"/>
            <w:tcBorders>
              <w:right w:val="single" w:sz="4" w:space="0" w:color="auto"/>
            </w:tcBorders>
          </w:tcPr>
          <w:p w14:paraId="018AC413" w14:textId="77777777" w:rsidR="003819A8" w:rsidRPr="00236CB6" w:rsidRDefault="003819A8" w:rsidP="002B3481">
            <w:pPr>
              <w:jc w:val="center"/>
              <w:rPr>
                <w:sz w:val="26"/>
                <w:szCs w:val="26"/>
              </w:rPr>
            </w:pPr>
            <w:r w:rsidRPr="00236CB6">
              <w:rPr>
                <w:sz w:val="26"/>
                <w:szCs w:val="26"/>
              </w:rPr>
              <w:t>TCVN 8790:2011</w:t>
            </w:r>
          </w:p>
        </w:tc>
      </w:tr>
      <w:tr w:rsidR="00236CB6" w:rsidRPr="00236CB6" w14:paraId="5F02A270" w14:textId="77777777" w:rsidTr="009A004F">
        <w:trPr>
          <w:trHeight w:val="272"/>
        </w:trPr>
        <w:tc>
          <w:tcPr>
            <w:tcW w:w="415" w:type="pct"/>
            <w:tcBorders>
              <w:left w:val="single" w:sz="4" w:space="0" w:color="auto"/>
            </w:tcBorders>
          </w:tcPr>
          <w:p w14:paraId="248A0B65" w14:textId="77777777" w:rsidR="003819A8" w:rsidRPr="00236CB6" w:rsidRDefault="003819A8" w:rsidP="009A004F">
            <w:pPr>
              <w:numPr>
                <w:ilvl w:val="0"/>
                <w:numId w:val="24"/>
              </w:numPr>
              <w:ind w:left="227" w:firstLine="0"/>
              <w:jc w:val="center"/>
              <w:rPr>
                <w:sz w:val="26"/>
                <w:szCs w:val="26"/>
              </w:rPr>
            </w:pPr>
          </w:p>
        </w:tc>
        <w:tc>
          <w:tcPr>
            <w:tcW w:w="2374" w:type="pct"/>
          </w:tcPr>
          <w:p w14:paraId="5EE3E460" w14:textId="77777777" w:rsidR="003819A8" w:rsidRPr="00236CB6" w:rsidRDefault="003819A8" w:rsidP="009A004F">
            <w:pPr>
              <w:rPr>
                <w:sz w:val="26"/>
                <w:szCs w:val="26"/>
              </w:rPr>
            </w:pPr>
            <w:r w:rsidRPr="00236CB6">
              <w:rPr>
                <w:sz w:val="26"/>
                <w:szCs w:val="26"/>
              </w:rPr>
              <w:t>Sơn phủ bảo vệ kết cấu thép – Hướng dẫn kiểm tra giám sát chất lượng quá trình thi công</w:t>
            </w:r>
          </w:p>
        </w:tc>
        <w:tc>
          <w:tcPr>
            <w:tcW w:w="2211" w:type="pct"/>
            <w:tcBorders>
              <w:right w:val="single" w:sz="4" w:space="0" w:color="auto"/>
            </w:tcBorders>
          </w:tcPr>
          <w:p w14:paraId="67BD2A0A" w14:textId="77777777" w:rsidR="003819A8" w:rsidRPr="00236CB6" w:rsidRDefault="003819A8" w:rsidP="002B3481">
            <w:pPr>
              <w:jc w:val="center"/>
              <w:rPr>
                <w:sz w:val="26"/>
                <w:szCs w:val="26"/>
              </w:rPr>
            </w:pPr>
            <w:r w:rsidRPr="00236CB6">
              <w:rPr>
                <w:sz w:val="26"/>
                <w:szCs w:val="26"/>
              </w:rPr>
              <w:t>TCVN 9276:2012</w:t>
            </w:r>
          </w:p>
        </w:tc>
      </w:tr>
      <w:tr w:rsidR="00236CB6" w:rsidRPr="00236CB6" w14:paraId="2A113FCE" w14:textId="77777777" w:rsidTr="009A004F">
        <w:trPr>
          <w:trHeight w:val="272"/>
        </w:trPr>
        <w:tc>
          <w:tcPr>
            <w:tcW w:w="415" w:type="pct"/>
            <w:tcBorders>
              <w:left w:val="single" w:sz="4" w:space="0" w:color="auto"/>
            </w:tcBorders>
          </w:tcPr>
          <w:p w14:paraId="031E969B" w14:textId="77777777" w:rsidR="003819A8" w:rsidRPr="00236CB6" w:rsidRDefault="003819A8" w:rsidP="009A004F">
            <w:pPr>
              <w:numPr>
                <w:ilvl w:val="0"/>
                <w:numId w:val="24"/>
              </w:numPr>
              <w:ind w:left="227" w:firstLine="0"/>
              <w:jc w:val="center"/>
              <w:rPr>
                <w:sz w:val="26"/>
                <w:szCs w:val="26"/>
              </w:rPr>
            </w:pPr>
          </w:p>
        </w:tc>
        <w:tc>
          <w:tcPr>
            <w:tcW w:w="2374" w:type="pct"/>
          </w:tcPr>
          <w:p w14:paraId="47846BB6" w14:textId="77777777" w:rsidR="003819A8" w:rsidRPr="00236CB6" w:rsidRDefault="003819A8" w:rsidP="009A004F">
            <w:pPr>
              <w:rPr>
                <w:sz w:val="26"/>
                <w:szCs w:val="26"/>
              </w:rPr>
            </w:pPr>
            <w:r w:rsidRPr="00236CB6">
              <w:rPr>
                <w:sz w:val="26"/>
                <w:szCs w:val="26"/>
              </w:rPr>
              <w:t>Kết cấu gạch đá. Quy phạm thi công và nghiệm thu</w:t>
            </w:r>
          </w:p>
        </w:tc>
        <w:tc>
          <w:tcPr>
            <w:tcW w:w="2211" w:type="pct"/>
            <w:tcBorders>
              <w:right w:val="single" w:sz="4" w:space="0" w:color="auto"/>
            </w:tcBorders>
          </w:tcPr>
          <w:p w14:paraId="3E24EFD3" w14:textId="77777777" w:rsidR="003819A8" w:rsidRPr="00236CB6" w:rsidRDefault="003819A8" w:rsidP="002B3481">
            <w:pPr>
              <w:jc w:val="center"/>
              <w:rPr>
                <w:sz w:val="26"/>
                <w:szCs w:val="26"/>
              </w:rPr>
            </w:pPr>
            <w:r w:rsidRPr="00236CB6">
              <w:rPr>
                <w:sz w:val="26"/>
                <w:szCs w:val="26"/>
              </w:rPr>
              <w:t>TCVN 4085-1985</w:t>
            </w:r>
          </w:p>
        </w:tc>
      </w:tr>
      <w:tr w:rsidR="00236CB6" w:rsidRPr="00236CB6" w14:paraId="629244DF" w14:textId="77777777" w:rsidTr="009A004F">
        <w:trPr>
          <w:trHeight w:val="272"/>
        </w:trPr>
        <w:tc>
          <w:tcPr>
            <w:tcW w:w="415" w:type="pct"/>
            <w:tcBorders>
              <w:left w:val="single" w:sz="4" w:space="0" w:color="auto"/>
            </w:tcBorders>
          </w:tcPr>
          <w:p w14:paraId="72C9869E" w14:textId="77777777" w:rsidR="003819A8" w:rsidRPr="00236CB6" w:rsidRDefault="003819A8" w:rsidP="009A004F">
            <w:pPr>
              <w:numPr>
                <w:ilvl w:val="0"/>
                <w:numId w:val="24"/>
              </w:numPr>
              <w:ind w:left="227" w:firstLine="0"/>
              <w:jc w:val="center"/>
              <w:rPr>
                <w:sz w:val="26"/>
                <w:szCs w:val="26"/>
              </w:rPr>
            </w:pPr>
          </w:p>
        </w:tc>
        <w:tc>
          <w:tcPr>
            <w:tcW w:w="2374" w:type="pct"/>
          </w:tcPr>
          <w:p w14:paraId="383E51DC" w14:textId="77777777" w:rsidR="003819A8" w:rsidRPr="00236CB6" w:rsidRDefault="003819A8" w:rsidP="009A004F">
            <w:pPr>
              <w:rPr>
                <w:sz w:val="26"/>
                <w:szCs w:val="26"/>
              </w:rPr>
            </w:pPr>
            <w:r w:rsidRPr="00236CB6">
              <w:rPr>
                <w:sz w:val="26"/>
                <w:szCs w:val="26"/>
              </w:rPr>
              <w:t>Hướng dẫn pha trộn và sử dụng vữa trong xây dựng</w:t>
            </w:r>
          </w:p>
        </w:tc>
        <w:tc>
          <w:tcPr>
            <w:tcW w:w="2211" w:type="pct"/>
            <w:tcBorders>
              <w:right w:val="single" w:sz="4" w:space="0" w:color="auto"/>
            </w:tcBorders>
          </w:tcPr>
          <w:p w14:paraId="49D74581" w14:textId="77777777" w:rsidR="003819A8" w:rsidRPr="00236CB6" w:rsidRDefault="003819A8" w:rsidP="002B3481">
            <w:pPr>
              <w:jc w:val="center"/>
              <w:rPr>
                <w:sz w:val="26"/>
                <w:szCs w:val="26"/>
              </w:rPr>
            </w:pPr>
            <w:r w:rsidRPr="00236CB6">
              <w:rPr>
                <w:sz w:val="26"/>
                <w:szCs w:val="26"/>
              </w:rPr>
              <w:t>TCVN 4459:1987</w:t>
            </w:r>
          </w:p>
        </w:tc>
      </w:tr>
      <w:tr w:rsidR="00236CB6" w:rsidRPr="00236CB6" w14:paraId="6B35C92F" w14:textId="77777777" w:rsidTr="009A004F">
        <w:trPr>
          <w:trHeight w:val="272"/>
        </w:trPr>
        <w:tc>
          <w:tcPr>
            <w:tcW w:w="415" w:type="pct"/>
            <w:tcBorders>
              <w:left w:val="single" w:sz="4" w:space="0" w:color="auto"/>
            </w:tcBorders>
          </w:tcPr>
          <w:p w14:paraId="20690524" w14:textId="77777777" w:rsidR="003819A8" w:rsidRPr="00236CB6" w:rsidRDefault="003819A8" w:rsidP="009A004F">
            <w:pPr>
              <w:numPr>
                <w:ilvl w:val="0"/>
                <w:numId w:val="24"/>
              </w:numPr>
              <w:ind w:left="227" w:firstLine="0"/>
              <w:jc w:val="center"/>
              <w:rPr>
                <w:sz w:val="26"/>
                <w:szCs w:val="26"/>
              </w:rPr>
            </w:pPr>
          </w:p>
        </w:tc>
        <w:tc>
          <w:tcPr>
            <w:tcW w:w="2374" w:type="pct"/>
          </w:tcPr>
          <w:p w14:paraId="77F6FFA8" w14:textId="77777777" w:rsidR="003819A8" w:rsidRPr="00236CB6" w:rsidRDefault="003819A8" w:rsidP="009A004F">
            <w:pPr>
              <w:rPr>
                <w:sz w:val="26"/>
                <w:szCs w:val="26"/>
              </w:rPr>
            </w:pPr>
            <w:r w:rsidRPr="00236CB6">
              <w:rPr>
                <w:sz w:val="26"/>
                <w:szCs w:val="26"/>
              </w:rPr>
              <w:t>Hoàn thiện mặt bằng xây dựng. Quy phạm thi công và nghiệm thu.</w:t>
            </w:r>
          </w:p>
        </w:tc>
        <w:tc>
          <w:tcPr>
            <w:tcW w:w="2211" w:type="pct"/>
            <w:tcBorders>
              <w:right w:val="single" w:sz="4" w:space="0" w:color="auto"/>
            </w:tcBorders>
          </w:tcPr>
          <w:p w14:paraId="59BAB81B" w14:textId="77777777" w:rsidR="003819A8" w:rsidRPr="00236CB6" w:rsidRDefault="003819A8" w:rsidP="002B3481">
            <w:pPr>
              <w:jc w:val="center"/>
              <w:rPr>
                <w:sz w:val="26"/>
                <w:szCs w:val="26"/>
              </w:rPr>
            </w:pPr>
            <w:r w:rsidRPr="00236CB6">
              <w:rPr>
                <w:sz w:val="26"/>
                <w:szCs w:val="26"/>
              </w:rPr>
              <w:t>TCVN 4516:1988</w:t>
            </w:r>
          </w:p>
        </w:tc>
      </w:tr>
      <w:tr w:rsidR="00236CB6" w:rsidRPr="00236CB6" w14:paraId="5B037C0C" w14:textId="77777777" w:rsidTr="009A004F">
        <w:trPr>
          <w:trHeight w:val="272"/>
        </w:trPr>
        <w:tc>
          <w:tcPr>
            <w:tcW w:w="415" w:type="pct"/>
            <w:tcBorders>
              <w:left w:val="single" w:sz="4" w:space="0" w:color="auto"/>
            </w:tcBorders>
          </w:tcPr>
          <w:p w14:paraId="09740710" w14:textId="77777777" w:rsidR="003819A8" w:rsidRPr="00236CB6" w:rsidRDefault="003819A8" w:rsidP="009A004F">
            <w:pPr>
              <w:numPr>
                <w:ilvl w:val="0"/>
                <w:numId w:val="24"/>
              </w:numPr>
              <w:ind w:left="227" w:firstLine="0"/>
              <w:jc w:val="center"/>
              <w:rPr>
                <w:sz w:val="26"/>
                <w:szCs w:val="26"/>
              </w:rPr>
            </w:pPr>
          </w:p>
        </w:tc>
        <w:tc>
          <w:tcPr>
            <w:tcW w:w="2374" w:type="pct"/>
          </w:tcPr>
          <w:p w14:paraId="433FB55F" w14:textId="77777777" w:rsidR="003819A8" w:rsidRPr="00236CB6" w:rsidRDefault="003819A8" w:rsidP="009A004F">
            <w:pPr>
              <w:rPr>
                <w:sz w:val="26"/>
                <w:szCs w:val="26"/>
              </w:rPr>
            </w:pPr>
            <w:r w:rsidRPr="00236CB6">
              <w:rPr>
                <w:sz w:val="26"/>
                <w:szCs w:val="26"/>
              </w:rPr>
              <w:t>Công tác hoàn thiện trong xây dựng. Thi công và nghiệm thu.</w:t>
            </w:r>
          </w:p>
        </w:tc>
        <w:tc>
          <w:tcPr>
            <w:tcW w:w="2211" w:type="pct"/>
            <w:tcBorders>
              <w:right w:val="single" w:sz="4" w:space="0" w:color="auto"/>
            </w:tcBorders>
          </w:tcPr>
          <w:p w14:paraId="7E1DDF11" w14:textId="77777777" w:rsidR="003819A8" w:rsidRPr="00236CB6" w:rsidRDefault="003819A8" w:rsidP="002B3481">
            <w:pPr>
              <w:jc w:val="center"/>
              <w:rPr>
                <w:sz w:val="26"/>
                <w:szCs w:val="26"/>
              </w:rPr>
            </w:pPr>
            <w:r w:rsidRPr="00236CB6">
              <w:rPr>
                <w:sz w:val="26"/>
                <w:szCs w:val="26"/>
              </w:rPr>
              <w:t>TCVN 5674:1992</w:t>
            </w:r>
          </w:p>
        </w:tc>
      </w:tr>
      <w:tr w:rsidR="00236CB6" w:rsidRPr="00236CB6" w14:paraId="66BFA6E4" w14:textId="77777777" w:rsidTr="009A004F">
        <w:trPr>
          <w:trHeight w:val="272"/>
        </w:trPr>
        <w:tc>
          <w:tcPr>
            <w:tcW w:w="415" w:type="pct"/>
            <w:tcBorders>
              <w:left w:val="single" w:sz="4" w:space="0" w:color="auto"/>
            </w:tcBorders>
          </w:tcPr>
          <w:p w14:paraId="2FBAAF5A" w14:textId="77777777" w:rsidR="003819A8" w:rsidRPr="00236CB6" w:rsidRDefault="003819A8" w:rsidP="009A004F">
            <w:pPr>
              <w:numPr>
                <w:ilvl w:val="0"/>
                <w:numId w:val="24"/>
              </w:numPr>
              <w:ind w:left="227" w:firstLine="0"/>
              <w:jc w:val="center"/>
              <w:rPr>
                <w:sz w:val="26"/>
                <w:szCs w:val="26"/>
              </w:rPr>
            </w:pPr>
          </w:p>
        </w:tc>
        <w:tc>
          <w:tcPr>
            <w:tcW w:w="2374" w:type="pct"/>
          </w:tcPr>
          <w:p w14:paraId="27E5E51E" w14:textId="77777777" w:rsidR="003819A8" w:rsidRPr="00236CB6" w:rsidRDefault="003819A8" w:rsidP="009A004F">
            <w:pPr>
              <w:rPr>
                <w:sz w:val="26"/>
                <w:szCs w:val="26"/>
              </w:rPr>
            </w:pPr>
            <w:r w:rsidRPr="00236CB6">
              <w:rPr>
                <w:sz w:val="26"/>
                <w:szCs w:val="26"/>
              </w:rPr>
              <w:t>Công tác hoàn thiện trong xây dựng- Thi công và nghiệm thu - Phần 2: Công tác trát trong xây dựng</w:t>
            </w:r>
          </w:p>
        </w:tc>
        <w:tc>
          <w:tcPr>
            <w:tcW w:w="2211" w:type="pct"/>
            <w:tcBorders>
              <w:right w:val="single" w:sz="4" w:space="0" w:color="auto"/>
            </w:tcBorders>
          </w:tcPr>
          <w:p w14:paraId="39936613" w14:textId="77777777" w:rsidR="003819A8" w:rsidRPr="00236CB6" w:rsidRDefault="003819A8" w:rsidP="002B3481">
            <w:pPr>
              <w:jc w:val="center"/>
              <w:rPr>
                <w:sz w:val="26"/>
                <w:szCs w:val="26"/>
              </w:rPr>
            </w:pPr>
            <w:r w:rsidRPr="00236CB6">
              <w:rPr>
                <w:sz w:val="26"/>
                <w:szCs w:val="26"/>
              </w:rPr>
              <w:t>TCVN 9377-2:2012</w:t>
            </w:r>
          </w:p>
        </w:tc>
      </w:tr>
      <w:tr w:rsidR="00236CB6" w:rsidRPr="00236CB6" w14:paraId="016ADD97" w14:textId="77777777" w:rsidTr="009A004F">
        <w:trPr>
          <w:trHeight w:val="272"/>
        </w:trPr>
        <w:tc>
          <w:tcPr>
            <w:tcW w:w="415" w:type="pct"/>
            <w:tcBorders>
              <w:left w:val="single" w:sz="4" w:space="0" w:color="auto"/>
            </w:tcBorders>
          </w:tcPr>
          <w:p w14:paraId="61725750" w14:textId="77777777" w:rsidR="003819A8" w:rsidRPr="00236CB6" w:rsidRDefault="003819A8" w:rsidP="009A004F">
            <w:pPr>
              <w:numPr>
                <w:ilvl w:val="0"/>
                <w:numId w:val="24"/>
              </w:numPr>
              <w:ind w:left="227" w:firstLine="0"/>
              <w:jc w:val="center"/>
              <w:rPr>
                <w:sz w:val="26"/>
                <w:szCs w:val="26"/>
              </w:rPr>
            </w:pPr>
          </w:p>
        </w:tc>
        <w:tc>
          <w:tcPr>
            <w:tcW w:w="2374" w:type="pct"/>
          </w:tcPr>
          <w:p w14:paraId="7A8C73C5" w14:textId="77777777" w:rsidR="003819A8" w:rsidRPr="00236CB6" w:rsidRDefault="003819A8" w:rsidP="009A004F">
            <w:pPr>
              <w:rPr>
                <w:sz w:val="26"/>
                <w:szCs w:val="26"/>
              </w:rPr>
            </w:pPr>
            <w:r w:rsidRPr="00236CB6">
              <w:rPr>
                <w:sz w:val="26"/>
                <w:szCs w:val="26"/>
              </w:rPr>
              <w:t>Hệ thống cấp thoát nước. Quy phạm quản lý kỹ thuật</w:t>
            </w:r>
          </w:p>
        </w:tc>
        <w:tc>
          <w:tcPr>
            <w:tcW w:w="2211" w:type="pct"/>
            <w:tcBorders>
              <w:right w:val="single" w:sz="4" w:space="0" w:color="auto"/>
            </w:tcBorders>
          </w:tcPr>
          <w:p w14:paraId="7942595A" w14:textId="77777777" w:rsidR="003819A8" w:rsidRPr="00236CB6" w:rsidRDefault="003819A8" w:rsidP="002B3481">
            <w:pPr>
              <w:jc w:val="center"/>
              <w:rPr>
                <w:sz w:val="26"/>
                <w:szCs w:val="26"/>
              </w:rPr>
            </w:pPr>
            <w:r w:rsidRPr="00236CB6">
              <w:rPr>
                <w:sz w:val="26"/>
                <w:szCs w:val="26"/>
              </w:rPr>
              <w:t>TCVN 5576:1991</w:t>
            </w:r>
          </w:p>
        </w:tc>
      </w:tr>
      <w:tr w:rsidR="00236CB6" w:rsidRPr="00236CB6" w14:paraId="11C76F53" w14:textId="77777777" w:rsidTr="009A004F">
        <w:trPr>
          <w:trHeight w:val="272"/>
        </w:trPr>
        <w:tc>
          <w:tcPr>
            <w:tcW w:w="415" w:type="pct"/>
            <w:tcBorders>
              <w:left w:val="single" w:sz="4" w:space="0" w:color="auto"/>
            </w:tcBorders>
          </w:tcPr>
          <w:p w14:paraId="7BC3A220" w14:textId="77777777" w:rsidR="003819A8" w:rsidRPr="00236CB6" w:rsidRDefault="003819A8" w:rsidP="009A004F">
            <w:pPr>
              <w:numPr>
                <w:ilvl w:val="0"/>
                <w:numId w:val="24"/>
              </w:numPr>
              <w:ind w:left="227" w:firstLine="0"/>
              <w:jc w:val="center"/>
              <w:rPr>
                <w:sz w:val="26"/>
                <w:szCs w:val="26"/>
              </w:rPr>
            </w:pPr>
          </w:p>
        </w:tc>
        <w:tc>
          <w:tcPr>
            <w:tcW w:w="2374" w:type="pct"/>
          </w:tcPr>
          <w:p w14:paraId="1B2F8F47" w14:textId="77777777" w:rsidR="003819A8" w:rsidRPr="00236CB6" w:rsidRDefault="003819A8" w:rsidP="009A004F">
            <w:pPr>
              <w:rPr>
                <w:sz w:val="26"/>
                <w:szCs w:val="26"/>
              </w:rPr>
            </w:pPr>
            <w:r w:rsidRPr="00236CB6">
              <w:rPr>
                <w:sz w:val="26"/>
                <w:szCs w:val="26"/>
              </w:rPr>
              <w:t>Cáp điện lực đi ngầm trong đất. Phương pháp lắp đặt</w:t>
            </w:r>
          </w:p>
        </w:tc>
        <w:tc>
          <w:tcPr>
            <w:tcW w:w="2211" w:type="pct"/>
            <w:tcBorders>
              <w:right w:val="single" w:sz="4" w:space="0" w:color="auto"/>
            </w:tcBorders>
          </w:tcPr>
          <w:p w14:paraId="0A985A28" w14:textId="77777777" w:rsidR="003819A8" w:rsidRPr="00236CB6" w:rsidRDefault="003819A8" w:rsidP="002B3481">
            <w:pPr>
              <w:jc w:val="center"/>
              <w:rPr>
                <w:sz w:val="26"/>
                <w:szCs w:val="26"/>
              </w:rPr>
            </w:pPr>
            <w:r w:rsidRPr="00236CB6">
              <w:rPr>
                <w:sz w:val="26"/>
                <w:szCs w:val="26"/>
              </w:rPr>
              <w:t>TCVN 7997:2009</w:t>
            </w:r>
          </w:p>
        </w:tc>
      </w:tr>
      <w:tr w:rsidR="00236CB6" w:rsidRPr="00236CB6" w14:paraId="7778CB0C" w14:textId="77777777" w:rsidTr="009A004F">
        <w:trPr>
          <w:trHeight w:val="272"/>
        </w:trPr>
        <w:tc>
          <w:tcPr>
            <w:tcW w:w="415" w:type="pct"/>
            <w:tcBorders>
              <w:left w:val="single" w:sz="4" w:space="0" w:color="auto"/>
            </w:tcBorders>
          </w:tcPr>
          <w:p w14:paraId="2B067EDF" w14:textId="77777777" w:rsidR="003819A8" w:rsidRPr="00236CB6" w:rsidRDefault="003819A8" w:rsidP="009A004F">
            <w:pPr>
              <w:numPr>
                <w:ilvl w:val="0"/>
                <w:numId w:val="24"/>
              </w:numPr>
              <w:ind w:left="227" w:firstLine="0"/>
              <w:jc w:val="center"/>
              <w:rPr>
                <w:sz w:val="26"/>
                <w:szCs w:val="26"/>
              </w:rPr>
            </w:pPr>
          </w:p>
        </w:tc>
        <w:tc>
          <w:tcPr>
            <w:tcW w:w="2374" w:type="pct"/>
          </w:tcPr>
          <w:p w14:paraId="333E01EF" w14:textId="77777777" w:rsidR="003819A8" w:rsidRPr="00236CB6" w:rsidRDefault="003819A8" w:rsidP="009A004F">
            <w:pPr>
              <w:rPr>
                <w:sz w:val="26"/>
                <w:szCs w:val="26"/>
              </w:rPr>
            </w:pPr>
            <w:r w:rsidRPr="00236CB6">
              <w:rPr>
                <w:sz w:val="26"/>
                <w:szCs w:val="26"/>
              </w:rPr>
              <w:t>Lắp đặt cáp và dây điện cho các công trình công nghiệp</w:t>
            </w:r>
          </w:p>
        </w:tc>
        <w:tc>
          <w:tcPr>
            <w:tcW w:w="2211" w:type="pct"/>
            <w:tcBorders>
              <w:right w:val="single" w:sz="4" w:space="0" w:color="auto"/>
            </w:tcBorders>
          </w:tcPr>
          <w:p w14:paraId="6CDD0E41" w14:textId="77777777" w:rsidR="003819A8" w:rsidRPr="00236CB6" w:rsidRDefault="003819A8" w:rsidP="002B3481">
            <w:pPr>
              <w:jc w:val="center"/>
              <w:rPr>
                <w:sz w:val="26"/>
                <w:szCs w:val="26"/>
              </w:rPr>
            </w:pPr>
            <w:r w:rsidRPr="00236CB6">
              <w:rPr>
                <w:sz w:val="26"/>
                <w:szCs w:val="26"/>
              </w:rPr>
              <w:t>TCVN 9208:2012</w:t>
            </w:r>
          </w:p>
        </w:tc>
      </w:tr>
      <w:tr w:rsidR="00236CB6" w:rsidRPr="00236CB6" w14:paraId="2F31CF53" w14:textId="77777777" w:rsidTr="009A004F">
        <w:trPr>
          <w:trHeight w:val="272"/>
        </w:trPr>
        <w:tc>
          <w:tcPr>
            <w:tcW w:w="415" w:type="pct"/>
            <w:tcBorders>
              <w:left w:val="single" w:sz="4" w:space="0" w:color="auto"/>
            </w:tcBorders>
          </w:tcPr>
          <w:p w14:paraId="701279E0" w14:textId="77777777" w:rsidR="003819A8" w:rsidRPr="00236CB6" w:rsidRDefault="003819A8" w:rsidP="009A004F">
            <w:pPr>
              <w:numPr>
                <w:ilvl w:val="0"/>
                <w:numId w:val="24"/>
              </w:numPr>
              <w:ind w:left="227" w:firstLine="0"/>
              <w:jc w:val="center"/>
              <w:rPr>
                <w:sz w:val="26"/>
                <w:szCs w:val="26"/>
              </w:rPr>
            </w:pPr>
          </w:p>
        </w:tc>
        <w:tc>
          <w:tcPr>
            <w:tcW w:w="2374" w:type="pct"/>
          </w:tcPr>
          <w:p w14:paraId="0FDA8395" w14:textId="77777777" w:rsidR="003819A8" w:rsidRPr="00236CB6" w:rsidRDefault="003819A8" w:rsidP="009A004F">
            <w:pPr>
              <w:rPr>
                <w:sz w:val="26"/>
                <w:szCs w:val="26"/>
              </w:rPr>
            </w:pPr>
            <w:r w:rsidRPr="00236CB6">
              <w:rPr>
                <w:sz w:val="26"/>
                <w:szCs w:val="26"/>
              </w:rPr>
              <w:t>Lắp đặt hệ thống nối đất thiết bị cho các công trình công nghiệp - Yêu cầu chung</w:t>
            </w:r>
          </w:p>
        </w:tc>
        <w:tc>
          <w:tcPr>
            <w:tcW w:w="2211" w:type="pct"/>
            <w:tcBorders>
              <w:right w:val="single" w:sz="4" w:space="0" w:color="auto"/>
            </w:tcBorders>
          </w:tcPr>
          <w:p w14:paraId="4CF6B2AF" w14:textId="77777777" w:rsidR="003819A8" w:rsidRPr="00236CB6" w:rsidRDefault="003819A8" w:rsidP="002B3481">
            <w:pPr>
              <w:jc w:val="center"/>
              <w:rPr>
                <w:sz w:val="26"/>
                <w:szCs w:val="26"/>
              </w:rPr>
            </w:pPr>
            <w:r w:rsidRPr="00236CB6">
              <w:rPr>
                <w:sz w:val="26"/>
                <w:szCs w:val="26"/>
              </w:rPr>
              <w:t>TCVN 9358:2012</w:t>
            </w:r>
          </w:p>
        </w:tc>
      </w:tr>
      <w:tr w:rsidR="00236CB6" w:rsidRPr="00236CB6" w14:paraId="2D8EA981" w14:textId="77777777" w:rsidTr="009A004F">
        <w:trPr>
          <w:trHeight w:val="272"/>
        </w:trPr>
        <w:tc>
          <w:tcPr>
            <w:tcW w:w="415" w:type="pct"/>
            <w:tcBorders>
              <w:left w:val="single" w:sz="4" w:space="0" w:color="auto"/>
            </w:tcBorders>
          </w:tcPr>
          <w:p w14:paraId="24EB5E46" w14:textId="77777777" w:rsidR="003819A8" w:rsidRPr="00236CB6" w:rsidRDefault="003819A8" w:rsidP="009A004F">
            <w:pPr>
              <w:numPr>
                <w:ilvl w:val="0"/>
                <w:numId w:val="24"/>
              </w:numPr>
              <w:ind w:left="227" w:firstLine="0"/>
              <w:jc w:val="center"/>
              <w:rPr>
                <w:sz w:val="26"/>
                <w:szCs w:val="26"/>
              </w:rPr>
            </w:pPr>
          </w:p>
        </w:tc>
        <w:tc>
          <w:tcPr>
            <w:tcW w:w="2374" w:type="pct"/>
          </w:tcPr>
          <w:p w14:paraId="748C62F7" w14:textId="77777777" w:rsidR="003819A8" w:rsidRPr="00236CB6" w:rsidRDefault="003819A8" w:rsidP="009A004F">
            <w:pPr>
              <w:rPr>
                <w:sz w:val="26"/>
                <w:szCs w:val="26"/>
              </w:rPr>
            </w:pPr>
            <w:r w:rsidRPr="00236CB6">
              <w:rPr>
                <w:sz w:val="26"/>
                <w:szCs w:val="26"/>
              </w:rPr>
              <w:t>Chống sét cho công trình xây dựng - Hướng dẫn thiết kế kiểm tra và bảo trì hệ thống</w:t>
            </w:r>
          </w:p>
        </w:tc>
        <w:tc>
          <w:tcPr>
            <w:tcW w:w="2211" w:type="pct"/>
            <w:tcBorders>
              <w:right w:val="single" w:sz="4" w:space="0" w:color="auto"/>
            </w:tcBorders>
          </w:tcPr>
          <w:p w14:paraId="48BD9F22" w14:textId="77777777" w:rsidR="003819A8" w:rsidRPr="00236CB6" w:rsidRDefault="003819A8" w:rsidP="002B3481">
            <w:pPr>
              <w:jc w:val="center"/>
              <w:rPr>
                <w:sz w:val="26"/>
                <w:szCs w:val="26"/>
              </w:rPr>
            </w:pPr>
            <w:r w:rsidRPr="00236CB6">
              <w:rPr>
                <w:sz w:val="26"/>
                <w:szCs w:val="26"/>
              </w:rPr>
              <w:t>TCVN 9385:2012</w:t>
            </w:r>
          </w:p>
        </w:tc>
      </w:tr>
      <w:tr w:rsidR="00236CB6" w:rsidRPr="00236CB6" w14:paraId="0959B524" w14:textId="77777777" w:rsidTr="009A004F">
        <w:trPr>
          <w:trHeight w:val="272"/>
        </w:trPr>
        <w:tc>
          <w:tcPr>
            <w:tcW w:w="415" w:type="pct"/>
            <w:tcBorders>
              <w:left w:val="single" w:sz="4" w:space="0" w:color="auto"/>
            </w:tcBorders>
          </w:tcPr>
          <w:p w14:paraId="55097EA6" w14:textId="77777777" w:rsidR="003819A8" w:rsidRPr="00236CB6" w:rsidRDefault="003819A8" w:rsidP="009A004F">
            <w:pPr>
              <w:numPr>
                <w:ilvl w:val="0"/>
                <w:numId w:val="24"/>
              </w:numPr>
              <w:ind w:left="227" w:firstLine="0"/>
              <w:jc w:val="center"/>
              <w:rPr>
                <w:sz w:val="26"/>
                <w:szCs w:val="26"/>
              </w:rPr>
            </w:pPr>
          </w:p>
        </w:tc>
        <w:tc>
          <w:tcPr>
            <w:tcW w:w="2374" w:type="pct"/>
          </w:tcPr>
          <w:p w14:paraId="684C7667" w14:textId="77777777" w:rsidR="003819A8" w:rsidRPr="00236CB6" w:rsidRDefault="003819A8" w:rsidP="009A004F">
            <w:pPr>
              <w:rPr>
                <w:sz w:val="26"/>
                <w:szCs w:val="26"/>
              </w:rPr>
            </w:pPr>
            <w:r w:rsidRPr="00236CB6">
              <w:rPr>
                <w:sz w:val="26"/>
                <w:szCs w:val="26"/>
              </w:rPr>
              <w:t>Lắp đặt thiết bị chiếu sáng cho các công trình công nghiệp. Yêu cầu chung</w:t>
            </w:r>
          </w:p>
        </w:tc>
        <w:tc>
          <w:tcPr>
            <w:tcW w:w="2211" w:type="pct"/>
            <w:tcBorders>
              <w:right w:val="single" w:sz="4" w:space="0" w:color="auto"/>
            </w:tcBorders>
          </w:tcPr>
          <w:p w14:paraId="58672DED" w14:textId="77777777" w:rsidR="003819A8" w:rsidRPr="00236CB6" w:rsidRDefault="003819A8" w:rsidP="002B3481">
            <w:pPr>
              <w:jc w:val="center"/>
              <w:rPr>
                <w:sz w:val="26"/>
                <w:szCs w:val="26"/>
              </w:rPr>
            </w:pPr>
            <w:r w:rsidRPr="00236CB6">
              <w:rPr>
                <w:sz w:val="26"/>
                <w:szCs w:val="26"/>
              </w:rPr>
              <w:t>TCXDVN 253:2001</w:t>
            </w:r>
          </w:p>
        </w:tc>
      </w:tr>
      <w:tr w:rsidR="00236CB6" w:rsidRPr="00236CB6" w14:paraId="121907C8" w14:textId="77777777" w:rsidTr="009A004F">
        <w:trPr>
          <w:trHeight w:val="272"/>
        </w:trPr>
        <w:tc>
          <w:tcPr>
            <w:tcW w:w="415" w:type="pct"/>
            <w:tcBorders>
              <w:left w:val="single" w:sz="4" w:space="0" w:color="auto"/>
            </w:tcBorders>
          </w:tcPr>
          <w:p w14:paraId="5186E9F6" w14:textId="77777777" w:rsidR="003819A8" w:rsidRPr="00236CB6" w:rsidRDefault="003819A8" w:rsidP="009A004F">
            <w:pPr>
              <w:numPr>
                <w:ilvl w:val="0"/>
                <w:numId w:val="24"/>
              </w:numPr>
              <w:ind w:left="227" w:firstLine="0"/>
              <w:jc w:val="center"/>
              <w:rPr>
                <w:sz w:val="26"/>
                <w:szCs w:val="26"/>
              </w:rPr>
            </w:pPr>
          </w:p>
        </w:tc>
        <w:tc>
          <w:tcPr>
            <w:tcW w:w="2374" w:type="pct"/>
          </w:tcPr>
          <w:p w14:paraId="3FCA71F0" w14:textId="77777777" w:rsidR="003819A8" w:rsidRPr="00236CB6" w:rsidRDefault="003819A8" w:rsidP="009A004F">
            <w:pPr>
              <w:rPr>
                <w:sz w:val="26"/>
                <w:szCs w:val="26"/>
              </w:rPr>
            </w:pPr>
            <w:r w:rsidRPr="00236CB6">
              <w:rPr>
                <w:sz w:val="26"/>
                <w:szCs w:val="26"/>
              </w:rPr>
              <w:t>Lắp đặt cáp và dây điện cho các công trình công nghiệp.</w:t>
            </w:r>
          </w:p>
        </w:tc>
        <w:tc>
          <w:tcPr>
            <w:tcW w:w="2211" w:type="pct"/>
            <w:tcBorders>
              <w:right w:val="single" w:sz="4" w:space="0" w:color="auto"/>
            </w:tcBorders>
          </w:tcPr>
          <w:p w14:paraId="5481C96C" w14:textId="77777777" w:rsidR="003819A8" w:rsidRPr="00236CB6" w:rsidRDefault="003819A8" w:rsidP="002B3481">
            <w:pPr>
              <w:jc w:val="center"/>
              <w:rPr>
                <w:sz w:val="26"/>
                <w:szCs w:val="26"/>
              </w:rPr>
            </w:pPr>
            <w:r w:rsidRPr="00236CB6">
              <w:rPr>
                <w:sz w:val="26"/>
                <w:szCs w:val="26"/>
              </w:rPr>
              <w:t>TCXDVN 263:2002</w:t>
            </w:r>
          </w:p>
        </w:tc>
      </w:tr>
      <w:tr w:rsidR="00236CB6" w:rsidRPr="00236CB6" w14:paraId="628BC636" w14:textId="77777777" w:rsidTr="009A004F">
        <w:trPr>
          <w:trHeight w:val="272"/>
        </w:trPr>
        <w:tc>
          <w:tcPr>
            <w:tcW w:w="415" w:type="pct"/>
            <w:tcBorders>
              <w:left w:val="single" w:sz="4" w:space="0" w:color="auto"/>
            </w:tcBorders>
          </w:tcPr>
          <w:p w14:paraId="654C4B70" w14:textId="77777777" w:rsidR="003819A8" w:rsidRPr="00236CB6" w:rsidRDefault="003819A8" w:rsidP="009A004F">
            <w:pPr>
              <w:numPr>
                <w:ilvl w:val="0"/>
                <w:numId w:val="24"/>
              </w:numPr>
              <w:ind w:left="227" w:firstLine="0"/>
              <w:jc w:val="center"/>
              <w:rPr>
                <w:sz w:val="26"/>
                <w:szCs w:val="26"/>
              </w:rPr>
            </w:pPr>
          </w:p>
        </w:tc>
        <w:tc>
          <w:tcPr>
            <w:tcW w:w="2374" w:type="pct"/>
          </w:tcPr>
          <w:p w14:paraId="3AF6E1FA" w14:textId="77777777" w:rsidR="003819A8" w:rsidRPr="00236CB6" w:rsidRDefault="003819A8" w:rsidP="009A004F">
            <w:pPr>
              <w:rPr>
                <w:sz w:val="26"/>
                <w:szCs w:val="26"/>
              </w:rPr>
            </w:pPr>
            <w:r w:rsidRPr="00236CB6">
              <w:rPr>
                <w:sz w:val="26"/>
                <w:szCs w:val="26"/>
              </w:rPr>
              <w:t>Thiết kế điện kho dầu mỏ và sản phẩm dầu mỏ- yêu cầu an toàn trong trong thiết kế lắp đặt và sử dụng.</w:t>
            </w:r>
          </w:p>
        </w:tc>
        <w:tc>
          <w:tcPr>
            <w:tcW w:w="2211" w:type="pct"/>
            <w:tcBorders>
              <w:right w:val="single" w:sz="4" w:space="0" w:color="auto"/>
            </w:tcBorders>
          </w:tcPr>
          <w:p w14:paraId="2C4808F1" w14:textId="77777777" w:rsidR="003819A8" w:rsidRPr="00236CB6" w:rsidRDefault="003819A8" w:rsidP="002B3481">
            <w:pPr>
              <w:jc w:val="center"/>
              <w:rPr>
                <w:sz w:val="26"/>
                <w:szCs w:val="26"/>
              </w:rPr>
            </w:pPr>
            <w:r w:rsidRPr="00236CB6">
              <w:rPr>
                <w:sz w:val="26"/>
                <w:szCs w:val="26"/>
                <w:lang w:val="nl-NL"/>
              </w:rPr>
              <w:t>TCVN 5334: 2007</w:t>
            </w:r>
          </w:p>
        </w:tc>
      </w:tr>
      <w:tr w:rsidR="00236CB6" w:rsidRPr="00236CB6" w14:paraId="26CC3F5C" w14:textId="77777777" w:rsidTr="009A004F">
        <w:trPr>
          <w:trHeight w:val="272"/>
        </w:trPr>
        <w:tc>
          <w:tcPr>
            <w:tcW w:w="415" w:type="pct"/>
            <w:tcBorders>
              <w:left w:val="single" w:sz="4" w:space="0" w:color="auto"/>
            </w:tcBorders>
          </w:tcPr>
          <w:p w14:paraId="273FFC75" w14:textId="77777777" w:rsidR="003819A8" w:rsidRPr="00236CB6" w:rsidRDefault="003819A8" w:rsidP="009A004F">
            <w:pPr>
              <w:numPr>
                <w:ilvl w:val="0"/>
                <w:numId w:val="24"/>
              </w:numPr>
              <w:ind w:left="227" w:firstLine="0"/>
              <w:jc w:val="center"/>
              <w:rPr>
                <w:sz w:val="26"/>
                <w:szCs w:val="26"/>
              </w:rPr>
            </w:pPr>
          </w:p>
        </w:tc>
        <w:tc>
          <w:tcPr>
            <w:tcW w:w="2374" w:type="pct"/>
          </w:tcPr>
          <w:p w14:paraId="5CC4CB20" w14:textId="77777777" w:rsidR="003819A8" w:rsidRPr="00236CB6" w:rsidRDefault="003819A8" w:rsidP="009A004F">
            <w:pPr>
              <w:rPr>
                <w:sz w:val="26"/>
                <w:szCs w:val="26"/>
              </w:rPr>
            </w:pPr>
            <w:r w:rsidRPr="00236CB6">
              <w:rPr>
                <w:sz w:val="26"/>
                <w:szCs w:val="26"/>
              </w:rPr>
              <w:t>Chống sét các công trình xây dựng- thiết kế thi công</w:t>
            </w:r>
          </w:p>
        </w:tc>
        <w:tc>
          <w:tcPr>
            <w:tcW w:w="2211" w:type="pct"/>
            <w:tcBorders>
              <w:right w:val="single" w:sz="4" w:space="0" w:color="auto"/>
            </w:tcBorders>
          </w:tcPr>
          <w:p w14:paraId="04B1746D" w14:textId="77777777" w:rsidR="003819A8" w:rsidRPr="00236CB6" w:rsidRDefault="003819A8" w:rsidP="002B3481">
            <w:pPr>
              <w:jc w:val="center"/>
              <w:rPr>
                <w:sz w:val="26"/>
                <w:szCs w:val="26"/>
                <w:lang w:val="nl-NL"/>
              </w:rPr>
            </w:pPr>
            <w:r w:rsidRPr="00236CB6">
              <w:rPr>
                <w:sz w:val="26"/>
                <w:szCs w:val="26"/>
                <w:lang w:val="nl-NL"/>
              </w:rPr>
              <w:t>TCXDVN 46: 2007</w:t>
            </w:r>
          </w:p>
        </w:tc>
      </w:tr>
      <w:tr w:rsidR="00236CB6" w:rsidRPr="00236CB6" w14:paraId="3855063F" w14:textId="77777777" w:rsidTr="009A004F">
        <w:trPr>
          <w:trHeight w:val="272"/>
        </w:trPr>
        <w:tc>
          <w:tcPr>
            <w:tcW w:w="415" w:type="pct"/>
            <w:tcBorders>
              <w:left w:val="single" w:sz="4" w:space="0" w:color="auto"/>
            </w:tcBorders>
          </w:tcPr>
          <w:p w14:paraId="04A76406" w14:textId="77777777" w:rsidR="003819A8" w:rsidRPr="00236CB6" w:rsidRDefault="003819A8" w:rsidP="009A004F">
            <w:pPr>
              <w:numPr>
                <w:ilvl w:val="0"/>
                <w:numId w:val="24"/>
              </w:numPr>
              <w:ind w:left="227" w:firstLine="0"/>
              <w:jc w:val="center"/>
              <w:rPr>
                <w:sz w:val="26"/>
                <w:szCs w:val="26"/>
              </w:rPr>
            </w:pPr>
          </w:p>
        </w:tc>
        <w:tc>
          <w:tcPr>
            <w:tcW w:w="2374" w:type="pct"/>
          </w:tcPr>
          <w:p w14:paraId="24B4E51E" w14:textId="77777777" w:rsidR="003819A8" w:rsidRPr="00236CB6" w:rsidRDefault="003819A8" w:rsidP="009A004F">
            <w:pPr>
              <w:rPr>
                <w:sz w:val="26"/>
                <w:szCs w:val="26"/>
              </w:rPr>
            </w:pPr>
            <w:r w:rsidRPr="00236CB6">
              <w:rPr>
                <w:sz w:val="26"/>
                <w:szCs w:val="26"/>
              </w:rPr>
              <w:t>Kho dầu mỏ và sản phẩm dầu mỏ- Chống sét và chống tĩnh điện</w:t>
            </w:r>
          </w:p>
        </w:tc>
        <w:tc>
          <w:tcPr>
            <w:tcW w:w="2211" w:type="pct"/>
            <w:tcBorders>
              <w:right w:val="single" w:sz="4" w:space="0" w:color="auto"/>
            </w:tcBorders>
          </w:tcPr>
          <w:p w14:paraId="4AC66672" w14:textId="77777777" w:rsidR="003819A8" w:rsidRPr="00236CB6" w:rsidRDefault="003819A8" w:rsidP="002B3481">
            <w:pPr>
              <w:jc w:val="center"/>
              <w:rPr>
                <w:sz w:val="26"/>
                <w:szCs w:val="26"/>
                <w:lang w:val="nl-NL"/>
              </w:rPr>
            </w:pPr>
            <w:r w:rsidRPr="00236CB6">
              <w:rPr>
                <w:sz w:val="26"/>
                <w:szCs w:val="26"/>
                <w:lang w:val="nl-NL"/>
              </w:rPr>
              <w:t>TCN 86: 2004</w:t>
            </w:r>
          </w:p>
        </w:tc>
      </w:tr>
      <w:tr w:rsidR="00236CB6" w:rsidRPr="00236CB6" w14:paraId="4BA12C0B" w14:textId="77777777" w:rsidTr="009A004F">
        <w:trPr>
          <w:trHeight w:val="272"/>
        </w:trPr>
        <w:tc>
          <w:tcPr>
            <w:tcW w:w="415" w:type="pct"/>
            <w:tcBorders>
              <w:left w:val="single" w:sz="4" w:space="0" w:color="auto"/>
            </w:tcBorders>
          </w:tcPr>
          <w:p w14:paraId="30DD68C4" w14:textId="77777777" w:rsidR="003819A8" w:rsidRPr="00236CB6" w:rsidRDefault="003819A8" w:rsidP="009A004F">
            <w:pPr>
              <w:numPr>
                <w:ilvl w:val="0"/>
                <w:numId w:val="24"/>
              </w:numPr>
              <w:ind w:left="227" w:firstLine="0"/>
              <w:jc w:val="center"/>
              <w:rPr>
                <w:sz w:val="26"/>
                <w:szCs w:val="26"/>
              </w:rPr>
            </w:pPr>
          </w:p>
        </w:tc>
        <w:tc>
          <w:tcPr>
            <w:tcW w:w="2374" w:type="pct"/>
          </w:tcPr>
          <w:p w14:paraId="390904CA" w14:textId="77777777" w:rsidR="003819A8" w:rsidRPr="00236CB6" w:rsidRDefault="003819A8" w:rsidP="009A004F">
            <w:pPr>
              <w:rPr>
                <w:sz w:val="26"/>
                <w:szCs w:val="26"/>
              </w:rPr>
            </w:pPr>
            <w:r w:rsidRPr="00236CB6">
              <w:rPr>
                <w:iCs/>
                <w:sz w:val="26"/>
                <w:szCs w:val="26"/>
                <w:lang w:val="pl-PL"/>
              </w:rPr>
              <w:t>Quy phạm nối đất và nối không thiết bị điện</w:t>
            </w:r>
          </w:p>
        </w:tc>
        <w:tc>
          <w:tcPr>
            <w:tcW w:w="2211" w:type="pct"/>
            <w:tcBorders>
              <w:right w:val="single" w:sz="4" w:space="0" w:color="auto"/>
            </w:tcBorders>
          </w:tcPr>
          <w:p w14:paraId="2A098E34" w14:textId="77777777" w:rsidR="003819A8" w:rsidRPr="00236CB6" w:rsidRDefault="003819A8" w:rsidP="002B3481">
            <w:pPr>
              <w:jc w:val="center"/>
              <w:rPr>
                <w:sz w:val="26"/>
                <w:szCs w:val="26"/>
                <w:lang w:val="nl-NL"/>
              </w:rPr>
            </w:pPr>
            <w:r w:rsidRPr="00236CB6">
              <w:rPr>
                <w:iCs/>
                <w:sz w:val="26"/>
                <w:szCs w:val="26"/>
                <w:lang w:val="pl-PL"/>
              </w:rPr>
              <w:t>TCVN 4756: 1989</w:t>
            </w:r>
          </w:p>
        </w:tc>
      </w:tr>
      <w:tr w:rsidR="00236CB6" w:rsidRPr="00236CB6" w14:paraId="6751A581" w14:textId="77777777" w:rsidTr="009A004F">
        <w:trPr>
          <w:trHeight w:val="272"/>
        </w:trPr>
        <w:tc>
          <w:tcPr>
            <w:tcW w:w="415" w:type="pct"/>
            <w:tcBorders>
              <w:left w:val="single" w:sz="4" w:space="0" w:color="auto"/>
            </w:tcBorders>
          </w:tcPr>
          <w:p w14:paraId="012382F5" w14:textId="77777777" w:rsidR="003819A8" w:rsidRPr="00236CB6" w:rsidRDefault="003819A8" w:rsidP="009A004F">
            <w:pPr>
              <w:numPr>
                <w:ilvl w:val="0"/>
                <w:numId w:val="24"/>
              </w:numPr>
              <w:ind w:left="227" w:firstLine="0"/>
              <w:jc w:val="center"/>
              <w:rPr>
                <w:sz w:val="26"/>
                <w:szCs w:val="26"/>
              </w:rPr>
            </w:pPr>
          </w:p>
        </w:tc>
        <w:tc>
          <w:tcPr>
            <w:tcW w:w="2374" w:type="pct"/>
          </w:tcPr>
          <w:p w14:paraId="4A63A621" w14:textId="77777777" w:rsidR="003819A8" w:rsidRPr="00236CB6" w:rsidRDefault="003819A8" w:rsidP="009A004F">
            <w:pPr>
              <w:rPr>
                <w:sz w:val="26"/>
                <w:szCs w:val="26"/>
              </w:rPr>
            </w:pPr>
            <w:r w:rsidRPr="00236CB6">
              <w:rPr>
                <w:sz w:val="26"/>
                <w:szCs w:val="26"/>
              </w:rPr>
              <w:t>Quy chuẩn kỹ thuật quốc gia về kỹ thuật điện (tập 7 thi công các công trình)</w:t>
            </w:r>
          </w:p>
        </w:tc>
        <w:tc>
          <w:tcPr>
            <w:tcW w:w="2211" w:type="pct"/>
            <w:tcBorders>
              <w:right w:val="single" w:sz="4" w:space="0" w:color="auto"/>
            </w:tcBorders>
          </w:tcPr>
          <w:p w14:paraId="6BE91182" w14:textId="77777777" w:rsidR="003819A8" w:rsidRPr="00236CB6" w:rsidRDefault="003819A8" w:rsidP="002B3481">
            <w:pPr>
              <w:jc w:val="center"/>
              <w:rPr>
                <w:sz w:val="26"/>
                <w:szCs w:val="26"/>
                <w:lang w:val="nl-NL"/>
              </w:rPr>
            </w:pPr>
            <w:r w:rsidRPr="00236CB6">
              <w:rPr>
                <w:sz w:val="26"/>
                <w:szCs w:val="26"/>
                <w:lang w:val="nl-NL"/>
              </w:rPr>
              <w:t>QCVN: QĐ-7: 2008/BCN</w:t>
            </w:r>
          </w:p>
        </w:tc>
      </w:tr>
      <w:tr w:rsidR="00236CB6" w:rsidRPr="00236CB6" w14:paraId="6702431C" w14:textId="77777777" w:rsidTr="009A004F">
        <w:trPr>
          <w:trHeight w:val="272"/>
        </w:trPr>
        <w:tc>
          <w:tcPr>
            <w:tcW w:w="415" w:type="pct"/>
            <w:tcBorders>
              <w:left w:val="single" w:sz="4" w:space="0" w:color="auto"/>
            </w:tcBorders>
          </w:tcPr>
          <w:p w14:paraId="42473AAD" w14:textId="77777777" w:rsidR="003819A8" w:rsidRPr="00236CB6" w:rsidRDefault="003819A8" w:rsidP="009A004F">
            <w:pPr>
              <w:numPr>
                <w:ilvl w:val="0"/>
                <w:numId w:val="24"/>
              </w:numPr>
              <w:ind w:left="227" w:firstLine="0"/>
              <w:jc w:val="center"/>
              <w:rPr>
                <w:sz w:val="26"/>
                <w:szCs w:val="26"/>
              </w:rPr>
            </w:pPr>
          </w:p>
        </w:tc>
        <w:tc>
          <w:tcPr>
            <w:tcW w:w="2374" w:type="pct"/>
          </w:tcPr>
          <w:p w14:paraId="41A2DF81" w14:textId="77777777" w:rsidR="003819A8" w:rsidRPr="00236CB6" w:rsidRDefault="003819A8" w:rsidP="009A004F">
            <w:pPr>
              <w:rPr>
                <w:sz w:val="26"/>
                <w:szCs w:val="26"/>
              </w:rPr>
            </w:pPr>
            <w:r w:rsidRPr="00236CB6">
              <w:rPr>
                <w:sz w:val="26"/>
                <w:szCs w:val="26"/>
              </w:rPr>
              <w:t>Hệ thống chữa cháy- Yêu cầu chung về thiết kế lắp đặt và sử dụng</w:t>
            </w:r>
          </w:p>
        </w:tc>
        <w:tc>
          <w:tcPr>
            <w:tcW w:w="2211" w:type="pct"/>
            <w:tcBorders>
              <w:right w:val="single" w:sz="4" w:space="0" w:color="auto"/>
            </w:tcBorders>
          </w:tcPr>
          <w:p w14:paraId="20653DD8" w14:textId="77777777" w:rsidR="003819A8" w:rsidRPr="00236CB6" w:rsidRDefault="003819A8" w:rsidP="002B3481">
            <w:pPr>
              <w:jc w:val="center"/>
              <w:rPr>
                <w:sz w:val="26"/>
                <w:szCs w:val="26"/>
              </w:rPr>
            </w:pPr>
            <w:r w:rsidRPr="00236CB6">
              <w:rPr>
                <w:sz w:val="26"/>
                <w:szCs w:val="26"/>
              </w:rPr>
              <w:t>TCVN 5760:1993</w:t>
            </w:r>
          </w:p>
        </w:tc>
      </w:tr>
      <w:tr w:rsidR="00236CB6" w:rsidRPr="00236CB6" w14:paraId="78997F7C" w14:textId="77777777" w:rsidTr="009A004F">
        <w:trPr>
          <w:trHeight w:val="272"/>
        </w:trPr>
        <w:tc>
          <w:tcPr>
            <w:tcW w:w="415" w:type="pct"/>
            <w:tcBorders>
              <w:left w:val="single" w:sz="4" w:space="0" w:color="auto"/>
            </w:tcBorders>
          </w:tcPr>
          <w:p w14:paraId="5CD5797D" w14:textId="77777777" w:rsidR="003819A8" w:rsidRPr="00236CB6" w:rsidRDefault="003819A8" w:rsidP="009A004F">
            <w:pPr>
              <w:numPr>
                <w:ilvl w:val="0"/>
                <w:numId w:val="24"/>
              </w:numPr>
              <w:ind w:left="227" w:firstLine="0"/>
              <w:jc w:val="center"/>
              <w:rPr>
                <w:sz w:val="26"/>
                <w:szCs w:val="26"/>
              </w:rPr>
            </w:pPr>
          </w:p>
        </w:tc>
        <w:tc>
          <w:tcPr>
            <w:tcW w:w="2374" w:type="pct"/>
          </w:tcPr>
          <w:p w14:paraId="04A294F8" w14:textId="77777777" w:rsidR="003819A8" w:rsidRPr="00236CB6" w:rsidRDefault="003819A8" w:rsidP="009A004F">
            <w:pPr>
              <w:rPr>
                <w:sz w:val="26"/>
                <w:szCs w:val="26"/>
              </w:rPr>
            </w:pPr>
            <w:r w:rsidRPr="00236CB6">
              <w:rPr>
                <w:sz w:val="26"/>
                <w:szCs w:val="26"/>
              </w:rPr>
              <w:t>Nền đường ô tô. Thi công và nghiệm thu</w:t>
            </w:r>
          </w:p>
        </w:tc>
        <w:tc>
          <w:tcPr>
            <w:tcW w:w="2211" w:type="pct"/>
            <w:tcBorders>
              <w:right w:val="single" w:sz="4" w:space="0" w:color="auto"/>
            </w:tcBorders>
          </w:tcPr>
          <w:p w14:paraId="6C39986D" w14:textId="77777777" w:rsidR="003819A8" w:rsidRPr="00236CB6" w:rsidRDefault="003819A8" w:rsidP="002B3481">
            <w:pPr>
              <w:jc w:val="center"/>
              <w:rPr>
                <w:sz w:val="26"/>
                <w:szCs w:val="26"/>
              </w:rPr>
            </w:pPr>
            <w:r w:rsidRPr="00236CB6">
              <w:rPr>
                <w:sz w:val="26"/>
                <w:szCs w:val="26"/>
              </w:rPr>
              <w:t>TCVN 9436:2012</w:t>
            </w:r>
          </w:p>
        </w:tc>
      </w:tr>
      <w:tr w:rsidR="00236CB6" w:rsidRPr="00236CB6" w14:paraId="3224487A" w14:textId="77777777" w:rsidTr="009A004F">
        <w:trPr>
          <w:trHeight w:val="272"/>
        </w:trPr>
        <w:tc>
          <w:tcPr>
            <w:tcW w:w="415" w:type="pct"/>
            <w:tcBorders>
              <w:left w:val="single" w:sz="4" w:space="0" w:color="auto"/>
            </w:tcBorders>
          </w:tcPr>
          <w:p w14:paraId="33BCBBD9" w14:textId="77777777" w:rsidR="003819A8" w:rsidRPr="00236CB6" w:rsidRDefault="003819A8" w:rsidP="009A004F">
            <w:pPr>
              <w:numPr>
                <w:ilvl w:val="0"/>
                <w:numId w:val="24"/>
              </w:numPr>
              <w:ind w:left="227" w:firstLine="0"/>
              <w:jc w:val="center"/>
              <w:rPr>
                <w:sz w:val="26"/>
                <w:szCs w:val="26"/>
              </w:rPr>
            </w:pPr>
          </w:p>
        </w:tc>
        <w:tc>
          <w:tcPr>
            <w:tcW w:w="2374" w:type="pct"/>
          </w:tcPr>
          <w:p w14:paraId="6A7F3AC9" w14:textId="77777777" w:rsidR="003819A8" w:rsidRPr="00236CB6" w:rsidRDefault="003819A8" w:rsidP="009A004F">
            <w:pPr>
              <w:rPr>
                <w:sz w:val="26"/>
                <w:szCs w:val="26"/>
              </w:rPr>
            </w:pPr>
            <w:r w:rsidRPr="00236CB6">
              <w:rPr>
                <w:sz w:val="26"/>
                <w:szCs w:val="26"/>
              </w:rPr>
              <w:t>Nghiệm thu thiết bị đã lắp đặt xong</w:t>
            </w:r>
          </w:p>
        </w:tc>
        <w:tc>
          <w:tcPr>
            <w:tcW w:w="2211" w:type="pct"/>
            <w:tcBorders>
              <w:right w:val="single" w:sz="4" w:space="0" w:color="auto"/>
            </w:tcBorders>
          </w:tcPr>
          <w:p w14:paraId="2DFF31BF" w14:textId="77777777" w:rsidR="003819A8" w:rsidRPr="00236CB6" w:rsidRDefault="003819A8" w:rsidP="002B3481">
            <w:pPr>
              <w:jc w:val="center"/>
              <w:rPr>
                <w:sz w:val="26"/>
                <w:szCs w:val="26"/>
              </w:rPr>
            </w:pPr>
            <w:r w:rsidRPr="00236CB6">
              <w:rPr>
                <w:sz w:val="26"/>
                <w:szCs w:val="26"/>
              </w:rPr>
              <w:t>TCVN 5639:1991</w:t>
            </w:r>
          </w:p>
        </w:tc>
      </w:tr>
      <w:tr w:rsidR="00236CB6" w:rsidRPr="00236CB6" w14:paraId="434C3745" w14:textId="77777777" w:rsidTr="009A004F">
        <w:trPr>
          <w:trHeight w:val="272"/>
        </w:trPr>
        <w:tc>
          <w:tcPr>
            <w:tcW w:w="415" w:type="pct"/>
            <w:tcBorders>
              <w:left w:val="single" w:sz="4" w:space="0" w:color="auto"/>
            </w:tcBorders>
          </w:tcPr>
          <w:p w14:paraId="34FD2CDD" w14:textId="77777777" w:rsidR="003819A8" w:rsidRPr="00236CB6" w:rsidRDefault="003819A8" w:rsidP="009A004F">
            <w:pPr>
              <w:numPr>
                <w:ilvl w:val="0"/>
                <w:numId w:val="24"/>
              </w:numPr>
              <w:ind w:left="227" w:firstLine="0"/>
              <w:jc w:val="center"/>
              <w:rPr>
                <w:sz w:val="26"/>
                <w:szCs w:val="26"/>
              </w:rPr>
            </w:pPr>
          </w:p>
        </w:tc>
        <w:tc>
          <w:tcPr>
            <w:tcW w:w="2374" w:type="pct"/>
          </w:tcPr>
          <w:p w14:paraId="6FAEEB21" w14:textId="77777777" w:rsidR="003819A8" w:rsidRPr="00236CB6" w:rsidRDefault="003819A8" w:rsidP="009A004F">
            <w:pPr>
              <w:rPr>
                <w:sz w:val="26"/>
                <w:szCs w:val="26"/>
              </w:rPr>
            </w:pPr>
            <w:r w:rsidRPr="00236CB6">
              <w:rPr>
                <w:sz w:val="26"/>
                <w:szCs w:val="26"/>
              </w:rPr>
              <w:t>Lắp đặt hệ thống nối đất thiết bị cho các công trình công nghiệp. Yêu cầu chung</w:t>
            </w:r>
          </w:p>
        </w:tc>
        <w:tc>
          <w:tcPr>
            <w:tcW w:w="2211" w:type="pct"/>
            <w:tcBorders>
              <w:right w:val="single" w:sz="4" w:space="0" w:color="auto"/>
            </w:tcBorders>
          </w:tcPr>
          <w:p w14:paraId="247F50D1" w14:textId="77777777" w:rsidR="003819A8" w:rsidRPr="00236CB6" w:rsidRDefault="003819A8" w:rsidP="002B3481">
            <w:pPr>
              <w:jc w:val="center"/>
              <w:rPr>
                <w:sz w:val="26"/>
                <w:szCs w:val="26"/>
              </w:rPr>
            </w:pPr>
            <w:r w:rsidRPr="00236CB6">
              <w:rPr>
                <w:sz w:val="26"/>
                <w:szCs w:val="26"/>
              </w:rPr>
              <w:t>TCVN 9358:2012</w:t>
            </w:r>
          </w:p>
        </w:tc>
      </w:tr>
      <w:tr w:rsidR="00236CB6" w:rsidRPr="00236CB6" w14:paraId="6A6A7B92" w14:textId="77777777" w:rsidTr="009A004F">
        <w:trPr>
          <w:trHeight w:val="272"/>
        </w:trPr>
        <w:tc>
          <w:tcPr>
            <w:tcW w:w="415" w:type="pct"/>
            <w:tcBorders>
              <w:left w:val="single" w:sz="4" w:space="0" w:color="auto"/>
            </w:tcBorders>
          </w:tcPr>
          <w:p w14:paraId="5DF127A2" w14:textId="77777777" w:rsidR="003819A8" w:rsidRPr="00236CB6" w:rsidRDefault="003819A8" w:rsidP="009A004F">
            <w:pPr>
              <w:numPr>
                <w:ilvl w:val="0"/>
                <w:numId w:val="24"/>
              </w:numPr>
              <w:ind w:left="227" w:firstLine="0"/>
              <w:jc w:val="center"/>
              <w:rPr>
                <w:sz w:val="26"/>
                <w:szCs w:val="26"/>
              </w:rPr>
            </w:pPr>
          </w:p>
        </w:tc>
        <w:tc>
          <w:tcPr>
            <w:tcW w:w="2374" w:type="pct"/>
          </w:tcPr>
          <w:p w14:paraId="078A5C54" w14:textId="77777777" w:rsidR="003819A8" w:rsidRPr="00236CB6" w:rsidRDefault="003819A8" w:rsidP="009A004F">
            <w:pPr>
              <w:rPr>
                <w:sz w:val="26"/>
                <w:szCs w:val="26"/>
              </w:rPr>
            </w:pPr>
            <w:r w:rsidRPr="00236CB6">
              <w:rPr>
                <w:sz w:val="26"/>
                <w:szCs w:val="26"/>
              </w:rPr>
              <w:t>Hệ thống tiêu chuẩn an toàn lao động</w:t>
            </w:r>
          </w:p>
        </w:tc>
        <w:tc>
          <w:tcPr>
            <w:tcW w:w="2211" w:type="pct"/>
            <w:tcBorders>
              <w:right w:val="single" w:sz="4" w:space="0" w:color="auto"/>
            </w:tcBorders>
          </w:tcPr>
          <w:p w14:paraId="6204BA43" w14:textId="77777777" w:rsidR="003819A8" w:rsidRPr="00236CB6" w:rsidRDefault="003819A8" w:rsidP="002B3481">
            <w:pPr>
              <w:jc w:val="center"/>
              <w:rPr>
                <w:sz w:val="26"/>
                <w:szCs w:val="26"/>
              </w:rPr>
            </w:pPr>
            <w:r w:rsidRPr="00236CB6">
              <w:rPr>
                <w:sz w:val="26"/>
                <w:szCs w:val="26"/>
              </w:rPr>
              <w:t>TCVN 2287:1978</w:t>
            </w:r>
          </w:p>
        </w:tc>
      </w:tr>
      <w:tr w:rsidR="00236CB6" w:rsidRPr="00236CB6" w14:paraId="60C7DED2" w14:textId="77777777" w:rsidTr="009A004F">
        <w:trPr>
          <w:trHeight w:val="272"/>
        </w:trPr>
        <w:tc>
          <w:tcPr>
            <w:tcW w:w="415" w:type="pct"/>
            <w:tcBorders>
              <w:left w:val="single" w:sz="4" w:space="0" w:color="auto"/>
            </w:tcBorders>
          </w:tcPr>
          <w:p w14:paraId="12138B13" w14:textId="77777777" w:rsidR="003819A8" w:rsidRPr="00236CB6" w:rsidRDefault="003819A8" w:rsidP="009A004F">
            <w:pPr>
              <w:numPr>
                <w:ilvl w:val="0"/>
                <w:numId w:val="24"/>
              </w:numPr>
              <w:ind w:left="227" w:firstLine="0"/>
              <w:jc w:val="center"/>
              <w:rPr>
                <w:sz w:val="26"/>
                <w:szCs w:val="26"/>
              </w:rPr>
            </w:pPr>
          </w:p>
        </w:tc>
        <w:tc>
          <w:tcPr>
            <w:tcW w:w="2374" w:type="pct"/>
          </w:tcPr>
          <w:p w14:paraId="12CB151F" w14:textId="77777777" w:rsidR="003819A8" w:rsidRPr="00236CB6" w:rsidRDefault="003819A8" w:rsidP="009A004F">
            <w:pPr>
              <w:rPr>
                <w:sz w:val="26"/>
                <w:szCs w:val="26"/>
              </w:rPr>
            </w:pPr>
            <w:r w:rsidRPr="00236CB6">
              <w:rPr>
                <w:sz w:val="26"/>
                <w:szCs w:val="26"/>
              </w:rPr>
              <w:t>An toàn chữa cháy các công trình xăng dầu</w:t>
            </w:r>
          </w:p>
        </w:tc>
        <w:tc>
          <w:tcPr>
            <w:tcW w:w="2211" w:type="pct"/>
            <w:tcBorders>
              <w:right w:val="single" w:sz="4" w:space="0" w:color="auto"/>
            </w:tcBorders>
          </w:tcPr>
          <w:p w14:paraId="13F6091A" w14:textId="77777777" w:rsidR="003819A8" w:rsidRPr="00236CB6" w:rsidRDefault="003819A8" w:rsidP="002B3481">
            <w:pPr>
              <w:jc w:val="center"/>
              <w:rPr>
                <w:sz w:val="26"/>
                <w:szCs w:val="26"/>
              </w:rPr>
            </w:pPr>
            <w:r w:rsidRPr="00236CB6">
              <w:rPr>
                <w:sz w:val="26"/>
                <w:szCs w:val="26"/>
              </w:rPr>
              <w:t>TCVN 5684: 2003</w:t>
            </w:r>
          </w:p>
        </w:tc>
      </w:tr>
      <w:tr w:rsidR="00236CB6" w:rsidRPr="00236CB6" w14:paraId="30D768AB" w14:textId="77777777" w:rsidTr="009A004F">
        <w:trPr>
          <w:trHeight w:val="272"/>
        </w:trPr>
        <w:tc>
          <w:tcPr>
            <w:tcW w:w="415" w:type="pct"/>
            <w:tcBorders>
              <w:left w:val="single" w:sz="4" w:space="0" w:color="auto"/>
            </w:tcBorders>
          </w:tcPr>
          <w:p w14:paraId="6EBBF6DA" w14:textId="77777777" w:rsidR="003819A8" w:rsidRPr="00236CB6" w:rsidRDefault="003819A8" w:rsidP="009A004F">
            <w:pPr>
              <w:numPr>
                <w:ilvl w:val="0"/>
                <w:numId w:val="24"/>
              </w:numPr>
              <w:ind w:left="227" w:firstLine="0"/>
              <w:jc w:val="center"/>
              <w:rPr>
                <w:sz w:val="26"/>
                <w:szCs w:val="26"/>
              </w:rPr>
            </w:pPr>
          </w:p>
        </w:tc>
        <w:tc>
          <w:tcPr>
            <w:tcW w:w="2374" w:type="pct"/>
          </w:tcPr>
          <w:p w14:paraId="3BF9FDDC" w14:textId="77777777" w:rsidR="003819A8" w:rsidRPr="00236CB6" w:rsidRDefault="003819A8" w:rsidP="009A004F">
            <w:pPr>
              <w:rPr>
                <w:sz w:val="26"/>
                <w:szCs w:val="26"/>
              </w:rPr>
            </w:pPr>
            <w:r w:rsidRPr="00236CB6">
              <w:rPr>
                <w:sz w:val="26"/>
                <w:szCs w:val="26"/>
              </w:rPr>
              <w:t>Công việc sơn. Yêu cầu chung về an toàn.</w:t>
            </w:r>
          </w:p>
        </w:tc>
        <w:tc>
          <w:tcPr>
            <w:tcW w:w="2211" w:type="pct"/>
            <w:tcBorders>
              <w:right w:val="single" w:sz="4" w:space="0" w:color="auto"/>
            </w:tcBorders>
          </w:tcPr>
          <w:p w14:paraId="008CB3B9" w14:textId="77777777" w:rsidR="003819A8" w:rsidRPr="00236CB6" w:rsidRDefault="003819A8" w:rsidP="002B3481">
            <w:pPr>
              <w:jc w:val="center"/>
              <w:rPr>
                <w:sz w:val="26"/>
                <w:szCs w:val="26"/>
              </w:rPr>
            </w:pPr>
            <w:r w:rsidRPr="00236CB6">
              <w:rPr>
                <w:sz w:val="26"/>
                <w:szCs w:val="26"/>
              </w:rPr>
              <w:t>TCVN 2292:1978</w:t>
            </w:r>
          </w:p>
        </w:tc>
      </w:tr>
      <w:tr w:rsidR="00236CB6" w:rsidRPr="00236CB6" w14:paraId="36008C9C" w14:textId="77777777" w:rsidTr="009A004F">
        <w:trPr>
          <w:trHeight w:val="272"/>
        </w:trPr>
        <w:tc>
          <w:tcPr>
            <w:tcW w:w="415" w:type="pct"/>
            <w:tcBorders>
              <w:left w:val="single" w:sz="4" w:space="0" w:color="auto"/>
            </w:tcBorders>
          </w:tcPr>
          <w:p w14:paraId="52D74542" w14:textId="77777777" w:rsidR="003819A8" w:rsidRPr="00236CB6" w:rsidRDefault="003819A8" w:rsidP="009A004F">
            <w:pPr>
              <w:numPr>
                <w:ilvl w:val="0"/>
                <w:numId w:val="24"/>
              </w:numPr>
              <w:ind w:left="227" w:firstLine="0"/>
              <w:jc w:val="center"/>
              <w:rPr>
                <w:sz w:val="26"/>
                <w:szCs w:val="26"/>
              </w:rPr>
            </w:pPr>
          </w:p>
        </w:tc>
        <w:tc>
          <w:tcPr>
            <w:tcW w:w="2374" w:type="pct"/>
          </w:tcPr>
          <w:p w14:paraId="2788D1DA" w14:textId="77777777" w:rsidR="003819A8" w:rsidRPr="00236CB6" w:rsidRDefault="003819A8" w:rsidP="009A004F">
            <w:pPr>
              <w:rPr>
                <w:sz w:val="26"/>
                <w:szCs w:val="26"/>
              </w:rPr>
            </w:pPr>
            <w:r w:rsidRPr="00236CB6">
              <w:rPr>
                <w:sz w:val="26"/>
                <w:szCs w:val="26"/>
              </w:rPr>
              <w:t>Công việc hàn điện. Yêu cầu chung về an toàn.</w:t>
            </w:r>
          </w:p>
        </w:tc>
        <w:tc>
          <w:tcPr>
            <w:tcW w:w="2211" w:type="pct"/>
            <w:tcBorders>
              <w:right w:val="single" w:sz="4" w:space="0" w:color="auto"/>
            </w:tcBorders>
          </w:tcPr>
          <w:p w14:paraId="46E76453" w14:textId="77777777" w:rsidR="003819A8" w:rsidRPr="00236CB6" w:rsidRDefault="003819A8" w:rsidP="002B3481">
            <w:pPr>
              <w:jc w:val="center"/>
              <w:rPr>
                <w:sz w:val="26"/>
                <w:szCs w:val="26"/>
              </w:rPr>
            </w:pPr>
            <w:r w:rsidRPr="00236CB6">
              <w:rPr>
                <w:sz w:val="26"/>
                <w:szCs w:val="26"/>
              </w:rPr>
              <w:t>TCVN 3146:1986</w:t>
            </w:r>
          </w:p>
        </w:tc>
      </w:tr>
      <w:tr w:rsidR="00236CB6" w:rsidRPr="00236CB6" w14:paraId="03634F76" w14:textId="77777777" w:rsidTr="009A004F">
        <w:trPr>
          <w:trHeight w:val="272"/>
        </w:trPr>
        <w:tc>
          <w:tcPr>
            <w:tcW w:w="415" w:type="pct"/>
            <w:tcBorders>
              <w:left w:val="single" w:sz="4" w:space="0" w:color="auto"/>
            </w:tcBorders>
          </w:tcPr>
          <w:p w14:paraId="4E1F08F3" w14:textId="77777777" w:rsidR="003819A8" w:rsidRPr="00236CB6" w:rsidRDefault="003819A8" w:rsidP="009A004F">
            <w:pPr>
              <w:numPr>
                <w:ilvl w:val="0"/>
                <w:numId w:val="24"/>
              </w:numPr>
              <w:ind w:left="227" w:firstLine="0"/>
              <w:jc w:val="center"/>
              <w:rPr>
                <w:sz w:val="26"/>
                <w:szCs w:val="26"/>
              </w:rPr>
            </w:pPr>
          </w:p>
        </w:tc>
        <w:tc>
          <w:tcPr>
            <w:tcW w:w="2374" w:type="pct"/>
          </w:tcPr>
          <w:p w14:paraId="17A728AC" w14:textId="77777777" w:rsidR="003819A8" w:rsidRPr="00236CB6" w:rsidRDefault="003819A8" w:rsidP="009A004F">
            <w:pPr>
              <w:rPr>
                <w:sz w:val="26"/>
                <w:szCs w:val="26"/>
              </w:rPr>
            </w:pPr>
            <w:r w:rsidRPr="00236CB6">
              <w:rPr>
                <w:sz w:val="26"/>
                <w:szCs w:val="26"/>
              </w:rPr>
              <w:t>Quy phạm an toàn trong Công tác xếp dỡ- Yêu cầu chung</w:t>
            </w:r>
          </w:p>
        </w:tc>
        <w:tc>
          <w:tcPr>
            <w:tcW w:w="2211" w:type="pct"/>
            <w:tcBorders>
              <w:right w:val="single" w:sz="4" w:space="0" w:color="auto"/>
            </w:tcBorders>
          </w:tcPr>
          <w:p w14:paraId="02D01286" w14:textId="77777777" w:rsidR="003819A8" w:rsidRPr="00236CB6" w:rsidRDefault="003819A8" w:rsidP="002B3481">
            <w:pPr>
              <w:jc w:val="center"/>
              <w:rPr>
                <w:sz w:val="26"/>
                <w:szCs w:val="26"/>
              </w:rPr>
            </w:pPr>
            <w:r w:rsidRPr="00236CB6">
              <w:rPr>
                <w:sz w:val="26"/>
                <w:szCs w:val="26"/>
              </w:rPr>
              <w:t>TCVN 3147:1990</w:t>
            </w:r>
          </w:p>
        </w:tc>
      </w:tr>
      <w:tr w:rsidR="00236CB6" w:rsidRPr="00236CB6" w14:paraId="3582BB37" w14:textId="77777777" w:rsidTr="009A004F">
        <w:trPr>
          <w:trHeight w:val="272"/>
        </w:trPr>
        <w:tc>
          <w:tcPr>
            <w:tcW w:w="415" w:type="pct"/>
            <w:tcBorders>
              <w:left w:val="single" w:sz="4" w:space="0" w:color="auto"/>
            </w:tcBorders>
          </w:tcPr>
          <w:p w14:paraId="13EC1EDD" w14:textId="77777777" w:rsidR="003819A8" w:rsidRPr="00236CB6" w:rsidRDefault="003819A8" w:rsidP="009A004F">
            <w:pPr>
              <w:numPr>
                <w:ilvl w:val="0"/>
                <w:numId w:val="24"/>
              </w:numPr>
              <w:ind w:left="227" w:firstLine="0"/>
              <w:jc w:val="center"/>
              <w:rPr>
                <w:sz w:val="26"/>
                <w:szCs w:val="26"/>
              </w:rPr>
            </w:pPr>
          </w:p>
        </w:tc>
        <w:tc>
          <w:tcPr>
            <w:tcW w:w="2374" w:type="pct"/>
          </w:tcPr>
          <w:p w14:paraId="6468C935" w14:textId="77777777" w:rsidR="003819A8" w:rsidRPr="00236CB6" w:rsidRDefault="003819A8" w:rsidP="009A004F">
            <w:pPr>
              <w:rPr>
                <w:sz w:val="26"/>
                <w:szCs w:val="26"/>
              </w:rPr>
            </w:pPr>
            <w:r w:rsidRPr="00236CB6">
              <w:rPr>
                <w:sz w:val="26"/>
                <w:szCs w:val="26"/>
              </w:rPr>
              <w:t>An toàn cháy. Yêu cầu chung</w:t>
            </w:r>
          </w:p>
        </w:tc>
        <w:tc>
          <w:tcPr>
            <w:tcW w:w="2211" w:type="pct"/>
            <w:tcBorders>
              <w:right w:val="single" w:sz="4" w:space="0" w:color="auto"/>
            </w:tcBorders>
          </w:tcPr>
          <w:p w14:paraId="22FBEB68" w14:textId="77777777" w:rsidR="003819A8" w:rsidRPr="00236CB6" w:rsidRDefault="003819A8" w:rsidP="002B3481">
            <w:pPr>
              <w:jc w:val="center"/>
              <w:rPr>
                <w:sz w:val="26"/>
                <w:szCs w:val="26"/>
              </w:rPr>
            </w:pPr>
            <w:r w:rsidRPr="00236CB6">
              <w:rPr>
                <w:sz w:val="26"/>
                <w:szCs w:val="26"/>
              </w:rPr>
              <w:t>TCVN 3254:1989</w:t>
            </w:r>
          </w:p>
        </w:tc>
      </w:tr>
      <w:tr w:rsidR="00236CB6" w:rsidRPr="00236CB6" w14:paraId="47ECD2AE" w14:textId="77777777" w:rsidTr="009A004F">
        <w:trPr>
          <w:trHeight w:val="272"/>
        </w:trPr>
        <w:tc>
          <w:tcPr>
            <w:tcW w:w="415" w:type="pct"/>
            <w:tcBorders>
              <w:left w:val="single" w:sz="4" w:space="0" w:color="auto"/>
            </w:tcBorders>
          </w:tcPr>
          <w:p w14:paraId="7354FCED" w14:textId="77777777" w:rsidR="003819A8" w:rsidRPr="00236CB6" w:rsidRDefault="003819A8" w:rsidP="009A004F">
            <w:pPr>
              <w:numPr>
                <w:ilvl w:val="0"/>
                <w:numId w:val="24"/>
              </w:numPr>
              <w:ind w:left="227" w:firstLine="0"/>
              <w:jc w:val="center"/>
              <w:rPr>
                <w:sz w:val="26"/>
                <w:szCs w:val="26"/>
              </w:rPr>
            </w:pPr>
          </w:p>
        </w:tc>
        <w:tc>
          <w:tcPr>
            <w:tcW w:w="2374" w:type="pct"/>
          </w:tcPr>
          <w:p w14:paraId="1E780909" w14:textId="77777777" w:rsidR="003819A8" w:rsidRPr="00236CB6" w:rsidRDefault="003819A8" w:rsidP="009A004F">
            <w:pPr>
              <w:rPr>
                <w:sz w:val="26"/>
                <w:szCs w:val="26"/>
              </w:rPr>
            </w:pPr>
            <w:r w:rsidRPr="00236CB6">
              <w:rPr>
                <w:sz w:val="26"/>
                <w:szCs w:val="26"/>
              </w:rPr>
              <w:t>An toàn nổ. Yêu cầu chung.</w:t>
            </w:r>
          </w:p>
        </w:tc>
        <w:tc>
          <w:tcPr>
            <w:tcW w:w="2211" w:type="pct"/>
            <w:tcBorders>
              <w:right w:val="single" w:sz="4" w:space="0" w:color="auto"/>
            </w:tcBorders>
          </w:tcPr>
          <w:p w14:paraId="7DFF5856" w14:textId="77777777" w:rsidR="003819A8" w:rsidRPr="00236CB6" w:rsidRDefault="003819A8" w:rsidP="002B3481">
            <w:pPr>
              <w:jc w:val="center"/>
              <w:rPr>
                <w:sz w:val="26"/>
                <w:szCs w:val="26"/>
              </w:rPr>
            </w:pPr>
            <w:r w:rsidRPr="00236CB6">
              <w:rPr>
                <w:sz w:val="26"/>
                <w:szCs w:val="26"/>
              </w:rPr>
              <w:t>TCVN 3255:1986</w:t>
            </w:r>
          </w:p>
        </w:tc>
      </w:tr>
      <w:tr w:rsidR="00236CB6" w:rsidRPr="00236CB6" w14:paraId="7B5486FF" w14:textId="77777777" w:rsidTr="009A004F">
        <w:trPr>
          <w:trHeight w:val="272"/>
        </w:trPr>
        <w:tc>
          <w:tcPr>
            <w:tcW w:w="415" w:type="pct"/>
            <w:tcBorders>
              <w:left w:val="single" w:sz="4" w:space="0" w:color="auto"/>
            </w:tcBorders>
          </w:tcPr>
          <w:p w14:paraId="635B255D" w14:textId="77777777" w:rsidR="003819A8" w:rsidRPr="00236CB6" w:rsidRDefault="003819A8" w:rsidP="009A004F">
            <w:pPr>
              <w:numPr>
                <w:ilvl w:val="0"/>
                <w:numId w:val="24"/>
              </w:numPr>
              <w:ind w:left="227" w:firstLine="0"/>
              <w:jc w:val="center"/>
              <w:rPr>
                <w:sz w:val="26"/>
                <w:szCs w:val="26"/>
              </w:rPr>
            </w:pPr>
          </w:p>
        </w:tc>
        <w:tc>
          <w:tcPr>
            <w:tcW w:w="2374" w:type="pct"/>
          </w:tcPr>
          <w:p w14:paraId="3AB55DEB" w14:textId="77777777" w:rsidR="003819A8" w:rsidRPr="00236CB6" w:rsidRDefault="003819A8" w:rsidP="009A004F">
            <w:pPr>
              <w:rPr>
                <w:sz w:val="26"/>
                <w:szCs w:val="26"/>
              </w:rPr>
            </w:pPr>
            <w:r w:rsidRPr="00236CB6">
              <w:rPr>
                <w:sz w:val="26"/>
                <w:szCs w:val="26"/>
              </w:rPr>
              <w:t>Phòng cháy. Dấu hiệu an toàn</w:t>
            </w:r>
          </w:p>
        </w:tc>
        <w:tc>
          <w:tcPr>
            <w:tcW w:w="2211" w:type="pct"/>
            <w:tcBorders>
              <w:right w:val="single" w:sz="4" w:space="0" w:color="auto"/>
            </w:tcBorders>
          </w:tcPr>
          <w:p w14:paraId="5AE0C0E2" w14:textId="77777777" w:rsidR="003819A8" w:rsidRPr="00236CB6" w:rsidRDefault="003819A8" w:rsidP="002B3481">
            <w:pPr>
              <w:jc w:val="center"/>
              <w:rPr>
                <w:sz w:val="26"/>
                <w:szCs w:val="26"/>
              </w:rPr>
            </w:pPr>
            <w:r w:rsidRPr="00236CB6">
              <w:rPr>
                <w:sz w:val="26"/>
                <w:szCs w:val="26"/>
              </w:rPr>
              <w:t>TCVN 4879:1989</w:t>
            </w:r>
          </w:p>
        </w:tc>
      </w:tr>
      <w:tr w:rsidR="00236CB6" w:rsidRPr="00236CB6" w14:paraId="7DBE9461" w14:textId="77777777" w:rsidTr="009A004F">
        <w:trPr>
          <w:trHeight w:val="272"/>
        </w:trPr>
        <w:tc>
          <w:tcPr>
            <w:tcW w:w="415" w:type="pct"/>
            <w:tcBorders>
              <w:left w:val="single" w:sz="4" w:space="0" w:color="auto"/>
            </w:tcBorders>
          </w:tcPr>
          <w:p w14:paraId="74CBF03A" w14:textId="77777777" w:rsidR="003819A8" w:rsidRPr="00236CB6" w:rsidRDefault="003819A8" w:rsidP="009A004F">
            <w:pPr>
              <w:numPr>
                <w:ilvl w:val="0"/>
                <w:numId w:val="24"/>
              </w:numPr>
              <w:ind w:left="227" w:firstLine="0"/>
              <w:jc w:val="center"/>
              <w:rPr>
                <w:sz w:val="26"/>
                <w:szCs w:val="26"/>
              </w:rPr>
            </w:pPr>
          </w:p>
        </w:tc>
        <w:tc>
          <w:tcPr>
            <w:tcW w:w="2374" w:type="pct"/>
          </w:tcPr>
          <w:p w14:paraId="4ECBCA32" w14:textId="77777777" w:rsidR="003819A8" w:rsidRPr="00236CB6" w:rsidRDefault="003819A8" w:rsidP="009A004F">
            <w:pPr>
              <w:rPr>
                <w:sz w:val="26"/>
                <w:szCs w:val="26"/>
              </w:rPr>
            </w:pPr>
            <w:r w:rsidRPr="00236CB6">
              <w:rPr>
                <w:sz w:val="26"/>
                <w:szCs w:val="26"/>
              </w:rPr>
              <w:t>Quy phạm kỹ thuật an toàn trong xây dựng</w:t>
            </w:r>
          </w:p>
        </w:tc>
        <w:tc>
          <w:tcPr>
            <w:tcW w:w="2211" w:type="pct"/>
            <w:tcBorders>
              <w:right w:val="single" w:sz="4" w:space="0" w:color="auto"/>
            </w:tcBorders>
          </w:tcPr>
          <w:p w14:paraId="7B18B401" w14:textId="77777777" w:rsidR="003819A8" w:rsidRPr="00236CB6" w:rsidRDefault="003819A8" w:rsidP="002B3481">
            <w:pPr>
              <w:jc w:val="center"/>
              <w:rPr>
                <w:sz w:val="26"/>
                <w:szCs w:val="26"/>
              </w:rPr>
            </w:pPr>
            <w:r w:rsidRPr="00236CB6">
              <w:rPr>
                <w:sz w:val="26"/>
                <w:szCs w:val="26"/>
              </w:rPr>
              <w:t>TCVN 5308:1991</w:t>
            </w:r>
          </w:p>
        </w:tc>
      </w:tr>
      <w:tr w:rsidR="00236CB6" w:rsidRPr="00236CB6" w14:paraId="7E7105B5" w14:textId="77777777" w:rsidTr="009A004F">
        <w:trPr>
          <w:trHeight w:val="272"/>
        </w:trPr>
        <w:tc>
          <w:tcPr>
            <w:tcW w:w="415" w:type="pct"/>
            <w:tcBorders>
              <w:left w:val="single" w:sz="4" w:space="0" w:color="auto"/>
            </w:tcBorders>
          </w:tcPr>
          <w:p w14:paraId="134F3D8F" w14:textId="77777777" w:rsidR="003819A8" w:rsidRPr="00236CB6" w:rsidRDefault="003819A8" w:rsidP="009A004F">
            <w:pPr>
              <w:numPr>
                <w:ilvl w:val="0"/>
                <w:numId w:val="24"/>
              </w:numPr>
              <w:ind w:left="227" w:firstLine="0"/>
              <w:jc w:val="center"/>
              <w:rPr>
                <w:sz w:val="26"/>
                <w:szCs w:val="26"/>
              </w:rPr>
            </w:pPr>
          </w:p>
        </w:tc>
        <w:tc>
          <w:tcPr>
            <w:tcW w:w="2374" w:type="pct"/>
          </w:tcPr>
          <w:p w14:paraId="61F95536" w14:textId="77777777" w:rsidR="003819A8" w:rsidRPr="00236CB6" w:rsidRDefault="003819A8" w:rsidP="009A004F">
            <w:pPr>
              <w:rPr>
                <w:sz w:val="26"/>
                <w:szCs w:val="26"/>
              </w:rPr>
            </w:pPr>
            <w:r w:rsidRPr="00236CB6">
              <w:rPr>
                <w:sz w:val="26"/>
                <w:szCs w:val="26"/>
              </w:rPr>
              <w:t>Ống cách điện có chứa bọt và sào cách điện dạng đặc dùng để làm việc khi có điện</w:t>
            </w:r>
          </w:p>
        </w:tc>
        <w:tc>
          <w:tcPr>
            <w:tcW w:w="2211" w:type="pct"/>
            <w:tcBorders>
              <w:right w:val="single" w:sz="4" w:space="0" w:color="auto"/>
            </w:tcBorders>
          </w:tcPr>
          <w:p w14:paraId="3546F6A6" w14:textId="77777777" w:rsidR="003819A8" w:rsidRPr="00236CB6" w:rsidRDefault="003819A8" w:rsidP="002B3481">
            <w:pPr>
              <w:jc w:val="center"/>
              <w:rPr>
                <w:sz w:val="26"/>
                <w:szCs w:val="26"/>
              </w:rPr>
            </w:pPr>
            <w:r w:rsidRPr="00236CB6">
              <w:rPr>
                <w:sz w:val="26"/>
                <w:szCs w:val="26"/>
              </w:rPr>
              <w:t>TCVN 5587:2008</w:t>
            </w:r>
          </w:p>
        </w:tc>
      </w:tr>
      <w:tr w:rsidR="00236CB6" w:rsidRPr="00236CB6" w14:paraId="0BF0F323" w14:textId="77777777" w:rsidTr="009A004F">
        <w:trPr>
          <w:trHeight w:val="272"/>
        </w:trPr>
        <w:tc>
          <w:tcPr>
            <w:tcW w:w="415" w:type="pct"/>
            <w:tcBorders>
              <w:left w:val="single" w:sz="4" w:space="0" w:color="auto"/>
            </w:tcBorders>
          </w:tcPr>
          <w:p w14:paraId="50F4F4ED" w14:textId="77777777" w:rsidR="003819A8" w:rsidRPr="00236CB6" w:rsidRDefault="003819A8" w:rsidP="009A004F">
            <w:pPr>
              <w:numPr>
                <w:ilvl w:val="0"/>
                <w:numId w:val="24"/>
              </w:numPr>
              <w:ind w:left="227" w:firstLine="0"/>
              <w:jc w:val="center"/>
              <w:rPr>
                <w:sz w:val="26"/>
                <w:szCs w:val="26"/>
              </w:rPr>
            </w:pPr>
          </w:p>
        </w:tc>
        <w:tc>
          <w:tcPr>
            <w:tcW w:w="2374" w:type="pct"/>
          </w:tcPr>
          <w:p w14:paraId="606511D2" w14:textId="77777777" w:rsidR="003819A8" w:rsidRPr="00236CB6" w:rsidRDefault="003819A8" w:rsidP="009A004F">
            <w:pPr>
              <w:rPr>
                <w:sz w:val="26"/>
                <w:szCs w:val="26"/>
              </w:rPr>
            </w:pPr>
            <w:r w:rsidRPr="00236CB6">
              <w:rPr>
                <w:sz w:val="26"/>
                <w:szCs w:val="26"/>
              </w:rPr>
              <w:t>Làm việc có điện. Găng tay bằng vật liệu cách điện</w:t>
            </w:r>
          </w:p>
        </w:tc>
        <w:tc>
          <w:tcPr>
            <w:tcW w:w="2211" w:type="pct"/>
            <w:tcBorders>
              <w:right w:val="single" w:sz="4" w:space="0" w:color="auto"/>
            </w:tcBorders>
          </w:tcPr>
          <w:p w14:paraId="20698A72" w14:textId="77777777" w:rsidR="003819A8" w:rsidRPr="00236CB6" w:rsidRDefault="003819A8" w:rsidP="002B3481">
            <w:pPr>
              <w:jc w:val="center"/>
              <w:rPr>
                <w:sz w:val="26"/>
                <w:szCs w:val="26"/>
              </w:rPr>
            </w:pPr>
            <w:r w:rsidRPr="00236CB6">
              <w:rPr>
                <w:sz w:val="26"/>
                <w:szCs w:val="26"/>
              </w:rPr>
              <w:t>TCVN 8084:2009</w:t>
            </w:r>
          </w:p>
        </w:tc>
      </w:tr>
      <w:tr w:rsidR="00236CB6" w:rsidRPr="00236CB6" w14:paraId="5622596D" w14:textId="77777777" w:rsidTr="009A004F">
        <w:trPr>
          <w:trHeight w:val="272"/>
        </w:trPr>
        <w:tc>
          <w:tcPr>
            <w:tcW w:w="415" w:type="pct"/>
            <w:tcBorders>
              <w:left w:val="single" w:sz="4" w:space="0" w:color="auto"/>
            </w:tcBorders>
          </w:tcPr>
          <w:p w14:paraId="35AC3046" w14:textId="77777777" w:rsidR="003819A8" w:rsidRPr="00236CB6" w:rsidRDefault="003819A8" w:rsidP="009A004F">
            <w:pPr>
              <w:numPr>
                <w:ilvl w:val="0"/>
                <w:numId w:val="24"/>
              </w:numPr>
              <w:ind w:left="227" w:firstLine="0"/>
              <w:jc w:val="center"/>
              <w:rPr>
                <w:sz w:val="26"/>
                <w:szCs w:val="26"/>
              </w:rPr>
            </w:pPr>
          </w:p>
        </w:tc>
        <w:tc>
          <w:tcPr>
            <w:tcW w:w="2374" w:type="pct"/>
          </w:tcPr>
          <w:p w14:paraId="29C4CDDD" w14:textId="77777777" w:rsidR="003819A8" w:rsidRPr="00236CB6" w:rsidRDefault="003819A8" w:rsidP="009A004F">
            <w:pPr>
              <w:rPr>
                <w:sz w:val="26"/>
                <w:szCs w:val="26"/>
              </w:rPr>
            </w:pPr>
            <w:r w:rsidRPr="00236CB6">
              <w:rPr>
                <w:sz w:val="26"/>
                <w:szCs w:val="26"/>
              </w:rPr>
              <w:t>Dàn giáo- Các yêu cầu về an toàn</w:t>
            </w:r>
          </w:p>
        </w:tc>
        <w:tc>
          <w:tcPr>
            <w:tcW w:w="2211" w:type="pct"/>
            <w:tcBorders>
              <w:right w:val="single" w:sz="4" w:space="0" w:color="auto"/>
            </w:tcBorders>
          </w:tcPr>
          <w:p w14:paraId="7E1A685B" w14:textId="77777777" w:rsidR="003819A8" w:rsidRPr="00236CB6" w:rsidRDefault="003819A8" w:rsidP="002B3481">
            <w:pPr>
              <w:jc w:val="center"/>
              <w:rPr>
                <w:sz w:val="26"/>
                <w:szCs w:val="26"/>
              </w:rPr>
            </w:pPr>
            <w:r w:rsidRPr="00236CB6">
              <w:rPr>
                <w:sz w:val="26"/>
                <w:szCs w:val="26"/>
              </w:rPr>
              <w:t>TCXDVN 296.2004</w:t>
            </w:r>
          </w:p>
        </w:tc>
      </w:tr>
      <w:tr w:rsidR="00236CB6" w:rsidRPr="00236CB6" w14:paraId="7739EBC7" w14:textId="77777777" w:rsidTr="009A004F">
        <w:trPr>
          <w:trHeight w:val="272"/>
        </w:trPr>
        <w:tc>
          <w:tcPr>
            <w:tcW w:w="415" w:type="pct"/>
            <w:tcBorders>
              <w:left w:val="single" w:sz="4" w:space="0" w:color="auto"/>
            </w:tcBorders>
          </w:tcPr>
          <w:p w14:paraId="7ECD99DD" w14:textId="77777777" w:rsidR="003819A8" w:rsidRPr="00236CB6" w:rsidRDefault="003819A8" w:rsidP="009A004F">
            <w:pPr>
              <w:numPr>
                <w:ilvl w:val="0"/>
                <w:numId w:val="24"/>
              </w:numPr>
              <w:ind w:left="227" w:firstLine="0"/>
              <w:jc w:val="center"/>
              <w:rPr>
                <w:sz w:val="26"/>
                <w:szCs w:val="26"/>
              </w:rPr>
            </w:pPr>
          </w:p>
        </w:tc>
        <w:tc>
          <w:tcPr>
            <w:tcW w:w="2374" w:type="pct"/>
          </w:tcPr>
          <w:p w14:paraId="3094A960" w14:textId="77777777" w:rsidR="003819A8" w:rsidRPr="00236CB6" w:rsidRDefault="003819A8" w:rsidP="009A004F">
            <w:pPr>
              <w:rPr>
                <w:sz w:val="26"/>
                <w:szCs w:val="26"/>
              </w:rPr>
            </w:pPr>
            <w:r w:rsidRPr="00236CB6">
              <w:rPr>
                <w:sz w:val="26"/>
                <w:szCs w:val="26"/>
              </w:rPr>
              <w:t>Máy nâng hạ. Yêu cầu an toàn đối với thiết bị điện</w:t>
            </w:r>
          </w:p>
        </w:tc>
        <w:tc>
          <w:tcPr>
            <w:tcW w:w="2211" w:type="pct"/>
            <w:tcBorders>
              <w:right w:val="single" w:sz="4" w:space="0" w:color="auto"/>
            </w:tcBorders>
          </w:tcPr>
          <w:p w14:paraId="5232858A" w14:textId="77777777" w:rsidR="003819A8" w:rsidRPr="00236CB6" w:rsidRDefault="003819A8" w:rsidP="002B3481">
            <w:pPr>
              <w:jc w:val="center"/>
              <w:rPr>
                <w:sz w:val="26"/>
                <w:szCs w:val="26"/>
              </w:rPr>
            </w:pPr>
            <w:r w:rsidRPr="00236CB6">
              <w:rPr>
                <w:sz w:val="26"/>
                <w:szCs w:val="26"/>
              </w:rPr>
              <w:t>TCVN 5209:1990</w:t>
            </w:r>
          </w:p>
        </w:tc>
      </w:tr>
      <w:tr w:rsidR="00236CB6" w:rsidRPr="00236CB6" w14:paraId="1E74347E" w14:textId="77777777" w:rsidTr="009A004F">
        <w:trPr>
          <w:trHeight w:val="272"/>
        </w:trPr>
        <w:tc>
          <w:tcPr>
            <w:tcW w:w="415" w:type="pct"/>
            <w:tcBorders>
              <w:left w:val="single" w:sz="4" w:space="0" w:color="auto"/>
            </w:tcBorders>
          </w:tcPr>
          <w:p w14:paraId="041719AC" w14:textId="77777777" w:rsidR="003819A8" w:rsidRPr="00236CB6" w:rsidRDefault="003819A8" w:rsidP="009A004F">
            <w:pPr>
              <w:numPr>
                <w:ilvl w:val="0"/>
                <w:numId w:val="24"/>
              </w:numPr>
              <w:ind w:left="227" w:firstLine="0"/>
              <w:jc w:val="center"/>
              <w:rPr>
                <w:sz w:val="26"/>
                <w:szCs w:val="26"/>
              </w:rPr>
            </w:pPr>
          </w:p>
        </w:tc>
        <w:tc>
          <w:tcPr>
            <w:tcW w:w="2374" w:type="pct"/>
          </w:tcPr>
          <w:p w14:paraId="05409003" w14:textId="77777777" w:rsidR="003819A8" w:rsidRPr="00236CB6" w:rsidRDefault="003819A8" w:rsidP="009A004F">
            <w:pPr>
              <w:rPr>
                <w:sz w:val="26"/>
                <w:szCs w:val="26"/>
              </w:rPr>
            </w:pPr>
            <w:r w:rsidRPr="00236CB6">
              <w:rPr>
                <w:sz w:val="26"/>
                <w:szCs w:val="26"/>
              </w:rPr>
              <w:t>Dụng cụ mài. Yêu cầu an toàn</w:t>
            </w:r>
          </w:p>
        </w:tc>
        <w:tc>
          <w:tcPr>
            <w:tcW w:w="2211" w:type="pct"/>
            <w:tcBorders>
              <w:right w:val="single" w:sz="4" w:space="0" w:color="auto"/>
            </w:tcBorders>
          </w:tcPr>
          <w:p w14:paraId="18E1833B" w14:textId="77777777" w:rsidR="003819A8" w:rsidRPr="00236CB6" w:rsidRDefault="003819A8" w:rsidP="002B3481">
            <w:pPr>
              <w:jc w:val="center"/>
              <w:rPr>
                <w:sz w:val="26"/>
                <w:szCs w:val="26"/>
              </w:rPr>
            </w:pPr>
            <w:r w:rsidRPr="00236CB6">
              <w:rPr>
                <w:sz w:val="26"/>
                <w:szCs w:val="26"/>
              </w:rPr>
              <w:t>TCVN 3152:1979</w:t>
            </w:r>
          </w:p>
        </w:tc>
      </w:tr>
      <w:tr w:rsidR="00236CB6" w:rsidRPr="00236CB6" w14:paraId="2C3C404E" w14:textId="77777777" w:rsidTr="009A004F">
        <w:trPr>
          <w:trHeight w:val="272"/>
        </w:trPr>
        <w:tc>
          <w:tcPr>
            <w:tcW w:w="415" w:type="pct"/>
            <w:tcBorders>
              <w:left w:val="single" w:sz="4" w:space="0" w:color="auto"/>
            </w:tcBorders>
          </w:tcPr>
          <w:p w14:paraId="6B0E993E" w14:textId="77777777" w:rsidR="003819A8" w:rsidRPr="00236CB6" w:rsidRDefault="003819A8" w:rsidP="009A004F">
            <w:pPr>
              <w:numPr>
                <w:ilvl w:val="0"/>
                <w:numId w:val="24"/>
              </w:numPr>
              <w:ind w:left="227" w:firstLine="0"/>
              <w:jc w:val="center"/>
              <w:rPr>
                <w:sz w:val="26"/>
                <w:szCs w:val="26"/>
              </w:rPr>
            </w:pPr>
          </w:p>
        </w:tc>
        <w:tc>
          <w:tcPr>
            <w:tcW w:w="2374" w:type="pct"/>
          </w:tcPr>
          <w:p w14:paraId="2A19C6B4" w14:textId="77777777" w:rsidR="003819A8" w:rsidRPr="00236CB6" w:rsidRDefault="003819A8" w:rsidP="009A004F">
            <w:pPr>
              <w:rPr>
                <w:sz w:val="26"/>
                <w:szCs w:val="26"/>
                <w:lang w:val="pt-BR"/>
              </w:rPr>
            </w:pPr>
            <w:r w:rsidRPr="00236CB6">
              <w:rPr>
                <w:sz w:val="26"/>
                <w:szCs w:val="26"/>
              </w:rPr>
              <w:t>Dụng cụ điện cầm tay truyền động bằng động cơ. An toàn</w:t>
            </w:r>
          </w:p>
        </w:tc>
        <w:tc>
          <w:tcPr>
            <w:tcW w:w="2211" w:type="pct"/>
            <w:tcBorders>
              <w:right w:val="single" w:sz="4" w:space="0" w:color="auto"/>
            </w:tcBorders>
          </w:tcPr>
          <w:p w14:paraId="39E89F83" w14:textId="77777777" w:rsidR="003819A8" w:rsidRPr="00236CB6" w:rsidRDefault="003819A8" w:rsidP="002B3481">
            <w:pPr>
              <w:jc w:val="center"/>
              <w:rPr>
                <w:sz w:val="26"/>
                <w:szCs w:val="26"/>
                <w:lang w:val="pt-BR"/>
              </w:rPr>
            </w:pPr>
            <w:r w:rsidRPr="00236CB6">
              <w:rPr>
                <w:sz w:val="26"/>
                <w:szCs w:val="26"/>
              </w:rPr>
              <w:t>TCVN 7996-1:2009; 2011</w:t>
            </w:r>
          </w:p>
        </w:tc>
      </w:tr>
      <w:tr w:rsidR="00236CB6" w:rsidRPr="00236CB6" w14:paraId="751690B9" w14:textId="77777777" w:rsidTr="009A004F">
        <w:trPr>
          <w:trHeight w:val="272"/>
        </w:trPr>
        <w:tc>
          <w:tcPr>
            <w:tcW w:w="415" w:type="pct"/>
            <w:tcBorders>
              <w:left w:val="single" w:sz="4" w:space="0" w:color="auto"/>
            </w:tcBorders>
          </w:tcPr>
          <w:p w14:paraId="1E7BB067" w14:textId="77777777" w:rsidR="003819A8" w:rsidRPr="00236CB6" w:rsidRDefault="003819A8" w:rsidP="009A004F">
            <w:pPr>
              <w:ind w:left="227"/>
              <w:jc w:val="center"/>
              <w:rPr>
                <w:sz w:val="26"/>
                <w:szCs w:val="26"/>
              </w:rPr>
            </w:pPr>
          </w:p>
        </w:tc>
        <w:tc>
          <w:tcPr>
            <w:tcW w:w="2374" w:type="pct"/>
          </w:tcPr>
          <w:p w14:paraId="0A2B1E83" w14:textId="77777777" w:rsidR="003819A8" w:rsidRPr="00236CB6" w:rsidRDefault="003819A8" w:rsidP="009A004F">
            <w:pPr>
              <w:rPr>
                <w:b/>
                <w:sz w:val="26"/>
                <w:szCs w:val="26"/>
              </w:rPr>
            </w:pPr>
            <w:r w:rsidRPr="00236CB6">
              <w:rPr>
                <w:b/>
                <w:sz w:val="26"/>
                <w:szCs w:val="26"/>
              </w:rPr>
              <w:t>Các tiêu chuẩn vật liệu</w:t>
            </w:r>
          </w:p>
        </w:tc>
        <w:tc>
          <w:tcPr>
            <w:tcW w:w="2211" w:type="pct"/>
            <w:tcBorders>
              <w:right w:val="single" w:sz="4" w:space="0" w:color="auto"/>
            </w:tcBorders>
          </w:tcPr>
          <w:p w14:paraId="333E38D2" w14:textId="77777777" w:rsidR="003819A8" w:rsidRPr="00236CB6" w:rsidRDefault="003819A8" w:rsidP="002B3481">
            <w:pPr>
              <w:jc w:val="center"/>
              <w:rPr>
                <w:sz w:val="26"/>
                <w:szCs w:val="26"/>
              </w:rPr>
            </w:pPr>
          </w:p>
        </w:tc>
      </w:tr>
      <w:tr w:rsidR="00236CB6" w:rsidRPr="00236CB6" w14:paraId="6A34924F" w14:textId="77777777" w:rsidTr="009A004F">
        <w:trPr>
          <w:trHeight w:val="272"/>
        </w:trPr>
        <w:tc>
          <w:tcPr>
            <w:tcW w:w="415" w:type="pct"/>
            <w:tcBorders>
              <w:left w:val="single" w:sz="4" w:space="0" w:color="auto"/>
            </w:tcBorders>
          </w:tcPr>
          <w:p w14:paraId="7DBB1180" w14:textId="77777777" w:rsidR="003819A8" w:rsidRPr="00236CB6" w:rsidRDefault="003819A8" w:rsidP="009A004F">
            <w:pPr>
              <w:numPr>
                <w:ilvl w:val="0"/>
                <w:numId w:val="24"/>
              </w:numPr>
              <w:ind w:left="227" w:firstLine="0"/>
              <w:jc w:val="center"/>
              <w:rPr>
                <w:sz w:val="26"/>
                <w:szCs w:val="26"/>
              </w:rPr>
            </w:pPr>
          </w:p>
        </w:tc>
        <w:tc>
          <w:tcPr>
            <w:tcW w:w="2374" w:type="pct"/>
          </w:tcPr>
          <w:p w14:paraId="0C9B44ED" w14:textId="77777777" w:rsidR="003819A8" w:rsidRPr="00236CB6" w:rsidRDefault="003819A8" w:rsidP="009A004F">
            <w:pPr>
              <w:widowControl w:val="0"/>
              <w:spacing w:line="312" w:lineRule="auto"/>
              <w:rPr>
                <w:b/>
                <w:iCs/>
                <w:sz w:val="26"/>
                <w:szCs w:val="26"/>
              </w:rPr>
            </w:pPr>
            <w:r w:rsidRPr="00236CB6">
              <w:rPr>
                <w:iCs/>
                <w:sz w:val="26"/>
                <w:szCs w:val="26"/>
              </w:rPr>
              <w:t>Quy chuẩn kỹ thuật quốc gia về sản phẩm hàng hóa vật liệu xây dựng</w:t>
            </w:r>
          </w:p>
        </w:tc>
        <w:tc>
          <w:tcPr>
            <w:tcW w:w="2211" w:type="pct"/>
            <w:tcBorders>
              <w:right w:val="single" w:sz="4" w:space="0" w:color="auto"/>
            </w:tcBorders>
          </w:tcPr>
          <w:p w14:paraId="3BB00174" w14:textId="77777777" w:rsidR="003819A8" w:rsidRPr="00236CB6" w:rsidRDefault="003819A8" w:rsidP="002B3481">
            <w:pPr>
              <w:widowControl w:val="0"/>
              <w:spacing w:line="312" w:lineRule="auto"/>
              <w:jc w:val="center"/>
              <w:rPr>
                <w:b/>
                <w:iCs/>
                <w:sz w:val="26"/>
                <w:szCs w:val="26"/>
                <w:lang w:val="nl-NL"/>
              </w:rPr>
            </w:pPr>
            <w:r w:rsidRPr="00236CB6">
              <w:rPr>
                <w:iCs/>
                <w:sz w:val="26"/>
                <w:szCs w:val="26"/>
                <w:lang w:val="nl-NL"/>
              </w:rPr>
              <w:t>QCVN 16: 2011/BXD</w:t>
            </w:r>
          </w:p>
        </w:tc>
      </w:tr>
      <w:tr w:rsidR="00236CB6" w:rsidRPr="00236CB6" w14:paraId="55C750C6" w14:textId="77777777" w:rsidTr="009A004F">
        <w:trPr>
          <w:trHeight w:val="272"/>
        </w:trPr>
        <w:tc>
          <w:tcPr>
            <w:tcW w:w="415" w:type="pct"/>
            <w:tcBorders>
              <w:left w:val="single" w:sz="4" w:space="0" w:color="auto"/>
            </w:tcBorders>
          </w:tcPr>
          <w:p w14:paraId="7DDDD25D" w14:textId="77777777" w:rsidR="003819A8" w:rsidRPr="00236CB6" w:rsidRDefault="003819A8" w:rsidP="009A004F">
            <w:pPr>
              <w:numPr>
                <w:ilvl w:val="0"/>
                <w:numId w:val="24"/>
              </w:numPr>
              <w:ind w:left="227" w:firstLine="0"/>
              <w:jc w:val="center"/>
              <w:rPr>
                <w:sz w:val="26"/>
                <w:szCs w:val="26"/>
              </w:rPr>
            </w:pPr>
          </w:p>
        </w:tc>
        <w:tc>
          <w:tcPr>
            <w:tcW w:w="2374" w:type="pct"/>
          </w:tcPr>
          <w:p w14:paraId="41DC28AE" w14:textId="77777777" w:rsidR="003819A8" w:rsidRPr="00236CB6" w:rsidRDefault="003819A8" w:rsidP="009A004F">
            <w:pPr>
              <w:widowControl w:val="0"/>
              <w:spacing w:line="312" w:lineRule="auto"/>
              <w:rPr>
                <w:iCs/>
                <w:sz w:val="26"/>
                <w:szCs w:val="26"/>
              </w:rPr>
            </w:pPr>
            <w:r w:rsidRPr="00236CB6">
              <w:rPr>
                <w:iCs/>
                <w:sz w:val="26"/>
                <w:szCs w:val="26"/>
              </w:rPr>
              <w:t>Xi măng Poóc lăng- Yêu cầu kỹ thuật</w:t>
            </w:r>
          </w:p>
        </w:tc>
        <w:tc>
          <w:tcPr>
            <w:tcW w:w="2211" w:type="pct"/>
            <w:tcBorders>
              <w:right w:val="single" w:sz="4" w:space="0" w:color="auto"/>
            </w:tcBorders>
          </w:tcPr>
          <w:p w14:paraId="36116E75" w14:textId="77777777" w:rsidR="003819A8" w:rsidRPr="00236CB6" w:rsidRDefault="003819A8" w:rsidP="002B3481">
            <w:pPr>
              <w:widowControl w:val="0"/>
              <w:spacing w:line="312" w:lineRule="auto"/>
              <w:jc w:val="center"/>
              <w:rPr>
                <w:iCs/>
                <w:sz w:val="26"/>
                <w:szCs w:val="26"/>
                <w:lang w:val="nl-NL"/>
              </w:rPr>
            </w:pPr>
            <w:r w:rsidRPr="00236CB6">
              <w:rPr>
                <w:iCs/>
                <w:sz w:val="26"/>
                <w:szCs w:val="26"/>
                <w:lang w:val="nl-NL"/>
              </w:rPr>
              <w:t>TCVN 2682: 2009</w:t>
            </w:r>
          </w:p>
        </w:tc>
      </w:tr>
      <w:tr w:rsidR="00236CB6" w:rsidRPr="00236CB6" w14:paraId="3629DE59" w14:textId="77777777" w:rsidTr="009A004F">
        <w:trPr>
          <w:trHeight w:val="272"/>
        </w:trPr>
        <w:tc>
          <w:tcPr>
            <w:tcW w:w="415" w:type="pct"/>
            <w:tcBorders>
              <w:left w:val="single" w:sz="4" w:space="0" w:color="auto"/>
            </w:tcBorders>
          </w:tcPr>
          <w:p w14:paraId="5A72A6B4" w14:textId="77777777" w:rsidR="003819A8" w:rsidRPr="00236CB6" w:rsidRDefault="003819A8" w:rsidP="009A004F">
            <w:pPr>
              <w:numPr>
                <w:ilvl w:val="0"/>
                <w:numId w:val="24"/>
              </w:numPr>
              <w:ind w:left="227" w:firstLine="0"/>
              <w:jc w:val="center"/>
              <w:rPr>
                <w:sz w:val="26"/>
                <w:szCs w:val="26"/>
              </w:rPr>
            </w:pPr>
          </w:p>
        </w:tc>
        <w:tc>
          <w:tcPr>
            <w:tcW w:w="2374" w:type="pct"/>
          </w:tcPr>
          <w:p w14:paraId="7B721B02" w14:textId="77777777" w:rsidR="003819A8" w:rsidRPr="00236CB6" w:rsidRDefault="003819A8" w:rsidP="009A004F">
            <w:pPr>
              <w:widowControl w:val="0"/>
              <w:spacing w:line="312" w:lineRule="auto"/>
              <w:rPr>
                <w:iCs/>
                <w:sz w:val="26"/>
                <w:szCs w:val="26"/>
              </w:rPr>
            </w:pPr>
            <w:r w:rsidRPr="00236CB6">
              <w:rPr>
                <w:iCs/>
                <w:sz w:val="26"/>
                <w:szCs w:val="26"/>
              </w:rPr>
              <w:t>Xi măng Poóc lăng hỗn hợp- Yêu cầu kỹ thuật</w:t>
            </w:r>
          </w:p>
        </w:tc>
        <w:tc>
          <w:tcPr>
            <w:tcW w:w="2211" w:type="pct"/>
            <w:tcBorders>
              <w:right w:val="single" w:sz="4" w:space="0" w:color="auto"/>
            </w:tcBorders>
          </w:tcPr>
          <w:p w14:paraId="638310D6" w14:textId="77777777" w:rsidR="003819A8" w:rsidRPr="00236CB6" w:rsidRDefault="003819A8" w:rsidP="002B3481">
            <w:pPr>
              <w:widowControl w:val="0"/>
              <w:spacing w:line="312" w:lineRule="auto"/>
              <w:jc w:val="center"/>
              <w:rPr>
                <w:iCs/>
                <w:sz w:val="26"/>
                <w:szCs w:val="26"/>
                <w:lang w:val="nl-NL"/>
              </w:rPr>
            </w:pPr>
            <w:r w:rsidRPr="00236CB6">
              <w:rPr>
                <w:iCs/>
                <w:sz w:val="26"/>
                <w:szCs w:val="26"/>
                <w:lang w:val="nl-NL"/>
              </w:rPr>
              <w:t>TCVN 6260: 2009</w:t>
            </w:r>
          </w:p>
        </w:tc>
      </w:tr>
      <w:tr w:rsidR="00236CB6" w:rsidRPr="00236CB6" w14:paraId="5B88A16D" w14:textId="77777777" w:rsidTr="009A004F">
        <w:trPr>
          <w:trHeight w:val="272"/>
        </w:trPr>
        <w:tc>
          <w:tcPr>
            <w:tcW w:w="415" w:type="pct"/>
            <w:tcBorders>
              <w:left w:val="single" w:sz="4" w:space="0" w:color="auto"/>
            </w:tcBorders>
          </w:tcPr>
          <w:p w14:paraId="7F43D8CA" w14:textId="77777777" w:rsidR="003819A8" w:rsidRPr="00236CB6" w:rsidRDefault="003819A8" w:rsidP="009A004F">
            <w:pPr>
              <w:numPr>
                <w:ilvl w:val="0"/>
                <w:numId w:val="24"/>
              </w:numPr>
              <w:ind w:left="227" w:firstLine="0"/>
              <w:jc w:val="center"/>
              <w:rPr>
                <w:sz w:val="26"/>
                <w:szCs w:val="26"/>
              </w:rPr>
            </w:pPr>
          </w:p>
        </w:tc>
        <w:tc>
          <w:tcPr>
            <w:tcW w:w="2374" w:type="pct"/>
          </w:tcPr>
          <w:p w14:paraId="68E0C321" w14:textId="0E7F6077" w:rsidR="003819A8" w:rsidRPr="00236CB6" w:rsidRDefault="003819A8" w:rsidP="009A004F">
            <w:pPr>
              <w:widowControl w:val="0"/>
              <w:spacing w:line="312" w:lineRule="auto"/>
              <w:rPr>
                <w:iCs/>
                <w:sz w:val="26"/>
                <w:szCs w:val="26"/>
              </w:rPr>
            </w:pPr>
            <w:r w:rsidRPr="00236CB6">
              <w:rPr>
                <w:iCs/>
                <w:sz w:val="26"/>
                <w:szCs w:val="26"/>
              </w:rPr>
              <w:t>Cốt liệu cho bê tông và vữa- Yêu cầu kỹ thuật</w:t>
            </w:r>
          </w:p>
        </w:tc>
        <w:tc>
          <w:tcPr>
            <w:tcW w:w="2211" w:type="pct"/>
            <w:tcBorders>
              <w:right w:val="single" w:sz="4" w:space="0" w:color="auto"/>
            </w:tcBorders>
          </w:tcPr>
          <w:p w14:paraId="11AAABAC" w14:textId="77777777" w:rsidR="003819A8" w:rsidRPr="00236CB6" w:rsidRDefault="003819A8" w:rsidP="002B3481">
            <w:pPr>
              <w:widowControl w:val="0"/>
              <w:spacing w:line="312" w:lineRule="auto"/>
              <w:jc w:val="center"/>
              <w:rPr>
                <w:iCs/>
                <w:sz w:val="26"/>
                <w:szCs w:val="26"/>
                <w:lang w:val="nl-NL"/>
              </w:rPr>
            </w:pPr>
            <w:r w:rsidRPr="00236CB6">
              <w:rPr>
                <w:iCs/>
                <w:sz w:val="26"/>
                <w:szCs w:val="26"/>
                <w:lang w:val="nl-NL"/>
              </w:rPr>
              <w:t>TCVNXD 7570: 2006</w:t>
            </w:r>
          </w:p>
        </w:tc>
      </w:tr>
      <w:tr w:rsidR="00236CB6" w:rsidRPr="00236CB6" w14:paraId="67233A3A" w14:textId="77777777" w:rsidTr="009A004F">
        <w:trPr>
          <w:trHeight w:val="272"/>
        </w:trPr>
        <w:tc>
          <w:tcPr>
            <w:tcW w:w="415" w:type="pct"/>
            <w:tcBorders>
              <w:left w:val="single" w:sz="4" w:space="0" w:color="auto"/>
            </w:tcBorders>
          </w:tcPr>
          <w:p w14:paraId="23A5B86D" w14:textId="77777777" w:rsidR="003819A8" w:rsidRPr="00236CB6" w:rsidRDefault="003819A8" w:rsidP="009A004F">
            <w:pPr>
              <w:numPr>
                <w:ilvl w:val="0"/>
                <w:numId w:val="24"/>
              </w:numPr>
              <w:ind w:left="227" w:firstLine="0"/>
              <w:jc w:val="center"/>
              <w:rPr>
                <w:sz w:val="26"/>
                <w:szCs w:val="26"/>
              </w:rPr>
            </w:pPr>
          </w:p>
        </w:tc>
        <w:tc>
          <w:tcPr>
            <w:tcW w:w="2374" w:type="pct"/>
          </w:tcPr>
          <w:p w14:paraId="27A101AB" w14:textId="77777777" w:rsidR="003819A8" w:rsidRPr="00236CB6" w:rsidRDefault="003819A8" w:rsidP="009A004F">
            <w:pPr>
              <w:widowControl w:val="0"/>
              <w:spacing w:line="312" w:lineRule="auto"/>
              <w:rPr>
                <w:iCs/>
                <w:sz w:val="26"/>
                <w:szCs w:val="26"/>
              </w:rPr>
            </w:pPr>
            <w:r w:rsidRPr="00236CB6">
              <w:rPr>
                <w:iCs/>
                <w:sz w:val="26"/>
                <w:szCs w:val="26"/>
              </w:rPr>
              <w:t>Cốt liệu cho bê tông và vữa- Các phương pháp thử</w:t>
            </w:r>
          </w:p>
        </w:tc>
        <w:tc>
          <w:tcPr>
            <w:tcW w:w="2211" w:type="pct"/>
            <w:tcBorders>
              <w:right w:val="single" w:sz="4" w:space="0" w:color="auto"/>
            </w:tcBorders>
          </w:tcPr>
          <w:p w14:paraId="66C9CF51" w14:textId="77777777" w:rsidR="003819A8" w:rsidRPr="00236CB6" w:rsidRDefault="003819A8" w:rsidP="002B3481">
            <w:pPr>
              <w:widowControl w:val="0"/>
              <w:spacing w:line="312" w:lineRule="auto"/>
              <w:jc w:val="center"/>
              <w:rPr>
                <w:iCs/>
                <w:sz w:val="26"/>
                <w:szCs w:val="26"/>
                <w:lang w:val="nl-NL"/>
              </w:rPr>
            </w:pPr>
            <w:r w:rsidRPr="00236CB6">
              <w:rPr>
                <w:iCs/>
                <w:sz w:val="26"/>
                <w:szCs w:val="26"/>
                <w:lang w:val="nl-NL"/>
              </w:rPr>
              <w:t>TCVN 7572: 2006</w:t>
            </w:r>
          </w:p>
        </w:tc>
      </w:tr>
      <w:tr w:rsidR="00236CB6" w:rsidRPr="00236CB6" w14:paraId="7889F65D" w14:textId="77777777" w:rsidTr="009A004F">
        <w:trPr>
          <w:trHeight w:val="272"/>
        </w:trPr>
        <w:tc>
          <w:tcPr>
            <w:tcW w:w="415" w:type="pct"/>
            <w:tcBorders>
              <w:left w:val="single" w:sz="4" w:space="0" w:color="auto"/>
            </w:tcBorders>
          </w:tcPr>
          <w:p w14:paraId="4D7DC12D" w14:textId="77777777" w:rsidR="003819A8" w:rsidRPr="00236CB6" w:rsidRDefault="003819A8" w:rsidP="009A004F">
            <w:pPr>
              <w:numPr>
                <w:ilvl w:val="0"/>
                <w:numId w:val="24"/>
              </w:numPr>
              <w:ind w:left="227" w:firstLine="0"/>
              <w:jc w:val="center"/>
              <w:rPr>
                <w:sz w:val="26"/>
                <w:szCs w:val="26"/>
              </w:rPr>
            </w:pPr>
          </w:p>
        </w:tc>
        <w:tc>
          <w:tcPr>
            <w:tcW w:w="2374" w:type="pct"/>
          </w:tcPr>
          <w:p w14:paraId="6C68A9B8" w14:textId="77777777" w:rsidR="003819A8" w:rsidRPr="00236CB6" w:rsidRDefault="003819A8" w:rsidP="009A004F">
            <w:pPr>
              <w:widowControl w:val="0"/>
              <w:spacing w:line="312" w:lineRule="auto"/>
              <w:rPr>
                <w:iCs/>
                <w:sz w:val="26"/>
                <w:szCs w:val="26"/>
              </w:rPr>
            </w:pPr>
            <w:r w:rsidRPr="00236CB6">
              <w:rPr>
                <w:iCs/>
                <w:sz w:val="26"/>
                <w:szCs w:val="26"/>
              </w:rPr>
              <w:t>Nước trộn bê tông và vữa- Yêu cầu kỹ thuật</w:t>
            </w:r>
          </w:p>
        </w:tc>
        <w:tc>
          <w:tcPr>
            <w:tcW w:w="2211" w:type="pct"/>
            <w:tcBorders>
              <w:right w:val="single" w:sz="4" w:space="0" w:color="auto"/>
            </w:tcBorders>
          </w:tcPr>
          <w:p w14:paraId="0643F7E6" w14:textId="47A474FF" w:rsidR="003819A8" w:rsidRPr="00236CB6" w:rsidRDefault="003819A8" w:rsidP="002B3481">
            <w:pPr>
              <w:widowControl w:val="0"/>
              <w:spacing w:line="312" w:lineRule="auto"/>
              <w:jc w:val="center"/>
              <w:rPr>
                <w:iCs/>
                <w:sz w:val="26"/>
                <w:szCs w:val="26"/>
                <w:lang w:val="nl-NL"/>
              </w:rPr>
            </w:pPr>
            <w:r w:rsidRPr="00236CB6">
              <w:rPr>
                <w:iCs/>
                <w:sz w:val="26"/>
                <w:szCs w:val="26"/>
                <w:lang w:val="nl-NL"/>
              </w:rPr>
              <w:t>TCVN 4506: 2012</w:t>
            </w:r>
          </w:p>
        </w:tc>
      </w:tr>
      <w:tr w:rsidR="00236CB6" w:rsidRPr="00236CB6" w14:paraId="2E6DB9D2" w14:textId="77777777" w:rsidTr="009A004F">
        <w:trPr>
          <w:trHeight w:val="272"/>
        </w:trPr>
        <w:tc>
          <w:tcPr>
            <w:tcW w:w="415" w:type="pct"/>
            <w:tcBorders>
              <w:left w:val="single" w:sz="4" w:space="0" w:color="auto"/>
            </w:tcBorders>
          </w:tcPr>
          <w:p w14:paraId="5FBD3662" w14:textId="77777777" w:rsidR="003819A8" w:rsidRPr="00236CB6" w:rsidRDefault="003819A8" w:rsidP="009A004F">
            <w:pPr>
              <w:numPr>
                <w:ilvl w:val="0"/>
                <w:numId w:val="24"/>
              </w:numPr>
              <w:ind w:left="227" w:firstLine="0"/>
              <w:jc w:val="center"/>
              <w:rPr>
                <w:sz w:val="26"/>
                <w:szCs w:val="26"/>
              </w:rPr>
            </w:pPr>
          </w:p>
        </w:tc>
        <w:tc>
          <w:tcPr>
            <w:tcW w:w="2374" w:type="pct"/>
          </w:tcPr>
          <w:p w14:paraId="78DC3D51" w14:textId="77777777" w:rsidR="003819A8" w:rsidRPr="00236CB6" w:rsidRDefault="003819A8" w:rsidP="009A004F">
            <w:pPr>
              <w:widowControl w:val="0"/>
              <w:spacing w:line="312" w:lineRule="auto"/>
              <w:rPr>
                <w:iCs/>
                <w:sz w:val="26"/>
                <w:szCs w:val="26"/>
              </w:rPr>
            </w:pPr>
            <w:r w:rsidRPr="00236CB6">
              <w:rPr>
                <w:iCs/>
                <w:sz w:val="26"/>
                <w:szCs w:val="26"/>
              </w:rPr>
              <w:t>Cốt thép cho bê tông</w:t>
            </w:r>
          </w:p>
        </w:tc>
        <w:tc>
          <w:tcPr>
            <w:tcW w:w="2211" w:type="pct"/>
            <w:tcBorders>
              <w:right w:val="single" w:sz="4" w:space="0" w:color="auto"/>
            </w:tcBorders>
          </w:tcPr>
          <w:p w14:paraId="342945F6" w14:textId="77777777" w:rsidR="003819A8" w:rsidRPr="00236CB6" w:rsidRDefault="003819A8" w:rsidP="002B3481">
            <w:pPr>
              <w:widowControl w:val="0"/>
              <w:spacing w:line="312" w:lineRule="auto"/>
              <w:jc w:val="center"/>
              <w:rPr>
                <w:iCs/>
                <w:sz w:val="26"/>
                <w:szCs w:val="26"/>
                <w:lang w:val="nl-NL"/>
              </w:rPr>
            </w:pPr>
            <w:r w:rsidRPr="00236CB6">
              <w:rPr>
                <w:iCs/>
                <w:sz w:val="26"/>
                <w:szCs w:val="26"/>
              </w:rPr>
              <w:t>TCVN 6151-1; 2: 2008</w:t>
            </w:r>
          </w:p>
        </w:tc>
      </w:tr>
      <w:tr w:rsidR="00236CB6" w:rsidRPr="00236CB6" w14:paraId="54008E1F" w14:textId="77777777" w:rsidTr="009A004F">
        <w:trPr>
          <w:trHeight w:val="272"/>
        </w:trPr>
        <w:tc>
          <w:tcPr>
            <w:tcW w:w="415" w:type="pct"/>
            <w:tcBorders>
              <w:left w:val="single" w:sz="4" w:space="0" w:color="auto"/>
            </w:tcBorders>
          </w:tcPr>
          <w:p w14:paraId="427E83C2" w14:textId="77777777" w:rsidR="003819A8" w:rsidRPr="00236CB6" w:rsidRDefault="003819A8" w:rsidP="009A004F">
            <w:pPr>
              <w:numPr>
                <w:ilvl w:val="0"/>
                <w:numId w:val="24"/>
              </w:numPr>
              <w:ind w:left="227" w:firstLine="0"/>
              <w:jc w:val="center"/>
              <w:rPr>
                <w:sz w:val="26"/>
                <w:szCs w:val="26"/>
              </w:rPr>
            </w:pPr>
          </w:p>
        </w:tc>
        <w:tc>
          <w:tcPr>
            <w:tcW w:w="2374" w:type="pct"/>
          </w:tcPr>
          <w:p w14:paraId="0A91747C" w14:textId="77777777" w:rsidR="003819A8" w:rsidRPr="00236CB6" w:rsidRDefault="003819A8" w:rsidP="009A004F">
            <w:pPr>
              <w:widowControl w:val="0"/>
              <w:spacing w:line="312" w:lineRule="auto"/>
              <w:rPr>
                <w:iCs/>
                <w:sz w:val="26"/>
                <w:szCs w:val="26"/>
              </w:rPr>
            </w:pPr>
            <w:r w:rsidRPr="00236CB6">
              <w:rPr>
                <w:iCs/>
                <w:sz w:val="26"/>
                <w:szCs w:val="26"/>
              </w:rPr>
              <w:t>Cốt thép cho bê tông</w:t>
            </w:r>
          </w:p>
        </w:tc>
        <w:tc>
          <w:tcPr>
            <w:tcW w:w="2211" w:type="pct"/>
            <w:tcBorders>
              <w:right w:val="single" w:sz="4" w:space="0" w:color="auto"/>
            </w:tcBorders>
          </w:tcPr>
          <w:p w14:paraId="092E65B5" w14:textId="77777777" w:rsidR="003819A8" w:rsidRPr="00236CB6" w:rsidRDefault="003819A8" w:rsidP="002B3481">
            <w:pPr>
              <w:widowControl w:val="0"/>
              <w:spacing w:line="312" w:lineRule="auto"/>
              <w:jc w:val="center"/>
              <w:rPr>
                <w:iCs/>
                <w:sz w:val="26"/>
                <w:szCs w:val="26"/>
                <w:lang w:val="nl-NL"/>
              </w:rPr>
            </w:pPr>
            <w:r w:rsidRPr="00236CB6">
              <w:rPr>
                <w:iCs/>
                <w:sz w:val="26"/>
                <w:szCs w:val="26"/>
                <w:lang w:val="nl-NL"/>
              </w:rPr>
              <w:t>JIS G3112</w:t>
            </w:r>
          </w:p>
        </w:tc>
      </w:tr>
      <w:tr w:rsidR="00236CB6" w:rsidRPr="00236CB6" w14:paraId="01C30C94" w14:textId="77777777" w:rsidTr="009A004F">
        <w:trPr>
          <w:trHeight w:val="272"/>
        </w:trPr>
        <w:tc>
          <w:tcPr>
            <w:tcW w:w="415" w:type="pct"/>
            <w:tcBorders>
              <w:left w:val="single" w:sz="4" w:space="0" w:color="auto"/>
            </w:tcBorders>
          </w:tcPr>
          <w:p w14:paraId="34590C09" w14:textId="77777777" w:rsidR="003819A8" w:rsidRPr="00236CB6" w:rsidRDefault="003819A8" w:rsidP="009A004F">
            <w:pPr>
              <w:numPr>
                <w:ilvl w:val="0"/>
                <w:numId w:val="24"/>
              </w:numPr>
              <w:ind w:left="227" w:firstLine="0"/>
              <w:jc w:val="center"/>
              <w:rPr>
                <w:sz w:val="26"/>
                <w:szCs w:val="26"/>
              </w:rPr>
            </w:pPr>
          </w:p>
        </w:tc>
        <w:tc>
          <w:tcPr>
            <w:tcW w:w="2374" w:type="pct"/>
          </w:tcPr>
          <w:p w14:paraId="572F87C4" w14:textId="77777777" w:rsidR="003819A8" w:rsidRPr="00236CB6" w:rsidRDefault="003819A8" w:rsidP="009A004F">
            <w:pPr>
              <w:widowControl w:val="0"/>
              <w:spacing w:line="312" w:lineRule="auto"/>
              <w:rPr>
                <w:iCs/>
                <w:sz w:val="26"/>
                <w:szCs w:val="26"/>
              </w:rPr>
            </w:pPr>
            <w:r w:rsidRPr="00236CB6">
              <w:rPr>
                <w:iCs/>
                <w:sz w:val="26"/>
                <w:szCs w:val="26"/>
              </w:rPr>
              <w:t>Gạch rỗng đất sét nung</w:t>
            </w:r>
          </w:p>
        </w:tc>
        <w:tc>
          <w:tcPr>
            <w:tcW w:w="2211" w:type="pct"/>
            <w:tcBorders>
              <w:right w:val="single" w:sz="4" w:space="0" w:color="auto"/>
            </w:tcBorders>
          </w:tcPr>
          <w:p w14:paraId="55784384" w14:textId="77777777" w:rsidR="003819A8" w:rsidRPr="00236CB6" w:rsidRDefault="003819A8" w:rsidP="002B3481">
            <w:pPr>
              <w:widowControl w:val="0"/>
              <w:spacing w:line="312" w:lineRule="auto"/>
              <w:jc w:val="center"/>
              <w:rPr>
                <w:iCs/>
                <w:sz w:val="26"/>
                <w:szCs w:val="26"/>
              </w:rPr>
            </w:pPr>
            <w:r w:rsidRPr="00236CB6">
              <w:rPr>
                <w:iCs/>
                <w:sz w:val="26"/>
                <w:szCs w:val="26"/>
              </w:rPr>
              <w:t>TCVN 1450: 1986</w:t>
            </w:r>
          </w:p>
        </w:tc>
      </w:tr>
      <w:tr w:rsidR="00236CB6" w:rsidRPr="00236CB6" w14:paraId="62CBAB37" w14:textId="77777777" w:rsidTr="009A004F">
        <w:trPr>
          <w:trHeight w:val="272"/>
        </w:trPr>
        <w:tc>
          <w:tcPr>
            <w:tcW w:w="415" w:type="pct"/>
            <w:tcBorders>
              <w:left w:val="single" w:sz="4" w:space="0" w:color="auto"/>
            </w:tcBorders>
          </w:tcPr>
          <w:p w14:paraId="32C63347" w14:textId="77777777" w:rsidR="003819A8" w:rsidRPr="00236CB6" w:rsidRDefault="003819A8" w:rsidP="009A004F">
            <w:pPr>
              <w:numPr>
                <w:ilvl w:val="0"/>
                <w:numId w:val="24"/>
              </w:numPr>
              <w:ind w:left="227" w:firstLine="0"/>
              <w:jc w:val="center"/>
              <w:rPr>
                <w:sz w:val="26"/>
                <w:szCs w:val="26"/>
              </w:rPr>
            </w:pPr>
          </w:p>
        </w:tc>
        <w:tc>
          <w:tcPr>
            <w:tcW w:w="2374" w:type="pct"/>
          </w:tcPr>
          <w:p w14:paraId="78A9F665" w14:textId="77777777" w:rsidR="003819A8" w:rsidRPr="00236CB6" w:rsidRDefault="003819A8" w:rsidP="009A004F">
            <w:pPr>
              <w:widowControl w:val="0"/>
              <w:spacing w:line="312" w:lineRule="auto"/>
              <w:rPr>
                <w:iCs/>
                <w:sz w:val="26"/>
                <w:szCs w:val="26"/>
              </w:rPr>
            </w:pPr>
            <w:r w:rsidRPr="00236CB6">
              <w:rPr>
                <w:iCs/>
                <w:sz w:val="26"/>
                <w:szCs w:val="26"/>
              </w:rPr>
              <w:t>Gạch đặc đất sét nung</w:t>
            </w:r>
          </w:p>
        </w:tc>
        <w:tc>
          <w:tcPr>
            <w:tcW w:w="2211" w:type="pct"/>
            <w:tcBorders>
              <w:right w:val="single" w:sz="4" w:space="0" w:color="auto"/>
            </w:tcBorders>
          </w:tcPr>
          <w:p w14:paraId="2B5E7C1A" w14:textId="77777777" w:rsidR="003819A8" w:rsidRPr="00236CB6" w:rsidRDefault="003819A8" w:rsidP="002B3481">
            <w:pPr>
              <w:widowControl w:val="0"/>
              <w:spacing w:line="312" w:lineRule="auto"/>
              <w:jc w:val="center"/>
              <w:rPr>
                <w:iCs/>
                <w:sz w:val="26"/>
                <w:szCs w:val="26"/>
              </w:rPr>
            </w:pPr>
            <w:r w:rsidRPr="00236CB6">
              <w:rPr>
                <w:iCs/>
                <w:sz w:val="26"/>
                <w:szCs w:val="26"/>
              </w:rPr>
              <w:t>TCVN 1451: 1986</w:t>
            </w:r>
          </w:p>
        </w:tc>
      </w:tr>
      <w:tr w:rsidR="00236CB6" w:rsidRPr="00236CB6" w14:paraId="1837925E" w14:textId="77777777" w:rsidTr="009A004F">
        <w:trPr>
          <w:trHeight w:val="272"/>
        </w:trPr>
        <w:tc>
          <w:tcPr>
            <w:tcW w:w="415" w:type="pct"/>
            <w:tcBorders>
              <w:left w:val="single" w:sz="4" w:space="0" w:color="auto"/>
            </w:tcBorders>
          </w:tcPr>
          <w:p w14:paraId="3A74388B" w14:textId="77777777" w:rsidR="003819A8" w:rsidRPr="00236CB6" w:rsidRDefault="003819A8" w:rsidP="009A004F">
            <w:pPr>
              <w:numPr>
                <w:ilvl w:val="0"/>
                <w:numId w:val="24"/>
              </w:numPr>
              <w:ind w:left="227" w:firstLine="0"/>
              <w:jc w:val="center"/>
              <w:rPr>
                <w:sz w:val="26"/>
                <w:szCs w:val="26"/>
              </w:rPr>
            </w:pPr>
          </w:p>
        </w:tc>
        <w:tc>
          <w:tcPr>
            <w:tcW w:w="2374" w:type="pct"/>
          </w:tcPr>
          <w:p w14:paraId="17AA04FD" w14:textId="77777777" w:rsidR="003819A8" w:rsidRPr="00236CB6" w:rsidRDefault="003819A8" w:rsidP="009A004F">
            <w:pPr>
              <w:widowControl w:val="0"/>
              <w:spacing w:line="312" w:lineRule="auto"/>
              <w:rPr>
                <w:iCs/>
                <w:sz w:val="26"/>
                <w:szCs w:val="26"/>
              </w:rPr>
            </w:pPr>
            <w:r w:rsidRPr="00236CB6">
              <w:rPr>
                <w:iCs/>
                <w:sz w:val="26"/>
                <w:szCs w:val="26"/>
              </w:rPr>
              <w:t>Cát trong xây dựng. Yêu cầu kỹ thuật</w:t>
            </w:r>
          </w:p>
        </w:tc>
        <w:tc>
          <w:tcPr>
            <w:tcW w:w="2211" w:type="pct"/>
            <w:tcBorders>
              <w:right w:val="single" w:sz="4" w:space="0" w:color="auto"/>
            </w:tcBorders>
          </w:tcPr>
          <w:p w14:paraId="708E253D" w14:textId="77777777" w:rsidR="003819A8" w:rsidRPr="00236CB6" w:rsidRDefault="003819A8" w:rsidP="002B3481">
            <w:pPr>
              <w:widowControl w:val="0"/>
              <w:spacing w:line="312" w:lineRule="auto"/>
              <w:jc w:val="center"/>
              <w:rPr>
                <w:iCs/>
                <w:sz w:val="26"/>
                <w:szCs w:val="26"/>
              </w:rPr>
            </w:pPr>
            <w:r w:rsidRPr="00236CB6">
              <w:rPr>
                <w:iCs/>
                <w:sz w:val="26"/>
                <w:szCs w:val="26"/>
              </w:rPr>
              <w:t>TCVN 1770-86</w:t>
            </w:r>
          </w:p>
        </w:tc>
      </w:tr>
      <w:tr w:rsidR="00236CB6" w:rsidRPr="00236CB6" w14:paraId="4F185411" w14:textId="77777777" w:rsidTr="009A004F">
        <w:trPr>
          <w:trHeight w:val="272"/>
        </w:trPr>
        <w:tc>
          <w:tcPr>
            <w:tcW w:w="415" w:type="pct"/>
            <w:tcBorders>
              <w:left w:val="single" w:sz="4" w:space="0" w:color="auto"/>
            </w:tcBorders>
          </w:tcPr>
          <w:p w14:paraId="26F6E7B5" w14:textId="77777777" w:rsidR="003819A8" w:rsidRPr="00236CB6" w:rsidRDefault="003819A8" w:rsidP="009A004F">
            <w:pPr>
              <w:numPr>
                <w:ilvl w:val="0"/>
                <w:numId w:val="24"/>
              </w:numPr>
              <w:ind w:left="227" w:firstLine="0"/>
              <w:jc w:val="center"/>
              <w:rPr>
                <w:sz w:val="26"/>
                <w:szCs w:val="26"/>
              </w:rPr>
            </w:pPr>
          </w:p>
        </w:tc>
        <w:tc>
          <w:tcPr>
            <w:tcW w:w="2374" w:type="pct"/>
          </w:tcPr>
          <w:p w14:paraId="6923D023" w14:textId="77777777" w:rsidR="003819A8" w:rsidRPr="00236CB6" w:rsidRDefault="003819A8" w:rsidP="009A004F">
            <w:pPr>
              <w:widowControl w:val="0"/>
              <w:spacing w:line="312" w:lineRule="auto"/>
              <w:rPr>
                <w:iCs/>
                <w:sz w:val="26"/>
                <w:szCs w:val="26"/>
                <w:lang w:val="nl-NL"/>
              </w:rPr>
            </w:pPr>
            <w:r w:rsidRPr="00236CB6">
              <w:rPr>
                <w:iCs/>
                <w:sz w:val="26"/>
                <w:szCs w:val="26"/>
                <w:lang w:val="nl-NL"/>
              </w:rPr>
              <w:t>Thép hình các loại</w:t>
            </w:r>
          </w:p>
        </w:tc>
        <w:tc>
          <w:tcPr>
            <w:tcW w:w="2211" w:type="pct"/>
            <w:tcBorders>
              <w:right w:val="single" w:sz="4" w:space="0" w:color="auto"/>
            </w:tcBorders>
          </w:tcPr>
          <w:p w14:paraId="1DF4B033" w14:textId="77777777" w:rsidR="003819A8" w:rsidRPr="00236CB6" w:rsidRDefault="003819A8" w:rsidP="002B3481">
            <w:pPr>
              <w:widowControl w:val="0"/>
              <w:spacing w:line="312" w:lineRule="auto"/>
              <w:jc w:val="center"/>
              <w:rPr>
                <w:iCs/>
                <w:sz w:val="26"/>
                <w:szCs w:val="26"/>
              </w:rPr>
            </w:pPr>
            <w:r w:rsidRPr="00236CB6">
              <w:rPr>
                <w:iCs/>
                <w:sz w:val="26"/>
                <w:szCs w:val="26"/>
              </w:rPr>
              <w:t>JIS G3192</w:t>
            </w:r>
          </w:p>
        </w:tc>
      </w:tr>
      <w:tr w:rsidR="00236CB6" w:rsidRPr="00236CB6" w14:paraId="3BECB0BD" w14:textId="77777777" w:rsidTr="009A004F">
        <w:trPr>
          <w:trHeight w:val="272"/>
        </w:trPr>
        <w:tc>
          <w:tcPr>
            <w:tcW w:w="415" w:type="pct"/>
            <w:tcBorders>
              <w:left w:val="single" w:sz="4" w:space="0" w:color="auto"/>
            </w:tcBorders>
          </w:tcPr>
          <w:p w14:paraId="735DEB36" w14:textId="77777777" w:rsidR="003819A8" w:rsidRPr="00236CB6" w:rsidRDefault="003819A8" w:rsidP="009A004F">
            <w:pPr>
              <w:numPr>
                <w:ilvl w:val="0"/>
                <w:numId w:val="24"/>
              </w:numPr>
              <w:ind w:left="227" w:firstLine="0"/>
              <w:jc w:val="center"/>
              <w:rPr>
                <w:sz w:val="26"/>
                <w:szCs w:val="26"/>
              </w:rPr>
            </w:pPr>
          </w:p>
        </w:tc>
        <w:tc>
          <w:tcPr>
            <w:tcW w:w="2374" w:type="pct"/>
          </w:tcPr>
          <w:p w14:paraId="75156B0E" w14:textId="77777777" w:rsidR="003819A8" w:rsidRPr="00236CB6" w:rsidRDefault="003819A8" w:rsidP="009A004F">
            <w:pPr>
              <w:widowControl w:val="0"/>
              <w:spacing w:line="312" w:lineRule="auto"/>
              <w:rPr>
                <w:iCs/>
                <w:sz w:val="26"/>
                <w:szCs w:val="26"/>
                <w:lang w:val="nl-NL"/>
              </w:rPr>
            </w:pPr>
            <w:r w:rsidRPr="00236CB6">
              <w:rPr>
                <w:iCs/>
                <w:sz w:val="26"/>
                <w:szCs w:val="26"/>
                <w:lang w:val="nl-NL"/>
              </w:rPr>
              <w:t>Thép tấm</w:t>
            </w:r>
          </w:p>
        </w:tc>
        <w:tc>
          <w:tcPr>
            <w:tcW w:w="2211" w:type="pct"/>
            <w:tcBorders>
              <w:right w:val="single" w:sz="4" w:space="0" w:color="auto"/>
            </w:tcBorders>
          </w:tcPr>
          <w:p w14:paraId="51B8DC6A" w14:textId="77777777" w:rsidR="003819A8" w:rsidRPr="00236CB6" w:rsidRDefault="003819A8" w:rsidP="002B3481">
            <w:pPr>
              <w:widowControl w:val="0"/>
              <w:spacing w:line="312" w:lineRule="auto"/>
              <w:jc w:val="center"/>
              <w:rPr>
                <w:iCs/>
                <w:sz w:val="26"/>
                <w:szCs w:val="26"/>
              </w:rPr>
            </w:pPr>
            <w:r w:rsidRPr="00236CB6">
              <w:rPr>
                <w:iCs/>
                <w:sz w:val="26"/>
                <w:szCs w:val="26"/>
              </w:rPr>
              <w:t>JIS G3101-SS400</w:t>
            </w:r>
          </w:p>
        </w:tc>
      </w:tr>
      <w:tr w:rsidR="00236CB6" w:rsidRPr="00236CB6" w14:paraId="3A43DEB0" w14:textId="77777777" w:rsidTr="009A004F">
        <w:trPr>
          <w:trHeight w:val="272"/>
        </w:trPr>
        <w:tc>
          <w:tcPr>
            <w:tcW w:w="415" w:type="pct"/>
            <w:tcBorders>
              <w:left w:val="single" w:sz="4" w:space="0" w:color="auto"/>
            </w:tcBorders>
          </w:tcPr>
          <w:p w14:paraId="02452186" w14:textId="77777777" w:rsidR="003819A8" w:rsidRPr="00236CB6" w:rsidRDefault="003819A8" w:rsidP="009A004F">
            <w:pPr>
              <w:numPr>
                <w:ilvl w:val="0"/>
                <w:numId w:val="24"/>
              </w:numPr>
              <w:ind w:left="227" w:firstLine="0"/>
              <w:jc w:val="center"/>
              <w:rPr>
                <w:sz w:val="26"/>
                <w:szCs w:val="26"/>
              </w:rPr>
            </w:pPr>
          </w:p>
        </w:tc>
        <w:tc>
          <w:tcPr>
            <w:tcW w:w="2374" w:type="pct"/>
          </w:tcPr>
          <w:p w14:paraId="3123C382" w14:textId="77777777" w:rsidR="003819A8" w:rsidRPr="00236CB6" w:rsidRDefault="003819A8" w:rsidP="009A004F">
            <w:pPr>
              <w:widowControl w:val="0"/>
              <w:spacing w:line="312" w:lineRule="auto"/>
              <w:rPr>
                <w:iCs/>
                <w:sz w:val="26"/>
                <w:szCs w:val="26"/>
                <w:lang w:val="nl-NL"/>
              </w:rPr>
            </w:pPr>
            <w:r w:rsidRPr="00236CB6">
              <w:rPr>
                <w:iCs/>
                <w:sz w:val="26"/>
                <w:szCs w:val="26"/>
                <w:lang w:val="nl-NL"/>
              </w:rPr>
              <w:t>Que hàn</w:t>
            </w:r>
          </w:p>
        </w:tc>
        <w:tc>
          <w:tcPr>
            <w:tcW w:w="2211" w:type="pct"/>
            <w:tcBorders>
              <w:right w:val="single" w:sz="4" w:space="0" w:color="auto"/>
            </w:tcBorders>
          </w:tcPr>
          <w:p w14:paraId="4410240D" w14:textId="77777777" w:rsidR="003819A8" w:rsidRPr="00236CB6" w:rsidRDefault="003819A8" w:rsidP="002B3481">
            <w:pPr>
              <w:widowControl w:val="0"/>
              <w:spacing w:line="312" w:lineRule="auto"/>
              <w:jc w:val="center"/>
              <w:rPr>
                <w:iCs/>
                <w:sz w:val="26"/>
                <w:szCs w:val="26"/>
              </w:rPr>
            </w:pPr>
            <w:r w:rsidRPr="00236CB6">
              <w:rPr>
                <w:iCs/>
                <w:sz w:val="26"/>
                <w:szCs w:val="26"/>
              </w:rPr>
              <w:t>E7016 hoặc tương đương</w:t>
            </w:r>
          </w:p>
        </w:tc>
      </w:tr>
      <w:tr w:rsidR="00236CB6" w:rsidRPr="00236CB6" w14:paraId="35638C09" w14:textId="77777777" w:rsidTr="009A004F">
        <w:trPr>
          <w:trHeight w:val="272"/>
        </w:trPr>
        <w:tc>
          <w:tcPr>
            <w:tcW w:w="415" w:type="pct"/>
            <w:tcBorders>
              <w:left w:val="single" w:sz="4" w:space="0" w:color="auto"/>
            </w:tcBorders>
          </w:tcPr>
          <w:p w14:paraId="58C2E937" w14:textId="77777777" w:rsidR="003819A8" w:rsidRPr="00236CB6" w:rsidRDefault="003819A8" w:rsidP="009A004F">
            <w:pPr>
              <w:numPr>
                <w:ilvl w:val="0"/>
                <w:numId w:val="24"/>
              </w:numPr>
              <w:ind w:left="227" w:firstLine="0"/>
              <w:jc w:val="center"/>
              <w:rPr>
                <w:sz w:val="26"/>
                <w:szCs w:val="26"/>
              </w:rPr>
            </w:pPr>
          </w:p>
        </w:tc>
        <w:tc>
          <w:tcPr>
            <w:tcW w:w="2374" w:type="pct"/>
          </w:tcPr>
          <w:p w14:paraId="4879D6AB" w14:textId="77777777" w:rsidR="003819A8" w:rsidRPr="00236CB6" w:rsidRDefault="003819A8" w:rsidP="009A004F">
            <w:pPr>
              <w:widowControl w:val="0"/>
              <w:spacing w:line="312" w:lineRule="auto"/>
              <w:rPr>
                <w:iCs/>
                <w:sz w:val="26"/>
                <w:szCs w:val="26"/>
                <w:lang w:val="nl-NL"/>
              </w:rPr>
            </w:pPr>
            <w:r w:rsidRPr="00236CB6">
              <w:rPr>
                <w:iCs/>
                <w:sz w:val="26"/>
                <w:szCs w:val="26"/>
                <w:lang w:val="nl-NL"/>
              </w:rPr>
              <w:t>Ống thép đúc</w:t>
            </w:r>
          </w:p>
        </w:tc>
        <w:tc>
          <w:tcPr>
            <w:tcW w:w="2211" w:type="pct"/>
            <w:tcBorders>
              <w:right w:val="single" w:sz="4" w:space="0" w:color="auto"/>
            </w:tcBorders>
          </w:tcPr>
          <w:p w14:paraId="052D4959" w14:textId="77777777" w:rsidR="003819A8" w:rsidRPr="00236CB6" w:rsidRDefault="003819A8" w:rsidP="002B3481">
            <w:pPr>
              <w:widowControl w:val="0"/>
              <w:spacing w:line="312" w:lineRule="auto"/>
              <w:jc w:val="center"/>
              <w:rPr>
                <w:iCs/>
                <w:sz w:val="26"/>
                <w:szCs w:val="26"/>
              </w:rPr>
            </w:pPr>
            <w:r w:rsidRPr="00236CB6">
              <w:rPr>
                <w:iCs/>
                <w:sz w:val="26"/>
                <w:szCs w:val="26"/>
              </w:rPr>
              <w:t>ASTM A53 Gr.B hoặc API 5L Gr.B</w:t>
            </w:r>
          </w:p>
        </w:tc>
      </w:tr>
      <w:tr w:rsidR="00236CB6" w:rsidRPr="00236CB6" w14:paraId="79320E0A" w14:textId="77777777" w:rsidTr="009A004F">
        <w:trPr>
          <w:trHeight w:val="272"/>
        </w:trPr>
        <w:tc>
          <w:tcPr>
            <w:tcW w:w="415" w:type="pct"/>
            <w:tcBorders>
              <w:left w:val="single" w:sz="4" w:space="0" w:color="auto"/>
            </w:tcBorders>
          </w:tcPr>
          <w:p w14:paraId="470011A8" w14:textId="77777777" w:rsidR="003819A8" w:rsidRPr="00236CB6" w:rsidRDefault="003819A8" w:rsidP="009A004F">
            <w:pPr>
              <w:numPr>
                <w:ilvl w:val="0"/>
                <w:numId w:val="24"/>
              </w:numPr>
              <w:ind w:left="227" w:firstLine="0"/>
              <w:jc w:val="center"/>
              <w:rPr>
                <w:sz w:val="26"/>
                <w:szCs w:val="26"/>
              </w:rPr>
            </w:pPr>
          </w:p>
        </w:tc>
        <w:tc>
          <w:tcPr>
            <w:tcW w:w="2374" w:type="pct"/>
          </w:tcPr>
          <w:p w14:paraId="68B23272" w14:textId="77777777" w:rsidR="003819A8" w:rsidRPr="00236CB6" w:rsidRDefault="003819A8" w:rsidP="009A004F">
            <w:pPr>
              <w:widowControl w:val="0"/>
              <w:spacing w:line="312" w:lineRule="auto"/>
              <w:rPr>
                <w:iCs/>
                <w:sz w:val="26"/>
                <w:szCs w:val="26"/>
              </w:rPr>
            </w:pPr>
            <w:r w:rsidRPr="00236CB6">
              <w:rPr>
                <w:iCs/>
                <w:sz w:val="26"/>
                <w:szCs w:val="26"/>
              </w:rPr>
              <w:t>Bích thép và phụ kiện</w:t>
            </w:r>
          </w:p>
        </w:tc>
        <w:tc>
          <w:tcPr>
            <w:tcW w:w="2211" w:type="pct"/>
            <w:tcBorders>
              <w:right w:val="single" w:sz="4" w:space="0" w:color="auto"/>
            </w:tcBorders>
          </w:tcPr>
          <w:p w14:paraId="17462625" w14:textId="77777777" w:rsidR="003819A8" w:rsidRPr="00236CB6" w:rsidRDefault="003819A8" w:rsidP="002B3481">
            <w:pPr>
              <w:widowControl w:val="0"/>
              <w:spacing w:line="312" w:lineRule="auto"/>
              <w:jc w:val="center"/>
              <w:rPr>
                <w:iCs/>
                <w:sz w:val="26"/>
                <w:szCs w:val="26"/>
              </w:rPr>
            </w:pPr>
            <w:r w:rsidRPr="00236CB6">
              <w:rPr>
                <w:iCs/>
                <w:sz w:val="26"/>
                <w:szCs w:val="26"/>
              </w:rPr>
              <w:t>ANSI/ASME B16.5</w:t>
            </w:r>
          </w:p>
        </w:tc>
      </w:tr>
      <w:tr w:rsidR="00236CB6" w:rsidRPr="00236CB6" w14:paraId="21F66FFB" w14:textId="77777777" w:rsidTr="009A004F">
        <w:trPr>
          <w:trHeight w:val="272"/>
        </w:trPr>
        <w:tc>
          <w:tcPr>
            <w:tcW w:w="415" w:type="pct"/>
            <w:tcBorders>
              <w:left w:val="single" w:sz="4" w:space="0" w:color="auto"/>
            </w:tcBorders>
          </w:tcPr>
          <w:p w14:paraId="1051831B" w14:textId="77777777" w:rsidR="003819A8" w:rsidRPr="00236CB6" w:rsidRDefault="003819A8" w:rsidP="009A004F">
            <w:pPr>
              <w:numPr>
                <w:ilvl w:val="0"/>
                <w:numId w:val="24"/>
              </w:numPr>
              <w:ind w:left="227" w:firstLine="0"/>
              <w:jc w:val="center"/>
              <w:rPr>
                <w:sz w:val="26"/>
                <w:szCs w:val="26"/>
              </w:rPr>
            </w:pPr>
          </w:p>
        </w:tc>
        <w:tc>
          <w:tcPr>
            <w:tcW w:w="2374" w:type="pct"/>
          </w:tcPr>
          <w:p w14:paraId="221F64D3" w14:textId="0B292438" w:rsidR="003819A8" w:rsidRPr="00236CB6" w:rsidRDefault="003819A8" w:rsidP="009A004F">
            <w:pPr>
              <w:widowControl w:val="0"/>
              <w:spacing w:line="312" w:lineRule="auto"/>
              <w:rPr>
                <w:iCs/>
                <w:sz w:val="26"/>
                <w:szCs w:val="26"/>
              </w:rPr>
            </w:pPr>
            <w:r w:rsidRPr="00236CB6">
              <w:rPr>
                <w:iCs/>
                <w:sz w:val="26"/>
                <w:szCs w:val="26"/>
              </w:rPr>
              <w:t>Phụ kiện đường ống xăng dầu</w:t>
            </w:r>
          </w:p>
        </w:tc>
        <w:tc>
          <w:tcPr>
            <w:tcW w:w="2211" w:type="pct"/>
            <w:tcBorders>
              <w:right w:val="single" w:sz="4" w:space="0" w:color="auto"/>
            </w:tcBorders>
          </w:tcPr>
          <w:p w14:paraId="296BA71B" w14:textId="77777777" w:rsidR="003819A8" w:rsidRPr="00236CB6" w:rsidRDefault="003819A8" w:rsidP="002B3481">
            <w:pPr>
              <w:widowControl w:val="0"/>
              <w:spacing w:line="312" w:lineRule="auto"/>
              <w:jc w:val="center"/>
              <w:rPr>
                <w:iCs/>
                <w:sz w:val="26"/>
                <w:szCs w:val="26"/>
              </w:rPr>
            </w:pPr>
            <w:r w:rsidRPr="00236CB6">
              <w:rPr>
                <w:iCs/>
                <w:sz w:val="26"/>
                <w:szCs w:val="26"/>
              </w:rPr>
              <w:t>ANSI/ASME B16.9</w:t>
            </w:r>
          </w:p>
        </w:tc>
      </w:tr>
      <w:tr w:rsidR="00236CB6" w:rsidRPr="00236CB6" w14:paraId="3CA46357" w14:textId="77777777" w:rsidTr="009A004F">
        <w:trPr>
          <w:trHeight w:val="272"/>
        </w:trPr>
        <w:tc>
          <w:tcPr>
            <w:tcW w:w="415" w:type="pct"/>
            <w:tcBorders>
              <w:left w:val="single" w:sz="4" w:space="0" w:color="auto"/>
            </w:tcBorders>
          </w:tcPr>
          <w:p w14:paraId="0632BA5E" w14:textId="77777777" w:rsidR="003819A8" w:rsidRPr="00236CB6" w:rsidRDefault="003819A8" w:rsidP="009A004F">
            <w:pPr>
              <w:numPr>
                <w:ilvl w:val="0"/>
                <w:numId w:val="24"/>
              </w:numPr>
              <w:ind w:left="227" w:firstLine="0"/>
              <w:jc w:val="center"/>
              <w:rPr>
                <w:sz w:val="26"/>
                <w:szCs w:val="26"/>
              </w:rPr>
            </w:pPr>
          </w:p>
        </w:tc>
        <w:tc>
          <w:tcPr>
            <w:tcW w:w="2374" w:type="pct"/>
          </w:tcPr>
          <w:p w14:paraId="632454E1" w14:textId="77777777" w:rsidR="003819A8" w:rsidRPr="00236CB6" w:rsidRDefault="003819A8" w:rsidP="009A004F">
            <w:pPr>
              <w:widowControl w:val="0"/>
              <w:spacing w:line="312" w:lineRule="auto"/>
              <w:rPr>
                <w:iCs/>
                <w:sz w:val="26"/>
                <w:szCs w:val="26"/>
                <w:lang w:val="nl-NL"/>
              </w:rPr>
            </w:pPr>
            <w:r w:rsidRPr="00236CB6">
              <w:rPr>
                <w:iCs/>
                <w:sz w:val="26"/>
                <w:szCs w:val="26"/>
                <w:lang w:val="nl-NL"/>
              </w:rPr>
              <w:t>Dây cáp cấp điện</w:t>
            </w:r>
          </w:p>
        </w:tc>
        <w:tc>
          <w:tcPr>
            <w:tcW w:w="2211" w:type="pct"/>
            <w:tcBorders>
              <w:right w:val="single" w:sz="4" w:space="0" w:color="auto"/>
            </w:tcBorders>
          </w:tcPr>
          <w:p w14:paraId="03D92671" w14:textId="77777777" w:rsidR="003819A8" w:rsidRPr="00236CB6" w:rsidRDefault="003819A8" w:rsidP="002B3481">
            <w:pPr>
              <w:widowControl w:val="0"/>
              <w:spacing w:line="312" w:lineRule="auto"/>
              <w:jc w:val="center"/>
              <w:rPr>
                <w:sz w:val="26"/>
                <w:szCs w:val="26"/>
                <w:lang w:val="nl-NL"/>
              </w:rPr>
            </w:pPr>
            <w:r w:rsidRPr="00236CB6">
              <w:rPr>
                <w:sz w:val="26"/>
                <w:szCs w:val="26"/>
                <w:lang w:val="nl-NL"/>
              </w:rPr>
              <w:t>- Bọc cách điện bẳng XLPE/PVC</w:t>
            </w:r>
          </w:p>
        </w:tc>
      </w:tr>
      <w:tr w:rsidR="00236CB6" w:rsidRPr="00236CB6" w14:paraId="39A66CF8" w14:textId="77777777" w:rsidTr="009A004F">
        <w:trPr>
          <w:trHeight w:val="272"/>
        </w:trPr>
        <w:tc>
          <w:tcPr>
            <w:tcW w:w="415" w:type="pct"/>
            <w:tcBorders>
              <w:left w:val="single" w:sz="4" w:space="0" w:color="auto"/>
            </w:tcBorders>
          </w:tcPr>
          <w:p w14:paraId="0983D37B" w14:textId="77777777" w:rsidR="003819A8" w:rsidRPr="00236CB6" w:rsidRDefault="003819A8" w:rsidP="009A004F">
            <w:pPr>
              <w:numPr>
                <w:ilvl w:val="0"/>
                <w:numId w:val="24"/>
              </w:numPr>
              <w:ind w:left="227" w:firstLine="0"/>
              <w:jc w:val="center"/>
              <w:rPr>
                <w:sz w:val="26"/>
                <w:szCs w:val="26"/>
                <w:lang w:val="nl-NL"/>
              </w:rPr>
            </w:pPr>
          </w:p>
        </w:tc>
        <w:tc>
          <w:tcPr>
            <w:tcW w:w="2374" w:type="pct"/>
          </w:tcPr>
          <w:p w14:paraId="2154C51E" w14:textId="77777777" w:rsidR="003819A8" w:rsidRPr="00236CB6" w:rsidRDefault="003819A8" w:rsidP="009A004F">
            <w:pPr>
              <w:widowControl w:val="0"/>
              <w:spacing w:line="312" w:lineRule="auto"/>
              <w:rPr>
                <w:iCs/>
                <w:sz w:val="26"/>
                <w:szCs w:val="26"/>
                <w:lang w:val="nl-NL"/>
              </w:rPr>
            </w:pPr>
            <w:r w:rsidRPr="00236CB6">
              <w:rPr>
                <w:iCs/>
                <w:sz w:val="26"/>
                <w:szCs w:val="26"/>
                <w:lang w:val="nl-NL"/>
              </w:rPr>
              <w:t>Dây điều khiển</w:t>
            </w:r>
          </w:p>
        </w:tc>
        <w:tc>
          <w:tcPr>
            <w:tcW w:w="2211" w:type="pct"/>
            <w:tcBorders>
              <w:right w:val="single" w:sz="4" w:space="0" w:color="auto"/>
            </w:tcBorders>
          </w:tcPr>
          <w:p w14:paraId="4C1AC28D" w14:textId="77777777" w:rsidR="003819A8" w:rsidRPr="00236CB6" w:rsidRDefault="003819A8" w:rsidP="002B3481">
            <w:pPr>
              <w:widowControl w:val="0"/>
              <w:spacing w:line="312" w:lineRule="auto"/>
              <w:jc w:val="center"/>
              <w:rPr>
                <w:iCs/>
                <w:sz w:val="26"/>
                <w:szCs w:val="26"/>
                <w:lang w:val="nl-NL"/>
              </w:rPr>
            </w:pPr>
            <w:r w:rsidRPr="00236CB6">
              <w:rPr>
                <w:sz w:val="26"/>
                <w:szCs w:val="26"/>
                <w:lang w:val="nl-NL"/>
              </w:rPr>
              <w:t>- Cáp PVC hoặc theo yêu cầu của hệ thống</w:t>
            </w:r>
          </w:p>
        </w:tc>
      </w:tr>
      <w:tr w:rsidR="00236CB6" w:rsidRPr="00236CB6" w14:paraId="087874EA" w14:textId="77777777" w:rsidTr="009A004F">
        <w:trPr>
          <w:trHeight w:val="272"/>
        </w:trPr>
        <w:tc>
          <w:tcPr>
            <w:tcW w:w="415" w:type="pct"/>
            <w:tcBorders>
              <w:left w:val="single" w:sz="4" w:space="0" w:color="auto"/>
            </w:tcBorders>
          </w:tcPr>
          <w:p w14:paraId="40AF4674" w14:textId="77777777" w:rsidR="003819A8" w:rsidRPr="00236CB6" w:rsidRDefault="003819A8" w:rsidP="009A004F">
            <w:pPr>
              <w:numPr>
                <w:ilvl w:val="0"/>
                <w:numId w:val="24"/>
              </w:numPr>
              <w:ind w:left="227" w:firstLine="0"/>
              <w:jc w:val="center"/>
              <w:rPr>
                <w:sz w:val="26"/>
                <w:szCs w:val="26"/>
                <w:lang w:val="nl-NL"/>
              </w:rPr>
            </w:pPr>
          </w:p>
        </w:tc>
        <w:tc>
          <w:tcPr>
            <w:tcW w:w="2374" w:type="pct"/>
          </w:tcPr>
          <w:p w14:paraId="1F2E9A3F" w14:textId="77777777" w:rsidR="003819A8" w:rsidRPr="00236CB6" w:rsidRDefault="003819A8" w:rsidP="009A004F">
            <w:pPr>
              <w:widowControl w:val="0"/>
              <w:spacing w:line="312" w:lineRule="auto"/>
              <w:rPr>
                <w:bCs/>
                <w:iCs/>
                <w:sz w:val="26"/>
                <w:szCs w:val="26"/>
                <w:lang w:val="nl-NL"/>
              </w:rPr>
            </w:pPr>
            <w:r w:rsidRPr="00236CB6">
              <w:rPr>
                <w:bCs/>
                <w:iCs/>
                <w:sz w:val="26"/>
                <w:szCs w:val="26"/>
                <w:lang w:val="nl-NL"/>
              </w:rPr>
              <w:t>Cọc tiếp địa</w:t>
            </w:r>
          </w:p>
        </w:tc>
        <w:tc>
          <w:tcPr>
            <w:tcW w:w="2211" w:type="pct"/>
            <w:tcBorders>
              <w:right w:val="single" w:sz="4" w:space="0" w:color="auto"/>
            </w:tcBorders>
          </w:tcPr>
          <w:p w14:paraId="59E02F03" w14:textId="77777777" w:rsidR="003819A8" w:rsidRPr="00236CB6" w:rsidRDefault="003819A8" w:rsidP="002B3481">
            <w:pPr>
              <w:shd w:val="clear" w:color="auto" w:fill="FFFFFF"/>
              <w:spacing w:line="330" w:lineRule="atLeast"/>
              <w:jc w:val="center"/>
              <w:textAlignment w:val="baseline"/>
              <w:rPr>
                <w:sz w:val="26"/>
                <w:szCs w:val="26"/>
              </w:rPr>
            </w:pPr>
            <w:r w:rsidRPr="00236CB6">
              <w:rPr>
                <w:sz w:val="26"/>
                <w:szCs w:val="26"/>
              </w:rPr>
              <w:t>- Chất liệu bằng đồng</w:t>
            </w:r>
          </w:p>
        </w:tc>
      </w:tr>
    </w:tbl>
    <w:p w14:paraId="1029DAED" w14:textId="416AA886" w:rsidR="003819A8" w:rsidRPr="00236CB6" w:rsidRDefault="003819A8" w:rsidP="00C0300B">
      <w:pPr>
        <w:widowControl w:val="0"/>
        <w:overflowPunct w:val="0"/>
        <w:autoSpaceDE w:val="0"/>
        <w:autoSpaceDN w:val="0"/>
        <w:adjustRightInd w:val="0"/>
        <w:spacing w:before="60" w:after="60"/>
        <w:textAlignment w:val="baseline"/>
        <w:rPr>
          <w:bCs/>
          <w:sz w:val="26"/>
          <w:szCs w:val="26"/>
        </w:rPr>
      </w:pPr>
      <w:r w:rsidRPr="00236CB6">
        <w:rPr>
          <w:bCs/>
          <w:sz w:val="26"/>
          <w:szCs w:val="26"/>
        </w:rPr>
        <w:t xml:space="preserve">Tiêu chuẩn xây dựng, qui chuẩn xây dựng của Bộ xây dựng, Bộ Công thương, ngành năng lượng, dầu khí và các văn bản khác có liên quan. </w:t>
      </w:r>
    </w:p>
    <w:p w14:paraId="30C06621" w14:textId="38481C18" w:rsidR="003819A8" w:rsidRPr="00236CB6" w:rsidRDefault="003819A8" w:rsidP="00C0300B">
      <w:pPr>
        <w:tabs>
          <w:tab w:val="left" w:pos="851"/>
        </w:tabs>
        <w:spacing w:before="60" w:line="340" w:lineRule="exact"/>
        <w:rPr>
          <w:sz w:val="26"/>
          <w:szCs w:val="26"/>
        </w:rPr>
      </w:pPr>
      <w:r w:rsidRPr="00236CB6">
        <w:rPr>
          <w:sz w:val="26"/>
          <w:szCs w:val="26"/>
        </w:rPr>
        <w:t>Nhà thầu chịu trách nhiệm nghiên cứu và đảm bảo rằng các hồ sơ, tài liệu do chủ đầu tư cung cấp là đầy đủ và đáp ứng được tất cả các công việc để thi công hoàn thành công trình.</w:t>
      </w:r>
    </w:p>
    <w:p w14:paraId="601AC406" w14:textId="38AAA15B" w:rsidR="003819A8" w:rsidRPr="00236CB6" w:rsidRDefault="003819A8" w:rsidP="002B3481">
      <w:pPr>
        <w:spacing w:before="60" w:after="60"/>
        <w:rPr>
          <w:b/>
          <w:bCs/>
          <w:sz w:val="26"/>
          <w:szCs w:val="26"/>
        </w:rPr>
      </w:pPr>
      <w:r w:rsidRPr="00236CB6">
        <w:rPr>
          <w:b/>
          <w:bCs/>
          <w:sz w:val="26"/>
          <w:szCs w:val="26"/>
        </w:rPr>
        <w:t xml:space="preserve">B. </w:t>
      </w:r>
      <w:r w:rsidR="002B3481" w:rsidRPr="00236CB6">
        <w:rPr>
          <w:b/>
          <w:bCs/>
          <w:sz w:val="26"/>
          <w:szCs w:val="26"/>
        </w:rPr>
        <w:t>Các quy trình, quy phạm áp dụng cho việc thi công, nghiệm thu công trình</w:t>
      </w:r>
    </w:p>
    <w:p w14:paraId="7DDEF151" w14:textId="77777777" w:rsidR="003819A8" w:rsidRPr="00236CB6" w:rsidRDefault="003819A8" w:rsidP="002B3481">
      <w:pPr>
        <w:spacing w:before="60" w:after="60"/>
        <w:rPr>
          <w:sz w:val="26"/>
          <w:szCs w:val="26"/>
        </w:rPr>
      </w:pPr>
      <w:r w:rsidRPr="00236CB6">
        <w:rPr>
          <w:sz w:val="26"/>
          <w:szCs w:val="26"/>
        </w:rPr>
        <w:t xml:space="preserve"> Trước khi tiến hành nghiệm thu bất cứ một hạng mục nào, nhà thầu phải có trách nhiệm tự bố trí kiểm tra, nghiệm thu nội bộ, các kết quả phải được đảm bảo rằng đã đạt </w:t>
      </w:r>
      <w:r w:rsidRPr="00236CB6">
        <w:rPr>
          <w:sz w:val="26"/>
          <w:szCs w:val="26"/>
          <w:lang w:val="pl-PL"/>
        </w:rPr>
        <w:t xml:space="preserve">yêu cầu </w:t>
      </w:r>
      <w:r w:rsidRPr="00236CB6">
        <w:rPr>
          <w:sz w:val="26"/>
          <w:szCs w:val="26"/>
        </w:rPr>
        <w:t xml:space="preserve">mới </w:t>
      </w:r>
      <w:r w:rsidRPr="00236CB6">
        <w:rPr>
          <w:sz w:val="26"/>
          <w:szCs w:val="26"/>
        </w:rPr>
        <w:lastRenderedPageBreak/>
        <w:t>có quyền báo cáo Tư vấn giám sát kiểm tra và báo cáo cấp có thẩm quyền kiểm tra, nghiệm thu theo quy định mới được chuyển sang thi công bước tiếp theo.</w:t>
      </w:r>
    </w:p>
    <w:p w14:paraId="6CDCBA24" w14:textId="77777777" w:rsidR="003819A8" w:rsidRPr="00236CB6" w:rsidRDefault="003819A8" w:rsidP="002B3481">
      <w:pPr>
        <w:spacing w:before="60" w:after="60"/>
        <w:rPr>
          <w:sz w:val="26"/>
          <w:szCs w:val="26"/>
        </w:rPr>
      </w:pPr>
      <w:r w:rsidRPr="00236CB6">
        <w:rPr>
          <w:sz w:val="26"/>
          <w:szCs w:val="26"/>
        </w:rPr>
        <w:t>Công tác kiểm tra chất lượng phải ghi rõ các kết quả kiểm tra, các thông số đo đạc về kích thước hình học, cao độ, cùng các chỉ tiêu kỹ thuật khác liên quan. Kết quả kiểm tra chất lượng phải được ghi rõ vào biên bản kiểm tra, đặc biệt là các hạng mục công trình ẩn dấu và phải được các bên liên quan đồng ý ký nghiệm thu, xác nhận.</w:t>
      </w:r>
    </w:p>
    <w:p w14:paraId="6ADDF1E2" w14:textId="04FCEAFE" w:rsidR="003819A8" w:rsidRPr="00236CB6" w:rsidRDefault="003819A8" w:rsidP="002B3481">
      <w:pPr>
        <w:spacing w:before="60" w:after="60"/>
        <w:rPr>
          <w:sz w:val="26"/>
          <w:szCs w:val="26"/>
        </w:rPr>
      </w:pPr>
      <w:r w:rsidRPr="00236CB6">
        <w:rPr>
          <w:sz w:val="26"/>
          <w:szCs w:val="26"/>
        </w:rPr>
        <w:t>Nhà thầu phải chịu trách nhiệm về sản phẩm thi công của mình, có trách nhiệm cung cấp đầy đủ các số liệu thí nghiệm, các chứng chỉ vật liệu cấu thành hạng mục công trình làm căn cứ để nghiệm thu công trình.</w:t>
      </w:r>
    </w:p>
    <w:p w14:paraId="5F956036" w14:textId="75CFB7F6" w:rsidR="003819A8" w:rsidRPr="00236CB6" w:rsidRDefault="003819A8" w:rsidP="002B3481">
      <w:pPr>
        <w:spacing w:before="60" w:after="60"/>
        <w:rPr>
          <w:sz w:val="26"/>
          <w:szCs w:val="26"/>
        </w:rPr>
      </w:pPr>
      <w:r w:rsidRPr="00236CB6">
        <w:rPr>
          <w:sz w:val="26"/>
          <w:szCs w:val="26"/>
        </w:rPr>
        <w:t>Khi kiểm tra các hạng mục công trình hoặc các nguyên vật liệu thi công có kết quả không đạt các tiêu chuẩn kỹ thuật thì Nhà thầu phải tiến hành ngay việc sửa chữa hoặc phá dỡ các sản phẩm, các nguyên vật liệu đó. Mọi chi phí cho việc sửa chữa (kể cả các thí nghiệm kiểm tra) Nhà thầu phải hoàn toàn chịu mọi chi phí.</w:t>
      </w:r>
    </w:p>
    <w:p w14:paraId="0098F43A" w14:textId="77777777" w:rsidR="003819A8" w:rsidRPr="00236CB6" w:rsidRDefault="003819A8" w:rsidP="002B3481">
      <w:pPr>
        <w:spacing w:before="60" w:after="60"/>
        <w:rPr>
          <w:sz w:val="26"/>
          <w:szCs w:val="26"/>
        </w:rPr>
      </w:pPr>
      <w:r w:rsidRPr="00236CB6">
        <w:rPr>
          <w:sz w:val="26"/>
          <w:szCs w:val="26"/>
        </w:rPr>
        <w:t>Công tác Thi công - Nghiệm thu áp dụng các tiêu chuẩn sau:</w:t>
      </w:r>
    </w:p>
    <w:p w14:paraId="06DE0B2C" w14:textId="77777777" w:rsidR="003819A8" w:rsidRPr="00236CB6" w:rsidRDefault="003819A8" w:rsidP="002B3481">
      <w:pPr>
        <w:spacing w:before="60" w:after="60"/>
        <w:rPr>
          <w:sz w:val="26"/>
          <w:szCs w:val="26"/>
        </w:rPr>
      </w:pPr>
      <w:r w:rsidRPr="00236CB6">
        <w:rPr>
          <w:sz w:val="26"/>
          <w:szCs w:val="26"/>
        </w:rPr>
        <w:t xml:space="preserve">* Quy định quản lý chất lượng công trình xây dựng theo nghị định số: </w:t>
      </w:r>
      <w:r w:rsidRPr="00236CB6">
        <w:rPr>
          <w:sz w:val="26"/>
          <w:szCs w:val="26"/>
          <w:lang w:val="sv-SE"/>
        </w:rPr>
        <w:t>06/2021/NĐ-CP ngày 26/01/2021 của Chính phủ</w:t>
      </w:r>
      <w:r w:rsidRPr="00236CB6">
        <w:rPr>
          <w:sz w:val="26"/>
          <w:szCs w:val="26"/>
        </w:rPr>
        <w:t>.</w:t>
      </w:r>
    </w:p>
    <w:p w14:paraId="0F5F5002" w14:textId="77777777" w:rsidR="003819A8" w:rsidRPr="00236CB6" w:rsidRDefault="003819A8" w:rsidP="002B3481">
      <w:pPr>
        <w:spacing w:before="60" w:after="60"/>
        <w:rPr>
          <w:sz w:val="26"/>
          <w:szCs w:val="26"/>
        </w:rPr>
      </w:pPr>
      <w:r w:rsidRPr="00236CB6">
        <w:rPr>
          <w:sz w:val="26"/>
          <w:szCs w:val="26"/>
        </w:rPr>
        <w:t>* Các quy định về vệ sinh môi trường, an toàn lao động, an ninh khu vực, phòng cháy, chữa cháy.</w:t>
      </w:r>
    </w:p>
    <w:p w14:paraId="568D2478" w14:textId="77777777" w:rsidR="003819A8" w:rsidRPr="00236CB6" w:rsidRDefault="003819A8" w:rsidP="002B3481">
      <w:pPr>
        <w:tabs>
          <w:tab w:val="left" w:pos="851"/>
        </w:tabs>
        <w:spacing w:before="60" w:line="340" w:lineRule="exact"/>
        <w:rPr>
          <w:sz w:val="26"/>
          <w:szCs w:val="26"/>
        </w:rPr>
      </w:pPr>
      <w:r w:rsidRPr="00236CB6">
        <w:rPr>
          <w:sz w:val="26"/>
          <w:szCs w:val="26"/>
        </w:rPr>
        <w:t>* Các quy chuẩn, tiêu chuẩn, quy phạm thi công Nhà nước ban hành áp dụng cho công trình.</w:t>
      </w:r>
    </w:p>
    <w:p w14:paraId="7FBCF994" w14:textId="18770856" w:rsidR="003819A8" w:rsidRPr="00236CB6" w:rsidRDefault="003819A8" w:rsidP="002B3481">
      <w:pPr>
        <w:spacing w:before="60" w:after="60"/>
        <w:rPr>
          <w:b/>
          <w:bCs/>
          <w:sz w:val="26"/>
          <w:szCs w:val="26"/>
        </w:rPr>
      </w:pPr>
      <w:r w:rsidRPr="00236CB6">
        <w:rPr>
          <w:b/>
          <w:bCs/>
          <w:sz w:val="26"/>
          <w:szCs w:val="26"/>
        </w:rPr>
        <w:t xml:space="preserve">C. </w:t>
      </w:r>
      <w:r w:rsidR="002B3481" w:rsidRPr="00236CB6">
        <w:rPr>
          <w:b/>
          <w:bCs/>
          <w:sz w:val="26"/>
          <w:szCs w:val="26"/>
        </w:rPr>
        <w:t>Các yêu cầu về tổ chức kỹ thuật thi công, giám sát</w:t>
      </w:r>
    </w:p>
    <w:p w14:paraId="0FBF8D2B"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1. Nội dung cơ bản tổ chức thi công gồm:</w:t>
      </w:r>
    </w:p>
    <w:p w14:paraId="42975B66"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Bố trí các khu vực tập kết thiết bị nguyên vật liệu cấu kiện xây dựng.</w:t>
      </w:r>
    </w:p>
    <w:p w14:paraId="439A3B69"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xml:space="preserve">- Phân giai đoạn thi công các hạng mục công việc gói thầu. </w:t>
      </w:r>
    </w:p>
    <w:p w14:paraId="0EE5FF71"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Kết hợp với các nhà thầu thi công các gói thầu khác trên cùng mặt bằng.</w:t>
      </w:r>
    </w:p>
    <w:p w14:paraId="288552CA"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Bố trí hệ thống cấp điện.</w:t>
      </w:r>
    </w:p>
    <w:p w14:paraId="1DC5E6D4"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Phương án tập kết và vận chuyển phế thải.</w:t>
      </w:r>
    </w:p>
    <w:p w14:paraId="4C350584"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Các biện pháp đảm bảo an toàn phòng chống cháy nổ và vệ sinh môi trường của giai đoạn thi công.</w:t>
      </w:r>
    </w:p>
    <w:p w14:paraId="29218321"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Giải pháp thi công xây dựng lắp đặt các hạng mục công việc và liên kết công nghệ với hệ thống hiện có.</w:t>
      </w:r>
    </w:p>
    <w:p w14:paraId="05B04B3B"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Thuyết minh công tác kiểm tra kiểm định thí nghiệm vật tư thiết bị theo các quy định hiện hành.</w:t>
      </w:r>
    </w:p>
    <w:p w14:paraId="5742B96D"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2. Tổ chức bộ máy quản lý chỉ huy công trường giám sát:</w:t>
      </w:r>
    </w:p>
    <w:p w14:paraId="35D05DC5"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Vẽ sơ đồ tổ chức bộ máy tổng thể của Công ty trong đó thể hiện mối liên hệ giữa Công ty và Ban chỉ huy công trường kèm theo thuyết minh sơ đồ trong đó nêu rõ: Mối quan hệ giữa Công ty và công trường; Quyền hạn; Trách nhiệm của Công ty với công trường: Tên các cán bộ phụ trách trực tiếp các hoạt động của công trường.</w:t>
      </w:r>
    </w:p>
    <w:p w14:paraId="15AA19DF"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 Vẽ sơ đồ tổ chức bộ máy chỉ huy công trường trong đó thể hiện mối liên hệ giữa chỉ huy trưởng công trường bộ phận phụ trách kỹ thuật với các đội thi công. Kèm theo thuyết minh nêu rõ quyền hạn trách nhiệm của các vị trí chủ chốt như: Chỉ huy trưởng công trường; Phụ trách kỹ thuật; Tổ trưởng thi công; ...</w:t>
      </w:r>
    </w:p>
    <w:p w14:paraId="39AF488B" w14:textId="77777777" w:rsidR="003819A8" w:rsidRPr="00236CB6" w:rsidRDefault="003819A8" w:rsidP="002B3481">
      <w:pPr>
        <w:spacing w:line="276" w:lineRule="auto"/>
        <w:rPr>
          <w:sz w:val="26"/>
          <w:szCs w:val="26"/>
        </w:rPr>
      </w:pPr>
      <w:r w:rsidRPr="00236CB6">
        <w:rPr>
          <w:sz w:val="26"/>
          <w:szCs w:val="26"/>
        </w:rPr>
        <w:t>- Bố trí những cán bộ chỉ huy công trường cán bộ kỹ thuật kỹ thuật lành nghề có kinh nghiệm và đủ năng lực thực hiện công việc của gói thầu này.</w:t>
      </w:r>
    </w:p>
    <w:p w14:paraId="147ECFBF" w14:textId="77777777" w:rsidR="003819A8" w:rsidRPr="00236CB6" w:rsidRDefault="003819A8" w:rsidP="002B3481">
      <w:pPr>
        <w:spacing w:line="276" w:lineRule="auto"/>
        <w:rPr>
          <w:sz w:val="26"/>
          <w:szCs w:val="26"/>
        </w:rPr>
      </w:pPr>
      <w:r w:rsidRPr="00236CB6">
        <w:rPr>
          <w:sz w:val="26"/>
          <w:szCs w:val="26"/>
        </w:rPr>
        <w:lastRenderedPageBreak/>
        <w:t>* Công tác giám sát:</w:t>
      </w:r>
    </w:p>
    <w:p w14:paraId="5FF47E4B" w14:textId="77777777" w:rsidR="003819A8" w:rsidRPr="00236CB6" w:rsidRDefault="003819A8" w:rsidP="002B3481">
      <w:pPr>
        <w:spacing w:line="276" w:lineRule="auto"/>
        <w:rPr>
          <w:sz w:val="26"/>
          <w:szCs w:val="26"/>
        </w:rPr>
      </w:pPr>
      <w:r w:rsidRPr="00236CB6">
        <w:rPr>
          <w:sz w:val="26"/>
          <w:szCs w:val="26"/>
        </w:rPr>
        <w:t>- Thực hiện giám sát thi công theo hồ sơ thiết kế các quy chuẩn tiêu chuẩn và các quy định hiện hành;</w:t>
      </w:r>
    </w:p>
    <w:p w14:paraId="419DEE05" w14:textId="77777777" w:rsidR="003819A8" w:rsidRPr="00236CB6" w:rsidRDefault="003819A8" w:rsidP="002B3481">
      <w:pPr>
        <w:spacing w:line="276" w:lineRule="auto"/>
        <w:rPr>
          <w:sz w:val="26"/>
          <w:szCs w:val="26"/>
        </w:rPr>
      </w:pPr>
      <w:r w:rsidRPr="00236CB6">
        <w:rPr>
          <w:sz w:val="26"/>
          <w:szCs w:val="26"/>
        </w:rPr>
        <w:t>- Giám sát theo dõi những khối lượng do mình thực hiện ở công trường trong thời gian thi công và ngay cả trong thời gian bảo hành công trình.</w:t>
      </w:r>
    </w:p>
    <w:p w14:paraId="62C1096F" w14:textId="77777777" w:rsidR="003819A8" w:rsidRPr="00236CB6" w:rsidRDefault="003819A8" w:rsidP="002B3481">
      <w:pPr>
        <w:spacing w:line="276" w:lineRule="auto"/>
        <w:rPr>
          <w:sz w:val="26"/>
          <w:szCs w:val="26"/>
        </w:rPr>
      </w:pPr>
      <w:r w:rsidRPr="00236CB6">
        <w:rPr>
          <w:sz w:val="26"/>
          <w:szCs w:val="26"/>
        </w:rPr>
        <w:t xml:space="preserve">- Giám sát kỹ thuật công trình được quyền bất cứ lúc nào cũng được tiếp cận các vị trí thi công để kiểm tra công tác của Nhà thầu. Nhà thầu có trách nhiệm hỗ trợ giám sát kỹ thuật công trình trong công tác trên. </w:t>
      </w:r>
    </w:p>
    <w:p w14:paraId="2293DC70" w14:textId="77777777" w:rsidR="003819A8" w:rsidRPr="00236CB6" w:rsidRDefault="003819A8" w:rsidP="002B3481">
      <w:pPr>
        <w:spacing w:line="276" w:lineRule="auto"/>
        <w:rPr>
          <w:sz w:val="26"/>
          <w:szCs w:val="26"/>
        </w:rPr>
      </w:pPr>
      <w:r w:rsidRPr="00236CB6">
        <w:rPr>
          <w:sz w:val="26"/>
          <w:szCs w:val="26"/>
        </w:rPr>
        <w:t>- Khi phát hiện những bất hợp lý trong thiết kế thi công có thể gây tổn hại tới công trình hoặc thiệt hại vật chất cho bên mời thầu thì nhà thầu phải thông báo cho chủ đầu tư để có biện pháp xử lý.</w:t>
      </w:r>
    </w:p>
    <w:p w14:paraId="1D7C8ADC" w14:textId="77777777" w:rsidR="003819A8" w:rsidRPr="00236CB6" w:rsidRDefault="003819A8" w:rsidP="002B3481">
      <w:pPr>
        <w:spacing w:line="276" w:lineRule="auto"/>
        <w:rPr>
          <w:sz w:val="26"/>
          <w:szCs w:val="26"/>
        </w:rPr>
      </w:pPr>
      <w:r w:rsidRPr="00236CB6">
        <w:rPr>
          <w:sz w:val="26"/>
          <w:szCs w:val="26"/>
        </w:rPr>
        <w:t>- Mọi vật tư thay thế chất lượng tương đương phải có chứng chỉ của nhà sản xuất và phải được tổ chức thiết kế chủ đầu tư chấp thuận mới được đưa vào công trường.</w:t>
      </w:r>
    </w:p>
    <w:p w14:paraId="4DE7C90D" w14:textId="77777777" w:rsidR="003819A8" w:rsidRPr="00236CB6" w:rsidRDefault="003819A8" w:rsidP="002B3481">
      <w:pPr>
        <w:spacing w:line="276" w:lineRule="auto"/>
        <w:rPr>
          <w:sz w:val="26"/>
          <w:szCs w:val="26"/>
        </w:rPr>
      </w:pPr>
      <w:r w:rsidRPr="00236CB6">
        <w:rPr>
          <w:sz w:val="26"/>
          <w:szCs w:val="26"/>
        </w:rPr>
        <w:t>- Các phần khuất của công trình trước khi tiến hành các phần việc tiếp theo phải có biên bản nghiệm thu theo quy định. Nếu không tuân theo những quy định trên thì mọi tổn thất phục hồi công trình do nhà thầu chịu.</w:t>
      </w:r>
    </w:p>
    <w:p w14:paraId="5018DB3A" w14:textId="77777777" w:rsidR="003819A8" w:rsidRPr="00236CB6" w:rsidRDefault="003819A8" w:rsidP="002B3481">
      <w:pPr>
        <w:spacing w:line="276" w:lineRule="auto"/>
        <w:rPr>
          <w:sz w:val="26"/>
          <w:szCs w:val="26"/>
        </w:rPr>
      </w:pPr>
      <w:r w:rsidRPr="00236CB6">
        <w:rPr>
          <w:sz w:val="26"/>
          <w:szCs w:val="26"/>
        </w:rPr>
        <w:t xml:space="preserve">- Nhà thầu phải chấp nhận tạm thời đình chỉ hoặc hoãn thi công không được đòi hỏi bồi hoàn thiệt hại theo yêu cầu của giám sát thi công và chủ đầu tư trong những trường hợp sau: </w:t>
      </w:r>
    </w:p>
    <w:p w14:paraId="649F224D" w14:textId="77777777" w:rsidR="003819A8" w:rsidRPr="00236CB6" w:rsidRDefault="003819A8" w:rsidP="002B3481">
      <w:pPr>
        <w:spacing w:line="276" w:lineRule="auto"/>
        <w:rPr>
          <w:sz w:val="26"/>
          <w:szCs w:val="26"/>
        </w:rPr>
      </w:pPr>
      <w:r w:rsidRPr="00236CB6">
        <w:rPr>
          <w:sz w:val="26"/>
          <w:szCs w:val="26"/>
        </w:rPr>
        <w:t>+ Do lý do an ninh an toàn bảo vệ môi trường an toàn PCCN;</w:t>
      </w:r>
    </w:p>
    <w:p w14:paraId="47F3C2D5" w14:textId="77777777" w:rsidR="003819A8" w:rsidRPr="00236CB6" w:rsidRDefault="003819A8" w:rsidP="002B3481">
      <w:pPr>
        <w:spacing w:line="276" w:lineRule="auto"/>
        <w:rPr>
          <w:bCs/>
          <w:sz w:val="26"/>
          <w:szCs w:val="26"/>
        </w:rPr>
      </w:pPr>
      <w:r w:rsidRPr="00236CB6">
        <w:rPr>
          <w:sz w:val="26"/>
          <w:szCs w:val="26"/>
        </w:rPr>
        <w:t>+ Do nguyên nhân thời tiết khí hậu.</w:t>
      </w:r>
    </w:p>
    <w:p w14:paraId="6D863D91"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3. Thuyết minh về các giải pháp thi công chính</w:t>
      </w:r>
    </w:p>
    <w:p w14:paraId="51F4DBDC" w14:textId="77777777" w:rsidR="003819A8" w:rsidRPr="00236CB6" w:rsidRDefault="003819A8" w:rsidP="002B3481">
      <w:pPr>
        <w:widowControl w:val="0"/>
        <w:tabs>
          <w:tab w:val="left" w:pos="851"/>
        </w:tabs>
        <w:spacing w:before="120" w:after="120"/>
        <w:rPr>
          <w:bCs/>
          <w:sz w:val="26"/>
          <w:szCs w:val="26"/>
        </w:rPr>
      </w:pPr>
      <w:r w:rsidRPr="00236CB6">
        <w:rPr>
          <w:bCs/>
          <w:sz w:val="26"/>
          <w:szCs w:val="26"/>
        </w:rPr>
        <w:t>Nhà thầu phải nêu đầy đủ các nội dung sau:</w:t>
      </w:r>
    </w:p>
    <w:p w14:paraId="39A36E40" w14:textId="6925A5AB" w:rsidR="003819A8" w:rsidRPr="00236CB6" w:rsidRDefault="00CF11D7" w:rsidP="00092BDD">
      <w:pPr>
        <w:widowControl w:val="0"/>
        <w:tabs>
          <w:tab w:val="left" w:pos="851"/>
        </w:tabs>
        <w:spacing w:before="120" w:after="120"/>
        <w:rPr>
          <w:b/>
          <w:bCs/>
          <w:iCs/>
          <w:sz w:val="26"/>
          <w:szCs w:val="26"/>
        </w:rPr>
      </w:pPr>
      <w:r w:rsidRPr="00236CB6">
        <w:rPr>
          <w:b/>
          <w:bCs/>
          <w:iCs/>
          <w:sz w:val="26"/>
          <w:szCs w:val="26"/>
        </w:rPr>
        <w:t xml:space="preserve">a) </w:t>
      </w:r>
      <w:r w:rsidR="003819A8" w:rsidRPr="00236CB6">
        <w:rPr>
          <w:b/>
          <w:bCs/>
          <w:iCs/>
          <w:sz w:val="26"/>
          <w:szCs w:val="26"/>
        </w:rPr>
        <w:t>Công tác chuẩn bị khởi công:</w:t>
      </w:r>
    </w:p>
    <w:p w14:paraId="4DC9533C"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Chuẩn bị hồ sơ kỹ thuật: Nêu đầy đủ các hồ sơ kỹ thuật sẽ được chuẩn bị trước khi khởi công như: Hồ sơ bản vẽ, Dự toán trúng thầu, ...</w:t>
      </w:r>
    </w:p>
    <w:p w14:paraId="3F8AF14D"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Chuẩn bị điều kiện kỹ thuật thống nhất trình tự cho thi công và nghiệm thu; thống nhất một số nguyên tắc xử lý điều kiện kỹ thuật khi phát sinh.</w:t>
      </w:r>
    </w:p>
    <w:p w14:paraId="5057DBE8"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Thủ tục khởi công: Nêu rõ và đầy đủ cơ sở sẽ được tiến hành để khởi công xây dựng lắp đặt.</w:t>
      </w:r>
    </w:p>
    <w:p w14:paraId="559C3151"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Công tác chuẩn bị mặt bằng xây dựng lắp đặt.</w:t>
      </w:r>
    </w:p>
    <w:p w14:paraId="641CC8B0" w14:textId="7BF48B2C" w:rsidR="003819A8" w:rsidRPr="00236CB6" w:rsidRDefault="00CF11D7" w:rsidP="00092BDD">
      <w:pPr>
        <w:widowControl w:val="0"/>
        <w:tabs>
          <w:tab w:val="left" w:pos="851"/>
        </w:tabs>
        <w:spacing w:before="120" w:after="120"/>
        <w:rPr>
          <w:b/>
          <w:bCs/>
          <w:sz w:val="26"/>
          <w:szCs w:val="26"/>
        </w:rPr>
      </w:pPr>
      <w:r w:rsidRPr="00236CB6">
        <w:rPr>
          <w:b/>
          <w:bCs/>
          <w:sz w:val="26"/>
          <w:szCs w:val="26"/>
        </w:rPr>
        <w:t>b)</w:t>
      </w:r>
      <w:r w:rsidR="003819A8" w:rsidRPr="00236CB6">
        <w:rPr>
          <w:b/>
          <w:bCs/>
          <w:sz w:val="26"/>
          <w:szCs w:val="26"/>
        </w:rPr>
        <w:t xml:space="preserve"> Công tác thi công lắp đặt:</w:t>
      </w:r>
    </w:p>
    <w:p w14:paraId="3F4C0717"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Trích dẫn tiêu chuẩn quy phạm thi công.</w:t>
      </w:r>
    </w:p>
    <w:p w14:paraId="62B8E08F"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Mô tả phương án thi công chính. Quy trình và thủ tục nghiệm thu.</w:t>
      </w:r>
    </w:p>
    <w:p w14:paraId="698BBAAB"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Biện pháp đảm bảo chất lượng thi công.</w:t>
      </w:r>
    </w:p>
    <w:p w14:paraId="30852177" w14:textId="0EA00171" w:rsidR="003819A8" w:rsidRPr="00236CB6" w:rsidRDefault="00CF11D7" w:rsidP="00092BDD">
      <w:pPr>
        <w:widowControl w:val="0"/>
        <w:tabs>
          <w:tab w:val="left" w:pos="851"/>
        </w:tabs>
        <w:spacing w:before="120" w:after="120"/>
        <w:rPr>
          <w:b/>
          <w:bCs/>
          <w:sz w:val="26"/>
          <w:szCs w:val="26"/>
        </w:rPr>
      </w:pPr>
      <w:r w:rsidRPr="00236CB6">
        <w:rPr>
          <w:b/>
          <w:bCs/>
          <w:sz w:val="26"/>
          <w:szCs w:val="26"/>
        </w:rPr>
        <w:t>c)</w:t>
      </w:r>
      <w:r w:rsidR="003819A8" w:rsidRPr="00236CB6">
        <w:rPr>
          <w:b/>
          <w:bCs/>
          <w:sz w:val="26"/>
          <w:szCs w:val="26"/>
        </w:rPr>
        <w:t xml:space="preserve"> Công tác kết nối chạy thử liên động không tải</w:t>
      </w:r>
      <w:r w:rsidRPr="00236CB6">
        <w:rPr>
          <w:b/>
          <w:bCs/>
          <w:sz w:val="26"/>
          <w:szCs w:val="26"/>
        </w:rPr>
        <w:t xml:space="preserve"> và</w:t>
      </w:r>
      <w:r w:rsidR="003819A8" w:rsidRPr="00236CB6">
        <w:rPr>
          <w:b/>
          <w:bCs/>
          <w:sz w:val="26"/>
          <w:szCs w:val="26"/>
        </w:rPr>
        <w:t xml:space="preserve"> có tải hệ thống thiết bị:</w:t>
      </w:r>
    </w:p>
    <w:p w14:paraId="7E61A8EB"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Trích dẫn tiêu chuẩn quy phạm thi công.</w:t>
      </w:r>
    </w:p>
    <w:p w14:paraId="039A45A6"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Mô tả phương án thi công chính. Quy trình và thủ tục nghiệm thu.</w:t>
      </w:r>
    </w:p>
    <w:p w14:paraId="506E9199" w14:textId="77777777" w:rsidR="003819A8" w:rsidRPr="00236CB6" w:rsidRDefault="003819A8" w:rsidP="00092BDD">
      <w:pPr>
        <w:widowControl w:val="0"/>
        <w:tabs>
          <w:tab w:val="left" w:pos="851"/>
        </w:tabs>
        <w:spacing w:before="120" w:after="120"/>
        <w:rPr>
          <w:bCs/>
          <w:sz w:val="26"/>
          <w:szCs w:val="26"/>
        </w:rPr>
      </w:pPr>
      <w:r w:rsidRPr="00236CB6">
        <w:rPr>
          <w:bCs/>
          <w:sz w:val="26"/>
          <w:szCs w:val="26"/>
        </w:rPr>
        <w:t>- Biện pháp đảm bảo chất lượng thi công.</w:t>
      </w:r>
    </w:p>
    <w:p w14:paraId="3CD47F70" w14:textId="5183B56D" w:rsidR="003819A8" w:rsidRPr="00236CB6" w:rsidRDefault="003819A8" w:rsidP="00092BDD">
      <w:pPr>
        <w:spacing w:before="60" w:after="60"/>
        <w:rPr>
          <w:b/>
          <w:bCs/>
          <w:sz w:val="26"/>
          <w:szCs w:val="26"/>
        </w:rPr>
      </w:pPr>
      <w:r w:rsidRPr="00236CB6">
        <w:rPr>
          <w:b/>
          <w:bCs/>
          <w:sz w:val="26"/>
          <w:szCs w:val="26"/>
        </w:rPr>
        <w:t xml:space="preserve">D. </w:t>
      </w:r>
      <w:r w:rsidR="00092BDD" w:rsidRPr="00236CB6">
        <w:rPr>
          <w:b/>
          <w:bCs/>
          <w:sz w:val="26"/>
          <w:szCs w:val="26"/>
        </w:rPr>
        <w:t>Các yêu cầu về chủng loại, chất lượng vật tư, vật liệu</w:t>
      </w:r>
    </w:p>
    <w:p w14:paraId="3F29B1E5" w14:textId="77777777" w:rsidR="003819A8" w:rsidRPr="00236CB6" w:rsidRDefault="003819A8" w:rsidP="00092BDD">
      <w:pPr>
        <w:widowControl w:val="0"/>
        <w:tabs>
          <w:tab w:val="left" w:pos="851"/>
        </w:tabs>
        <w:spacing w:before="120" w:after="120"/>
        <w:rPr>
          <w:bCs/>
          <w:sz w:val="26"/>
          <w:szCs w:val="26"/>
        </w:rPr>
      </w:pPr>
      <w:r w:rsidRPr="00236CB6">
        <w:rPr>
          <w:sz w:val="26"/>
          <w:szCs w:val="26"/>
        </w:rPr>
        <w:t xml:space="preserve">Các chỉ dẫn về kỹ thuật vật tư thiết bị nguyên vật liệu dịch vụ kỹ thuật được sử dụng trong </w:t>
      </w:r>
      <w:r w:rsidRPr="00236CB6">
        <w:rPr>
          <w:sz w:val="26"/>
          <w:szCs w:val="26"/>
        </w:rPr>
        <w:lastRenderedPageBreak/>
        <w:t>công trình phải đựợc tuân thủ theo đúng chỉ dẫn trong thiết kế và các yêu cầu của chủ đầu tư. Ngoài ra nếu không có chỉ dẫn trong thiết kế thì tất cả vật liệu thiết bị và sản phẩm cần phải tuân thủ theo các tiêu chuẩn quy chuẩn Việt Nam hiện hành ngoại trừ những vật liệu nào tiêu chuẩn Việt Nam chưa có hoặc chưa được ban hành thì lúc đó tiêu chuẩn nước ngoài phù hợp và được phép áp dụng ở Việt Nam sẽ được ưu tiên.</w:t>
      </w:r>
    </w:p>
    <w:p w14:paraId="3D9A7F99" w14:textId="77777777" w:rsidR="003819A8" w:rsidRPr="00236CB6" w:rsidRDefault="003819A8" w:rsidP="00092BDD">
      <w:pPr>
        <w:spacing w:line="320" w:lineRule="exact"/>
        <w:rPr>
          <w:sz w:val="26"/>
          <w:szCs w:val="26"/>
        </w:rPr>
      </w:pPr>
      <w:r w:rsidRPr="00236CB6">
        <w:rPr>
          <w:sz w:val="26"/>
          <w:szCs w:val="26"/>
        </w:rPr>
        <w:t>Nhà thầu phải căn cứ vào những yêu cầu về đặc tính kỹ thuật cho vật tư vật liệu xây dựng đã ghi trong các bản vẽ thiết kế (Tập bản vẽ thiết kế của HSMT). Các đặc tính kỹ thuật của vật tư thiết bị phải thỏa mãn các yêu cầu sau đây:</w:t>
      </w:r>
    </w:p>
    <w:p w14:paraId="6B1DEF84" w14:textId="77777777" w:rsidR="003819A8" w:rsidRPr="00236CB6" w:rsidRDefault="003819A8" w:rsidP="00092BDD">
      <w:pPr>
        <w:spacing w:line="320" w:lineRule="exact"/>
        <w:rPr>
          <w:sz w:val="26"/>
          <w:szCs w:val="26"/>
        </w:rPr>
      </w:pPr>
      <w:r w:rsidRPr="00236CB6">
        <w:rPr>
          <w:sz w:val="26"/>
          <w:szCs w:val="26"/>
        </w:rPr>
        <w:t>- Có nguồn gốc xuất xứ rõ ràng.</w:t>
      </w:r>
    </w:p>
    <w:p w14:paraId="767A7A1C" w14:textId="77777777" w:rsidR="003819A8" w:rsidRPr="00236CB6" w:rsidRDefault="003819A8" w:rsidP="00092BDD">
      <w:pPr>
        <w:spacing w:line="320" w:lineRule="exact"/>
        <w:rPr>
          <w:sz w:val="26"/>
          <w:szCs w:val="26"/>
        </w:rPr>
      </w:pPr>
      <w:r w:rsidRPr="00236CB6">
        <w:rPr>
          <w:sz w:val="26"/>
          <w:szCs w:val="26"/>
        </w:rPr>
        <w:t>- Có đặc tính kỹ thuật phù hợp với yêu cầu của HSMT nêu trong tài liệu này.</w:t>
      </w:r>
    </w:p>
    <w:p w14:paraId="53AB7863" w14:textId="77777777" w:rsidR="003819A8" w:rsidRPr="00236CB6" w:rsidRDefault="003819A8" w:rsidP="00092BDD">
      <w:pPr>
        <w:spacing w:line="320" w:lineRule="exact"/>
        <w:rPr>
          <w:sz w:val="26"/>
          <w:szCs w:val="26"/>
        </w:rPr>
      </w:pPr>
      <w:r w:rsidRPr="00236CB6">
        <w:rPr>
          <w:sz w:val="26"/>
          <w:szCs w:val="26"/>
        </w:rPr>
        <w:t>- Mới 100% chưa qua sử dụng (trừ những vật tư thiết bị của chủ đầu tư cấp hoặc có chỉ định tại khối lượng hồ sơ mời thầu này).</w:t>
      </w:r>
    </w:p>
    <w:p w14:paraId="74363D50" w14:textId="77777777" w:rsidR="003819A8" w:rsidRPr="00236CB6" w:rsidRDefault="003819A8" w:rsidP="00092BDD">
      <w:pPr>
        <w:spacing w:line="320" w:lineRule="exact"/>
        <w:rPr>
          <w:sz w:val="26"/>
          <w:szCs w:val="26"/>
        </w:rPr>
      </w:pPr>
      <w:r w:rsidRPr="00236CB6">
        <w:rPr>
          <w:sz w:val="26"/>
          <w:szCs w:val="26"/>
        </w:rPr>
        <w:t xml:space="preserve">- Tất cả các chủng loại vật tư thiết bị và vật liệu của công trình theo yêu cầu của thiết kế khuyến khích các Nhà thầu sử dụng các loại vật tư thiết bị và vật liệu được đánh giá là tốt hơn yêu cầu trên để đưa vào công trình. Các loại vật tư thiết bị nhập khẩu phải có các chứng chỉ CO, CQ.... </w:t>
      </w:r>
    </w:p>
    <w:p w14:paraId="5FDB0D9D" w14:textId="77777777" w:rsidR="003819A8" w:rsidRPr="00236CB6" w:rsidRDefault="003819A8" w:rsidP="00092BDD">
      <w:pPr>
        <w:spacing w:line="320" w:lineRule="exact"/>
        <w:rPr>
          <w:sz w:val="26"/>
          <w:szCs w:val="26"/>
        </w:rPr>
      </w:pPr>
      <w:r w:rsidRPr="00236CB6">
        <w:rPr>
          <w:sz w:val="26"/>
          <w:szCs w:val="26"/>
        </w:rPr>
        <w:t>- Các loại vật tư vật liệu phải có nguồn gốc xuất xứ rõ ràng có đầy đủ các chứng chỉ đảm bảo tiêu chuẩn hiện hành. Vật tư vật liệu trước khi đưa vào công trình phải được nghiệm thu theo quy định.</w:t>
      </w:r>
    </w:p>
    <w:p w14:paraId="71A61B12" w14:textId="77777777" w:rsidR="003819A8" w:rsidRPr="00236CB6" w:rsidRDefault="003819A8" w:rsidP="00092BDD">
      <w:pPr>
        <w:spacing w:before="60" w:after="60"/>
        <w:rPr>
          <w:sz w:val="26"/>
          <w:szCs w:val="26"/>
        </w:rPr>
      </w:pPr>
      <w:r w:rsidRPr="00236CB6">
        <w:rPr>
          <w:sz w:val="26"/>
          <w:szCs w:val="26"/>
        </w:rPr>
        <w:t>Nhà thầu bằng kinh phí và năng lực của mình phải tổ chức tại hiện trường một bộ phận thí nghiệm, để kiểm tra và đánh giá chất lượng thi công của mình. Các kết quả thí nghiệm thể hiện bằng các văn bản phải do tổ chức có đầy đủ tư cách pháp nhân thực hiện.</w:t>
      </w:r>
    </w:p>
    <w:p w14:paraId="0C6975FB" w14:textId="5774A180" w:rsidR="003819A8" w:rsidRPr="00236CB6" w:rsidRDefault="003819A8" w:rsidP="00092BDD">
      <w:pPr>
        <w:spacing w:before="60" w:after="60"/>
        <w:rPr>
          <w:sz w:val="26"/>
          <w:szCs w:val="26"/>
        </w:rPr>
      </w:pPr>
      <w:r w:rsidRPr="00236CB6">
        <w:rPr>
          <w:sz w:val="26"/>
          <w:szCs w:val="26"/>
        </w:rPr>
        <w:t xml:space="preserve">Khi một trong các </w:t>
      </w:r>
      <w:r w:rsidRPr="00236CB6">
        <w:rPr>
          <w:sz w:val="26"/>
          <w:szCs w:val="26"/>
          <w:lang w:val="pl-PL"/>
        </w:rPr>
        <w:t xml:space="preserve">yêu cầu </w:t>
      </w:r>
      <w:r w:rsidRPr="00236CB6">
        <w:rPr>
          <w:sz w:val="26"/>
          <w:szCs w:val="26"/>
        </w:rPr>
        <w:t>thí nghiệm mà Nhà thầu không đảm nhận được thì  có quyền thuê một đơn vị tư vấn hoặc một trung tâm kỹ thuật tiêu chuẩn đo lường chất lượng có tư cách pháp nhân thực hiện.</w:t>
      </w:r>
    </w:p>
    <w:p w14:paraId="44DFDC26" w14:textId="30648C75" w:rsidR="003819A8" w:rsidRPr="00236CB6" w:rsidRDefault="003819A8" w:rsidP="00092BDD">
      <w:pPr>
        <w:spacing w:before="60" w:after="60"/>
        <w:rPr>
          <w:sz w:val="26"/>
          <w:szCs w:val="26"/>
        </w:rPr>
      </w:pPr>
      <w:r w:rsidRPr="00236CB6">
        <w:rPr>
          <w:sz w:val="26"/>
          <w:szCs w:val="26"/>
        </w:rPr>
        <w:t xml:space="preserve">Khi có bất cứ sự nghi ngờ nào về chất lượng công trình và công tác thí nghiệm hoặc có bất cứ nghi ngờ nào về sự gian dối của nhà thầu trong quá trình thi công, Chủ đầu tư có quyền </w:t>
      </w:r>
      <w:r w:rsidRPr="00236CB6">
        <w:rPr>
          <w:sz w:val="26"/>
          <w:szCs w:val="26"/>
          <w:lang w:val="pl-PL"/>
        </w:rPr>
        <w:t xml:space="preserve">yêu cầu </w:t>
      </w:r>
      <w:r w:rsidRPr="00236CB6">
        <w:rPr>
          <w:sz w:val="26"/>
          <w:szCs w:val="26"/>
        </w:rPr>
        <w:t>một đơn vị Thí nghiệm độc lập khác tiến hành lại và mọi chi phí của việc này phải do Nhà thầu chi trả.</w:t>
      </w:r>
    </w:p>
    <w:p w14:paraId="5B0D7FF6" w14:textId="1C6D3FFE" w:rsidR="003819A8" w:rsidRPr="00236CB6" w:rsidRDefault="003819A8" w:rsidP="00092BDD">
      <w:pPr>
        <w:spacing w:before="60" w:after="60"/>
        <w:rPr>
          <w:sz w:val="26"/>
          <w:szCs w:val="26"/>
        </w:rPr>
      </w:pPr>
      <w:r w:rsidRPr="00236CB6">
        <w:rPr>
          <w:sz w:val="26"/>
          <w:szCs w:val="26"/>
        </w:rPr>
        <w:t>Nhà thầu chỉ được phép dùng nguồn vật liệu đã làm thí nghiệm và được chấp thuận của Chủ đầu tư, Tư vấn giám sát. Mọi sự thay đổi nguồn cung cấp vật liệu đều phải tiến hành các thủ tục thí nghiệm kiểm tra như ban đầu - chi phí của việc này phải do Nhà thầu chi trả. Nghiêm cấm nhà thầu tự ý thay đổi chủng loại vật liệu.</w:t>
      </w:r>
    </w:p>
    <w:p w14:paraId="3CA8156F" w14:textId="77777777" w:rsidR="00FB30AA" w:rsidRPr="00236CB6" w:rsidRDefault="00FB30AA" w:rsidP="00FB30AA">
      <w:pPr>
        <w:spacing w:before="60" w:after="60"/>
        <w:rPr>
          <w:b/>
          <w:bCs/>
          <w:sz w:val="26"/>
          <w:szCs w:val="26"/>
          <w:lang w:val="nl-NL"/>
        </w:rPr>
      </w:pPr>
      <w:r w:rsidRPr="00236CB6">
        <w:rPr>
          <w:b/>
          <w:bCs/>
          <w:sz w:val="26"/>
          <w:szCs w:val="26"/>
          <w:lang w:val="nl-NL"/>
        </w:rPr>
        <w:t xml:space="preserve">D. Các yêu cầu về chủng loại, chất lượng vật tư, vật liệu, </w:t>
      </w:r>
      <w:r w:rsidRPr="00236CB6">
        <w:rPr>
          <w:b/>
          <w:sz w:val="26"/>
          <w:szCs w:val="26"/>
        </w:rPr>
        <w:t>thiết bị xây dựng sẽ sử dụng trong thi công gói thầu</w:t>
      </w:r>
    </w:p>
    <w:p w14:paraId="174B1752" w14:textId="77777777" w:rsidR="00FB30AA" w:rsidRPr="00236CB6" w:rsidRDefault="00FB30AA" w:rsidP="00FB30AA">
      <w:pPr>
        <w:widowControl w:val="0"/>
        <w:autoSpaceDE w:val="0"/>
        <w:autoSpaceDN w:val="0"/>
        <w:adjustRightInd w:val="0"/>
        <w:spacing w:line="240" w:lineRule="atLeast"/>
        <w:ind w:right="-11"/>
        <w:rPr>
          <w:bCs/>
          <w:sz w:val="26"/>
          <w:szCs w:val="26"/>
        </w:rPr>
      </w:pPr>
      <w:r w:rsidRPr="00236CB6">
        <w:rPr>
          <w:bCs/>
          <w:sz w:val="26"/>
          <w:szCs w:val="26"/>
          <w:u w:val="single"/>
        </w:rPr>
        <w:t>Nhà thầu lưu ý</w:t>
      </w:r>
      <w:r w:rsidRPr="00236CB6">
        <w:rPr>
          <w:bCs/>
          <w:sz w:val="26"/>
          <w:szCs w:val="26"/>
        </w:rPr>
        <w:t xml:space="preserve">: Trong E-HSDT, nhà thầu bắt buộc phải có Biểu đề xuất chi tiết về chủng loại, xuất xứ, thương hiệu, nhãn mác (nếu có) và quy cách/thông số kỹ thuật/tiêu chuẩn kỹ thuật của tất cả các loại vật tư, vật liệu, thiết bị xây dựng sẽ sử dụng cho gói thầu (kể cả các loại vật tư, vật liệu, thiết bị xây dựng có yêu cầu theo hồ sơ thiết kế nhưng không được nêu tại Bảng dưới đây). Ngoài Biểu đề xuất chi tiết nói trên, trong E-HSDT nhà thầu còn phải kèm theo file scan </w:t>
      </w:r>
      <w:r w:rsidRPr="00236CB6">
        <w:rPr>
          <w:bCs/>
          <w:sz w:val="26"/>
          <w:szCs w:val="26"/>
          <w:lang w:val="nl-NL"/>
        </w:rPr>
        <w:t xml:space="preserve">bản chụp các tài liệu giới thiệu sản phẩm (catalog) của nhà sản xuất </w:t>
      </w:r>
      <w:r w:rsidRPr="00236CB6">
        <w:rPr>
          <w:bCs/>
          <w:sz w:val="26"/>
          <w:szCs w:val="26"/>
        </w:rPr>
        <w:t>để chứng minh là tất cả các vật tư, vật liệu, thiết bị xây dựng được đề xuất sẽ sử dụng cho gói thầu đều đáp ứng đúng quy cách/thông số kỹ thuật/tiêu chuẩn kỹ thuật theo yêu cầu của hồ sơ thiết kế gói thầu được duyệt cũng như các các yêu cầu về chất lượng theo quy định của pháp luật về xây dựng hiện hành.</w:t>
      </w:r>
    </w:p>
    <w:p w14:paraId="6EF71786" w14:textId="3A9E364F" w:rsidR="008300B6" w:rsidRPr="00236CB6" w:rsidRDefault="008300B6" w:rsidP="008300B6">
      <w:pPr>
        <w:spacing w:before="60" w:after="60"/>
        <w:rPr>
          <w:b/>
          <w:sz w:val="26"/>
          <w:szCs w:val="26"/>
        </w:rPr>
      </w:pPr>
      <w:r w:rsidRPr="00236CB6">
        <w:rPr>
          <w:b/>
          <w:sz w:val="26"/>
          <w:szCs w:val="26"/>
        </w:rPr>
        <w:t xml:space="preserve">a) Yêu cầu kỹ thuật </w:t>
      </w:r>
      <w:r w:rsidR="00A777E0" w:rsidRPr="00236CB6">
        <w:rPr>
          <w:b/>
          <w:sz w:val="26"/>
          <w:szCs w:val="26"/>
        </w:rPr>
        <w:t xml:space="preserve">về </w:t>
      </w:r>
      <w:r w:rsidRPr="00236CB6">
        <w:rPr>
          <w:b/>
          <w:sz w:val="26"/>
          <w:szCs w:val="26"/>
        </w:rPr>
        <w:t>vật tư</w:t>
      </w:r>
      <w:r w:rsidR="00A777E0" w:rsidRPr="00236CB6">
        <w:rPr>
          <w:b/>
          <w:sz w:val="26"/>
          <w:szCs w:val="26"/>
        </w:rPr>
        <w:t xml:space="preserve">, vật liệu và </w:t>
      </w:r>
      <w:r w:rsidRPr="00236CB6">
        <w:rPr>
          <w:b/>
          <w:sz w:val="26"/>
          <w:szCs w:val="26"/>
        </w:rPr>
        <w:t xml:space="preserve">thiết bị </w:t>
      </w:r>
      <w:r w:rsidR="00A777E0" w:rsidRPr="00236CB6">
        <w:rPr>
          <w:b/>
          <w:sz w:val="26"/>
          <w:szCs w:val="26"/>
        </w:rPr>
        <w:t xml:space="preserve">xây dựng </w:t>
      </w:r>
      <w:r w:rsidRPr="00236CB6">
        <w:rPr>
          <w:b/>
          <w:sz w:val="26"/>
          <w:szCs w:val="26"/>
        </w:rPr>
        <w:t xml:space="preserve">chủ yếu của </w:t>
      </w:r>
      <w:r w:rsidR="00A777E0" w:rsidRPr="00236CB6">
        <w:rPr>
          <w:b/>
          <w:sz w:val="26"/>
          <w:szCs w:val="26"/>
        </w:rPr>
        <w:t>gói thầu</w:t>
      </w:r>
      <w:r w:rsidRPr="00236CB6">
        <w:rPr>
          <w:b/>
          <w:sz w:val="26"/>
          <w:szCs w:val="26"/>
        </w:rPr>
        <w:t>:</w:t>
      </w:r>
    </w:p>
    <w:p w14:paraId="7147EA5E" w14:textId="77777777" w:rsidR="008300B6" w:rsidRPr="00236CB6" w:rsidRDefault="008300B6" w:rsidP="00FB30AA">
      <w:pPr>
        <w:widowControl w:val="0"/>
        <w:autoSpaceDE w:val="0"/>
        <w:autoSpaceDN w:val="0"/>
        <w:adjustRightInd w:val="0"/>
        <w:spacing w:line="240" w:lineRule="atLeast"/>
        <w:ind w:right="-11"/>
        <w:rPr>
          <w:bCs/>
          <w:sz w:val="26"/>
          <w:szCs w:val="26"/>
        </w:rPr>
      </w:pPr>
    </w:p>
    <w:p w14:paraId="36CA7005" w14:textId="77777777" w:rsidR="00FB30AA" w:rsidRPr="00236CB6" w:rsidRDefault="00FB30AA" w:rsidP="00FB30AA">
      <w:pPr>
        <w:widowControl w:val="0"/>
        <w:autoSpaceDE w:val="0"/>
        <w:autoSpaceDN w:val="0"/>
        <w:adjustRightInd w:val="0"/>
        <w:spacing w:line="240" w:lineRule="atLeast"/>
        <w:ind w:right="-11" w:firstLine="567"/>
        <w:rPr>
          <w:sz w:val="26"/>
          <w:szCs w:val="26"/>
        </w:rPr>
      </w:pPr>
      <w:r w:rsidRPr="00236CB6">
        <w:rPr>
          <w:sz w:val="26"/>
          <w:szCs w:val="26"/>
        </w:rPr>
        <w:lastRenderedPageBreak/>
        <w:t xml:space="preserve"> </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4"/>
        <w:gridCol w:w="2399"/>
        <w:gridCol w:w="1622"/>
        <w:gridCol w:w="3773"/>
        <w:gridCol w:w="1194"/>
      </w:tblGrid>
      <w:tr w:rsidR="00236CB6" w:rsidRPr="00236CB6" w14:paraId="48EDF422" w14:textId="77777777" w:rsidTr="00F35C74">
        <w:trPr>
          <w:trHeight w:val="674"/>
          <w:tblHeader/>
        </w:trPr>
        <w:tc>
          <w:tcPr>
            <w:tcW w:w="295" w:type="pct"/>
            <w:shd w:val="clear" w:color="auto" w:fill="D9D9D9"/>
            <w:vAlign w:val="center"/>
          </w:tcPr>
          <w:p w14:paraId="0F383162" w14:textId="77777777" w:rsidR="00FB30AA" w:rsidRPr="00236CB6" w:rsidRDefault="00FB30AA" w:rsidP="00F35C74">
            <w:pPr>
              <w:spacing w:line="240" w:lineRule="atLeast"/>
              <w:jc w:val="center"/>
              <w:rPr>
                <w:b/>
                <w:sz w:val="26"/>
                <w:szCs w:val="26"/>
                <w:lang w:val="nl-NL"/>
              </w:rPr>
            </w:pPr>
            <w:r w:rsidRPr="00236CB6">
              <w:rPr>
                <w:b/>
                <w:sz w:val="26"/>
                <w:szCs w:val="26"/>
                <w:lang w:val="nl-NL"/>
              </w:rPr>
              <w:t>Số</w:t>
            </w:r>
          </w:p>
          <w:p w14:paraId="79CB2D9A" w14:textId="77777777" w:rsidR="00FB30AA" w:rsidRPr="00236CB6" w:rsidRDefault="00FB30AA" w:rsidP="00F35C74">
            <w:pPr>
              <w:spacing w:line="240" w:lineRule="atLeast"/>
              <w:jc w:val="center"/>
              <w:rPr>
                <w:b/>
                <w:sz w:val="26"/>
                <w:szCs w:val="26"/>
                <w:lang w:val="nl-NL"/>
              </w:rPr>
            </w:pPr>
            <w:r w:rsidRPr="00236CB6">
              <w:rPr>
                <w:b/>
                <w:sz w:val="26"/>
                <w:szCs w:val="26"/>
                <w:lang w:val="nl-NL"/>
              </w:rPr>
              <w:t>TT</w:t>
            </w:r>
          </w:p>
        </w:tc>
        <w:tc>
          <w:tcPr>
            <w:tcW w:w="1256" w:type="pct"/>
            <w:shd w:val="clear" w:color="auto" w:fill="D9D9D9"/>
            <w:vAlign w:val="center"/>
          </w:tcPr>
          <w:p w14:paraId="02A16536" w14:textId="77777777" w:rsidR="00FB30AA" w:rsidRPr="00236CB6" w:rsidRDefault="00FB30AA" w:rsidP="00F35C74">
            <w:pPr>
              <w:spacing w:line="240" w:lineRule="atLeast"/>
              <w:jc w:val="center"/>
              <w:rPr>
                <w:b/>
                <w:sz w:val="26"/>
                <w:szCs w:val="26"/>
                <w:lang w:val="nl-NL"/>
              </w:rPr>
            </w:pPr>
            <w:r w:rsidRPr="00236CB6">
              <w:rPr>
                <w:b/>
                <w:sz w:val="26"/>
                <w:szCs w:val="26"/>
                <w:lang w:val="nl-NL"/>
              </w:rPr>
              <w:t>Tên vật tư, vật liệu, thiết bị</w:t>
            </w:r>
          </w:p>
        </w:tc>
        <w:tc>
          <w:tcPr>
            <w:tcW w:w="849" w:type="pct"/>
            <w:shd w:val="clear" w:color="auto" w:fill="D9D9D9"/>
            <w:vAlign w:val="center"/>
          </w:tcPr>
          <w:p w14:paraId="04B46A44" w14:textId="77777777" w:rsidR="00FB30AA" w:rsidRPr="00236CB6" w:rsidRDefault="00FB30AA" w:rsidP="00F35C74">
            <w:pPr>
              <w:spacing w:line="240" w:lineRule="atLeast"/>
              <w:jc w:val="center"/>
              <w:rPr>
                <w:b/>
                <w:sz w:val="26"/>
                <w:szCs w:val="26"/>
              </w:rPr>
            </w:pPr>
            <w:r w:rsidRPr="00236CB6">
              <w:rPr>
                <w:b/>
                <w:sz w:val="26"/>
                <w:szCs w:val="26"/>
              </w:rPr>
              <w:t>Yêu cầu về xuất xứ, thương hiệu, nhãn mác</w:t>
            </w:r>
          </w:p>
        </w:tc>
        <w:tc>
          <w:tcPr>
            <w:tcW w:w="1975" w:type="pct"/>
            <w:shd w:val="clear" w:color="auto" w:fill="D9D9D9"/>
            <w:vAlign w:val="center"/>
          </w:tcPr>
          <w:p w14:paraId="185D552D" w14:textId="77777777" w:rsidR="00FB30AA" w:rsidRPr="00236CB6" w:rsidRDefault="00FB30AA" w:rsidP="00F35C74">
            <w:pPr>
              <w:spacing w:line="240" w:lineRule="atLeast"/>
              <w:jc w:val="center"/>
              <w:rPr>
                <w:b/>
                <w:sz w:val="26"/>
                <w:szCs w:val="26"/>
                <w:lang w:val="nl-NL"/>
              </w:rPr>
            </w:pPr>
            <w:r w:rsidRPr="00236CB6">
              <w:rPr>
                <w:b/>
                <w:sz w:val="26"/>
                <w:szCs w:val="26"/>
              </w:rPr>
              <w:t>Yêu cầu về quy cách/ thông số/ đặc tính kỹ thuật và chất lượng sử dụng</w:t>
            </w:r>
          </w:p>
        </w:tc>
        <w:tc>
          <w:tcPr>
            <w:tcW w:w="625" w:type="pct"/>
            <w:shd w:val="clear" w:color="auto" w:fill="D9D9D9"/>
            <w:vAlign w:val="center"/>
          </w:tcPr>
          <w:p w14:paraId="4F9958BC" w14:textId="77777777" w:rsidR="00FB30AA" w:rsidRPr="00236CB6" w:rsidRDefault="00FB30AA" w:rsidP="00F35C74">
            <w:pPr>
              <w:spacing w:line="240" w:lineRule="atLeast"/>
              <w:jc w:val="center"/>
              <w:rPr>
                <w:b/>
                <w:sz w:val="26"/>
                <w:szCs w:val="26"/>
              </w:rPr>
            </w:pPr>
            <w:r w:rsidRPr="00236CB6">
              <w:rPr>
                <w:b/>
                <w:sz w:val="26"/>
                <w:szCs w:val="26"/>
              </w:rPr>
              <w:t>Yêu cầu tối thiểu về thời hạn bảo hành (nếu có)</w:t>
            </w:r>
          </w:p>
        </w:tc>
      </w:tr>
      <w:tr w:rsidR="00236CB6" w:rsidRPr="00236CB6" w14:paraId="5FC2769C" w14:textId="77777777" w:rsidTr="00F35C74">
        <w:trPr>
          <w:trHeight w:val="70"/>
        </w:trPr>
        <w:tc>
          <w:tcPr>
            <w:tcW w:w="295" w:type="pct"/>
          </w:tcPr>
          <w:p w14:paraId="6BBB979D" w14:textId="77777777" w:rsidR="00FB30AA" w:rsidRPr="00236CB6" w:rsidRDefault="00FB30AA" w:rsidP="00FB30AA">
            <w:pPr>
              <w:numPr>
                <w:ilvl w:val="0"/>
                <w:numId w:val="28"/>
              </w:numPr>
              <w:tabs>
                <w:tab w:val="clear" w:pos="284"/>
                <w:tab w:val="num" w:pos="455"/>
              </w:tabs>
              <w:spacing w:line="240" w:lineRule="atLeast"/>
              <w:ind w:left="113" w:firstLine="0"/>
              <w:rPr>
                <w:sz w:val="26"/>
                <w:szCs w:val="26"/>
                <w:lang w:val="nl-NL"/>
              </w:rPr>
            </w:pPr>
          </w:p>
        </w:tc>
        <w:tc>
          <w:tcPr>
            <w:tcW w:w="1256" w:type="pct"/>
          </w:tcPr>
          <w:p w14:paraId="16B44505" w14:textId="77777777" w:rsidR="00FB30AA" w:rsidRPr="00236CB6" w:rsidRDefault="00FB30AA" w:rsidP="00F35C74">
            <w:pPr>
              <w:spacing w:line="240" w:lineRule="atLeast"/>
              <w:rPr>
                <w:sz w:val="26"/>
                <w:szCs w:val="26"/>
                <w:lang w:val="nl-NL"/>
              </w:rPr>
            </w:pPr>
            <w:r w:rsidRPr="00236CB6">
              <w:rPr>
                <w:sz w:val="26"/>
                <w:szCs w:val="26"/>
                <w:lang w:val="nl-NL"/>
              </w:rPr>
              <w:t>Cát sử dụng cho bê tông và vữa xây</w:t>
            </w:r>
          </w:p>
        </w:tc>
        <w:tc>
          <w:tcPr>
            <w:tcW w:w="849" w:type="pct"/>
          </w:tcPr>
          <w:p w14:paraId="1CC88259" w14:textId="77777777" w:rsidR="00FB30AA" w:rsidRPr="00236CB6" w:rsidRDefault="00FB30AA" w:rsidP="00F35C74">
            <w:pPr>
              <w:tabs>
                <w:tab w:val="left" w:pos="196"/>
              </w:tabs>
              <w:spacing w:line="240" w:lineRule="atLeast"/>
              <w:jc w:val="center"/>
              <w:rPr>
                <w:sz w:val="26"/>
                <w:szCs w:val="26"/>
              </w:rPr>
            </w:pPr>
            <w:r w:rsidRPr="00236CB6">
              <w:rPr>
                <w:sz w:val="26"/>
                <w:szCs w:val="26"/>
              </w:rPr>
              <w:t>Do nhà thầu tự đề xuất</w:t>
            </w:r>
          </w:p>
        </w:tc>
        <w:tc>
          <w:tcPr>
            <w:tcW w:w="1975" w:type="pct"/>
          </w:tcPr>
          <w:p w14:paraId="533D4648"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Là cát sạch và không bị nhiễm mặn.</w:t>
            </w:r>
          </w:p>
          <w:p w14:paraId="70BE099A"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rPr>
              <w:t>P</w:t>
            </w:r>
            <w:r w:rsidRPr="00236CB6">
              <w:rPr>
                <w:sz w:val="26"/>
                <w:szCs w:val="26"/>
                <w:lang w:val="nl-NL"/>
              </w:rPr>
              <w:t xml:space="preserve">hải đảm bảo các yêu cầu kỹ thuật theo quy định của </w:t>
            </w:r>
            <w:r w:rsidRPr="00236CB6">
              <w:rPr>
                <w:bCs/>
                <w:sz w:val="26"/>
                <w:szCs w:val="26"/>
                <w:lang w:val="nl-NL"/>
              </w:rPr>
              <w:t>TCVN</w:t>
            </w:r>
            <w:r w:rsidRPr="00236CB6">
              <w:rPr>
                <w:iCs/>
                <w:sz w:val="26"/>
                <w:szCs w:val="26"/>
              </w:rPr>
              <w:t xml:space="preserve"> 7570:2006 </w:t>
            </w:r>
            <w:r w:rsidRPr="00236CB6">
              <w:rPr>
                <w:sz w:val="26"/>
                <w:szCs w:val="26"/>
                <w:lang w:val="nl-NL"/>
              </w:rPr>
              <w:t>.</w:t>
            </w:r>
          </w:p>
          <w:p w14:paraId="458343CB"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Vật liệu sẽ được Chủ đầu tư lựa chọn trên cơ sở các nguồn cung cấp vật liệu (mỏ cát) do nhà thầu đề xuất.</w:t>
            </w:r>
          </w:p>
        </w:tc>
        <w:tc>
          <w:tcPr>
            <w:tcW w:w="625" w:type="pct"/>
          </w:tcPr>
          <w:p w14:paraId="57CC9D7C" w14:textId="77777777" w:rsidR="00FB30AA" w:rsidRPr="00236CB6" w:rsidRDefault="00FB30AA" w:rsidP="00F35C74">
            <w:pPr>
              <w:tabs>
                <w:tab w:val="left" w:pos="196"/>
              </w:tabs>
              <w:spacing w:line="240" w:lineRule="atLeast"/>
              <w:rPr>
                <w:sz w:val="26"/>
                <w:szCs w:val="26"/>
                <w:lang w:val="nl-NL"/>
              </w:rPr>
            </w:pPr>
          </w:p>
        </w:tc>
      </w:tr>
      <w:tr w:rsidR="00236CB6" w:rsidRPr="00236CB6" w14:paraId="08589457" w14:textId="77777777" w:rsidTr="00F35C74">
        <w:trPr>
          <w:trHeight w:val="371"/>
        </w:trPr>
        <w:tc>
          <w:tcPr>
            <w:tcW w:w="295" w:type="pct"/>
          </w:tcPr>
          <w:p w14:paraId="424D3356" w14:textId="77777777" w:rsidR="00FB30AA" w:rsidRPr="00236CB6" w:rsidRDefault="00FB30AA" w:rsidP="00FB30AA">
            <w:pPr>
              <w:numPr>
                <w:ilvl w:val="0"/>
                <w:numId w:val="28"/>
              </w:numPr>
              <w:tabs>
                <w:tab w:val="clear" w:pos="284"/>
                <w:tab w:val="num" w:pos="455"/>
              </w:tabs>
              <w:spacing w:line="240" w:lineRule="atLeast"/>
              <w:ind w:left="113" w:firstLine="0"/>
              <w:rPr>
                <w:sz w:val="26"/>
                <w:szCs w:val="26"/>
                <w:lang w:val="nl-NL"/>
              </w:rPr>
            </w:pPr>
          </w:p>
        </w:tc>
        <w:tc>
          <w:tcPr>
            <w:tcW w:w="1256" w:type="pct"/>
          </w:tcPr>
          <w:p w14:paraId="26B73CF7" w14:textId="77777777" w:rsidR="00FB30AA" w:rsidRPr="00236CB6" w:rsidRDefault="00FB30AA" w:rsidP="00F35C74">
            <w:pPr>
              <w:spacing w:line="240" w:lineRule="atLeast"/>
              <w:rPr>
                <w:sz w:val="26"/>
                <w:szCs w:val="26"/>
                <w:lang w:val="nl-NL"/>
              </w:rPr>
            </w:pPr>
            <w:r w:rsidRPr="00236CB6">
              <w:rPr>
                <w:sz w:val="26"/>
                <w:szCs w:val="26"/>
                <w:lang w:val="nl-NL"/>
              </w:rPr>
              <w:t>Nước sử dụng cho bê tông và vữa xây</w:t>
            </w:r>
          </w:p>
        </w:tc>
        <w:tc>
          <w:tcPr>
            <w:tcW w:w="849" w:type="pct"/>
          </w:tcPr>
          <w:p w14:paraId="5EAA9796" w14:textId="77777777" w:rsidR="00FB30AA" w:rsidRPr="00236CB6" w:rsidRDefault="00FB30AA" w:rsidP="00F35C74">
            <w:pPr>
              <w:tabs>
                <w:tab w:val="left" w:pos="196"/>
              </w:tabs>
              <w:spacing w:line="240" w:lineRule="atLeast"/>
              <w:jc w:val="center"/>
              <w:rPr>
                <w:sz w:val="26"/>
                <w:szCs w:val="26"/>
              </w:rPr>
            </w:pPr>
            <w:r w:rsidRPr="00236CB6">
              <w:rPr>
                <w:sz w:val="26"/>
                <w:szCs w:val="26"/>
              </w:rPr>
              <w:t>N</w:t>
            </w:r>
            <w:r w:rsidRPr="00236CB6">
              <w:rPr>
                <w:sz w:val="26"/>
                <w:szCs w:val="26"/>
                <w:lang w:val="nl-NL"/>
              </w:rPr>
              <w:t xml:space="preserve">ước máy hoặc </w:t>
            </w:r>
            <w:r w:rsidRPr="00236CB6">
              <w:rPr>
                <w:sz w:val="26"/>
                <w:szCs w:val="26"/>
              </w:rPr>
              <w:t xml:space="preserve">nước  </w:t>
            </w:r>
            <w:r w:rsidRPr="00236CB6">
              <w:rPr>
                <w:sz w:val="26"/>
                <w:szCs w:val="26"/>
                <w:lang w:val="nl-NL"/>
              </w:rPr>
              <w:t>giếng đào, gi</w:t>
            </w:r>
            <w:r w:rsidRPr="00236CB6">
              <w:rPr>
                <w:sz w:val="26"/>
                <w:szCs w:val="26"/>
              </w:rPr>
              <w:t>ế</w:t>
            </w:r>
            <w:r w:rsidRPr="00236CB6">
              <w:rPr>
                <w:sz w:val="26"/>
                <w:szCs w:val="26"/>
                <w:lang w:val="nl-NL"/>
              </w:rPr>
              <w:t>ng khoan</w:t>
            </w:r>
            <w:r w:rsidRPr="00236CB6">
              <w:rPr>
                <w:sz w:val="26"/>
                <w:szCs w:val="26"/>
              </w:rPr>
              <w:t xml:space="preserve"> tại chỗ</w:t>
            </w:r>
          </w:p>
        </w:tc>
        <w:tc>
          <w:tcPr>
            <w:tcW w:w="1975" w:type="pct"/>
          </w:tcPr>
          <w:p w14:paraId="518636C0"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Là nước sạch, không bị lẫn tạp chất hoặc bị nhiễm phèn hoặc bị nhiễm mặn.</w:t>
            </w:r>
          </w:p>
          <w:p w14:paraId="24EF34C0"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4506÷2012.</w:t>
            </w:r>
          </w:p>
        </w:tc>
        <w:tc>
          <w:tcPr>
            <w:tcW w:w="625" w:type="pct"/>
          </w:tcPr>
          <w:p w14:paraId="07C76ACB" w14:textId="77777777" w:rsidR="00FB30AA" w:rsidRPr="00236CB6" w:rsidRDefault="00FB30AA" w:rsidP="00F35C74">
            <w:pPr>
              <w:tabs>
                <w:tab w:val="left" w:pos="196"/>
              </w:tabs>
              <w:spacing w:line="240" w:lineRule="atLeast"/>
              <w:rPr>
                <w:sz w:val="26"/>
                <w:szCs w:val="26"/>
                <w:lang w:val="nl-NL"/>
              </w:rPr>
            </w:pPr>
          </w:p>
        </w:tc>
      </w:tr>
      <w:tr w:rsidR="00236CB6" w:rsidRPr="00236CB6" w14:paraId="28F22905" w14:textId="77777777" w:rsidTr="00F35C74">
        <w:trPr>
          <w:trHeight w:val="371"/>
        </w:trPr>
        <w:tc>
          <w:tcPr>
            <w:tcW w:w="295" w:type="pct"/>
          </w:tcPr>
          <w:p w14:paraId="493F6F9F" w14:textId="77777777" w:rsidR="00FB30AA" w:rsidRPr="00236CB6" w:rsidRDefault="00FB30AA" w:rsidP="00FB30AA">
            <w:pPr>
              <w:numPr>
                <w:ilvl w:val="0"/>
                <w:numId w:val="28"/>
              </w:numPr>
              <w:tabs>
                <w:tab w:val="clear" w:pos="284"/>
                <w:tab w:val="num" w:pos="455"/>
              </w:tabs>
              <w:spacing w:line="240" w:lineRule="atLeast"/>
              <w:ind w:left="113" w:firstLine="0"/>
              <w:rPr>
                <w:sz w:val="26"/>
                <w:szCs w:val="26"/>
                <w:lang w:val="nl-NL"/>
              </w:rPr>
            </w:pPr>
          </w:p>
        </w:tc>
        <w:tc>
          <w:tcPr>
            <w:tcW w:w="1256" w:type="pct"/>
          </w:tcPr>
          <w:p w14:paraId="21AA1270" w14:textId="77777777" w:rsidR="00FB30AA" w:rsidRPr="00236CB6" w:rsidRDefault="00FB30AA" w:rsidP="00F35C74">
            <w:pPr>
              <w:spacing w:line="240" w:lineRule="atLeast"/>
              <w:rPr>
                <w:sz w:val="26"/>
                <w:szCs w:val="26"/>
                <w:lang w:val="nl-NL"/>
              </w:rPr>
            </w:pPr>
            <w:r w:rsidRPr="00236CB6">
              <w:rPr>
                <w:sz w:val="26"/>
                <w:szCs w:val="26"/>
                <w:lang w:val="nl-NL"/>
              </w:rPr>
              <w:t xml:space="preserve">Đá dăm (10*20; 40*60) </w:t>
            </w:r>
          </w:p>
        </w:tc>
        <w:tc>
          <w:tcPr>
            <w:tcW w:w="849" w:type="pct"/>
          </w:tcPr>
          <w:p w14:paraId="149206D7" w14:textId="77777777" w:rsidR="00FB30AA" w:rsidRPr="00236CB6" w:rsidRDefault="00FB30AA" w:rsidP="00F35C74">
            <w:pPr>
              <w:tabs>
                <w:tab w:val="left" w:pos="196"/>
              </w:tabs>
              <w:spacing w:line="240" w:lineRule="atLeast"/>
              <w:jc w:val="center"/>
              <w:rPr>
                <w:sz w:val="26"/>
                <w:szCs w:val="26"/>
              </w:rPr>
            </w:pPr>
            <w:r w:rsidRPr="00236CB6">
              <w:rPr>
                <w:sz w:val="26"/>
                <w:szCs w:val="26"/>
              </w:rPr>
              <w:t>Mỏ đá tại địa</w:t>
            </w:r>
          </w:p>
          <w:p w14:paraId="411D29C4" w14:textId="77777777" w:rsidR="00FB30AA" w:rsidRPr="00236CB6" w:rsidRDefault="00FB30AA" w:rsidP="00F35C74">
            <w:pPr>
              <w:tabs>
                <w:tab w:val="left" w:pos="196"/>
              </w:tabs>
              <w:spacing w:line="240" w:lineRule="atLeast"/>
              <w:jc w:val="center"/>
              <w:rPr>
                <w:sz w:val="26"/>
                <w:szCs w:val="26"/>
                <w:lang w:val="nl-NL"/>
              </w:rPr>
            </w:pPr>
            <w:r w:rsidRPr="00236CB6">
              <w:rPr>
                <w:sz w:val="26"/>
                <w:szCs w:val="26"/>
              </w:rPr>
              <w:t>phương</w:t>
            </w:r>
            <w:r w:rsidRPr="00236CB6">
              <w:rPr>
                <w:sz w:val="26"/>
                <w:szCs w:val="26"/>
                <w:lang w:val="nl-NL"/>
              </w:rPr>
              <w:t xml:space="preserve"> (d</w:t>
            </w:r>
            <w:r w:rsidRPr="00236CB6">
              <w:rPr>
                <w:sz w:val="26"/>
                <w:szCs w:val="26"/>
              </w:rPr>
              <w:t>o nhà thầu tự đề xuất)</w:t>
            </w:r>
          </w:p>
        </w:tc>
        <w:tc>
          <w:tcPr>
            <w:tcW w:w="1975" w:type="pct"/>
          </w:tcPr>
          <w:p w14:paraId="16D81EDF"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Là đá sản xuất bằng máy.</w:t>
            </w:r>
          </w:p>
          <w:p w14:paraId="7C24FC3E"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Có quy cách theo đúng yêu cầu của thiết kế.</w:t>
            </w:r>
          </w:p>
          <w:p w14:paraId="31EDCF4F"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10323:2014.</w:t>
            </w:r>
          </w:p>
          <w:p w14:paraId="0B36DC0D"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Vật liệu sẽ được Chủ đầu tư lựa chọn trên cơ sở các nguồn cung cấp sản phẩm (mỏ đá) do nhà thầu đề xuất.</w:t>
            </w:r>
          </w:p>
          <w:p w14:paraId="52A483BD"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Vật liệu trước khi đưa vào sử dụng cho công trình phải có giấy chứng nhận kiểm định chất lượng của một đơn vị có chức năng kiểm định hợp chuẩn.</w:t>
            </w:r>
          </w:p>
        </w:tc>
        <w:tc>
          <w:tcPr>
            <w:tcW w:w="625" w:type="pct"/>
          </w:tcPr>
          <w:p w14:paraId="0C5EB92A" w14:textId="77777777" w:rsidR="00FB30AA" w:rsidRPr="00236CB6" w:rsidRDefault="00FB30AA" w:rsidP="00F35C74">
            <w:pPr>
              <w:tabs>
                <w:tab w:val="left" w:pos="196"/>
              </w:tabs>
              <w:spacing w:line="240" w:lineRule="atLeast"/>
              <w:rPr>
                <w:sz w:val="26"/>
                <w:szCs w:val="26"/>
                <w:lang w:val="nl-NL"/>
              </w:rPr>
            </w:pPr>
          </w:p>
        </w:tc>
      </w:tr>
      <w:tr w:rsidR="00236CB6" w:rsidRPr="00236CB6" w14:paraId="493AFDB2" w14:textId="77777777" w:rsidTr="00F35C74">
        <w:trPr>
          <w:trHeight w:val="371"/>
        </w:trPr>
        <w:tc>
          <w:tcPr>
            <w:tcW w:w="295" w:type="pct"/>
          </w:tcPr>
          <w:p w14:paraId="6D1C7776" w14:textId="77777777" w:rsidR="00FB30AA" w:rsidRPr="00236CB6" w:rsidRDefault="00FB30AA" w:rsidP="00FB30AA">
            <w:pPr>
              <w:numPr>
                <w:ilvl w:val="0"/>
                <w:numId w:val="28"/>
              </w:numPr>
              <w:tabs>
                <w:tab w:val="clear" w:pos="284"/>
                <w:tab w:val="num" w:pos="455"/>
              </w:tabs>
              <w:spacing w:line="240" w:lineRule="atLeast"/>
              <w:ind w:left="113" w:firstLine="0"/>
              <w:rPr>
                <w:sz w:val="26"/>
                <w:szCs w:val="26"/>
                <w:lang w:val="nl-NL"/>
              </w:rPr>
            </w:pPr>
          </w:p>
        </w:tc>
        <w:tc>
          <w:tcPr>
            <w:tcW w:w="1256" w:type="pct"/>
          </w:tcPr>
          <w:p w14:paraId="781FD11E" w14:textId="77777777" w:rsidR="00FB30AA" w:rsidRPr="00236CB6" w:rsidRDefault="00FB30AA" w:rsidP="00F35C74">
            <w:pPr>
              <w:spacing w:line="240" w:lineRule="atLeast"/>
              <w:rPr>
                <w:sz w:val="26"/>
                <w:szCs w:val="26"/>
                <w:lang w:val="nl-NL"/>
              </w:rPr>
            </w:pPr>
            <w:r w:rsidRPr="00236CB6">
              <w:rPr>
                <w:sz w:val="26"/>
                <w:szCs w:val="26"/>
                <w:lang w:val="nl-NL"/>
              </w:rPr>
              <w:t>Gạch xây các cấu kiện phức tạp.</w:t>
            </w:r>
          </w:p>
        </w:tc>
        <w:tc>
          <w:tcPr>
            <w:tcW w:w="849" w:type="pct"/>
          </w:tcPr>
          <w:p w14:paraId="77A6516C" w14:textId="77777777" w:rsidR="00FB30AA" w:rsidRPr="00236CB6" w:rsidRDefault="00FB30AA" w:rsidP="00F35C74">
            <w:pPr>
              <w:tabs>
                <w:tab w:val="left" w:pos="196"/>
              </w:tabs>
              <w:spacing w:line="240" w:lineRule="atLeast"/>
              <w:jc w:val="center"/>
              <w:rPr>
                <w:sz w:val="26"/>
                <w:szCs w:val="26"/>
                <w:lang w:val="nl-NL"/>
              </w:rPr>
            </w:pPr>
            <w:r w:rsidRPr="00236CB6">
              <w:rPr>
                <w:sz w:val="26"/>
                <w:szCs w:val="26"/>
              </w:rPr>
              <w:t>Do nhà thầu tự đề xuất</w:t>
            </w:r>
          </w:p>
        </w:tc>
        <w:tc>
          <w:tcPr>
            <w:tcW w:w="1975" w:type="pct"/>
          </w:tcPr>
          <w:p w14:paraId="428EA13B"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Là gạch thẻ (gạch đặc) đất sét nung.</w:t>
            </w:r>
          </w:p>
          <w:p w14:paraId="74CC3E28"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Có quy cách theo đúng yêu cầu của thiết kế.</w:t>
            </w:r>
          </w:p>
          <w:p w14:paraId="5A7969AF"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1451:1998.</w:t>
            </w:r>
          </w:p>
        </w:tc>
        <w:tc>
          <w:tcPr>
            <w:tcW w:w="625" w:type="pct"/>
          </w:tcPr>
          <w:p w14:paraId="7ED840CD"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332948E8" w14:textId="77777777" w:rsidTr="00F35C74">
        <w:trPr>
          <w:trHeight w:val="371"/>
        </w:trPr>
        <w:tc>
          <w:tcPr>
            <w:tcW w:w="295" w:type="pct"/>
          </w:tcPr>
          <w:p w14:paraId="77236E00" w14:textId="77777777" w:rsidR="00FB30AA" w:rsidRPr="00236CB6" w:rsidRDefault="00FB30AA" w:rsidP="00FB30AA">
            <w:pPr>
              <w:numPr>
                <w:ilvl w:val="0"/>
                <w:numId w:val="28"/>
              </w:numPr>
              <w:tabs>
                <w:tab w:val="clear" w:pos="284"/>
                <w:tab w:val="num" w:pos="455"/>
              </w:tabs>
              <w:spacing w:line="240" w:lineRule="atLeast"/>
              <w:ind w:left="113" w:firstLine="0"/>
              <w:rPr>
                <w:sz w:val="26"/>
                <w:szCs w:val="26"/>
                <w:lang w:val="nl-NL"/>
              </w:rPr>
            </w:pPr>
          </w:p>
        </w:tc>
        <w:tc>
          <w:tcPr>
            <w:tcW w:w="1256" w:type="pct"/>
          </w:tcPr>
          <w:p w14:paraId="253FFC20" w14:textId="77777777" w:rsidR="00FB30AA" w:rsidRPr="00236CB6" w:rsidRDefault="00FB30AA" w:rsidP="00F35C74">
            <w:pPr>
              <w:spacing w:line="240" w:lineRule="atLeast"/>
              <w:rPr>
                <w:sz w:val="26"/>
                <w:szCs w:val="26"/>
                <w:lang w:val="nl-NL"/>
              </w:rPr>
            </w:pPr>
            <w:r w:rsidRPr="00236CB6">
              <w:rPr>
                <w:sz w:val="26"/>
                <w:szCs w:val="26"/>
                <w:lang w:val="nl-NL"/>
              </w:rPr>
              <w:t>Gạch xây tường (gạch rỗng đất sét nung)</w:t>
            </w:r>
          </w:p>
        </w:tc>
        <w:tc>
          <w:tcPr>
            <w:tcW w:w="849" w:type="pct"/>
          </w:tcPr>
          <w:p w14:paraId="22B8107F" w14:textId="77777777" w:rsidR="00FB30AA" w:rsidRPr="00236CB6" w:rsidRDefault="00FB30AA" w:rsidP="00F35C74">
            <w:pPr>
              <w:tabs>
                <w:tab w:val="left" w:pos="196"/>
              </w:tabs>
              <w:spacing w:line="240" w:lineRule="atLeast"/>
              <w:jc w:val="center"/>
              <w:rPr>
                <w:sz w:val="26"/>
                <w:szCs w:val="26"/>
              </w:rPr>
            </w:pPr>
            <w:r w:rsidRPr="00236CB6">
              <w:rPr>
                <w:sz w:val="26"/>
                <w:szCs w:val="26"/>
              </w:rPr>
              <w:t>Do nhà thầu tự đề xuất</w:t>
            </w:r>
          </w:p>
        </w:tc>
        <w:tc>
          <w:tcPr>
            <w:tcW w:w="1975" w:type="pct"/>
          </w:tcPr>
          <w:p w14:paraId="0A5DACCF"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Là gạch rỗng đất sét nung của một nhà sản xuất đã được cấp giấy chứng nhận tiêu chuẩn ISO 9001:2008.  </w:t>
            </w:r>
          </w:p>
          <w:p w14:paraId="46BB3E6A"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lastRenderedPageBreak/>
              <w:t>Có quy cách theo đúng yêu cầu của thiết kế.</w:t>
            </w:r>
          </w:p>
          <w:p w14:paraId="185651B6"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Phải đảm bảo các yêu cầu kỹ thuật theo quy định của </w:t>
            </w:r>
            <w:r w:rsidRPr="00236CB6">
              <w:rPr>
                <w:iCs/>
                <w:sz w:val="26"/>
                <w:szCs w:val="26"/>
              </w:rPr>
              <w:t>TCVN 1450:2009</w:t>
            </w:r>
            <w:r w:rsidRPr="00236CB6">
              <w:rPr>
                <w:sz w:val="26"/>
                <w:szCs w:val="26"/>
                <w:lang w:val="nl-NL"/>
              </w:rPr>
              <w:t>.</w:t>
            </w:r>
          </w:p>
          <w:p w14:paraId="4289677E"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Vật liệu trước khi đưa vào sử dụng cho công trình phải có giấy chứng nhận kiểm định chất lượng của một đơn vị có chức năng kiểm định hợp chuẩn.</w:t>
            </w:r>
          </w:p>
        </w:tc>
        <w:tc>
          <w:tcPr>
            <w:tcW w:w="625" w:type="pct"/>
          </w:tcPr>
          <w:p w14:paraId="2C542557" w14:textId="77777777" w:rsidR="00FB30AA" w:rsidRPr="00236CB6" w:rsidRDefault="00FB30AA" w:rsidP="00F35C74">
            <w:pPr>
              <w:tabs>
                <w:tab w:val="left" w:pos="196"/>
              </w:tabs>
              <w:spacing w:line="240" w:lineRule="atLeast"/>
              <w:jc w:val="center"/>
              <w:rPr>
                <w:sz w:val="26"/>
                <w:szCs w:val="26"/>
              </w:rPr>
            </w:pPr>
            <w:r w:rsidRPr="00236CB6">
              <w:rPr>
                <w:sz w:val="26"/>
                <w:szCs w:val="26"/>
              </w:rPr>
              <w:lastRenderedPageBreak/>
              <w:t>12 tháng</w:t>
            </w:r>
          </w:p>
        </w:tc>
      </w:tr>
      <w:tr w:rsidR="00236CB6" w:rsidRPr="00236CB6" w14:paraId="61B56844" w14:textId="77777777" w:rsidTr="00F35C74">
        <w:trPr>
          <w:trHeight w:val="77"/>
        </w:trPr>
        <w:tc>
          <w:tcPr>
            <w:tcW w:w="295" w:type="pct"/>
          </w:tcPr>
          <w:p w14:paraId="51DEBF00" w14:textId="77777777" w:rsidR="00FB30AA" w:rsidRPr="00236CB6" w:rsidRDefault="00FB30AA" w:rsidP="00FB30AA">
            <w:pPr>
              <w:numPr>
                <w:ilvl w:val="0"/>
                <w:numId w:val="28"/>
              </w:numPr>
              <w:tabs>
                <w:tab w:val="clear" w:pos="284"/>
                <w:tab w:val="num" w:pos="455"/>
              </w:tabs>
              <w:spacing w:line="240" w:lineRule="atLeast"/>
              <w:ind w:left="113" w:firstLine="0"/>
              <w:rPr>
                <w:sz w:val="26"/>
                <w:szCs w:val="26"/>
                <w:lang w:val="nl-NL"/>
              </w:rPr>
            </w:pPr>
          </w:p>
        </w:tc>
        <w:tc>
          <w:tcPr>
            <w:tcW w:w="1256" w:type="pct"/>
          </w:tcPr>
          <w:p w14:paraId="69525138" w14:textId="77777777" w:rsidR="00FB30AA" w:rsidRPr="00236CB6" w:rsidRDefault="00FB30AA" w:rsidP="00F35C74">
            <w:pPr>
              <w:spacing w:line="240" w:lineRule="atLeast"/>
              <w:rPr>
                <w:sz w:val="26"/>
                <w:szCs w:val="26"/>
                <w:lang w:val="nl-NL"/>
              </w:rPr>
            </w:pPr>
            <w:r w:rsidRPr="00236CB6">
              <w:rPr>
                <w:sz w:val="26"/>
                <w:szCs w:val="26"/>
                <w:lang w:val="nl-NL"/>
              </w:rPr>
              <w:t>Xi măng</w:t>
            </w:r>
          </w:p>
        </w:tc>
        <w:tc>
          <w:tcPr>
            <w:tcW w:w="849" w:type="pct"/>
          </w:tcPr>
          <w:p w14:paraId="1602B29B" w14:textId="77777777" w:rsidR="00FB30AA" w:rsidRPr="00236CB6" w:rsidRDefault="00FB30AA" w:rsidP="00F35C74">
            <w:pPr>
              <w:tabs>
                <w:tab w:val="left" w:pos="196"/>
              </w:tabs>
              <w:spacing w:line="240" w:lineRule="atLeast"/>
              <w:jc w:val="center"/>
              <w:rPr>
                <w:sz w:val="26"/>
                <w:szCs w:val="26"/>
                <w:lang w:val="nl-NL"/>
              </w:rPr>
            </w:pPr>
            <w:r w:rsidRPr="00236CB6">
              <w:rPr>
                <w:sz w:val="26"/>
                <w:szCs w:val="26"/>
              </w:rPr>
              <w:t>Do nhà thầu tự đề xuất</w:t>
            </w:r>
          </w:p>
        </w:tc>
        <w:tc>
          <w:tcPr>
            <w:tcW w:w="1975" w:type="pct"/>
          </w:tcPr>
          <w:p w14:paraId="008A8EF2"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Là xi măng porland hỗn hợp PCB40 sản xuất bằng công nghệ lò quay của một nhà sản xuất đã được cấp giấy chứng nhận tiêu chuẩn ISO 9001÷2015.  </w:t>
            </w:r>
          </w:p>
          <w:p w14:paraId="5E9A9AF3"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2682-2022.</w:t>
            </w:r>
          </w:p>
          <w:p w14:paraId="6C374F97"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p w14:paraId="20F54E11"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Vật liệu trước khi đưa vào sử dụng cho công trình phải có giấy chứng nhận kiểm định chất lượng của một đơn vị có chức năng kiểm định hợp chuẩn.  </w:t>
            </w:r>
          </w:p>
        </w:tc>
        <w:tc>
          <w:tcPr>
            <w:tcW w:w="625" w:type="pct"/>
          </w:tcPr>
          <w:p w14:paraId="7DC09F8A" w14:textId="77777777" w:rsidR="00FB30AA" w:rsidRPr="00236CB6" w:rsidRDefault="00FB30AA" w:rsidP="00F35C74">
            <w:pPr>
              <w:tabs>
                <w:tab w:val="left" w:pos="196"/>
              </w:tabs>
              <w:spacing w:line="240" w:lineRule="atLeast"/>
              <w:jc w:val="center"/>
              <w:rPr>
                <w:sz w:val="26"/>
                <w:szCs w:val="26"/>
                <w:lang w:val="nl-NL"/>
              </w:rPr>
            </w:pPr>
            <w:r w:rsidRPr="00236CB6">
              <w:rPr>
                <w:sz w:val="26"/>
                <w:szCs w:val="26"/>
              </w:rPr>
              <w:t>12 tháng</w:t>
            </w:r>
          </w:p>
        </w:tc>
      </w:tr>
      <w:tr w:rsidR="00236CB6" w:rsidRPr="00236CB6" w14:paraId="1E6C5A36" w14:textId="77777777" w:rsidTr="00F35C74">
        <w:trPr>
          <w:trHeight w:val="77"/>
        </w:trPr>
        <w:tc>
          <w:tcPr>
            <w:tcW w:w="295" w:type="pct"/>
          </w:tcPr>
          <w:p w14:paraId="076DF1B7" w14:textId="77777777" w:rsidR="00FB30AA" w:rsidRPr="00236CB6" w:rsidRDefault="00FB30AA" w:rsidP="00FB30AA">
            <w:pPr>
              <w:numPr>
                <w:ilvl w:val="0"/>
                <w:numId w:val="28"/>
              </w:numPr>
              <w:tabs>
                <w:tab w:val="clear" w:pos="284"/>
                <w:tab w:val="num" w:pos="455"/>
              </w:tabs>
              <w:spacing w:line="240" w:lineRule="atLeast"/>
              <w:ind w:left="113" w:firstLine="0"/>
              <w:rPr>
                <w:sz w:val="26"/>
                <w:szCs w:val="26"/>
                <w:lang w:val="nl-NL"/>
              </w:rPr>
            </w:pPr>
          </w:p>
        </w:tc>
        <w:tc>
          <w:tcPr>
            <w:tcW w:w="1256" w:type="pct"/>
          </w:tcPr>
          <w:p w14:paraId="1FDEBA5F" w14:textId="77777777" w:rsidR="00FB30AA" w:rsidRPr="00236CB6" w:rsidRDefault="00FB30AA" w:rsidP="00F35C74">
            <w:pPr>
              <w:spacing w:line="240" w:lineRule="atLeast"/>
              <w:rPr>
                <w:sz w:val="26"/>
                <w:szCs w:val="26"/>
                <w:lang w:val="nl-NL"/>
              </w:rPr>
            </w:pPr>
            <w:r w:rsidRPr="00236CB6">
              <w:rPr>
                <w:sz w:val="26"/>
                <w:szCs w:val="26"/>
                <w:lang w:val="nl-NL"/>
              </w:rPr>
              <w:t xml:space="preserve">Thép thanh tròn trơn </w:t>
            </w:r>
          </w:p>
        </w:tc>
        <w:tc>
          <w:tcPr>
            <w:tcW w:w="849" w:type="pct"/>
          </w:tcPr>
          <w:p w14:paraId="3EA08D87" w14:textId="77777777" w:rsidR="00FB30AA" w:rsidRPr="00236CB6" w:rsidRDefault="00FB30AA" w:rsidP="00F35C74">
            <w:pPr>
              <w:tabs>
                <w:tab w:val="left" w:pos="196"/>
              </w:tabs>
              <w:spacing w:line="240" w:lineRule="atLeast"/>
              <w:jc w:val="center"/>
              <w:rPr>
                <w:sz w:val="26"/>
                <w:szCs w:val="26"/>
              </w:rPr>
            </w:pPr>
            <w:r w:rsidRPr="00236CB6">
              <w:rPr>
                <w:sz w:val="26"/>
                <w:szCs w:val="26"/>
              </w:rPr>
              <w:t>Do nhà thầu tự đề xuất</w:t>
            </w:r>
          </w:p>
        </w:tc>
        <w:tc>
          <w:tcPr>
            <w:tcW w:w="1975" w:type="pct"/>
          </w:tcPr>
          <w:p w14:paraId="306244AB"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Là thép cốt bê tông của một nhà sản xuất đã được cấp giấy chứng nhận tiêu chuẩn ISO 9001÷2015.  </w:t>
            </w:r>
          </w:p>
          <w:p w14:paraId="44F118AE"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Có quy cách theo đúng yêu cầu của thiết kế.</w:t>
            </w:r>
          </w:p>
          <w:p w14:paraId="704CACC4"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1651-1:2018.</w:t>
            </w:r>
          </w:p>
          <w:p w14:paraId="488CC813"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p w14:paraId="5BE457E5"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lastRenderedPageBreak/>
              <w:t xml:space="preserve">- Vật liệu trước khi đưa vào sử dụng cho công trình phải có giấy chứng nhận kiểm định chất lượng của một đơn vị có chức năng kiểm định hợp chuẩn.  </w:t>
            </w:r>
          </w:p>
        </w:tc>
        <w:tc>
          <w:tcPr>
            <w:tcW w:w="625" w:type="pct"/>
          </w:tcPr>
          <w:p w14:paraId="620CC19C" w14:textId="77777777" w:rsidR="00FB30AA" w:rsidRPr="00236CB6" w:rsidRDefault="00FB30AA" w:rsidP="00F35C74">
            <w:pPr>
              <w:tabs>
                <w:tab w:val="left" w:pos="196"/>
              </w:tabs>
              <w:spacing w:line="240" w:lineRule="atLeast"/>
              <w:jc w:val="center"/>
              <w:rPr>
                <w:sz w:val="26"/>
                <w:szCs w:val="26"/>
              </w:rPr>
            </w:pPr>
            <w:r w:rsidRPr="00236CB6">
              <w:rPr>
                <w:sz w:val="26"/>
                <w:szCs w:val="26"/>
              </w:rPr>
              <w:lastRenderedPageBreak/>
              <w:t>12 tháng</w:t>
            </w:r>
          </w:p>
        </w:tc>
      </w:tr>
      <w:tr w:rsidR="00236CB6" w:rsidRPr="00236CB6" w14:paraId="5966BB86" w14:textId="77777777" w:rsidTr="00F35C74">
        <w:trPr>
          <w:trHeight w:val="77"/>
        </w:trPr>
        <w:tc>
          <w:tcPr>
            <w:tcW w:w="295" w:type="pct"/>
          </w:tcPr>
          <w:p w14:paraId="3DCD899B"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1124DDCC" w14:textId="77777777" w:rsidR="00FB30AA" w:rsidRPr="00236CB6" w:rsidRDefault="00FB30AA" w:rsidP="00F35C74">
            <w:pPr>
              <w:spacing w:line="240" w:lineRule="atLeast"/>
              <w:rPr>
                <w:sz w:val="26"/>
                <w:szCs w:val="26"/>
                <w:lang w:val="nl-NL"/>
              </w:rPr>
            </w:pPr>
            <w:r w:rsidRPr="00236CB6">
              <w:rPr>
                <w:sz w:val="26"/>
                <w:szCs w:val="26"/>
                <w:lang w:val="nl-NL"/>
              </w:rPr>
              <w:t>Thép thanh vằn</w:t>
            </w:r>
          </w:p>
        </w:tc>
        <w:tc>
          <w:tcPr>
            <w:tcW w:w="849" w:type="pct"/>
          </w:tcPr>
          <w:p w14:paraId="4E5D9075" w14:textId="77777777" w:rsidR="00FB30AA" w:rsidRPr="00236CB6" w:rsidRDefault="00FB30AA" w:rsidP="00F35C74">
            <w:pPr>
              <w:tabs>
                <w:tab w:val="left" w:pos="196"/>
              </w:tabs>
              <w:spacing w:line="240" w:lineRule="atLeast"/>
              <w:jc w:val="center"/>
              <w:rPr>
                <w:sz w:val="26"/>
                <w:szCs w:val="26"/>
              </w:rPr>
            </w:pPr>
            <w:r w:rsidRPr="00236CB6">
              <w:rPr>
                <w:sz w:val="26"/>
                <w:szCs w:val="26"/>
              </w:rPr>
              <w:t>Do nhà thầu tự đề xuất</w:t>
            </w:r>
          </w:p>
        </w:tc>
        <w:tc>
          <w:tcPr>
            <w:tcW w:w="1975" w:type="pct"/>
          </w:tcPr>
          <w:p w14:paraId="767BBEEE"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Là thép cốt bê tông của một nhà sản xuất đã được cấp giấy chứng nhận tiêu chuẩn ISO 9001÷2015.  </w:t>
            </w:r>
          </w:p>
          <w:p w14:paraId="045895EB"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Có quy cách theo đúng yêu cầu của thiết kế.</w:t>
            </w:r>
          </w:p>
          <w:p w14:paraId="557C09BF"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1651-2:2018.</w:t>
            </w:r>
          </w:p>
          <w:p w14:paraId="128ED921"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p w14:paraId="0D2C7A51"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Vật liệu trước khi đưa vào sử dụng cho công trình phải có giấy chứng nhận kiểm định chất lượng của một đơn vị có chức năng kiểm định hợp chuẩn.     </w:t>
            </w:r>
          </w:p>
        </w:tc>
        <w:tc>
          <w:tcPr>
            <w:tcW w:w="625" w:type="pct"/>
          </w:tcPr>
          <w:p w14:paraId="7E5D3928"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2BCB2C37" w14:textId="77777777" w:rsidTr="00F35C74">
        <w:trPr>
          <w:trHeight w:val="77"/>
        </w:trPr>
        <w:tc>
          <w:tcPr>
            <w:tcW w:w="295" w:type="pct"/>
          </w:tcPr>
          <w:p w14:paraId="5534F798"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6C0B5BFB" w14:textId="77777777" w:rsidR="00FB30AA" w:rsidRPr="00236CB6" w:rsidRDefault="00FB30AA" w:rsidP="00F35C74">
            <w:pPr>
              <w:spacing w:line="240" w:lineRule="atLeast"/>
              <w:rPr>
                <w:sz w:val="26"/>
                <w:szCs w:val="26"/>
                <w:lang w:val="nl-NL"/>
              </w:rPr>
            </w:pPr>
            <w:r w:rsidRPr="00236CB6">
              <w:rPr>
                <w:sz w:val="26"/>
                <w:szCs w:val="26"/>
                <w:lang w:val="nl-NL"/>
              </w:rPr>
              <w:t>Thép hình, thép hộp, thép tấm</w:t>
            </w:r>
          </w:p>
        </w:tc>
        <w:tc>
          <w:tcPr>
            <w:tcW w:w="849" w:type="pct"/>
          </w:tcPr>
          <w:p w14:paraId="0AD49D41" w14:textId="77777777" w:rsidR="00FB30AA" w:rsidRPr="00236CB6" w:rsidRDefault="00FB30AA" w:rsidP="00F35C74">
            <w:pPr>
              <w:tabs>
                <w:tab w:val="left" w:pos="196"/>
              </w:tabs>
              <w:spacing w:line="240" w:lineRule="atLeast"/>
              <w:jc w:val="center"/>
              <w:rPr>
                <w:sz w:val="26"/>
                <w:szCs w:val="26"/>
              </w:rPr>
            </w:pPr>
            <w:r w:rsidRPr="00236CB6">
              <w:rPr>
                <w:sz w:val="26"/>
                <w:szCs w:val="26"/>
              </w:rPr>
              <w:t>Do nhà thầu tự đề xuất</w:t>
            </w:r>
          </w:p>
        </w:tc>
        <w:tc>
          <w:tcPr>
            <w:tcW w:w="1975" w:type="pct"/>
          </w:tcPr>
          <w:p w14:paraId="19A17DD7"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Là thép carbon nhúng nóng của một nhà sản xuất đã được cấp giấy chứng nhận tiêu chuẩn ISO 9001÷2015.  </w:t>
            </w:r>
          </w:p>
          <w:p w14:paraId="63654F8F"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Có quy cách theo đúng yêu cầu của thiết kế.</w:t>
            </w:r>
          </w:p>
          <w:p w14:paraId="40AA1277"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11228-2:2015.</w:t>
            </w:r>
          </w:p>
          <w:p w14:paraId="57934030"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p w14:paraId="47124CED"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Vật liệu trước khi đưa vào sử dụng cho công trình phải có giấy chứng nhận kiểm định chất lượng của một đơn vị có chức năng kiểm định hợp chuẩn.      </w:t>
            </w:r>
          </w:p>
        </w:tc>
        <w:tc>
          <w:tcPr>
            <w:tcW w:w="625" w:type="pct"/>
          </w:tcPr>
          <w:p w14:paraId="241DF19F"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0CF114B7" w14:textId="77777777" w:rsidTr="00F35C74">
        <w:trPr>
          <w:trHeight w:val="77"/>
        </w:trPr>
        <w:tc>
          <w:tcPr>
            <w:tcW w:w="295" w:type="pct"/>
          </w:tcPr>
          <w:p w14:paraId="2C6C1073"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48BFD6C8" w14:textId="77777777" w:rsidR="00FB30AA" w:rsidRPr="00236CB6" w:rsidRDefault="00FB30AA" w:rsidP="00F35C74">
            <w:pPr>
              <w:spacing w:line="240" w:lineRule="atLeast"/>
              <w:rPr>
                <w:sz w:val="26"/>
                <w:szCs w:val="26"/>
                <w:lang w:val="nl-NL"/>
              </w:rPr>
            </w:pPr>
            <w:r w:rsidRPr="00236CB6">
              <w:rPr>
                <w:sz w:val="26"/>
                <w:szCs w:val="26"/>
                <w:lang w:val="nl-NL"/>
              </w:rPr>
              <w:t>Bột bả tường</w:t>
            </w:r>
          </w:p>
        </w:tc>
        <w:tc>
          <w:tcPr>
            <w:tcW w:w="849" w:type="pct"/>
          </w:tcPr>
          <w:p w14:paraId="029F89AE" w14:textId="77777777" w:rsidR="00FB30AA" w:rsidRPr="00236CB6" w:rsidRDefault="00FB30AA" w:rsidP="00F35C74">
            <w:pPr>
              <w:tabs>
                <w:tab w:val="left" w:pos="196"/>
              </w:tabs>
              <w:spacing w:line="240" w:lineRule="atLeast"/>
              <w:jc w:val="center"/>
              <w:rPr>
                <w:sz w:val="26"/>
                <w:szCs w:val="26"/>
              </w:rPr>
            </w:pPr>
            <w:r w:rsidRPr="00236CB6">
              <w:rPr>
                <w:sz w:val="26"/>
                <w:szCs w:val="26"/>
              </w:rPr>
              <w:t>Do nhà thầu tự đề xuất</w:t>
            </w:r>
          </w:p>
        </w:tc>
        <w:tc>
          <w:tcPr>
            <w:tcW w:w="1975" w:type="pct"/>
          </w:tcPr>
          <w:p w14:paraId="3D719594"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Là bột bả tường gốc xi măng porland của một nhà sản xuất đã được cấp giấy chứng nhận tiêu chuẩn ISO 9001÷2015.</w:t>
            </w:r>
          </w:p>
          <w:p w14:paraId="49841F8A"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Bột bả phải cùng chủng loại với sơn nước được sử dụng.</w:t>
            </w:r>
          </w:p>
          <w:p w14:paraId="6CBADAA1"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hiện hành.</w:t>
            </w:r>
          </w:p>
          <w:p w14:paraId="57624919"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tc>
        <w:tc>
          <w:tcPr>
            <w:tcW w:w="625" w:type="pct"/>
          </w:tcPr>
          <w:p w14:paraId="709B3299"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421804E7" w14:textId="77777777" w:rsidTr="00F35C74">
        <w:trPr>
          <w:trHeight w:val="77"/>
        </w:trPr>
        <w:tc>
          <w:tcPr>
            <w:tcW w:w="295" w:type="pct"/>
          </w:tcPr>
          <w:p w14:paraId="17B47125"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006568EB" w14:textId="77777777" w:rsidR="00FB30AA" w:rsidRPr="00236CB6" w:rsidRDefault="00FB30AA" w:rsidP="00F35C74">
            <w:pPr>
              <w:spacing w:line="240" w:lineRule="atLeast"/>
              <w:rPr>
                <w:sz w:val="26"/>
                <w:szCs w:val="26"/>
                <w:lang w:val="nl-NL"/>
              </w:rPr>
            </w:pPr>
            <w:r w:rsidRPr="00236CB6">
              <w:rPr>
                <w:sz w:val="26"/>
                <w:szCs w:val="26"/>
                <w:lang w:val="nl-NL"/>
              </w:rPr>
              <w:t>Sơn tường trong nhà</w:t>
            </w:r>
          </w:p>
        </w:tc>
        <w:tc>
          <w:tcPr>
            <w:tcW w:w="849" w:type="pct"/>
          </w:tcPr>
          <w:p w14:paraId="4D76B5FE" w14:textId="77777777" w:rsidR="00FB30AA" w:rsidRPr="00236CB6" w:rsidRDefault="00FB30AA" w:rsidP="00F35C74">
            <w:pPr>
              <w:tabs>
                <w:tab w:val="left" w:pos="196"/>
              </w:tabs>
              <w:spacing w:line="240" w:lineRule="atLeast"/>
              <w:jc w:val="center"/>
              <w:rPr>
                <w:sz w:val="26"/>
                <w:szCs w:val="26"/>
              </w:rPr>
            </w:pPr>
            <w:r w:rsidRPr="00236CB6">
              <w:rPr>
                <w:szCs w:val="24"/>
              </w:rPr>
              <w:t xml:space="preserve">Goldsun SP Pertrolimex </w:t>
            </w:r>
            <w:r w:rsidRPr="00236CB6">
              <w:rPr>
                <w:bCs/>
                <w:szCs w:val="24"/>
              </w:rPr>
              <w:t>hoặc tương đương</w:t>
            </w:r>
          </w:p>
        </w:tc>
        <w:tc>
          <w:tcPr>
            <w:tcW w:w="1975" w:type="pct"/>
          </w:tcPr>
          <w:p w14:paraId="5E30BB12"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Là sơn nước dạng dung dịch nhũ tương của một nhà sản xuất đã được cấp giấy chứng nhận tiêu chuẩn ISO 9001÷2015.</w:t>
            </w:r>
          </w:p>
          <w:p w14:paraId="0E859C0D"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hiện hành.</w:t>
            </w:r>
          </w:p>
          <w:p w14:paraId="36C05186"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tc>
        <w:tc>
          <w:tcPr>
            <w:tcW w:w="625" w:type="pct"/>
          </w:tcPr>
          <w:p w14:paraId="0B04615E"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420549B3" w14:textId="77777777" w:rsidTr="00F35C74">
        <w:trPr>
          <w:trHeight w:val="77"/>
        </w:trPr>
        <w:tc>
          <w:tcPr>
            <w:tcW w:w="295" w:type="pct"/>
          </w:tcPr>
          <w:p w14:paraId="2E80DCC6"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20A25D04" w14:textId="77777777" w:rsidR="00FB30AA" w:rsidRPr="00236CB6" w:rsidRDefault="00FB30AA" w:rsidP="00F35C74">
            <w:pPr>
              <w:spacing w:line="240" w:lineRule="atLeast"/>
              <w:rPr>
                <w:sz w:val="26"/>
                <w:szCs w:val="26"/>
                <w:lang w:val="nl-NL"/>
              </w:rPr>
            </w:pPr>
            <w:r w:rsidRPr="00236CB6">
              <w:rPr>
                <w:sz w:val="26"/>
                <w:szCs w:val="26"/>
                <w:lang w:val="nl-NL"/>
              </w:rPr>
              <w:t>Sơn tường ngoài nhà</w:t>
            </w:r>
          </w:p>
        </w:tc>
        <w:tc>
          <w:tcPr>
            <w:tcW w:w="849" w:type="pct"/>
          </w:tcPr>
          <w:p w14:paraId="0FD72811" w14:textId="77777777" w:rsidR="00FB30AA" w:rsidRPr="00236CB6" w:rsidRDefault="00FB30AA" w:rsidP="00F35C74">
            <w:pPr>
              <w:tabs>
                <w:tab w:val="left" w:pos="196"/>
              </w:tabs>
              <w:spacing w:line="240" w:lineRule="atLeast"/>
              <w:jc w:val="center"/>
              <w:rPr>
                <w:sz w:val="26"/>
                <w:szCs w:val="26"/>
                <w:lang w:val="nl-NL"/>
              </w:rPr>
            </w:pPr>
            <w:r w:rsidRPr="00236CB6">
              <w:rPr>
                <w:szCs w:val="24"/>
              </w:rPr>
              <w:t xml:space="preserve">Goldsun SP Pertrolimex </w:t>
            </w:r>
            <w:r w:rsidRPr="00236CB6">
              <w:rPr>
                <w:bCs/>
                <w:szCs w:val="24"/>
              </w:rPr>
              <w:t>hoặc tương đương</w:t>
            </w:r>
          </w:p>
        </w:tc>
        <w:tc>
          <w:tcPr>
            <w:tcW w:w="1975" w:type="pct"/>
          </w:tcPr>
          <w:p w14:paraId="4C28BDD6"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Là sơn nước dạng dung dịch nhũ tương của một nhà sản xuất đã được cấp giấy chứng nhận tiêu chuẩn ISO 9001÷2015.</w:t>
            </w:r>
          </w:p>
          <w:p w14:paraId="52079448"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hiện hành.</w:t>
            </w:r>
          </w:p>
          <w:p w14:paraId="07D06A52"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tc>
        <w:tc>
          <w:tcPr>
            <w:tcW w:w="625" w:type="pct"/>
          </w:tcPr>
          <w:p w14:paraId="618B8F4C"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2B74C69E" w14:textId="77777777" w:rsidTr="00F35C74">
        <w:trPr>
          <w:trHeight w:val="172"/>
        </w:trPr>
        <w:tc>
          <w:tcPr>
            <w:tcW w:w="295" w:type="pct"/>
          </w:tcPr>
          <w:p w14:paraId="5FE931DD"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102AE353" w14:textId="77777777" w:rsidR="00FB30AA" w:rsidRPr="00236CB6" w:rsidRDefault="00FB30AA" w:rsidP="00F35C74">
            <w:pPr>
              <w:spacing w:line="240" w:lineRule="atLeast"/>
              <w:rPr>
                <w:sz w:val="26"/>
                <w:szCs w:val="26"/>
                <w:lang w:val="nl-NL"/>
              </w:rPr>
            </w:pPr>
            <w:r w:rsidRPr="00236CB6">
              <w:rPr>
                <w:sz w:val="26"/>
                <w:szCs w:val="26"/>
                <w:lang w:val="nl-NL"/>
              </w:rPr>
              <w:t>Sơn sắt thép các loại</w:t>
            </w:r>
          </w:p>
        </w:tc>
        <w:tc>
          <w:tcPr>
            <w:tcW w:w="849" w:type="pct"/>
          </w:tcPr>
          <w:p w14:paraId="585F9A2D" w14:textId="77777777" w:rsidR="00FB30AA" w:rsidRPr="00236CB6" w:rsidRDefault="00FB30AA" w:rsidP="00F35C74">
            <w:pPr>
              <w:tabs>
                <w:tab w:val="left" w:pos="196"/>
              </w:tabs>
              <w:spacing w:line="240" w:lineRule="atLeast"/>
              <w:jc w:val="center"/>
              <w:rPr>
                <w:sz w:val="26"/>
                <w:szCs w:val="26"/>
              </w:rPr>
            </w:pPr>
            <w:r w:rsidRPr="00236CB6">
              <w:rPr>
                <w:sz w:val="26"/>
                <w:szCs w:val="26"/>
              </w:rPr>
              <w:t>Do nhà thầu tự đề xuất</w:t>
            </w:r>
          </w:p>
        </w:tc>
        <w:tc>
          <w:tcPr>
            <w:tcW w:w="1975" w:type="pct"/>
          </w:tcPr>
          <w:p w14:paraId="66AAA4EF"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 xml:space="preserve">Là sơn dầu (gốc alkyd) của một nhà sản xuất đã được cấp giấy </w:t>
            </w:r>
            <w:r w:rsidRPr="00236CB6">
              <w:rPr>
                <w:sz w:val="26"/>
                <w:szCs w:val="26"/>
                <w:lang w:val="nl-NL"/>
              </w:rPr>
              <w:lastRenderedPageBreak/>
              <w:t>chứng nhận tiêu chuẩn ISO 9001÷2015.</w:t>
            </w:r>
          </w:p>
          <w:p w14:paraId="3B8656F1"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Phải đảm bảo các yêu cầu kỹ thuật theo quy định của TCVN hiện hành.</w:t>
            </w:r>
          </w:p>
          <w:p w14:paraId="2BC22788"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tc>
        <w:tc>
          <w:tcPr>
            <w:tcW w:w="625" w:type="pct"/>
          </w:tcPr>
          <w:p w14:paraId="527346ED" w14:textId="77777777" w:rsidR="00FB30AA" w:rsidRPr="00236CB6" w:rsidRDefault="00FB30AA" w:rsidP="00F35C74">
            <w:pPr>
              <w:tabs>
                <w:tab w:val="left" w:pos="196"/>
              </w:tabs>
              <w:spacing w:line="240" w:lineRule="atLeast"/>
              <w:jc w:val="center"/>
              <w:rPr>
                <w:sz w:val="26"/>
                <w:szCs w:val="26"/>
              </w:rPr>
            </w:pPr>
            <w:r w:rsidRPr="00236CB6">
              <w:rPr>
                <w:sz w:val="26"/>
                <w:szCs w:val="26"/>
              </w:rPr>
              <w:lastRenderedPageBreak/>
              <w:t>12 tháng</w:t>
            </w:r>
          </w:p>
        </w:tc>
      </w:tr>
      <w:tr w:rsidR="00236CB6" w:rsidRPr="00236CB6" w14:paraId="4F23119B" w14:textId="77777777" w:rsidTr="009237DF">
        <w:trPr>
          <w:trHeight w:val="172"/>
        </w:trPr>
        <w:tc>
          <w:tcPr>
            <w:tcW w:w="295" w:type="pct"/>
          </w:tcPr>
          <w:p w14:paraId="39F4710B"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71A17E12" w14:textId="77777777" w:rsidR="00FB30AA" w:rsidRPr="00236CB6" w:rsidRDefault="00FB30AA" w:rsidP="009237DF">
            <w:pPr>
              <w:spacing w:line="240" w:lineRule="atLeast"/>
              <w:rPr>
                <w:sz w:val="26"/>
                <w:szCs w:val="26"/>
                <w:lang w:val="nl-NL"/>
              </w:rPr>
            </w:pPr>
            <w:r w:rsidRPr="00236CB6">
              <w:rPr>
                <w:bCs/>
                <w:szCs w:val="24"/>
              </w:rPr>
              <w:t>Tôn, xà gồ lợp mái</w:t>
            </w:r>
          </w:p>
        </w:tc>
        <w:tc>
          <w:tcPr>
            <w:tcW w:w="849" w:type="pct"/>
          </w:tcPr>
          <w:p w14:paraId="5B6E78E4" w14:textId="77777777" w:rsidR="00FB30AA" w:rsidRPr="00236CB6" w:rsidRDefault="00FB30AA" w:rsidP="009237DF">
            <w:pPr>
              <w:tabs>
                <w:tab w:val="left" w:pos="196"/>
              </w:tabs>
              <w:spacing w:line="240" w:lineRule="atLeast"/>
              <w:jc w:val="center"/>
              <w:rPr>
                <w:sz w:val="26"/>
                <w:szCs w:val="26"/>
              </w:rPr>
            </w:pPr>
            <w:r w:rsidRPr="00236CB6">
              <w:rPr>
                <w:bCs/>
                <w:szCs w:val="24"/>
              </w:rPr>
              <w:t>Hoa Sen hoặc tương đương</w:t>
            </w:r>
          </w:p>
        </w:tc>
        <w:tc>
          <w:tcPr>
            <w:tcW w:w="1975" w:type="pct"/>
          </w:tcPr>
          <w:p w14:paraId="3820A283"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bCs/>
                <w:szCs w:val="24"/>
              </w:rPr>
              <w:t>Phù hợp với hồ sơ thiết kế và đáp ứng TCVN</w:t>
            </w:r>
          </w:p>
        </w:tc>
        <w:tc>
          <w:tcPr>
            <w:tcW w:w="625" w:type="pct"/>
          </w:tcPr>
          <w:p w14:paraId="570753B4"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577E9832" w14:textId="77777777" w:rsidTr="009237DF">
        <w:trPr>
          <w:trHeight w:val="172"/>
        </w:trPr>
        <w:tc>
          <w:tcPr>
            <w:tcW w:w="295" w:type="pct"/>
          </w:tcPr>
          <w:p w14:paraId="0F6752C2"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09DEA217" w14:textId="78A021D7" w:rsidR="00FB30AA" w:rsidRPr="00236CB6" w:rsidRDefault="00FB30AA" w:rsidP="009237DF">
            <w:pPr>
              <w:spacing w:line="240" w:lineRule="atLeast"/>
              <w:rPr>
                <w:sz w:val="26"/>
                <w:szCs w:val="26"/>
                <w:lang w:val="nl-NL"/>
              </w:rPr>
            </w:pPr>
            <w:r w:rsidRPr="00236CB6">
              <w:rPr>
                <w:bCs/>
                <w:szCs w:val="24"/>
              </w:rPr>
              <w:t>Vật tư và thiết bị điện</w:t>
            </w:r>
          </w:p>
        </w:tc>
        <w:tc>
          <w:tcPr>
            <w:tcW w:w="849" w:type="pct"/>
          </w:tcPr>
          <w:p w14:paraId="3CFCF604" w14:textId="0985D4EF" w:rsidR="00FB30AA" w:rsidRPr="00236CB6" w:rsidRDefault="00FB30AA" w:rsidP="009237DF">
            <w:pPr>
              <w:tabs>
                <w:tab w:val="left" w:pos="196"/>
              </w:tabs>
              <w:spacing w:line="240" w:lineRule="atLeast"/>
              <w:jc w:val="center"/>
              <w:rPr>
                <w:sz w:val="26"/>
                <w:szCs w:val="26"/>
              </w:rPr>
            </w:pPr>
            <w:r w:rsidRPr="00236CB6">
              <w:rPr>
                <w:szCs w:val="24"/>
              </w:rPr>
              <w:t>Cadivi hoặc tương đương</w:t>
            </w:r>
          </w:p>
        </w:tc>
        <w:tc>
          <w:tcPr>
            <w:tcW w:w="1975" w:type="pct"/>
          </w:tcPr>
          <w:p w14:paraId="4F76D0FE" w14:textId="55BAA638"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bCs/>
                <w:szCs w:val="24"/>
              </w:rPr>
              <w:t>Phù hợp với hồ sơ thiết kế và đáp ứng TCVN</w:t>
            </w:r>
          </w:p>
        </w:tc>
        <w:tc>
          <w:tcPr>
            <w:tcW w:w="625" w:type="pct"/>
          </w:tcPr>
          <w:p w14:paraId="1C3C7C70" w14:textId="7487867C" w:rsidR="00FB30AA" w:rsidRPr="00236CB6" w:rsidRDefault="00FB30AA" w:rsidP="00FB30AA">
            <w:pPr>
              <w:tabs>
                <w:tab w:val="left" w:pos="196"/>
              </w:tabs>
              <w:spacing w:line="240" w:lineRule="atLeast"/>
              <w:jc w:val="center"/>
              <w:rPr>
                <w:sz w:val="26"/>
                <w:szCs w:val="26"/>
              </w:rPr>
            </w:pPr>
            <w:r w:rsidRPr="00236CB6">
              <w:rPr>
                <w:sz w:val="26"/>
                <w:szCs w:val="26"/>
              </w:rPr>
              <w:t>12 tháng</w:t>
            </w:r>
          </w:p>
        </w:tc>
      </w:tr>
      <w:tr w:rsidR="00236CB6" w:rsidRPr="00236CB6" w14:paraId="1EFB1567" w14:textId="77777777" w:rsidTr="009237DF">
        <w:trPr>
          <w:trHeight w:val="172"/>
        </w:trPr>
        <w:tc>
          <w:tcPr>
            <w:tcW w:w="295" w:type="pct"/>
          </w:tcPr>
          <w:p w14:paraId="2EA1A941" w14:textId="77777777" w:rsidR="00FB30AA" w:rsidRPr="00236CB6" w:rsidRDefault="00FB30AA" w:rsidP="00F35C74">
            <w:pPr>
              <w:spacing w:line="240" w:lineRule="atLeast"/>
              <w:ind w:left="57"/>
              <w:rPr>
                <w:sz w:val="26"/>
                <w:szCs w:val="26"/>
                <w:lang w:val="nl-NL"/>
              </w:rPr>
            </w:pPr>
            <w:r w:rsidRPr="00236CB6">
              <w:rPr>
                <w:sz w:val="26"/>
                <w:szCs w:val="26"/>
                <w:lang w:val="nl-NL"/>
              </w:rPr>
              <w:t>a</w:t>
            </w:r>
          </w:p>
        </w:tc>
        <w:tc>
          <w:tcPr>
            <w:tcW w:w="1256" w:type="pct"/>
          </w:tcPr>
          <w:p w14:paraId="0AE6FC75" w14:textId="77777777" w:rsidR="00FB30AA" w:rsidRPr="00236CB6" w:rsidRDefault="00FB30AA" w:rsidP="009237DF">
            <w:pPr>
              <w:spacing w:line="240" w:lineRule="atLeast"/>
              <w:rPr>
                <w:bCs/>
                <w:szCs w:val="24"/>
              </w:rPr>
            </w:pPr>
            <w:r w:rsidRPr="00236CB6">
              <w:rPr>
                <w:bCs/>
                <w:szCs w:val="24"/>
              </w:rPr>
              <w:t>Bóng đèn</w:t>
            </w:r>
          </w:p>
        </w:tc>
        <w:tc>
          <w:tcPr>
            <w:tcW w:w="849" w:type="pct"/>
          </w:tcPr>
          <w:p w14:paraId="5A6FBFD0" w14:textId="77777777" w:rsidR="00FB30AA" w:rsidRPr="00236CB6" w:rsidRDefault="00FB30AA" w:rsidP="009237DF">
            <w:pPr>
              <w:tabs>
                <w:tab w:val="left" w:pos="196"/>
              </w:tabs>
              <w:spacing w:line="240" w:lineRule="atLeast"/>
              <w:jc w:val="center"/>
              <w:rPr>
                <w:sz w:val="26"/>
                <w:szCs w:val="26"/>
              </w:rPr>
            </w:pPr>
            <w:r w:rsidRPr="00236CB6">
              <w:rPr>
                <w:szCs w:val="24"/>
              </w:rPr>
              <w:t>Rạng Đông hoặc tương đương</w:t>
            </w:r>
          </w:p>
        </w:tc>
        <w:tc>
          <w:tcPr>
            <w:tcW w:w="1975" w:type="pct"/>
          </w:tcPr>
          <w:p w14:paraId="0C1E67F5"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bCs/>
                <w:szCs w:val="24"/>
              </w:rPr>
              <w:t>Phù hợp với hồ sơ thiết kế và đáp ứng TCVN</w:t>
            </w:r>
          </w:p>
        </w:tc>
        <w:tc>
          <w:tcPr>
            <w:tcW w:w="625" w:type="pct"/>
          </w:tcPr>
          <w:p w14:paraId="0586C9DF"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6B556AC9" w14:textId="77777777" w:rsidTr="009237DF">
        <w:trPr>
          <w:trHeight w:val="172"/>
        </w:trPr>
        <w:tc>
          <w:tcPr>
            <w:tcW w:w="295" w:type="pct"/>
          </w:tcPr>
          <w:p w14:paraId="2170DC66" w14:textId="77777777" w:rsidR="00FB30AA" w:rsidRPr="00236CB6" w:rsidRDefault="00FB30AA" w:rsidP="00F35C74">
            <w:pPr>
              <w:spacing w:line="240" w:lineRule="atLeast"/>
              <w:ind w:left="57"/>
              <w:rPr>
                <w:sz w:val="26"/>
                <w:szCs w:val="26"/>
                <w:lang w:val="nl-NL"/>
              </w:rPr>
            </w:pPr>
            <w:r w:rsidRPr="00236CB6">
              <w:rPr>
                <w:sz w:val="26"/>
                <w:szCs w:val="26"/>
                <w:lang w:val="nl-NL"/>
              </w:rPr>
              <w:t>b</w:t>
            </w:r>
          </w:p>
        </w:tc>
        <w:tc>
          <w:tcPr>
            <w:tcW w:w="1256" w:type="pct"/>
          </w:tcPr>
          <w:p w14:paraId="01C3EF94" w14:textId="77777777" w:rsidR="00FB30AA" w:rsidRPr="00236CB6" w:rsidRDefault="00FB30AA" w:rsidP="009237DF">
            <w:pPr>
              <w:spacing w:line="240" w:lineRule="atLeast"/>
              <w:rPr>
                <w:bCs/>
                <w:szCs w:val="24"/>
              </w:rPr>
            </w:pPr>
            <w:r w:rsidRPr="00236CB6">
              <w:rPr>
                <w:bCs/>
                <w:szCs w:val="24"/>
              </w:rPr>
              <w:t>Dây dẫn điện, cáp điện</w:t>
            </w:r>
          </w:p>
        </w:tc>
        <w:tc>
          <w:tcPr>
            <w:tcW w:w="849" w:type="pct"/>
          </w:tcPr>
          <w:p w14:paraId="54CAAEEC" w14:textId="77777777" w:rsidR="00FB30AA" w:rsidRPr="00236CB6" w:rsidRDefault="00FB30AA" w:rsidP="009237DF">
            <w:pPr>
              <w:tabs>
                <w:tab w:val="left" w:pos="196"/>
              </w:tabs>
              <w:spacing w:line="240" w:lineRule="atLeast"/>
              <w:jc w:val="center"/>
              <w:rPr>
                <w:sz w:val="26"/>
                <w:szCs w:val="26"/>
              </w:rPr>
            </w:pPr>
            <w:r w:rsidRPr="00236CB6">
              <w:rPr>
                <w:szCs w:val="24"/>
              </w:rPr>
              <w:t>Cadivi hoặc tương đương</w:t>
            </w:r>
          </w:p>
        </w:tc>
        <w:tc>
          <w:tcPr>
            <w:tcW w:w="1975" w:type="pct"/>
          </w:tcPr>
          <w:p w14:paraId="7EA56960" w14:textId="77777777" w:rsidR="00FB30AA" w:rsidRPr="00236CB6" w:rsidRDefault="00FB30AA" w:rsidP="00FB30AA">
            <w:pPr>
              <w:numPr>
                <w:ilvl w:val="1"/>
                <w:numId w:val="29"/>
              </w:numPr>
              <w:tabs>
                <w:tab w:val="clear" w:pos="1363"/>
                <w:tab w:val="num" w:pos="265"/>
              </w:tabs>
              <w:spacing w:line="240" w:lineRule="atLeast"/>
              <w:ind w:left="0" w:firstLine="0"/>
              <w:rPr>
                <w:sz w:val="26"/>
                <w:szCs w:val="26"/>
                <w:lang w:val="nl-NL"/>
              </w:rPr>
            </w:pPr>
            <w:r w:rsidRPr="00236CB6">
              <w:rPr>
                <w:bCs/>
                <w:szCs w:val="24"/>
              </w:rPr>
              <w:t>Phù hợp với hồ sơ thiết kế và đáp ứng TCVN</w:t>
            </w:r>
          </w:p>
        </w:tc>
        <w:tc>
          <w:tcPr>
            <w:tcW w:w="625" w:type="pct"/>
          </w:tcPr>
          <w:p w14:paraId="2AC89052"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r w:rsidR="00236CB6" w:rsidRPr="00236CB6" w14:paraId="06E7A3B1" w14:textId="77777777" w:rsidTr="009237DF">
        <w:trPr>
          <w:trHeight w:val="172"/>
        </w:trPr>
        <w:tc>
          <w:tcPr>
            <w:tcW w:w="295" w:type="pct"/>
          </w:tcPr>
          <w:p w14:paraId="46EE886C" w14:textId="77777777" w:rsidR="00FB30AA" w:rsidRPr="00236CB6" w:rsidRDefault="00FB30AA" w:rsidP="00FB30AA">
            <w:pPr>
              <w:numPr>
                <w:ilvl w:val="0"/>
                <w:numId w:val="28"/>
              </w:numPr>
              <w:tabs>
                <w:tab w:val="clear" w:pos="284"/>
                <w:tab w:val="num" w:pos="455"/>
              </w:tabs>
              <w:spacing w:line="240" w:lineRule="atLeast"/>
              <w:ind w:left="57" w:firstLine="0"/>
              <w:rPr>
                <w:sz w:val="26"/>
                <w:szCs w:val="26"/>
                <w:lang w:val="nl-NL"/>
              </w:rPr>
            </w:pPr>
          </w:p>
        </w:tc>
        <w:tc>
          <w:tcPr>
            <w:tcW w:w="1256" w:type="pct"/>
          </w:tcPr>
          <w:p w14:paraId="47F46430" w14:textId="25FA03B1" w:rsidR="00FB30AA" w:rsidRPr="00236CB6" w:rsidRDefault="00FB30AA" w:rsidP="009237DF">
            <w:pPr>
              <w:spacing w:line="276" w:lineRule="auto"/>
              <w:rPr>
                <w:bCs/>
                <w:szCs w:val="24"/>
              </w:rPr>
            </w:pPr>
            <w:r w:rsidRPr="00236CB6">
              <w:rPr>
                <w:bCs/>
                <w:szCs w:val="24"/>
              </w:rPr>
              <w:t>Kim thu sét</w:t>
            </w:r>
          </w:p>
          <w:p w14:paraId="05B44DD2" w14:textId="77777777" w:rsidR="00FB30AA" w:rsidRPr="00236CB6" w:rsidRDefault="00FB30AA" w:rsidP="009237DF">
            <w:pPr>
              <w:spacing w:line="240" w:lineRule="atLeast"/>
              <w:rPr>
                <w:sz w:val="26"/>
                <w:szCs w:val="26"/>
                <w:lang w:val="nl-NL"/>
              </w:rPr>
            </w:pPr>
          </w:p>
        </w:tc>
        <w:tc>
          <w:tcPr>
            <w:tcW w:w="849" w:type="pct"/>
          </w:tcPr>
          <w:p w14:paraId="711A3698" w14:textId="036C5799" w:rsidR="00FB30AA" w:rsidRPr="00236CB6" w:rsidRDefault="00FB30AA" w:rsidP="009237DF">
            <w:pPr>
              <w:tabs>
                <w:tab w:val="left" w:pos="196"/>
              </w:tabs>
              <w:spacing w:line="240" w:lineRule="atLeast"/>
              <w:jc w:val="center"/>
              <w:rPr>
                <w:sz w:val="26"/>
                <w:szCs w:val="26"/>
              </w:rPr>
            </w:pPr>
            <w:r w:rsidRPr="00236CB6">
              <w:rPr>
                <w:bCs/>
                <w:szCs w:val="24"/>
              </w:rPr>
              <w:t>Châu Âu</w:t>
            </w:r>
          </w:p>
        </w:tc>
        <w:tc>
          <w:tcPr>
            <w:tcW w:w="1975" w:type="pct"/>
          </w:tcPr>
          <w:p w14:paraId="15AD6619" w14:textId="4D969C61" w:rsidR="00FB30AA" w:rsidRPr="00236CB6" w:rsidRDefault="009237DF" w:rsidP="009237DF">
            <w:pPr>
              <w:spacing w:line="240" w:lineRule="atLeast"/>
              <w:rPr>
                <w:sz w:val="26"/>
                <w:szCs w:val="26"/>
                <w:lang w:val="nl-NL"/>
              </w:rPr>
            </w:pPr>
            <w:r w:rsidRPr="00236CB6">
              <w:rPr>
                <w:sz w:val="26"/>
                <w:szCs w:val="26"/>
                <w:lang w:val="nl-NL"/>
              </w:rPr>
              <w:t>Nhà thầu phải kèm theo bản chụp các tài liệu giới thiệu sản phẩm (catalog) của nhà sản xuất để chứng minh sự đáp ứng yêu cầu về kỹ thuật của vật liệu do mình đề xuất.</w:t>
            </w:r>
          </w:p>
        </w:tc>
        <w:tc>
          <w:tcPr>
            <w:tcW w:w="625" w:type="pct"/>
          </w:tcPr>
          <w:p w14:paraId="383290BE" w14:textId="77777777" w:rsidR="00FB30AA" w:rsidRPr="00236CB6" w:rsidRDefault="00FB30AA" w:rsidP="00F35C74">
            <w:pPr>
              <w:tabs>
                <w:tab w:val="left" w:pos="196"/>
              </w:tabs>
              <w:spacing w:line="240" w:lineRule="atLeast"/>
              <w:jc w:val="center"/>
              <w:rPr>
                <w:sz w:val="26"/>
                <w:szCs w:val="26"/>
              </w:rPr>
            </w:pPr>
            <w:r w:rsidRPr="00236CB6">
              <w:rPr>
                <w:sz w:val="26"/>
                <w:szCs w:val="26"/>
              </w:rPr>
              <w:t>12 tháng</w:t>
            </w:r>
          </w:p>
        </w:tc>
      </w:tr>
    </w:tbl>
    <w:p w14:paraId="125F384B" w14:textId="3DC9404D" w:rsidR="003819A8" w:rsidRPr="00236CB6" w:rsidRDefault="00A777E0" w:rsidP="00092BDD">
      <w:pPr>
        <w:spacing w:before="60" w:after="60"/>
        <w:rPr>
          <w:b/>
          <w:sz w:val="26"/>
          <w:szCs w:val="26"/>
        </w:rPr>
      </w:pPr>
      <w:r w:rsidRPr="00236CB6">
        <w:rPr>
          <w:b/>
          <w:sz w:val="26"/>
          <w:szCs w:val="26"/>
        </w:rPr>
        <w:t>b</w:t>
      </w:r>
      <w:r w:rsidR="00CF11D7" w:rsidRPr="00236CB6">
        <w:rPr>
          <w:b/>
          <w:sz w:val="26"/>
          <w:szCs w:val="26"/>
        </w:rPr>
        <w:t xml:space="preserve">) </w:t>
      </w:r>
      <w:r w:rsidR="003819A8" w:rsidRPr="00236CB6">
        <w:rPr>
          <w:b/>
          <w:sz w:val="26"/>
          <w:szCs w:val="26"/>
        </w:rPr>
        <w:t>Yêu cầu chi tiết một số vật tư thiết bị chủ yếu</w:t>
      </w:r>
      <w:r w:rsidR="009237DF" w:rsidRPr="00236CB6">
        <w:rPr>
          <w:b/>
          <w:sz w:val="26"/>
          <w:szCs w:val="26"/>
        </w:rPr>
        <w:t xml:space="preserve"> của hạng mục </w:t>
      </w:r>
      <w:r w:rsidRPr="00236CB6">
        <w:rPr>
          <w:b/>
          <w:sz w:val="26"/>
          <w:szCs w:val="26"/>
        </w:rPr>
        <w:t xml:space="preserve">thi công </w:t>
      </w:r>
      <w:r w:rsidR="009237DF" w:rsidRPr="00236CB6">
        <w:rPr>
          <w:b/>
          <w:sz w:val="26"/>
          <w:szCs w:val="26"/>
        </w:rPr>
        <w:t>lắp đặt hệ thống nhận diện thương hiệu: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05"/>
        <w:gridCol w:w="4365"/>
        <w:gridCol w:w="3535"/>
        <w:gridCol w:w="1067"/>
      </w:tblGrid>
      <w:tr w:rsidR="00236CB6" w:rsidRPr="00236CB6" w14:paraId="6D873136" w14:textId="77777777" w:rsidTr="00EC273D">
        <w:tc>
          <w:tcPr>
            <w:tcW w:w="316" w:type="pct"/>
            <w:shd w:val="clear" w:color="auto" w:fill="D9D9D9"/>
            <w:vAlign w:val="center"/>
          </w:tcPr>
          <w:p w14:paraId="4542F1CB" w14:textId="4CA6223D" w:rsidR="003819A8" w:rsidRPr="00236CB6" w:rsidRDefault="003819A8" w:rsidP="00A217AF">
            <w:pPr>
              <w:pStyle w:val="TableParagraph"/>
              <w:spacing w:line="242" w:lineRule="auto"/>
              <w:ind w:left="130" w:right="121" w:hanging="3"/>
              <w:jc w:val="center"/>
              <w:rPr>
                <w:b/>
                <w:sz w:val="26"/>
                <w:szCs w:val="26"/>
              </w:rPr>
            </w:pPr>
            <w:r w:rsidRPr="00236CB6">
              <w:rPr>
                <w:b/>
                <w:sz w:val="26"/>
                <w:szCs w:val="26"/>
              </w:rPr>
              <w:t>TT</w:t>
            </w:r>
          </w:p>
        </w:tc>
        <w:tc>
          <w:tcPr>
            <w:tcW w:w="2280" w:type="pct"/>
            <w:shd w:val="clear" w:color="auto" w:fill="D9D9D9"/>
            <w:vAlign w:val="center"/>
          </w:tcPr>
          <w:p w14:paraId="7C419643" w14:textId="77777777" w:rsidR="003819A8" w:rsidRPr="00236CB6" w:rsidRDefault="003819A8" w:rsidP="00A217AF">
            <w:pPr>
              <w:pStyle w:val="TableParagraph"/>
              <w:spacing w:line="242" w:lineRule="auto"/>
              <w:ind w:left="130" w:right="121" w:hanging="3"/>
              <w:jc w:val="center"/>
              <w:rPr>
                <w:b/>
                <w:sz w:val="26"/>
                <w:szCs w:val="26"/>
              </w:rPr>
            </w:pPr>
            <w:r w:rsidRPr="00236CB6">
              <w:rPr>
                <w:b/>
                <w:sz w:val="26"/>
                <w:szCs w:val="26"/>
              </w:rPr>
              <w:t>Tên vật liệu</w:t>
            </w:r>
          </w:p>
        </w:tc>
        <w:tc>
          <w:tcPr>
            <w:tcW w:w="1878" w:type="pct"/>
            <w:shd w:val="clear" w:color="auto" w:fill="D9D9D9"/>
            <w:vAlign w:val="center"/>
          </w:tcPr>
          <w:p w14:paraId="05539BCB" w14:textId="77777777" w:rsidR="003819A8" w:rsidRPr="00236CB6" w:rsidRDefault="003819A8" w:rsidP="00A217AF">
            <w:pPr>
              <w:pStyle w:val="TableParagraph"/>
              <w:spacing w:line="242" w:lineRule="auto"/>
              <w:ind w:left="130" w:right="121" w:hanging="3"/>
              <w:jc w:val="center"/>
              <w:rPr>
                <w:b/>
                <w:sz w:val="26"/>
                <w:szCs w:val="26"/>
              </w:rPr>
            </w:pPr>
            <w:r w:rsidRPr="00236CB6">
              <w:rPr>
                <w:b/>
                <w:sz w:val="26"/>
                <w:szCs w:val="26"/>
              </w:rPr>
              <w:t>Yêu cầu kỹ thuật/tiêu chuẩn áp dụng</w:t>
            </w:r>
          </w:p>
        </w:tc>
        <w:tc>
          <w:tcPr>
            <w:tcW w:w="525" w:type="pct"/>
            <w:shd w:val="clear" w:color="auto" w:fill="D9D9D9"/>
            <w:vAlign w:val="center"/>
          </w:tcPr>
          <w:p w14:paraId="738C6EE5" w14:textId="4AB576DC" w:rsidR="003819A8" w:rsidRPr="00236CB6" w:rsidRDefault="00D04D63" w:rsidP="00A217AF">
            <w:pPr>
              <w:pStyle w:val="TableParagraph"/>
              <w:spacing w:line="242" w:lineRule="auto"/>
              <w:ind w:left="130" w:right="121" w:hanging="3"/>
              <w:jc w:val="center"/>
              <w:rPr>
                <w:b/>
                <w:sz w:val="26"/>
                <w:szCs w:val="26"/>
              </w:rPr>
            </w:pPr>
            <w:r w:rsidRPr="00236CB6">
              <w:rPr>
                <w:b/>
                <w:sz w:val="26"/>
                <w:szCs w:val="26"/>
              </w:rPr>
              <w:t>X</w:t>
            </w:r>
            <w:r w:rsidR="003819A8" w:rsidRPr="00236CB6">
              <w:rPr>
                <w:b/>
                <w:sz w:val="26"/>
                <w:szCs w:val="26"/>
              </w:rPr>
              <w:t>uất</w:t>
            </w:r>
            <w:r w:rsidR="003819A8" w:rsidRPr="00236CB6">
              <w:rPr>
                <w:b/>
                <w:spacing w:val="1"/>
                <w:sz w:val="26"/>
                <w:szCs w:val="26"/>
              </w:rPr>
              <w:t xml:space="preserve"> </w:t>
            </w:r>
            <w:r w:rsidR="003819A8" w:rsidRPr="00236CB6">
              <w:rPr>
                <w:b/>
                <w:sz w:val="26"/>
                <w:szCs w:val="26"/>
              </w:rPr>
              <w:t>xứ</w:t>
            </w:r>
            <w:r w:rsidRPr="00236CB6">
              <w:rPr>
                <w:b/>
                <w:sz w:val="26"/>
                <w:szCs w:val="26"/>
              </w:rPr>
              <w:t>/ nhãn mác/ thương hiệu</w:t>
            </w:r>
          </w:p>
        </w:tc>
      </w:tr>
      <w:tr w:rsidR="00236CB6" w:rsidRPr="00236CB6" w14:paraId="6C503BD5" w14:textId="77777777" w:rsidTr="00EC273D">
        <w:tc>
          <w:tcPr>
            <w:tcW w:w="316" w:type="pct"/>
          </w:tcPr>
          <w:p w14:paraId="7677E5B7" w14:textId="77777777" w:rsidR="003819A8" w:rsidRPr="00236CB6" w:rsidRDefault="003819A8" w:rsidP="006745E4">
            <w:pPr>
              <w:pStyle w:val="TableParagraph"/>
              <w:spacing w:before="35"/>
              <w:ind w:left="10"/>
              <w:jc w:val="center"/>
              <w:rPr>
                <w:sz w:val="26"/>
                <w:szCs w:val="26"/>
              </w:rPr>
            </w:pPr>
            <w:r w:rsidRPr="00236CB6">
              <w:rPr>
                <w:w w:val="103"/>
                <w:sz w:val="26"/>
                <w:szCs w:val="26"/>
              </w:rPr>
              <w:t>1</w:t>
            </w:r>
          </w:p>
        </w:tc>
        <w:tc>
          <w:tcPr>
            <w:tcW w:w="2280" w:type="pct"/>
          </w:tcPr>
          <w:p w14:paraId="70B49C7B" w14:textId="77777777" w:rsidR="003819A8" w:rsidRPr="00236CB6" w:rsidRDefault="003819A8" w:rsidP="006745E4">
            <w:pPr>
              <w:pStyle w:val="TableParagraph"/>
              <w:spacing w:before="37" w:line="247" w:lineRule="auto"/>
              <w:ind w:left="103" w:right="88"/>
              <w:jc w:val="both"/>
              <w:rPr>
                <w:sz w:val="26"/>
                <w:szCs w:val="26"/>
              </w:rPr>
            </w:pPr>
            <w:r w:rsidRPr="00236CB6">
              <w:rPr>
                <w:w w:val="105"/>
                <w:sz w:val="26"/>
                <w:szCs w:val="26"/>
              </w:rPr>
              <w:t>Tấm Aluminium ngoài nhà PVDF, kích</w:t>
            </w:r>
            <w:r w:rsidRPr="00236CB6">
              <w:rPr>
                <w:spacing w:val="-51"/>
                <w:w w:val="105"/>
                <w:sz w:val="26"/>
                <w:szCs w:val="26"/>
              </w:rPr>
              <w:t xml:space="preserve"> </w:t>
            </w:r>
            <w:r w:rsidRPr="00236CB6">
              <w:rPr>
                <w:w w:val="105"/>
                <w:sz w:val="26"/>
                <w:szCs w:val="26"/>
              </w:rPr>
              <w:t>thước</w:t>
            </w:r>
            <w:r w:rsidRPr="00236CB6">
              <w:rPr>
                <w:spacing w:val="1"/>
                <w:w w:val="105"/>
                <w:sz w:val="26"/>
                <w:szCs w:val="26"/>
              </w:rPr>
              <w:t xml:space="preserve"> </w:t>
            </w:r>
            <w:r w:rsidRPr="00236CB6">
              <w:rPr>
                <w:w w:val="105"/>
                <w:sz w:val="26"/>
                <w:szCs w:val="26"/>
              </w:rPr>
              <w:t>1,22mx2,44mx4mm/1,22mx4mx4mm (nhôm</w:t>
            </w:r>
            <w:r w:rsidRPr="00236CB6">
              <w:rPr>
                <w:spacing w:val="1"/>
                <w:w w:val="105"/>
                <w:sz w:val="26"/>
                <w:szCs w:val="26"/>
              </w:rPr>
              <w:t xml:space="preserve"> </w:t>
            </w:r>
            <w:r w:rsidRPr="00236CB6">
              <w:rPr>
                <w:w w:val="105"/>
                <w:sz w:val="26"/>
                <w:szCs w:val="26"/>
              </w:rPr>
              <w:t>dày</w:t>
            </w:r>
            <w:r w:rsidRPr="00236CB6">
              <w:rPr>
                <w:spacing w:val="-4"/>
                <w:w w:val="105"/>
                <w:sz w:val="26"/>
                <w:szCs w:val="26"/>
              </w:rPr>
              <w:t xml:space="preserve"> </w:t>
            </w:r>
            <w:r w:rsidRPr="00236CB6">
              <w:rPr>
                <w:w w:val="105"/>
                <w:sz w:val="26"/>
                <w:szCs w:val="26"/>
              </w:rPr>
              <w:t>0,3</w:t>
            </w:r>
            <w:r w:rsidRPr="00236CB6">
              <w:rPr>
                <w:spacing w:val="-2"/>
                <w:w w:val="105"/>
                <w:sz w:val="26"/>
                <w:szCs w:val="26"/>
              </w:rPr>
              <w:t xml:space="preserve"> </w:t>
            </w:r>
            <w:r w:rsidRPr="00236CB6">
              <w:rPr>
                <w:w w:val="105"/>
                <w:sz w:val="26"/>
                <w:szCs w:val="26"/>
              </w:rPr>
              <w:t>mm):</w:t>
            </w:r>
          </w:p>
          <w:p w14:paraId="5BE41664" w14:textId="77777777" w:rsidR="003819A8" w:rsidRPr="00236CB6" w:rsidRDefault="003819A8" w:rsidP="002F1F40">
            <w:pPr>
              <w:pStyle w:val="TableParagraph"/>
              <w:numPr>
                <w:ilvl w:val="0"/>
                <w:numId w:val="21"/>
              </w:numPr>
              <w:tabs>
                <w:tab w:val="left" w:pos="238"/>
              </w:tabs>
              <w:spacing w:before="38" w:line="249" w:lineRule="auto"/>
              <w:ind w:right="89" w:firstLine="0"/>
              <w:jc w:val="both"/>
              <w:rPr>
                <w:sz w:val="26"/>
                <w:szCs w:val="26"/>
              </w:rPr>
            </w:pPr>
            <w:r w:rsidRPr="00236CB6">
              <w:rPr>
                <w:w w:val="105"/>
                <w:sz w:val="26"/>
                <w:szCs w:val="26"/>
              </w:rPr>
              <w:t>Màu xanh (Pantone mã 2728) và màu</w:t>
            </w:r>
            <w:r w:rsidRPr="00236CB6">
              <w:rPr>
                <w:spacing w:val="-50"/>
                <w:w w:val="105"/>
                <w:sz w:val="26"/>
                <w:szCs w:val="26"/>
              </w:rPr>
              <w:t xml:space="preserve"> </w:t>
            </w:r>
            <w:r w:rsidRPr="00236CB6">
              <w:rPr>
                <w:w w:val="105"/>
                <w:sz w:val="26"/>
                <w:szCs w:val="26"/>
              </w:rPr>
              <w:t>cam</w:t>
            </w:r>
            <w:r w:rsidRPr="00236CB6">
              <w:rPr>
                <w:spacing w:val="-4"/>
                <w:w w:val="105"/>
                <w:sz w:val="26"/>
                <w:szCs w:val="26"/>
              </w:rPr>
              <w:t xml:space="preserve"> </w:t>
            </w:r>
            <w:r w:rsidRPr="00236CB6">
              <w:rPr>
                <w:w w:val="105"/>
                <w:sz w:val="26"/>
                <w:szCs w:val="26"/>
              </w:rPr>
              <w:t>(Pantone</w:t>
            </w:r>
            <w:r w:rsidRPr="00236CB6">
              <w:rPr>
                <w:spacing w:val="-4"/>
                <w:w w:val="105"/>
                <w:sz w:val="26"/>
                <w:szCs w:val="26"/>
              </w:rPr>
              <w:t xml:space="preserve"> </w:t>
            </w:r>
            <w:r w:rsidRPr="00236CB6">
              <w:rPr>
                <w:w w:val="105"/>
                <w:sz w:val="26"/>
                <w:szCs w:val="26"/>
              </w:rPr>
              <w:t>mã</w:t>
            </w:r>
            <w:r w:rsidRPr="00236CB6">
              <w:rPr>
                <w:spacing w:val="-4"/>
                <w:w w:val="105"/>
                <w:sz w:val="26"/>
                <w:szCs w:val="26"/>
              </w:rPr>
              <w:t xml:space="preserve"> </w:t>
            </w:r>
            <w:r w:rsidRPr="00236CB6">
              <w:rPr>
                <w:w w:val="105"/>
                <w:sz w:val="26"/>
                <w:szCs w:val="26"/>
              </w:rPr>
              <w:t>158C):</w:t>
            </w:r>
            <w:r w:rsidRPr="00236CB6">
              <w:rPr>
                <w:spacing w:val="-2"/>
                <w:w w:val="105"/>
                <w:sz w:val="26"/>
                <w:szCs w:val="26"/>
              </w:rPr>
              <w:t xml:space="preserve"> </w:t>
            </w:r>
            <w:r w:rsidRPr="00236CB6">
              <w:rPr>
                <w:w w:val="105"/>
                <w:sz w:val="26"/>
                <w:szCs w:val="26"/>
              </w:rPr>
              <w:t>Có</w:t>
            </w:r>
            <w:r w:rsidRPr="00236CB6">
              <w:rPr>
                <w:spacing w:val="-4"/>
                <w:w w:val="105"/>
                <w:sz w:val="26"/>
                <w:szCs w:val="26"/>
              </w:rPr>
              <w:t xml:space="preserve"> </w:t>
            </w:r>
            <w:r w:rsidRPr="00236CB6">
              <w:rPr>
                <w:w w:val="105"/>
                <w:sz w:val="26"/>
                <w:szCs w:val="26"/>
              </w:rPr>
              <w:t>độ</w:t>
            </w:r>
            <w:r w:rsidRPr="00236CB6">
              <w:rPr>
                <w:spacing w:val="-1"/>
                <w:w w:val="105"/>
                <w:sz w:val="26"/>
                <w:szCs w:val="26"/>
              </w:rPr>
              <w:t xml:space="preserve"> </w:t>
            </w:r>
            <w:r w:rsidRPr="00236CB6">
              <w:rPr>
                <w:w w:val="105"/>
                <w:sz w:val="26"/>
                <w:szCs w:val="26"/>
              </w:rPr>
              <w:t>sai</w:t>
            </w:r>
            <w:r w:rsidRPr="00236CB6">
              <w:rPr>
                <w:spacing w:val="-2"/>
                <w:w w:val="105"/>
                <w:sz w:val="26"/>
                <w:szCs w:val="26"/>
              </w:rPr>
              <w:t xml:space="preserve"> </w:t>
            </w:r>
            <w:r w:rsidRPr="00236CB6">
              <w:rPr>
                <w:w w:val="105"/>
                <w:sz w:val="26"/>
                <w:szCs w:val="26"/>
              </w:rPr>
              <w:t>lệch</w:t>
            </w:r>
            <w:r w:rsidRPr="00236CB6">
              <w:rPr>
                <w:spacing w:val="-50"/>
                <w:w w:val="105"/>
                <w:sz w:val="26"/>
                <w:szCs w:val="26"/>
              </w:rPr>
              <w:t xml:space="preserve"> </w:t>
            </w:r>
            <w:r w:rsidRPr="00236CB6">
              <w:rPr>
                <w:w w:val="105"/>
                <w:sz w:val="26"/>
                <w:szCs w:val="26"/>
              </w:rPr>
              <w:t xml:space="preserve">màu ΔE </w:t>
            </w:r>
            <w:r w:rsidRPr="00236CB6">
              <w:rPr>
                <w:rFonts w:ascii="Arial" w:hAnsi="Arial"/>
                <w:w w:val="105"/>
                <w:sz w:val="26"/>
                <w:szCs w:val="26"/>
              </w:rPr>
              <w:t xml:space="preserve">≤ </w:t>
            </w:r>
            <w:r w:rsidRPr="00236CB6">
              <w:rPr>
                <w:w w:val="105"/>
                <w:sz w:val="26"/>
                <w:szCs w:val="26"/>
              </w:rPr>
              <w:t>10; và sau 05 năm sử dụng</w:t>
            </w:r>
            <w:r w:rsidRPr="00236CB6">
              <w:rPr>
                <w:spacing w:val="1"/>
                <w:w w:val="105"/>
                <w:sz w:val="26"/>
                <w:szCs w:val="26"/>
              </w:rPr>
              <w:t xml:space="preserve"> </w:t>
            </w:r>
            <w:r w:rsidRPr="00236CB6">
              <w:rPr>
                <w:w w:val="105"/>
                <w:sz w:val="26"/>
                <w:szCs w:val="26"/>
              </w:rPr>
              <w:t>(hoặc trong điều kiện thử nghiệm 1080</w:t>
            </w:r>
            <w:r w:rsidRPr="00236CB6">
              <w:rPr>
                <w:spacing w:val="1"/>
                <w:w w:val="105"/>
                <w:sz w:val="26"/>
                <w:szCs w:val="26"/>
              </w:rPr>
              <w:t xml:space="preserve"> </w:t>
            </w:r>
            <w:r w:rsidRPr="00236CB6">
              <w:rPr>
                <w:w w:val="105"/>
                <w:sz w:val="26"/>
                <w:szCs w:val="26"/>
              </w:rPr>
              <w:t xml:space="preserve">giờ chiếu UV nhiệt ẩm theo tiêu </w:t>
            </w:r>
            <w:r w:rsidRPr="00236CB6">
              <w:rPr>
                <w:w w:val="105"/>
                <w:sz w:val="26"/>
                <w:szCs w:val="26"/>
              </w:rPr>
              <w:lastRenderedPageBreak/>
              <w:t>chuẩn)</w:t>
            </w:r>
            <w:r w:rsidRPr="00236CB6">
              <w:rPr>
                <w:spacing w:val="-50"/>
                <w:w w:val="105"/>
                <w:sz w:val="26"/>
                <w:szCs w:val="26"/>
              </w:rPr>
              <w:t xml:space="preserve"> </w:t>
            </w:r>
            <w:r w:rsidRPr="00236CB6">
              <w:rPr>
                <w:w w:val="105"/>
                <w:sz w:val="26"/>
                <w:szCs w:val="26"/>
              </w:rPr>
              <w:t xml:space="preserve">có độ sai lệch màu ΔE </w:t>
            </w:r>
            <w:r w:rsidRPr="00236CB6">
              <w:rPr>
                <w:rFonts w:ascii="Arial" w:hAnsi="Arial"/>
                <w:w w:val="105"/>
                <w:sz w:val="26"/>
                <w:szCs w:val="26"/>
              </w:rPr>
              <w:t xml:space="preserve">≤ </w:t>
            </w:r>
            <w:r w:rsidRPr="00236CB6">
              <w:rPr>
                <w:w w:val="105"/>
                <w:sz w:val="26"/>
                <w:szCs w:val="26"/>
              </w:rPr>
              <w:t>15 khi so sánh</w:t>
            </w:r>
            <w:r w:rsidRPr="00236CB6">
              <w:rPr>
                <w:spacing w:val="-50"/>
                <w:w w:val="105"/>
                <w:sz w:val="26"/>
                <w:szCs w:val="26"/>
              </w:rPr>
              <w:t xml:space="preserve"> </w:t>
            </w:r>
            <w:r w:rsidRPr="00236CB6">
              <w:rPr>
                <w:w w:val="105"/>
                <w:sz w:val="26"/>
                <w:szCs w:val="26"/>
              </w:rPr>
              <w:t>với</w:t>
            </w:r>
            <w:r w:rsidRPr="00236CB6">
              <w:rPr>
                <w:spacing w:val="-3"/>
                <w:w w:val="105"/>
                <w:sz w:val="26"/>
                <w:szCs w:val="26"/>
              </w:rPr>
              <w:t xml:space="preserve"> </w:t>
            </w:r>
            <w:r w:rsidRPr="00236CB6">
              <w:rPr>
                <w:w w:val="105"/>
                <w:sz w:val="26"/>
                <w:szCs w:val="26"/>
              </w:rPr>
              <w:t>bảng</w:t>
            </w:r>
            <w:r w:rsidRPr="00236CB6">
              <w:rPr>
                <w:spacing w:val="-5"/>
                <w:w w:val="105"/>
                <w:sz w:val="26"/>
                <w:szCs w:val="26"/>
              </w:rPr>
              <w:t xml:space="preserve"> </w:t>
            </w:r>
            <w:r w:rsidRPr="00236CB6">
              <w:rPr>
                <w:w w:val="105"/>
                <w:sz w:val="26"/>
                <w:szCs w:val="26"/>
              </w:rPr>
              <w:t>màu</w:t>
            </w:r>
            <w:r w:rsidRPr="00236CB6">
              <w:rPr>
                <w:spacing w:val="-3"/>
                <w:w w:val="105"/>
                <w:sz w:val="26"/>
                <w:szCs w:val="26"/>
              </w:rPr>
              <w:t xml:space="preserve"> </w:t>
            </w:r>
            <w:r w:rsidRPr="00236CB6">
              <w:rPr>
                <w:w w:val="105"/>
                <w:sz w:val="26"/>
                <w:szCs w:val="26"/>
              </w:rPr>
              <w:t>Pantone</w:t>
            </w:r>
            <w:r w:rsidRPr="00236CB6">
              <w:rPr>
                <w:spacing w:val="-3"/>
                <w:w w:val="105"/>
                <w:sz w:val="26"/>
                <w:szCs w:val="26"/>
              </w:rPr>
              <w:t xml:space="preserve"> </w:t>
            </w:r>
            <w:r w:rsidRPr="00236CB6">
              <w:rPr>
                <w:w w:val="105"/>
                <w:sz w:val="26"/>
                <w:szCs w:val="26"/>
              </w:rPr>
              <w:t>gốc.</w:t>
            </w:r>
          </w:p>
          <w:p w14:paraId="583BCFF8" w14:textId="77777777" w:rsidR="003819A8" w:rsidRPr="00236CB6" w:rsidRDefault="003819A8" w:rsidP="002F1F40">
            <w:pPr>
              <w:pStyle w:val="TableParagraph"/>
              <w:numPr>
                <w:ilvl w:val="0"/>
                <w:numId w:val="21"/>
              </w:numPr>
              <w:tabs>
                <w:tab w:val="left" w:pos="261"/>
              </w:tabs>
              <w:spacing w:before="28" w:line="247" w:lineRule="auto"/>
              <w:ind w:right="88" w:firstLine="0"/>
              <w:jc w:val="both"/>
              <w:rPr>
                <w:sz w:val="26"/>
                <w:szCs w:val="26"/>
              </w:rPr>
            </w:pPr>
            <w:r w:rsidRPr="00236CB6">
              <w:rPr>
                <w:w w:val="105"/>
                <w:sz w:val="26"/>
                <w:szCs w:val="26"/>
              </w:rPr>
              <w:t>Màu trắng: Có màu trắng sáng nhất</w:t>
            </w:r>
            <w:r w:rsidRPr="00236CB6">
              <w:rPr>
                <w:spacing w:val="1"/>
                <w:w w:val="105"/>
                <w:sz w:val="26"/>
                <w:szCs w:val="26"/>
              </w:rPr>
              <w:t xml:space="preserve"> </w:t>
            </w:r>
            <w:r w:rsidRPr="00236CB6">
              <w:rPr>
                <w:sz w:val="26"/>
                <w:szCs w:val="26"/>
              </w:rPr>
              <w:t>trong loại Aluminium trắng và sau 5 năm</w:t>
            </w:r>
            <w:r w:rsidRPr="00236CB6">
              <w:rPr>
                <w:spacing w:val="-47"/>
                <w:sz w:val="26"/>
                <w:szCs w:val="26"/>
              </w:rPr>
              <w:t xml:space="preserve"> </w:t>
            </w:r>
            <w:r w:rsidRPr="00236CB6">
              <w:rPr>
                <w:w w:val="105"/>
                <w:sz w:val="26"/>
                <w:szCs w:val="26"/>
              </w:rPr>
              <w:t>sử</w:t>
            </w:r>
            <w:r w:rsidRPr="00236CB6">
              <w:rPr>
                <w:spacing w:val="1"/>
                <w:w w:val="105"/>
                <w:sz w:val="26"/>
                <w:szCs w:val="26"/>
              </w:rPr>
              <w:t xml:space="preserve"> </w:t>
            </w:r>
            <w:r w:rsidRPr="00236CB6">
              <w:rPr>
                <w:w w:val="105"/>
                <w:sz w:val="26"/>
                <w:szCs w:val="26"/>
              </w:rPr>
              <w:t>dụng</w:t>
            </w:r>
            <w:r w:rsidRPr="00236CB6">
              <w:rPr>
                <w:spacing w:val="1"/>
                <w:w w:val="105"/>
                <w:sz w:val="26"/>
                <w:szCs w:val="26"/>
              </w:rPr>
              <w:t xml:space="preserve"> </w:t>
            </w:r>
            <w:r w:rsidRPr="00236CB6">
              <w:rPr>
                <w:w w:val="105"/>
                <w:sz w:val="26"/>
                <w:szCs w:val="26"/>
              </w:rPr>
              <w:t>(hoặc</w:t>
            </w:r>
            <w:r w:rsidRPr="00236CB6">
              <w:rPr>
                <w:spacing w:val="1"/>
                <w:w w:val="105"/>
                <w:sz w:val="26"/>
                <w:szCs w:val="26"/>
              </w:rPr>
              <w:t xml:space="preserve"> </w:t>
            </w:r>
            <w:r w:rsidRPr="00236CB6">
              <w:rPr>
                <w:w w:val="105"/>
                <w:sz w:val="26"/>
                <w:szCs w:val="26"/>
              </w:rPr>
              <w:t>trong</w:t>
            </w:r>
            <w:r w:rsidRPr="00236CB6">
              <w:rPr>
                <w:spacing w:val="1"/>
                <w:w w:val="105"/>
                <w:sz w:val="26"/>
                <w:szCs w:val="26"/>
              </w:rPr>
              <w:t xml:space="preserve"> </w:t>
            </w:r>
            <w:r w:rsidRPr="00236CB6">
              <w:rPr>
                <w:w w:val="105"/>
                <w:sz w:val="26"/>
                <w:szCs w:val="26"/>
              </w:rPr>
              <w:t>điều</w:t>
            </w:r>
            <w:r w:rsidRPr="00236CB6">
              <w:rPr>
                <w:spacing w:val="1"/>
                <w:w w:val="105"/>
                <w:sz w:val="26"/>
                <w:szCs w:val="26"/>
              </w:rPr>
              <w:t xml:space="preserve"> </w:t>
            </w:r>
            <w:r w:rsidRPr="00236CB6">
              <w:rPr>
                <w:w w:val="105"/>
                <w:sz w:val="26"/>
                <w:szCs w:val="26"/>
              </w:rPr>
              <w:t>kiện</w:t>
            </w:r>
            <w:r w:rsidRPr="00236CB6">
              <w:rPr>
                <w:spacing w:val="1"/>
                <w:w w:val="105"/>
                <w:sz w:val="26"/>
                <w:szCs w:val="26"/>
              </w:rPr>
              <w:t xml:space="preserve"> </w:t>
            </w:r>
            <w:r w:rsidRPr="00236CB6">
              <w:rPr>
                <w:w w:val="105"/>
                <w:sz w:val="26"/>
                <w:szCs w:val="26"/>
              </w:rPr>
              <w:t>thử</w:t>
            </w:r>
            <w:r w:rsidRPr="00236CB6">
              <w:rPr>
                <w:spacing w:val="1"/>
                <w:w w:val="105"/>
                <w:sz w:val="26"/>
                <w:szCs w:val="26"/>
              </w:rPr>
              <w:t xml:space="preserve"> </w:t>
            </w:r>
            <w:r w:rsidRPr="00236CB6">
              <w:rPr>
                <w:w w:val="105"/>
                <w:sz w:val="26"/>
                <w:szCs w:val="26"/>
              </w:rPr>
              <w:t>nghiệm 1080 giờ chiếu UV nhiệt ẩm</w:t>
            </w:r>
            <w:r w:rsidRPr="00236CB6">
              <w:rPr>
                <w:spacing w:val="1"/>
                <w:w w:val="105"/>
                <w:sz w:val="26"/>
                <w:szCs w:val="26"/>
              </w:rPr>
              <w:t xml:space="preserve"> </w:t>
            </w:r>
            <w:r w:rsidRPr="00236CB6">
              <w:rPr>
                <w:sz w:val="26"/>
                <w:szCs w:val="26"/>
              </w:rPr>
              <w:t xml:space="preserve">theo tiêu chuẩn) có độ sai lệch màu ΔE </w:t>
            </w:r>
            <w:r w:rsidRPr="00236CB6">
              <w:rPr>
                <w:rFonts w:ascii="Arial" w:hAnsi="Arial"/>
                <w:sz w:val="26"/>
                <w:szCs w:val="26"/>
              </w:rPr>
              <w:t>≤</w:t>
            </w:r>
            <w:r w:rsidRPr="00236CB6">
              <w:rPr>
                <w:rFonts w:ascii="Arial" w:hAnsi="Arial"/>
                <w:spacing w:val="-53"/>
                <w:sz w:val="26"/>
                <w:szCs w:val="26"/>
              </w:rPr>
              <w:t xml:space="preserve"> </w:t>
            </w:r>
            <w:r w:rsidRPr="00236CB6">
              <w:rPr>
                <w:w w:val="105"/>
                <w:sz w:val="26"/>
                <w:szCs w:val="26"/>
              </w:rPr>
              <w:t>5</w:t>
            </w:r>
            <w:r w:rsidRPr="00236CB6">
              <w:rPr>
                <w:spacing w:val="-9"/>
                <w:w w:val="105"/>
                <w:sz w:val="26"/>
                <w:szCs w:val="26"/>
              </w:rPr>
              <w:t xml:space="preserve"> </w:t>
            </w:r>
            <w:r w:rsidRPr="00236CB6">
              <w:rPr>
                <w:w w:val="105"/>
                <w:sz w:val="26"/>
                <w:szCs w:val="26"/>
              </w:rPr>
              <w:t>khi</w:t>
            </w:r>
            <w:r w:rsidRPr="00236CB6">
              <w:rPr>
                <w:spacing w:val="-8"/>
                <w:w w:val="105"/>
                <w:sz w:val="26"/>
                <w:szCs w:val="26"/>
              </w:rPr>
              <w:t xml:space="preserve"> </w:t>
            </w:r>
            <w:r w:rsidRPr="00236CB6">
              <w:rPr>
                <w:w w:val="105"/>
                <w:sz w:val="26"/>
                <w:szCs w:val="26"/>
              </w:rPr>
              <w:t>so</w:t>
            </w:r>
            <w:r w:rsidRPr="00236CB6">
              <w:rPr>
                <w:spacing w:val="-5"/>
                <w:w w:val="105"/>
                <w:sz w:val="26"/>
                <w:szCs w:val="26"/>
              </w:rPr>
              <w:t xml:space="preserve"> </w:t>
            </w:r>
            <w:r w:rsidRPr="00236CB6">
              <w:rPr>
                <w:w w:val="105"/>
                <w:sz w:val="26"/>
                <w:szCs w:val="26"/>
              </w:rPr>
              <w:t>sánh</w:t>
            </w:r>
            <w:r w:rsidRPr="00236CB6">
              <w:rPr>
                <w:spacing w:val="-7"/>
                <w:w w:val="105"/>
                <w:sz w:val="26"/>
                <w:szCs w:val="26"/>
              </w:rPr>
              <w:t xml:space="preserve"> </w:t>
            </w:r>
            <w:r w:rsidRPr="00236CB6">
              <w:rPr>
                <w:w w:val="105"/>
                <w:sz w:val="26"/>
                <w:szCs w:val="26"/>
              </w:rPr>
              <w:t>với</w:t>
            </w:r>
            <w:r w:rsidRPr="00236CB6">
              <w:rPr>
                <w:spacing w:val="-6"/>
                <w:w w:val="105"/>
                <w:sz w:val="26"/>
                <w:szCs w:val="26"/>
              </w:rPr>
              <w:t xml:space="preserve"> </w:t>
            </w:r>
            <w:r w:rsidRPr="00236CB6">
              <w:rPr>
                <w:w w:val="105"/>
                <w:sz w:val="26"/>
                <w:szCs w:val="26"/>
              </w:rPr>
              <w:t>mẫu</w:t>
            </w:r>
            <w:r w:rsidRPr="00236CB6">
              <w:rPr>
                <w:spacing w:val="-7"/>
                <w:w w:val="105"/>
                <w:sz w:val="26"/>
                <w:szCs w:val="26"/>
              </w:rPr>
              <w:t xml:space="preserve"> </w:t>
            </w:r>
            <w:r w:rsidRPr="00236CB6">
              <w:rPr>
                <w:w w:val="105"/>
                <w:sz w:val="26"/>
                <w:szCs w:val="26"/>
              </w:rPr>
              <w:t>vật</w:t>
            </w:r>
            <w:r w:rsidRPr="00236CB6">
              <w:rPr>
                <w:spacing w:val="-6"/>
                <w:w w:val="105"/>
                <w:sz w:val="26"/>
                <w:szCs w:val="26"/>
              </w:rPr>
              <w:t xml:space="preserve"> </w:t>
            </w:r>
            <w:r w:rsidRPr="00236CB6">
              <w:rPr>
                <w:w w:val="105"/>
                <w:sz w:val="26"/>
                <w:szCs w:val="26"/>
              </w:rPr>
              <w:t>liệu/sản</w:t>
            </w:r>
            <w:r w:rsidRPr="00236CB6">
              <w:rPr>
                <w:spacing w:val="-5"/>
                <w:w w:val="105"/>
                <w:sz w:val="26"/>
                <w:szCs w:val="26"/>
              </w:rPr>
              <w:t xml:space="preserve"> </w:t>
            </w:r>
            <w:r w:rsidRPr="00236CB6">
              <w:rPr>
                <w:w w:val="105"/>
                <w:sz w:val="26"/>
                <w:szCs w:val="26"/>
              </w:rPr>
              <w:t>phẩm</w:t>
            </w:r>
            <w:r w:rsidRPr="00236CB6">
              <w:rPr>
                <w:spacing w:val="-50"/>
                <w:w w:val="105"/>
                <w:sz w:val="26"/>
                <w:szCs w:val="26"/>
              </w:rPr>
              <w:t xml:space="preserve"> </w:t>
            </w:r>
            <w:r w:rsidRPr="00236CB6">
              <w:rPr>
                <w:w w:val="105"/>
                <w:sz w:val="26"/>
                <w:szCs w:val="26"/>
              </w:rPr>
              <w:t>gốc.</w:t>
            </w:r>
          </w:p>
          <w:p w14:paraId="09A64E8A" w14:textId="77777777" w:rsidR="003819A8" w:rsidRPr="00236CB6" w:rsidRDefault="003819A8" w:rsidP="006745E4">
            <w:pPr>
              <w:pStyle w:val="TableParagraph"/>
              <w:spacing w:before="45" w:line="247" w:lineRule="auto"/>
              <w:ind w:left="103" w:right="88" w:firstLine="49"/>
              <w:jc w:val="both"/>
              <w:rPr>
                <w:sz w:val="26"/>
                <w:szCs w:val="26"/>
              </w:rPr>
            </w:pPr>
            <w:r w:rsidRPr="00236CB6">
              <w:rPr>
                <w:w w:val="105"/>
                <w:sz w:val="26"/>
                <w:szCs w:val="26"/>
              </w:rPr>
              <w:t>+ Phương pháp kiểm tra đánh giá độ</w:t>
            </w:r>
            <w:r w:rsidRPr="00236CB6">
              <w:rPr>
                <w:spacing w:val="1"/>
                <w:w w:val="105"/>
                <w:sz w:val="26"/>
                <w:szCs w:val="26"/>
              </w:rPr>
              <w:t xml:space="preserve"> </w:t>
            </w:r>
            <w:r w:rsidRPr="00236CB6">
              <w:rPr>
                <w:w w:val="105"/>
                <w:sz w:val="26"/>
                <w:szCs w:val="26"/>
              </w:rPr>
              <w:t>lệch</w:t>
            </w:r>
            <w:r w:rsidRPr="00236CB6">
              <w:rPr>
                <w:spacing w:val="-7"/>
                <w:w w:val="105"/>
                <w:sz w:val="26"/>
                <w:szCs w:val="26"/>
              </w:rPr>
              <w:t xml:space="preserve"> </w:t>
            </w:r>
            <w:r w:rsidRPr="00236CB6">
              <w:rPr>
                <w:w w:val="105"/>
                <w:sz w:val="26"/>
                <w:szCs w:val="26"/>
              </w:rPr>
              <w:t>màu</w:t>
            </w:r>
            <w:r w:rsidRPr="00236CB6">
              <w:rPr>
                <w:spacing w:val="-10"/>
                <w:w w:val="105"/>
                <w:sz w:val="26"/>
                <w:szCs w:val="26"/>
              </w:rPr>
              <w:t xml:space="preserve"> </w:t>
            </w:r>
            <w:r w:rsidRPr="00236CB6">
              <w:rPr>
                <w:w w:val="105"/>
                <w:sz w:val="26"/>
                <w:szCs w:val="26"/>
              </w:rPr>
              <w:t>đo</w:t>
            </w:r>
            <w:r w:rsidRPr="00236CB6">
              <w:rPr>
                <w:spacing w:val="-10"/>
                <w:w w:val="105"/>
                <w:sz w:val="26"/>
                <w:szCs w:val="26"/>
              </w:rPr>
              <w:t xml:space="preserve"> </w:t>
            </w:r>
            <w:r w:rsidRPr="00236CB6">
              <w:rPr>
                <w:w w:val="105"/>
                <w:sz w:val="26"/>
                <w:szCs w:val="26"/>
              </w:rPr>
              <w:t>theo</w:t>
            </w:r>
            <w:r w:rsidRPr="00236CB6">
              <w:rPr>
                <w:spacing w:val="-9"/>
                <w:w w:val="105"/>
                <w:sz w:val="26"/>
                <w:szCs w:val="26"/>
              </w:rPr>
              <w:t xml:space="preserve"> </w:t>
            </w:r>
            <w:r w:rsidRPr="00236CB6">
              <w:rPr>
                <w:w w:val="105"/>
                <w:sz w:val="26"/>
                <w:szCs w:val="26"/>
              </w:rPr>
              <w:t>phương</w:t>
            </w:r>
            <w:r w:rsidRPr="00236CB6">
              <w:rPr>
                <w:spacing w:val="-10"/>
                <w:w w:val="105"/>
                <w:sz w:val="26"/>
                <w:szCs w:val="26"/>
              </w:rPr>
              <w:t xml:space="preserve"> </w:t>
            </w:r>
            <w:r w:rsidRPr="00236CB6">
              <w:rPr>
                <w:w w:val="105"/>
                <w:sz w:val="26"/>
                <w:szCs w:val="26"/>
              </w:rPr>
              <w:t>pháp</w:t>
            </w:r>
            <w:r w:rsidRPr="00236CB6">
              <w:rPr>
                <w:spacing w:val="-7"/>
                <w:w w:val="105"/>
                <w:sz w:val="26"/>
                <w:szCs w:val="26"/>
              </w:rPr>
              <w:t xml:space="preserve"> </w:t>
            </w:r>
            <w:r w:rsidRPr="00236CB6">
              <w:rPr>
                <w:w w:val="105"/>
                <w:sz w:val="26"/>
                <w:szCs w:val="26"/>
              </w:rPr>
              <w:t>tính</w:t>
            </w:r>
            <w:r w:rsidRPr="00236CB6">
              <w:rPr>
                <w:spacing w:val="-9"/>
                <w:w w:val="105"/>
                <w:sz w:val="26"/>
                <w:szCs w:val="26"/>
              </w:rPr>
              <w:t xml:space="preserve"> </w:t>
            </w:r>
            <w:r w:rsidRPr="00236CB6">
              <w:rPr>
                <w:w w:val="105"/>
                <w:sz w:val="26"/>
                <w:szCs w:val="26"/>
              </w:rPr>
              <w:t>toán</w:t>
            </w:r>
            <w:r w:rsidRPr="00236CB6">
              <w:rPr>
                <w:spacing w:val="-51"/>
                <w:w w:val="105"/>
                <w:sz w:val="26"/>
                <w:szCs w:val="26"/>
              </w:rPr>
              <w:t xml:space="preserve"> </w:t>
            </w:r>
            <w:r w:rsidRPr="00236CB6">
              <w:rPr>
                <w:w w:val="105"/>
                <w:sz w:val="26"/>
                <w:szCs w:val="26"/>
              </w:rPr>
              <w:t>sắc sai sử dụng thiết bị đo tọa độ màu</w:t>
            </w:r>
            <w:r w:rsidRPr="00236CB6">
              <w:rPr>
                <w:spacing w:val="1"/>
                <w:w w:val="105"/>
                <w:sz w:val="26"/>
                <w:szCs w:val="26"/>
              </w:rPr>
              <w:t xml:space="preserve"> </w:t>
            </w:r>
            <w:r w:rsidRPr="00236CB6">
              <w:rPr>
                <w:w w:val="105"/>
                <w:sz w:val="26"/>
                <w:szCs w:val="26"/>
              </w:rPr>
              <w:t>(ASTMD2244)</w:t>
            </w:r>
            <w:r w:rsidRPr="00236CB6">
              <w:rPr>
                <w:spacing w:val="-11"/>
                <w:w w:val="105"/>
                <w:sz w:val="26"/>
                <w:szCs w:val="26"/>
              </w:rPr>
              <w:t xml:space="preserve"> </w:t>
            </w:r>
            <w:r w:rsidRPr="00236CB6">
              <w:rPr>
                <w:w w:val="105"/>
                <w:sz w:val="26"/>
                <w:szCs w:val="26"/>
              </w:rPr>
              <w:t>trên</w:t>
            </w:r>
            <w:r w:rsidRPr="00236CB6">
              <w:rPr>
                <w:spacing w:val="-10"/>
                <w:w w:val="105"/>
                <w:sz w:val="26"/>
                <w:szCs w:val="26"/>
              </w:rPr>
              <w:t xml:space="preserve"> </w:t>
            </w:r>
            <w:r w:rsidRPr="00236CB6">
              <w:rPr>
                <w:w w:val="105"/>
                <w:sz w:val="26"/>
                <w:szCs w:val="26"/>
              </w:rPr>
              <w:t>thang</w:t>
            </w:r>
            <w:r w:rsidRPr="00236CB6">
              <w:rPr>
                <w:spacing w:val="-11"/>
                <w:w w:val="105"/>
                <w:sz w:val="26"/>
                <w:szCs w:val="26"/>
              </w:rPr>
              <w:t xml:space="preserve"> </w:t>
            </w:r>
            <w:r w:rsidRPr="00236CB6">
              <w:rPr>
                <w:w w:val="105"/>
                <w:sz w:val="26"/>
                <w:szCs w:val="26"/>
              </w:rPr>
              <w:t>màu</w:t>
            </w:r>
            <w:r w:rsidRPr="00236CB6">
              <w:rPr>
                <w:spacing w:val="-10"/>
                <w:w w:val="105"/>
                <w:sz w:val="26"/>
                <w:szCs w:val="26"/>
              </w:rPr>
              <w:t xml:space="preserve"> </w:t>
            </w:r>
            <w:r w:rsidRPr="00236CB6">
              <w:rPr>
                <w:w w:val="105"/>
                <w:sz w:val="26"/>
                <w:szCs w:val="26"/>
              </w:rPr>
              <w:t>CIE</w:t>
            </w:r>
            <w:r w:rsidRPr="00236CB6">
              <w:rPr>
                <w:spacing w:val="-10"/>
                <w:w w:val="105"/>
                <w:sz w:val="26"/>
                <w:szCs w:val="26"/>
              </w:rPr>
              <w:t xml:space="preserve"> </w:t>
            </w:r>
            <w:r w:rsidRPr="00236CB6">
              <w:rPr>
                <w:w w:val="105"/>
                <w:sz w:val="26"/>
                <w:szCs w:val="26"/>
              </w:rPr>
              <w:t>Lab</w:t>
            </w:r>
            <w:r w:rsidRPr="00236CB6">
              <w:rPr>
                <w:spacing w:val="-51"/>
                <w:w w:val="105"/>
                <w:sz w:val="26"/>
                <w:szCs w:val="26"/>
              </w:rPr>
              <w:t xml:space="preserve"> </w:t>
            </w:r>
            <w:r w:rsidRPr="00236CB6">
              <w:rPr>
                <w:w w:val="105"/>
                <w:sz w:val="26"/>
                <w:szCs w:val="26"/>
              </w:rPr>
              <w:t>và</w:t>
            </w:r>
            <w:r w:rsidRPr="00236CB6">
              <w:rPr>
                <w:spacing w:val="-8"/>
                <w:w w:val="105"/>
                <w:sz w:val="26"/>
                <w:szCs w:val="26"/>
              </w:rPr>
              <w:t xml:space="preserve"> </w:t>
            </w:r>
            <w:r w:rsidRPr="00236CB6">
              <w:rPr>
                <w:w w:val="105"/>
                <w:sz w:val="26"/>
                <w:szCs w:val="26"/>
              </w:rPr>
              <w:t>nguồn</w:t>
            </w:r>
            <w:r w:rsidRPr="00236CB6">
              <w:rPr>
                <w:spacing w:val="-5"/>
                <w:w w:val="105"/>
                <w:sz w:val="26"/>
                <w:szCs w:val="26"/>
              </w:rPr>
              <w:t xml:space="preserve"> </w:t>
            </w:r>
            <w:r w:rsidRPr="00236CB6">
              <w:rPr>
                <w:w w:val="105"/>
                <w:sz w:val="26"/>
                <w:szCs w:val="26"/>
              </w:rPr>
              <w:t>sáng</w:t>
            </w:r>
            <w:r w:rsidRPr="00236CB6">
              <w:rPr>
                <w:spacing w:val="-6"/>
                <w:w w:val="105"/>
                <w:sz w:val="26"/>
                <w:szCs w:val="26"/>
              </w:rPr>
              <w:t xml:space="preserve"> </w:t>
            </w:r>
            <w:r w:rsidRPr="00236CB6">
              <w:rPr>
                <w:w w:val="105"/>
                <w:sz w:val="26"/>
                <w:szCs w:val="26"/>
              </w:rPr>
              <w:t>theo</w:t>
            </w:r>
            <w:r w:rsidRPr="00236CB6">
              <w:rPr>
                <w:spacing w:val="-5"/>
                <w:w w:val="105"/>
                <w:sz w:val="26"/>
                <w:szCs w:val="26"/>
              </w:rPr>
              <w:t xml:space="preserve"> </w:t>
            </w:r>
            <w:r w:rsidRPr="00236CB6">
              <w:rPr>
                <w:w w:val="105"/>
                <w:sz w:val="26"/>
                <w:szCs w:val="26"/>
              </w:rPr>
              <w:t>tiêu</w:t>
            </w:r>
            <w:r w:rsidRPr="00236CB6">
              <w:rPr>
                <w:spacing w:val="-4"/>
                <w:w w:val="105"/>
                <w:sz w:val="26"/>
                <w:szCs w:val="26"/>
              </w:rPr>
              <w:t xml:space="preserve"> </w:t>
            </w:r>
            <w:r w:rsidRPr="00236CB6">
              <w:rPr>
                <w:w w:val="105"/>
                <w:sz w:val="26"/>
                <w:szCs w:val="26"/>
              </w:rPr>
              <w:t>chuẩn</w:t>
            </w:r>
            <w:r w:rsidRPr="00236CB6">
              <w:rPr>
                <w:spacing w:val="-5"/>
                <w:w w:val="105"/>
                <w:sz w:val="26"/>
                <w:szCs w:val="26"/>
              </w:rPr>
              <w:t xml:space="preserve"> </w:t>
            </w:r>
            <w:r w:rsidRPr="00236CB6">
              <w:rPr>
                <w:w w:val="105"/>
                <w:sz w:val="26"/>
                <w:szCs w:val="26"/>
              </w:rPr>
              <w:t>D65</w:t>
            </w:r>
          </w:p>
          <w:p w14:paraId="4C1FB7C2" w14:textId="77777777" w:rsidR="003819A8" w:rsidRPr="00236CB6" w:rsidRDefault="003819A8" w:rsidP="006745E4">
            <w:pPr>
              <w:pStyle w:val="TableParagraph"/>
              <w:spacing w:before="40"/>
              <w:ind w:left="103"/>
              <w:jc w:val="both"/>
              <w:rPr>
                <w:sz w:val="26"/>
                <w:szCs w:val="26"/>
              </w:rPr>
            </w:pPr>
            <w:r w:rsidRPr="00236CB6">
              <w:rPr>
                <w:w w:val="105"/>
                <w:sz w:val="26"/>
                <w:szCs w:val="26"/>
              </w:rPr>
              <w:t>+</w:t>
            </w:r>
            <w:r w:rsidRPr="00236CB6">
              <w:rPr>
                <w:spacing w:val="-8"/>
                <w:w w:val="105"/>
                <w:sz w:val="26"/>
                <w:szCs w:val="26"/>
              </w:rPr>
              <w:t xml:space="preserve"> </w:t>
            </w:r>
            <w:r w:rsidRPr="00236CB6">
              <w:rPr>
                <w:w w:val="105"/>
                <w:sz w:val="26"/>
                <w:szCs w:val="26"/>
              </w:rPr>
              <w:t>Phương</w:t>
            </w:r>
            <w:r w:rsidRPr="00236CB6">
              <w:rPr>
                <w:spacing w:val="-10"/>
                <w:w w:val="105"/>
                <w:sz w:val="26"/>
                <w:szCs w:val="26"/>
              </w:rPr>
              <w:t xml:space="preserve"> </w:t>
            </w:r>
            <w:r w:rsidRPr="00236CB6">
              <w:rPr>
                <w:w w:val="105"/>
                <w:sz w:val="26"/>
                <w:szCs w:val="26"/>
              </w:rPr>
              <w:t>pháp</w:t>
            </w:r>
            <w:r w:rsidRPr="00236CB6">
              <w:rPr>
                <w:spacing w:val="-8"/>
                <w:w w:val="105"/>
                <w:sz w:val="26"/>
                <w:szCs w:val="26"/>
              </w:rPr>
              <w:t xml:space="preserve"> </w:t>
            </w:r>
            <w:r w:rsidRPr="00236CB6">
              <w:rPr>
                <w:w w:val="105"/>
                <w:sz w:val="26"/>
                <w:szCs w:val="26"/>
              </w:rPr>
              <w:t>thử:</w:t>
            </w:r>
            <w:r w:rsidRPr="00236CB6">
              <w:rPr>
                <w:spacing w:val="-8"/>
                <w:w w:val="105"/>
                <w:sz w:val="26"/>
                <w:szCs w:val="26"/>
              </w:rPr>
              <w:t xml:space="preserve"> </w:t>
            </w:r>
            <w:r w:rsidRPr="00236CB6">
              <w:rPr>
                <w:w w:val="105"/>
                <w:sz w:val="26"/>
                <w:szCs w:val="26"/>
              </w:rPr>
              <w:t>Theo</w:t>
            </w:r>
            <w:r w:rsidRPr="00236CB6">
              <w:rPr>
                <w:spacing w:val="-10"/>
                <w:w w:val="105"/>
                <w:sz w:val="26"/>
                <w:szCs w:val="26"/>
              </w:rPr>
              <w:t xml:space="preserve"> </w:t>
            </w:r>
            <w:r w:rsidRPr="00236CB6">
              <w:rPr>
                <w:w w:val="105"/>
                <w:sz w:val="26"/>
                <w:szCs w:val="26"/>
              </w:rPr>
              <w:t>ASTM,</w:t>
            </w:r>
            <w:r w:rsidRPr="00236CB6">
              <w:rPr>
                <w:spacing w:val="-8"/>
                <w:w w:val="105"/>
                <w:sz w:val="26"/>
                <w:szCs w:val="26"/>
              </w:rPr>
              <w:t xml:space="preserve"> </w:t>
            </w:r>
            <w:r w:rsidRPr="00236CB6">
              <w:rPr>
                <w:w w:val="105"/>
                <w:sz w:val="26"/>
                <w:szCs w:val="26"/>
              </w:rPr>
              <w:t>GB/T</w:t>
            </w:r>
          </w:p>
        </w:tc>
        <w:tc>
          <w:tcPr>
            <w:tcW w:w="1878" w:type="pct"/>
          </w:tcPr>
          <w:p w14:paraId="77D96D15" w14:textId="77777777" w:rsidR="003819A8" w:rsidRPr="00236CB6" w:rsidRDefault="003819A8" w:rsidP="002F1F40">
            <w:pPr>
              <w:pStyle w:val="TableParagraph"/>
              <w:numPr>
                <w:ilvl w:val="0"/>
                <w:numId w:val="20"/>
              </w:numPr>
              <w:tabs>
                <w:tab w:val="left" w:pos="221"/>
              </w:tabs>
              <w:spacing w:before="37"/>
              <w:ind w:left="220" w:hanging="121"/>
              <w:rPr>
                <w:sz w:val="26"/>
                <w:szCs w:val="26"/>
              </w:rPr>
            </w:pPr>
            <w:r w:rsidRPr="00236CB6">
              <w:rPr>
                <w:w w:val="105"/>
                <w:sz w:val="26"/>
                <w:szCs w:val="26"/>
              </w:rPr>
              <w:lastRenderedPageBreak/>
              <w:t>Độ</w:t>
            </w:r>
            <w:r w:rsidRPr="00236CB6">
              <w:rPr>
                <w:spacing w:val="-5"/>
                <w:w w:val="105"/>
                <w:sz w:val="26"/>
                <w:szCs w:val="26"/>
              </w:rPr>
              <w:t xml:space="preserve"> </w:t>
            </w:r>
            <w:r w:rsidRPr="00236CB6">
              <w:rPr>
                <w:w w:val="105"/>
                <w:sz w:val="26"/>
                <w:szCs w:val="26"/>
              </w:rPr>
              <w:t>dày</w:t>
            </w:r>
            <w:r w:rsidRPr="00236CB6">
              <w:rPr>
                <w:spacing w:val="-7"/>
                <w:w w:val="105"/>
                <w:sz w:val="26"/>
                <w:szCs w:val="26"/>
              </w:rPr>
              <w:t xml:space="preserve"> </w:t>
            </w:r>
            <w:r w:rsidRPr="00236CB6">
              <w:rPr>
                <w:w w:val="105"/>
                <w:sz w:val="26"/>
                <w:szCs w:val="26"/>
              </w:rPr>
              <w:t>lớp</w:t>
            </w:r>
            <w:r w:rsidRPr="00236CB6">
              <w:rPr>
                <w:spacing w:val="-4"/>
                <w:w w:val="105"/>
                <w:sz w:val="26"/>
                <w:szCs w:val="26"/>
              </w:rPr>
              <w:t xml:space="preserve"> </w:t>
            </w:r>
            <w:r w:rsidRPr="00236CB6">
              <w:rPr>
                <w:w w:val="105"/>
                <w:sz w:val="26"/>
                <w:szCs w:val="26"/>
              </w:rPr>
              <w:t>sơn</w:t>
            </w:r>
            <w:r w:rsidRPr="00236CB6">
              <w:rPr>
                <w:spacing w:val="-4"/>
                <w:w w:val="105"/>
                <w:sz w:val="26"/>
                <w:szCs w:val="26"/>
              </w:rPr>
              <w:t xml:space="preserve"> </w:t>
            </w:r>
            <w:r w:rsidRPr="00236CB6">
              <w:rPr>
                <w:rFonts w:ascii="Arial" w:hAnsi="Arial"/>
                <w:w w:val="105"/>
                <w:sz w:val="26"/>
                <w:szCs w:val="26"/>
              </w:rPr>
              <w:t>≥</w:t>
            </w:r>
            <w:r w:rsidRPr="00236CB6">
              <w:rPr>
                <w:rFonts w:ascii="Arial" w:hAnsi="Arial"/>
                <w:spacing w:val="-9"/>
                <w:w w:val="105"/>
                <w:sz w:val="26"/>
                <w:szCs w:val="26"/>
              </w:rPr>
              <w:t xml:space="preserve"> </w:t>
            </w:r>
            <w:r w:rsidRPr="00236CB6">
              <w:rPr>
                <w:w w:val="105"/>
                <w:sz w:val="26"/>
                <w:szCs w:val="26"/>
              </w:rPr>
              <w:t>22</w:t>
            </w:r>
            <w:r w:rsidRPr="00236CB6">
              <w:rPr>
                <w:spacing w:val="-4"/>
                <w:w w:val="105"/>
                <w:sz w:val="26"/>
                <w:szCs w:val="26"/>
              </w:rPr>
              <w:t xml:space="preserve"> </w:t>
            </w:r>
            <w:r w:rsidRPr="00236CB6">
              <w:rPr>
                <w:w w:val="105"/>
                <w:sz w:val="26"/>
                <w:szCs w:val="26"/>
              </w:rPr>
              <w:t>µm</w:t>
            </w:r>
          </w:p>
          <w:p w14:paraId="6B3AB623" w14:textId="77777777" w:rsidR="003819A8" w:rsidRPr="00236CB6" w:rsidRDefault="003819A8" w:rsidP="002F1F40">
            <w:pPr>
              <w:pStyle w:val="TableParagraph"/>
              <w:numPr>
                <w:ilvl w:val="0"/>
                <w:numId w:val="20"/>
              </w:numPr>
              <w:tabs>
                <w:tab w:val="left" w:pos="221"/>
              </w:tabs>
              <w:spacing w:before="48"/>
              <w:ind w:left="220" w:hanging="121"/>
              <w:rPr>
                <w:sz w:val="26"/>
                <w:szCs w:val="26"/>
              </w:rPr>
            </w:pPr>
            <w:r w:rsidRPr="00236CB6">
              <w:rPr>
                <w:w w:val="105"/>
                <w:sz w:val="26"/>
                <w:szCs w:val="26"/>
              </w:rPr>
              <w:t>Độ</w:t>
            </w:r>
            <w:r w:rsidRPr="00236CB6">
              <w:rPr>
                <w:spacing w:val="-6"/>
                <w:w w:val="105"/>
                <w:sz w:val="26"/>
                <w:szCs w:val="26"/>
              </w:rPr>
              <w:t xml:space="preserve"> </w:t>
            </w:r>
            <w:r w:rsidRPr="00236CB6">
              <w:rPr>
                <w:w w:val="105"/>
                <w:sz w:val="26"/>
                <w:szCs w:val="26"/>
              </w:rPr>
              <w:t>cứng</w:t>
            </w:r>
            <w:r w:rsidRPr="00236CB6">
              <w:rPr>
                <w:spacing w:val="-6"/>
                <w:w w:val="105"/>
                <w:sz w:val="26"/>
                <w:szCs w:val="26"/>
              </w:rPr>
              <w:t xml:space="preserve"> </w:t>
            </w:r>
            <w:r w:rsidRPr="00236CB6">
              <w:rPr>
                <w:w w:val="105"/>
                <w:sz w:val="26"/>
                <w:szCs w:val="26"/>
              </w:rPr>
              <w:t>chì</w:t>
            </w:r>
            <w:r w:rsidRPr="00236CB6">
              <w:rPr>
                <w:spacing w:val="-4"/>
                <w:w w:val="105"/>
                <w:sz w:val="26"/>
                <w:szCs w:val="26"/>
              </w:rPr>
              <w:t xml:space="preserve"> </w:t>
            </w:r>
            <w:r w:rsidRPr="00236CB6">
              <w:rPr>
                <w:w w:val="105"/>
                <w:sz w:val="26"/>
                <w:szCs w:val="26"/>
              </w:rPr>
              <w:t>(lớp</w:t>
            </w:r>
            <w:r w:rsidRPr="00236CB6">
              <w:rPr>
                <w:spacing w:val="-5"/>
                <w:w w:val="105"/>
                <w:sz w:val="26"/>
                <w:szCs w:val="26"/>
              </w:rPr>
              <w:t xml:space="preserve"> </w:t>
            </w:r>
            <w:r w:rsidRPr="00236CB6">
              <w:rPr>
                <w:w w:val="105"/>
                <w:sz w:val="26"/>
                <w:szCs w:val="26"/>
              </w:rPr>
              <w:t>sơn)</w:t>
            </w:r>
            <w:r w:rsidRPr="00236CB6">
              <w:rPr>
                <w:spacing w:val="-6"/>
                <w:w w:val="105"/>
                <w:sz w:val="26"/>
                <w:szCs w:val="26"/>
              </w:rPr>
              <w:t xml:space="preserve"> </w:t>
            </w:r>
            <w:r w:rsidRPr="00236CB6">
              <w:rPr>
                <w:rFonts w:ascii="Arial" w:hAnsi="Arial"/>
                <w:w w:val="105"/>
                <w:sz w:val="26"/>
                <w:szCs w:val="26"/>
              </w:rPr>
              <w:t>≥</w:t>
            </w:r>
            <w:r w:rsidRPr="00236CB6">
              <w:rPr>
                <w:rFonts w:ascii="Arial" w:hAnsi="Arial"/>
                <w:spacing w:val="-10"/>
                <w:w w:val="105"/>
                <w:sz w:val="26"/>
                <w:szCs w:val="26"/>
              </w:rPr>
              <w:t xml:space="preserve"> </w:t>
            </w:r>
            <w:r w:rsidRPr="00236CB6">
              <w:rPr>
                <w:w w:val="105"/>
                <w:sz w:val="26"/>
                <w:szCs w:val="26"/>
              </w:rPr>
              <w:t>HB</w:t>
            </w:r>
          </w:p>
          <w:p w14:paraId="466A5221" w14:textId="77777777" w:rsidR="003819A8" w:rsidRPr="00236CB6" w:rsidRDefault="003819A8" w:rsidP="002F1F40">
            <w:pPr>
              <w:pStyle w:val="TableParagraph"/>
              <w:numPr>
                <w:ilvl w:val="0"/>
                <w:numId w:val="20"/>
              </w:numPr>
              <w:tabs>
                <w:tab w:val="left" w:pos="221"/>
              </w:tabs>
              <w:spacing w:before="45"/>
              <w:ind w:left="220" w:hanging="121"/>
              <w:rPr>
                <w:sz w:val="26"/>
                <w:szCs w:val="26"/>
              </w:rPr>
            </w:pPr>
            <w:r w:rsidRPr="00236CB6">
              <w:rPr>
                <w:w w:val="105"/>
                <w:sz w:val="26"/>
                <w:szCs w:val="26"/>
              </w:rPr>
              <w:t>Tính</w:t>
            </w:r>
            <w:r w:rsidRPr="00236CB6">
              <w:rPr>
                <w:spacing w:val="-7"/>
                <w:w w:val="105"/>
                <w:sz w:val="26"/>
                <w:szCs w:val="26"/>
              </w:rPr>
              <w:t xml:space="preserve"> </w:t>
            </w:r>
            <w:r w:rsidRPr="00236CB6">
              <w:rPr>
                <w:w w:val="105"/>
                <w:sz w:val="26"/>
                <w:szCs w:val="26"/>
              </w:rPr>
              <w:t>bền</w:t>
            </w:r>
            <w:r w:rsidRPr="00236CB6">
              <w:rPr>
                <w:spacing w:val="-5"/>
                <w:w w:val="105"/>
                <w:sz w:val="26"/>
                <w:szCs w:val="26"/>
              </w:rPr>
              <w:t xml:space="preserve"> </w:t>
            </w:r>
            <w:r w:rsidRPr="00236CB6">
              <w:rPr>
                <w:w w:val="105"/>
                <w:sz w:val="26"/>
                <w:szCs w:val="26"/>
              </w:rPr>
              <w:t>dẻo</w:t>
            </w:r>
            <w:r w:rsidRPr="00236CB6">
              <w:rPr>
                <w:spacing w:val="-5"/>
                <w:w w:val="105"/>
                <w:sz w:val="26"/>
                <w:szCs w:val="26"/>
              </w:rPr>
              <w:t xml:space="preserve"> </w:t>
            </w:r>
            <w:r w:rsidRPr="00236CB6">
              <w:rPr>
                <w:w w:val="105"/>
                <w:sz w:val="26"/>
                <w:szCs w:val="26"/>
              </w:rPr>
              <w:t>bề</w:t>
            </w:r>
            <w:r w:rsidRPr="00236CB6">
              <w:rPr>
                <w:spacing w:val="-9"/>
                <w:w w:val="105"/>
                <w:sz w:val="26"/>
                <w:szCs w:val="26"/>
              </w:rPr>
              <w:t xml:space="preserve"> </w:t>
            </w:r>
            <w:r w:rsidRPr="00236CB6">
              <w:rPr>
                <w:w w:val="105"/>
                <w:sz w:val="26"/>
                <w:szCs w:val="26"/>
              </w:rPr>
              <w:t>mặt</w:t>
            </w:r>
            <w:r w:rsidRPr="00236CB6">
              <w:rPr>
                <w:spacing w:val="-5"/>
                <w:w w:val="105"/>
                <w:sz w:val="26"/>
                <w:szCs w:val="26"/>
              </w:rPr>
              <w:t xml:space="preserve"> </w:t>
            </w:r>
            <w:r w:rsidRPr="00236CB6">
              <w:rPr>
                <w:w w:val="105"/>
                <w:sz w:val="26"/>
                <w:szCs w:val="26"/>
              </w:rPr>
              <w:t>lớp</w:t>
            </w:r>
            <w:r w:rsidRPr="00236CB6">
              <w:rPr>
                <w:spacing w:val="-3"/>
                <w:w w:val="105"/>
                <w:sz w:val="26"/>
                <w:szCs w:val="26"/>
              </w:rPr>
              <w:t xml:space="preserve"> </w:t>
            </w:r>
            <w:r w:rsidRPr="00236CB6">
              <w:rPr>
                <w:w w:val="105"/>
                <w:sz w:val="26"/>
                <w:szCs w:val="26"/>
              </w:rPr>
              <w:t>sơn</w:t>
            </w:r>
            <w:r w:rsidRPr="00236CB6">
              <w:rPr>
                <w:spacing w:val="-2"/>
                <w:w w:val="105"/>
                <w:sz w:val="26"/>
                <w:szCs w:val="26"/>
              </w:rPr>
              <w:t xml:space="preserve"> </w:t>
            </w:r>
            <w:r w:rsidRPr="00236CB6">
              <w:rPr>
                <w:rFonts w:ascii="Arial" w:hAnsi="Arial"/>
                <w:w w:val="105"/>
                <w:sz w:val="26"/>
                <w:szCs w:val="26"/>
              </w:rPr>
              <w:t>≤</w:t>
            </w:r>
            <w:r w:rsidRPr="00236CB6">
              <w:rPr>
                <w:rFonts w:ascii="Arial" w:hAnsi="Arial"/>
                <w:spacing w:val="-9"/>
                <w:w w:val="105"/>
                <w:sz w:val="26"/>
                <w:szCs w:val="26"/>
              </w:rPr>
              <w:t xml:space="preserve"> </w:t>
            </w:r>
            <w:r w:rsidRPr="00236CB6">
              <w:rPr>
                <w:w w:val="105"/>
                <w:sz w:val="26"/>
                <w:szCs w:val="26"/>
              </w:rPr>
              <w:t>2T</w:t>
            </w:r>
          </w:p>
          <w:p w14:paraId="77DD87BD" w14:textId="77777777" w:rsidR="003819A8" w:rsidRPr="00236CB6" w:rsidRDefault="003819A8" w:rsidP="002F1F40">
            <w:pPr>
              <w:pStyle w:val="TableParagraph"/>
              <w:numPr>
                <w:ilvl w:val="0"/>
                <w:numId w:val="20"/>
              </w:numPr>
              <w:tabs>
                <w:tab w:val="left" w:pos="221"/>
              </w:tabs>
              <w:spacing w:before="44"/>
              <w:ind w:left="220" w:hanging="121"/>
              <w:rPr>
                <w:sz w:val="26"/>
                <w:szCs w:val="26"/>
              </w:rPr>
            </w:pPr>
            <w:r w:rsidRPr="00236CB6">
              <w:rPr>
                <w:w w:val="105"/>
                <w:sz w:val="26"/>
                <w:szCs w:val="26"/>
              </w:rPr>
              <w:t>Độ</w:t>
            </w:r>
            <w:r w:rsidRPr="00236CB6">
              <w:rPr>
                <w:spacing w:val="-6"/>
                <w:w w:val="105"/>
                <w:sz w:val="26"/>
                <w:szCs w:val="26"/>
              </w:rPr>
              <w:t xml:space="preserve"> </w:t>
            </w:r>
            <w:r w:rsidRPr="00236CB6">
              <w:rPr>
                <w:w w:val="105"/>
                <w:sz w:val="26"/>
                <w:szCs w:val="26"/>
              </w:rPr>
              <w:t>bám</w:t>
            </w:r>
            <w:r w:rsidRPr="00236CB6">
              <w:rPr>
                <w:spacing w:val="-6"/>
                <w:w w:val="105"/>
                <w:sz w:val="26"/>
                <w:szCs w:val="26"/>
              </w:rPr>
              <w:t xml:space="preserve"> </w:t>
            </w:r>
            <w:r w:rsidRPr="00236CB6">
              <w:rPr>
                <w:w w:val="105"/>
                <w:sz w:val="26"/>
                <w:szCs w:val="26"/>
              </w:rPr>
              <w:t>dính</w:t>
            </w:r>
            <w:r w:rsidRPr="00236CB6">
              <w:rPr>
                <w:spacing w:val="-5"/>
                <w:w w:val="105"/>
                <w:sz w:val="26"/>
                <w:szCs w:val="26"/>
              </w:rPr>
              <w:t xml:space="preserve"> </w:t>
            </w:r>
            <w:r w:rsidRPr="00236CB6">
              <w:rPr>
                <w:w w:val="105"/>
                <w:sz w:val="26"/>
                <w:szCs w:val="26"/>
              </w:rPr>
              <w:t>lớp</w:t>
            </w:r>
            <w:r w:rsidRPr="00236CB6">
              <w:rPr>
                <w:spacing w:val="-5"/>
                <w:w w:val="105"/>
                <w:sz w:val="26"/>
                <w:szCs w:val="26"/>
              </w:rPr>
              <w:t xml:space="preserve"> </w:t>
            </w:r>
            <w:r w:rsidRPr="00236CB6">
              <w:rPr>
                <w:w w:val="105"/>
                <w:sz w:val="26"/>
                <w:szCs w:val="26"/>
              </w:rPr>
              <w:t>sơn:</w:t>
            </w:r>
            <w:r w:rsidRPr="00236CB6">
              <w:rPr>
                <w:spacing w:val="-4"/>
                <w:w w:val="105"/>
                <w:sz w:val="26"/>
                <w:szCs w:val="26"/>
              </w:rPr>
              <w:t xml:space="preserve"> </w:t>
            </w:r>
            <w:r w:rsidRPr="00236CB6">
              <w:rPr>
                <w:w w:val="105"/>
                <w:sz w:val="26"/>
                <w:szCs w:val="26"/>
              </w:rPr>
              <w:t>Cấp</w:t>
            </w:r>
            <w:r w:rsidRPr="00236CB6">
              <w:rPr>
                <w:spacing w:val="-5"/>
                <w:w w:val="105"/>
                <w:sz w:val="26"/>
                <w:szCs w:val="26"/>
              </w:rPr>
              <w:t xml:space="preserve"> </w:t>
            </w:r>
            <w:r w:rsidRPr="00236CB6">
              <w:rPr>
                <w:w w:val="105"/>
                <w:sz w:val="26"/>
                <w:szCs w:val="26"/>
              </w:rPr>
              <w:t>5</w:t>
            </w:r>
          </w:p>
          <w:p w14:paraId="08AD5001" w14:textId="77777777" w:rsidR="003819A8" w:rsidRPr="00236CB6" w:rsidRDefault="003819A8" w:rsidP="002F1F40">
            <w:pPr>
              <w:pStyle w:val="TableParagraph"/>
              <w:numPr>
                <w:ilvl w:val="0"/>
                <w:numId w:val="20"/>
              </w:numPr>
              <w:tabs>
                <w:tab w:val="left" w:pos="221"/>
              </w:tabs>
              <w:spacing w:before="45"/>
              <w:ind w:left="220" w:hanging="121"/>
              <w:rPr>
                <w:sz w:val="26"/>
                <w:szCs w:val="26"/>
              </w:rPr>
            </w:pPr>
            <w:r w:rsidRPr="00236CB6">
              <w:rPr>
                <w:w w:val="105"/>
                <w:sz w:val="26"/>
                <w:szCs w:val="26"/>
              </w:rPr>
              <w:t>Tính</w:t>
            </w:r>
            <w:r w:rsidRPr="00236CB6">
              <w:rPr>
                <w:spacing w:val="-6"/>
                <w:w w:val="105"/>
                <w:sz w:val="26"/>
                <w:szCs w:val="26"/>
              </w:rPr>
              <w:t xml:space="preserve"> </w:t>
            </w:r>
            <w:r w:rsidRPr="00236CB6">
              <w:rPr>
                <w:w w:val="105"/>
                <w:sz w:val="26"/>
                <w:szCs w:val="26"/>
              </w:rPr>
              <w:t>chịu</w:t>
            </w:r>
            <w:r w:rsidRPr="00236CB6">
              <w:rPr>
                <w:spacing w:val="-6"/>
                <w:w w:val="105"/>
                <w:sz w:val="26"/>
                <w:szCs w:val="26"/>
              </w:rPr>
              <w:t xml:space="preserve"> </w:t>
            </w:r>
            <w:r w:rsidRPr="00236CB6">
              <w:rPr>
                <w:w w:val="105"/>
                <w:sz w:val="26"/>
                <w:szCs w:val="26"/>
              </w:rPr>
              <w:t>mài</w:t>
            </w:r>
            <w:r w:rsidRPr="00236CB6">
              <w:rPr>
                <w:spacing w:val="-6"/>
                <w:w w:val="105"/>
                <w:sz w:val="26"/>
                <w:szCs w:val="26"/>
              </w:rPr>
              <w:t xml:space="preserve"> </w:t>
            </w:r>
            <w:r w:rsidRPr="00236CB6">
              <w:rPr>
                <w:w w:val="105"/>
                <w:sz w:val="26"/>
                <w:szCs w:val="26"/>
              </w:rPr>
              <w:t>mòn</w:t>
            </w:r>
            <w:r w:rsidRPr="00236CB6">
              <w:rPr>
                <w:spacing w:val="-6"/>
                <w:w w:val="105"/>
                <w:sz w:val="26"/>
                <w:szCs w:val="26"/>
              </w:rPr>
              <w:t xml:space="preserve"> </w:t>
            </w:r>
            <w:r w:rsidRPr="00236CB6">
              <w:rPr>
                <w:w w:val="105"/>
                <w:sz w:val="26"/>
                <w:szCs w:val="26"/>
              </w:rPr>
              <w:t>(L/µm):</w:t>
            </w:r>
            <w:r w:rsidRPr="00236CB6">
              <w:rPr>
                <w:spacing w:val="-3"/>
                <w:w w:val="105"/>
                <w:sz w:val="26"/>
                <w:szCs w:val="26"/>
              </w:rPr>
              <w:t xml:space="preserve"> </w:t>
            </w:r>
            <w:r w:rsidRPr="00236CB6">
              <w:rPr>
                <w:rFonts w:ascii="Arial" w:hAnsi="Arial"/>
                <w:w w:val="105"/>
                <w:sz w:val="26"/>
                <w:szCs w:val="26"/>
              </w:rPr>
              <w:t>≥</w:t>
            </w:r>
            <w:r w:rsidRPr="00236CB6">
              <w:rPr>
                <w:rFonts w:ascii="Arial" w:hAnsi="Arial"/>
                <w:spacing w:val="-11"/>
                <w:w w:val="105"/>
                <w:sz w:val="26"/>
                <w:szCs w:val="26"/>
              </w:rPr>
              <w:t xml:space="preserve"> </w:t>
            </w:r>
            <w:r w:rsidRPr="00236CB6">
              <w:rPr>
                <w:w w:val="105"/>
                <w:sz w:val="26"/>
                <w:szCs w:val="26"/>
              </w:rPr>
              <w:t>5</w:t>
            </w:r>
          </w:p>
          <w:p w14:paraId="7BE2F107" w14:textId="77777777" w:rsidR="003819A8" w:rsidRPr="00236CB6" w:rsidRDefault="003819A8" w:rsidP="002F1F40">
            <w:pPr>
              <w:pStyle w:val="TableParagraph"/>
              <w:numPr>
                <w:ilvl w:val="0"/>
                <w:numId w:val="20"/>
              </w:numPr>
              <w:tabs>
                <w:tab w:val="left" w:pos="238"/>
              </w:tabs>
              <w:spacing w:before="46" w:line="247" w:lineRule="auto"/>
              <w:ind w:right="92" w:firstLine="0"/>
              <w:jc w:val="both"/>
              <w:rPr>
                <w:sz w:val="26"/>
                <w:szCs w:val="26"/>
              </w:rPr>
            </w:pPr>
            <w:r w:rsidRPr="00236CB6">
              <w:rPr>
                <w:w w:val="105"/>
                <w:sz w:val="26"/>
                <w:szCs w:val="26"/>
              </w:rPr>
              <w:t>Tính ổn định hóa học (chịu axit HCI;</w:t>
            </w:r>
            <w:r w:rsidRPr="00236CB6">
              <w:rPr>
                <w:spacing w:val="1"/>
                <w:w w:val="105"/>
                <w:sz w:val="26"/>
                <w:szCs w:val="26"/>
              </w:rPr>
              <w:t xml:space="preserve"> </w:t>
            </w:r>
            <w:r w:rsidRPr="00236CB6">
              <w:rPr>
                <w:w w:val="105"/>
                <w:sz w:val="26"/>
                <w:szCs w:val="26"/>
              </w:rPr>
              <w:t xml:space="preserve">chịu kiềm; chịu dầu; </w:t>
            </w:r>
            <w:r w:rsidRPr="00236CB6">
              <w:rPr>
                <w:w w:val="105"/>
                <w:sz w:val="26"/>
                <w:szCs w:val="26"/>
              </w:rPr>
              <w:lastRenderedPageBreak/>
              <w:t>chịu dung môi):</w:t>
            </w:r>
            <w:r w:rsidRPr="00236CB6">
              <w:rPr>
                <w:spacing w:val="1"/>
                <w:w w:val="105"/>
                <w:sz w:val="26"/>
                <w:szCs w:val="26"/>
              </w:rPr>
              <w:t xml:space="preserve"> </w:t>
            </w:r>
            <w:r w:rsidRPr="00236CB6">
              <w:rPr>
                <w:w w:val="105"/>
                <w:sz w:val="26"/>
                <w:szCs w:val="26"/>
              </w:rPr>
              <w:t>Không</w:t>
            </w:r>
            <w:r w:rsidRPr="00236CB6">
              <w:rPr>
                <w:spacing w:val="-4"/>
                <w:w w:val="105"/>
                <w:sz w:val="26"/>
                <w:szCs w:val="26"/>
              </w:rPr>
              <w:t xml:space="preserve"> </w:t>
            </w:r>
            <w:r w:rsidRPr="00236CB6">
              <w:rPr>
                <w:w w:val="105"/>
                <w:sz w:val="26"/>
                <w:szCs w:val="26"/>
              </w:rPr>
              <w:t>thay</w:t>
            </w:r>
            <w:r w:rsidRPr="00236CB6">
              <w:rPr>
                <w:spacing w:val="-4"/>
                <w:w w:val="105"/>
                <w:sz w:val="26"/>
                <w:szCs w:val="26"/>
              </w:rPr>
              <w:t xml:space="preserve"> </w:t>
            </w:r>
            <w:r w:rsidRPr="00236CB6">
              <w:rPr>
                <w:w w:val="105"/>
                <w:sz w:val="26"/>
                <w:szCs w:val="26"/>
              </w:rPr>
              <w:t>đổi</w:t>
            </w:r>
          </w:p>
          <w:p w14:paraId="4C45A25D" w14:textId="77777777" w:rsidR="003819A8" w:rsidRPr="00236CB6" w:rsidRDefault="003819A8" w:rsidP="002F1F40">
            <w:pPr>
              <w:pStyle w:val="TableParagraph"/>
              <w:numPr>
                <w:ilvl w:val="0"/>
                <w:numId w:val="20"/>
              </w:numPr>
              <w:tabs>
                <w:tab w:val="left" w:pos="221"/>
              </w:tabs>
              <w:spacing w:before="40"/>
              <w:ind w:left="220" w:hanging="121"/>
              <w:jc w:val="both"/>
              <w:rPr>
                <w:sz w:val="26"/>
                <w:szCs w:val="26"/>
              </w:rPr>
            </w:pPr>
            <w:r w:rsidRPr="00236CB6">
              <w:rPr>
                <w:w w:val="105"/>
                <w:sz w:val="26"/>
                <w:szCs w:val="26"/>
              </w:rPr>
              <w:t>Tính</w:t>
            </w:r>
            <w:r w:rsidRPr="00236CB6">
              <w:rPr>
                <w:spacing w:val="-8"/>
                <w:w w:val="105"/>
                <w:sz w:val="26"/>
                <w:szCs w:val="26"/>
              </w:rPr>
              <w:t xml:space="preserve"> </w:t>
            </w:r>
            <w:r w:rsidRPr="00236CB6">
              <w:rPr>
                <w:w w:val="105"/>
                <w:sz w:val="26"/>
                <w:szCs w:val="26"/>
              </w:rPr>
              <w:t>chịu</w:t>
            </w:r>
            <w:r w:rsidRPr="00236CB6">
              <w:rPr>
                <w:spacing w:val="-3"/>
                <w:w w:val="105"/>
                <w:sz w:val="26"/>
                <w:szCs w:val="26"/>
              </w:rPr>
              <w:t xml:space="preserve"> </w:t>
            </w:r>
            <w:r w:rsidRPr="00236CB6">
              <w:rPr>
                <w:w w:val="105"/>
                <w:sz w:val="26"/>
                <w:szCs w:val="26"/>
              </w:rPr>
              <w:t>lão</w:t>
            </w:r>
            <w:r w:rsidRPr="00236CB6">
              <w:rPr>
                <w:spacing w:val="-8"/>
                <w:w w:val="105"/>
                <w:sz w:val="26"/>
                <w:szCs w:val="26"/>
              </w:rPr>
              <w:t xml:space="preserve"> </w:t>
            </w:r>
            <w:r w:rsidRPr="00236CB6">
              <w:rPr>
                <w:w w:val="105"/>
                <w:sz w:val="26"/>
                <w:szCs w:val="26"/>
              </w:rPr>
              <w:t>hóa</w:t>
            </w:r>
            <w:r w:rsidRPr="00236CB6">
              <w:rPr>
                <w:spacing w:val="-7"/>
                <w:w w:val="105"/>
                <w:sz w:val="26"/>
                <w:szCs w:val="26"/>
              </w:rPr>
              <w:t xml:space="preserve"> </w:t>
            </w:r>
            <w:r w:rsidRPr="00236CB6">
              <w:rPr>
                <w:w w:val="105"/>
                <w:sz w:val="26"/>
                <w:szCs w:val="26"/>
              </w:rPr>
              <w:t>sau</w:t>
            </w:r>
            <w:r w:rsidRPr="00236CB6">
              <w:rPr>
                <w:spacing w:val="-6"/>
                <w:w w:val="105"/>
                <w:sz w:val="26"/>
                <w:szCs w:val="26"/>
              </w:rPr>
              <w:t xml:space="preserve"> </w:t>
            </w:r>
            <w:r w:rsidRPr="00236CB6">
              <w:rPr>
                <w:w w:val="105"/>
                <w:sz w:val="26"/>
                <w:szCs w:val="26"/>
              </w:rPr>
              <w:t>thí</w:t>
            </w:r>
            <w:r w:rsidRPr="00236CB6">
              <w:rPr>
                <w:spacing w:val="-7"/>
                <w:w w:val="105"/>
                <w:sz w:val="26"/>
                <w:szCs w:val="26"/>
              </w:rPr>
              <w:t xml:space="preserve"> </w:t>
            </w:r>
            <w:r w:rsidRPr="00236CB6">
              <w:rPr>
                <w:w w:val="105"/>
                <w:sz w:val="26"/>
                <w:szCs w:val="26"/>
              </w:rPr>
              <w:t>nghiệm:</w:t>
            </w:r>
          </w:p>
          <w:p w14:paraId="26729756" w14:textId="77777777" w:rsidR="003819A8" w:rsidRPr="00236CB6" w:rsidRDefault="003819A8" w:rsidP="006745E4">
            <w:pPr>
              <w:pStyle w:val="TableParagraph"/>
              <w:spacing w:before="46"/>
              <w:ind w:left="100"/>
              <w:jc w:val="both"/>
              <w:rPr>
                <w:sz w:val="26"/>
                <w:szCs w:val="26"/>
              </w:rPr>
            </w:pPr>
            <w:r w:rsidRPr="00236CB6">
              <w:rPr>
                <w:w w:val="105"/>
                <w:sz w:val="26"/>
                <w:szCs w:val="26"/>
              </w:rPr>
              <w:t>+</w:t>
            </w:r>
            <w:r w:rsidRPr="00236CB6">
              <w:rPr>
                <w:spacing w:val="-3"/>
                <w:w w:val="105"/>
                <w:sz w:val="26"/>
                <w:szCs w:val="26"/>
              </w:rPr>
              <w:t xml:space="preserve"> </w:t>
            </w:r>
            <w:r w:rsidRPr="00236CB6">
              <w:rPr>
                <w:w w:val="105"/>
                <w:sz w:val="26"/>
                <w:szCs w:val="26"/>
              </w:rPr>
              <w:t>Sai</w:t>
            </w:r>
            <w:r w:rsidRPr="00236CB6">
              <w:rPr>
                <w:spacing w:val="-5"/>
                <w:w w:val="105"/>
                <w:sz w:val="26"/>
                <w:szCs w:val="26"/>
              </w:rPr>
              <w:t xml:space="preserve"> </w:t>
            </w:r>
            <w:r w:rsidRPr="00236CB6">
              <w:rPr>
                <w:w w:val="105"/>
                <w:sz w:val="26"/>
                <w:szCs w:val="26"/>
              </w:rPr>
              <w:t>số</w:t>
            </w:r>
            <w:r w:rsidRPr="00236CB6">
              <w:rPr>
                <w:spacing w:val="-3"/>
                <w:w w:val="105"/>
                <w:sz w:val="26"/>
                <w:szCs w:val="26"/>
              </w:rPr>
              <w:t xml:space="preserve"> </w:t>
            </w:r>
            <w:r w:rsidRPr="00236CB6">
              <w:rPr>
                <w:w w:val="105"/>
                <w:sz w:val="26"/>
                <w:szCs w:val="26"/>
              </w:rPr>
              <w:t>màu</w:t>
            </w:r>
            <w:r w:rsidRPr="00236CB6">
              <w:rPr>
                <w:spacing w:val="-5"/>
                <w:w w:val="105"/>
                <w:sz w:val="26"/>
                <w:szCs w:val="26"/>
              </w:rPr>
              <w:t xml:space="preserve"> </w:t>
            </w:r>
            <w:r w:rsidRPr="00236CB6">
              <w:rPr>
                <w:w w:val="105"/>
                <w:sz w:val="26"/>
                <w:szCs w:val="26"/>
              </w:rPr>
              <w:t>sắc</w:t>
            </w:r>
            <w:r w:rsidRPr="00236CB6">
              <w:rPr>
                <w:spacing w:val="-6"/>
                <w:w w:val="105"/>
                <w:sz w:val="26"/>
                <w:szCs w:val="26"/>
              </w:rPr>
              <w:t xml:space="preserve"> </w:t>
            </w:r>
            <w:r w:rsidRPr="00236CB6">
              <w:rPr>
                <w:w w:val="105"/>
                <w:sz w:val="26"/>
                <w:szCs w:val="26"/>
              </w:rPr>
              <w:t>ΔE</w:t>
            </w:r>
            <w:r w:rsidRPr="00236CB6">
              <w:rPr>
                <w:spacing w:val="-4"/>
                <w:w w:val="105"/>
                <w:sz w:val="26"/>
                <w:szCs w:val="26"/>
              </w:rPr>
              <w:t xml:space="preserve"> </w:t>
            </w:r>
            <w:r w:rsidRPr="00236CB6">
              <w:rPr>
                <w:rFonts w:ascii="Arial" w:hAnsi="Arial"/>
                <w:w w:val="105"/>
                <w:sz w:val="26"/>
                <w:szCs w:val="26"/>
              </w:rPr>
              <w:t>≤</w:t>
            </w:r>
            <w:r w:rsidRPr="00236CB6">
              <w:rPr>
                <w:rFonts w:ascii="Arial" w:hAnsi="Arial"/>
                <w:spacing w:val="-9"/>
                <w:w w:val="105"/>
                <w:sz w:val="26"/>
                <w:szCs w:val="26"/>
              </w:rPr>
              <w:t xml:space="preserve"> </w:t>
            </w:r>
            <w:r w:rsidRPr="00236CB6">
              <w:rPr>
                <w:w w:val="105"/>
                <w:sz w:val="26"/>
                <w:szCs w:val="26"/>
              </w:rPr>
              <w:t>5</w:t>
            </w:r>
          </w:p>
          <w:p w14:paraId="15249802" w14:textId="77777777" w:rsidR="003819A8" w:rsidRPr="00236CB6" w:rsidRDefault="003819A8" w:rsidP="006745E4">
            <w:pPr>
              <w:pStyle w:val="TableParagraph"/>
              <w:spacing w:before="43" w:line="247" w:lineRule="auto"/>
              <w:ind w:left="100" w:right="94"/>
              <w:jc w:val="both"/>
              <w:rPr>
                <w:sz w:val="26"/>
                <w:szCs w:val="26"/>
              </w:rPr>
            </w:pPr>
            <w:r w:rsidRPr="00236CB6">
              <w:rPr>
                <w:w w:val="105"/>
                <w:sz w:val="26"/>
                <w:szCs w:val="26"/>
              </w:rPr>
              <w:t>+</w:t>
            </w:r>
            <w:r w:rsidRPr="00236CB6">
              <w:rPr>
                <w:spacing w:val="-4"/>
                <w:w w:val="105"/>
                <w:sz w:val="26"/>
                <w:szCs w:val="26"/>
              </w:rPr>
              <w:t xml:space="preserve"> </w:t>
            </w:r>
            <w:r w:rsidRPr="00236CB6">
              <w:rPr>
                <w:w w:val="105"/>
                <w:sz w:val="26"/>
                <w:szCs w:val="26"/>
              </w:rPr>
              <w:t>Cấp</w:t>
            </w:r>
            <w:r w:rsidRPr="00236CB6">
              <w:rPr>
                <w:spacing w:val="-5"/>
                <w:w w:val="105"/>
                <w:sz w:val="26"/>
                <w:szCs w:val="26"/>
              </w:rPr>
              <w:t xml:space="preserve"> </w:t>
            </w:r>
            <w:r w:rsidRPr="00236CB6">
              <w:rPr>
                <w:w w:val="105"/>
                <w:sz w:val="26"/>
                <w:szCs w:val="26"/>
              </w:rPr>
              <w:t>độ</w:t>
            </w:r>
            <w:r w:rsidRPr="00236CB6">
              <w:rPr>
                <w:spacing w:val="-5"/>
                <w:w w:val="105"/>
                <w:sz w:val="26"/>
                <w:szCs w:val="26"/>
              </w:rPr>
              <w:t xml:space="preserve"> </w:t>
            </w:r>
            <w:r w:rsidRPr="00236CB6">
              <w:rPr>
                <w:w w:val="105"/>
                <w:sz w:val="26"/>
                <w:szCs w:val="26"/>
              </w:rPr>
              <w:t>mất</w:t>
            </w:r>
            <w:r w:rsidRPr="00236CB6">
              <w:rPr>
                <w:spacing w:val="-5"/>
                <w:w w:val="105"/>
                <w:sz w:val="26"/>
                <w:szCs w:val="26"/>
              </w:rPr>
              <w:t xml:space="preserve"> </w:t>
            </w:r>
            <w:r w:rsidRPr="00236CB6">
              <w:rPr>
                <w:w w:val="105"/>
                <w:sz w:val="26"/>
                <w:szCs w:val="26"/>
              </w:rPr>
              <w:t>độ</w:t>
            </w:r>
            <w:r w:rsidRPr="00236CB6">
              <w:rPr>
                <w:spacing w:val="-5"/>
                <w:w w:val="105"/>
                <w:sz w:val="26"/>
                <w:szCs w:val="26"/>
              </w:rPr>
              <w:t xml:space="preserve"> </w:t>
            </w:r>
            <w:r w:rsidRPr="00236CB6">
              <w:rPr>
                <w:w w:val="105"/>
                <w:sz w:val="26"/>
                <w:szCs w:val="26"/>
              </w:rPr>
              <w:t>bóng:</w:t>
            </w:r>
            <w:r w:rsidRPr="00236CB6">
              <w:rPr>
                <w:spacing w:val="-3"/>
                <w:w w:val="105"/>
                <w:sz w:val="26"/>
                <w:szCs w:val="26"/>
              </w:rPr>
              <w:t xml:space="preserve"> </w:t>
            </w:r>
            <w:r w:rsidRPr="00236CB6">
              <w:rPr>
                <w:w w:val="105"/>
                <w:sz w:val="26"/>
                <w:szCs w:val="26"/>
              </w:rPr>
              <w:t>Không</w:t>
            </w:r>
            <w:r w:rsidRPr="00236CB6">
              <w:rPr>
                <w:spacing w:val="-7"/>
                <w:w w:val="105"/>
                <w:sz w:val="26"/>
                <w:szCs w:val="26"/>
              </w:rPr>
              <w:t xml:space="preserve"> </w:t>
            </w:r>
            <w:r w:rsidRPr="00236CB6">
              <w:rPr>
                <w:w w:val="105"/>
                <w:sz w:val="26"/>
                <w:szCs w:val="26"/>
              </w:rPr>
              <w:t>dưới</w:t>
            </w:r>
            <w:r w:rsidRPr="00236CB6">
              <w:rPr>
                <w:spacing w:val="-4"/>
                <w:w w:val="105"/>
                <w:sz w:val="26"/>
                <w:szCs w:val="26"/>
              </w:rPr>
              <w:t xml:space="preserve"> </w:t>
            </w:r>
            <w:r w:rsidRPr="00236CB6">
              <w:rPr>
                <w:w w:val="105"/>
                <w:sz w:val="26"/>
                <w:szCs w:val="26"/>
              </w:rPr>
              <w:t>cấp</w:t>
            </w:r>
            <w:r w:rsidRPr="00236CB6">
              <w:rPr>
                <w:spacing w:val="-50"/>
                <w:w w:val="105"/>
                <w:sz w:val="26"/>
                <w:szCs w:val="26"/>
              </w:rPr>
              <w:t xml:space="preserve"> </w:t>
            </w:r>
            <w:r w:rsidRPr="00236CB6">
              <w:rPr>
                <w:w w:val="105"/>
                <w:sz w:val="26"/>
                <w:szCs w:val="26"/>
              </w:rPr>
              <w:t>2</w:t>
            </w:r>
          </w:p>
          <w:p w14:paraId="37E84F6E" w14:textId="77777777" w:rsidR="003819A8" w:rsidRPr="00236CB6" w:rsidRDefault="003819A8" w:rsidP="006745E4">
            <w:pPr>
              <w:pStyle w:val="TableParagraph"/>
              <w:spacing w:before="40" w:line="247" w:lineRule="auto"/>
              <w:ind w:left="100" w:right="93"/>
              <w:jc w:val="both"/>
              <w:rPr>
                <w:sz w:val="26"/>
                <w:szCs w:val="26"/>
              </w:rPr>
            </w:pPr>
            <w:r w:rsidRPr="00236CB6">
              <w:rPr>
                <w:w w:val="105"/>
                <w:sz w:val="26"/>
                <w:szCs w:val="26"/>
              </w:rPr>
              <w:t>+ Tính chịu sương muối: Không dưới</w:t>
            </w:r>
            <w:r w:rsidRPr="00236CB6">
              <w:rPr>
                <w:spacing w:val="1"/>
                <w:w w:val="105"/>
                <w:sz w:val="26"/>
                <w:szCs w:val="26"/>
              </w:rPr>
              <w:t xml:space="preserve"> </w:t>
            </w:r>
            <w:r w:rsidRPr="00236CB6">
              <w:rPr>
                <w:w w:val="105"/>
                <w:sz w:val="26"/>
                <w:szCs w:val="26"/>
              </w:rPr>
              <w:t>cấp</w:t>
            </w:r>
            <w:r w:rsidRPr="00236CB6">
              <w:rPr>
                <w:spacing w:val="-4"/>
                <w:w w:val="105"/>
                <w:sz w:val="26"/>
                <w:szCs w:val="26"/>
              </w:rPr>
              <w:t xml:space="preserve"> </w:t>
            </w:r>
            <w:r w:rsidRPr="00236CB6">
              <w:rPr>
                <w:w w:val="105"/>
                <w:sz w:val="26"/>
                <w:szCs w:val="26"/>
              </w:rPr>
              <w:t>2</w:t>
            </w:r>
          </w:p>
          <w:p w14:paraId="663C0C78" w14:textId="77777777" w:rsidR="003819A8" w:rsidRPr="00236CB6" w:rsidRDefault="003819A8" w:rsidP="002F1F40">
            <w:pPr>
              <w:pStyle w:val="TableParagraph"/>
              <w:numPr>
                <w:ilvl w:val="0"/>
                <w:numId w:val="20"/>
              </w:numPr>
              <w:tabs>
                <w:tab w:val="left" w:pos="221"/>
              </w:tabs>
              <w:spacing w:before="39"/>
              <w:ind w:left="220" w:hanging="121"/>
              <w:rPr>
                <w:sz w:val="26"/>
                <w:szCs w:val="26"/>
              </w:rPr>
            </w:pPr>
            <w:r w:rsidRPr="00236CB6">
              <w:rPr>
                <w:w w:val="105"/>
                <w:sz w:val="26"/>
                <w:szCs w:val="26"/>
              </w:rPr>
              <w:t>Độ</w:t>
            </w:r>
            <w:r w:rsidRPr="00236CB6">
              <w:rPr>
                <w:spacing w:val="-6"/>
                <w:w w:val="105"/>
                <w:sz w:val="26"/>
                <w:szCs w:val="26"/>
              </w:rPr>
              <w:t xml:space="preserve"> </w:t>
            </w:r>
            <w:r w:rsidRPr="00236CB6">
              <w:rPr>
                <w:w w:val="105"/>
                <w:sz w:val="26"/>
                <w:szCs w:val="26"/>
              </w:rPr>
              <w:t>bền</w:t>
            </w:r>
            <w:r w:rsidRPr="00236CB6">
              <w:rPr>
                <w:spacing w:val="-5"/>
                <w:w w:val="105"/>
                <w:sz w:val="26"/>
                <w:szCs w:val="26"/>
              </w:rPr>
              <w:t xml:space="preserve"> </w:t>
            </w:r>
            <w:r w:rsidRPr="00236CB6">
              <w:rPr>
                <w:w w:val="105"/>
                <w:sz w:val="26"/>
                <w:szCs w:val="26"/>
              </w:rPr>
              <w:t>uốn</w:t>
            </w:r>
            <w:r w:rsidRPr="00236CB6">
              <w:rPr>
                <w:spacing w:val="-4"/>
                <w:w w:val="105"/>
                <w:sz w:val="26"/>
                <w:szCs w:val="26"/>
              </w:rPr>
              <w:t xml:space="preserve"> </w:t>
            </w:r>
            <w:r w:rsidRPr="00236CB6">
              <w:rPr>
                <w:rFonts w:ascii="Arial" w:hAnsi="Arial"/>
                <w:w w:val="105"/>
                <w:sz w:val="26"/>
                <w:szCs w:val="26"/>
              </w:rPr>
              <w:t>≥</w:t>
            </w:r>
            <w:r w:rsidRPr="00236CB6">
              <w:rPr>
                <w:rFonts w:ascii="Arial" w:hAnsi="Arial"/>
                <w:spacing w:val="-9"/>
                <w:w w:val="105"/>
                <w:sz w:val="26"/>
                <w:szCs w:val="26"/>
              </w:rPr>
              <w:t xml:space="preserve"> </w:t>
            </w:r>
            <w:r w:rsidRPr="00236CB6">
              <w:rPr>
                <w:w w:val="105"/>
                <w:sz w:val="26"/>
                <w:szCs w:val="26"/>
              </w:rPr>
              <w:t>70</w:t>
            </w:r>
            <w:r w:rsidRPr="00236CB6">
              <w:rPr>
                <w:spacing w:val="-5"/>
                <w:w w:val="105"/>
                <w:sz w:val="26"/>
                <w:szCs w:val="26"/>
              </w:rPr>
              <w:t xml:space="preserve"> </w:t>
            </w:r>
            <w:r w:rsidRPr="00236CB6">
              <w:rPr>
                <w:w w:val="105"/>
                <w:sz w:val="26"/>
                <w:szCs w:val="26"/>
              </w:rPr>
              <w:t>MPa</w:t>
            </w:r>
          </w:p>
          <w:p w14:paraId="28B74BCF" w14:textId="77777777" w:rsidR="003819A8" w:rsidRPr="00236CB6" w:rsidRDefault="003819A8" w:rsidP="002F1F40">
            <w:pPr>
              <w:pStyle w:val="TableParagraph"/>
              <w:numPr>
                <w:ilvl w:val="0"/>
                <w:numId w:val="20"/>
              </w:numPr>
              <w:tabs>
                <w:tab w:val="left" w:pos="221"/>
              </w:tabs>
              <w:spacing w:before="45"/>
              <w:ind w:left="220" w:hanging="121"/>
              <w:rPr>
                <w:sz w:val="26"/>
                <w:szCs w:val="26"/>
              </w:rPr>
            </w:pPr>
            <w:r w:rsidRPr="00236CB6">
              <w:rPr>
                <w:w w:val="105"/>
                <w:sz w:val="26"/>
                <w:szCs w:val="26"/>
              </w:rPr>
              <w:t>Modun</w:t>
            </w:r>
            <w:r w:rsidRPr="00236CB6">
              <w:rPr>
                <w:spacing w:val="-5"/>
                <w:w w:val="105"/>
                <w:sz w:val="26"/>
                <w:szCs w:val="26"/>
              </w:rPr>
              <w:t xml:space="preserve"> </w:t>
            </w:r>
            <w:r w:rsidRPr="00236CB6">
              <w:rPr>
                <w:w w:val="105"/>
                <w:sz w:val="26"/>
                <w:szCs w:val="26"/>
              </w:rPr>
              <w:t>đàn</w:t>
            </w:r>
            <w:r w:rsidRPr="00236CB6">
              <w:rPr>
                <w:spacing w:val="-4"/>
                <w:w w:val="105"/>
                <w:sz w:val="26"/>
                <w:szCs w:val="26"/>
              </w:rPr>
              <w:t xml:space="preserve"> </w:t>
            </w:r>
            <w:r w:rsidRPr="00236CB6">
              <w:rPr>
                <w:w w:val="105"/>
                <w:sz w:val="26"/>
                <w:szCs w:val="26"/>
              </w:rPr>
              <w:t>hồi</w:t>
            </w:r>
            <w:r w:rsidRPr="00236CB6">
              <w:rPr>
                <w:spacing w:val="-3"/>
                <w:w w:val="105"/>
                <w:sz w:val="26"/>
                <w:szCs w:val="26"/>
              </w:rPr>
              <w:t xml:space="preserve"> </w:t>
            </w:r>
            <w:r w:rsidRPr="00236CB6">
              <w:rPr>
                <w:rFonts w:ascii="Arial" w:hAnsi="Arial"/>
                <w:w w:val="105"/>
                <w:sz w:val="26"/>
                <w:szCs w:val="26"/>
              </w:rPr>
              <w:t>≥</w:t>
            </w:r>
            <w:r w:rsidRPr="00236CB6">
              <w:rPr>
                <w:rFonts w:ascii="Arial" w:hAnsi="Arial"/>
                <w:spacing w:val="-13"/>
                <w:w w:val="105"/>
                <w:sz w:val="26"/>
                <w:szCs w:val="26"/>
              </w:rPr>
              <w:t xml:space="preserve"> </w:t>
            </w:r>
            <w:r w:rsidRPr="00236CB6">
              <w:rPr>
                <w:w w:val="105"/>
                <w:sz w:val="26"/>
                <w:szCs w:val="26"/>
              </w:rPr>
              <w:t>15</w:t>
            </w:r>
            <w:r w:rsidRPr="00236CB6">
              <w:rPr>
                <w:spacing w:val="-6"/>
                <w:w w:val="105"/>
                <w:sz w:val="26"/>
                <w:szCs w:val="26"/>
              </w:rPr>
              <w:t xml:space="preserve"> </w:t>
            </w:r>
            <w:r w:rsidRPr="00236CB6">
              <w:rPr>
                <w:w w:val="105"/>
                <w:sz w:val="26"/>
                <w:szCs w:val="26"/>
              </w:rPr>
              <w:t>GPa</w:t>
            </w:r>
          </w:p>
          <w:p w14:paraId="1AE4137A" w14:textId="77777777" w:rsidR="003819A8" w:rsidRPr="00236CB6" w:rsidRDefault="003819A8" w:rsidP="002F1F40">
            <w:pPr>
              <w:pStyle w:val="TableParagraph"/>
              <w:numPr>
                <w:ilvl w:val="0"/>
                <w:numId w:val="20"/>
              </w:numPr>
              <w:tabs>
                <w:tab w:val="left" w:pos="224"/>
              </w:tabs>
              <w:spacing w:before="43"/>
              <w:ind w:left="223" w:hanging="124"/>
              <w:rPr>
                <w:sz w:val="26"/>
                <w:szCs w:val="26"/>
              </w:rPr>
            </w:pPr>
            <w:r w:rsidRPr="00236CB6">
              <w:rPr>
                <w:w w:val="105"/>
                <w:sz w:val="26"/>
                <w:szCs w:val="26"/>
              </w:rPr>
              <w:t>Lực</w:t>
            </w:r>
            <w:r w:rsidRPr="00236CB6">
              <w:rPr>
                <w:spacing w:val="-8"/>
                <w:w w:val="105"/>
                <w:sz w:val="26"/>
                <w:szCs w:val="26"/>
              </w:rPr>
              <w:t xml:space="preserve"> </w:t>
            </w:r>
            <w:r w:rsidRPr="00236CB6">
              <w:rPr>
                <w:w w:val="105"/>
                <w:sz w:val="26"/>
                <w:szCs w:val="26"/>
              </w:rPr>
              <w:t>chịu</w:t>
            </w:r>
            <w:r w:rsidRPr="00236CB6">
              <w:rPr>
                <w:spacing w:val="-5"/>
                <w:w w:val="105"/>
                <w:sz w:val="26"/>
                <w:szCs w:val="26"/>
              </w:rPr>
              <w:t xml:space="preserve"> </w:t>
            </w:r>
            <w:r w:rsidRPr="00236CB6">
              <w:rPr>
                <w:w w:val="105"/>
                <w:sz w:val="26"/>
                <w:szCs w:val="26"/>
              </w:rPr>
              <w:t>xuyên</w:t>
            </w:r>
            <w:r w:rsidRPr="00236CB6">
              <w:rPr>
                <w:spacing w:val="-7"/>
                <w:w w:val="105"/>
                <w:sz w:val="26"/>
                <w:szCs w:val="26"/>
              </w:rPr>
              <w:t xml:space="preserve"> </w:t>
            </w:r>
            <w:r w:rsidRPr="00236CB6">
              <w:rPr>
                <w:rFonts w:ascii="Arial" w:hAnsi="Arial"/>
                <w:w w:val="105"/>
                <w:sz w:val="26"/>
                <w:szCs w:val="26"/>
              </w:rPr>
              <w:t>≥</w:t>
            </w:r>
            <w:r w:rsidRPr="00236CB6">
              <w:rPr>
                <w:rFonts w:ascii="Arial" w:hAnsi="Arial"/>
                <w:spacing w:val="-9"/>
                <w:w w:val="105"/>
                <w:sz w:val="26"/>
                <w:szCs w:val="26"/>
              </w:rPr>
              <w:t xml:space="preserve"> </w:t>
            </w:r>
            <w:r w:rsidRPr="00236CB6">
              <w:rPr>
                <w:w w:val="105"/>
                <w:sz w:val="26"/>
                <w:szCs w:val="26"/>
              </w:rPr>
              <w:t>5</w:t>
            </w:r>
            <w:r w:rsidRPr="00236CB6">
              <w:rPr>
                <w:spacing w:val="-3"/>
                <w:w w:val="105"/>
                <w:sz w:val="26"/>
                <w:szCs w:val="26"/>
              </w:rPr>
              <w:t xml:space="preserve"> </w:t>
            </w:r>
            <w:r w:rsidRPr="00236CB6">
              <w:rPr>
                <w:w w:val="105"/>
                <w:sz w:val="26"/>
                <w:szCs w:val="26"/>
              </w:rPr>
              <w:t>kN</w:t>
            </w:r>
          </w:p>
          <w:p w14:paraId="3ACBE98A" w14:textId="77777777" w:rsidR="003819A8" w:rsidRPr="00236CB6" w:rsidRDefault="003819A8" w:rsidP="002F1F40">
            <w:pPr>
              <w:pStyle w:val="TableParagraph"/>
              <w:numPr>
                <w:ilvl w:val="0"/>
                <w:numId w:val="20"/>
              </w:numPr>
              <w:tabs>
                <w:tab w:val="left" w:pos="224"/>
              </w:tabs>
              <w:spacing w:before="45"/>
              <w:ind w:left="223" w:hanging="124"/>
              <w:rPr>
                <w:sz w:val="26"/>
                <w:szCs w:val="26"/>
              </w:rPr>
            </w:pPr>
            <w:r w:rsidRPr="00236CB6">
              <w:rPr>
                <w:w w:val="105"/>
                <w:sz w:val="26"/>
                <w:szCs w:val="26"/>
              </w:rPr>
              <w:t>Lực</w:t>
            </w:r>
            <w:r w:rsidRPr="00236CB6">
              <w:rPr>
                <w:spacing w:val="-8"/>
                <w:w w:val="105"/>
                <w:sz w:val="26"/>
                <w:szCs w:val="26"/>
              </w:rPr>
              <w:t xml:space="preserve"> </w:t>
            </w:r>
            <w:r w:rsidRPr="00236CB6">
              <w:rPr>
                <w:w w:val="105"/>
                <w:sz w:val="26"/>
                <w:szCs w:val="26"/>
              </w:rPr>
              <w:t>chịu</w:t>
            </w:r>
            <w:r w:rsidRPr="00236CB6">
              <w:rPr>
                <w:spacing w:val="-5"/>
                <w:w w:val="105"/>
                <w:sz w:val="26"/>
                <w:szCs w:val="26"/>
              </w:rPr>
              <w:t xml:space="preserve"> </w:t>
            </w:r>
            <w:r w:rsidRPr="00236CB6">
              <w:rPr>
                <w:w w:val="105"/>
                <w:sz w:val="26"/>
                <w:szCs w:val="26"/>
              </w:rPr>
              <w:t>bóc</w:t>
            </w:r>
            <w:r w:rsidRPr="00236CB6">
              <w:rPr>
                <w:spacing w:val="-8"/>
                <w:w w:val="105"/>
                <w:sz w:val="26"/>
                <w:szCs w:val="26"/>
              </w:rPr>
              <w:t xml:space="preserve"> </w:t>
            </w:r>
            <w:r w:rsidRPr="00236CB6">
              <w:rPr>
                <w:w w:val="105"/>
                <w:sz w:val="26"/>
                <w:szCs w:val="26"/>
              </w:rPr>
              <w:t>ở</w:t>
            </w:r>
            <w:r w:rsidRPr="00236CB6">
              <w:rPr>
                <w:spacing w:val="-4"/>
                <w:w w:val="105"/>
                <w:sz w:val="26"/>
                <w:szCs w:val="26"/>
              </w:rPr>
              <w:t xml:space="preserve"> </w:t>
            </w:r>
            <w:r w:rsidRPr="00236CB6">
              <w:rPr>
                <w:w w:val="105"/>
                <w:sz w:val="26"/>
                <w:szCs w:val="26"/>
              </w:rPr>
              <w:t>180º</w:t>
            </w:r>
            <w:r w:rsidRPr="00236CB6">
              <w:rPr>
                <w:spacing w:val="-3"/>
                <w:w w:val="105"/>
                <w:sz w:val="26"/>
                <w:szCs w:val="26"/>
              </w:rPr>
              <w:t xml:space="preserve"> </w:t>
            </w:r>
            <w:r w:rsidRPr="00236CB6">
              <w:rPr>
                <w:rFonts w:ascii="Arial" w:hAnsi="Arial"/>
                <w:w w:val="105"/>
                <w:sz w:val="26"/>
                <w:szCs w:val="26"/>
              </w:rPr>
              <w:t>≥</w:t>
            </w:r>
            <w:r w:rsidRPr="00236CB6">
              <w:rPr>
                <w:rFonts w:ascii="Arial" w:hAnsi="Arial"/>
                <w:spacing w:val="-10"/>
                <w:w w:val="105"/>
                <w:sz w:val="26"/>
                <w:szCs w:val="26"/>
              </w:rPr>
              <w:t xml:space="preserve"> </w:t>
            </w:r>
            <w:r w:rsidRPr="00236CB6">
              <w:rPr>
                <w:w w:val="105"/>
                <w:sz w:val="26"/>
                <w:szCs w:val="26"/>
              </w:rPr>
              <w:t>5</w:t>
            </w:r>
            <w:r w:rsidRPr="00236CB6">
              <w:rPr>
                <w:spacing w:val="-7"/>
                <w:w w:val="105"/>
                <w:sz w:val="26"/>
                <w:szCs w:val="26"/>
              </w:rPr>
              <w:t xml:space="preserve"> </w:t>
            </w:r>
            <w:r w:rsidRPr="00236CB6">
              <w:rPr>
                <w:w w:val="105"/>
                <w:sz w:val="26"/>
                <w:szCs w:val="26"/>
              </w:rPr>
              <w:t>N/mm</w:t>
            </w:r>
          </w:p>
          <w:p w14:paraId="3BCB3224" w14:textId="77777777" w:rsidR="003819A8" w:rsidRPr="00236CB6" w:rsidRDefault="003819A8" w:rsidP="002F1F40">
            <w:pPr>
              <w:pStyle w:val="TableParagraph"/>
              <w:numPr>
                <w:ilvl w:val="0"/>
                <w:numId w:val="20"/>
              </w:numPr>
              <w:tabs>
                <w:tab w:val="left" w:pos="221"/>
              </w:tabs>
              <w:spacing w:before="45"/>
              <w:ind w:left="220" w:hanging="121"/>
              <w:rPr>
                <w:sz w:val="26"/>
                <w:szCs w:val="26"/>
              </w:rPr>
            </w:pPr>
            <w:r w:rsidRPr="00236CB6">
              <w:rPr>
                <w:w w:val="105"/>
                <w:sz w:val="26"/>
                <w:szCs w:val="26"/>
              </w:rPr>
              <w:t>Nhiệt</w:t>
            </w:r>
            <w:r w:rsidRPr="00236CB6">
              <w:rPr>
                <w:spacing w:val="-6"/>
                <w:w w:val="105"/>
                <w:sz w:val="26"/>
                <w:szCs w:val="26"/>
              </w:rPr>
              <w:t xml:space="preserve"> </w:t>
            </w:r>
            <w:r w:rsidRPr="00236CB6">
              <w:rPr>
                <w:w w:val="105"/>
                <w:sz w:val="26"/>
                <w:szCs w:val="26"/>
              </w:rPr>
              <w:t>độ</w:t>
            </w:r>
            <w:r w:rsidRPr="00236CB6">
              <w:rPr>
                <w:spacing w:val="-6"/>
                <w:w w:val="105"/>
                <w:sz w:val="26"/>
                <w:szCs w:val="26"/>
              </w:rPr>
              <w:t xml:space="preserve"> </w:t>
            </w:r>
            <w:r w:rsidRPr="00236CB6">
              <w:rPr>
                <w:w w:val="105"/>
                <w:sz w:val="26"/>
                <w:szCs w:val="26"/>
              </w:rPr>
              <w:t>làm</w:t>
            </w:r>
            <w:r w:rsidRPr="00236CB6">
              <w:rPr>
                <w:spacing w:val="-6"/>
                <w:w w:val="105"/>
                <w:sz w:val="26"/>
                <w:szCs w:val="26"/>
              </w:rPr>
              <w:t xml:space="preserve"> </w:t>
            </w:r>
            <w:r w:rsidRPr="00236CB6">
              <w:rPr>
                <w:w w:val="105"/>
                <w:sz w:val="26"/>
                <w:szCs w:val="26"/>
              </w:rPr>
              <w:t>biến</w:t>
            </w:r>
            <w:r w:rsidRPr="00236CB6">
              <w:rPr>
                <w:spacing w:val="-6"/>
                <w:w w:val="105"/>
                <w:sz w:val="26"/>
                <w:szCs w:val="26"/>
              </w:rPr>
              <w:t xml:space="preserve"> </w:t>
            </w:r>
            <w:r w:rsidRPr="00236CB6">
              <w:rPr>
                <w:w w:val="105"/>
                <w:sz w:val="26"/>
                <w:szCs w:val="26"/>
              </w:rPr>
              <w:t>dạng</w:t>
            </w:r>
            <w:r w:rsidRPr="00236CB6">
              <w:rPr>
                <w:spacing w:val="-7"/>
                <w:w w:val="105"/>
                <w:sz w:val="26"/>
                <w:szCs w:val="26"/>
              </w:rPr>
              <w:t xml:space="preserve"> </w:t>
            </w:r>
            <w:r w:rsidRPr="00236CB6">
              <w:rPr>
                <w:w w:val="105"/>
                <w:sz w:val="26"/>
                <w:szCs w:val="26"/>
              </w:rPr>
              <w:t>tấm</w:t>
            </w:r>
            <w:r w:rsidRPr="00236CB6">
              <w:rPr>
                <w:spacing w:val="-3"/>
                <w:w w:val="105"/>
                <w:sz w:val="26"/>
                <w:szCs w:val="26"/>
              </w:rPr>
              <w:t xml:space="preserve"> </w:t>
            </w:r>
            <w:r w:rsidRPr="00236CB6">
              <w:rPr>
                <w:rFonts w:ascii="Arial" w:hAnsi="Arial"/>
                <w:w w:val="105"/>
                <w:sz w:val="26"/>
                <w:szCs w:val="26"/>
              </w:rPr>
              <w:t>≥</w:t>
            </w:r>
            <w:r w:rsidRPr="00236CB6">
              <w:rPr>
                <w:rFonts w:ascii="Arial" w:hAnsi="Arial"/>
                <w:spacing w:val="-12"/>
                <w:w w:val="105"/>
                <w:sz w:val="26"/>
                <w:szCs w:val="26"/>
              </w:rPr>
              <w:t xml:space="preserve"> </w:t>
            </w:r>
            <w:r w:rsidRPr="00236CB6">
              <w:rPr>
                <w:w w:val="105"/>
                <w:sz w:val="26"/>
                <w:szCs w:val="26"/>
              </w:rPr>
              <w:t>85°C</w:t>
            </w:r>
          </w:p>
        </w:tc>
        <w:tc>
          <w:tcPr>
            <w:tcW w:w="525" w:type="pct"/>
          </w:tcPr>
          <w:p w14:paraId="7D4F7534" w14:textId="5A864FCE" w:rsidR="003819A8" w:rsidRPr="00236CB6" w:rsidRDefault="00D04D63" w:rsidP="006745E4">
            <w:pPr>
              <w:pStyle w:val="TableParagraph"/>
              <w:rPr>
                <w:sz w:val="26"/>
                <w:szCs w:val="26"/>
              </w:rPr>
            </w:pPr>
            <w:r w:rsidRPr="00236CB6">
              <w:rPr>
                <w:sz w:val="26"/>
                <w:szCs w:val="26"/>
              </w:rPr>
              <w:lastRenderedPageBreak/>
              <w:t>Do nhà thầu tự đề xuất</w:t>
            </w:r>
          </w:p>
        </w:tc>
      </w:tr>
      <w:tr w:rsidR="00236CB6" w:rsidRPr="00236CB6" w14:paraId="6C77FF33" w14:textId="77777777" w:rsidTr="00EC273D">
        <w:tc>
          <w:tcPr>
            <w:tcW w:w="316" w:type="pct"/>
          </w:tcPr>
          <w:p w14:paraId="5D14429A" w14:textId="77777777" w:rsidR="003819A8" w:rsidRPr="00236CB6" w:rsidRDefault="003819A8" w:rsidP="006745E4">
            <w:pPr>
              <w:pStyle w:val="TableParagraph"/>
              <w:spacing w:before="36"/>
              <w:ind w:left="10"/>
              <w:jc w:val="center"/>
              <w:rPr>
                <w:sz w:val="26"/>
                <w:szCs w:val="26"/>
              </w:rPr>
            </w:pPr>
            <w:r w:rsidRPr="00236CB6">
              <w:rPr>
                <w:w w:val="103"/>
                <w:sz w:val="26"/>
                <w:szCs w:val="26"/>
              </w:rPr>
              <w:t>2</w:t>
            </w:r>
          </w:p>
        </w:tc>
        <w:tc>
          <w:tcPr>
            <w:tcW w:w="2280" w:type="pct"/>
          </w:tcPr>
          <w:p w14:paraId="6D4C0142" w14:textId="77777777" w:rsidR="003819A8" w:rsidRPr="00236CB6" w:rsidRDefault="003819A8" w:rsidP="006745E4">
            <w:pPr>
              <w:pStyle w:val="TableParagraph"/>
              <w:spacing w:before="38" w:line="247" w:lineRule="auto"/>
              <w:ind w:left="103" w:right="88"/>
              <w:jc w:val="both"/>
              <w:rPr>
                <w:sz w:val="26"/>
                <w:szCs w:val="26"/>
              </w:rPr>
            </w:pPr>
            <w:r w:rsidRPr="00236CB6">
              <w:rPr>
                <w:w w:val="105"/>
                <w:sz w:val="26"/>
                <w:szCs w:val="26"/>
              </w:rPr>
              <w:t>Tấm Aluminium trong nhà PET, kích</w:t>
            </w:r>
            <w:r w:rsidRPr="00236CB6">
              <w:rPr>
                <w:spacing w:val="1"/>
                <w:w w:val="105"/>
                <w:sz w:val="26"/>
                <w:szCs w:val="26"/>
              </w:rPr>
              <w:t xml:space="preserve"> </w:t>
            </w:r>
            <w:r w:rsidRPr="00236CB6">
              <w:rPr>
                <w:w w:val="105"/>
                <w:sz w:val="26"/>
                <w:szCs w:val="26"/>
              </w:rPr>
              <w:t>thước</w:t>
            </w:r>
            <w:r w:rsidRPr="00236CB6">
              <w:rPr>
                <w:spacing w:val="1"/>
                <w:w w:val="105"/>
                <w:sz w:val="26"/>
                <w:szCs w:val="26"/>
              </w:rPr>
              <w:t xml:space="preserve"> </w:t>
            </w:r>
            <w:r w:rsidRPr="00236CB6">
              <w:rPr>
                <w:w w:val="105"/>
                <w:sz w:val="26"/>
                <w:szCs w:val="26"/>
              </w:rPr>
              <w:t>1,22mx2,44mx4mm/1,22mx4mx4mm (nhôm</w:t>
            </w:r>
            <w:r w:rsidRPr="00236CB6">
              <w:rPr>
                <w:spacing w:val="1"/>
                <w:w w:val="105"/>
                <w:sz w:val="26"/>
                <w:szCs w:val="26"/>
              </w:rPr>
              <w:t xml:space="preserve"> </w:t>
            </w:r>
            <w:r w:rsidRPr="00236CB6">
              <w:rPr>
                <w:w w:val="105"/>
                <w:sz w:val="26"/>
                <w:szCs w:val="26"/>
              </w:rPr>
              <w:t>dày</w:t>
            </w:r>
            <w:r w:rsidRPr="00236CB6">
              <w:rPr>
                <w:spacing w:val="-4"/>
                <w:w w:val="105"/>
                <w:sz w:val="26"/>
                <w:szCs w:val="26"/>
              </w:rPr>
              <w:t xml:space="preserve"> </w:t>
            </w:r>
            <w:r w:rsidRPr="00236CB6">
              <w:rPr>
                <w:w w:val="105"/>
                <w:sz w:val="26"/>
                <w:szCs w:val="26"/>
              </w:rPr>
              <w:t>0,1</w:t>
            </w:r>
            <w:r w:rsidRPr="00236CB6">
              <w:rPr>
                <w:spacing w:val="-2"/>
                <w:w w:val="105"/>
                <w:sz w:val="26"/>
                <w:szCs w:val="26"/>
              </w:rPr>
              <w:t xml:space="preserve"> </w:t>
            </w:r>
            <w:r w:rsidRPr="00236CB6">
              <w:rPr>
                <w:w w:val="105"/>
                <w:sz w:val="26"/>
                <w:szCs w:val="26"/>
              </w:rPr>
              <w:t>mm):</w:t>
            </w:r>
          </w:p>
          <w:p w14:paraId="17D92FB9" w14:textId="77777777" w:rsidR="003819A8" w:rsidRPr="00236CB6" w:rsidRDefault="003819A8" w:rsidP="006745E4">
            <w:pPr>
              <w:pStyle w:val="TableParagraph"/>
              <w:spacing w:line="249" w:lineRule="auto"/>
              <w:ind w:left="103" w:right="89"/>
              <w:jc w:val="both"/>
              <w:rPr>
                <w:sz w:val="26"/>
                <w:szCs w:val="26"/>
              </w:rPr>
            </w:pPr>
            <w:r w:rsidRPr="00236CB6">
              <w:rPr>
                <w:w w:val="105"/>
                <w:sz w:val="26"/>
                <w:szCs w:val="26"/>
              </w:rPr>
              <w:t>- Màu xanh (Pantone mã 2728) và màu</w:t>
            </w:r>
            <w:r w:rsidRPr="00236CB6">
              <w:rPr>
                <w:spacing w:val="1"/>
                <w:w w:val="105"/>
                <w:sz w:val="26"/>
                <w:szCs w:val="26"/>
              </w:rPr>
              <w:t xml:space="preserve"> </w:t>
            </w:r>
            <w:r w:rsidRPr="00236CB6">
              <w:rPr>
                <w:w w:val="105"/>
                <w:sz w:val="26"/>
                <w:szCs w:val="26"/>
              </w:rPr>
              <w:t>cam</w:t>
            </w:r>
            <w:r w:rsidRPr="00236CB6">
              <w:rPr>
                <w:spacing w:val="-4"/>
                <w:w w:val="105"/>
                <w:sz w:val="26"/>
                <w:szCs w:val="26"/>
              </w:rPr>
              <w:t xml:space="preserve"> </w:t>
            </w:r>
            <w:r w:rsidRPr="00236CB6">
              <w:rPr>
                <w:w w:val="105"/>
                <w:sz w:val="26"/>
                <w:szCs w:val="26"/>
              </w:rPr>
              <w:t>(Pantone</w:t>
            </w:r>
            <w:r w:rsidRPr="00236CB6">
              <w:rPr>
                <w:spacing w:val="-4"/>
                <w:w w:val="105"/>
                <w:sz w:val="26"/>
                <w:szCs w:val="26"/>
              </w:rPr>
              <w:t xml:space="preserve"> </w:t>
            </w:r>
            <w:r w:rsidRPr="00236CB6">
              <w:rPr>
                <w:w w:val="105"/>
                <w:sz w:val="26"/>
                <w:szCs w:val="26"/>
              </w:rPr>
              <w:t>mã</w:t>
            </w:r>
            <w:r w:rsidRPr="00236CB6">
              <w:rPr>
                <w:spacing w:val="-4"/>
                <w:w w:val="105"/>
                <w:sz w:val="26"/>
                <w:szCs w:val="26"/>
              </w:rPr>
              <w:t xml:space="preserve"> </w:t>
            </w:r>
            <w:r w:rsidRPr="00236CB6">
              <w:rPr>
                <w:w w:val="105"/>
                <w:sz w:val="26"/>
                <w:szCs w:val="26"/>
              </w:rPr>
              <w:t>158C):</w:t>
            </w:r>
            <w:r w:rsidRPr="00236CB6">
              <w:rPr>
                <w:spacing w:val="-2"/>
                <w:w w:val="105"/>
                <w:sz w:val="26"/>
                <w:szCs w:val="26"/>
              </w:rPr>
              <w:t xml:space="preserve"> </w:t>
            </w:r>
            <w:r w:rsidRPr="00236CB6">
              <w:rPr>
                <w:w w:val="105"/>
                <w:sz w:val="26"/>
                <w:szCs w:val="26"/>
              </w:rPr>
              <w:t>Có</w:t>
            </w:r>
            <w:r w:rsidRPr="00236CB6">
              <w:rPr>
                <w:spacing w:val="-4"/>
                <w:w w:val="105"/>
                <w:sz w:val="26"/>
                <w:szCs w:val="26"/>
              </w:rPr>
              <w:t xml:space="preserve"> </w:t>
            </w:r>
            <w:r w:rsidRPr="00236CB6">
              <w:rPr>
                <w:w w:val="105"/>
                <w:sz w:val="26"/>
                <w:szCs w:val="26"/>
              </w:rPr>
              <w:t>độ</w:t>
            </w:r>
            <w:r w:rsidRPr="00236CB6">
              <w:rPr>
                <w:spacing w:val="-1"/>
                <w:w w:val="105"/>
                <w:sz w:val="26"/>
                <w:szCs w:val="26"/>
              </w:rPr>
              <w:t xml:space="preserve"> </w:t>
            </w:r>
            <w:r w:rsidRPr="00236CB6">
              <w:rPr>
                <w:w w:val="105"/>
                <w:sz w:val="26"/>
                <w:szCs w:val="26"/>
              </w:rPr>
              <w:t>sai</w:t>
            </w:r>
            <w:r w:rsidRPr="00236CB6">
              <w:rPr>
                <w:spacing w:val="-2"/>
                <w:w w:val="105"/>
                <w:sz w:val="26"/>
                <w:szCs w:val="26"/>
              </w:rPr>
              <w:t xml:space="preserve"> </w:t>
            </w:r>
            <w:r w:rsidRPr="00236CB6">
              <w:rPr>
                <w:w w:val="105"/>
                <w:sz w:val="26"/>
                <w:szCs w:val="26"/>
              </w:rPr>
              <w:t>lệch</w:t>
            </w:r>
            <w:r w:rsidRPr="00236CB6">
              <w:rPr>
                <w:spacing w:val="-50"/>
                <w:w w:val="105"/>
                <w:sz w:val="26"/>
                <w:szCs w:val="26"/>
              </w:rPr>
              <w:t xml:space="preserve"> </w:t>
            </w:r>
            <w:r w:rsidRPr="00236CB6">
              <w:rPr>
                <w:w w:val="105"/>
                <w:sz w:val="26"/>
                <w:szCs w:val="26"/>
              </w:rPr>
              <w:t xml:space="preserve">màu ΔE </w:t>
            </w:r>
            <w:r w:rsidRPr="00236CB6">
              <w:rPr>
                <w:rFonts w:ascii="Arial" w:hAnsi="Arial"/>
                <w:w w:val="105"/>
                <w:sz w:val="26"/>
                <w:szCs w:val="26"/>
              </w:rPr>
              <w:t xml:space="preserve">≤ </w:t>
            </w:r>
            <w:r w:rsidRPr="00236CB6">
              <w:rPr>
                <w:w w:val="105"/>
                <w:sz w:val="26"/>
                <w:szCs w:val="26"/>
              </w:rPr>
              <w:t>10; và sau 05 năm sử dụng</w:t>
            </w:r>
            <w:r w:rsidRPr="00236CB6">
              <w:rPr>
                <w:spacing w:val="1"/>
                <w:w w:val="105"/>
                <w:sz w:val="26"/>
                <w:szCs w:val="26"/>
              </w:rPr>
              <w:t xml:space="preserve"> </w:t>
            </w:r>
            <w:r w:rsidRPr="00236CB6">
              <w:rPr>
                <w:w w:val="105"/>
                <w:sz w:val="26"/>
                <w:szCs w:val="26"/>
              </w:rPr>
              <w:t>(hoặc</w:t>
            </w:r>
            <w:r w:rsidRPr="00236CB6">
              <w:rPr>
                <w:spacing w:val="8"/>
                <w:w w:val="105"/>
                <w:sz w:val="26"/>
                <w:szCs w:val="26"/>
              </w:rPr>
              <w:t xml:space="preserve"> </w:t>
            </w:r>
            <w:r w:rsidRPr="00236CB6">
              <w:rPr>
                <w:w w:val="105"/>
                <w:sz w:val="26"/>
                <w:szCs w:val="26"/>
              </w:rPr>
              <w:t>trong</w:t>
            </w:r>
            <w:r w:rsidRPr="00236CB6">
              <w:rPr>
                <w:spacing w:val="7"/>
                <w:w w:val="105"/>
                <w:sz w:val="26"/>
                <w:szCs w:val="26"/>
              </w:rPr>
              <w:t xml:space="preserve"> </w:t>
            </w:r>
            <w:r w:rsidRPr="00236CB6">
              <w:rPr>
                <w:w w:val="105"/>
                <w:sz w:val="26"/>
                <w:szCs w:val="26"/>
              </w:rPr>
              <w:t>điều</w:t>
            </w:r>
            <w:r w:rsidRPr="00236CB6">
              <w:rPr>
                <w:spacing w:val="12"/>
                <w:w w:val="105"/>
                <w:sz w:val="26"/>
                <w:szCs w:val="26"/>
              </w:rPr>
              <w:t xml:space="preserve"> </w:t>
            </w:r>
            <w:r w:rsidRPr="00236CB6">
              <w:rPr>
                <w:w w:val="105"/>
                <w:sz w:val="26"/>
                <w:szCs w:val="26"/>
              </w:rPr>
              <w:t>kiện</w:t>
            </w:r>
            <w:r w:rsidRPr="00236CB6">
              <w:rPr>
                <w:spacing w:val="9"/>
                <w:w w:val="105"/>
                <w:sz w:val="26"/>
                <w:szCs w:val="26"/>
              </w:rPr>
              <w:t xml:space="preserve"> </w:t>
            </w:r>
            <w:r w:rsidRPr="00236CB6">
              <w:rPr>
                <w:w w:val="105"/>
                <w:sz w:val="26"/>
                <w:szCs w:val="26"/>
              </w:rPr>
              <w:t>thử</w:t>
            </w:r>
            <w:r w:rsidRPr="00236CB6">
              <w:rPr>
                <w:spacing w:val="9"/>
                <w:w w:val="105"/>
                <w:sz w:val="26"/>
                <w:szCs w:val="26"/>
              </w:rPr>
              <w:t xml:space="preserve"> </w:t>
            </w:r>
            <w:r w:rsidRPr="00236CB6">
              <w:rPr>
                <w:w w:val="105"/>
                <w:sz w:val="26"/>
                <w:szCs w:val="26"/>
              </w:rPr>
              <w:t>nghiệm</w:t>
            </w:r>
            <w:r w:rsidRPr="00236CB6">
              <w:rPr>
                <w:spacing w:val="8"/>
                <w:w w:val="105"/>
                <w:sz w:val="26"/>
                <w:szCs w:val="26"/>
              </w:rPr>
              <w:t xml:space="preserve"> </w:t>
            </w:r>
            <w:r w:rsidRPr="00236CB6">
              <w:rPr>
                <w:w w:val="105"/>
                <w:sz w:val="26"/>
                <w:szCs w:val="26"/>
              </w:rPr>
              <w:t>1080 giờ chiếu UV nhiệt ẩm theo tiêu chuẩn)</w:t>
            </w:r>
            <w:r w:rsidRPr="00236CB6">
              <w:rPr>
                <w:spacing w:val="-50"/>
                <w:w w:val="105"/>
                <w:sz w:val="26"/>
                <w:szCs w:val="26"/>
              </w:rPr>
              <w:t xml:space="preserve"> </w:t>
            </w:r>
            <w:r w:rsidRPr="00236CB6">
              <w:rPr>
                <w:w w:val="105"/>
                <w:sz w:val="26"/>
                <w:szCs w:val="26"/>
              </w:rPr>
              <w:t xml:space="preserve">có độ sai lệch màu ΔE </w:t>
            </w:r>
            <w:r w:rsidRPr="00236CB6">
              <w:rPr>
                <w:rFonts w:ascii="Arial" w:hAnsi="Arial"/>
                <w:w w:val="105"/>
                <w:sz w:val="26"/>
                <w:szCs w:val="26"/>
              </w:rPr>
              <w:t xml:space="preserve">≤ </w:t>
            </w:r>
            <w:r w:rsidRPr="00236CB6">
              <w:rPr>
                <w:w w:val="105"/>
                <w:sz w:val="26"/>
                <w:szCs w:val="26"/>
              </w:rPr>
              <w:t>15 khi so sánh</w:t>
            </w:r>
            <w:r w:rsidRPr="00236CB6">
              <w:rPr>
                <w:spacing w:val="-50"/>
                <w:w w:val="105"/>
                <w:sz w:val="26"/>
                <w:szCs w:val="26"/>
              </w:rPr>
              <w:t xml:space="preserve"> </w:t>
            </w:r>
            <w:r w:rsidRPr="00236CB6">
              <w:rPr>
                <w:w w:val="105"/>
                <w:sz w:val="26"/>
                <w:szCs w:val="26"/>
              </w:rPr>
              <w:t>với</w:t>
            </w:r>
            <w:r w:rsidRPr="00236CB6">
              <w:rPr>
                <w:spacing w:val="-3"/>
                <w:w w:val="105"/>
                <w:sz w:val="26"/>
                <w:szCs w:val="26"/>
              </w:rPr>
              <w:t xml:space="preserve"> </w:t>
            </w:r>
            <w:r w:rsidRPr="00236CB6">
              <w:rPr>
                <w:w w:val="105"/>
                <w:sz w:val="26"/>
                <w:szCs w:val="26"/>
              </w:rPr>
              <w:t>bảng</w:t>
            </w:r>
            <w:r w:rsidRPr="00236CB6">
              <w:rPr>
                <w:spacing w:val="-5"/>
                <w:w w:val="105"/>
                <w:sz w:val="26"/>
                <w:szCs w:val="26"/>
              </w:rPr>
              <w:t xml:space="preserve"> </w:t>
            </w:r>
            <w:r w:rsidRPr="00236CB6">
              <w:rPr>
                <w:w w:val="105"/>
                <w:sz w:val="26"/>
                <w:szCs w:val="26"/>
              </w:rPr>
              <w:t>màu</w:t>
            </w:r>
            <w:r w:rsidRPr="00236CB6">
              <w:rPr>
                <w:spacing w:val="-3"/>
                <w:w w:val="105"/>
                <w:sz w:val="26"/>
                <w:szCs w:val="26"/>
              </w:rPr>
              <w:t xml:space="preserve"> </w:t>
            </w:r>
            <w:r w:rsidRPr="00236CB6">
              <w:rPr>
                <w:w w:val="105"/>
                <w:sz w:val="26"/>
                <w:szCs w:val="26"/>
              </w:rPr>
              <w:t>Pantone</w:t>
            </w:r>
            <w:r w:rsidRPr="00236CB6">
              <w:rPr>
                <w:spacing w:val="-3"/>
                <w:w w:val="105"/>
                <w:sz w:val="26"/>
                <w:szCs w:val="26"/>
              </w:rPr>
              <w:t xml:space="preserve"> </w:t>
            </w:r>
            <w:r w:rsidRPr="00236CB6">
              <w:rPr>
                <w:w w:val="105"/>
                <w:sz w:val="26"/>
                <w:szCs w:val="26"/>
              </w:rPr>
              <w:t>gốc.</w:t>
            </w:r>
          </w:p>
          <w:p w14:paraId="020891AB" w14:textId="77777777" w:rsidR="003819A8" w:rsidRPr="00236CB6" w:rsidRDefault="003819A8" w:rsidP="006745E4">
            <w:pPr>
              <w:pStyle w:val="TableParagraph"/>
              <w:spacing w:before="25" w:line="247" w:lineRule="auto"/>
              <w:ind w:left="103" w:right="88"/>
              <w:jc w:val="both"/>
              <w:rPr>
                <w:sz w:val="26"/>
                <w:szCs w:val="26"/>
              </w:rPr>
            </w:pPr>
            <w:r w:rsidRPr="00236CB6">
              <w:rPr>
                <w:w w:val="105"/>
                <w:sz w:val="26"/>
                <w:szCs w:val="26"/>
              </w:rPr>
              <w:t>- Màu trắng: Có màu trắng sáng nhất</w:t>
            </w:r>
            <w:r w:rsidRPr="00236CB6">
              <w:rPr>
                <w:spacing w:val="1"/>
                <w:w w:val="105"/>
                <w:sz w:val="26"/>
                <w:szCs w:val="26"/>
              </w:rPr>
              <w:t xml:space="preserve"> </w:t>
            </w:r>
            <w:r w:rsidRPr="00236CB6">
              <w:rPr>
                <w:sz w:val="26"/>
                <w:szCs w:val="26"/>
              </w:rPr>
              <w:t>trong loại Aluminium trắng và sau 5 năm</w:t>
            </w:r>
            <w:r w:rsidRPr="00236CB6">
              <w:rPr>
                <w:spacing w:val="-47"/>
                <w:sz w:val="26"/>
                <w:szCs w:val="26"/>
              </w:rPr>
              <w:t xml:space="preserve"> </w:t>
            </w:r>
            <w:r w:rsidRPr="00236CB6">
              <w:rPr>
                <w:w w:val="105"/>
                <w:sz w:val="26"/>
                <w:szCs w:val="26"/>
              </w:rPr>
              <w:t>sử</w:t>
            </w:r>
            <w:r w:rsidRPr="00236CB6">
              <w:rPr>
                <w:spacing w:val="1"/>
                <w:w w:val="105"/>
                <w:sz w:val="26"/>
                <w:szCs w:val="26"/>
              </w:rPr>
              <w:t xml:space="preserve"> </w:t>
            </w:r>
            <w:r w:rsidRPr="00236CB6">
              <w:rPr>
                <w:w w:val="105"/>
                <w:sz w:val="26"/>
                <w:szCs w:val="26"/>
              </w:rPr>
              <w:t>dụng</w:t>
            </w:r>
            <w:r w:rsidRPr="00236CB6">
              <w:rPr>
                <w:spacing w:val="1"/>
                <w:w w:val="105"/>
                <w:sz w:val="26"/>
                <w:szCs w:val="26"/>
              </w:rPr>
              <w:t xml:space="preserve"> </w:t>
            </w:r>
            <w:r w:rsidRPr="00236CB6">
              <w:rPr>
                <w:w w:val="105"/>
                <w:sz w:val="26"/>
                <w:szCs w:val="26"/>
              </w:rPr>
              <w:t>(hoặc</w:t>
            </w:r>
            <w:r w:rsidRPr="00236CB6">
              <w:rPr>
                <w:spacing w:val="1"/>
                <w:w w:val="105"/>
                <w:sz w:val="26"/>
                <w:szCs w:val="26"/>
              </w:rPr>
              <w:t xml:space="preserve"> </w:t>
            </w:r>
            <w:r w:rsidRPr="00236CB6">
              <w:rPr>
                <w:w w:val="105"/>
                <w:sz w:val="26"/>
                <w:szCs w:val="26"/>
              </w:rPr>
              <w:t>trong</w:t>
            </w:r>
            <w:r w:rsidRPr="00236CB6">
              <w:rPr>
                <w:spacing w:val="1"/>
                <w:w w:val="105"/>
                <w:sz w:val="26"/>
                <w:szCs w:val="26"/>
              </w:rPr>
              <w:t xml:space="preserve"> </w:t>
            </w:r>
            <w:r w:rsidRPr="00236CB6">
              <w:rPr>
                <w:w w:val="105"/>
                <w:sz w:val="26"/>
                <w:szCs w:val="26"/>
              </w:rPr>
              <w:t>điều</w:t>
            </w:r>
            <w:r w:rsidRPr="00236CB6">
              <w:rPr>
                <w:spacing w:val="1"/>
                <w:w w:val="105"/>
                <w:sz w:val="26"/>
                <w:szCs w:val="26"/>
              </w:rPr>
              <w:t xml:space="preserve"> </w:t>
            </w:r>
            <w:r w:rsidRPr="00236CB6">
              <w:rPr>
                <w:w w:val="105"/>
                <w:sz w:val="26"/>
                <w:szCs w:val="26"/>
              </w:rPr>
              <w:t>kiện</w:t>
            </w:r>
            <w:r w:rsidRPr="00236CB6">
              <w:rPr>
                <w:spacing w:val="1"/>
                <w:w w:val="105"/>
                <w:sz w:val="26"/>
                <w:szCs w:val="26"/>
              </w:rPr>
              <w:t xml:space="preserve"> </w:t>
            </w:r>
            <w:r w:rsidRPr="00236CB6">
              <w:rPr>
                <w:w w:val="105"/>
                <w:sz w:val="26"/>
                <w:szCs w:val="26"/>
              </w:rPr>
              <w:t>thử</w:t>
            </w:r>
            <w:r w:rsidRPr="00236CB6">
              <w:rPr>
                <w:spacing w:val="1"/>
                <w:w w:val="105"/>
                <w:sz w:val="26"/>
                <w:szCs w:val="26"/>
              </w:rPr>
              <w:t xml:space="preserve"> </w:t>
            </w:r>
            <w:r w:rsidRPr="00236CB6">
              <w:rPr>
                <w:w w:val="105"/>
                <w:sz w:val="26"/>
                <w:szCs w:val="26"/>
              </w:rPr>
              <w:t>nghiệm 1080 giờ chiếu UV nhiệt ẩm</w:t>
            </w:r>
            <w:r w:rsidRPr="00236CB6">
              <w:rPr>
                <w:spacing w:val="1"/>
                <w:w w:val="105"/>
                <w:sz w:val="26"/>
                <w:szCs w:val="26"/>
              </w:rPr>
              <w:t xml:space="preserve"> </w:t>
            </w:r>
            <w:r w:rsidRPr="00236CB6">
              <w:rPr>
                <w:sz w:val="26"/>
                <w:szCs w:val="26"/>
              </w:rPr>
              <w:t xml:space="preserve">theo tiêu chuẩn) có độ sai lệch màu ΔE </w:t>
            </w:r>
            <w:r w:rsidRPr="00236CB6">
              <w:rPr>
                <w:rFonts w:ascii="Arial" w:hAnsi="Arial"/>
                <w:sz w:val="26"/>
                <w:szCs w:val="26"/>
              </w:rPr>
              <w:t>≤</w:t>
            </w:r>
            <w:r w:rsidRPr="00236CB6">
              <w:rPr>
                <w:rFonts w:ascii="Arial" w:hAnsi="Arial"/>
                <w:spacing w:val="-53"/>
                <w:sz w:val="26"/>
                <w:szCs w:val="26"/>
              </w:rPr>
              <w:t xml:space="preserve"> </w:t>
            </w:r>
            <w:r w:rsidRPr="00236CB6">
              <w:rPr>
                <w:w w:val="105"/>
                <w:sz w:val="26"/>
                <w:szCs w:val="26"/>
              </w:rPr>
              <w:t>5</w:t>
            </w:r>
            <w:r w:rsidRPr="00236CB6">
              <w:rPr>
                <w:spacing w:val="-9"/>
                <w:w w:val="105"/>
                <w:sz w:val="26"/>
                <w:szCs w:val="26"/>
              </w:rPr>
              <w:t xml:space="preserve"> </w:t>
            </w:r>
            <w:r w:rsidRPr="00236CB6">
              <w:rPr>
                <w:w w:val="105"/>
                <w:sz w:val="26"/>
                <w:szCs w:val="26"/>
              </w:rPr>
              <w:t>khi</w:t>
            </w:r>
            <w:r w:rsidRPr="00236CB6">
              <w:rPr>
                <w:spacing w:val="-8"/>
                <w:w w:val="105"/>
                <w:sz w:val="26"/>
                <w:szCs w:val="26"/>
              </w:rPr>
              <w:t xml:space="preserve"> </w:t>
            </w:r>
            <w:r w:rsidRPr="00236CB6">
              <w:rPr>
                <w:w w:val="105"/>
                <w:sz w:val="26"/>
                <w:szCs w:val="26"/>
              </w:rPr>
              <w:t>so</w:t>
            </w:r>
            <w:r w:rsidRPr="00236CB6">
              <w:rPr>
                <w:spacing w:val="-5"/>
                <w:w w:val="105"/>
                <w:sz w:val="26"/>
                <w:szCs w:val="26"/>
              </w:rPr>
              <w:t xml:space="preserve"> </w:t>
            </w:r>
            <w:r w:rsidRPr="00236CB6">
              <w:rPr>
                <w:w w:val="105"/>
                <w:sz w:val="26"/>
                <w:szCs w:val="26"/>
              </w:rPr>
              <w:t>sánh</w:t>
            </w:r>
            <w:r w:rsidRPr="00236CB6">
              <w:rPr>
                <w:spacing w:val="-7"/>
                <w:w w:val="105"/>
                <w:sz w:val="26"/>
                <w:szCs w:val="26"/>
              </w:rPr>
              <w:t xml:space="preserve"> </w:t>
            </w:r>
            <w:r w:rsidRPr="00236CB6">
              <w:rPr>
                <w:w w:val="105"/>
                <w:sz w:val="26"/>
                <w:szCs w:val="26"/>
              </w:rPr>
              <w:t>với</w:t>
            </w:r>
            <w:r w:rsidRPr="00236CB6">
              <w:rPr>
                <w:spacing w:val="-6"/>
                <w:w w:val="105"/>
                <w:sz w:val="26"/>
                <w:szCs w:val="26"/>
              </w:rPr>
              <w:t xml:space="preserve"> </w:t>
            </w:r>
            <w:r w:rsidRPr="00236CB6">
              <w:rPr>
                <w:w w:val="105"/>
                <w:sz w:val="26"/>
                <w:szCs w:val="26"/>
              </w:rPr>
              <w:t>mẫu</w:t>
            </w:r>
            <w:r w:rsidRPr="00236CB6">
              <w:rPr>
                <w:spacing w:val="-7"/>
                <w:w w:val="105"/>
                <w:sz w:val="26"/>
                <w:szCs w:val="26"/>
              </w:rPr>
              <w:t xml:space="preserve"> </w:t>
            </w:r>
            <w:r w:rsidRPr="00236CB6">
              <w:rPr>
                <w:w w:val="105"/>
                <w:sz w:val="26"/>
                <w:szCs w:val="26"/>
              </w:rPr>
              <w:t>vật</w:t>
            </w:r>
            <w:r w:rsidRPr="00236CB6">
              <w:rPr>
                <w:spacing w:val="-6"/>
                <w:w w:val="105"/>
                <w:sz w:val="26"/>
                <w:szCs w:val="26"/>
              </w:rPr>
              <w:t xml:space="preserve"> </w:t>
            </w:r>
            <w:r w:rsidRPr="00236CB6">
              <w:rPr>
                <w:w w:val="105"/>
                <w:sz w:val="26"/>
                <w:szCs w:val="26"/>
              </w:rPr>
              <w:t>liệu/sản</w:t>
            </w:r>
            <w:r w:rsidRPr="00236CB6">
              <w:rPr>
                <w:spacing w:val="-5"/>
                <w:w w:val="105"/>
                <w:sz w:val="26"/>
                <w:szCs w:val="26"/>
              </w:rPr>
              <w:t xml:space="preserve"> </w:t>
            </w:r>
            <w:r w:rsidRPr="00236CB6">
              <w:rPr>
                <w:w w:val="105"/>
                <w:sz w:val="26"/>
                <w:szCs w:val="26"/>
              </w:rPr>
              <w:t>phẩm</w:t>
            </w:r>
            <w:r w:rsidRPr="00236CB6">
              <w:rPr>
                <w:spacing w:val="-50"/>
                <w:w w:val="105"/>
                <w:sz w:val="26"/>
                <w:szCs w:val="26"/>
              </w:rPr>
              <w:t xml:space="preserve"> </w:t>
            </w:r>
            <w:r w:rsidRPr="00236CB6">
              <w:rPr>
                <w:w w:val="105"/>
                <w:sz w:val="26"/>
                <w:szCs w:val="26"/>
              </w:rPr>
              <w:t>gốc.</w:t>
            </w:r>
          </w:p>
          <w:p w14:paraId="1DC90F36" w14:textId="77777777" w:rsidR="003819A8" w:rsidRPr="00236CB6" w:rsidRDefault="003819A8" w:rsidP="006745E4">
            <w:pPr>
              <w:pStyle w:val="TableParagraph"/>
              <w:spacing w:before="45" w:line="247" w:lineRule="auto"/>
              <w:ind w:left="103" w:right="88" w:firstLine="49"/>
              <w:jc w:val="both"/>
              <w:rPr>
                <w:sz w:val="26"/>
                <w:szCs w:val="26"/>
              </w:rPr>
            </w:pPr>
            <w:r w:rsidRPr="00236CB6">
              <w:rPr>
                <w:w w:val="105"/>
                <w:sz w:val="26"/>
                <w:szCs w:val="26"/>
              </w:rPr>
              <w:t>+ Phương pháp kiểm tra đánh giá độ</w:t>
            </w:r>
            <w:r w:rsidRPr="00236CB6">
              <w:rPr>
                <w:spacing w:val="1"/>
                <w:w w:val="105"/>
                <w:sz w:val="26"/>
                <w:szCs w:val="26"/>
              </w:rPr>
              <w:t xml:space="preserve"> </w:t>
            </w:r>
            <w:r w:rsidRPr="00236CB6">
              <w:rPr>
                <w:w w:val="105"/>
                <w:sz w:val="26"/>
                <w:szCs w:val="26"/>
              </w:rPr>
              <w:t>lệch</w:t>
            </w:r>
            <w:r w:rsidRPr="00236CB6">
              <w:rPr>
                <w:spacing w:val="-7"/>
                <w:w w:val="105"/>
                <w:sz w:val="26"/>
                <w:szCs w:val="26"/>
              </w:rPr>
              <w:t xml:space="preserve"> </w:t>
            </w:r>
            <w:r w:rsidRPr="00236CB6">
              <w:rPr>
                <w:w w:val="105"/>
                <w:sz w:val="26"/>
                <w:szCs w:val="26"/>
              </w:rPr>
              <w:t>màu</w:t>
            </w:r>
            <w:r w:rsidRPr="00236CB6">
              <w:rPr>
                <w:spacing w:val="-10"/>
                <w:w w:val="105"/>
                <w:sz w:val="26"/>
                <w:szCs w:val="26"/>
              </w:rPr>
              <w:t xml:space="preserve"> </w:t>
            </w:r>
            <w:r w:rsidRPr="00236CB6">
              <w:rPr>
                <w:w w:val="105"/>
                <w:sz w:val="26"/>
                <w:szCs w:val="26"/>
              </w:rPr>
              <w:t>đo</w:t>
            </w:r>
            <w:r w:rsidRPr="00236CB6">
              <w:rPr>
                <w:spacing w:val="-10"/>
                <w:w w:val="105"/>
                <w:sz w:val="26"/>
                <w:szCs w:val="26"/>
              </w:rPr>
              <w:t xml:space="preserve"> </w:t>
            </w:r>
            <w:r w:rsidRPr="00236CB6">
              <w:rPr>
                <w:w w:val="105"/>
                <w:sz w:val="26"/>
                <w:szCs w:val="26"/>
              </w:rPr>
              <w:t>theo</w:t>
            </w:r>
            <w:r w:rsidRPr="00236CB6">
              <w:rPr>
                <w:spacing w:val="-9"/>
                <w:w w:val="105"/>
                <w:sz w:val="26"/>
                <w:szCs w:val="26"/>
              </w:rPr>
              <w:t xml:space="preserve"> </w:t>
            </w:r>
            <w:r w:rsidRPr="00236CB6">
              <w:rPr>
                <w:w w:val="105"/>
                <w:sz w:val="26"/>
                <w:szCs w:val="26"/>
              </w:rPr>
              <w:t>phương</w:t>
            </w:r>
            <w:r w:rsidRPr="00236CB6">
              <w:rPr>
                <w:spacing w:val="-10"/>
                <w:w w:val="105"/>
                <w:sz w:val="26"/>
                <w:szCs w:val="26"/>
              </w:rPr>
              <w:t xml:space="preserve"> </w:t>
            </w:r>
            <w:r w:rsidRPr="00236CB6">
              <w:rPr>
                <w:w w:val="105"/>
                <w:sz w:val="26"/>
                <w:szCs w:val="26"/>
              </w:rPr>
              <w:t>pháp</w:t>
            </w:r>
            <w:r w:rsidRPr="00236CB6">
              <w:rPr>
                <w:spacing w:val="-7"/>
                <w:w w:val="105"/>
                <w:sz w:val="26"/>
                <w:szCs w:val="26"/>
              </w:rPr>
              <w:t xml:space="preserve"> </w:t>
            </w:r>
            <w:r w:rsidRPr="00236CB6">
              <w:rPr>
                <w:w w:val="105"/>
                <w:sz w:val="26"/>
                <w:szCs w:val="26"/>
              </w:rPr>
              <w:t>tính</w:t>
            </w:r>
            <w:r w:rsidRPr="00236CB6">
              <w:rPr>
                <w:spacing w:val="-9"/>
                <w:w w:val="105"/>
                <w:sz w:val="26"/>
                <w:szCs w:val="26"/>
              </w:rPr>
              <w:t xml:space="preserve"> </w:t>
            </w:r>
            <w:r w:rsidRPr="00236CB6">
              <w:rPr>
                <w:w w:val="105"/>
                <w:sz w:val="26"/>
                <w:szCs w:val="26"/>
              </w:rPr>
              <w:t>toán</w:t>
            </w:r>
            <w:r w:rsidRPr="00236CB6">
              <w:rPr>
                <w:spacing w:val="-51"/>
                <w:w w:val="105"/>
                <w:sz w:val="26"/>
                <w:szCs w:val="26"/>
              </w:rPr>
              <w:t xml:space="preserve"> </w:t>
            </w:r>
            <w:r w:rsidRPr="00236CB6">
              <w:rPr>
                <w:w w:val="105"/>
                <w:sz w:val="26"/>
                <w:szCs w:val="26"/>
              </w:rPr>
              <w:t>sắc sai sử dụng thiết bị đo tọa độ màu</w:t>
            </w:r>
            <w:r w:rsidRPr="00236CB6">
              <w:rPr>
                <w:spacing w:val="1"/>
                <w:w w:val="105"/>
                <w:sz w:val="26"/>
                <w:szCs w:val="26"/>
              </w:rPr>
              <w:t xml:space="preserve"> </w:t>
            </w:r>
            <w:r w:rsidRPr="00236CB6">
              <w:rPr>
                <w:w w:val="105"/>
                <w:sz w:val="26"/>
                <w:szCs w:val="26"/>
              </w:rPr>
              <w:t>(ASTMD2244)</w:t>
            </w:r>
            <w:r w:rsidRPr="00236CB6">
              <w:rPr>
                <w:spacing w:val="-11"/>
                <w:w w:val="105"/>
                <w:sz w:val="26"/>
                <w:szCs w:val="26"/>
              </w:rPr>
              <w:t xml:space="preserve"> </w:t>
            </w:r>
            <w:r w:rsidRPr="00236CB6">
              <w:rPr>
                <w:w w:val="105"/>
                <w:sz w:val="26"/>
                <w:szCs w:val="26"/>
              </w:rPr>
              <w:t>trên</w:t>
            </w:r>
            <w:r w:rsidRPr="00236CB6">
              <w:rPr>
                <w:spacing w:val="-10"/>
                <w:w w:val="105"/>
                <w:sz w:val="26"/>
                <w:szCs w:val="26"/>
              </w:rPr>
              <w:t xml:space="preserve"> </w:t>
            </w:r>
            <w:r w:rsidRPr="00236CB6">
              <w:rPr>
                <w:w w:val="105"/>
                <w:sz w:val="26"/>
                <w:szCs w:val="26"/>
              </w:rPr>
              <w:t>thang</w:t>
            </w:r>
            <w:r w:rsidRPr="00236CB6">
              <w:rPr>
                <w:spacing w:val="-11"/>
                <w:w w:val="105"/>
                <w:sz w:val="26"/>
                <w:szCs w:val="26"/>
              </w:rPr>
              <w:t xml:space="preserve"> </w:t>
            </w:r>
            <w:r w:rsidRPr="00236CB6">
              <w:rPr>
                <w:w w:val="105"/>
                <w:sz w:val="26"/>
                <w:szCs w:val="26"/>
              </w:rPr>
              <w:t>màu</w:t>
            </w:r>
            <w:r w:rsidRPr="00236CB6">
              <w:rPr>
                <w:spacing w:val="-10"/>
                <w:w w:val="105"/>
                <w:sz w:val="26"/>
                <w:szCs w:val="26"/>
              </w:rPr>
              <w:t xml:space="preserve"> </w:t>
            </w:r>
            <w:r w:rsidRPr="00236CB6">
              <w:rPr>
                <w:w w:val="105"/>
                <w:sz w:val="26"/>
                <w:szCs w:val="26"/>
              </w:rPr>
              <w:t>CIE</w:t>
            </w:r>
            <w:r w:rsidRPr="00236CB6">
              <w:rPr>
                <w:spacing w:val="-10"/>
                <w:w w:val="105"/>
                <w:sz w:val="26"/>
                <w:szCs w:val="26"/>
              </w:rPr>
              <w:t xml:space="preserve"> </w:t>
            </w:r>
            <w:r w:rsidRPr="00236CB6">
              <w:rPr>
                <w:w w:val="105"/>
                <w:sz w:val="26"/>
                <w:szCs w:val="26"/>
              </w:rPr>
              <w:t>Lab</w:t>
            </w:r>
            <w:r w:rsidRPr="00236CB6">
              <w:rPr>
                <w:spacing w:val="-51"/>
                <w:w w:val="105"/>
                <w:sz w:val="26"/>
                <w:szCs w:val="26"/>
              </w:rPr>
              <w:t xml:space="preserve"> </w:t>
            </w:r>
            <w:r w:rsidRPr="00236CB6">
              <w:rPr>
                <w:w w:val="105"/>
                <w:sz w:val="26"/>
                <w:szCs w:val="26"/>
              </w:rPr>
              <w:t>và</w:t>
            </w:r>
            <w:r w:rsidRPr="00236CB6">
              <w:rPr>
                <w:spacing w:val="-8"/>
                <w:w w:val="105"/>
                <w:sz w:val="26"/>
                <w:szCs w:val="26"/>
              </w:rPr>
              <w:t xml:space="preserve"> </w:t>
            </w:r>
            <w:r w:rsidRPr="00236CB6">
              <w:rPr>
                <w:w w:val="105"/>
                <w:sz w:val="26"/>
                <w:szCs w:val="26"/>
              </w:rPr>
              <w:t>nguồn</w:t>
            </w:r>
            <w:r w:rsidRPr="00236CB6">
              <w:rPr>
                <w:spacing w:val="-5"/>
                <w:w w:val="105"/>
                <w:sz w:val="26"/>
                <w:szCs w:val="26"/>
              </w:rPr>
              <w:t xml:space="preserve"> </w:t>
            </w:r>
            <w:r w:rsidRPr="00236CB6">
              <w:rPr>
                <w:w w:val="105"/>
                <w:sz w:val="26"/>
                <w:szCs w:val="26"/>
              </w:rPr>
              <w:t>sáng</w:t>
            </w:r>
            <w:r w:rsidRPr="00236CB6">
              <w:rPr>
                <w:spacing w:val="-6"/>
                <w:w w:val="105"/>
                <w:sz w:val="26"/>
                <w:szCs w:val="26"/>
              </w:rPr>
              <w:t xml:space="preserve"> </w:t>
            </w:r>
            <w:r w:rsidRPr="00236CB6">
              <w:rPr>
                <w:w w:val="105"/>
                <w:sz w:val="26"/>
                <w:szCs w:val="26"/>
              </w:rPr>
              <w:t>theo</w:t>
            </w:r>
            <w:r w:rsidRPr="00236CB6">
              <w:rPr>
                <w:spacing w:val="-5"/>
                <w:w w:val="105"/>
                <w:sz w:val="26"/>
                <w:szCs w:val="26"/>
              </w:rPr>
              <w:t xml:space="preserve"> </w:t>
            </w:r>
            <w:r w:rsidRPr="00236CB6">
              <w:rPr>
                <w:w w:val="105"/>
                <w:sz w:val="26"/>
                <w:szCs w:val="26"/>
              </w:rPr>
              <w:t>tiêu</w:t>
            </w:r>
            <w:r w:rsidRPr="00236CB6">
              <w:rPr>
                <w:spacing w:val="-4"/>
                <w:w w:val="105"/>
                <w:sz w:val="26"/>
                <w:szCs w:val="26"/>
              </w:rPr>
              <w:t xml:space="preserve"> </w:t>
            </w:r>
            <w:r w:rsidRPr="00236CB6">
              <w:rPr>
                <w:w w:val="105"/>
                <w:sz w:val="26"/>
                <w:szCs w:val="26"/>
              </w:rPr>
              <w:t>chuẩn</w:t>
            </w:r>
            <w:r w:rsidRPr="00236CB6">
              <w:rPr>
                <w:spacing w:val="-5"/>
                <w:w w:val="105"/>
                <w:sz w:val="26"/>
                <w:szCs w:val="26"/>
              </w:rPr>
              <w:t xml:space="preserve"> </w:t>
            </w:r>
            <w:r w:rsidRPr="00236CB6">
              <w:rPr>
                <w:w w:val="105"/>
                <w:sz w:val="26"/>
                <w:szCs w:val="26"/>
              </w:rPr>
              <w:t>D65.</w:t>
            </w:r>
          </w:p>
          <w:p w14:paraId="4559460A" w14:textId="77777777" w:rsidR="003819A8" w:rsidRPr="00236CB6" w:rsidRDefault="003819A8" w:rsidP="006745E4">
            <w:pPr>
              <w:pStyle w:val="TableParagraph"/>
              <w:spacing w:before="41" w:line="230" w:lineRule="atLeast"/>
              <w:ind w:left="103" w:right="89"/>
              <w:jc w:val="both"/>
              <w:rPr>
                <w:sz w:val="26"/>
                <w:szCs w:val="26"/>
              </w:rPr>
            </w:pPr>
            <w:r w:rsidRPr="00236CB6">
              <w:rPr>
                <w:w w:val="105"/>
                <w:sz w:val="26"/>
                <w:szCs w:val="26"/>
              </w:rPr>
              <w:t>+</w:t>
            </w:r>
            <w:r w:rsidRPr="00236CB6">
              <w:rPr>
                <w:spacing w:val="-11"/>
                <w:w w:val="105"/>
                <w:sz w:val="26"/>
                <w:szCs w:val="26"/>
              </w:rPr>
              <w:t xml:space="preserve"> </w:t>
            </w:r>
            <w:r w:rsidRPr="00236CB6">
              <w:rPr>
                <w:w w:val="105"/>
                <w:sz w:val="26"/>
                <w:szCs w:val="26"/>
              </w:rPr>
              <w:t>Phương</w:t>
            </w:r>
            <w:r w:rsidRPr="00236CB6">
              <w:rPr>
                <w:spacing w:val="-11"/>
                <w:w w:val="105"/>
                <w:sz w:val="26"/>
                <w:szCs w:val="26"/>
              </w:rPr>
              <w:t xml:space="preserve"> </w:t>
            </w:r>
            <w:r w:rsidRPr="00236CB6">
              <w:rPr>
                <w:w w:val="105"/>
                <w:sz w:val="26"/>
                <w:szCs w:val="26"/>
              </w:rPr>
              <w:t>pháp</w:t>
            </w:r>
            <w:r w:rsidRPr="00236CB6">
              <w:rPr>
                <w:spacing w:val="-10"/>
                <w:w w:val="105"/>
                <w:sz w:val="26"/>
                <w:szCs w:val="26"/>
              </w:rPr>
              <w:t xml:space="preserve"> </w:t>
            </w:r>
            <w:r w:rsidRPr="00236CB6">
              <w:rPr>
                <w:w w:val="105"/>
                <w:sz w:val="26"/>
                <w:szCs w:val="26"/>
              </w:rPr>
              <w:t>thử:</w:t>
            </w:r>
            <w:r w:rsidRPr="00236CB6">
              <w:rPr>
                <w:spacing w:val="-10"/>
                <w:w w:val="105"/>
                <w:sz w:val="26"/>
                <w:szCs w:val="26"/>
              </w:rPr>
              <w:t xml:space="preserve"> </w:t>
            </w:r>
            <w:r w:rsidRPr="00236CB6">
              <w:rPr>
                <w:w w:val="105"/>
                <w:sz w:val="26"/>
                <w:szCs w:val="26"/>
              </w:rPr>
              <w:t>Theo</w:t>
            </w:r>
            <w:r w:rsidRPr="00236CB6">
              <w:rPr>
                <w:spacing w:val="-12"/>
                <w:w w:val="105"/>
                <w:sz w:val="26"/>
                <w:szCs w:val="26"/>
              </w:rPr>
              <w:t xml:space="preserve"> </w:t>
            </w:r>
            <w:r w:rsidRPr="00236CB6">
              <w:rPr>
                <w:w w:val="105"/>
                <w:sz w:val="26"/>
                <w:szCs w:val="26"/>
              </w:rPr>
              <w:t>ASTM,</w:t>
            </w:r>
            <w:r w:rsidRPr="00236CB6">
              <w:rPr>
                <w:spacing w:val="-10"/>
                <w:w w:val="105"/>
                <w:sz w:val="26"/>
                <w:szCs w:val="26"/>
              </w:rPr>
              <w:t xml:space="preserve"> </w:t>
            </w:r>
            <w:r w:rsidRPr="00236CB6">
              <w:rPr>
                <w:w w:val="105"/>
                <w:sz w:val="26"/>
                <w:szCs w:val="26"/>
              </w:rPr>
              <w:t>GB/T</w:t>
            </w:r>
            <w:r w:rsidRPr="00236CB6">
              <w:rPr>
                <w:spacing w:val="-50"/>
                <w:w w:val="105"/>
                <w:sz w:val="26"/>
                <w:szCs w:val="26"/>
              </w:rPr>
              <w:t xml:space="preserve"> </w:t>
            </w:r>
            <w:r w:rsidRPr="00236CB6">
              <w:rPr>
                <w:w w:val="105"/>
                <w:sz w:val="26"/>
                <w:szCs w:val="26"/>
              </w:rPr>
              <w:t>(Tấm</w:t>
            </w:r>
            <w:r w:rsidRPr="00236CB6">
              <w:rPr>
                <w:spacing w:val="-8"/>
                <w:w w:val="105"/>
                <w:sz w:val="26"/>
                <w:szCs w:val="26"/>
              </w:rPr>
              <w:t xml:space="preserve"> </w:t>
            </w:r>
            <w:r w:rsidRPr="00236CB6">
              <w:rPr>
                <w:w w:val="105"/>
                <w:sz w:val="26"/>
                <w:szCs w:val="26"/>
              </w:rPr>
              <w:t>dùng</w:t>
            </w:r>
            <w:r w:rsidRPr="00236CB6">
              <w:rPr>
                <w:spacing w:val="-6"/>
                <w:w w:val="105"/>
                <w:sz w:val="26"/>
                <w:szCs w:val="26"/>
              </w:rPr>
              <w:t xml:space="preserve"> </w:t>
            </w:r>
            <w:r w:rsidRPr="00236CB6">
              <w:rPr>
                <w:w w:val="105"/>
                <w:sz w:val="26"/>
                <w:szCs w:val="26"/>
              </w:rPr>
              <w:t>để</w:t>
            </w:r>
            <w:r w:rsidRPr="00236CB6">
              <w:rPr>
                <w:spacing w:val="-5"/>
                <w:w w:val="105"/>
                <w:sz w:val="26"/>
                <w:szCs w:val="26"/>
              </w:rPr>
              <w:t xml:space="preserve"> </w:t>
            </w:r>
            <w:r w:rsidRPr="00236CB6">
              <w:rPr>
                <w:w w:val="105"/>
                <w:sz w:val="26"/>
                <w:szCs w:val="26"/>
              </w:rPr>
              <w:t>gắn</w:t>
            </w:r>
            <w:r w:rsidRPr="00236CB6">
              <w:rPr>
                <w:spacing w:val="-2"/>
                <w:w w:val="105"/>
                <w:sz w:val="26"/>
                <w:szCs w:val="26"/>
              </w:rPr>
              <w:t xml:space="preserve"> </w:t>
            </w:r>
            <w:r w:rsidRPr="00236CB6">
              <w:rPr>
                <w:w w:val="105"/>
                <w:sz w:val="26"/>
                <w:szCs w:val="26"/>
              </w:rPr>
              <w:t>đèn</w:t>
            </w:r>
            <w:r w:rsidRPr="00236CB6">
              <w:rPr>
                <w:spacing w:val="-5"/>
                <w:w w:val="105"/>
                <w:sz w:val="26"/>
                <w:szCs w:val="26"/>
              </w:rPr>
              <w:t xml:space="preserve"> </w:t>
            </w:r>
            <w:r w:rsidRPr="00236CB6">
              <w:rPr>
                <w:w w:val="105"/>
                <w:sz w:val="26"/>
                <w:szCs w:val="26"/>
              </w:rPr>
              <w:t>led</w:t>
            </w:r>
            <w:r w:rsidRPr="00236CB6">
              <w:rPr>
                <w:spacing w:val="-3"/>
                <w:w w:val="105"/>
                <w:sz w:val="26"/>
                <w:szCs w:val="26"/>
              </w:rPr>
              <w:t xml:space="preserve"> </w:t>
            </w:r>
            <w:r w:rsidRPr="00236CB6">
              <w:rPr>
                <w:w w:val="105"/>
                <w:sz w:val="26"/>
                <w:szCs w:val="26"/>
              </w:rPr>
              <w:t>module).</w:t>
            </w:r>
          </w:p>
        </w:tc>
        <w:tc>
          <w:tcPr>
            <w:tcW w:w="1878" w:type="pct"/>
          </w:tcPr>
          <w:p w14:paraId="0CE0B9B0" w14:textId="77777777" w:rsidR="003819A8" w:rsidRPr="00236CB6" w:rsidRDefault="003819A8" w:rsidP="002F1F40">
            <w:pPr>
              <w:pStyle w:val="TableParagraph"/>
              <w:numPr>
                <w:ilvl w:val="0"/>
                <w:numId w:val="19"/>
              </w:numPr>
              <w:tabs>
                <w:tab w:val="left" w:pos="221"/>
              </w:tabs>
              <w:spacing w:before="40"/>
              <w:ind w:left="220" w:hanging="121"/>
              <w:rPr>
                <w:sz w:val="26"/>
                <w:szCs w:val="26"/>
              </w:rPr>
            </w:pPr>
            <w:r w:rsidRPr="00236CB6">
              <w:rPr>
                <w:w w:val="105"/>
                <w:sz w:val="26"/>
                <w:szCs w:val="26"/>
              </w:rPr>
              <w:t>Độ</w:t>
            </w:r>
            <w:r w:rsidRPr="00236CB6">
              <w:rPr>
                <w:spacing w:val="-5"/>
                <w:w w:val="105"/>
                <w:sz w:val="26"/>
                <w:szCs w:val="26"/>
              </w:rPr>
              <w:t xml:space="preserve"> </w:t>
            </w:r>
            <w:r w:rsidRPr="00236CB6">
              <w:rPr>
                <w:w w:val="105"/>
                <w:sz w:val="26"/>
                <w:szCs w:val="26"/>
              </w:rPr>
              <w:t>dày</w:t>
            </w:r>
            <w:r w:rsidRPr="00236CB6">
              <w:rPr>
                <w:spacing w:val="-7"/>
                <w:w w:val="105"/>
                <w:sz w:val="26"/>
                <w:szCs w:val="26"/>
              </w:rPr>
              <w:t xml:space="preserve"> </w:t>
            </w:r>
            <w:r w:rsidRPr="00236CB6">
              <w:rPr>
                <w:w w:val="105"/>
                <w:sz w:val="26"/>
                <w:szCs w:val="26"/>
              </w:rPr>
              <w:t>lớp</w:t>
            </w:r>
            <w:r w:rsidRPr="00236CB6">
              <w:rPr>
                <w:spacing w:val="-4"/>
                <w:w w:val="105"/>
                <w:sz w:val="26"/>
                <w:szCs w:val="26"/>
              </w:rPr>
              <w:t xml:space="preserve"> </w:t>
            </w:r>
            <w:r w:rsidRPr="00236CB6">
              <w:rPr>
                <w:w w:val="105"/>
                <w:sz w:val="26"/>
                <w:szCs w:val="26"/>
              </w:rPr>
              <w:t>sơn</w:t>
            </w:r>
            <w:r w:rsidRPr="00236CB6">
              <w:rPr>
                <w:spacing w:val="-4"/>
                <w:w w:val="105"/>
                <w:sz w:val="26"/>
                <w:szCs w:val="26"/>
              </w:rPr>
              <w:t xml:space="preserve"> </w:t>
            </w:r>
            <w:r w:rsidRPr="00236CB6">
              <w:rPr>
                <w:rFonts w:ascii="Arial" w:hAnsi="Arial"/>
                <w:w w:val="105"/>
                <w:sz w:val="26"/>
                <w:szCs w:val="26"/>
              </w:rPr>
              <w:t>≥</w:t>
            </w:r>
            <w:r w:rsidRPr="00236CB6">
              <w:rPr>
                <w:rFonts w:ascii="Arial" w:hAnsi="Arial"/>
                <w:spacing w:val="-9"/>
                <w:w w:val="105"/>
                <w:sz w:val="26"/>
                <w:szCs w:val="26"/>
              </w:rPr>
              <w:t xml:space="preserve"> </w:t>
            </w:r>
            <w:r w:rsidRPr="00236CB6">
              <w:rPr>
                <w:w w:val="105"/>
                <w:sz w:val="26"/>
                <w:szCs w:val="26"/>
              </w:rPr>
              <w:t>14</w:t>
            </w:r>
            <w:r w:rsidRPr="00236CB6">
              <w:rPr>
                <w:spacing w:val="-4"/>
                <w:w w:val="105"/>
                <w:sz w:val="26"/>
                <w:szCs w:val="26"/>
              </w:rPr>
              <w:t xml:space="preserve"> </w:t>
            </w:r>
            <w:r w:rsidRPr="00236CB6">
              <w:rPr>
                <w:w w:val="105"/>
                <w:sz w:val="26"/>
                <w:szCs w:val="26"/>
              </w:rPr>
              <w:t>µm</w:t>
            </w:r>
          </w:p>
          <w:p w14:paraId="2440566D" w14:textId="77777777" w:rsidR="003819A8" w:rsidRPr="00236CB6" w:rsidRDefault="003819A8" w:rsidP="002F1F40">
            <w:pPr>
              <w:pStyle w:val="TableParagraph"/>
              <w:numPr>
                <w:ilvl w:val="0"/>
                <w:numId w:val="19"/>
              </w:numPr>
              <w:tabs>
                <w:tab w:val="left" w:pos="221"/>
              </w:tabs>
              <w:spacing w:before="46"/>
              <w:ind w:left="220" w:hanging="121"/>
              <w:rPr>
                <w:sz w:val="26"/>
                <w:szCs w:val="26"/>
              </w:rPr>
            </w:pPr>
            <w:r w:rsidRPr="00236CB6">
              <w:rPr>
                <w:w w:val="105"/>
                <w:sz w:val="26"/>
                <w:szCs w:val="26"/>
              </w:rPr>
              <w:t>Độ</w:t>
            </w:r>
            <w:r w:rsidRPr="00236CB6">
              <w:rPr>
                <w:spacing w:val="-6"/>
                <w:w w:val="105"/>
                <w:sz w:val="26"/>
                <w:szCs w:val="26"/>
              </w:rPr>
              <w:t xml:space="preserve"> </w:t>
            </w:r>
            <w:r w:rsidRPr="00236CB6">
              <w:rPr>
                <w:w w:val="105"/>
                <w:sz w:val="26"/>
                <w:szCs w:val="26"/>
              </w:rPr>
              <w:t>cứng</w:t>
            </w:r>
            <w:r w:rsidRPr="00236CB6">
              <w:rPr>
                <w:spacing w:val="-5"/>
                <w:w w:val="105"/>
                <w:sz w:val="26"/>
                <w:szCs w:val="26"/>
              </w:rPr>
              <w:t xml:space="preserve"> </w:t>
            </w:r>
            <w:r w:rsidRPr="00236CB6">
              <w:rPr>
                <w:w w:val="105"/>
                <w:sz w:val="26"/>
                <w:szCs w:val="26"/>
              </w:rPr>
              <w:t>chì</w:t>
            </w:r>
            <w:r w:rsidRPr="00236CB6">
              <w:rPr>
                <w:spacing w:val="-5"/>
                <w:w w:val="105"/>
                <w:sz w:val="26"/>
                <w:szCs w:val="26"/>
              </w:rPr>
              <w:t xml:space="preserve"> </w:t>
            </w:r>
            <w:r w:rsidRPr="00236CB6">
              <w:rPr>
                <w:w w:val="105"/>
                <w:sz w:val="26"/>
                <w:szCs w:val="26"/>
              </w:rPr>
              <w:t>(lớp</w:t>
            </w:r>
            <w:r w:rsidRPr="00236CB6">
              <w:rPr>
                <w:spacing w:val="-4"/>
                <w:w w:val="105"/>
                <w:sz w:val="26"/>
                <w:szCs w:val="26"/>
              </w:rPr>
              <w:t xml:space="preserve"> </w:t>
            </w:r>
            <w:r w:rsidRPr="00236CB6">
              <w:rPr>
                <w:w w:val="105"/>
                <w:sz w:val="26"/>
                <w:szCs w:val="26"/>
              </w:rPr>
              <w:t>sơn)</w:t>
            </w:r>
            <w:r w:rsidRPr="00236CB6">
              <w:rPr>
                <w:spacing w:val="-5"/>
                <w:w w:val="105"/>
                <w:sz w:val="26"/>
                <w:szCs w:val="26"/>
              </w:rPr>
              <w:t xml:space="preserve"> </w:t>
            </w:r>
            <w:r w:rsidRPr="00236CB6">
              <w:rPr>
                <w:w w:val="105"/>
                <w:sz w:val="26"/>
                <w:szCs w:val="26"/>
                <w:u w:val="single"/>
              </w:rPr>
              <w:t>&gt;</w:t>
            </w:r>
            <w:r w:rsidRPr="00236CB6">
              <w:rPr>
                <w:w w:val="105"/>
                <w:sz w:val="26"/>
                <w:szCs w:val="26"/>
              </w:rPr>
              <w:t>HB</w:t>
            </w:r>
          </w:p>
          <w:p w14:paraId="534063FF" w14:textId="77777777" w:rsidR="003819A8" w:rsidRPr="00236CB6" w:rsidRDefault="003819A8" w:rsidP="002F1F40">
            <w:pPr>
              <w:pStyle w:val="TableParagraph"/>
              <w:numPr>
                <w:ilvl w:val="0"/>
                <w:numId w:val="19"/>
              </w:numPr>
              <w:tabs>
                <w:tab w:val="left" w:pos="221"/>
              </w:tabs>
              <w:spacing w:before="43"/>
              <w:ind w:left="220" w:hanging="121"/>
              <w:rPr>
                <w:sz w:val="26"/>
                <w:szCs w:val="26"/>
              </w:rPr>
            </w:pPr>
            <w:r w:rsidRPr="00236CB6">
              <w:rPr>
                <w:w w:val="105"/>
                <w:sz w:val="26"/>
                <w:szCs w:val="26"/>
              </w:rPr>
              <w:t>Tính</w:t>
            </w:r>
            <w:r w:rsidRPr="00236CB6">
              <w:rPr>
                <w:spacing w:val="-8"/>
                <w:w w:val="105"/>
                <w:sz w:val="26"/>
                <w:szCs w:val="26"/>
              </w:rPr>
              <w:t xml:space="preserve"> </w:t>
            </w:r>
            <w:r w:rsidRPr="00236CB6">
              <w:rPr>
                <w:w w:val="105"/>
                <w:sz w:val="26"/>
                <w:szCs w:val="26"/>
              </w:rPr>
              <w:t>bền</w:t>
            </w:r>
            <w:r w:rsidRPr="00236CB6">
              <w:rPr>
                <w:spacing w:val="-5"/>
                <w:w w:val="105"/>
                <w:sz w:val="26"/>
                <w:szCs w:val="26"/>
              </w:rPr>
              <w:t xml:space="preserve"> </w:t>
            </w:r>
            <w:r w:rsidRPr="00236CB6">
              <w:rPr>
                <w:w w:val="105"/>
                <w:sz w:val="26"/>
                <w:szCs w:val="26"/>
              </w:rPr>
              <w:t>dẻo</w:t>
            </w:r>
            <w:r w:rsidRPr="00236CB6">
              <w:rPr>
                <w:spacing w:val="-5"/>
                <w:w w:val="105"/>
                <w:sz w:val="26"/>
                <w:szCs w:val="26"/>
              </w:rPr>
              <w:t xml:space="preserve"> </w:t>
            </w:r>
            <w:r w:rsidRPr="00236CB6">
              <w:rPr>
                <w:w w:val="105"/>
                <w:sz w:val="26"/>
                <w:szCs w:val="26"/>
              </w:rPr>
              <w:t>bề</w:t>
            </w:r>
            <w:r w:rsidRPr="00236CB6">
              <w:rPr>
                <w:spacing w:val="-9"/>
                <w:w w:val="105"/>
                <w:sz w:val="26"/>
                <w:szCs w:val="26"/>
              </w:rPr>
              <w:t xml:space="preserve"> </w:t>
            </w:r>
            <w:r w:rsidRPr="00236CB6">
              <w:rPr>
                <w:w w:val="105"/>
                <w:sz w:val="26"/>
                <w:szCs w:val="26"/>
              </w:rPr>
              <w:t>mặt</w:t>
            </w:r>
            <w:r w:rsidRPr="00236CB6">
              <w:rPr>
                <w:spacing w:val="-5"/>
                <w:w w:val="105"/>
                <w:sz w:val="26"/>
                <w:szCs w:val="26"/>
              </w:rPr>
              <w:t xml:space="preserve"> </w:t>
            </w:r>
            <w:r w:rsidRPr="00236CB6">
              <w:rPr>
                <w:w w:val="105"/>
                <w:sz w:val="26"/>
                <w:szCs w:val="26"/>
              </w:rPr>
              <w:t>lớp</w:t>
            </w:r>
            <w:r w:rsidRPr="00236CB6">
              <w:rPr>
                <w:spacing w:val="-3"/>
                <w:w w:val="105"/>
                <w:sz w:val="26"/>
                <w:szCs w:val="26"/>
              </w:rPr>
              <w:t xml:space="preserve"> </w:t>
            </w:r>
            <w:r w:rsidRPr="00236CB6">
              <w:rPr>
                <w:w w:val="105"/>
                <w:sz w:val="26"/>
                <w:szCs w:val="26"/>
              </w:rPr>
              <w:t>sơn</w:t>
            </w:r>
            <w:r w:rsidRPr="00236CB6">
              <w:rPr>
                <w:spacing w:val="-3"/>
                <w:w w:val="105"/>
                <w:sz w:val="26"/>
                <w:szCs w:val="26"/>
              </w:rPr>
              <w:t xml:space="preserve"> </w:t>
            </w:r>
            <w:r w:rsidRPr="00236CB6">
              <w:rPr>
                <w:rFonts w:ascii="Arial" w:hAnsi="Arial"/>
                <w:w w:val="105"/>
                <w:sz w:val="26"/>
                <w:szCs w:val="26"/>
              </w:rPr>
              <w:t>≤</w:t>
            </w:r>
            <w:r w:rsidRPr="00236CB6">
              <w:rPr>
                <w:rFonts w:ascii="Arial" w:hAnsi="Arial"/>
                <w:spacing w:val="-13"/>
                <w:w w:val="105"/>
                <w:sz w:val="26"/>
                <w:szCs w:val="26"/>
              </w:rPr>
              <w:t xml:space="preserve"> </w:t>
            </w:r>
            <w:r w:rsidRPr="00236CB6">
              <w:rPr>
                <w:w w:val="105"/>
                <w:sz w:val="26"/>
                <w:szCs w:val="26"/>
              </w:rPr>
              <w:t>3T</w:t>
            </w:r>
          </w:p>
          <w:p w14:paraId="684903A7" w14:textId="77777777" w:rsidR="003819A8" w:rsidRPr="00236CB6" w:rsidRDefault="003819A8" w:rsidP="002F1F40">
            <w:pPr>
              <w:pStyle w:val="TableParagraph"/>
              <w:numPr>
                <w:ilvl w:val="0"/>
                <w:numId w:val="19"/>
              </w:numPr>
              <w:tabs>
                <w:tab w:val="left" w:pos="221"/>
              </w:tabs>
              <w:spacing w:before="46"/>
              <w:ind w:left="220" w:hanging="121"/>
              <w:rPr>
                <w:sz w:val="26"/>
                <w:szCs w:val="26"/>
              </w:rPr>
            </w:pPr>
            <w:r w:rsidRPr="00236CB6">
              <w:rPr>
                <w:sz w:val="26"/>
                <w:szCs w:val="26"/>
              </w:rPr>
              <w:t>Độ bám dính lớp sơn: Cấp 5</w:t>
            </w:r>
          </w:p>
          <w:p w14:paraId="541E0B96" w14:textId="77777777" w:rsidR="003819A8" w:rsidRPr="00236CB6" w:rsidRDefault="003819A8" w:rsidP="002F1F40">
            <w:pPr>
              <w:pStyle w:val="TableParagraph"/>
              <w:numPr>
                <w:ilvl w:val="0"/>
                <w:numId w:val="19"/>
              </w:numPr>
              <w:tabs>
                <w:tab w:val="left" w:pos="292"/>
              </w:tabs>
              <w:spacing w:before="38" w:line="247" w:lineRule="auto"/>
              <w:ind w:right="91" w:firstLine="0"/>
              <w:jc w:val="both"/>
              <w:rPr>
                <w:sz w:val="26"/>
                <w:szCs w:val="26"/>
              </w:rPr>
            </w:pPr>
            <w:r w:rsidRPr="00236CB6">
              <w:rPr>
                <w:w w:val="105"/>
                <w:sz w:val="26"/>
                <w:szCs w:val="26"/>
              </w:rPr>
              <w:t>Tính</w:t>
            </w:r>
            <w:r w:rsidRPr="00236CB6">
              <w:rPr>
                <w:sz w:val="26"/>
                <w:szCs w:val="26"/>
              </w:rPr>
              <w:t xml:space="preserve"> ổn định hóa học (chịu axit HCI; chịu kiềm; chịu dầu; chịu dung môi): Không thay đổi</w:t>
            </w:r>
          </w:p>
          <w:p w14:paraId="1FAF653E" w14:textId="77777777" w:rsidR="003819A8" w:rsidRPr="00236CB6" w:rsidRDefault="003819A8" w:rsidP="002F1F40">
            <w:pPr>
              <w:pStyle w:val="TableParagraph"/>
              <w:numPr>
                <w:ilvl w:val="0"/>
                <w:numId w:val="19"/>
              </w:numPr>
              <w:tabs>
                <w:tab w:val="left" w:pos="292"/>
              </w:tabs>
              <w:spacing w:before="38" w:line="247" w:lineRule="auto"/>
              <w:ind w:right="91" w:firstLine="0"/>
              <w:jc w:val="both"/>
              <w:rPr>
                <w:sz w:val="26"/>
                <w:szCs w:val="26"/>
              </w:rPr>
            </w:pPr>
            <w:r w:rsidRPr="00236CB6">
              <w:rPr>
                <w:w w:val="105"/>
                <w:sz w:val="26"/>
                <w:szCs w:val="26"/>
              </w:rPr>
              <w:t>Tính</w:t>
            </w:r>
            <w:r w:rsidRPr="00236CB6">
              <w:rPr>
                <w:sz w:val="26"/>
                <w:szCs w:val="26"/>
              </w:rPr>
              <w:t xml:space="preserve"> chịu lão hóa sau thí nghiệm: Sai số màu sắc ΔE ≤ 5</w:t>
            </w:r>
          </w:p>
          <w:p w14:paraId="26CBB6A5" w14:textId="77777777" w:rsidR="003819A8" w:rsidRPr="00236CB6" w:rsidRDefault="003819A8" w:rsidP="002F1F40">
            <w:pPr>
              <w:pStyle w:val="TableParagraph"/>
              <w:numPr>
                <w:ilvl w:val="0"/>
                <w:numId w:val="19"/>
              </w:numPr>
              <w:tabs>
                <w:tab w:val="left" w:pos="292"/>
              </w:tabs>
              <w:spacing w:before="38" w:line="247" w:lineRule="auto"/>
              <w:ind w:right="91" w:firstLine="0"/>
              <w:jc w:val="both"/>
              <w:rPr>
                <w:sz w:val="26"/>
                <w:szCs w:val="26"/>
              </w:rPr>
            </w:pPr>
            <w:r w:rsidRPr="00236CB6">
              <w:rPr>
                <w:sz w:val="26"/>
                <w:szCs w:val="26"/>
              </w:rPr>
              <w:t>Độ bền uốn ≥ 30 MPa</w:t>
            </w:r>
          </w:p>
          <w:p w14:paraId="702A977A" w14:textId="77777777" w:rsidR="003819A8" w:rsidRPr="00236CB6" w:rsidRDefault="003819A8" w:rsidP="002F1F40">
            <w:pPr>
              <w:pStyle w:val="TableParagraph"/>
              <w:numPr>
                <w:ilvl w:val="0"/>
                <w:numId w:val="19"/>
              </w:numPr>
              <w:tabs>
                <w:tab w:val="left" w:pos="292"/>
              </w:tabs>
              <w:spacing w:before="38" w:line="247" w:lineRule="auto"/>
              <w:ind w:right="91" w:firstLine="0"/>
              <w:jc w:val="both"/>
              <w:rPr>
                <w:sz w:val="26"/>
                <w:szCs w:val="26"/>
              </w:rPr>
            </w:pPr>
            <w:r w:rsidRPr="00236CB6">
              <w:rPr>
                <w:sz w:val="26"/>
                <w:szCs w:val="26"/>
              </w:rPr>
              <w:t>Modun đàn hồi ≥ 7,5 GPa</w:t>
            </w:r>
          </w:p>
          <w:p w14:paraId="2D0224B9" w14:textId="77777777" w:rsidR="003819A8" w:rsidRPr="00236CB6" w:rsidRDefault="003819A8" w:rsidP="002F1F40">
            <w:pPr>
              <w:pStyle w:val="TableParagraph"/>
              <w:numPr>
                <w:ilvl w:val="0"/>
                <w:numId w:val="19"/>
              </w:numPr>
              <w:tabs>
                <w:tab w:val="left" w:pos="292"/>
              </w:tabs>
              <w:spacing w:before="38" w:line="247" w:lineRule="auto"/>
              <w:ind w:right="91" w:firstLine="0"/>
              <w:jc w:val="both"/>
              <w:rPr>
                <w:sz w:val="26"/>
                <w:szCs w:val="26"/>
              </w:rPr>
            </w:pPr>
            <w:r w:rsidRPr="00236CB6">
              <w:rPr>
                <w:sz w:val="26"/>
                <w:szCs w:val="26"/>
              </w:rPr>
              <w:t>Lực chịu xuyên ≥ 2 kN</w:t>
            </w:r>
          </w:p>
          <w:p w14:paraId="46479B5B" w14:textId="77777777" w:rsidR="003819A8" w:rsidRPr="00236CB6" w:rsidRDefault="003819A8" w:rsidP="002F1F40">
            <w:pPr>
              <w:pStyle w:val="TableParagraph"/>
              <w:numPr>
                <w:ilvl w:val="0"/>
                <w:numId w:val="19"/>
              </w:numPr>
              <w:tabs>
                <w:tab w:val="left" w:pos="292"/>
              </w:tabs>
              <w:spacing w:before="38" w:line="247" w:lineRule="auto"/>
              <w:ind w:right="91" w:firstLine="0"/>
              <w:jc w:val="both"/>
              <w:rPr>
                <w:sz w:val="26"/>
                <w:szCs w:val="26"/>
              </w:rPr>
            </w:pPr>
            <w:r w:rsidRPr="00236CB6">
              <w:rPr>
                <w:sz w:val="26"/>
                <w:szCs w:val="26"/>
              </w:rPr>
              <w:t>Lực chịu bóc ở 180º ≥ 2 N/mm</w:t>
            </w:r>
          </w:p>
          <w:p w14:paraId="441FDD35" w14:textId="77777777" w:rsidR="003819A8" w:rsidRPr="00236CB6" w:rsidRDefault="003819A8" w:rsidP="002F1F40">
            <w:pPr>
              <w:pStyle w:val="TableParagraph"/>
              <w:numPr>
                <w:ilvl w:val="0"/>
                <w:numId w:val="19"/>
              </w:numPr>
              <w:tabs>
                <w:tab w:val="left" w:pos="292"/>
              </w:tabs>
              <w:spacing w:before="38" w:line="247" w:lineRule="auto"/>
              <w:ind w:right="91" w:firstLine="0"/>
              <w:jc w:val="both"/>
              <w:rPr>
                <w:sz w:val="26"/>
                <w:szCs w:val="26"/>
              </w:rPr>
            </w:pPr>
            <w:r w:rsidRPr="00236CB6">
              <w:rPr>
                <w:sz w:val="26"/>
                <w:szCs w:val="26"/>
              </w:rPr>
              <w:t>Nhiệt độ làm biến dạng tấm ≥ 55°C</w:t>
            </w:r>
          </w:p>
        </w:tc>
        <w:tc>
          <w:tcPr>
            <w:tcW w:w="525" w:type="pct"/>
          </w:tcPr>
          <w:p w14:paraId="15760A5B" w14:textId="49C2F717" w:rsidR="003819A8" w:rsidRPr="00236CB6" w:rsidRDefault="00D04D63" w:rsidP="006745E4">
            <w:pPr>
              <w:pStyle w:val="TableParagraph"/>
              <w:rPr>
                <w:sz w:val="26"/>
                <w:szCs w:val="26"/>
              </w:rPr>
            </w:pPr>
            <w:r w:rsidRPr="00236CB6">
              <w:rPr>
                <w:sz w:val="26"/>
                <w:szCs w:val="26"/>
              </w:rPr>
              <w:t>Do nhà thầu tự đề xuất</w:t>
            </w:r>
          </w:p>
        </w:tc>
      </w:tr>
      <w:tr w:rsidR="00236CB6" w:rsidRPr="00236CB6" w14:paraId="47E93AB6" w14:textId="77777777" w:rsidTr="00EC273D">
        <w:tc>
          <w:tcPr>
            <w:tcW w:w="316" w:type="pct"/>
          </w:tcPr>
          <w:p w14:paraId="528645EE" w14:textId="77777777" w:rsidR="003819A8" w:rsidRPr="00236CB6" w:rsidRDefault="003819A8" w:rsidP="006745E4">
            <w:pPr>
              <w:pStyle w:val="TableParagraph"/>
              <w:spacing w:before="32"/>
              <w:ind w:left="10"/>
              <w:jc w:val="center"/>
              <w:rPr>
                <w:sz w:val="26"/>
                <w:szCs w:val="26"/>
              </w:rPr>
            </w:pPr>
            <w:r w:rsidRPr="00236CB6">
              <w:rPr>
                <w:w w:val="103"/>
                <w:sz w:val="26"/>
                <w:szCs w:val="26"/>
              </w:rPr>
              <w:t>3</w:t>
            </w:r>
          </w:p>
        </w:tc>
        <w:tc>
          <w:tcPr>
            <w:tcW w:w="2280" w:type="pct"/>
          </w:tcPr>
          <w:p w14:paraId="0435A5CA" w14:textId="77777777" w:rsidR="003819A8" w:rsidRPr="00236CB6" w:rsidRDefault="003819A8" w:rsidP="006745E4">
            <w:pPr>
              <w:pStyle w:val="TableParagraph"/>
              <w:spacing w:before="34" w:line="266" w:lineRule="auto"/>
              <w:ind w:left="103" w:right="89"/>
              <w:jc w:val="both"/>
              <w:rPr>
                <w:sz w:val="26"/>
                <w:szCs w:val="26"/>
              </w:rPr>
            </w:pPr>
            <w:r w:rsidRPr="00236CB6">
              <w:rPr>
                <w:sz w:val="26"/>
                <w:szCs w:val="26"/>
              </w:rPr>
              <w:t xml:space="preserve">Tấm mica, trọng lượng riêng 1,19 dùng để sản xuất LOGO và bộ chữ Petrolimex Màu   xanh (Pantone mã 2728):   Thử </w:t>
            </w:r>
            <w:r w:rsidRPr="00236CB6">
              <w:rPr>
                <w:sz w:val="26"/>
                <w:szCs w:val="26"/>
              </w:rPr>
              <w:lastRenderedPageBreak/>
              <w:t>nghiệm 1080 giờ chiếu UV nhiệt ẩm theo tiêu chuẩn) có độ sai lệch màu ΔE ≤ 15 khi so sánh với bảng màu Pantone gốc.</w:t>
            </w:r>
          </w:p>
        </w:tc>
        <w:tc>
          <w:tcPr>
            <w:tcW w:w="1878" w:type="pct"/>
          </w:tcPr>
          <w:p w14:paraId="1925E032" w14:textId="77777777" w:rsidR="003819A8" w:rsidRPr="00236CB6" w:rsidRDefault="003819A8" w:rsidP="002F1F40">
            <w:pPr>
              <w:pStyle w:val="TableParagraph"/>
              <w:numPr>
                <w:ilvl w:val="0"/>
                <w:numId w:val="18"/>
              </w:numPr>
              <w:tabs>
                <w:tab w:val="left" w:pos="221"/>
              </w:tabs>
              <w:spacing w:before="34" w:line="244" w:lineRule="auto"/>
              <w:ind w:right="93" w:firstLine="0"/>
              <w:rPr>
                <w:sz w:val="26"/>
                <w:szCs w:val="26"/>
              </w:rPr>
            </w:pPr>
            <w:r w:rsidRPr="00236CB6">
              <w:rPr>
                <w:sz w:val="26"/>
                <w:szCs w:val="26"/>
              </w:rPr>
              <w:lastRenderedPageBreak/>
              <w:t>Độ sai lệch màu ΔE ≤ 10 khi so sánh với bảng màu Pantone gốc.</w:t>
            </w:r>
          </w:p>
        </w:tc>
        <w:tc>
          <w:tcPr>
            <w:tcW w:w="525" w:type="pct"/>
          </w:tcPr>
          <w:p w14:paraId="5D169F46" w14:textId="578E1774" w:rsidR="003819A8" w:rsidRPr="00236CB6" w:rsidRDefault="00D04D63" w:rsidP="006745E4">
            <w:pPr>
              <w:pStyle w:val="TableParagraph"/>
              <w:rPr>
                <w:sz w:val="26"/>
                <w:szCs w:val="26"/>
              </w:rPr>
            </w:pPr>
            <w:r w:rsidRPr="00236CB6">
              <w:rPr>
                <w:sz w:val="26"/>
                <w:szCs w:val="26"/>
              </w:rPr>
              <w:t>Do nhà thầu tự đề xuất</w:t>
            </w:r>
          </w:p>
        </w:tc>
      </w:tr>
    </w:tbl>
    <w:p w14:paraId="782CD74D" w14:textId="6A7E25D5" w:rsidR="003819A8" w:rsidRPr="00236CB6" w:rsidRDefault="00D04D63" w:rsidP="00A217AF">
      <w:pPr>
        <w:spacing w:before="60" w:after="60"/>
        <w:rPr>
          <w:b/>
          <w:bCs/>
          <w:sz w:val="26"/>
          <w:szCs w:val="26"/>
        </w:rPr>
      </w:pPr>
      <w:r w:rsidRPr="00236CB6">
        <w:rPr>
          <w:b/>
          <w:bCs/>
          <w:sz w:val="26"/>
          <w:szCs w:val="26"/>
        </w:rPr>
        <w:t>c</w:t>
      </w:r>
      <w:r w:rsidR="00CF11D7" w:rsidRPr="00236CB6">
        <w:rPr>
          <w:b/>
          <w:bCs/>
          <w:sz w:val="26"/>
          <w:szCs w:val="26"/>
        </w:rPr>
        <w:t xml:space="preserve">) </w:t>
      </w:r>
      <w:r w:rsidR="00A217AF" w:rsidRPr="00236CB6">
        <w:rPr>
          <w:b/>
          <w:bCs/>
          <w:sz w:val="26"/>
          <w:szCs w:val="26"/>
        </w:rPr>
        <w:t xml:space="preserve">Yêu cầu kỹ thuật </w:t>
      </w:r>
      <w:r w:rsidR="003819A8" w:rsidRPr="00236CB6">
        <w:rPr>
          <w:b/>
          <w:bCs/>
          <w:sz w:val="26"/>
          <w:szCs w:val="26"/>
        </w:rPr>
        <w:t>về thiết bị</w:t>
      </w:r>
      <w:r w:rsidRPr="00236CB6">
        <w:rPr>
          <w:b/>
          <w:bCs/>
          <w:sz w:val="26"/>
          <w:szCs w:val="26"/>
        </w:rPr>
        <w:t xml:space="preserve"> bồn chứa nhiên liệu</w:t>
      </w:r>
      <w:r w:rsidR="003819A8" w:rsidRPr="00236CB6">
        <w:rPr>
          <w:b/>
          <w:bCs/>
          <w:sz w:val="26"/>
          <w:szCs w:val="2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08"/>
        <w:gridCol w:w="2502"/>
        <w:gridCol w:w="6362"/>
      </w:tblGrid>
      <w:tr w:rsidR="00236CB6" w:rsidRPr="00236CB6" w14:paraId="7D02B029" w14:textId="77777777" w:rsidTr="00EC273D">
        <w:trPr>
          <w:jc w:val="center"/>
        </w:trPr>
        <w:tc>
          <w:tcPr>
            <w:tcW w:w="370" w:type="pct"/>
            <w:shd w:val="clear" w:color="auto" w:fill="D9D9D9"/>
            <w:vAlign w:val="center"/>
          </w:tcPr>
          <w:p w14:paraId="6B4C90CB" w14:textId="11E19A23" w:rsidR="003819A8" w:rsidRPr="00236CB6" w:rsidRDefault="00AE4917" w:rsidP="006745E4">
            <w:pPr>
              <w:pStyle w:val="ListParagraph"/>
              <w:tabs>
                <w:tab w:val="left" w:pos="1026"/>
              </w:tabs>
              <w:ind w:left="0"/>
              <w:jc w:val="center"/>
              <w:rPr>
                <w:b/>
                <w:sz w:val="26"/>
                <w:szCs w:val="26"/>
              </w:rPr>
            </w:pPr>
            <w:r w:rsidRPr="00236CB6">
              <w:rPr>
                <w:b/>
                <w:sz w:val="26"/>
                <w:szCs w:val="26"/>
              </w:rPr>
              <w:t>STT</w:t>
            </w:r>
          </w:p>
        </w:tc>
        <w:tc>
          <w:tcPr>
            <w:tcW w:w="1307" w:type="pct"/>
            <w:shd w:val="clear" w:color="auto" w:fill="D9D9D9"/>
            <w:vAlign w:val="center"/>
          </w:tcPr>
          <w:p w14:paraId="735BA445" w14:textId="77777777" w:rsidR="003819A8" w:rsidRPr="00236CB6" w:rsidRDefault="003819A8" w:rsidP="006745E4">
            <w:pPr>
              <w:pStyle w:val="ListParagraph"/>
              <w:ind w:left="0"/>
              <w:jc w:val="center"/>
              <w:rPr>
                <w:b/>
                <w:sz w:val="26"/>
                <w:szCs w:val="26"/>
              </w:rPr>
            </w:pPr>
            <w:r w:rsidRPr="00236CB6">
              <w:rPr>
                <w:b/>
                <w:sz w:val="26"/>
                <w:szCs w:val="26"/>
              </w:rPr>
              <w:t>Tên</w:t>
            </w:r>
            <w:r w:rsidRPr="00236CB6">
              <w:rPr>
                <w:b/>
                <w:spacing w:val="-2"/>
                <w:sz w:val="26"/>
                <w:szCs w:val="26"/>
              </w:rPr>
              <w:t xml:space="preserve"> </w:t>
            </w:r>
            <w:r w:rsidRPr="00236CB6">
              <w:rPr>
                <w:b/>
                <w:sz w:val="26"/>
                <w:szCs w:val="26"/>
              </w:rPr>
              <w:t>thiết</w:t>
            </w:r>
            <w:r w:rsidRPr="00236CB6">
              <w:rPr>
                <w:b/>
                <w:spacing w:val="-1"/>
                <w:sz w:val="26"/>
                <w:szCs w:val="26"/>
              </w:rPr>
              <w:t xml:space="preserve"> </w:t>
            </w:r>
            <w:r w:rsidRPr="00236CB6">
              <w:rPr>
                <w:b/>
                <w:spacing w:val="-5"/>
                <w:sz w:val="26"/>
                <w:szCs w:val="26"/>
              </w:rPr>
              <w:t>bị</w:t>
            </w:r>
          </w:p>
        </w:tc>
        <w:tc>
          <w:tcPr>
            <w:tcW w:w="3323" w:type="pct"/>
            <w:shd w:val="clear" w:color="auto" w:fill="D9D9D9"/>
            <w:vAlign w:val="center"/>
          </w:tcPr>
          <w:p w14:paraId="1DB9D3E5" w14:textId="77777777" w:rsidR="003819A8" w:rsidRPr="00236CB6" w:rsidRDefault="003819A8" w:rsidP="006745E4">
            <w:pPr>
              <w:jc w:val="center"/>
              <w:rPr>
                <w:b/>
                <w:sz w:val="26"/>
                <w:szCs w:val="26"/>
              </w:rPr>
            </w:pPr>
            <w:r w:rsidRPr="00236CB6">
              <w:rPr>
                <w:b/>
                <w:sz w:val="26"/>
                <w:szCs w:val="26"/>
              </w:rPr>
              <w:t>Đặc</w:t>
            </w:r>
            <w:r w:rsidRPr="00236CB6">
              <w:rPr>
                <w:b/>
                <w:spacing w:val="-1"/>
                <w:sz w:val="26"/>
                <w:szCs w:val="26"/>
              </w:rPr>
              <w:t xml:space="preserve"> </w:t>
            </w:r>
            <w:r w:rsidRPr="00236CB6">
              <w:rPr>
                <w:b/>
                <w:sz w:val="26"/>
                <w:szCs w:val="26"/>
              </w:rPr>
              <w:t>điểm</w:t>
            </w:r>
            <w:r w:rsidRPr="00236CB6">
              <w:rPr>
                <w:b/>
                <w:spacing w:val="-3"/>
                <w:sz w:val="26"/>
                <w:szCs w:val="26"/>
              </w:rPr>
              <w:t xml:space="preserve"> kỹ thuật</w:t>
            </w:r>
          </w:p>
        </w:tc>
      </w:tr>
      <w:tr w:rsidR="00236CB6" w:rsidRPr="00236CB6" w14:paraId="7FB67017" w14:textId="77777777" w:rsidTr="00EC273D">
        <w:trPr>
          <w:jc w:val="center"/>
        </w:trPr>
        <w:tc>
          <w:tcPr>
            <w:tcW w:w="370" w:type="pct"/>
            <w:shd w:val="clear" w:color="auto" w:fill="auto"/>
          </w:tcPr>
          <w:p w14:paraId="6B2D0908" w14:textId="77777777" w:rsidR="003819A8" w:rsidRPr="00236CB6" w:rsidRDefault="003819A8" w:rsidP="006745E4">
            <w:pPr>
              <w:pStyle w:val="ListParagraph"/>
              <w:tabs>
                <w:tab w:val="left" w:pos="1026"/>
              </w:tabs>
              <w:ind w:left="0"/>
              <w:jc w:val="center"/>
              <w:rPr>
                <w:b/>
                <w:sz w:val="26"/>
                <w:szCs w:val="26"/>
              </w:rPr>
            </w:pPr>
            <w:r w:rsidRPr="00236CB6">
              <w:rPr>
                <w:b/>
                <w:sz w:val="26"/>
                <w:szCs w:val="26"/>
              </w:rPr>
              <w:t>I</w:t>
            </w:r>
          </w:p>
        </w:tc>
        <w:tc>
          <w:tcPr>
            <w:tcW w:w="1307" w:type="pct"/>
            <w:shd w:val="clear" w:color="auto" w:fill="auto"/>
          </w:tcPr>
          <w:p w14:paraId="39C066BA" w14:textId="77777777" w:rsidR="003819A8" w:rsidRPr="00236CB6" w:rsidRDefault="003819A8" w:rsidP="006745E4">
            <w:pPr>
              <w:pStyle w:val="ListParagraph"/>
              <w:tabs>
                <w:tab w:val="left" w:pos="1026"/>
              </w:tabs>
              <w:ind w:left="0"/>
              <w:jc w:val="left"/>
              <w:rPr>
                <w:b/>
                <w:sz w:val="26"/>
                <w:szCs w:val="26"/>
              </w:rPr>
            </w:pPr>
            <w:r w:rsidRPr="00236CB6">
              <w:rPr>
                <w:b/>
                <w:sz w:val="26"/>
                <w:szCs w:val="26"/>
              </w:rPr>
              <w:t>Hệ</w:t>
            </w:r>
            <w:r w:rsidRPr="00236CB6">
              <w:rPr>
                <w:b/>
                <w:spacing w:val="-2"/>
                <w:sz w:val="26"/>
                <w:szCs w:val="26"/>
              </w:rPr>
              <w:t xml:space="preserve"> </w:t>
            </w:r>
            <w:r w:rsidRPr="00236CB6">
              <w:rPr>
                <w:b/>
                <w:sz w:val="26"/>
                <w:szCs w:val="26"/>
              </w:rPr>
              <w:t>thống</w:t>
            </w:r>
            <w:r w:rsidRPr="00236CB6">
              <w:rPr>
                <w:b/>
                <w:spacing w:val="-2"/>
                <w:sz w:val="26"/>
                <w:szCs w:val="26"/>
              </w:rPr>
              <w:t xml:space="preserve"> </w:t>
            </w:r>
            <w:r w:rsidRPr="00236CB6">
              <w:rPr>
                <w:b/>
                <w:sz w:val="26"/>
                <w:szCs w:val="26"/>
              </w:rPr>
              <w:t>công</w:t>
            </w:r>
            <w:r w:rsidRPr="00236CB6">
              <w:rPr>
                <w:b/>
                <w:spacing w:val="-2"/>
                <w:sz w:val="26"/>
                <w:szCs w:val="26"/>
              </w:rPr>
              <w:t xml:space="preserve"> </w:t>
            </w:r>
            <w:r w:rsidRPr="00236CB6">
              <w:rPr>
                <w:b/>
                <w:spacing w:val="-4"/>
                <w:sz w:val="26"/>
                <w:szCs w:val="26"/>
              </w:rPr>
              <w:t>nghệ</w:t>
            </w:r>
          </w:p>
        </w:tc>
        <w:tc>
          <w:tcPr>
            <w:tcW w:w="3323" w:type="pct"/>
            <w:shd w:val="clear" w:color="auto" w:fill="auto"/>
          </w:tcPr>
          <w:p w14:paraId="2531B9ED" w14:textId="77777777" w:rsidR="003819A8" w:rsidRPr="00236CB6" w:rsidRDefault="003819A8" w:rsidP="006745E4">
            <w:pPr>
              <w:pStyle w:val="ListParagraph"/>
              <w:tabs>
                <w:tab w:val="left" w:pos="1026"/>
              </w:tabs>
              <w:ind w:left="252"/>
              <w:jc w:val="left"/>
              <w:rPr>
                <w:b/>
                <w:sz w:val="26"/>
                <w:szCs w:val="26"/>
              </w:rPr>
            </w:pPr>
          </w:p>
        </w:tc>
      </w:tr>
      <w:tr w:rsidR="00236CB6" w:rsidRPr="00236CB6" w14:paraId="75421D6D" w14:textId="77777777" w:rsidTr="00EC273D">
        <w:trPr>
          <w:jc w:val="center"/>
        </w:trPr>
        <w:tc>
          <w:tcPr>
            <w:tcW w:w="370" w:type="pct"/>
            <w:shd w:val="clear" w:color="auto" w:fill="auto"/>
          </w:tcPr>
          <w:p w14:paraId="529DD00D" w14:textId="77777777" w:rsidR="00D67A7F" w:rsidRPr="00236CB6" w:rsidRDefault="00D67A7F" w:rsidP="00E842A2">
            <w:pPr>
              <w:pStyle w:val="ListParagraph"/>
              <w:tabs>
                <w:tab w:val="left" w:pos="1026"/>
              </w:tabs>
              <w:ind w:left="0"/>
              <w:jc w:val="center"/>
              <w:rPr>
                <w:b/>
                <w:sz w:val="26"/>
                <w:szCs w:val="26"/>
              </w:rPr>
            </w:pPr>
            <w:r w:rsidRPr="00236CB6">
              <w:rPr>
                <w:sz w:val="26"/>
                <w:szCs w:val="26"/>
              </w:rPr>
              <w:t>1</w:t>
            </w:r>
          </w:p>
        </w:tc>
        <w:tc>
          <w:tcPr>
            <w:tcW w:w="1307" w:type="pct"/>
            <w:shd w:val="clear" w:color="auto" w:fill="auto"/>
          </w:tcPr>
          <w:p w14:paraId="0B4361F6" w14:textId="77777777" w:rsidR="00D67A7F" w:rsidRPr="00236CB6" w:rsidRDefault="00D67A7F" w:rsidP="00E842A2">
            <w:pPr>
              <w:pStyle w:val="ListParagraph"/>
              <w:tabs>
                <w:tab w:val="left" w:pos="1026"/>
              </w:tabs>
              <w:ind w:left="0"/>
              <w:rPr>
                <w:b/>
                <w:sz w:val="26"/>
                <w:szCs w:val="26"/>
              </w:rPr>
            </w:pPr>
            <w:r w:rsidRPr="00236CB6">
              <w:rPr>
                <w:sz w:val="26"/>
                <w:szCs w:val="26"/>
              </w:rPr>
              <w:t>Bể chứa 25m3</w:t>
            </w:r>
          </w:p>
        </w:tc>
        <w:tc>
          <w:tcPr>
            <w:tcW w:w="3323" w:type="pct"/>
            <w:shd w:val="clear" w:color="auto" w:fill="auto"/>
          </w:tcPr>
          <w:p w14:paraId="77BE888A" w14:textId="3895EC87"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 xml:space="preserve">Bồn tròn chôn ngầm 2 lớp S/F, dung tích 25m3 </w:t>
            </w:r>
          </w:p>
          <w:p w14:paraId="63891DE7" w14:textId="0F488959"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Kích thước: Đường kính ID2500mm; Chiều dài L5200mm</w:t>
            </w:r>
          </w:p>
          <w:p w14:paraId="1E4D05DB" w14:textId="14B3B103"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Thân chế tạo thép SS400 dày 5 mm;</w:t>
            </w:r>
          </w:p>
          <w:p w14:paraId="0BE65B5C" w14:textId="5EC8B6E5"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Hai đầu chỏm thép SS400 dày 6 mm;</w:t>
            </w:r>
          </w:p>
          <w:p w14:paraId="1F4B7FC3" w14:textId="6192B20A"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01 cổ D500mm thép SS400 dày 5mm, mặt nắp và mặt bích chế tạo từ thép SS400 dày 10 mm.</w:t>
            </w:r>
          </w:p>
          <w:p w14:paraId="4479302C" w14:textId="275C001B"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Đường ống công nghệ trên mỗi ngăn gồm : 01 ống nhập Ø90 kẽm có mặt bích ANSI; 01 ống xuất Ø49 kẽm; 01 ống đo tay Ø90 kẽm; 01 ống lắp thiết bị đo tự động Ø114 thép đen dày 6mm±0.3mm, các ống lắp bằng mặt bích với mặt nắp.</w:t>
            </w:r>
          </w:p>
          <w:p w14:paraId="7839E63E" w14:textId="08059E89"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Bồn được phun bi làm sạch cả 2 bề mặt trong và ngoài</w:t>
            </w:r>
          </w:p>
          <w:p w14:paraId="6042C5B1" w14:textId="40A91AD8"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Mặt trong : Sơn Epoxy chịu xăng dầu, độ dày 200 micron</w:t>
            </w:r>
          </w:p>
          <w:p w14:paraId="7CA70A2A" w14:textId="0DD612E2"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Mặt ngoài : Bọc lớp FRP dày 4 ± 0,5mm</w:t>
            </w:r>
          </w:p>
          <w:p w14:paraId="2F3DD88E" w14:textId="6E0625D0"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Thử kín bồn bằng áp suất Pd = 0,35 kg/cm2</w:t>
            </w:r>
          </w:p>
          <w:p w14:paraId="72A99D9E" w14:textId="3DDD2CD0" w:rsidR="00353903" w:rsidRPr="00236CB6" w:rsidRDefault="00353903" w:rsidP="00353903">
            <w:pPr>
              <w:pStyle w:val="ListParagraph"/>
              <w:widowControl w:val="0"/>
              <w:numPr>
                <w:ilvl w:val="0"/>
                <w:numId w:val="11"/>
              </w:numPr>
              <w:tabs>
                <w:tab w:val="left" w:pos="1026"/>
              </w:tabs>
              <w:autoSpaceDE w:val="0"/>
              <w:autoSpaceDN w:val="0"/>
              <w:jc w:val="left"/>
              <w:rPr>
                <w:sz w:val="26"/>
                <w:szCs w:val="26"/>
              </w:rPr>
            </w:pPr>
            <w:r w:rsidRPr="00236CB6">
              <w:rPr>
                <w:sz w:val="26"/>
                <w:szCs w:val="26"/>
              </w:rPr>
              <w:t>Kiểm tra và giữ áp suất chân không giữa 2 lớp Pck = 0,2 kg/cm2 trong quá trình vận chuyển đến nơi giao hàng.</w:t>
            </w:r>
          </w:p>
          <w:p w14:paraId="19553795" w14:textId="3277B972" w:rsidR="00D67A7F" w:rsidRPr="00236CB6" w:rsidRDefault="00D67A7F" w:rsidP="00353903">
            <w:pPr>
              <w:pStyle w:val="ListParagraph"/>
              <w:widowControl w:val="0"/>
              <w:tabs>
                <w:tab w:val="left" w:pos="1026"/>
              </w:tabs>
              <w:autoSpaceDE w:val="0"/>
              <w:autoSpaceDN w:val="0"/>
              <w:jc w:val="left"/>
              <w:rPr>
                <w:sz w:val="26"/>
                <w:szCs w:val="26"/>
              </w:rPr>
            </w:pPr>
          </w:p>
        </w:tc>
      </w:tr>
    </w:tbl>
    <w:p w14:paraId="34C0FC5B" w14:textId="690D03A6" w:rsidR="003819A8" w:rsidRPr="00236CB6" w:rsidRDefault="003819A8" w:rsidP="005C3B9D">
      <w:pPr>
        <w:spacing w:before="60" w:after="60"/>
        <w:rPr>
          <w:b/>
          <w:bCs/>
          <w:sz w:val="26"/>
          <w:szCs w:val="26"/>
        </w:rPr>
      </w:pPr>
      <w:r w:rsidRPr="00236CB6">
        <w:rPr>
          <w:b/>
          <w:bCs/>
          <w:sz w:val="26"/>
          <w:szCs w:val="26"/>
        </w:rPr>
        <w:t xml:space="preserve">E. </w:t>
      </w:r>
      <w:r w:rsidR="005C3B9D" w:rsidRPr="00236CB6">
        <w:rPr>
          <w:b/>
          <w:bCs/>
          <w:sz w:val="26"/>
          <w:szCs w:val="26"/>
        </w:rPr>
        <w:t xml:space="preserve">Các yêu cầu về trình tự thi công lắp đặt </w:t>
      </w:r>
    </w:p>
    <w:p w14:paraId="6A9DFE55" w14:textId="47D012C4" w:rsidR="003819A8" w:rsidRPr="00236CB6" w:rsidRDefault="003819A8" w:rsidP="003819A8">
      <w:pPr>
        <w:tabs>
          <w:tab w:val="left" w:pos="2127"/>
        </w:tabs>
        <w:spacing w:before="60" w:after="60"/>
        <w:rPr>
          <w:sz w:val="26"/>
          <w:szCs w:val="26"/>
        </w:rPr>
      </w:pPr>
      <w:r w:rsidRPr="00236CB6">
        <w:rPr>
          <w:sz w:val="26"/>
          <w:szCs w:val="26"/>
        </w:rPr>
        <w:t>Nhà thầu phải nêu rõ trình tự thi công và lắp đặt các hạng mục công việc một cách hợp lý, khả thi</w:t>
      </w:r>
      <w:r w:rsidR="006C0DD1" w:rsidRPr="00236CB6">
        <w:rPr>
          <w:sz w:val="26"/>
          <w:szCs w:val="26"/>
        </w:rPr>
        <w:t>, lắp đặt các bể chứa xăng /dầu theo thứ tự, hạn chế ảnh hưởng tối đa đến việc kinh doanh của cửa hàng</w:t>
      </w:r>
      <w:r w:rsidRPr="00236CB6">
        <w:rPr>
          <w:sz w:val="26"/>
          <w:szCs w:val="26"/>
        </w:rPr>
        <w:t>. Đồng thời tuân thủ chặt chẽ các quy trình quy phạm thi công nghiệm thu đã nêu tại mục (A, C) và các quy định hiện hành.</w:t>
      </w:r>
    </w:p>
    <w:p w14:paraId="4A32E376" w14:textId="77777777" w:rsidR="003819A8" w:rsidRPr="00236CB6" w:rsidRDefault="003819A8" w:rsidP="005C3B9D">
      <w:pPr>
        <w:spacing w:line="320" w:lineRule="exact"/>
        <w:rPr>
          <w:b/>
          <w:sz w:val="26"/>
          <w:szCs w:val="26"/>
        </w:rPr>
      </w:pPr>
      <w:r w:rsidRPr="00236CB6">
        <w:rPr>
          <w:b/>
          <w:sz w:val="26"/>
          <w:szCs w:val="26"/>
        </w:rPr>
        <w:t>1. Yêu cầu về trình tự thi công lắp đặt:</w:t>
      </w:r>
    </w:p>
    <w:p w14:paraId="1D4D04E1" w14:textId="77777777" w:rsidR="003819A8" w:rsidRPr="00236CB6" w:rsidRDefault="003819A8" w:rsidP="005C3B9D">
      <w:pPr>
        <w:spacing w:line="320" w:lineRule="exact"/>
        <w:rPr>
          <w:sz w:val="26"/>
          <w:szCs w:val="26"/>
        </w:rPr>
      </w:pPr>
      <w:r w:rsidRPr="00236CB6">
        <w:rPr>
          <w:sz w:val="26"/>
          <w:szCs w:val="26"/>
        </w:rPr>
        <w:t>Trong trình tự thi công phải thể hiện rõ quá trình thực hiện liên kết hệ thống mới vào hệ thống hiện có vào thời điểm đã hoàn thành các hạng mục công việc liên quan;</w:t>
      </w:r>
    </w:p>
    <w:p w14:paraId="2EC0EB81" w14:textId="77777777" w:rsidR="003819A8" w:rsidRPr="00236CB6" w:rsidRDefault="003819A8" w:rsidP="005C3B9D">
      <w:pPr>
        <w:spacing w:line="320" w:lineRule="exact"/>
        <w:rPr>
          <w:sz w:val="26"/>
          <w:szCs w:val="26"/>
        </w:rPr>
      </w:pPr>
      <w:r w:rsidRPr="00236CB6">
        <w:rPr>
          <w:sz w:val="26"/>
          <w:szCs w:val="26"/>
        </w:rPr>
        <w:t>Nhà thầu tự nêu cụ thể về trình tự thi công lắp đặt sẽ được nhà thầu áp dụng cho công trình. Tuy nhiên nội dung cho mỗi công tác cần có các mục sau:</w:t>
      </w:r>
    </w:p>
    <w:p w14:paraId="3A177D72" w14:textId="77777777" w:rsidR="003819A8" w:rsidRPr="00236CB6" w:rsidRDefault="003819A8" w:rsidP="005C3B9D">
      <w:pPr>
        <w:spacing w:line="320" w:lineRule="exact"/>
        <w:rPr>
          <w:sz w:val="26"/>
          <w:szCs w:val="26"/>
        </w:rPr>
      </w:pPr>
      <w:r w:rsidRPr="00236CB6">
        <w:rPr>
          <w:sz w:val="26"/>
          <w:szCs w:val="26"/>
        </w:rPr>
        <w:t>+ Hồ sơ kỹ thuật liên quan: Bản vẽ biểu đồ mô tả.</w:t>
      </w:r>
    </w:p>
    <w:p w14:paraId="32344021" w14:textId="77777777" w:rsidR="003819A8" w:rsidRPr="00236CB6" w:rsidRDefault="003819A8" w:rsidP="005C3B9D">
      <w:pPr>
        <w:spacing w:line="320" w:lineRule="exact"/>
        <w:rPr>
          <w:sz w:val="26"/>
          <w:szCs w:val="26"/>
        </w:rPr>
      </w:pPr>
      <w:r w:rsidRPr="00236CB6">
        <w:rPr>
          <w:sz w:val="26"/>
          <w:szCs w:val="26"/>
        </w:rPr>
        <w:t>+ Hệ thống tiêu chuẩn qui phạm.</w:t>
      </w:r>
    </w:p>
    <w:p w14:paraId="198CF0EE" w14:textId="77777777" w:rsidR="003819A8" w:rsidRPr="00236CB6" w:rsidRDefault="003819A8" w:rsidP="005C3B9D">
      <w:pPr>
        <w:spacing w:line="320" w:lineRule="exact"/>
        <w:rPr>
          <w:sz w:val="26"/>
          <w:szCs w:val="26"/>
        </w:rPr>
      </w:pPr>
      <w:r w:rsidRPr="00236CB6">
        <w:rPr>
          <w:sz w:val="26"/>
          <w:szCs w:val="26"/>
        </w:rPr>
        <w:t>+ Điều kiện kỹ thuật.</w:t>
      </w:r>
    </w:p>
    <w:p w14:paraId="4F03A41D" w14:textId="77777777" w:rsidR="003819A8" w:rsidRPr="00236CB6" w:rsidRDefault="003819A8" w:rsidP="005C3B9D">
      <w:pPr>
        <w:spacing w:line="320" w:lineRule="exact"/>
        <w:rPr>
          <w:sz w:val="26"/>
          <w:szCs w:val="26"/>
        </w:rPr>
      </w:pPr>
      <w:r w:rsidRPr="00236CB6">
        <w:rPr>
          <w:sz w:val="26"/>
          <w:szCs w:val="26"/>
        </w:rPr>
        <w:t>+ Bố trí nhân lực.</w:t>
      </w:r>
    </w:p>
    <w:p w14:paraId="59BBDB94" w14:textId="77777777" w:rsidR="003819A8" w:rsidRPr="00236CB6" w:rsidRDefault="003819A8" w:rsidP="005C3B9D">
      <w:pPr>
        <w:spacing w:line="320" w:lineRule="exact"/>
        <w:rPr>
          <w:sz w:val="26"/>
          <w:szCs w:val="26"/>
        </w:rPr>
      </w:pPr>
      <w:r w:rsidRPr="00236CB6">
        <w:rPr>
          <w:sz w:val="26"/>
          <w:szCs w:val="26"/>
        </w:rPr>
        <w:t>+ Thiết bị thi công đo lường.</w:t>
      </w:r>
    </w:p>
    <w:p w14:paraId="16E39DF3" w14:textId="77777777" w:rsidR="003819A8" w:rsidRPr="00236CB6" w:rsidRDefault="003819A8" w:rsidP="005C3B9D">
      <w:pPr>
        <w:spacing w:line="320" w:lineRule="exact"/>
        <w:rPr>
          <w:sz w:val="26"/>
          <w:szCs w:val="26"/>
        </w:rPr>
      </w:pPr>
      <w:r w:rsidRPr="00236CB6">
        <w:rPr>
          <w:sz w:val="26"/>
          <w:szCs w:val="26"/>
        </w:rPr>
        <w:t>+ Tiến độ chi tiết.</w:t>
      </w:r>
    </w:p>
    <w:p w14:paraId="352F3D4F" w14:textId="77777777" w:rsidR="003819A8" w:rsidRPr="00236CB6" w:rsidRDefault="003819A8" w:rsidP="005C3B9D">
      <w:pPr>
        <w:spacing w:line="320" w:lineRule="exact"/>
        <w:rPr>
          <w:sz w:val="26"/>
          <w:szCs w:val="26"/>
        </w:rPr>
      </w:pPr>
      <w:r w:rsidRPr="00236CB6">
        <w:rPr>
          <w:sz w:val="26"/>
          <w:szCs w:val="26"/>
        </w:rPr>
        <w:t>Trong mỗi công tác các nhà thầu cần trình bày đủ các nội dung sau:</w:t>
      </w:r>
    </w:p>
    <w:p w14:paraId="704FC4DB" w14:textId="77777777" w:rsidR="003819A8" w:rsidRPr="00236CB6" w:rsidRDefault="003819A8" w:rsidP="005C3B9D">
      <w:pPr>
        <w:spacing w:line="320" w:lineRule="exact"/>
        <w:rPr>
          <w:sz w:val="26"/>
          <w:szCs w:val="26"/>
        </w:rPr>
      </w:pPr>
      <w:r w:rsidRPr="00236CB6">
        <w:rPr>
          <w:sz w:val="26"/>
          <w:szCs w:val="26"/>
        </w:rPr>
        <w:t>- Trích dẫn tiêu chuẩn thi công và nghiệm thu cho từng công tác.</w:t>
      </w:r>
    </w:p>
    <w:p w14:paraId="3F3FF880" w14:textId="77777777" w:rsidR="003819A8" w:rsidRPr="00236CB6" w:rsidRDefault="003819A8" w:rsidP="005C3B9D">
      <w:pPr>
        <w:spacing w:line="320" w:lineRule="exact"/>
        <w:rPr>
          <w:sz w:val="26"/>
          <w:szCs w:val="26"/>
        </w:rPr>
      </w:pPr>
      <w:r w:rsidRPr="00236CB6">
        <w:rPr>
          <w:sz w:val="26"/>
          <w:szCs w:val="26"/>
        </w:rPr>
        <w:t>- Nêu tóm tắt hạng mục công trình có loại công tác thi công được trình bày.</w:t>
      </w:r>
    </w:p>
    <w:p w14:paraId="142D128E" w14:textId="77777777" w:rsidR="003819A8" w:rsidRPr="00236CB6" w:rsidRDefault="003819A8" w:rsidP="005C3B9D">
      <w:pPr>
        <w:spacing w:line="320" w:lineRule="exact"/>
        <w:rPr>
          <w:sz w:val="26"/>
          <w:szCs w:val="26"/>
        </w:rPr>
      </w:pPr>
      <w:r w:rsidRPr="00236CB6">
        <w:rPr>
          <w:sz w:val="26"/>
          <w:szCs w:val="26"/>
        </w:rPr>
        <w:lastRenderedPageBreak/>
        <w:t>- Nêu tóm tắt giải pháp kỹ thuật thi công được áp dụng.</w:t>
      </w:r>
    </w:p>
    <w:p w14:paraId="202D9313" w14:textId="77777777" w:rsidR="003819A8" w:rsidRPr="00236CB6" w:rsidRDefault="003819A8" w:rsidP="005C3B9D">
      <w:pPr>
        <w:spacing w:line="320" w:lineRule="exact"/>
        <w:rPr>
          <w:sz w:val="26"/>
          <w:szCs w:val="26"/>
        </w:rPr>
      </w:pPr>
      <w:r w:rsidRPr="00236CB6">
        <w:rPr>
          <w:sz w:val="26"/>
          <w:szCs w:val="26"/>
        </w:rPr>
        <w:t>- Liệt kê danh mục thiết bị sẽ sử dụng để thi công đo lường kiểm tra.</w:t>
      </w:r>
    </w:p>
    <w:p w14:paraId="0F70104E" w14:textId="77777777" w:rsidR="003819A8" w:rsidRPr="00236CB6" w:rsidRDefault="003819A8" w:rsidP="005C3B9D">
      <w:pPr>
        <w:spacing w:line="320" w:lineRule="exact"/>
        <w:rPr>
          <w:b/>
          <w:sz w:val="26"/>
          <w:szCs w:val="26"/>
        </w:rPr>
      </w:pPr>
      <w:r w:rsidRPr="00236CB6">
        <w:rPr>
          <w:b/>
          <w:sz w:val="26"/>
          <w:szCs w:val="26"/>
        </w:rPr>
        <w:t>2. Yêu cầu về vận hành thử nghiệm an toàn;</w:t>
      </w:r>
    </w:p>
    <w:p w14:paraId="592E2FFD" w14:textId="77777777" w:rsidR="003819A8" w:rsidRPr="00236CB6" w:rsidRDefault="003819A8" w:rsidP="005C3B9D">
      <w:pPr>
        <w:spacing w:line="320" w:lineRule="exact"/>
        <w:rPr>
          <w:sz w:val="26"/>
          <w:szCs w:val="26"/>
        </w:rPr>
      </w:pPr>
      <w:r w:rsidRPr="00236CB6">
        <w:rPr>
          <w:sz w:val="26"/>
          <w:szCs w:val="26"/>
        </w:rPr>
        <w:t>Tất cả các sản phẩm cấu kiện tất cả các thiết bị của công trình sau khi hoàn thành thi công xây lắp đều phải kiểm tra chất lượng so sánh với các qui định hiện hành và thoả mãn các yêu cầu của gói thầu.</w:t>
      </w:r>
    </w:p>
    <w:p w14:paraId="5BF3EAD4" w14:textId="77777777" w:rsidR="003819A8" w:rsidRPr="00236CB6" w:rsidRDefault="003819A8" w:rsidP="005C3B9D">
      <w:pPr>
        <w:spacing w:line="320" w:lineRule="exact"/>
        <w:rPr>
          <w:sz w:val="26"/>
          <w:szCs w:val="26"/>
        </w:rPr>
      </w:pPr>
      <w:r w:rsidRPr="00236CB6">
        <w:rPr>
          <w:sz w:val="26"/>
          <w:szCs w:val="26"/>
        </w:rPr>
        <w:t>Để thoả mãn các yêu cầu trên trong HSDT nhà thầu cần nêu rõ:</w:t>
      </w:r>
    </w:p>
    <w:p w14:paraId="3784B2C3" w14:textId="77777777" w:rsidR="003819A8" w:rsidRPr="00236CB6" w:rsidRDefault="003819A8" w:rsidP="005C3B9D">
      <w:pPr>
        <w:spacing w:line="320" w:lineRule="exact"/>
        <w:rPr>
          <w:sz w:val="26"/>
          <w:szCs w:val="26"/>
        </w:rPr>
      </w:pPr>
      <w:r w:rsidRPr="00236CB6">
        <w:rPr>
          <w:sz w:val="26"/>
          <w:szCs w:val="26"/>
        </w:rPr>
        <w:t>- Qui trình vận hành thử nghiệm.</w:t>
      </w:r>
    </w:p>
    <w:p w14:paraId="78CAC452" w14:textId="77777777" w:rsidR="003819A8" w:rsidRPr="00236CB6" w:rsidRDefault="003819A8" w:rsidP="005C3B9D">
      <w:pPr>
        <w:spacing w:line="320" w:lineRule="exact"/>
        <w:rPr>
          <w:sz w:val="26"/>
          <w:szCs w:val="26"/>
        </w:rPr>
      </w:pPr>
      <w:r w:rsidRPr="00236CB6">
        <w:rPr>
          <w:sz w:val="26"/>
          <w:szCs w:val="26"/>
        </w:rPr>
        <w:t>- Qui trình nghiệm thu giai đoạn thi công.</w:t>
      </w:r>
    </w:p>
    <w:p w14:paraId="15DA63B2" w14:textId="77777777" w:rsidR="003819A8" w:rsidRPr="00236CB6" w:rsidRDefault="003819A8" w:rsidP="005C3B9D">
      <w:pPr>
        <w:spacing w:line="320" w:lineRule="exact"/>
        <w:rPr>
          <w:sz w:val="26"/>
          <w:szCs w:val="26"/>
        </w:rPr>
      </w:pPr>
      <w:r w:rsidRPr="00236CB6">
        <w:rPr>
          <w:sz w:val="26"/>
          <w:szCs w:val="26"/>
        </w:rPr>
        <w:t>- Qui trình nghiệm thu sản phẩm hoàn thành đưa vào sử dụng.</w:t>
      </w:r>
    </w:p>
    <w:p w14:paraId="762F5856" w14:textId="77777777" w:rsidR="003819A8" w:rsidRPr="00236CB6" w:rsidRDefault="003819A8" w:rsidP="005C3B9D">
      <w:pPr>
        <w:spacing w:line="320" w:lineRule="exact"/>
        <w:rPr>
          <w:sz w:val="26"/>
          <w:szCs w:val="26"/>
        </w:rPr>
      </w:pPr>
      <w:r w:rsidRPr="00236CB6">
        <w:rPr>
          <w:sz w:val="26"/>
          <w:szCs w:val="26"/>
        </w:rPr>
        <w:t>- Lập danh mục các đơn vị sản phẩm chính sẽ được nghiệm thu theo qui trình.</w:t>
      </w:r>
    </w:p>
    <w:p w14:paraId="115CCFAF" w14:textId="77777777" w:rsidR="003819A8" w:rsidRPr="00236CB6" w:rsidRDefault="003819A8" w:rsidP="005C3B9D">
      <w:pPr>
        <w:spacing w:line="320" w:lineRule="exact"/>
        <w:rPr>
          <w:sz w:val="26"/>
          <w:szCs w:val="26"/>
        </w:rPr>
      </w:pPr>
      <w:r w:rsidRPr="00236CB6">
        <w:rPr>
          <w:sz w:val="26"/>
          <w:szCs w:val="26"/>
        </w:rPr>
        <w:t>- Lập danh mục các giai đoạn thi công sẽ được nghiệm thu theo qui trình.</w:t>
      </w:r>
    </w:p>
    <w:p w14:paraId="30982A8B" w14:textId="77777777" w:rsidR="003819A8" w:rsidRPr="00236CB6" w:rsidRDefault="003819A8" w:rsidP="005C3B9D">
      <w:pPr>
        <w:spacing w:line="320" w:lineRule="exact"/>
        <w:rPr>
          <w:b/>
          <w:i/>
          <w:sz w:val="26"/>
          <w:szCs w:val="26"/>
        </w:rPr>
      </w:pPr>
      <w:r w:rsidRPr="00236CB6">
        <w:rPr>
          <w:b/>
          <w:i/>
          <w:sz w:val="26"/>
          <w:szCs w:val="26"/>
        </w:rPr>
        <w:t>Lưu ý:</w:t>
      </w:r>
    </w:p>
    <w:p w14:paraId="58A4D24A" w14:textId="324487F7" w:rsidR="003819A8" w:rsidRPr="00236CB6" w:rsidRDefault="003819A8" w:rsidP="005C3B9D">
      <w:pPr>
        <w:spacing w:line="320" w:lineRule="exact"/>
        <w:rPr>
          <w:sz w:val="26"/>
          <w:szCs w:val="26"/>
        </w:rPr>
      </w:pPr>
      <w:r w:rsidRPr="00236CB6">
        <w:rPr>
          <w:sz w:val="26"/>
          <w:szCs w:val="26"/>
        </w:rPr>
        <w:t xml:space="preserve">Toàn bộ hệ thống </w:t>
      </w:r>
      <w:r w:rsidR="00F00A58" w:rsidRPr="00236CB6">
        <w:rPr>
          <w:sz w:val="26"/>
          <w:szCs w:val="26"/>
        </w:rPr>
        <w:t xml:space="preserve">ống công nghệ cung cấp </w:t>
      </w:r>
      <w:r w:rsidRPr="00236CB6">
        <w:rPr>
          <w:sz w:val="26"/>
          <w:szCs w:val="26"/>
        </w:rPr>
        <w:t xml:space="preserve">xăng dầu </w:t>
      </w:r>
      <w:r w:rsidR="00616486" w:rsidRPr="00236CB6">
        <w:rPr>
          <w:sz w:val="26"/>
          <w:szCs w:val="26"/>
        </w:rPr>
        <w:t xml:space="preserve">sau </w:t>
      </w:r>
      <w:r w:rsidR="00C54037" w:rsidRPr="00236CB6">
        <w:rPr>
          <w:sz w:val="26"/>
          <w:szCs w:val="26"/>
        </w:rPr>
        <w:t>khi</w:t>
      </w:r>
      <w:r w:rsidR="00616486" w:rsidRPr="00236CB6">
        <w:rPr>
          <w:sz w:val="26"/>
          <w:szCs w:val="26"/>
        </w:rPr>
        <w:t xml:space="preserve"> thi công hoàn th</w:t>
      </w:r>
      <w:r w:rsidR="002D7D1E" w:rsidRPr="00236CB6">
        <w:rPr>
          <w:sz w:val="26"/>
          <w:szCs w:val="26"/>
        </w:rPr>
        <w:t xml:space="preserve">iện </w:t>
      </w:r>
      <w:r w:rsidR="00616486" w:rsidRPr="00236CB6">
        <w:rPr>
          <w:sz w:val="26"/>
          <w:szCs w:val="26"/>
        </w:rPr>
        <w:t xml:space="preserve">phải </w:t>
      </w:r>
      <w:r w:rsidRPr="00236CB6">
        <w:rPr>
          <w:sz w:val="26"/>
          <w:szCs w:val="26"/>
        </w:rPr>
        <w:t xml:space="preserve"> được </w:t>
      </w:r>
      <w:r w:rsidR="00616486" w:rsidRPr="00236CB6">
        <w:rPr>
          <w:sz w:val="26"/>
          <w:szCs w:val="26"/>
        </w:rPr>
        <w:t xml:space="preserve">tiến hành </w:t>
      </w:r>
      <w:r w:rsidR="00CD230A" w:rsidRPr="00236CB6">
        <w:rPr>
          <w:sz w:val="26"/>
          <w:szCs w:val="26"/>
        </w:rPr>
        <w:t>công tác</w:t>
      </w:r>
      <w:r w:rsidRPr="00236CB6">
        <w:rPr>
          <w:sz w:val="26"/>
          <w:szCs w:val="26"/>
        </w:rPr>
        <w:t xml:space="preserve"> kiểm tra về độ bền </w:t>
      </w:r>
      <w:r w:rsidR="00616486" w:rsidRPr="00236CB6">
        <w:rPr>
          <w:sz w:val="26"/>
          <w:szCs w:val="26"/>
        </w:rPr>
        <w:t xml:space="preserve">và </w:t>
      </w:r>
      <w:r w:rsidRPr="00236CB6">
        <w:rPr>
          <w:sz w:val="26"/>
          <w:szCs w:val="26"/>
        </w:rPr>
        <w:t xml:space="preserve">độ kín theo yêu cầu thiết kế và các quy định hiện hành. </w:t>
      </w:r>
    </w:p>
    <w:p w14:paraId="462438C6" w14:textId="77777777" w:rsidR="003819A8" w:rsidRPr="00236CB6" w:rsidRDefault="003819A8" w:rsidP="005C3B9D">
      <w:pPr>
        <w:widowControl w:val="0"/>
        <w:tabs>
          <w:tab w:val="left" w:pos="851"/>
        </w:tabs>
        <w:spacing w:before="120" w:after="120"/>
        <w:rPr>
          <w:sz w:val="26"/>
          <w:szCs w:val="26"/>
        </w:rPr>
      </w:pPr>
      <w:r w:rsidRPr="00236CB6">
        <w:rPr>
          <w:sz w:val="26"/>
          <w:szCs w:val="26"/>
        </w:rPr>
        <w:t>Hệ thống điện động lực chiếu sáng hệ thống thu lôi tiếp địa các thiết bị đóng cắt động cơ điện phải được thí nghiệm kiểm tra trước khi đưa vào lắp đặt và sử dụng.</w:t>
      </w:r>
    </w:p>
    <w:p w14:paraId="76A2E03D" w14:textId="09A666DE" w:rsidR="003819A8" w:rsidRPr="00236CB6" w:rsidRDefault="003819A8" w:rsidP="003819A8">
      <w:pPr>
        <w:spacing w:before="60" w:after="60"/>
        <w:rPr>
          <w:b/>
          <w:bCs/>
          <w:sz w:val="26"/>
          <w:szCs w:val="26"/>
        </w:rPr>
      </w:pPr>
      <w:r w:rsidRPr="00236CB6">
        <w:rPr>
          <w:b/>
          <w:bCs/>
          <w:sz w:val="26"/>
          <w:szCs w:val="26"/>
        </w:rPr>
        <w:t xml:space="preserve">F. </w:t>
      </w:r>
      <w:r w:rsidR="005C3B9D" w:rsidRPr="00236CB6">
        <w:rPr>
          <w:b/>
          <w:bCs/>
          <w:sz w:val="26"/>
          <w:szCs w:val="26"/>
        </w:rPr>
        <w:t>Các yêu cầu về phòng chống cháy nổ</w:t>
      </w:r>
    </w:p>
    <w:p w14:paraId="61817BF8" w14:textId="77777777" w:rsidR="003819A8" w:rsidRPr="00236CB6" w:rsidRDefault="003819A8" w:rsidP="005C3B9D">
      <w:pPr>
        <w:spacing w:line="320" w:lineRule="exact"/>
        <w:rPr>
          <w:sz w:val="26"/>
          <w:szCs w:val="26"/>
        </w:rPr>
      </w:pPr>
      <w:r w:rsidRPr="00236CB6">
        <w:rPr>
          <w:sz w:val="26"/>
          <w:szCs w:val="26"/>
        </w:rPr>
        <w:t>- Xác định các nguy cơ cháy nổ có thể xảy ra trong thi công và nguyên nhân của nó.</w:t>
      </w:r>
    </w:p>
    <w:p w14:paraId="3F7DC404" w14:textId="77777777" w:rsidR="003819A8" w:rsidRPr="00236CB6" w:rsidRDefault="003819A8" w:rsidP="005C3B9D">
      <w:pPr>
        <w:spacing w:line="320" w:lineRule="exact"/>
        <w:rPr>
          <w:sz w:val="26"/>
          <w:szCs w:val="26"/>
        </w:rPr>
      </w:pPr>
      <w:r w:rsidRPr="00236CB6">
        <w:rPr>
          <w:sz w:val="26"/>
          <w:szCs w:val="26"/>
        </w:rPr>
        <w:t>- Các giải pháp phòng ngừa nguy cơ cháy nổ.</w:t>
      </w:r>
    </w:p>
    <w:p w14:paraId="56D5AF02" w14:textId="77777777" w:rsidR="003819A8" w:rsidRPr="00236CB6" w:rsidRDefault="003819A8" w:rsidP="005C3B9D">
      <w:pPr>
        <w:spacing w:line="320" w:lineRule="exact"/>
        <w:rPr>
          <w:sz w:val="26"/>
          <w:szCs w:val="26"/>
        </w:rPr>
      </w:pPr>
      <w:r w:rsidRPr="00236CB6">
        <w:rPr>
          <w:sz w:val="26"/>
          <w:szCs w:val="26"/>
        </w:rPr>
        <w:t>- Các giải pháp chữa cháy và khắc phục sự cố.</w:t>
      </w:r>
    </w:p>
    <w:p w14:paraId="5EA7CC99" w14:textId="77777777" w:rsidR="003819A8" w:rsidRPr="00236CB6" w:rsidRDefault="003819A8" w:rsidP="005C3B9D">
      <w:pPr>
        <w:spacing w:line="320" w:lineRule="exact"/>
        <w:rPr>
          <w:sz w:val="26"/>
          <w:szCs w:val="26"/>
        </w:rPr>
      </w:pPr>
      <w:r w:rsidRPr="00236CB6">
        <w:rPr>
          <w:sz w:val="26"/>
          <w:szCs w:val="26"/>
        </w:rPr>
        <w:t>- Tổ chức bộ máy quản lý  PCCC tại hiện trường.</w:t>
      </w:r>
    </w:p>
    <w:p w14:paraId="6660E07F" w14:textId="41603973" w:rsidR="003819A8" w:rsidRPr="00236CB6" w:rsidRDefault="003819A8" w:rsidP="005C3B9D">
      <w:pPr>
        <w:spacing w:line="320" w:lineRule="exact"/>
        <w:rPr>
          <w:sz w:val="26"/>
          <w:szCs w:val="26"/>
        </w:rPr>
      </w:pPr>
      <w:r w:rsidRPr="00236CB6">
        <w:rPr>
          <w:sz w:val="26"/>
          <w:szCs w:val="26"/>
        </w:rPr>
        <w:t>- Nhà thầu phải xây dựng phương án thi công &amp; biện pháp đảm bảo an toàn PCCC VSMT trong suốt quá trình thi công nhằm tuân thủ các quy định hiện hành của Nhà nước. Riêng việc đấu nối liên kết công nghệ xăng dầu</w:t>
      </w:r>
      <w:r w:rsidR="00086675" w:rsidRPr="00236CB6">
        <w:rPr>
          <w:sz w:val="26"/>
          <w:szCs w:val="26"/>
        </w:rPr>
        <w:t xml:space="preserve">, </w:t>
      </w:r>
      <w:r w:rsidRPr="00236CB6">
        <w:rPr>
          <w:sz w:val="26"/>
          <w:szCs w:val="26"/>
        </w:rPr>
        <w:t>công nghệ thoát nước thải nhiễm dầu phải lập chi tiết nhằm đảm bảo yêu cầu thi công công trình về xăng dầu.</w:t>
      </w:r>
    </w:p>
    <w:p w14:paraId="2D915CF4" w14:textId="282F23DC" w:rsidR="003819A8" w:rsidRPr="00236CB6" w:rsidRDefault="003819A8" w:rsidP="003819A8">
      <w:pPr>
        <w:spacing w:before="60" w:after="60"/>
        <w:rPr>
          <w:b/>
          <w:bCs/>
          <w:sz w:val="26"/>
          <w:szCs w:val="26"/>
        </w:rPr>
      </w:pPr>
      <w:r w:rsidRPr="00236CB6">
        <w:rPr>
          <w:b/>
          <w:bCs/>
          <w:sz w:val="26"/>
          <w:szCs w:val="26"/>
        </w:rPr>
        <w:t xml:space="preserve">G. </w:t>
      </w:r>
      <w:r w:rsidR="00301890" w:rsidRPr="00236CB6">
        <w:rPr>
          <w:b/>
          <w:bCs/>
          <w:sz w:val="26"/>
          <w:szCs w:val="26"/>
        </w:rPr>
        <w:t>Các yêu cầu về vệ sinh môi trường</w:t>
      </w:r>
    </w:p>
    <w:p w14:paraId="3CA7B6EF" w14:textId="337F6EFD" w:rsidR="003819A8" w:rsidRPr="00236CB6" w:rsidRDefault="003819A8" w:rsidP="00301890">
      <w:pPr>
        <w:tabs>
          <w:tab w:val="left" w:pos="0"/>
        </w:tabs>
        <w:spacing w:before="60" w:after="60"/>
        <w:rPr>
          <w:sz w:val="26"/>
          <w:szCs w:val="26"/>
        </w:rPr>
      </w:pPr>
      <w:r w:rsidRPr="00236CB6">
        <w:rPr>
          <w:sz w:val="26"/>
          <w:szCs w:val="26"/>
        </w:rPr>
        <w:t>1. Nhà thầu thi công xây dựng phải thực hiện các biện pháp bảo đảm về môi trường cho người lao động trên công trường và bảo vệ môi trường xung quanh, bao gồm có biện pháp chống bụi, chống ồn, xử lý phế thải và thu dọn hiện trường. Đối với những công trình xây dựng trong khu vực đô thị, phải thực hiện các biện pháp bao che, thu dọn phế thải đưa đến đúng nơi quy định.</w:t>
      </w:r>
    </w:p>
    <w:p w14:paraId="0921D4CE" w14:textId="3AD19F00" w:rsidR="003819A8" w:rsidRPr="00236CB6" w:rsidRDefault="003819A8" w:rsidP="00301890">
      <w:pPr>
        <w:tabs>
          <w:tab w:val="left" w:pos="0"/>
        </w:tabs>
        <w:spacing w:before="60" w:after="60"/>
        <w:rPr>
          <w:sz w:val="26"/>
          <w:szCs w:val="26"/>
        </w:rPr>
      </w:pPr>
      <w:r w:rsidRPr="00236CB6">
        <w:rPr>
          <w:sz w:val="26"/>
          <w:szCs w:val="26"/>
        </w:rPr>
        <w:t>2. Trong quá trình vận chuyển vật liệu xây dựng, phế thải phải có biện pháp che chắn bảo đảm an toàn, vệ sinh môi trường.</w:t>
      </w:r>
    </w:p>
    <w:p w14:paraId="71ED9E7A" w14:textId="16CD9A98" w:rsidR="003819A8" w:rsidRPr="00236CB6" w:rsidRDefault="003819A8" w:rsidP="00301890">
      <w:pPr>
        <w:tabs>
          <w:tab w:val="left" w:pos="0"/>
        </w:tabs>
        <w:spacing w:before="60" w:after="60"/>
        <w:rPr>
          <w:sz w:val="26"/>
          <w:szCs w:val="26"/>
        </w:rPr>
      </w:pPr>
      <w:r w:rsidRPr="00236CB6">
        <w:rPr>
          <w:sz w:val="26"/>
          <w:szCs w:val="26"/>
        </w:rPr>
        <w:t>3. Nhà thầu thi công xây dựng, chủ đầu tư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đình chỉ thi công xây dựng và yêu cầu nhà thầu thực hiện đúng biện pháp bảo vệ môi trường.</w:t>
      </w:r>
    </w:p>
    <w:p w14:paraId="43E59EA3" w14:textId="68B079A8" w:rsidR="003819A8" w:rsidRPr="00236CB6" w:rsidRDefault="003819A8" w:rsidP="00301890">
      <w:pPr>
        <w:tabs>
          <w:tab w:val="left" w:pos="0"/>
        </w:tabs>
        <w:spacing w:before="60" w:after="60"/>
        <w:rPr>
          <w:sz w:val="26"/>
          <w:szCs w:val="26"/>
        </w:rPr>
      </w:pPr>
      <w:r w:rsidRPr="00236CB6">
        <w:rPr>
          <w:sz w:val="26"/>
          <w:szCs w:val="26"/>
        </w:rPr>
        <w:t>4. Người để xảy ra các hành vi làm tổn hại đến môi trường trong quá trình thi công xây dựng công trình phải chịu trách nhiệm trước pháp luật và bồi thường thiệt hại do lỗi của mình gây ra.</w:t>
      </w:r>
    </w:p>
    <w:p w14:paraId="5B03B7D8" w14:textId="1B7C45D7" w:rsidR="003819A8" w:rsidRPr="00236CB6" w:rsidRDefault="003819A8" w:rsidP="003819A8">
      <w:pPr>
        <w:spacing w:before="60" w:after="60"/>
        <w:rPr>
          <w:sz w:val="26"/>
          <w:szCs w:val="26"/>
        </w:rPr>
      </w:pPr>
      <w:r w:rsidRPr="00236CB6">
        <w:rPr>
          <w:b/>
          <w:bCs/>
          <w:sz w:val="26"/>
          <w:szCs w:val="26"/>
        </w:rPr>
        <w:t xml:space="preserve">H. </w:t>
      </w:r>
      <w:r w:rsidR="00301890" w:rsidRPr="00236CB6">
        <w:rPr>
          <w:b/>
          <w:bCs/>
          <w:sz w:val="26"/>
          <w:szCs w:val="26"/>
        </w:rPr>
        <w:t>Các yêu cầu về an toàn lao động</w:t>
      </w:r>
      <w:r w:rsidR="00301890" w:rsidRPr="00236CB6">
        <w:rPr>
          <w:sz w:val="26"/>
          <w:szCs w:val="26"/>
        </w:rPr>
        <w:t xml:space="preserve">      </w:t>
      </w:r>
    </w:p>
    <w:p w14:paraId="38B0B123" w14:textId="08B0B20E" w:rsidR="003819A8" w:rsidRPr="00236CB6" w:rsidRDefault="003819A8" w:rsidP="00301890">
      <w:pPr>
        <w:tabs>
          <w:tab w:val="left" w:pos="0"/>
        </w:tabs>
        <w:spacing w:before="60" w:after="60"/>
        <w:rPr>
          <w:sz w:val="26"/>
          <w:szCs w:val="26"/>
        </w:rPr>
      </w:pPr>
      <w:r w:rsidRPr="00236CB6">
        <w:rPr>
          <w:sz w:val="26"/>
          <w:szCs w:val="26"/>
        </w:rPr>
        <w:lastRenderedPageBreak/>
        <w:t>- Nhà thầu thi công xây dựng phải lập các biện pháp an toàn cho người lao động, thiết bị, phương tiện thi công và công trình trước khi thi công xây dựng. Trường hợp các biện pháp an toàn liên quan đến nhiều bên thì phải được các bên thỏa thuận.</w:t>
      </w:r>
    </w:p>
    <w:p w14:paraId="6D88531E" w14:textId="77777777" w:rsidR="003819A8" w:rsidRPr="00236CB6" w:rsidRDefault="003819A8" w:rsidP="00301890">
      <w:pPr>
        <w:tabs>
          <w:tab w:val="left" w:pos="0"/>
        </w:tabs>
        <w:spacing w:before="60" w:after="60"/>
        <w:rPr>
          <w:sz w:val="26"/>
          <w:szCs w:val="26"/>
        </w:rPr>
      </w:pPr>
      <w:r w:rsidRPr="00236CB6">
        <w:rPr>
          <w:sz w:val="26"/>
          <w:szCs w:val="26"/>
        </w:rPr>
        <w:t>- Các biện pháp an toàn và nội quy về an toàn phải được thể hiện công khai trên công trường xây dựng để mọi người biết và chấp hành; những vị trí nguy hiểm trên công trường phải được bố trí người hướng dẫn, cảnh báo đề phòng tai nạn.</w:t>
      </w:r>
    </w:p>
    <w:p w14:paraId="21E9AA13" w14:textId="77777777" w:rsidR="003819A8" w:rsidRPr="00236CB6" w:rsidRDefault="003819A8" w:rsidP="00301890">
      <w:pPr>
        <w:tabs>
          <w:tab w:val="left" w:pos="0"/>
        </w:tabs>
        <w:spacing w:before="60" w:after="60"/>
        <w:rPr>
          <w:sz w:val="26"/>
          <w:szCs w:val="26"/>
        </w:rPr>
      </w:pPr>
      <w:r w:rsidRPr="00236CB6">
        <w:rPr>
          <w:sz w:val="26"/>
          <w:szCs w:val="26"/>
        </w:rPr>
        <w:t>-  Nhà thầu thi công xây dựng, chủ đầu tư và các bên có liên quan phải thường xuyên kiểm tra giám sát công tác an toàn lao động trên công trường. Khi xảy ra sự cố mất an toàn phải tạm dừng hoặc đình chỉ thi công đến khi khắc phục xong mới được tiếp tục thi công, Người để xảy ra vi phạm về an toàn lao động thuộc phạm vi quản lý của mình phải chịu trách nhiệm trước pháp luật.</w:t>
      </w:r>
    </w:p>
    <w:p w14:paraId="1C2E5E44" w14:textId="77777777" w:rsidR="003819A8" w:rsidRPr="00236CB6" w:rsidRDefault="003819A8" w:rsidP="00301890">
      <w:pPr>
        <w:tabs>
          <w:tab w:val="left" w:pos="0"/>
        </w:tabs>
        <w:spacing w:before="60" w:after="60"/>
        <w:rPr>
          <w:sz w:val="26"/>
          <w:szCs w:val="26"/>
        </w:rPr>
      </w:pPr>
      <w:r w:rsidRPr="00236CB6">
        <w:rPr>
          <w:sz w:val="26"/>
          <w:szCs w:val="26"/>
        </w:rPr>
        <w:t>-  Nhà thầu xây dựng có trách nhiệm tổ chức hướng dẫn, phổ biến, tập huấn các quy định về an toàn lao động. Đối với một số công việc yêu cầu nghiêm ngặt về an toàn lao động thì người lao động phải có giấy chứng nhận huấn luyện an toàn lao động theo quy định của pháp luật về an toàn lao động. Nghiêm cấm sử dụng người lao động chưa được huấn luyện và chưa được hướng dẫn về an toàn lao động.</w:t>
      </w:r>
    </w:p>
    <w:p w14:paraId="39E3157E" w14:textId="77777777" w:rsidR="003819A8" w:rsidRPr="00236CB6" w:rsidRDefault="003819A8" w:rsidP="00301890">
      <w:pPr>
        <w:tabs>
          <w:tab w:val="left" w:pos="0"/>
        </w:tabs>
        <w:spacing w:before="60" w:after="60"/>
        <w:rPr>
          <w:sz w:val="26"/>
          <w:szCs w:val="26"/>
        </w:rPr>
      </w:pPr>
      <w:r w:rsidRPr="00236CB6">
        <w:rPr>
          <w:sz w:val="26"/>
          <w:szCs w:val="26"/>
        </w:rPr>
        <w:t>- Nhà thầu thi công xây dựng có trách nhiệm cung cấp đầy đủ các trang thiết bị bảo vệ cá nhân, an toàn lao động cho người lao động theo quy định khi sử dụng lao động trên công trường.</w:t>
      </w:r>
    </w:p>
    <w:p w14:paraId="57BC64DA" w14:textId="77777777" w:rsidR="003819A8" w:rsidRPr="00236CB6" w:rsidRDefault="003819A8" w:rsidP="00301890">
      <w:pPr>
        <w:tabs>
          <w:tab w:val="left" w:pos="0"/>
        </w:tabs>
        <w:spacing w:before="60" w:after="60"/>
        <w:rPr>
          <w:sz w:val="26"/>
          <w:szCs w:val="26"/>
        </w:rPr>
      </w:pPr>
      <w:r w:rsidRPr="00236CB6">
        <w:rPr>
          <w:sz w:val="26"/>
          <w:szCs w:val="26"/>
        </w:rPr>
        <w:t>- Nhà thầu thi công có trách nhiệm bố trí cán bộ chuyên trách hoặc kiêm nhiệm làm công tác an toàn, vệ sinh lao động.</w:t>
      </w:r>
    </w:p>
    <w:p w14:paraId="7175F67A" w14:textId="59101119" w:rsidR="003819A8" w:rsidRPr="00236CB6" w:rsidRDefault="003819A8" w:rsidP="003819A8">
      <w:pPr>
        <w:spacing w:before="60" w:after="60"/>
        <w:rPr>
          <w:b/>
          <w:bCs/>
          <w:sz w:val="26"/>
          <w:szCs w:val="26"/>
        </w:rPr>
      </w:pPr>
      <w:r w:rsidRPr="00236CB6">
        <w:rPr>
          <w:b/>
          <w:bCs/>
          <w:sz w:val="26"/>
          <w:szCs w:val="26"/>
        </w:rPr>
        <w:t xml:space="preserve">I. </w:t>
      </w:r>
      <w:r w:rsidR="00301890" w:rsidRPr="00236CB6">
        <w:rPr>
          <w:b/>
          <w:bCs/>
          <w:sz w:val="26"/>
          <w:szCs w:val="26"/>
        </w:rPr>
        <w:t>Biện pháp huy động nhân lực và thiết bị phục vụ thi công</w:t>
      </w:r>
    </w:p>
    <w:p w14:paraId="557DAD1E" w14:textId="71F855B5" w:rsidR="003819A8" w:rsidRPr="00236CB6" w:rsidRDefault="003819A8" w:rsidP="003819A8">
      <w:pPr>
        <w:tabs>
          <w:tab w:val="left" w:pos="2127"/>
        </w:tabs>
        <w:spacing w:before="60" w:after="60"/>
        <w:rPr>
          <w:sz w:val="26"/>
          <w:szCs w:val="26"/>
        </w:rPr>
      </w:pPr>
      <w:r w:rsidRPr="00236CB6">
        <w:rPr>
          <w:sz w:val="26"/>
          <w:szCs w:val="26"/>
        </w:rPr>
        <w:t xml:space="preserve">Nhà thầu phải có biện pháp huy động nhân lực và máy móc thiết bị thi công đảm bảo tiến độ thi công </w:t>
      </w:r>
      <w:r w:rsidRPr="00236CB6">
        <w:rPr>
          <w:sz w:val="26"/>
          <w:szCs w:val="26"/>
          <w:lang w:val="pl-PL"/>
        </w:rPr>
        <w:t xml:space="preserve">yêu cầu </w:t>
      </w:r>
      <w:r w:rsidRPr="00236CB6">
        <w:rPr>
          <w:sz w:val="26"/>
          <w:szCs w:val="26"/>
        </w:rPr>
        <w:t>của dự án và phù hợp với tiến độ do nhà thầu lập và phù hợp với các thông tin về chuyên môn có liên quan.</w:t>
      </w:r>
    </w:p>
    <w:p w14:paraId="5167290C" w14:textId="307187A1" w:rsidR="003819A8" w:rsidRPr="00236CB6" w:rsidRDefault="003819A8" w:rsidP="003819A8">
      <w:pPr>
        <w:spacing w:before="60" w:after="60"/>
        <w:rPr>
          <w:b/>
          <w:bCs/>
          <w:sz w:val="26"/>
          <w:szCs w:val="26"/>
        </w:rPr>
      </w:pPr>
      <w:r w:rsidRPr="00236CB6">
        <w:rPr>
          <w:b/>
          <w:bCs/>
          <w:sz w:val="26"/>
          <w:szCs w:val="26"/>
        </w:rPr>
        <w:t xml:space="preserve">J. </w:t>
      </w:r>
      <w:r w:rsidR="00301890" w:rsidRPr="00236CB6">
        <w:rPr>
          <w:b/>
          <w:bCs/>
          <w:sz w:val="26"/>
          <w:szCs w:val="26"/>
        </w:rPr>
        <w:t>Yêu cầu về biện pháp tổ chức thi công tổng thể và từng hạng mục</w:t>
      </w:r>
    </w:p>
    <w:p w14:paraId="7D9E8055" w14:textId="77777777" w:rsidR="003819A8" w:rsidRPr="00236CB6" w:rsidRDefault="003819A8" w:rsidP="00301890">
      <w:pPr>
        <w:spacing w:before="60" w:after="60"/>
        <w:rPr>
          <w:sz w:val="26"/>
          <w:szCs w:val="26"/>
        </w:rPr>
      </w:pPr>
      <w:r w:rsidRPr="00236CB6">
        <w:rPr>
          <w:sz w:val="26"/>
          <w:szCs w:val="26"/>
        </w:rPr>
        <w:t>Nhà thầu phải lập biện pháp tổ chức thi công tổng thể và chi tiết các hạng mục hợp lý nhất trên cơ sở hồ sơ thiết kế bản vẽ thi công đã được duyệt và nghiên cứu điều tra mặt bằng thi công của nhà thầu.</w:t>
      </w:r>
    </w:p>
    <w:p w14:paraId="44AE27F4" w14:textId="77777777" w:rsidR="003819A8" w:rsidRPr="00236CB6" w:rsidRDefault="003819A8" w:rsidP="00301890">
      <w:pPr>
        <w:spacing w:before="60" w:after="60"/>
        <w:rPr>
          <w:sz w:val="26"/>
          <w:szCs w:val="26"/>
        </w:rPr>
      </w:pPr>
      <w:r w:rsidRPr="00236CB6">
        <w:rPr>
          <w:sz w:val="26"/>
          <w:szCs w:val="26"/>
        </w:rPr>
        <w:t xml:space="preserve">a) Tiếp nhận mặt bằng công trình: </w:t>
      </w:r>
    </w:p>
    <w:p w14:paraId="683F84D8" w14:textId="3299C561" w:rsidR="003819A8" w:rsidRPr="00236CB6" w:rsidRDefault="003819A8" w:rsidP="00AE4917">
      <w:pPr>
        <w:spacing w:before="60" w:after="60"/>
        <w:rPr>
          <w:sz w:val="26"/>
          <w:szCs w:val="26"/>
        </w:rPr>
      </w:pPr>
      <w:r w:rsidRPr="00236CB6">
        <w:rPr>
          <w:sz w:val="26"/>
          <w:szCs w:val="26"/>
        </w:rPr>
        <w:t>Sau khi nhận được thông báo trúng thầu Nhà thầu cử cán bộ kỹ thuật trắc đạc đến Bên mời thầu để tiếp nhận mặt bằng công trình và mốc thực địa các trục định vị và phạm vi công trình có biên bản ký nhận theo qui định. Các mốc được đánh dấu.</w:t>
      </w:r>
    </w:p>
    <w:p w14:paraId="67D83E10" w14:textId="77777777" w:rsidR="003819A8" w:rsidRPr="00236CB6" w:rsidRDefault="003819A8" w:rsidP="00AE4917">
      <w:pPr>
        <w:spacing w:before="60" w:after="60"/>
        <w:rPr>
          <w:sz w:val="26"/>
          <w:szCs w:val="26"/>
        </w:rPr>
      </w:pPr>
      <w:r w:rsidRPr="00236CB6">
        <w:rPr>
          <w:sz w:val="26"/>
          <w:szCs w:val="26"/>
        </w:rPr>
        <w:t>b) Biển báo thi công: Nhà thầu có trách nhiệm làm biển báo thi công theo quy định để thông báo vị trí mặt bằng của mình đang thi công.</w:t>
      </w:r>
    </w:p>
    <w:p w14:paraId="6DD1E5B8" w14:textId="77777777" w:rsidR="003819A8" w:rsidRPr="00236CB6" w:rsidRDefault="003819A8" w:rsidP="00AE4917">
      <w:pPr>
        <w:spacing w:before="60" w:after="60"/>
        <w:rPr>
          <w:sz w:val="26"/>
          <w:szCs w:val="26"/>
        </w:rPr>
      </w:pPr>
      <w:r w:rsidRPr="00236CB6">
        <w:rPr>
          <w:sz w:val="26"/>
          <w:szCs w:val="26"/>
        </w:rPr>
        <w:t>c) Các công trình tạm: Các công trình tạm bố trí ở mặt bằng thi công như: Nhà bảo vệ; Ban chỉ huy điều hành ban an toàn và phục vụ y tế; Nhà vệ sinh hiện trường được thu dọn hàng ngày đảm bảo tiêu chuẩn vệ sinh; Kho chứa vật tư thiết bị bể nước thi công; Bãi chứa vật liệu được bố trí phù hợp với thời điểm thi công và điều kiện mặt bằng; Hệ thống điện nước phục vụ thi công.</w:t>
      </w:r>
    </w:p>
    <w:p w14:paraId="2866B1FD" w14:textId="77777777" w:rsidR="003819A8" w:rsidRPr="00236CB6" w:rsidRDefault="003819A8" w:rsidP="00AE4917">
      <w:pPr>
        <w:spacing w:before="60" w:after="60"/>
        <w:rPr>
          <w:sz w:val="26"/>
          <w:szCs w:val="26"/>
        </w:rPr>
      </w:pPr>
      <w:r w:rsidRPr="00236CB6">
        <w:rPr>
          <w:sz w:val="26"/>
          <w:szCs w:val="26"/>
        </w:rPr>
        <w:t>d) Cấp điện thi công: Chủ đầu tư cấp điện thi công cho Nhà thầu.</w:t>
      </w:r>
    </w:p>
    <w:p w14:paraId="06C7115A" w14:textId="77777777" w:rsidR="003819A8" w:rsidRPr="00236CB6" w:rsidRDefault="003819A8" w:rsidP="00AE4917">
      <w:pPr>
        <w:spacing w:before="60" w:after="60"/>
        <w:rPr>
          <w:sz w:val="26"/>
          <w:szCs w:val="26"/>
        </w:rPr>
      </w:pPr>
      <w:r w:rsidRPr="00236CB6">
        <w:rPr>
          <w:sz w:val="26"/>
          <w:szCs w:val="26"/>
        </w:rPr>
        <w:t xml:space="preserve">e) Các biện pháp khác: </w:t>
      </w:r>
    </w:p>
    <w:p w14:paraId="1DF16664" w14:textId="77777777" w:rsidR="003819A8" w:rsidRPr="00236CB6" w:rsidRDefault="003819A8" w:rsidP="00AE4917">
      <w:pPr>
        <w:spacing w:before="60" w:after="60"/>
        <w:rPr>
          <w:sz w:val="26"/>
          <w:szCs w:val="26"/>
        </w:rPr>
      </w:pPr>
      <w:r w:rsidRPr="00236CB6">
        <w:rPr>
          <w:sz w:val="26"/>
          <w:szCs w:val="26"/>
        </w:rPr>
        <w:t>Biện pháp tổ chức bộ máy chỉ huy công trường.</w:t>
      </w:r>
    </w:p>
    <w:p w14:paraId="50F1C2C0" w14:textId="77777777" w:rsidR="003819A8" w:rsidRPr="00236CB6" w:rsidRDefault="003819A8" w:rsidP="00AE4917">
      <w:pPr>
        <w:spacing w:before="60" w:after="60"/>
        <w:rPr>
          <w:sz w:val="26"/>
          <w:szCs w:val="26"/>
        </w:rPr>
      </w:pPr>
      <w:r w:rsidRPr="00236CB6">
        <w:rPr>
          <w:sz w:val="26"/>
          <w:szCs w:val="26"/>
        </w:rPr>
        <w:t>Biện pháp tổ chức quản lý nhân lực vật tư thiết bị tại công trường và bố trí lao động bậc thợ cho các công việc thực hiện tại công trường phù hợp với tiến độ.</w:t>
      </w:r>
    </w:p>
    <w:p w14:paraId="65C910F8" w14:textId="77777777" w:rsidR="003819A8" w:rsidRPr="00236CB6" w:rsidRDefault="003819A8" w:rsidP="00AE4917">
      <w:pPr>
        <w:spacing w:before="60" w:after="60"/>
        <w:rPr>
          <w:sz w:val="26"/>
          <w:szCs w:val="26"/>
        </w:rPr>
      </w:pPr>
      <w:r w:rsidRPr="00236CB6">
        <w:rPr>
          <w:sz w:val="26"/>
          <w:szCs w:val="26"/>
        </w:rPr>
        <w:t>Biện pháp tổ chức quản lý chất lượng thi công.</w:t>
      </w:r>
    </w:p>
    <w:p w14:paraId="6D9CF666" w14:textId="77777777" w:rsidR="003819A8" w:rsidRPr="00236CB6" w:rsidRDefault="003819A8" w:rsidP="00AE4917">
      <w:pPr>
        <w:spacing w:before="60" w:after="60"/>
        <w:rPr>
          <w:sz w:val="26"/>
          <w:szCs w:val="26"/>
        </w:rPr>
      </w:pPr>
      <w:r w:rsidRPr="00236CB6">
        <w:rPr>
          <w:sz w:val="26"/>
          <w:szCs w:val="26"/>
        </w:rPr>
        <w:lastRenderedPageBreak/>
        <w:t>Biện pháp tổ chức quản lý và vệ sinh môi trường và các điều kiện an toàn lao động và an toàn về cháy nổ.</w:t>
      </w:r>
    </w:p>
    <w:p w14:paraId="39A58E02" w14:textId="5B17AC19" w:rsidR="003819A8" w:rsidRPr="00236CB6" w:rsidRDefault="003819A8" w:rsidP="003819A8">
      <w:pPr>
        <w:spacing w:before="60" w:after="60"/>
        <w:rPr>
          <w:b/>
          <w:bCs/>
          <w:sz w:val="26"/>
          <w:szCs w:val="26"/>
        </w:rPr>
      </w:pPr>
      <w:r w:rsidRPr="00236CB6">
        <w:rPr>
          <w:b/>
          <w:bCs/>
          <w:sz w:val="26"/>
          <w:szCs w:val="26"/>
        </w:rPr>
        <w:t xml:space="preserve">K. </w:t>
      </w:r>
      <w:r w:rsidR="00AE4917" w:rsidRPr="00236CB6">
        <w:rPr>
          <w:b/>
          <w:bCs/>
          <w:sz w:val="26"/>
          <w:szCs w:val="26"/>
        </w:rPr>
        <w:t>Yêu cầu về hệ thống kiểm tra, giám sát chất lượng của nhà thầu</w:t>
      </w:r>
    </w:p>
    <w:p w14:paraId="1F45AC62" w14:textId="53B1A4A8" w:rsidR="003819A8" w:rsidRPr="00236CB6" w:rsidRDefault="003819A8" w:rsidP="00AE4917">
      <w:pPr>
        <w:tabs>
          <w:tab w:val="left" w:pos="0"/>
          <w:tab w:val="left" w:pos="2127"/>
        </w:tabs>
        <w:spacing w:before="60" w:after="60"/>
        <w:rPr>
          <w:sz w:val="26"/>
          <w:szCs w:val="26"/>
        </w:rPr>
      </w:pPr>
      <w:r w:rsidRPr="00236CB6">
        <w:rPr>
          <w:sz w:val="26"/>
          <w:szCs w:val="26"/>
        </w:rPr>
        <w:t xml:space="preserve">- Lập hệ thống quản lý chất lượng phù hợp với </w:t>
      </w:r>
      <w:r w:rsidRPr="00236CB6">
        <w:rPr>
          <w:sz w:val="26"/>
          <w:szCs w:val="26"/>
          <w:lang w:val="pl-PL"/>
        </w:rPr>
        <w:t>yêu cầu</w:t>
      </w:r>
      <w:r w:rsidRPr="00236CB6">
        <w:rPr>
          <w:sz w:val="26"/>
          <w:szCs w:val="26"/>
        </w:rPr>
        <w:t>, tính chất, quy mô của dự án; trong đó quy định rõ trách nhiệm của từng cá nhân, bộ phận thi công xây dựng công trình trong việc quản lý chất lượng công trình xây dựng.</w:t>
      </w:r>
    </w:p>
    <w:p w14:paraId="4EF2F448" w14:textId="77777777" w:rsidR="003819A8" w:rsidRPr="00236CB6" w:rsidRDefault="003819A8" w:rsidP="00AE4917">
      <w:pPr>
        <w:tabs>
          <w:tab w:val="left" w:pos="0"/>
          <w:tab w:val="left" w:pos="2127"/>
        </w:tabs>
        <w:spacing w:before="60" w:after="60"/>
        <w:rPr>
          <w:sz w:val="26"/>
          <w:szCs w:val="26"/>
        </w:rPr>
      </w:pPr>
      <w:r w:rsidRPr="00236CB6">
        <w:rPr>
          <w:sz w:val="26"/>
          <w:szCs w:val="26"/>
        </w:rPr>
        <w:t xml:space="preserve">- Thực hiện các thí nghiệm kiểm tra vật liệu, cấu kiện, vật tư, thiết bị công trình, thiết bị công nghệ trước khi xây dựng và lắp đặt vào công trình xây dựng theo tiêu chuẩn và </w:t>
      </w:r>
      <w:r w:rsidRPr="00236CB6">
        <w:rPr>
          <w:sz w:val="26"/>
          <w:szCs w:val="26"/>
          <w:lang w:val="pl-PL"/>
        </w:rPr>
        <w:t xml:space="preserve">yêu cầu </w:t>
      </w:r>
      <w:r w:rsidRPr="00236CB6">
        <w:rPr>
          <w:sz w:val="26"/>
          <w:szCs w:val="26"/>
        </w:rPr>
        <w:t>thiết kế.</w:t>
      </w:r>
    </w:p>
    <w:p w14:paraId="59924F56" w14:textId="4FDD617A" w:rsidR="003819A8" w:rsidRPr="00236CB6" w:rsidRDefault="003819A8" w:rsidP="00AE4917">
      <w:pPr>
        <w:tabs>
          <w:tab w:val="left" w:pos="0"/>
          <w:tab w:val="left" w:pos="700"/>
        </w:tabs>
        <w:spacing w:before="60" w:after="60"/>
        <w:rPr>
          <w:sz w:val="26"/>
          <w:szCs w:val="26"/>
        </w:rPr>
      </w:pPr>
      <w:r w:rsidRPr="00236CB6">
        <w:rPr>
          <w:sz w:val="26"/>
          <w:szCs w:val="26"/>
        </w:rPr>
        <w:t>- Lập và kiểm tra thực hiện biện pháp thi công, tiến độ thi công.</w:t>
      </w:r>
    </w:p>
    <w:p w14:paraId="5CFA86A2" w14:textId="7AF1781B" w:rsidR="003819A8" w:rsidRPr="00236CB6" w:rsidRDefault="003819A8" w:rsidP="00AE4917">
      <w:pPr>
        <w:tabs>
          <w:tab w:val="left" w:pos="0"/>
          <w:tab w:val="left" w:pos="700"/>
        </w:tabs>
        <w:spacing w:before="60" w:after="60"/>
        <w:rPr>
          <w:sz w:val="26"/>
          <w:szCs w:val="26"/>
        </w:rPr>
      </w:pPr>
      <w:r w:rsidRPr="00236CB6">
        <w:rPr>
          <w:sz w:val="26"/>
          <w:szCs w:val="26"/>
        </w:rPr>
        <w:t>- Lập và ghi nhật ký thi công xây dựng công trình theo quy định.</w:t>
      </w:r>
    </w:p>
    <w:p w14:paraId="120BE060" w14:textId="1C99AE81" w:rsidR="003819A8" w:rsidRPr="00236CB6" w:rsidRDefault="003819A8" w:rsidP="00AE4917">
      <w:pPr>
        <w:tabs>
          <w:tab w:val="left" w:pos="0"/>
        </w:tabs>
        <w:spacing w:before="60" w:after="60"/>
        <w:rPr>
          <w:sz w:val="26"/>
          <w:szCs w:val="26"/>
        </w:rPr>
      </w:pPr>
      <w:r w:rsidRPr="00236CB6">
        <w:rPr>
          <w:sz w:val="26"/>
          <w:szCs w:val="26"/>
        </w:rPr>
        <w:t>- Kiểm tra an toàn lao động, vệ sinh môi trường bên trong và bên ngoài công trường.</w:t>
      </w:r>
    </w:p>
    <w:p w14:paraId="6CAB8F73" w14:textId="4EC846BB" w:rsidR="003819A8" w:rsidRPr="00236CB6" w:rsidRDefault="003819A8" w:rsidP="00AE4917">
      <w:pPr>
        <w:tabs>
          <w:tab w:val="left" w:pos="0"/>
          <w:tab w:val="left" w:pos="700"/>
        </w:tabs>
        <w:spacing w:before="60" w:after="60"/>
        <w:rPr>
          <w:sz w:val="26"/>
          <w:szCs w:val="26"/>
        </w:rPr>
      </w:pPr>
      <w:r w:rsidRPr="00236CB6">
        <w:rPr>
          <w:sz w:val="26"/>
          <w:szCs w:val="26"/>
        </w:rPr>
        <w:t>- Nghiệm thu nội bộ và lập bản vẽ hoàn công cho bộ phận công trình xây dựng, hạng mục công trình xây dựng và công trình xây dựng hoàn thành.</w:t>
      </w:r>
    </w:p>
    <w:p w14:paraId="0CAB210C" w14:textId="744E52CA" w:rsidR="003819A8" w:rsidRPr="00236CB6" w:rsidRDefault="003819A8" w:rsidP="00AE4917">
      <w:pPr>
        <w:tabs>
          <w:tab w:val="left" w:pos="0"/>
        </w:tabs>
        <w:spacing w:before="60" w:after="60"/>
        <w:rPr>
          <w:sz w:val="26"/>
          <w:szCs w:val="26"/>
        </w:rPr>
      </w:pPr>
      <w:r w:rsidRPr="00236CB6">
        <w:rPr>
          <w:sz w:val="26"/>
          <w:szCs w:val="26"/>
        </w:rPr>
        <w:t xml:space="preserve">- Báo cáo chủ đầu tư về tiến độ, chất lượng, khối lượng, an toàn lao động và vệ sinh môi trường thi công xây dựng theo </w:t>
      </w:r>
      <w:r w:rsidRPr="00236CB6">
        <w:rPr>
          <w:sz w:val="26"/>
          <w:szCs w:val="26"/>
          <w:lang w:val="pl-PL"/>
        </w:rPr>
        <w:t xml:space="preserve">yêu cầu </w:t>
      </w:r>
      <w:r w:rsidRPr="00236CB6">
        <w:rPr>
          <w:sz w:val="26"/>
          <w:szCs w:val="26"/>
        </w:rPr>
        <w:t>của chủ đầu tư.</w:t>
      </w:r>
    </w:p>
    <w:p w14:paraId="3211DCD9" w14:textId="7BCB0DEF" w:rsidR="00C0300B" w:rsidRPr="00236CB6" w:rsidRDefault="003819A8" w:rsidP="00AE4917">
      <w:pPr>
        <w:tabs>
          <w:tab w:val="left" w:pos="0"/>
        </w:tabs>
        <w:spacing w:before="60" w:after="60"/>
        <w:rPr>
          <w:sz w:val="26"/>
          <w:szCs w:val="26"/>
        </w:rPr>
      </w:pPr>
      <w:r w:rsidRPr="00236CB6">
        <w:rPr>
          <w:sz w:val="26"/>
          <w:szCs w:val="26"/>
        </w:rPr>
        <w:t xml:space="preserve">- Chuẩn bị tài liệu làm căn cứ nghiệm thu theo quy định và lập phiếu </w:t>
      </w:r>
      <w:r w:rsidRPr="00236CB6">
        <w:rPr>
          <w:sz w:val="26"/>
          <w:szCs w:val="26"/>
          <w:lang w:val="pl-PL"/>
        </w:rPr>
        <w:t xml:space="preserve">yêu cầu </w:t>
      </w:r>
      <w:r w:rsidRPr="00236CB6">
        <w:rPr>
          <w:sz w:val="26"/>
          <w:szCs w:val="26"/>
        </w:rPr>
        <w:t>chủ đầu tư tổ chức nghiệm thu.</w:t>
      </w:r>
      <w:bookmarkEnd w:id="0"/>
    </w:p>
    <w:p w14:paraId="7706EB15" w14:textId="573BF424" w:rsidR="003819A8" w:rsidRPr="00236CB6" w:rsidRDefault="003819A8" w:rsidP="0026398E">
      <w:pPr>
        <w:spacing w:before="60" w:after="60"/>
        <w:rPr>
          <w:b/>
          <w:sz w:val="26"/>
          <w:szCs w:val="26"/>
        </w:rPr>
      </w:pPr>
      <w:r w:rsidRPr="00236CB6">
        <w:rPr>
          <w:b/>
          <w:sz w:val="26"/>
          <w:szCs w:val="26"/>
        </w:rPr>
        <w:t>VI. Bản vẽ</w:t>
      </w:r>
    </w:p>
    <w:p w14:paraId="5F757DB6" w14:textId="77777777" w:rsidR="003819A8" w:rsidRPr="00236CB6" w:rsidRDefault="003819A8" w:rsidP="00AE4917">
      <w:pPr>
        <w:widowControl w:val="0"/>
        <w:autoSpaceDE w:val="0"/>
        <w:autoSpaceDN w:val="0"/>
        <w:adjustRightInd w:val="0"/>
        <w:spacing w:line="240" w:lineRule="atLeast"/>
        <w:ind w:right="-14"/>
        <w:rPr>
          <w:iCs/>
          <w:sz w:val="26"/>
          <w:szCs w:val="26"/>
        </w:rPr>
      </w:pPr>
      <w:r w:rsidRPr="00236CB6">
        <w:rPr>
          <w:iCs/>
          <w:sz w:val="26"/>
          <w:szCs w:val="26"/>
        </w:rPr>
        <w:t xml:space="preserve">Hồ sơ thiết kế bản vẽ thi công gói thầu gồm các bản vẽ (là tệp tin PDF) làm cơ sở để nhà thầu nghiên cứu khi chào giá dự thầu sẽ được Bên mời thầu đính kèm cùng với </w:t>
      </w:r>
      <w:r w:rsidRPr="00236CB6">
        <w:rPr>
          <w:b/>
          <w:iCs/>
          <w:sz w:val="26"/>
          <w:szCs w:val="26"/>
        </w:rPr>
        <w:t>E-HSMT</w:t>
      </w:r>
      <w:r w:rsidRPr="00236CB6">
        <w:rPr>
          <w:iCs/>
          <w:sz w:val="26"/>
          <w:szCs w:val="26"/>
        </w:rPr>
        <w:t xml:space="preserve"> khi đăng tải </w:t>
      </w:r>
      <w:r w:rsidRPr="00236CB6">
        <w:rPr>
          <w:b/>
          <w:iCs/>
          <w:sz w:val="26"/>
          <w:szCs w:val="26"/>
        </w:rPr>
        <w:t>E-TBMT</w:t>
      </w:r>
      <w:r w:rsidRPr="00236CB6">
        <w:rPr>
          <w:iCs/>
          <w:sz w:val="26"/>
          <w:szCs w:val="26"/>
        </w:rPr>
        <w:t xml:space="preserve"> gói thầu trên Hệ thống.</w:t>
      </w:r>
    </w:p>
    <w:p w14:paraId="39649D56" w14:textId="77777777" w:rsidR="003819A8" w:rsidRPr="00236CB6" w:rsidRDefault="003819A8" w:rsidP="003819A8">
      <w:pPr>
        <w:tabs>
          <w:tab w:val="left" w:pos="851"/>
        </w:tabs>
        <w:spacing w:line="240" w:lineRule="atLeast"/>
        <w:ind w:left="567" w:hanging="567"/>
        <w:jc w:val="center"/>
        <w:rPr>
          <w:sz w:val="26"/>
          <w:szCs w:val="26"/>
        </w:rPr>
      </w:pPr>
      <w:r w:rsidRPr="00236CB6">
        <w:rPr>
          <w:sz w:val="26"/>
          <w:szCs w:val="26"/>
          <w:lang w:val="es-ES_tradnl"/>
        </w:rPr>
        <w:t>(Xem chi tiết tại file scan thiết kế bản vẽ thi công gói thầu kèm theo)</w:t>
      </w:r>
    </w:p>
    <w:p w14:paraId="49A5BF8B" w14:textId="77777777" w:rsidR="003819A8" w:rsidRPr="00236CB6" w:rsidRDefault="003819A8" w:rsidP="00284C2E">
      <w:pPr>
        <w:pStyle w:val="Style11"/>
        <w:tabs>
          <w:tab w:val="left" w:pos="0"/>
          <w:tab w:val="left" w:pos="851"/>
        </w:tabs>
        <w:spacing w:line="240" w:lineRule="atLeast"/>
        <w:jc w:val="center"/>
        <w:rPr>
          <w:b/>
          <w:sz w:val="26"/>
          <w:szCs w:val="26"/>
          <w:lang w:val="vi-VN"/>
        </w:rPr>
      </w:pPr>
    </w:p>
    <w:p w14:paraId="729093B5" w14:textId="77777777" w:rsidR="003819A8" w:rsidRPr="00236CB6" w:rsidRDefault="003819A8" w:rsidP="00284C2E">
      <w:pPr>
        <w:pStyle w:val="Style11"/>
        <w:tabs>
          <w:tab w:val="left" w:pos="0"/>
          <w:tab w:val="left" w:pos="851"/>
        </w:tabs>
        <w:spacing w:line="240" w:lineRule="atLeast"/>
        <w:jc w:val="center"/>
        <w:rPr>
          <w:b/>
          <w:sz w:val="26"/>
          <w:szCs w:val="26"/>
          <w:lang w:val="vi-VN"/>
        </w:rPr>
      </w:pPr>
    </w:p>
    <w:sectPr w:rsidR="003819A8" w:rsidRPr="00236CB6" w:rsidSect="00143521">
      <w:footerReference w:type="default" r:id="rId8"/>
      <w:footnotePr>
        <w:numRestart w:val="eachPage"/>
      </w:footnotePr>
      <w:pgSz w:w="11907" w:h="16839" w:code="9"/>
      <w:pgMar w:top="851" w:right="851" w:bottom="851" w:left="1474"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9A2CE" w14:textId="77777777" w:rsidR="00D13134" w:rsidRDefault="00D13134" w:rsidP="00E05AF1">
      <w:r>
        <w:separator/>
      </w:r>
    </w:p>
  </w:endnote>
  <w:endnote w:type="continuationSeparator" w:id="0">
    <w:p w14:paraId="315E7DEA" w14:textId="77777777" w:rsidR="00D13134" w:rsidRDefault="00D1313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8FC39" w14:textId="77777777" w:rsidR="00E842A2" w:rsidRDefault="00E84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6518B" w14:textId="77777777" w:rsidR="00D13134" w:rsidRDefault="00D13134" w:rsidP="00E05AF1">
      <w:r>
        <w:separator/>
      </w:r>
    </w:p>
  </w:footnote>
  <w:footnote w:type="continuationSeparator" w:id="0">
    <w:p w14:paraId="2794BBF4" w14:textId="77777777" w:rsidR="00D13134" w:rsidRDefault="00D13134"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3049"/>
    <w:multiLevelType w:val="hybridMultilevel"/>
    <w:tmpl w:val="5F12C032"/>
    <w:lvl w:ilvl="0" w:tplc="908A75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8CF2CCC"/>
    <w:multiLevelType w:val="hybridMultilevel"/>
    <w:tmpl w:val="7E8676E8"/>
    <w:lvl w:ilvl="0" w:tplc="48B84AE0">
      <w:start w:val="1"/>
      <w:numFmt w:val="bullet"/>
      <w:lvlText w:val="-"/>
      <w:lvlJc w:val="left"/>
      <w:pPr>
        <w:ind w:left="1460" w:hanging="360"/>
      </w:pPr>
      <w:rPr>
        <w:rFonts w:ascii="Times New Roman" w:hAnsi="Times New Roman" w:cs="Times New Roman" w:hint="default"/>
        <w:b w:val="0"/>
        <w:i w:val="0"/>
        <w:color w:val="auto"/>
        <w:sz w:val="24"/>
        <w:szCs w:val="20"/>
      </w:rPr>
    </w:lvl>
    <w:lvl w:ilvl="1" w:tplc="04090003" w:tentative="1">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AE3EBE"/>
    <w:multiLevelType w:val="hybridMultilevel"/>
    <w:tmpl w:val="05C812EA"/>
    <w:lvl w:ilvl="0" w:tplc="3C7CC13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1F221C0"/>
    <w:multiLevelType w:val="hybridMultilevel"/>
    <w:tmpl w:val="E6FE21EC"/>
    <w:lvl w:ilvl="0" w:tplc="BC34B900">
      <w:numFmt w:val="bullet"/>
      <w:lvlText w:val="-"/>
      <w:lvlJc w:val="left"/>
      <w:pPr>
        <w:ind w:left="100" w:hanging="146"/>
      </w:pPr>
      <w:rPr>
        <w:rFonts w:ascii="Times New Roman" w:eastAsia="Times New Roman" w:hAnsi="Times New Roman" w:cs="Times New Roman" w:hint="default"/>
        <w:w w:val="103"/>
        <w:sz w:val="20"/>
        <w:szCs w:val="20"/>
      </w:rPr>
    </w:lvl>
    <w:lvl w:ilvl="1" w:tplc="EC389F2C">
      <w:numFmt w:val="bullet"/>
      <w:lvlText w:val="•"/>
      <w:lvlJc w:val="left"/>
      <w:pPr>
        <w:ind w:left="441" w:hanging="146"/>
      </w:pPr>
      <w:rPr>
        <w:rFonts w:hint="default"/>
      </w:rPr>
    </w:lvl>
    <w:lvl w:ilvl="2" w:tplc="C6F4005C">
      <w:numFmt w:val="bullet"/>
      <w:lvlText w:val="•"/>
      <w:lvlJc w:val="left"/>
      <w:pPr>
        <w:ind w:left="782" w:hanging="146"/>
      </w:pPr>
      <w:rPr>
        <w:rFonts w:hint="default"/>
      </w:rPr>
    </w:lvl>
    <w:lvl w:ilvl="3" w:tplc="0CE07266">
      <w:numFmt w:val="bullet"/>
      <w:lvlText w:val="•"/>
      <w:lvlJc w:val="left"/>
      <w:pPr>
        <w:ind w:left="1123" w:hanging="146"/>
      </w:pPr>
      <w:rPr>
        <w:rFonts w:hint="default"/>
      </w:rPr>
    </w:lvl>
    <w:lvl w:ilvl="4" w:tplc="2B3E4A06">
      <w:numFmt w:val="bullet"/>
      <w:lvlText w:val="•"/>
      <w:lvlJc w:val="left"/>
      <w:pPr>
        <w:ind w:left="1464" w:hanging="146"/>
      </w:pPr>
      <w:rPr>
        <w:rFonts w:hint="default"/>
      </w:rPr>
    </w:lvl>
    <w:lvl w:ilvl="5" w:tplc="1EF26BA2">
      <w:numFmt w:val="bullet"/>
      <w:lvlText w:val="•"/>
      <w:lvlJc w:val="left"/>
      <w:pPr>
        <w:ind w:left="1805" w:hanging="146"/>
      </w:pPr>
      <w:rPr>
        <w:rFonts w:hint="default"/>
      </w:rPr>
    </w:lvl>
    <w:lvl w:ilvl="6" w:tplc="9C6459CE">
      <w:numFmt w:val="bullet"/>
      <w:lvlText w:val="•"/>
      <w:lvlJc w:val="left"/>
      <w:pPr>
        <w:ind w:left="2146" w:hanging="146"/>
      </w:pPr>
      <w:rPr>
        <w:rFonts w:hint="default"/>
      </w:rPr>
    </w:lvl>
    <w:lvl w:ilvl="7" w:tplc="8CB2F19C">
      <w:numFmt w:val="bullet"/>
      <w:lvlText w:val="•"/>
      <w:lvlJc w:val="left"/>
      <w:pPr>
        <w:ind w:left="2487" w:hanging="146"/>
      </w:pPr>
      <w:rPr>
        <w:rFonts w:hint="default"/>
      </w:rPr>
    </w:lvl>
    <w:lvl w:ilvl="8" w:tplc="B4D4B15E">
      <w:numFmt w:val="bullet"/>
      <w:lvlText w:val="•"/>
      <w:lvlJc w:val="left"/>
      <w:pPr>
        <w:ind w:left="2828" w:hanging="146"/>
      </w:pPr>
      <w:rPr>
        <w:rFonts w:hint="default"/>
      </w:rPr>
    </w:lvl>
  </w:abstractNum>
  <w:abstractNum w:abstractNumId="4"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25CB5"/>
    <w:multiLevelType w:val="hybridMultilevel"/>
    <w:tmpl w:val="AB9C2E1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F3577D7"/>
    <w:multiLevelType w:val="hybridMultilevel"/>
    <w:tmpl w:val="00180ED8"/>
    <w:lvl w:ilvl="0" w:tplc="1D14EDD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1440" w:hanging="360"/>
      </w:pPr>
      <w:rPr>
        <w:rFonts w:ascii="Times New Roman" w:eastAsia="Times New Roman" w:hAnsi="Times New Roman" w:cs="Times New Roman" w:hint="default"/>
        <w:sz w:val="23"/>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C2662A"/>
    <w:multiLevelType w:val="hybridMultilevel"/>
    <w:tmpl w:val="EE3052A6"/>
    <w:lvl w:ilvl="0" w:tplc="FFFFFFFF">
      <w:start w:val="1"/>
      <w:numFmt w:val="bullet"/>
      <w:lvlText w:val="-"/>
      <w:lvlJc w:val="left"/>
      <w:pPr>
        <w:ind w:left="720" w:hanging="360"/>
      </w:pPr>
      <w:rPr>
        <w:rFonts w:ascii="Times New Roman" w:hAnsi="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34038"/>
    <w:multiLevelType w:val="hybridMultilevel"/>
    <w:tmpl w:val="8A36BAC4"/>
    <w:lvl w:ilvl="0" w:tplc="A798FEF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8890F61"/>
    <w:multiLevelType w:val="hybridMultilevel"/>
    <w:tmpl w:val="579A20A0"/>
    <w:lvl w:ilvl="0" w:tplc="0676565C">
      <w:start w:val="1"/>
      <w:numFmt w:val="decimal"/>
      <w:lvlText w:val="%1"/>
      <w:lvlJc w:val="left"/>
      <w:pPr>
        <w:ind w:left="720" w:hanging="360"/>
      </w:pPr>
      <w:rPr>
        <w:rFonts w:ascii="Times New Roman" w:hAnsi="Times New Roman" w:hint="default"/>
        <w:b w:val="0"/>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737BD"/>
    <w:multiLevelType w:val="hybridMultilevel"/>
    <w:tmpl w:val="09E61352"/>
    <w:lvl w:ilvl="0" w:tplc="1D14EDD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D41CB"/>
    <w:multiLevelType w:val="multilevel"/>
    <w:tmpl w:val="4C1D41CB"/>
    <w:lvl w:ilvl="0">
      <w:start w:val="1"/>
      <w:numFmt w:val="decimal"/>
      <w:lvlText w:val="%1."/>
      <w:lvlJc w:val="left"/>
      <w:pPr>
        <w:ind w:left="450" w:hanging="360"/>
      </w:pPr>
      <w:rPr>
        <w:rFonts w:cs="Times New Roman"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5115561E"/>
    <w:multiLevelType w:val="hybridMultilevel"/>
    <w:tmpl w:val="2152B144"/>
    <w:lvl w:ilvl="0" w:tplc="C3B47200">
      <w:start w:val="1"/>
      <w:numFmt w:val="bullet"/>
      <w:lvlText w:val="-"/>
      <w:lvlJc w:val="left"/>
      <w:pPr>
        <w:ind w:left="1460" w:hanging="360"/>
      </w:pPr>
      <w:rPr>
        <w:rFonts w:ascii="Times New Roman" w:hAnsi="Times New Roman" w:cs="Times New Roman" w:hint="default"/>
        <w:b w:val="0"/>
        <w:i w:val="0"/>
        <w:color w:val="auto"/>
        <w:sz w:val="20"/>
        <w:szCs w:val="24"/>
      </w:rPr>
    </w:lvl>
    <w:lvl w:ilvl="1" w:tplc="04090003" w:tentative="1">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16" w15:restartNumberingAfterBreak="0">
    <w:nsid w:val="51905518"/>
    <w:multiLevelType w:val="hybridMultilevel"/>
    <w:tmpl w:val="81E0DDAE"/>
    <w:lvl w:ilvl="0" w:tplc="0676565C">
      <w:start w:val="1"/>
      <w:numFmt w:val="decimal"/>
      <w:lvlText w:val="%1"/>
      <w:lvlJc w:val="left"/>
      <w:pPr>
        <w:tabs>
          <w:tab w:val="num" w:pos="284"/>
        </w:tabs>
        <w:ind w:left="0" w:firstLine="113"/>
      </w:pPr>
      <w:rPr>
        <w:rFonts w:ascii="Times New Roman" w:hAnsi="Times New Roman" w:hint="default"/>
        <w:b w:val="0"/>
        <w:i w:val="0"/>
        <w:sz w:val="26"/>
        <w:szCs w:val="26"/>
      </w:rPr>
    </w:lvl>
    <w:lvl w:ilvl="1" w:tplc="3578A1C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431C7"/>
    <w:multiLevelType w:val="hybridMultilevel"/>
    <w:tmpl w:val="98463E76"/>
    <w:lvl w:ilvl="0" w:tplc="A1B6416A">
      <w:numFmt w:val="bullet"/>
      <w:lvlText w:val="-"/>
      <w:lvlJc w:val="left"/>
      <w:pPr>
        <w:ind w:left="103" w:hanging="135"/>
      </w:pPr>
      <w:rPr>
        <w:rFonts w:ascii="Times New Roman" w:eastAsia="Times New Roman" w:hAnsi="Times New Roman" w:cs="Times New Roman" w:hint="default"/>
        <w:w w:val="103"/>
        <w:sz w:val="20"/>
        <w:szCs w:val="20"/>
      </w:rPr>
    </w:lvl>
    <w:lvl w:ilvl="1" w:tplc="E0EA1792">
      <w:numFmt w:val="bullet"/>
      <w:lvlText w:val="•"/>
      <w:lvlJc w:val="left"/>
      <w:pPr>
        <w:ind w:left="443" w:hanging="135"/>
      </w:pPr>
      <w:rPr>
        <w:rFonts w:hint="default"/>
      </w:rPr>
    </w:lvl>
    <w:lvl w:ilvl="2" w:tplc="868ADB3C">
      <w:numFmt w:val="bullet"/>
      <w:lvlText w:val="•"/>
      <w:lvlJc w:val="left"/>
      <w:pPr>
        <w:ind w:left="786" w:hanging="135"/>
      </w:pPr>
      <w:rPr>
        <w:rFonts w:hint="default"/>
      </w:rPr>
    </w:lvl>
    <w:lvl w:ilvl="3" w:tplc="2E0E5BA6">
      <w:numFmt w:val="bullet"/>
      <w:lvlText w:val="•"/>
      <w:lvlJc w:val="left"/>
      <w:pPr>
        <w:ind w:left="1129" w:hanging="135"/>
      </w:pPr>
      <w:rPr>
        <w:rFonts w:hint="default"/>
      </w:rPr>
    </w:lvl>
    <w:lvl w:ilvl="4" w:tplc="588698E8">
      <w:numFmt w:val="bullet"/>
      <w:lvlText w:val="•"/>
      <w:lvlJc w:val="left"/>
      <w:pPr>
        <w:ind w:left="1472" w:hanging="135"/>
      </w:pPr>
      <w:rPr>
        <w:rFonts w:hint="default"/>
      </w:rPr>
    </w:lvl>
    <w:lvl w:ilvl="5" w:tplc="9AF2B028">
      <w:numFmt w:val="bullet"/>
      <w:lvlText w:val="•"/>
      <w:lvlJc w:val="left"/>
      <w:pPr>
        <w:ind w:left="1815" w:hanging="135"/>
      </w:pPr>
      <w:rPr>
        <w:rFonts w:hint="default"/>
      </w:rPr>
    </w:lvl>
    <w:lvl w:ilvl="6" w:tplc="7018A7CC">
      <w:numFmt w:val="bullet"/>
      <w:lvlText w:val="•"/>
      <w:lvlJc w:val="left"/>
      <w:pPr>
        <w:ind w:left="2158" w:hanging="135"/>
      </w:pPr>
      <w:rPr>
        <w:rFonts w:hint="default"/>
      </w:rPr>
    </w:lvl>
    <w:lvl w:ilvl="7" w:tplc="A72A80A4">
      <w:numFmt w:val="bullet"/>
      <w:lvlText w:val="•"/>
      <w:lvlJc w:val="left"/>
      <w:pPr>
        <w:ind w:left="2501" w:hanging="135"/>
      </w:pPr>
      <w:rPr>
        <w:rFonts w:hint="default"/>
      </w:rPr>
    </w:lvl>
    <w:lvl w:ilvl="8" w:tplc="94529BD2">
      <w:numFmt w:val="bullet"/>
      <w:lvlText w:val="•"/>
      <w:lvlJc w:val="left"/>
      <w:pPr>
        <w:ind w:left="2844" w:hanging="135"/>
      </w:pPr>
      <w:rPr>
        <w:rFonts w:hint="default"/>
      </w:rPr>
    </w:lvl>
  </w:abstractNum>
  <w:abstractNum w:abstractNumId="18" w15:restartNumberingAfterBreak="0">
    <w:nsid w:val="56B760EC"/>
    <w:multiLevelType w:val="hybridMultilevel"/>
    <w:tmpl w:val="306C2832"/>
    <w:lvl w:ilvl="0" w:tplc="1D14EDD6">
      <w:numFmt w:val="bullet"/>
      <w:lvlText w:val="-"/>
      <w:lvlJc w:val="left"/>
      <w:pPr>
        <w:ind w:left="714"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5AD60518"/>
    <w:multiLevelType w:val="hybridMultilevel"/>
    <w:tmpl w:val="82707A06"/>
    <w:lvl w:ilvl="0" w:tplc="5E5EC470">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15:restartNumberingAfterBreak="0">
    <w:nsid w:val="63E51943"/>
    <w:multiLevelType w:val="hybridMultilevel"/>
    <w:tmpl w:val="A5788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02D07"/>
    <w:multiLevelType w:val="hybridMultilevel"/>
    <w:tmpl w:val="43DE2DBE"/>
    <w:lvl w:ilvl="0" w:tplc="4EF6A6CC">
      <w:numFmt w:val="bullet"/>
      <w:lvlText w:val="-"/>
      <w:lvlJc w:val="left"/>
      <w:pPr>
        <w:ind w:left="100" w:hanging="191"/>
      </w:pPr>
      <w:rPr>
        <w:rFonts w:ascii="Times New Roman" w:eastAsia="Times New Roman" w:hAnsi="Times New Roman" w:cs="Times New Roman" w:hint="default"/>
        <w:w w:val="103"/>
        <w:sz w:val="20"/>
        <w:szCs w:val="20"/>
      </w:rPr>
    </w:lvl>
    <w:lvl w:ilvl="1" w:tplc="6D2EEAE6">
      <w:numFmt w:val="bullet"/>
      <w:lvlText w:val="•"/>
      <w:lvlJc w:val="left"/>
      <w:pPr>
        <w:ind w:left="441" w:hanging="191"/>
      </w:pPr>
      <w:rPr>
        <w:rFonts w:hint="default"/>
      </w:rPr>
    </w:lvl>
    <w:lvl w:ilvl="2" w:tplc="3D1A5C8E">
      <w:numFmt w:val="bullet"/>
      <w:lvlText w:val="•"/>
      <w:lvlJc w:val="left"/>
      <w:pPr>
        <w:ind w:left="782" w:hanging="191"/>
      </w:pPr>
      <w:rPr>
        <w:rFonts w:hint="default"/>
      </w:rPr>
    </w:lvl>
    <w:lvl w:ilvl="3" w:tplc="30DE1342">
      <w:numFmt w:val="bullet"/>
      <w:lvlText w:val="•"/>
      <w:lvlJc w:val="left"/>
      <w:pPr>
        <w:ind w:left="1123" w:hanging="191"/>
      </w:pPr>
      <w:rPr>
        <w:rFonts w:hint="default"/>
      </w:rPr>
    </w:lvl>
    <w:lvl w:ilvl="4" w:tplc="16CE666E">
      <w:numFmt w:val="bullet"/>
      <w:lvlText w:val="•"/>
      <w:lvlJc w:val="left"/>
      <w:pPr>
        <w:ind w:left="1464" w:hanging="191"/>
      </w:pPr>
      <w:rPr>
        <w:rFonts w:hint="default"/>
      </w:rPr>
    </w:lvl>
    <w:lvl w:ilvl="5" w:tplc="EF5C5F70">
      <w:numFmt w:val="bullet"/>
      <w:lvlText w:val="•"/>
      <w:lvlJc w:val="left"/>
      <w:pPr>
        <w:ind w:left="1805" w:hanging="191"/>
      </w:pPr>
      <w:rPr>
        <w:rFonts w:hint="default"/>
      </w:rPr>
    </w:lvl>
    <w:lvl w:ilvl="6" w:tplc="C63C7222">
      <w:numFmt w:val="bullet"/>
      <w:lvlText w:val="•"/>
      <w:lvlJc w:val="left"/>
      <w:pPr>
        <w:ind w:left="2146" w:hanging="191"/>
      </w:pPr>
      <w:rPr>
        <w:rFonts w:hint="default"/>
      </w:rPr>
    </w:lvl>
    <w:lvl w:ilvl="7" w:tplc="E7788C90">
      <w:numFmt w:val="bullet"/>
      <w:lvlText w:val="•"/>
      <w:lvlJc w:val="left"/>
      <w:pPr>
        <w:ind w:left="2487" w:hanging="191"/>
      </w:pPr>
      <w:rPr>
        <w:rFonts w:hint="default"/>
      </w:rPr>
    </w:lvl>
    <w:lvl w:ilvl="8" w:tplc="F774E41C">
      <w:numFmt w:val="bullet"/>
      <w:lvlText w:val="•"/>
      <w:lvlJc w:val="left"/>
      <w:pPr>
        <w:ind w:left="2828" w:hanging="191"/>
      </w:pPr>
      <w:rPr>
        <w:rFonts w:hint="default"/>
      </w:rPr>
    </w:lvl>
  </w:abstractNum>
  <w:abstractNum w:abstractNumId="22" w15:restartNumberingAfterBreak="0">
    <w:nsid w:val="739B4C72"/>
    <w:multiLevelType w:val="hybridMultilevel"/>
    <w:tmpl w:val="CBAE7904"/>
    <w:lvl w:ilvl="0" w:tplc="EBD28BAA">
      <w:numFmt w:val="bullet"/>
      <w:lvlText w:val="-"/>
      <w:lvlJc w:val="left"/>
      <w:pPr>
        <w:ind w:left="100" w:hanging="191"/>
      </w:pPr>
      <w:rPr>
        <w:rFonts w:ascii="Times New Roman" w:eastAsia="Times New Roman" w:hAnsi="Times New Roman" w:cs="Times New Roman" w:hint="default"/>
        <w:w w:val="103"/>
        <w:sz w:val="20"/>
        <w:szCs w:val="20"/>
      </w:rPr>
    </w:lvl>
    <w:lvl w:ilvl="1" w:tplc="8898C1E6">
      <w:numFmt w:val="bullet"/>
      <w:lvlText w:val="•"/>
      <w:lvlJc w:val="left"/>
      <w:pPr>
        <w:ind w:left="441" w:hanging="191"/>
      </w:pPr>
      <w:rPr>
        <w:rFonts w:hint="default"/>
      </w:rPr>
    </w:lvl>
    <w:lvl w:ilvl="2" w:tplc="50C06620">
      <w:numFmt w:val="bullet"/>
      <w:lvlText w:val="•"/>
      <w:lvlJc w:val="left"/>
      <w:pPr>
        <w:ind w:left="782" w:hanging="191"/>
      </w:pPr>
      <w:rPr>
        <w:rFonts w:hint="default"/>
      </w:rPr>
    </w:lvl>
    <w:lvl w:ilvl="3" w:tplc="772C454C">
      <w:numFmt w:val="bullet"/>
      <w:lvlText w:val="•"/>
      <w:lvlJc w:val="left"/>
      <w:pPr>
        <w:ind w:left="1123" w:hanging="191"/>
      </w:pPr>
      <w:rPr>
        <w:rFonts w:hint="default"/>
      </w:rPr>
    </w:lvl>
    <w:lvl w:ilvl="4" w:tplc="EC40D768">
      <w:numFmt w:val="bullet"/>
      <w:lvlText w:val="•"/>
      <w:lvlJc w:val="left"/>
      <w:pPr>
        <w:ind w:left="1464" w:hanging="191"/>
      </w:pPr>
      <w:rPr>
        <w:rFonts w:hint="default"/>
      </w:rPr>
    </w:lvl>
    <w:lvl w:ilvl="5" w:tplc="6BC4C71A">
      <w:numFmt w:val="bullet"/>
      <w:lvlText w:val="•"/>
      <w:lvlJc w:val="left"/>
      <w:pPr>
        <w:ind w:left="1805" w:hanging="191"/>
      </w:pPr>
      <w:rPr>
        <w:rFonts w:hint="default"/>
      </w:rPr>
    </w:lvl>
    <w:lvl w:ilvl="6" w:tplc="C9FA3A4C">
      <w:numFmt w:val="bullet"/>
      <w:lvlText w:val="•"/>
      <w:lvlJc w:val="left"/>
      <w:pPr>
        <w:ind w:left="2146" w:hanging="191"/>
      </w:pPr>
      <w:rPr>
        <w:rFonts w:hint="default"/>
      </w:rPr>
    </w:lvl>
    <w:lvl w:ilvl="7" w:tplc="F2DEC78C">
      <w:numFmt w:val="bullet"/>
      <w:lvlText w:val="•"/>
      <w:lvlJc w:val="left"/>
      <w:pPr>
        <w:ind w:left="2487" w:hanging="191"/>
      </w:pPr>
      <w:rPr>
        <w:rFonts w:hint="default"/>
      </w:rPr>
    </w:lvl>
    <w:lvl w:ilvl="8" w:tplc="C100A944">
      <w:numFmt w:val="bullet"/>
      <w:lvlText w:val="•"/>
      <w:lvlJc w:val="left"/>
      <w:pPr>
        <w:ind w:left="2828" w:hanging="191"/>
      </w:pPr>
      <w:rPr>
        <w:rFonts w:hint="default"/>
      </w:rPr>
    </w:lvl>
  </w:abstractNum>
  <w:abstractNum w:abstractNumId="2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510881"/>
    <w:multiLevelType w:val="hybridMultilevel"/>
    <w:tmpl w:val="E168F384"/>
    <w:lvl w:ilvl="0" w:tplc="46C2F04A">
      <w:start w:val="1"/>
      <w:numFmt w:val="decimal"/>
      <w:lvlText w:val="%1"/>
      <w:lvlJc w:val="left"/>
      <w:pPr>
        <w:tabs>
          <w:tab w:val="num" w:pos="284"/>
        </w:tabs>
        <w:ind w:left="0" w:firstLine="57"/>
      </w:pPr>
      <w:rPr>
        <w:rFonts w:hint="default"/>
        <w:b w:val="0"/>
        <w:i w:val="0"/>
        <w:sz w:val="24"/>
        <w:szCs w:val="24"/>
      </w:rPr>
    </w:lvl>
    <w:lvl w:ilvl="1" w:tplc="48B84AE0">
      <w:start w:val="1"/>
      <w:numFmt w:val="bullet"/>
      <w:lvlText w:val="-"/>
      <w:lvlJc w:val="left"/>
      <w:pPr>
        <w:tabs>
          <w:tab w:val="num" w:pos="1363"/>
        </w:tabs>
        <w:ind w:left="371" w:firstLine="709"/>
      </w:pPr>
      <w:rPr>
        <w:rFonts w:ascii="Times New Roman" w:hAnsi="Times New Roman" w:cs="Times New Roman" w:hint="default"/>
        <w:b w:val="0"/>
        <w:i w:val="0"/>
        <w:color w:val="auto"/>
        <w:sz w:val="24"/>
        <w:szCs w:val="20"/>
      </w:rPr>
    </w:lvl>
    <w:lvl w:ilvl="2" w:tplc="04090005">
      <w:start w:val="1"/>
      <w:numFmt w:val="bullet"/>
      <w:lvlText w:val="+"/>
      <w:lvlJc w:val="left"/>
      <w:pPr>
        <w:tabs>
          <w:tab w:val="num" w:pos="2207"/>
        </w:tabs>
        <w:ind w:left="1271" w:firstLine="709"/>
      </w:pPr>
      <w:rPr>
        <w:rFonts w:ascii="Times New Roman" w:hAnsi="Times New Roman" w:hint="default"/>
        <w:b w:val="0"/>
        <w:i w:val="0"/>
        <w:color w:val="auto"/>
        <w:sz w:val="20"/>
        <w:szCs w:val="20"/>
      </w:rPr>
    </w:lvl>
    <w:lvl w:ilvl="3" w:tplc="29C0F2BE">
      <w:start w:val="1"/>
      <w:numFmt w:val="bullet"/>
      <w:lvlText w:val=""/>
      <w:lvlJc w:val="left"/>
      <w:pPr>
        <w:ind w:left="2880" w:hanging="360"/>
      </w:pPr>
      <w:rPr>
        <w:rFonts w:ascii="Symbol" w:eastAsia="Times New Roman" w:hAnsi="Symbol" w:cs="Times New Roman" w:hint="default"/>
      </w:rPr>
    </w:lvl>
    <w:lvl w:ilvl="4" w:tplc="CE60BCB4">
      <w:start w:val="1"/>
      <w:numFmt w:val="lowerLetter"/>
      <w:lvlText w:val="%5)"/>
      <w:lvlJc w:val="left"/>
      <w:pPr>
        <w:ind w:left="3600" w:hanging="360"/>
      </w:pPr>
      <w:rPr>
        <w:rFonts w:hint="default"/>
      </w:rPr>
    </w:lvl>
    <w:lvl w:ilvl="5" w:tplc="A472118A">
      <w:start w:val="1"/>
      <w:numFmt w:val="upperRoman"/>
      <w:lvlText w:val="%6."/>
      <w:lvlJc w:val="left"/>
      <w:pPr>
        <w:ind w:left="4860" w:hanging="720"/>
      </w:pPr>
      <w:rPr>
        <w:rFonts w:hint="default"/>
      </w:r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57C64D1"/>
    <w:multiLevelType w:val="hybridMultilevel"/>
    <w:tmpl w:val="D160C55C"/>
    <w:lvl w:ilvl="0" w:tplc="366C1B18">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1F06A8"/>
    <w:multiLevelType w:val="hybridMultilevel"/>
    <w:tmpl w:val="064273A0"/>
    <w:lvl w:ilvl="0" w:tplc="48740A18">
      <w:numFmt w:val="bullet"/>
      <w:lvlText w:val="-"/>
      <w:lvlJc w:val="left"/>
      <w:pPr>
        <w:ind w:left="100" w:hanging="135"/>
      </w:pPr>
      <w:rPr>
        <w:rFonts w:ascii="Times New Roman" w:eastAsia="Times New Roman" w:hAnsi="Times New Roman" w:cs="Times New Roman" w:hint="default"/>
        <w:w w:val="103"/>
        <w:sz w:val="20"/>
        <w:szCs w:val="20"/>
      </w:rPr>
    </w:lvl>
    <w:lvl w:ilvl="1" w:tplc="B3684858">
      <w:numFmt w:val="bullet"/>
      <w:lvlText w:val="•"/>
      <w:lvlJc w:val="left"/>
      <w:pPr>
        <w:ind w:left="441" w:hanging="135"/>
      </w:pPr>
      <w:rPr>
        <w:rFonts w:hint="default"/>
      </w:rPr>
    </w:lvl>
    <w:lvl w:ilvl="2" w:tplc="E928378C">
      <w:numFmt w:val="bullet"/>
      <w:lvlText w:val="•"/>
      <w:lvlJc w:val="left"/>
      <w:pPr>
        <w:ind w:left="782" w:hanging="135"/>
      </w:pPr>
      <w:rPr>
        <w:rFonts w:hint="default"/>
      </w:rPr>
    </w:lvl>
    <w:lvl w:ilvl="3" w:tplc="652CC316">
      <w:numFmt w:val="bullet"/>
      <w:lvlText w:val="•"/>
      <w:lvlJc w:val="left"/>
      <w:pPr>
        <w:ind w:left="1123" w:hanging="135"/>
      </w:pPr>
      <w:rPr>
        <w:rFonts w:hint="default"/>
      </w:rPr>
    </w:lvl>
    <w:lvl w:ilvl="4" w:tplc="9BCA1164">
      <w:numFmt w:val="bullet"/>
      <w:lvlText w:val="•"/>
      <w:lvlJc w:val="left"/>
      <w:pPr>
        <w:ind w:left="1464" w:hanging="135"/>
      </w:pPr>
      <w:rPr>
        <w:rFonts w:hint="default"/>
      </w:rPr>
    </w:lvl>
    <w:lvl w:ilvl="5" w:tplc="6E727C52">
      <w:numFmt w:val="bullet"/>
      <w:lvlText w:val="•"/>
      <w:lvlJc w:val="left"/>
      <w:pPr>
        <w:ind w:left="1805" w:hanging="135"/>
      </w:pPr>
      <w:rPr>
        <w:rFonts w:hint="default"/>
      </w:rPr>
    </w:lvl>
    <w:lvl w:ilvl="6" w:tplc="BFD27180">
      <w:numFmt w:val="bullet"/>
      <w:lvlText w:val="•"/>
      <w:lvlJc w:val="left"/>
      <w:pPr>
        <w:ind w:left="2146" w:hanging="135"/>
      </w:pPr>
      <w:rPr>
        <w:rFonts w:hint="default"/>
      </w:rPr>
    </w:lvl>
    <w:lvl w:ilvl="7" w:tplc="D2408064">
      <w:numFmt w:val="bullet"/>
      <w:lvlText w:val="•"/>
      <w:lvlJc w:val="left"/>
      <w:pPr>
        <w:ind w:left="2487" w:hanging="135"/>
      </w:pPr>
      <w:rPr>
        <w:rFonts w:hint="default"/>
      </w:rPr>
    </w:lvl>
    <w:lvl w:ilvl="8" w:tplc="0F661008">
      <w:numFmt w:val="bullet"/>
      <w:lvlText w:val="•"/>
      <w:lvlJc w:val="left"/>
      <w:pPr>
        <w:ind w:left="2828" w:hanging="135"/>
      </w:pPr>
      <w:rPr>
        <w:rFonts w:hint="default"/>
      </w:rPr>
    </w:lvl>
  </w:abstractNum>
  <w:abstractNum w:abstractNumId="27" w15:restartNumberingAfterBreak="0">
    <w:nsid w:val="7B900641"/>
    <w:multiLevelType w:val="hybridMultilevel"/>
    <w:tmpl w:val="3DDA331E"/>
    <w:lvl w:ilvl="0" w:tplc="1D14EDD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E064B8"/>
    <w:multiLevelType w:val="hybridMultilevel"/>
    <w:tmpl w:val="4C5E4B8A"/>
    <w:lvl w:ilvl="0" w:tplc="409AA8F0">
      <w:numFmt w:val="bullet"/>
      <w:lvlText w:val="-"/>
      <w:lvlJc w:val="left"/>
      <w:pPr>
        <w:ind w:left="220" w:hanging="121"/>
      </w:pPr>
      <w:rPr>
        <w:rFonts w:ascii="Times New Roman" w:eastAsia="Times New Roman" w:hAnsi="Times New Roman" w:cs="Times New Roman" w:hint="default"/>
        <w:w w:val="103"/>
        <w:sz w:val="20"/>
        <w:szCs w:val="20"/>
      </w:rPr>
    </w:lvl>
    <w:lvl w:ilvl="1" w:tplc="8DA0AF6E">
      <w:numFmt w:val="bullet"/>
      <w:lvlText w:val="•"/>
      <w:lvlJc w:val="left"/>
      <w:pPr>
        <w:ind w:left="549" w:hanging="121"/>
      </w:pPr>
      <w:rPr>
        <w:rFonts w:hint="default"/>
      </w:rPr>
    </w:lvl>
    <w:lvl w:ilvl="2" w:tplc="A176CAB4">
      <w:numFmt w:val="bullet"/>
      <w:lvlText w:val="•"/>
      <w:lvlJc w:val="left"/>
      <w:pPr>
        <w:ind w:left="878" w:hanging="121"/>
      </w:pPr>
      <w:rPr>
        <w:rFonts w:hint="default"/>
      </w:rPr>
    </w:lvl>
    <w:lvl w:ilvl="3" w:tplc="10DAD240">
      <w:numFmt w:val="bullet"/>
      <w:lvlText w:val="•"/>
      <w:lvlJc w:val="left"/>
      <w:pPr>
        <w:ind w:left="1207" w:hanging="121"/>
      </w:pPr>
      <w:rPr>
        <w:rFonts w:hint="default"/>
      </w:rPr>
    </w:lvl>
    <w:lvl w:ilvl="4" w:tplc="7316B67C">
      <w:numFmt w:val="bullet"/>
      <w:lvlText w:val="•"/>
      <w:lvlJc w:val="left"/>
      <w:pPr>
        <w:ind w:left="1536" w:hanging="121"/>
      </w:pPr>
      <w:rPr>
        <w:rFonts w:hint="default"/>
      </w:rPr>
    </w:lvl>
    <w:lvl w:ilvl="5" w:tplc="23D63AC6">
      <w:numFmt w:val="bullet"/>
      <w:lvlText w:val="•"/>
      <w:lvlJc w:val="left"/>
      <w:pPr>
        <w:ind w:left="1865" w:hanging="121"/>
      </w:pPr>
      <w:rPr>
        <w:rFonts w:hint="default"/>
      </w:rPr>
    </w:lvl>
    <w:lvl w:ilvl="6" w:tplc="21205422">
      <w:numFmt w:val="bullet"/>
      <w:lvlText w:val="•"/>
      <w:lvlJc w:val="left"/>
      <w:pPr>
        <w:ind w:left="2194" w:hanging="121"/>
      </w:pPr>
      <w:rPr>
        <w:rFonts w:hint="default"/>
      </w:rPr>
    </w:lvl>
    <w:lvl w:ilvl="7" w:tplc="1EE8151A">
      <w:numFmt w:val="bullet"/>
      <w:lvlText w:val="•"/>
      <w:lvlJc w:val="left"/>
      <w:pPr>
        <w:ind w:left="2523" w:hanging="121"/>
      </w:pPr>
      <w:rPr>
        <w:rFonts w:hint="default"/>
      </w:rPr>
    </w:lvl>
    <w:lvl w:ilvl="8" w:tplc="D660AE76">
      <w:numFmt w:val="bullet"/>
      <w:lvlText w:val="•"/>
      <w:lvlJc w:val="left"/>
      <w:pPr>
        <w:ind w:left="2852" w:hanging="121"/>
      </w:pPr>
      <w:rPr>
        <w:rFonts w:hint="default"/>
      </w:rPr>
    </w:lvl>
  </w:abstractNum>
  <w:num w:numId="1" w16cid:durableId="1034648416">
    <w:abstractNumId w:val="11"/>
  </w:num>
  <w:num w:numId="2" w16cid:durableId="1182277489">
    <w:abstractNumId w:val="4"/>
  </w:num>
  <w:num w:numId="3" w16cid:durableId="570774893">
    <w:abstractNumId w:val="23"/>
  </w:num>
  <w:num w:numId="4" w16cid:durableId="861746669">
    <w:abstractNumId w:val="9"/>
  </w:num>
  <w:num w:numId="5" w16cid:durableId="846751153">
    <w:abstractNumId w:val="12"/>
  </w:num>
  <w:num w:numId="6" w16cid:durableId="820971158">
    <w:abstractNumId w:val="5"/>
  </w:num>
  <w:num w:numId="7" w16cid:durableId="182133310">
    <w:abstractNumId w:val="1"/>
  </w:num>
  <w:num w:numId="8" w16cid:durableId="1279986824">
    <w:abstractNumId w:val="25"/>
  </w:num>
  <w:num w:numId="9" w16cid:durableId="989095396">
    <w:abstractNumId w:val="19"/>
  </w:num>
  <w:num w:numId="10" w16cid:durableId="970481505">
    <w:abstractNumId w:val="14"/>
  </w:num>
  <w:num w:numId="11" w16cid:durableId="1646737344">
    <w:abstractNumId w:val="13"/>
  </w:num>
  <w:num w:numId="12" w16cid:durableId="511913359">
    <w:abstractNumId w:val="7"/>
  </w:num>
  <w:num w:numId="13" w16cid:durableId="1385325012">
    <w:abstractNumId w:val="6"/>
  </w:num>
  <w:num w:numId="14" w16cid:durableId="102697687">
    <w:abstractNumId w:val="27"/>
  </w:num>
  <w:num w:numId="15" w16cid:durableId="1886477561">
    <w:abstractNumId w:val="18"/>
  </w:num>
  <w:num w:numId="16" w16cid:durableId="1482693194">
    <w:abstractNumId w:val="28"/>
  </w:num>
  <w:num w:numId="17" w16cid:durableId="301038105">
    <w:abstractNumId w:val="3"/>
  </w:num>
  <w:num w:numId="18" w16cid:durableId="635841538">
    <w:abstractNumId w:val="26"/>
  </w:num>
  <w:num w:numId="19" w16cid:durableId="2032683925">
    <w:abstractNumId w:val="22"/>
  </w:num>
  <w:num w:numId="20" w16cid:durableId="1225023263">
    <w:abstractNumId w:val="21"/>
  </w:num>
  <w:num w:numId="21" w16cid:durableId="1936861127">
    <w:abstractNumId w:val="17"/>
  </w:num>
  <w:num w:numId="22" w16cid:durableId="1659382617">
    <w:abstractNumId w:val="15"/>
  </w:num>
  <w:num w:numId="23" w16cid:durableId="220486795">
    <w:abstractNumId w:val="20"/>
  </w:num>
  <w:num w:numId="24" w16cid:durableId="1502235456">
    <w:abstractNumId w:val="10"/>
  </w:num>
  <w:num w:numId="25" w16cid:durableId="1066295173">
    <w:abstractNumId w:val="2"/>
  </w:num>
  <w:num w:numId="26" w16cid:durableId="1870488484">
    <w:abstractNumId w:val="8"/>
  </w:num>
  <w:num w:numId="27" w16cid:durableId="1800951819">
    <w:abstractNumId w:val="0"/>
  </w:num>
  <w:num w:numId="28" w16cid:durableId="1089077602">
    <w:abstractNumId w:val="16"/>
  </w:num>
  <w:num w:numId="29" w16cid:durableId="98312490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98"/>
    <w:rsid w:val="0000081C"/>
    <w:rsid w:val="00003476"/>
    <w:rsid w:val="00003980"/>
    <w:rsid w:val="000039A1"/>
    <w:rsid w:val="000046F4"/>
    <w:rsid w:val="000047A8"/>
    <w:rsid w:val="00006BCF"/>
    <w:rsid w:val="00006ECE"/>
    <w:rsid w:val="00010453"/>
    <w:rsid w:val="00011587"/>
    <w:rsid w:val="00013602"/>
    <w:rsid w:val="00013963"/>
    <w:rsid w:val="000146BE"/>
    <w:rsid w:val="000152D0"/>
    <w:rsid w:val="00015BB0"/>
    <w:rsid w:val="00016527"/>
    <w:rsid w:val="000171A5"/>
    <w:rsid w:val="00017C07"/>
    <w:rsid w:val="00017C46"/>
    <w:rsid w:val="00020E91"/>
    <w:rsid w:val="000217F7"/>
    <w:rsid w:val="00023AC4"/>
    <w:rsid w:val="00025ACE"/>
    <w:rsid w:val="00026D34"/>
    <w:rsid w:val="00030C38"/>
    <w:rsid w:val="00030F32"/>
    <w:rsid w:val="00031DF2"/>
    <w:rsid w:val="000325E5"/>
    <w:rsid w:val="0003301E"/>
    <w:rsid w:val="00033A34"/>
    <w:rsid w:val="00036ACC"/>
    <w:rsid w:val="00037B85"/>
    <w:rsid w:val="00037DCC"/>
    <w:rsid w:val="00040196"/>
    <w:rsid w:val="0004033F"/>
    <w:rsid w:val="0004162F"/>
    <w:rsid w:val="00041BB0"/>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A95"/>
    <w:rsid w:val="00051D1B"/>
    <w:rsid w:val="0005663E"/>
    <w:rsid w:val="00056D4C"/>
    <w:rsid w:val="0006035F"/>
    <w:rsid w:val="000615A8"/>
    <w:rsid w:val="000615E1"/>
    <w:rsid w:val="00061C9C"/>
    <w:rsid w:val="00062A4E"/>
    <w:rsid w:val="00062E15"/>
    <w:rsid w:val="00062E78"/>
    <w:rsid w:val="00064CD5"/>
    <w:rsid w:val="00065093"/>
    <w:rsid w:val="000654E2"/>
    <w:rsid w:val="000660C8"/>
    <w:rsid w:val="0006788B"/>
    <w:rsid w:val="00070A76"/>
    <w:rsid w:val="0007254E"/>
    <w:rsid w:val="000726D3"/>
    <w:rsid w:val="00073934"/>
    <w:rsid w:val="00073EAF"/>
    <w:rsid w:val="00075C1D"/>
    <w:rsid w:val="00076581"/>
    <w:rsid w:val="000766BF"/>
    <w:rsid w:val="0007767D"/>
    <w:rsid w:val="00080364"/>
    <w:rsid w:val="00083DE7"/>
    <w:rsid w:val="0008541D"/>
    <w:rsid w:val="00086675"/>
    <w:rsid w:val="000901DF"/>
    <w:rsid w:val="00090803"/>
    <w:rsid w:val="000908C8"/>
    <w:rsid w:val="00090F54"/>
    <w:rsid w:val="00092BDD"/>
    <w:rsid w:val="00094CDC"/>
    <w:rsid w:val="00094E44"/>
    <w:rsid w:val="00096A4E"/>
    <w:rsid w:val="00097411"/>
    <w:rsid w:val="00097604"/>
    <w:rsid w:val="000A12DE"/>
    <w:rsid w:val="000A1510"/>
    <w:rsid w:val="000A157B"/>
    <w:rsid w:val="000A193A"/>
    <w:rsid w:val="000A202A"/>
    <w:rsid w:val="000A295B"/>
    <w:rsid w:val="000A2DE1"/>
    <w:rsid w:val="000A32A2"/>
    <w:rsid w:val="000A3D8F"/>
    <w:rsid w:val="000A57A6"/>
    <w:rsid w:val="000A703C"/>
    <w:rsid w:val="000A7251"/>
    <w:rsid w:val="000A74D2"/>
    <w:rsid w:val="000A7C2B"/>
    <w:rsid w:val="000B0092"/>
    <w:rsid w:val="000B03A4"/>
    <w:rsid w:val="000B03B0"/>
    <w:rsid w:val="000B0B61"/>
    <w:rsid w:val="000B1574"/>
    <w:rsid w:val="000B1B76"/>
    <w:rsid w:val="000B1C84"/>
    <w:rsid w:val="000B2306"/>
    <w:rsid w:val="000B2F1E"/>
    <w:rsid w:val="000B3162"/>
    <w:rsid w:val="000B397F"/>
    <w:rsid w:val="000B3EB7"/>
    <w:rsid w:val="000B59E3"/>
    <w:rsid w:val="000B68D1"/>
    <w:rsid w:val="000C1B89"/>
    <w:rsid w:val="000C1C48"/>
    <w:rsid w:val="000C341B"/>
    <w:rsid w:val="000C36A4"/>
    <w:rsid w:val="000C4699"/>
    <w:rsid w:val="000C692E"/>
    <w:rsid w:val="000C6E48"/>
    <w:rsid w:val="000D0FC3"/>
    <w:rsid w:val="000D11E2"/>
    <w:rsid w:val="000D16C0"/>
    <w:rsid w:val="000D2543"/>
    <w:rsid w:val="000D52E6"/>
    <w:rsid w:val="000D5CF4"/>
    <w:rsid w:val="000E0AFD"/>
    <w:rsid w:val="000E1C5C"/>
    <w:rsid w:val="000E2560"/>
    <w:rsid w:val="000E32C5"/>
    <w:rsid w:val="000E4D3A"/>
    <w:rsid w:val="000E5908"/>
    <w:rsid w:val="000E5BFC"/>
    <w:rsid w:val="000E6D64"/>
    <w:rsid w:val="000E7596"/>
    <w:rsid w:val="000F10EE"/>
    <w:rsid w:val="000F3943"/>
    <w:rsid w:val="000F39CB"/>
    <w:rsid w:val="000F543B"/>
    <w:rsid w:val="000F555A"/>
    <w:rsid w:val="000F5860"/>
    <w:rsid w:val="000F5A3F"/>
    <w:rsid w:val="00105154"/>
    <w:rsid w:val="00110404"/>
    <w:rsid w:val="0011074F"/>
    <w:rsid w:val="001107C4"/>
    <w:rsid w:val="00110C87"/>
    <w:rsid w:val="0011171C"/>
    <w:rsid w:val="00112BFB"/>
    <w:rsid w:val="00115A40"/>
    <w:rsid w:val="00116729"/>
    <w:rsid w:val="00116E6E"/>
    <w:rsid w:val="00116F64"/>
    <w:rsid w:val="0011710F"/>
    <w:rsid w:val="00117B91"/>
    <w:rsid w:val="00120ABB"/>
    <w:rsid w:val="0012280C"/>
    <w:rsid w:val="00122D30"/>
    <w:rsid w:val="00122EDC"/>
    <w:rsid w:val="001235D8"/>
    <w:rsid w:val="00124787"/>
    <w:rsid w:val="00125DE4"/>
    <w:rsid w:val="00127063"/>
    <w:rsid w:val="00130942"/>
    <w:rsid w:val="0013099D"/>
    <w:rsid w:val="0013188D"/>
    <w:rsid w:val="00131A21"/>
    <w:rsid w:val="00133703"/>
    <w:rsid w:val="00135DEF"/>
    <w:rsid w:val="0013739D"/>
    <w:rsid w:val="0013791B"/>
    <w:rsid w:val="0014028F"/>
    <w:rsid w:val="001412DB"/>
    <w:rsid w:val="00141396"/>
    <w:rsid w:val="00141F25"/>
    <w:rsid w:val="001424BB"/>
    <w:rsid w:val="00142A65"/>
    <w:rsid w:val="00143521"/>
    <w:rsid w:val="00143921"/>
    <w:rsid w:val="0014474E"/>
    <w:rsid w:val="00144C74"/>
    <w:rsid w:val="00146166"/>
    <w:rsid w:val="00150F2E"/>
    <w:rsid w:val="00152936"/>
    <w:rsid w:val="00154C96"/>
    <w:rsid w:val="00155799"/>
    <w:rsid w:val="001559C5"/>
    <w:rsid w:val="00157213"/>
    <w:rsid w:val="00157D52"/>
    <w:rsid w:val="0016114D"/>
    <w:rsid w:val="00161E8C"/>
    <w:rsid w:val="001620F7"/>
    <w:rsid w:val="00162328"/>
    <w:rsid w:val="00162C22"/>
    <w:rsid w:val="0016453E"/>
    <w:rsid w:val="001653EA"/>
    <w:rsid w:val="00166173"/>
    <w:rsid w:val="001669A5"/>
    <w:rsid w:val="001677A8"/>
    <w:rsid w:val="00167E55"/>
    <w:rsid w:val="00170ACE"/>
    <w:rsid w:val="00171BF3"/>
    <w:rsid w:val="001727CE"/>
    <w:rsid w:val="001754E3"/>
    <w:rsid w:val="00175E1B"/>
    <w:rsid w:val="00176602"/>
    <w:rsid w:val="001766E5"/>
    <w:rsid w:val="001767CC"/>
    <w:rsid w:val="00182B92"/>
    <w:rsid w:val="00183A8C"/>
    <w:rsid w:val="0018537A"/>
    <w:rsid w:val="0018772F"/>
    <w:rsid w:val="00187835"/>
    <w:rsid w:val="0018787C"/>
    <w:rsid w:val="0019136D"/>
    <w:rsid w:val="00191698"/>
    <w:rsid w:val="00193905"/>
    <w:rsid w:val="00196301"/>
    <w:rsid w:val="00197855"/>
    <w:rsid w:val="00197C27"/>
    <w:rsid w:val="001A05A2"/>
    <w:rsid w:val="001A1C8F"/>
    <w:rsid w:val="001A2004"/>
    <w:rsid w:val="001A23B4"/>
    <w:rsid w:val="001A34CF"/>
    <w:rsid w:val="001A7F7F"/>
    <w:rsid w:val="001B0916"/>
    <w:rsid w:val="001B2A68"/>
    <w:rsid w:val="001B2F1B"/>
    <w:rsid w:val="001B3382"/>
    <w:rsid w:val="001B5BCE"/>
    <w:rsid w:val="001B60E5"/>
    <w:rsid w:val="001B64DD"/>
    <w:rsid w:val="001B6930"/>
    <w:rsid w:val="001C0731"/>
    <w:rsid w:val="001C2D5A"/>
    <w:rsid w:val="001C346D"/>
    <w:rsid w:val="001C452E"/>
    <w:rsid w:val="001C4A35"/>
    <w:rsid w:val="001C600B"/>
    <w:rsid w:val="001C6840"/>
    <w:rsid w:val="001C7E90"/>
    <w:rsid w:val="001D00E0"/>
    <w:rsid w:val="001D1325"/>
    <w:rsid w:val="001D26DC"/>
    <w:rsid w:val="001D3D4C"/>
    <w:rsid w:val="001D5B6A"/>
    <w:rsid w:val="001D5FC0"/>
    <w:rsid w:val="001D70A0"/>
    <w:rsid w:val="001D723E"/>
    <w:rsid w:val="001D7742"/>
    <w:rsid w:val="001D7768"/>
    <w:rsid w:val="001D78C4"/>
    <w:rsid w:val="001E0A9B"/>
    <w:rsid w:val="001E1323"/>
    <w:rsid w:val="001E1890"/>
    <w:rsid w:val="001E2621"/>
    <w:rsid w:val="001E4C7D"/>
    <w:rsid w:val="001E523A"/>
    <w:rsid w:val="001E5EF4"/>
    <w:rsid w:val="001E5F88"/>
    <w:rsid w:val="001E746F"/>
    <w:rsid w:val="001E7C8A"/>
    <w:rsid w:val="001F0A37"/>
    <w:rsid w:val="001F0C1B"/>
    <w:rsid w:val="001F1191"/>
    <w:rsid w:val="001F157A"/>
    <w:rsid w:val="001F1729"/>
    <w:rsid w:val="001F1D39"/>
    <w:rsid w:val="001F57FE"/>
    <w:rsid w:val="001F6D3C"/>
    <w:rsid w:val="001F71F8"/>
    <w:rsid w:val="001F7D8B"/>
    <w:rsid w:val="00200054"/>
    <w:rsid w:val="00200BC1"/>
    <w:rsid w:val="00201130"/>
    <w:rsid w:val="00201316"/>
    <w:rsid w:val="00201843"/>
    <w:rsid w:val="002054A4"/>
    <w:rsid w:val="00205DB0"/>
    <w:rsid w:val="00206C3D"/>
    <w:rsid w:val="00206E9E"/>
    <w:rsid w:val="00207C6D"/>
    <w:rsid w:val="00207CA2"/>
    <w:rsid w:val="00207F4A"/>
    <w:rsid w:val="002102F9"/>
    <w:rsid w:val="00210863"/>
    <w:rsid w:val="0021108E"/>
    <w:rsid w:val="0021194B"/>
    <w:rsid w:val="00211FC7"/>
    <w:rsid w:val="00212BC0"/>
    <w:rsid w:val="00212C20"/>
    <w:rsid w:val="00212E4D"/>
    <w:rsid w:val="0021319F"/>
    <w:rsid w:val="0021435B"/>
    <w:rsid w:val="0021596C"/>
    <w:rsid w:val="00215C5C"/>
    <w:rsid w:val="0022187E"/>
    <w:rsid w:val="00222930"/>
    <w:rsid w:val="002231AD"/>
    <w:rsid w:val="00223747"/>
    <w:rsid w:val="00223DB8"/>
    <w:rsid w:val="002254B5"/>
    <w:rsid w:val="00225656"/>
    <w:rsid w:val="0022579B"/>
    <w:rsid w:val="00226994"/>
    <w:rsid w:val="002269AF"/>
    <w:rsid w:val="00226E2D"/>
    <w:rsid w:val="00227D2C"/>
    <w:rsid w:val="002306F9"/>
    <w:rsid w:val="002317B5"/>
    <w:rsid w:val="00231D5B"/>
    <w:rsid w:val="00232054"/>
    <w:rsid w:val="00233167"/>
    <w:rsid w:val="00233458"/>
    <w:rsid w:val="00234431"/>
    <w:rsid w:val="00236129"/>
    <w:rsid w:val="00236CB6"/>
    <w:rsid w:val="00236E0D"/>
    <w:rsid w:val="00236F68"/>
    <w:rsid w:val="00240245"/>
    <w:rsid w:val="00240606"/>
    <w:rsid w:val="002407F3"/>
    <w:rsid w:val="0024138C"/>
    <w:rsid w:val="00241836"/>
    <w:rsid w:val="00241A73"/>
    <w:rsid w:val="00242442"/>
    <w:rsid w:val="00243983"/>
    <w:rsid w:val="00244F57"/>
    <w:rsid w:val="00244F8B"/>
    <w:rsid w:val="002452D7"/>
    <w:rsid w:val="00246533"/>
    <w:rsid w:val="002468B4"/>
    <w:rsid w:val="00251349"/>
    <w:rsid w:val="00252FE0"/>
    <w:rsid w:val="0025388F"/>
    <w:rsid w:val="002540ED"/>
    <w:rsid w:val="00254B12"/>
    <w:rsid w:val="00256144"/>
    <w:rsid w:val="00256214"/>
    <w:rsid w:val="0025662C"/>
    <w:rsid w:val="00256FFA"/>
    <w:rsid w:val="00257C8D"/>
    <w:rsid w:val="00257CEB"/>
    <w:rsid w:val="0026259E"/>
    <w:rsid w:val="0026398E"/>
    <w:rsid w:val="00264882"/>
    <w:rsid w:val="002651E9"/>
    <w:rsid w:val="00265659"/>
    <w:rsid w:val="00265DD3"/>
    <w:rsid w:val="00266335"/>
    <w:rsid w:val="00270799"/>
    <w:rsid w:val="00270C0E"/>
    <w:rsid w:val="00271D4E"/>
    <w:rsid w:val="002723D6"/>
    <w:rsid w:val="002741F1"/>
    <w:rsid w:val="0027489D"/>
    <w:rsid w:val="0027495A"/>
    <w:rsid w:val="00275477"/>
    <w:rsid w:val="002759B8"/>
    <w:rsid w:val="002769DC"/>
    <w:rsid w:val="002776C7"/>
    <w:rsid w:val="00277CD5"/>
    <w:rsid w:val="00277D1F"/>
    <w:rsid w:val="002809EC"/>
    <w:rsid w:val="00280DAF"/>
    <w:rsid w:val="00281E60"/>
    <w:rsid w:val="002834F2"/>
    <w:rsid w:val="00283982"/>
    <w:rsid w:val="002847FB"/>
    <w:rsid w:val="00284C2E"/>
    <w:rsid w:val="00285DC4"/>
    <w:rsid w:val="002868A0"/>
    <w:rsid w:val="002878B0"/>
    <w:rsid w:val="002904BB"/>
    <w:rsid w:val="00290790"/>
    <w:rsid w:val="00291DD7"/>
    <w:rsid w:val="00292019"/>
    <w:rsid w:val="00292B81"/>
    <w:rsid w:val="002932EE"/>
    <w:rsid w:val="002945B1"/>
    <w:rsid w:val="002946C2"/>
    <w:rsid w:val="00295656"/>
    <w:rsid w:val="002A082E"/>
    <w:rsid w:val="002A0838"/>
    <w:rsid w:val="002A1532"/>
    <w:rsid w:val="002A21D1"/>
    <w:rsid w:val="002A28A5"/>
    <w:rsid w:val="002A44B2"/>
    <w:rsid w:val="002A50CB"/>
    <w:rsid w:val="002A553A"/>
    <w:rsid w:val="002A65D3"/>
    <w:rsid w:val="002A76F3"/>
    <w:rsid w:val="002B068D"/>
    <w:rsid w:val="002B09A8"/>
    <w:rsid w:val="002B1486"/>
    <w:rsid w:val="002B1B30"/>
    <w:rsid w:val="002B26AA"/>
    <w:rsid w:val="002B272E"/>
    <w:rsid w:val="002B2BBC"/>
    <w:rsid w:val="002B3481"/>
    <w:rsid w:val="002B3972"/>
    <w:rsid w:val="002B3CA9"/>
    <w:rsid w:val="002B407D"/>
    <w:rsid w:val="002B48CE"/>
    <w:rsid w:val="002B5122"/>
    <w:rsid w:val="002B5A34"/>
    <w:rsid w:val="002B79F5"/>
    <w:rsid w:val="002C015C"/>
    <w:rsid w:val="002C04CC"/>
    <w:rsid w:val="002C163F"/>
    <w:rsid w:val="002C2B99"/>
    <w:rsid w:val="002C385B"/>
    <w:rsid w:val="002C47E4"/>
    <w:rsid w:val="002C5C38"/>
    <w:rsid w:val="002C7CB5"/>
    <w:rsid w:val="002D0560"/>
    <w:rsid w:val="002D0BB0"/>
    <w:rsid w:val="002D0F85"/>
    <w:rsid w:val="002D1BB8"/>
    <w:rsid w:val="002D25B8"/>
    <w:rsid w:val="002D2C6A"/>
    <w:rsid w:val="002D3B80"/>
    <w:rsid w:val="002D4361"/>
    <w:rsid w:val="002D5221"/>
    <w:rsid w:val="002D5395"/>
    <w:rsid w:val="002D7535"/>
    <w:rsid w:val="002D7D1E"/>
    <w:rsid w:val="002E0380"/>
    <w:rsid w:val="002E066E"/>
    <w:rsid w:val="002E2242"/>
    <w:rsid w:val="002E2838"/>
    <w:rsid w:val="002E2F22"/>
    <w:rsid w:val="002E3838"/>
    <w:rsid w:val="002E3C93"/>
    <w:rsid w:val="002E4DBB"/>
    <w:rsid w:val="002E5C67"/>
    <w:rsid w:val="002E5EF9"/>
    <w:rsid w:val="002E6272"/>
    <w:rsid w:val="002E6CA0"/>
    <w:rsid w:val="002E73F0"/>
    <w:rsid w:val="002F122E"/>
    <w:rsid w:val="002F1F40"/>
    <w:rsid w:val="002F30B8"/>
    <w:rsid w:val="002F35E1"/>
    <w:rsid w:val="002F5FCB"/>
    <w:rsid w:val="002F6A4F"/>
    <w:rsid w:val="00300BDB"/>
    <w:rsid w:val="00301890"/>
    <w:rsid w:val="00301BD4"/>
    <w:rsid w:val="00303A42"/>
    <w:rsid w:val="00304D0D"/>
    <w:rsid w:val="00306C72"/>
    <w:rsid w:val="003075EC"/>
    <w:rsid w:val="00310E7A"/>
    <w:rsid w:val="00313202"/>
    <w:rsid w:val="003142F2"/>
    <w:rsid w:val="00316747"/>
    <w:rsid w:val="00317601"/>
    <w:rsid w:val="00317F21"/>
    <w:rsid w:val="00320D58"/>
    <w:rsid w:val="00322487"/>
    <w:rsid w:val="0032252B"/>
    <w:rsid w:val="0032268A"/>
    <w:rsid w:val="003226BF"/>
    <w:rsid w:val="003228B7"/>
    <w:rsid w:val="00323C0E"/>
    <w:rsid w:val="003247C2"/>
    <w:rsid w:val="00327418"/>
    <w:rsid w:val="003277FF"/>
    <w:rsid w:val="0033007E"/>
    <w:rsid w:val="00330AEF"/>
    <w:rsid w:val="00330C95"/>
    <w:rsid w:val="003321FA"/>
    <w:rsid w:val="00334443"/>
    <w:rsid w:val="00334477"/>
    <w:rsid w:val="00337F8B"/>
    <w:rsid w:val="00340AA8"/>
    <w:rsid w:val="003415D9"/>
    <w:rsid w:val="00342709"/>
    <w:rsid w:val="00342B4C"/>
    <w:rsid w:val="00342D96"/>
    <w:rsid w:val="00342DB5"/>
    <w:rsid w:val="00350682"/>
    <w:rsid w:val="003508C8"/>
    <w:rsid w:val="00351865"/>
    <w:rsid w:val="00353903"/>
    <w:rsid w:val="0035405B"/>
    <w:rsid w:val="003569BC"/>
    <w:rsid w:val="00357A47"/>
    <w:rsid w:val="003604F6"/>
    <w:rsid w:val="0036055F"/>
    <w:rsid w:val="00362F13"/>
    <w:rsid w:val="00364479"/>
    <w:rsid w:val="003647DB"/>
    <w:rsid w:val="00364F4E"/>
    <w:rsid w:val="003653A1"/>
    <w:rsid w:val="00365B91"/>
    <w:rsid w:val="00365F1D"/>
    <w:rsid w:val="00366851"/>
    <w:rsid w:val="00367459"/>
    <w:rsid w:val="00367A09"/>
    <w:rsid w:val="00370E50"/>
    <w:rsid w:val="003717F3"/>
    <w:rsid w:val="00374C4A"/>
    <w:rsid w:val="00374F04"/>
    <w:rsid w:val="00376A5D"/>
    <w:rsid w:val="00376A68"/>
    <w:rsid w:val="00377506"/>
    <w:rsid w:val="003813E5"/>
    <w:rsid w:val="003819A8"/>
    <w:rsid w:val="00382CF6"/>
    <w:rsid w:val="00383F9B"/>
    <w:rsid w:val="00391CD5"/>
    <w:rsid w:val="00392C8E"/>
    <w:rsid w:val="003969B6"/>
    <w:rsid w:val="00397C9D"/>
    <w:rsid w:val="003A0895"/>
    <w:rsid w:val="003A0E7D"/>
    <w:rsid w:val="003A18D2"/>
    <w:rsid w:val="003A1A43"/>
    <w:rsid w:val="003A1C64"/>
    <w:rsid w:val="003A20F5"/>
    <w:rsid w:val="003A29E9"/>
    <w:rsid w:val="003A335C"/>
    <w:rsid w:val="003A4ACA"/>
    <w:rsid w:val="003A5241"/>
    <w:rsid w:val="003A74D4"/>
    <w:rsid w:val="003B00F1"/>
    <w:rsid w:val="003B15A9"/>
    <w:rsid w:val="003B1971"/>
    <w:rsid w:val="003B2201"/>
    <w:rsid w:val="003B33F8"/>
    <w:rsid w:val="003B3C17"/>
    <w:rsid w:val="003B4378"/>
    <w:rsid w:val="003B75B6"/>
    <w:rsid w:val="003C005C"/>
    <w:rsid w:val="003C0B4B"/>
    <w:rsid w:val="003C15C2"/>
    <w:rsid w:val="003C18C4"/>
    <w:rsid w:val="003C1C9D"/>
    <w:rsid w:val="003C1E2F"/>
    <w:rsid w:val="003C51A4"/>
    <w:rsid w:val="003C5677"/>
    <w:rsid w:val="003C65F7"/>
    <w:rsid w:val="003C6743"/>
    <w:rsid w:val="003C6941"/>
    <w:rsid w:val="003D0457"/>
    <w:rsid w:val="003D0DDA"/>
    <w:rsid w:val="003D12BE"/>
    <w:rsid w:val="003D16BF"/>
    <w:rsid w:val="003D1E8D"/>
    <w:rsid w:val="003D2B60"/>
    <w:rsid w:val="003D3556"/>
    <w:rsid w:val="003D3B50"/>
    <w:rsid w:val="003D3E0D"/>
    <w:rsid w:val="003D4125"/>
    <w:rsid w:val="003D454F"/>
    <w:rsid w:val="003D48AE"/>
    <w:rsid w:val="003D66B8"/>
    <w:rsid w:val="003E132B"/>
    <w:rsid w:val="003E14BD"/>
    <w:rsid w:val="003E25F0"/>
    <w:rsid w:val="003E25F7"/>
    <w:rsid w:val="003E2647"/>
    <w:rsid w:val="003E277C"/>
    <w:rsid w:val="003E3102"/>
    <w:rsid w:val="003E489A"/>
    <w:rsid w:val="003E4DBF"/>
    <w:rsid w:val="003E54B2"/>
    <w:rsid w:val="003E5FF1"/>
    <w:rsid w:val="003E7A83"/>
    <w:rsid w:val="003F01F4"/>
    <w:rsid w:val="003F136B"/>
    <w:rsid w:val="003F145E"/>
    <w:rsid w:val="003F1D79"/>
    <w:rsid w:val="003F2487"/>
    <w:rsid w:val="003F3BC8"/>
    <w:rsid w:val="003F5424"/>
    <w:rsid w:val="003F5B54"/>
    <w:rsid w:val="003F6BEE"/>
    <w:rsid w:val="003F7605"/>
    <w:rsid w:val="00400302"/>
    <w:rsid w:val="00401463"/>
    <w:rsid w:val="00403065"/>
    <w:rsid w:val="004040BC"/>
    <w:rsid w:val="00404A0B"/>
    <w:rsid w:val="004050AD"/>
    <w:rsid w:val="00405372"/>
    <w:rsid w:val="00405A44"/>
    <w:rsid w:val="00407C05"/>
    <w:rsid w:val="00410BE1"/>
    <w:rsid w:val="0041104A"/>
    <w:rsid w:val="0041112E"/>
    <w:rsid w:val="004173B7"/>
    <w:rsid w:val="00417861"/>
    <w:rsid w:val="004210BE"/>
    <w:rsid w:val="00421122"/>
    <w:rsid w:val="004226EB"/>
    <w:rsid w:val="0042461D"/>
    <w:rsid w:val="00424DA6"/>
    <w:rsid w:val="004266F3"/>
    <w:rsid w:val="004269FF"/>
    <w:rsid w:val="0042784E"/>
    <w:rsid w:val="004307BA"/>
    <w:rsid w:val="004334E0"/>
    <w:rsid w:val="0043445D"/>
    <w:rsid w:val="004357DE"/>
    <w:rsid w:val="00437C25"/>
    <w:rsid w:val="004415C6"/>
    <w:rsid w:val="0044176E"/>
    <w:rsid w:val="00445E41"/>
    <w:rsid w:val="004464CC"/>
    <w:rsid w:val="00446EE1"/>
    <w:rsid w:val="00451683"/>
    <w:rsid w:val="00452360"/>
    <w:rsid w:val="0045291D"/>
    <w:rsid w:val="0045300A"/>
    <w:rsid w:val="004531E1"/>
    <w:rsid w:val="0045369E"/>
    <w:rsid w:val="00453B36"/>
    <w:rsid w:val="0045594C"/>
    <w:rsid w:val="00456C50"/>
    <w:rsid w:val="00457E43"/>
    <w:rsid w:val="0046132E"/>
    <w:rsid w:val="00462267"/>
    <w:rsid w:val="0046264A"/>
    <w:rsid w:val="00463AC6"/>
    <w:rsid w:val="00464499"/>
    <w:rsid w:val="0046623C"/>
    <w:rsid w:val="00466E4C"/>
    <w:rsid w:val="00466F9E"/>
    <w:rsid w:val="00467BB7"/>
    <w:rsid w:val="004747BE"/>
    <w:rsid w:val="00475782"/>
    <w:rsid w:val="00476D14"/>
    <w:rsid w:val="004775BB"/>
    <w:rsid w:val="00477EF8"/>
    <w:rsid w:val="00481C3B"/>
    <w:rsid w:val="00482603"/>
    <w:rsid w:val="004833E7"/>
    <w:rsid w:val="00483EE3"/>
    <w:rsid w:val="00483FBB"/>
    <w:rsid w:val="004905D7"/>
    <w:rsid w:val="00490632"/>
    <w:rsid w:val="004920DE"/>
    <w:rsid w:val="00493D63"/>
    <w:rsid w:val="0049507D"/>
    <w:rsid w:val="0049517A"/>
    <w:rsid w:val="00497C39"/>
    <w:rsid w:val="004A02EA"/>
    <w:rsid w:val="004A0798"/>
    <w:rsid w:val="004A13C0"/>
    <w:rsid w:val="004A1A71"/>
    <w:rsid w:val="004A2780"/>
    <w:rsid w:val="004A308B"/>
    <w:rsid w:val="004A3684"/>
    <w:rsid w:val="004A4294"/>
    <w:rsid w:val="004A4906"/>
    <w:rsid w:val="004A4E86"/>
    <w:rsid w:val="004A6A41"/>
    <w:rsid w:val="004A6FCB"/>
    <w:rsid w:val="004B07E4"/>
    <w:rsid w:val="004B3581"/>
    <w:rsid w:val="004B4245"/>
    <w:rsid w:val="004B6C92"/>
    <w:rsid w:val="004C0249"/>
    <w:rsid w:val="004C03B0"/>
    <w:rsid w:val="004C23D6"/>
    <w:rsid w:val="004C2C4F"/>
    <w:rsid w:val="004C34E4"/>
    <w:rsid w:val="004C3992"/>
    <w:rsid w:val="004C4206"/>
    <w:rsid w:val="004C53E9"/>
    <w:rsid w:val="004C69B9"/>
    <w:rsid w:val="004D0715"/>
    <w:rsid w:val="004D0FED"/>
    <w:rsid w:val="004D103A"/>
    <w:rsid w:val="004D1507"/>
    <w:rsid w:val="004D316E"/>
    <w:rsid w:val="004D36BD"/>
    <w:rsid w:val="004D3CC9"/>
    <w:rsid w:val="004D4777"/>
    <w:rsid w:val="004D549E"/>
    <w:rsid w:val="004D5D15"/>
    <w:rsid w:val="004D60B1"/>
    <w:rsid w:val="004D6596"/>
    <w:rsid w:val="004D6A32"/>
    <w:rsid w:val="004D6B69"/>
    <w:rsid w:val="004D7267"/>
    <w:rsid w:val="004E0528"/>
    <w:rsid w:val="004E3194"/>
    <w:rsid w:val="004E390E"/>
    <w:rsid w:val="004E3B56"/>
    <w:rsid w:val="004E3CA7"/>
    <w:rsid w:val="004E49A2"/>
    <w:rsid w:val="004E4BD3"/>
    <w:rsid w:val="004E55E6"/>
    <w:rsid w:val="004E664C"/>
    <w:rsid w:val="004E70E5"/>
    <w:rsid w:val="004E71D4"/>
    <w:rsid w:val="004F050A"/>
    <w:rsid w:val="004F0DA8"/>
    <w:rsid w:val="004F10A1"/>
    <w:rsid w:val="004F1CB9"/>
    <w:rsid w:val="004F2CEA"/>
    <w:rsid w:val="004F37C2"/>
    <w:rsid w:val="004F4ECA"/>
    <w:rsid w:val="004F5B88"/>
    <w:rsid w:val="004F5ED2"/>
    <w:rsid w:val="004F6304"/>
    <w:rsid w:val="004F6C34"/>
    <w:rsid w:val="005004F0"/>
    <w:rsid w:val="00501050"/>
    <w:rsid w:val="00501A1F"/>
    <w:rsid w:val="00501BA5"/>
    <w:rsid w:val="00502CA3"/>
    <w:rsid w:val="0050386F"/>
    <w:rsid w:val="00504053"/>
    <w:rsid w:val="00504D2D"/>
    <w:rsid w:val="00504F5C"/>
    <w:rsid w:val="005052E4"/>
    <w:rsid w:val="005054FF"/>
    <w:rsid w:val="005055BF"/>
    <w:rsid w:val="00506925"/>
    <w:rsid w:val="00507CF3"/>
    <w:rsid w:val="005120BE"/>
    <w:rsid w:val="00512882"/>
    <w:rsid w:val="00513948"/>
    <w:rsid w:val="00514238"/>
    <w:rsid w:val="00514F7F"/>
    <w:rsid w:val="005169F8"/>
    <w:rsid w:val="005173A1"/>
    <w:rsid w:val="00517ED2"/>
    <w:rsid w:val="0052075E"/>
    <w:rsid w:val="005209F1"/>
    <w:rsid w:val="00523014"/>
    <w:rsid w:val="00523B42"/>
    <w:rsid w:val="005253EC"/>
    <w:rsid w:val="00525E92"/>
    <w:rsid w:val="005261CF"/>
    <w:rsid w:val="00526222"/>
    <w:rsid w:val="00527724"/>
    <w:rsid w:val="00527ACE"/>
    <w:rsid w:val="00527AE7"/>
    <w:rsid w:val="00527C30"/>
    <w:rsid w:val="00527DD3"/>
    <w:rsid w:val="00530166"/>
    <w:rsid w:val="00530A10"/>
    <w:rsid w:val="00530D7D"/>
    <w:rsid w:val="005325C8"/>
    <w:rsid w:val="005329D9"/>
    <w:rsid w:val="00533761"/>
    <w:rsid w:val="00534B1B"/>
    <w:rsid w:val="00535A79"/>
    <w:rsid w:val="00536359"/>
    <w:rsid w:val="00536D71"/>
    <w:rsid w:val="005400D5"/>
    <w:rsid w:val="00540D79"/>
    <w:rsid w:val="005439D9"/>
    <w:rsid w:val="00546D59"/>
    <w:rsid w:val="005471FD"/>
    <w:rsid w:val="00547D17"/>
    <w:rsid w:val="00547EB0"/>
    <w:rsid w:val="00550C05"/>
    <w:rsid w:val="00552F5B"/>
    <w:rsid w:val="005530B6"/>
    <w:rsid w:val="0055315A"/>
    <w:rsid w:val="00553797"/>
    <w:rsid w:val="005544BB"/>
    <w:rsid w:val="00554627"/>
    <w:rsid w:val="0055493C"/>
    <w:rsid w:val="00554BF5"/>
    <w:rsid w:val="00554DEF"/>
    <w:rsid w:val="00554FAB"/>
    <w:rsid w:val="005552BD"/>
    <w:rsid w:val="005554A0"/>
    <w:rsid w:val="0055582F"/>
    <w:rsid w:val="00556A34"/>
    <w:rsid w:val="005572D7"/>
    <w:rsid w:val="00557730"/>
    <w:rsid w:val="005601A7"/>
    <w:rsid w:val="00561F2D"/>
    <w:rsid w:val="0056267A"/>
    <w:rsid w:val="00562A69"/>
    <w:rsid w:val="00563DD6"/>
    <w:rsid w:val="00564096"/>
    <w:rsid w:val="00565E2F"/>
    <w:rsid w:val="00565F2A"/>
    <w:rsid w:val="005664FC"/>
    <w:rsid w:val="00567323"/>
    <w:rsid w:val="00567DAA"/>
    <w:rsid w:val="005704E0"/>
    <w:rsid w:val="0057175A"/>
    <w:rsid w:val="00572A4F"/>
    <w:rsid w:val="00573830"/>
    <w:rsid w:val="0057448C"/>
    <w:rsid w:val="00574A9C"/>
    <w:rsid w:val="00574BBF"/>
    <w:rsid w:val="00575989"/>
    <w:rsid w:val="00575B47"/>
    <w:rsid w:val="00575E9D"/>
    <w:rsid w:val="00576BB3"/>
    <w:rsid w:val="005777A3"/>
    <w:rsid w:val="0058032A"/>
    <w:rsid w:val="005809F3"/>
    <w:rsid w:val="00581A0E"/>
    <w:rsid w:val="00581B14"/>
    <w:rsid w:val="005825DE"/>
    <w:rsid w:val="00582CA3"/>
    <w:rsid w:val="00583F6F"/>
    <w:rsid w:val="005842B7"/>
    <w:rsid w:val="00584AAF"/>
    <w:rsid w:val="00584DB9"/>
    <w:rsid w:val="00585342"/>
    <w:rsid w:val="00585DD9"/>
    <w:rsid w:val="00586AB4"/>
    <w:rsid w:val="005900B4"/>
    <w:rsid w:val="00590571"/>
    <w:rsid w:val="00590772"/>
    <w:rsid w:val="00590C39"/>
    <w:rsid w:val="00590D46"/>
    <w:rsid w:val="005914DE"/>
    <w:rsid w:val="00591ABA"/>
    <w:rsid w:val="00591C16"/>
    <w:rsid w:val="00592A7E"/>
    <w:rsid w:val="00593CA6"/>
    <w:rsid w:val="00593FFA"/>
    <w:rsid w:val="00594315"/>
    <w:rsid w:val="0059562F"/>
    <w:rsid w:val="005974E9"/>
    <w:rsid w:val="00597B1A"/>
    <w:rsid w:val="005A20E5"/>
    <w:rsid w:val="005A2792"/>
    <w:rsid w:val="005A2C68"/>
    <w:rsid w:val="005A31A9"/>
    <w:rsid w:val="005A3840"/>
    <w:rsid w:val="005A3D04"/>
    <w:rsid w:val="005A5184"/>
    <w:rsid w:val="005A527C"/>
    <w:rsid w:val="005A5E29"/>
    <w:rsid w:val="005A68F3"/>
    <w:rsid w:val="005B0049"/>
    <w:rsid w:val="005B01BF"/>
    <w:rsid w:val="005B0E1A"/>
    <w:rsid w:val="005B1C3C"/>
    <w:rsid w:val="005B3CFE"/>
    <w:rsid w:val="005B53D9"/>
    <w:rsid w:val="005B5A08"/>
    <w:rsid w:val="005B60EF"/>
    <w:rsid w:val="005B6C5D"/>
    <w:rsid w:val="005B6EF2"/>
    <w:rsid w:val="005B70AC"/>
    <w:rsid w:val="005B7868"/>
    <w:rsid w:val="005C0C7B"/>
    <w:rsid w:val="005C2C1F"/>
    <w:rsid w:val="005C35EC"/>
    <w:rsid w:val="005C3B9D"/>
    <w:rsid w:val="005C3C4A"/>
    <w:rsid w:val="005C46FC"/>
    <w:rsid w:val="005C4A7B"/>
    <w:rsid w:val="005C4E4C"/>
    <w:rsid w:val="005C507B"/>
    <w:rsid w:val="005C62B1"/>
    <w:rsid w:val="005C636A"/>
    <w:rsid w:val="005C7CAE"/>
    <w:rsid w:val="005D1585"/>
    <w:rsid w:val="005D16DC"/>
    <w:rsid w:val="005D1FD8"/>
    <w:rsid w:val="005D4076"/>
    <w:rsid w:val="005D55DE"/>
    <w:rsid w:val="005D5B49"/>
    <w:rsid w:val="005E0EBF"/>
    <w:rsid w:val="005E11B7"/>
    <w:rsid w:val="005E1265"/>
    <w:rsid w:val="005E27F9"/>
    <w:rsid w:val="005E46BC"/>
    <w:rsid w:val="005F008D"/>
    <w:rsid w:val="005F0D62"/>
    <w:rsid w:val="005F25A2"/>
    <w:rsid w:val="005F650B"/>
    <w:rsid w:val="005F657E"/>
    <w:rsid w:val="005F696B"/>
    <w:rsid w:val="005F6E64"/>
    <w:rsid w:val="005F7770"/>
    <w:rsid w:val="00600039"/>
    <w:rsid w:val="006004F1"/>
    <w:rsid w:val="0060141D"/>
    <w:rsid w:val="0060153C"/>
    <w:rsid w:val="00601D1C"/>
    <w:rsid w:val="0060201D"/>
    <w:rsid w:val="006020D0"/>
    <w:rsid w:val="006039C3"/>
    <w:rsid w:val="0060494F"/>
    <w:rsid w:val="0060633F"/>
    <w:rsid w:val="00611176"/>
    <w:rsid w:val="00611A5D"/>
    <w:rsid w:val="00611D75"/>
    <w:rsid w:val="00612F92"/>
    <w:rsid w:val="006156D8"/>
    <w:rsid w:val="00615E67"/>
    <w:rsid w:val="00615FD3"/>
    <w:rsid w:val="00616260"/>
    <w:rsid w:val="00616486"/>
    <w:rsid w:val="006167D7"/>
    <w:rsid w:val="0062093D"/>
    <w:rsid w:val="00620EB6"/>
    <w:rsid w:val="00621093"/>
    <w:rsid w:val="00622DD1"/>
    <w:rsid w:val="00623F47"/>
    <w:rsid w:val="00624510"/>
    <w:rsid w:val="006245F8"/>
    <w:rsid w:val="00624A2C"/>
    <w:rsid w:val="006256FC"/>
    <w:rsid w:val="00625727"/>
    <w:rsid w:val="00632198"/>
    <w:rsid w:val="00633386"/>
    <w:rsid w:val="006336A3"/>
    <w:rsid w:val="006352A0"/>
    <w:rsid w:val="006352DD"/>
    <w:rsid w:val="00635A10"/>
    <w:rsid w:val="00636188"/>
    <w:rsid w:val="006368C0"/>
    <w:rsid w:val="0063737D"/>
    <w:rsid w:val="00640403"/>
    <w:rsid w:val="0064046B"/>
    <w:rsid w:val="006417F5"/>
    <w:rsid w:val="00645D95"/>
    <w:rsid w:val="00646FEB"/>
    <w:rsid w:val="00647F3E"/>
    <w:rsid w:val="00647FBA"/>
    <w:rsid w:val="00650577"/>
    <w:rsid w:val="006511F2"/>
    <w:rsid w:val="0065168E"/>
    <w:rsid w:val="00652B9D"/>
    <w:rsid w:val="0065304E"/>
    <w:rsid w:val="00654406"/>
    <w:rsid w:val="00656255"/>
    <w:rsid w:val="00657BC0"/>
    <w:rsid w:val="006610AC"/>
    <w:rsid w:val="00662A62"/>
    <w:rsid w:val="00662BE1"/>
    <w:rsid w:val="0066412E"/>
    <w:rsid w:val="006648D8"/>
    <w:rsid w:val="00664F6A"/>
    <w:rsid w:val="006651A4"/>
    <w:rsid w:val="006652F5"/>
    <w:rsid w:val="00665BBD"/>
    <w:rsid w:val="006666D3"/>
    <w:rsid w:val="006667CD"/>
    <w:rsid w:val="0066756E"/>
    <w:rsid w:val="006702DF"/>
    <w:rsid w:val="00670C29"/>
    <w:rsid w:val="006725D0"/>
    <w:rsid w:val="00672883"/>
    <w:rsid w:val="00672F63"/>
    <w:rsid w:val="006745E4"/>
    <w:rsid w:val="00677CB7"/>
    <w:rsid w:val="0068008A"/>
    <w:rsid w:val="00680A56"/>
    <w:rsid w:val="00681293"/>
    <w:rsid w:val="006819C0"/>
    <w:rsid w:val="00683359"/>
    <w:rsid w:val="0068428B"/>
    <w:rsid w:val="0068582B"/>
    <w:rsid w:val="00685EF5"/>
    <w:rsid w:val="00686323"/>
    <w:rsid w:val="00691868"/>
    <w:rsid w:val="00691F7D"/>
    <w:rsid w:val="00693129"/>
    <w:rsid w:val="006932E6"/>
    <w:rsid w:val="006970A0"/>
    <w:rsid w:val="00697EAD"/>
    <w:rsid w:val="006A0BCC"/>
    <w:rsid w:val="006A1293"/>
    <w:rsid w:val="006A16FB"/>
    <w:rsid w:val="006A5335"/>
    <w:rsid w:val="006A5925"/>
    <w:rsid w:val="006A6117"/>
    <w:rsid w:val="006A740E"/>
    <w:rsid w:val="006B3541"/>
    <w:rsid w:val="006B3CE3"/>
    <w:rsid w:val="006B7486"/>
    <w:rsid w:val="006C0DD1"/>
    <w:rsid w:val="006C1722"/>
    <w:rsid w:val="006C2AAC"/>
    <w:rsid w:val="006C2C59"/>
    <w:rsid w:val="006C4AB7"/>
    <w:rsid w:val="006C54C2"/>
    <w:rsid w:val="006C5727"/>
    <w:rsid w:val="006C5EDF"/>
    <w:rsid w:val="006C60C1"/>
    <w:rsid w:val="006C6FB9"/>
    <w:rsid w:val="006C7DCE"/>
    <w:rsid w:val="006D0E57"/>
    <w:rsid w:val="006D1156"/>
    <w:rsid w:val="006D2EB6"/>
    <w:rsid w:val="006D3087"/>
    <w:rsid w:val="006D34A4"/>
    <w:rsid w:val="006D57BD"/>
    <w:rsid w:val="006D5DED"/>
    <w:rsid w:val="006D680D"/>
    <w:rsid w:val="006D70A4"/>
    <w:rsid w:val="006D745B"/>
    <w:rsid w:val="006E0A4A"/>
    <w:rsid w:val="006E3595"/>
    <w:rsid w:val="006E3BA7"/>
    <w:rsid w:val="006E4880"/>
    <w:rsid w:val="006E4D4E"/>
    <w:rsid w:val="006E7510"/>
    <w:rsid w:val="006F026D"/>
    <w:rsid w:val="006F128D"/>
    <w:rsid w:val="006F1E80"/>
    <w:rsid w:val="006F38EC"/>
    <w:rsid w:val="00700208"/>
    <w:rsid w:val="00701E7D"/>
    <w:rsid w:val="00702F6D"/>
    <w:rsid w:val="00704685"/>
    <w:rsid w:val="00704738"/>
    <w:rsid w:val="00704A73"/>
    <w:rsid w:val="00707CCB"/>
    <w:rsid w:val="00710FFF"/>
    <w:rsid w:val="0071124F"/>
    <w:rsid w:val="0071675D"/>
    <w:rsid w:val="0071688B"/>
    <w:rsid w:val="007169CE"/>
    <w:rsid w:val="00716A5B"/>
    <w:rsid w:val="0071769D"/>
    <w:rsid w:val="00720630"/>
    <w:rsid w:val="007220FA"/>
    <w:rsid w:val="007221BF"/>
    <w:rsid w:val="007233B4"/>
    <w:rsid w:val="007234FF"/>
    <w:rsid w:val="00723B85"/>
    <w:rsid w:val="00723C5B"/>
    <w:rsid w:val="00725A75"/>
    <w:rsid w:val="007275F5"/>
    <w:rsid w:val="00730991"/>
    <w:rsid w:val="007335FE"/>
    <w:rsid w:val="00733646"/>
    <w:rsid w:val="00733BB2"/>
    <w:rsid w:val="00733F3B"/>
    <w:rsid w:val="00735A1F"/>
    <w:rsid w:val="00736AA7"/>
    <w:rsid w:val="007373EF"/>
    <w:rsid w:val="00737AAD"/>
    <w:rsid w:val="00737D37"/>
    <w:rsid w:val="0074044B"/>
    <w:rsid w:val="00741696"/>
    <w:rsid w:val="00741AB0"/>
    <w:rsid w:val="00742677"/>
    <w:rsid w:val="00743810"/>
    <w:rsid w:val="00744ADF"/>
    <w:rsid w:val="007458B5"/>
    <w:rsid w:val="007458F1"/>
    <w:rsid w:val="00745C37"/>
    <w:rsid w:val="0074663D"/>
    <w:rsid w:val="007466B0"/>
    <w:rsid w:val="00746A60"/>
    <w:rsid w:val="00746DAD"/>
    <w:rsid w:val="007503CD"/>
    <w:rsid w:val="00750FEA"/>
    <w:rsid w:val="0075549A"/>
    <w:rsid w:val="0075662D"/>
    <w:rsid w:val="0075764B"/>
    <w:rsid w:val="0075773B"/>
    <w:rsid w:val="00757A09"/>
    <w:rsid w:val="00761DCB"/>
    <w:rsid w:val="007624D9"/>
    <w:rsid w:val="00763CB7"/>
    <w:rsid w:val="00764101"/>
    <w:rsid w:val="00764A7C"/>
    <w:rsid w:val="007652EE"/>
    <w:rsid w:val="00765DE2"/>
    <w:rsid w:val="00770308"/>
    <w:rsid w:val="00770355"/>
    <w:rsid w:val="007708E5"/>
    <w:rsid w:val="007745F8"/>
    <w:rsid w:val="00776C16"/>
    <w:rsid w:val="0077704D"/>
    <w:rsid w:val="007776E6"/>
    <w:rsid w:val="007834E6"/>
    <w:rsid w:val="00784027"/>
    <w:rsid w:val="00786B87"/>
    <w:rsid w:val="00787B33"/>
    <w:rsid w:val="00790DFA"/>
    <w:rsid w:val="00790F4C"/>
    <w:rsid w:val="00791813"/>
    <w:rsid w:val="007918F7"/>
    <w:rsid w:val="00791FAE"/>
    <w:rsid w:val="00792161"/>
    <w:rsid w:val="007924AD"/>
    <w:rsid w:val="00792AF1"/>
    <w:rsid w:val="00792C7D"/>
    <w:rsid w:val="007955E9"/>
    <w:rsid w:val="00795BE2"/>
    <w:rsid w:val="00795BFA"/>
    <w:rsid w:val="0079645E"/>
    <w:rsid w:val="0079717A"/>
    <w:rsid w:val="007A1480"/>
    <w:rsid w:val="007A17C3"/>
    <w:rsid w:val="007A1B60"/>
    <w:rsid w:val="007A25C3"/>
    <w:rsid w:val="007A2EEE"/>
    <w:rsid w:val="007A2FCF"/>
    <w:rsid w:val="007A377E"/>
    <w:rsid w:val="007A54F2"/>
    <w:rsid w:val="007A5F4A"/>
    <w:rsid w:val="007B0DDB"/>
    <w:rsid w:val="007B1497"/>
    <w:rsid w:val="007B21C5"/>
    <w:rsid w:val="007B38D0"/>
    <w:rsid w:val="007B3D46"/>
    <w:rsid w:val="007B479D"/>
    <w:rsid w:val="007B4974"/>
    <w:rsid w:val="007B5F74"/>
    <w:rsid w:val="007B6386"/>
    <w:rsid w:val="007B67EA"/>
    <w:rsid w:val="007B7C23"/>
    <w:rsid w:val="007C0406"/>
    <w:rsid w:val="007C1F8E"/>
    <w:rsid w:val="007C29C1"/>
    <w:rsid w:val="007C3032"/>
    <w:rsid w:val="007C32A2"/>
    <w:rsid w:val="007C3A5F"/>
    <w:rsid w:val="007C3DF1"/>
    <w:rsid w:val="007C5137"/>
    <w:rsid w:val="007C7C16"/>
    <w:rsid w:val="007D11F8"/>
    <w:rsid w:val="007D188D"/>
    <w:rsid w:val="007D1ABD"/>
    <w:rsid w:val="007D1C5B"/>
    <w:rsid w:val="007D2992"/>
    <w:rsid w:val="007D2E31"/>
    <w:rsid w:val="007D2F3E"/>
    <w:rsid w:val="007D385A"/>
    <w:rsid w:val="007D3D91"/>
    <w:rsid w:val="007D3FC9"/>
    <w:rsid w:val="007D4100"/>
    <w:rsid w:val="007D5391"/>
    <w:rsid w:val="007D5D17"/>
    <w:rsid w:val="007D6665"/>
    <w:rsid w:val="007D7F20"/>
    <w:rsid w:val="007E0702"/>
    <w:rsid w:val="007E0A5C"/>
    <w:rsid w:val="007E1623"/>
    <w:rsid w:val="007E17FA"/>
    <w:rsid w:val="007E189B"/>
    <w:rsid w:val="007E1C57"/>
    <w:rsid w:val="007E24B6"/>
    <w:rsid w:val="007E5036"/>
    <w:rsid w:val="007E785D"/>
    <w:rsid w:val="007E78B5"/>
    <w:rsid w:val="007F04B2"/>
    <w:rsid w:val="007F0BC9"/>
    <w:rsid w:val="007F262F"/>
    <w:rsid w:val="007F33F5"/>
    <w:rsid w:val="007F6E2E"/>
    <w:rsid w:val="007F7D87"/>
    <w:rsid w:val="00800A75"/>
    <w:rsid w:val="00801627"/>
    <w:rsid w:val="00803E01"/>
    <w:rsid w:val="0080541A"/>
    <w:rsid w:val="00805EF7"/>
    <w:rsid w:val="0081085F"/>
    <w:rsid w:val="0081114F"/>
    <w:rsid w:val="00812408"/>
    <w:rsid w:val="00812A9D"/>
    <w:rsid w:val="00814056"/>
    <w:rsid w:val="00815AA5"/>
    <w:rsid w:val="008163A6"/>
    <w:rsid w:val="00816660"/>
    <w:rsid w:val="00820A4B"/>
    <w:rsid w:val="0082141E"/>
    <w:rsid w:val="00822BBC"/>
    <w:rsid w:val="0082447F"/>
    <w:rsid w:val="0082505E"/>
    <w:rsid w:val="008251EA"/>
    <w:rsid w:val="008265D5"/>
    <w:rsid w:val="00826C5B"/>
    <w:rsid w:val="00826C7B"/>
    <w:rsid w:val="008300B6"/>
    <w:rsid w:val="008318D2"/>
    <w:rsid w:val="00832BE8"/>
    <w:rsid w:val="00833B6C"/>
    <w:rsid w:val="008356CD"/>
    <w:rsid w:val="00835F3D"/>
    <w:rsid w:val="00840315"/>
    <w:rsid w:val="0084103B"/>
    <w:rsid w:val="00842488"/>
    <w:rsid w:val="008446E8"/>
    <w:rsid w:val="008453D9"/>
    <w:rsid w:val="008456D5"/>
    <w:rsid w:val="00846055"/>
    <w:rsid w:val="00850354"/>
    <w:rsid w:val="00850989"/>
    <w:rsid w:val="00850C28"/>
    <w:rsid w:val="0085130C"/>
    <w:rsid w:val="008515CF"/>
    <w:rsid w:val="00853123"/>
    <w:rsid w:val="008539BE"/>
    <w:rsid w:val="00853A97"/>
    <w:rsid w:val="00854A0A"/>
    <w:rsid w:val="00860E16"/>
    <w:rsid w:val="0086140A"/>
    <w:rsid w:val="00861C5E"/>
    <w:rsid w:val="008625D5"/>
    <w:rsid w:val="00862A52"/>
    <w:rsid w:val="008631C7"/>
    <w:rsid w:val="008631EA"/>
    <w:rsid w:val="00863745"/>
    <w:rsid w:val="00863919"/>
    <w:rsid w:val="00863A83"/>
    <w:rsid w:val="00864FC0"/>
    <w:rsid w:val="0086778F"/>
    <w:rsid w:val="008708DB"/>
    <w:rsid w:val="00871CD6"/>
    <w:rsid w:val="00871D73"/>
    <w:rsid w:val="00871F52"/>
    <w:rsid w:val="00873311"/>
    <w:rsid w:val="0087467E"/>
    <w:rsid w:val="00874A0D"/>
    <w:rsid w:val="00874A1F"/>
    <w:rsid w:val="008755E4"/>
    <w:rsid w:val="0087561F"/>
    <w:rsid w:val="00875C99"/>
    <w:rsid w:val="00877358"/>
    <w:rsid w:val="00877C20"/>
    <w:rsid w:val="00880B26"/>
    <w:rsid w:val="00881FDC"/>
    <w:rsid w:val="008824AD"/>
    <w:rsid w:val="00882AE0"/>
    <w:rsid w:val="0088341A"/>
    <w:rsid w:val="008836F2"/>
    <w:rsid w:val="008840BB"/>
    <w:rsid w:val="00885A3A"/>
    <w:rsid w:val="00885E55"/>
    <w:rsid w:val="008861D1"/>
    <w:rsid w:val="00886571"/>
    <w:rsid w:val="0088688D"/>
    <w:rsid w:val="008869E0"/>
    <w:rsid w:val="00887250"/>
    <w:rsid w:val="00887600"/>
    <w:rsid w:val="00891287"/>
    <w:rsid w:val="00891559"/>
    <w:rsid w:val="0089173C"/>
    <w:rsid w:val="00893610"/>
    <w:rsid w:val="008942E7"/>
    <w:rsid w:val="00894387"/>
    <w:rsid w:val="00894F19"/>
    <w:rsid w:val="0089604C"/>
    <w:rsid w:val="00896B04"/>
    <w:rsid w:val="00896B17"/>
    <w:rsid w:val="008A1A60"/>
    <w:rsid w:val="008A2EBB"/>
    <w:rsid w:val="008A5938"/>
    <w:rsid w:val="008A60C2"/>
    <w:rsid w:val="008A623B"/>
    <w:rsid w:val="008A6CDE"/>
    <w:rsid w:val="008A70B7"/>
    <w:rsid w:val="008A7990"/>
    <w:rsid w:val="008B1976"/>
    <w:rsid w:val="008B36C8"/>
    <w:rsid w:val="008B3FA0"/>
    <w:rsid w:val="008B4FBA"/>
    <w:rsid w:val="008B58DC"/>
    <w:rsid w:val="008B6DF1"/>
    <w:rsid w:val="008C2533"/>
    <w:rsid w:val="008C407C"/>
    <w:rsid w:val="008C4705"/>
    <w:rsid w:val="008C49A3"/>
    <w:rsid w:val="008C5392"/>
    <w:rsid w:val="008C53CC"/>
    <w:rsid w:val="008C5DFF"/>
    <w:rsid w:val="008C7677"/>
    <w:rsid w:val="008D1B51"/>
    <w:rsid w:val="008D2583"/>
    <w:rsid w:val="008D2F4E"/>
    <w:rsid w:val="008D32E5"/>
    <w:rsid w:val="008D683E"/>
    <w:rsid w:val="008D71C8"/>
    <w:rsid w:val="008D723A"/>
    <w:rsid w:val="008D7C99"/>
    <w:rsid w:val="008D7D55"/>
    <w:rsid w:val="008D7FDE"/>
    <w:rsid w:val="008E112A"/>
    <w:rsid w:val="008E3184"/>
    <w:rsid w:val="008E415C"/>
    <w:rsid w:val="008E4607"/>
    <w:rsid w:val="008E4A7E"/>
    <w:rsid w:val="008E4C52"/>
    <w:rsid w:val="008E6F58"/>
    <w:rsid w:val="008E7069"/>
    <w:rsid w:val="008E7343"/>
    <w:rsid w:val="008E7799"/>
    <w:rsid w:val="008F0632"/>
    <w:rsid w:val="008F19FB"/>
    <w:rsid w:val="008F26CF"/>
    <w:rsid w:val="008F2D6D"/>
    <w:rsid w:val="008F345A"/>
    <w:rsid w:val="008F35C7"/>
    <w:rsid w:val="008F3607"/>
    <w:rsid w:val="008F4590"/>
    <w:rsid w:val="008F492A"/>
    <w:rsid w:val="008F728A"/>
    <w:rsid w:val="00900EB7"/>
    <w:rsid w:val="00902D8C"/>
    <w:rsid w:val="0090337C"/>
    <w:rsid w:val="00904239"/>
    <w:rsid w:val="00904950"/>
    <w:rsid w:val="009050E3"/>
    <w:rsid w:val="009051F0"/>
    <w:rsid w:val="00905377"/>
    <w:rsid w:val="00905E7C"/>
    <w:rsid w:val="00907362"/>
    <w:rsid w:val="009079E7"/>
    <w:rsid w:val="00907E5B"/>
    <w:rsid w:val="00911133"/>
    <w:rsid w:val="00911BAB"/>
    <w:rsid w:val="0091267B"/>
    <w:rsid w:val="00913938"/>
    <w:rsid w:val="009150B2"/>
    <w:rsid w:val="0091722B"/>
    <w:rsid w:val="00917540"/>
    <w:rsid w:val="009206B7"/>
    <w:rsid w:val="00920A57"/>
    <w:rsid w:val="0092120C"/>
    <w:rsid w:val="0092186A"/>
    <w:rsid w:val="0092234E"/>
    <w:rsid w:val="00922DC3"/>
    <w:rsid w:val="009230B1"/>
    <w:rsid w:val="009237DF"/>
    <w:rsid w:val="00923A70"/>
    <w:rsid w:val="00924D2D"/>
    <w:rsid w:val="009250FA"/>
    <w:rsid w:val="00927461"/>
    <w:rsid w:val="009306FD"/>
    <w:rsid w:val="00930BF2"/>
    <w:rsid w:val="00930E86"/>
    <w:rsid w:val="0093187A"/>
    <w:rsid w:val="0093216A"/>
    <w:rsid w:val="00932C2B"/>
    <w:rsid w:val="009339AB"/>
    <w:rsid w:val="0093402D"/>
    <w:rsid w:val="009345D2"/>
    <w:rsid w:val="009348C2"/>
    <w:rsid w:val="0093572C"/>
    <w:rsid w:val="00936CC7"/>
    <w:rsid w:val="00937537"/>
    <w:rsid w:val="009404EF"/>
    <w:rsid w:val="00940C42"/>
    <w:rsid w:val="00940D7D"/>
    <w:rsid w:val="009413A7"/>
    <w:rsid w:val="009414BA"/>
    <w:rsid w:val="009416D9"/>
    <w:rsid w:val="009418DF"/>
    <w:rsid w:val="00942579"/>
    <w:rsid w:val="0094291C"/>
    <w:rsid w:val="00942E60"/>
    <w:rsid w:val="009434ED"/>
    <w:rsid w:val="00943C2B"/>
    <w:rsid w:val="00944CEE"/>
    <w:rsid w:val="00944DF1"/>
    <w:rsid w:val="00947D87"/>
    <w:rsid w:val="00947E81"/>
    <w:rsid w:val="0095022F"/>
    <w:rsid w:val="00951CBF"/>
    <w:rsid w:val="00951EF7"/>
    <w:rsid w:val="00955AD2"/>
    <w:rsid w:val="009564E9"/>
    <w:rsid w:val="009565E7"/>
    <w:rsid w:val="0095712B"/>
    <w:rsid w:val="0095717A"/>
    <w:rsid w:val="0095758D"/>
    <w:rsid w:val="009579DA"/>
    <w:rsid w:val="00960350"/>
    <w:rsid w:val="009609F1"/>
    <w:rsid w:val="00961342"/>
    <w:rsid w:val="00961D62"/>
    <w:rsid w:val="00961F67"/>
    <w:rsid w:val="00962119"/>
    <w:rsid w:val="00962434"/>
    <w:rsid w:val="00964352"/>
    <w:rsid w:val="009643CD"/>
    <w:rsid w:val="0096484E"/>
    <w:rsid w:val="009716CC"/>
    <w:rsid w:val="009725A5"/>
    <w:rsid w:val="009725AE"/>
    <w:rsid w:val="009728AC"/>
    <w:rsid w:val="009744EE"/>
    <w:rsid w:val="00975B8D"/>
    <w:rsid w:val="00975B98"/>
    <w:rsid w:val="00975EAC"/>
    <w:rsid w:val="00976A6D"/>
    <w:rsid w:val="00977042"/>
    <w:rsid w:val="00977BA0"/>
    <w:rsid w:val="009815A2"/>
    <w:rsid w:val="009817DE"/>
    <w:rsid w:val="00982CD3"/>
    <w:rsid w:val="00985E33"/>
    <w:rsid w:val="009872EC"/>
    <w:rsid w:val="00990082"/>
    <w:rsid w:val="00991A5B"/>
    <w:rsid w:val="00991F56"/>
    <w:rsid w:val="00992C4F"/>
    <w:rsid w:val="00993211"/>
    <w:rsid w:val="00994E9E"/>
    <w:rsid w:val="009956D3"/>
    <w:rsid w:val="0099572A"/>
    <w:rsid w:val="00995E02"/>
    <w:rsid w:val="009964BB"/>
    <w:rsid w:val="00996FDD"/>
    <w:rsid w:val="00997374"/>
    <w:rsid w:val="009A004F"/>
    <w:rsid w:val="009A02FA"/>
    <w:rsid w:val="009A0E92"/>
    <w:rsid w:val="009A27EA"/>
    <w:rsid w:val="009A2880"/>
    <w:rsid w:val="009A3184"/>
    <w:rsid w:val="009A3914"/>
    <w:rsid w:val="009A4EE8"/>
    <w:rsid w:val="009A56FE"/>
    <w:rsid w:val="009A5943"/>
    <w:rsid w:val="009A767A"/>
    <w:rsid w:val="009B01DE"/>
    <w:rsid w:val="009B0811"/>
    <w:rsid w:val="009B16B8"/>
    <w:rsid w:val="009B18C2"/>
    <w:rsid w:val="009B1BED"/>
    <w:rsid w:val="009B3DC4"/>
    <w:rsid w:val="009B507E"/>
    <w:rsid w:val="009B572F"/>
    <w:rsid w:val="009C1F55"/>
    <w:rsid w:val="009C2435"/>
    <w:rsid w:val="009C3B85"/>
    <w:rsid w:val="009C4318"/>
    <w:rsid w:val="009C4CDF"/>
    <w:rsid w:val="009C6C2D"/>
    <w:rsid w:val="009C75A6"/>
    <w:rsid w:val="009C7832"/>
    <w:rsid w:val="009D060C"/>
    <w:rsid w:val="009D305C"/>
    <w:rsid w:val="009D35C5"/>
    <w:rsid w:val="009D5685"/>
    <w:rsid w:val="009D6C0C"/>
    <w:rsid w:val="009D7689"/>
    <w:rsid w:val="009D7A6E"/>
    <w:rsid w:val="009E2071"/>
    <w:rsid w:val="009E2A60"/>
    <w:rsid w:val="009E4B51"/>
    <w:rsid w:val="009E4FAE"/>
    <w:rsid w:val="009E7059"/>
    <w:rsid w:val="009E71E6"/>
    <w:rsid w:val="009E71F3"/>
    <w:rsid w:val="009E7BEF"/>
    <w:rsid w:val="009E7E54"/>
    <w:rsid w:val="009F0614"/>
    <w:rsid w:val="009F0CD8"/>
    <w:rsid w:val="009F0EA8"/>
    <w:rsid w:val="009F2047"/>
    <w:rsid w:val="009F2145"/>
    <w:rsid w:val="009F27D7"/>
    <w:rsid w:val="009F4EA7"/>
    <w:rsid w:val="009F5BC7"/>
    <w:rsid w:val="009F6818"/>
    <w:rsid w:val="009F76F2"/>
    <w:rsid w:val="009F7AB3"/>
    <w:rsid w:val="00A0035C"/>
    <w:rsid w:val="00A00EF9"/>
    <w:rsid w:val="00A01089"/>
    <w:rsid w:val="00A02036"/>
    <w:rsid w:val="00A0254A"/>
    <w:rsid w:val="00A041E6"/>
    <w:rsid w:val="00A0605B"/>
    <w:rsid w:val="00A06264"/>
    <w:rsid w:val="00A0742F"/>
    <w:rsid w:val="00A102DE"/>
    <w:rsid w:val="00A10C25"/>
    <w:rsid w:val="00A11CD0"/>
    <w:rsid w:val="00A11DE1"/>
    <w:rsid w:val="00A13C37"/>
    <w:rsid w:val="00A15601"/>
    <w:rsid w:val="00A15651"/>
    <w:rsid w:val="00A15C21"/>
    <w:rsid w:val="00A217AF"/>
    <w:rsid w:val="00A2209C"/>
    <w:rsid w:val="00A25000"/>
    <w:rsid w:val="00A30119"/>
    <w:rsid w:val="00A31AFB"/>
    <w:rsid w:val="00A340EB"/>
    <w:rsid w:val="00A34415"/>
    <w:rsid w:val="00A3499D"/>
    <w:rsid w:val="00A35EBC"/>
    <w:rsid w:val="00A37060"/>
    <w:rsid w:val="00A371BD"/>
    <w:rsid w:val="00A377A7"/>
    <w:rsid w:val="00A37A9B"/>
    <w:rsid w:val="00A40A14"/>
    <w:rsid w:val="00A40B9B"/>
    <w:rsid w:val="00A4173D"/>
    <w:rsid w:val="00A41AAE"/>
    <w:rsid w:val="00A434E9"/>
    <w:rsid w:val="00A437C1"/>
    <w:rsid w:val="00A43BA3"/>
    <w:rsid w:val="00A444A6"/>
    <w:rsid w:val="00A45C63"/>
    <w:rsid w:val="00A45FEB"/>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41B"/>
    <w:rsid w:val="00A63992"/>
    <w:rsid w:val="00A6523B"/>
    <w:rsid w:val="00A65A81"/>
    <w:rsid w:val="00A65C0B"/>
    <w:rsid w:val="00A66066"/>
    <w:rsid w:val="00A66860"/>
    <w:rsid w:val="00A72350"/>
    <w:rsid w:val="00A7360B"/>
    <w:rsid w:val="00A7410B"/>
    <w:rsid w:val="00A7517E"/>
    <w:rsid w:val="00A75843"/>
    <w:rsid w:val="00A76314"/>
    <w:rsid w:val="00A76843"/>
    <w:rsid w:val="00A77445"/>
    <w:rsid w:val="00A777E0"/>
    <w:rsid w:val="00A813E7"/>
    <w:rsid w:val="00A814C7"/>
    <w:rsid w:val="00A81894"/>
    <w:rsid w:val="00A83CE3"/>
    <w:rsid w:val="00A85F12"/>
    <w:rsid w:val="00A86554"/>
    <w:rsid w:val="00A86739"/>
    <w:rsid w:val="00A872DA"/>
    <w:rsid w:val="00A87311"/>
    <w:rsid w:val="00A90ED2"/>
    <w:rsid w:val="00A919E2"/>
    <w:rsid w:val="00A91F11"/>
    <w:rsid w:val="00A92BB0"/>
    <w:rsid w:val="00A9300F"/>
    <w:rsid w:val="00A9424E"/>
    <w:rsid w:val="00A96F8A"/>
    <w:rsid w:val="00AA10B1"/>
    <w:rsid w:val="00AA14C9"/>
    <w:rsid w:val="00AA16A0"/>
    <w:rsid w:val="00AA1A18"/>
    <w:rsid w:val="00AA29D8"/>
    <w:rsid w:val="00AA444D"/>
    <w:rsid w:val="00AA49FE"/>
    <w:rsid w:val="00AA4B93"/>
    <w:rsid w:val="00AA6AB9"/>
    <w:rsid w:val="00AB111B"/>
    <w:rsid w:val="00AB16B9"/>
    <w:rsid w:val="00AB1914"/>
    <w:rsid w:val="00AB2E40"/>
    <w:rsid w:val="00AB3267"/>
    <w:rsid w:val="00AB3301"/>
    <w:rsid w:val="00AB40A3"/>
    <w:rsid w:val="00AB40D7"/>
    <w:rsid w:val="00AB4124"/>
    <w:rsid w:val="00AB47AC"/>
    <w:rsid w:val="00AB50AF"/>
    <w:rsid w:val="00AB53D2"/>
    <w:rsid w:val="00AB5518"/>
    <w:rsid w:val="00AB60D8"/>
    <w:rsid w:val="00AB61C6"/>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D7B01"/>
    <w:rsid w:val="00AE0325"/>
    <w:rsid w:val="00AE0CE5"/>
    <w:rsid w:val="00AE119E"/>
    <w:rsid w:val="00AE13CB"/>
    <w:rsid w:val="00AE21F8"/>
    <w:rsid w:val="00AE27A8"/>
    <w:rsid w:val="00AE2C06"/>
    <w:rsid w:val="00AE31DB"/>
    <w:rsid w:val="00AE3946"/>
    <w:rsid w:val="00AE4917"/>
    <w:rsid w:val="00AE4AD5"/>
    <w:rsid w:val="00AE5AF7"/>
    <w:rsid w:val="00AE68B2"/>
    <w:rsid w:val="00AE70FB"/>
    <w:rsid w:val="00AF20E8"/>
    <w:rsid w:val="00AF21DC"/>
    <w:rsid w:val="00AF3104"/>
    <w:rsid w:val="00AF4AA3"/>
    <w:rsid w:val="00AF4D2E"/>
    <w:rsid w:val="00AF5B06"/>
    <w:rsid w:val="00AF62DB"/>
    <w:rsid w:val="00AF64A9"/>
    <w:rsid w:val="00AF667E"/>
    <w:rsid w:val="00AF6F78"/>
    <w:rsid w:val="00B00060"/>
    <w:rsid w:val="00B0051E"/>
    <w:rsid w:val="00B0102E"/>
    <w:rsid w:val="00B01123"/>
    <w:rsid w:val="00B03237"/>
    <w:rsid w:val="00B03456"/>
    <w:rsid w:val="00B03510"/>
    <w:rsid w:val="00B03740"/>
    <w:rsid w:val="00B06233"/>
    <w:rsid w:val="00B07855"/>
    <w:rsid w:val="00B10867"/>
    <w:rsid w:val="00B1169D"/>
    <w:rsid w:val="00B117F2"/>
    <w:rsid w:val="00B11A77"/>
    <w:rsid w:val="00B12105"/>
    <w:rsid w:val="00B1275E"/>
    <w:rsid w:val="00B13378"/>
    <w:rsid w:val="00B13A81"/>
    <w:rsid w:val="00B15522"/>
    <w:rsid w:val="00B157B0"/>
    <w:rsid w:val="00B166CE"/>
    <w:rsid w:val="00B20041"/>
    <w:rsid w:val="00B22C16"/>
    <w:rsid w:val="00B22C4A"/>
    <w:rsid w:val="00B235C4"/>
    <w:rsid w:val="00B239C4"/>
    <w:rsid w:val="00B23AE7"/>
    <w:rsid w:val="00B241C0"/>
    <w:rsid w:val="00B24C26"/>
    <w:rsid w:val="00B25A81"/>
    <w:rsid w:val="00B26353"/>
    <w:rsid w:val="00B264F2"/>
    <w:rsid w:val="00B30E14"/>
    <w:rsid w:val="00B31794"/>
    <w:rsid w:val="00B31CB2"/>
    <w:rsid w:val="00B3317D"/>
    <w:rsid w:val="00B332E3"/>
    <w:rsid w:val="00B3679F"/>
    <w:rsid w:val="00B4205C"/>
    <w:rsid w:val="00B429D3"/>
    <w:rsid w:val="00B42B16"/>
    <w:rsid w:val="00B438D0"/>
    <w:rsid w:val="00B4444A"/>
    <w:rsid w:val="00B44A67"/>
    <w:rsid w:val="00B44BC7"/>
    <w:rsid w:val="00B44BD1"/>
    <w:rsid w:val="00B4750F"/>
    <w:rsid w:val="00B516BA"/>
    <w:rsid w:val="00B519E3"/>
    <w:rsid w:val="00B52000"/>
    <w:rsid w:val="00B52B4C"/>
    <w:rsid w:val="00B530C7"/>
    <w:rsid w:val="00B535A3"/>
    <w:rsid w:val="00B53C77"/>
    <w:rsid w:val="00B54D42"/>
    <w:rsid w:val="00B559FD"/>
    <w:rsid w:val="00B55F04"/>
    <w:rsid w:val="00B60188"/>
    <w:rsid w:val="00B61077"/>
    <w:rsid w:val="00B61CE0"/>
    <w:rsid w:val="00B62110"/>
    <w:rsid w:val="00B63E51"/>
    <w:rsid w:val="00B65FBE"/>
    <w:rsid w:val="00B675CE"/>
    <w:rsid w:val="00B6770D"/>
    <w:rsid w:val="00B70287"/>
    <w:rsid w:val="00B70CD3"/>
    <w:rsid w:val="00B71F23"/>
    <w:rsid w:val="00B729D9"/>
    <w:rsid w:val="00B737D5"/>
    <w:rsid w:val="00B73D64"/>
    <w:rsid w:val="00B75ADD"/>
    <w:rsid w:val="00B76830"/>
    <w:rsid w:val="00B80D14"/>
    <w:rsid w:val="00B82052"/>
    <w:rsid w:val="00B826D8"/>
    <w:rsid w:val="00B8345F"/>
    <w:rsid w:val="00B865FB"/>
    <w:rsid w:val="00B86AC4"/>
    <w:rsid w:val="00B86BFB"/>
    <w:rsid w:val="00B87C0B"/>
    <w:rsid w:val="00B87FAB"/>
    <w:rsid w:val="00B9076E"/>
    <w:rsid w:val="00B90AC6"/>
    <w:rsid w:val="00B90F7E"/>
    <w:rsid w:val="00B920A2"/>
    <w:rsid w:val="00B92AE7"/>
    <w:rsid w:val="00B932AE"/>
    <w:rsid w:val="00B95165"/>
    <w:rsid w:val="00B965A2"/>
    <w:rsid w:val="00B96A59"/>
    <w:rsid w:val="00B96F03"/>
    <w:rsid w:val="00BA1344"/>
    <w:rsid w:val="00BA33E1"/>
    <w:rsid w:val="00BA393C"/>
    <w:rsid w:val="00BA4889"/>
    <w:rsid w:val="00BA4A4F"/>
    <w:rsid w:val="00BA7259"/>
    <w:rsid w:val="00BA72B5"/>
    <w:rsid w:val="00BB3625"/>
    <w:rsid w:val="00BB4090"/>
    <w:rsid w:val="00BB4358"/>
    <w:rsid w:val="00BB4D88"/>
    <w:rsid w:val="00BB4DE9"/>
    <w:rsid w:val="00BB50C4"/>
    <w:rsid w:val="00BB7717"/>
    <w:rsid w:val="00BC1BCB"/>
    <w:rsid w:val="00BC25D7"/>
    <w:rsid w:val="00BC2DAA"/>
    <w:rsid w:val="00BC313A"/>
    <w:rsid w:val="00BC326F"/>
    <w:rsid w:val="00BC3A80"/>
    <w:rsid w:val="00BC44E8"/>
    <w:rsid w:val="00BC543B"/>
    <w:rsid w:val="00BC7681"/>
    <w:rsid w:val="00BC7C8B"/>
    <w:rsid w:val="00BD03C3"/>
    <w:rsid w:val="00BD0FD6"/>
    <w:rsid w:val="00BD2EE3"/>
    <w:rsid w:val="00BD311C"/>
    <w:rsid w:val="00BD41AB"/>
    <w:rsid w:val="00BD494C"/>
    <w:rsid w:val="00BD517C"/>
    <w:rsid w:val="00BD5B57"/>
    <w:rsid w:val="00BD69EA"/>
    <w:rsid w:val="00BD7437"/>
    <w:rsid w:val="00BE1A32"/>
    <w:rsid w:val="00BE1F3F"/>
    <w:rsid w:val="00BE2522"/>
    <w:rsid w:val="00BE263A"/>
    <w:rsid w:val="00BE37D8"/>
    <w:rsid w:val="00BE3E0D"/>
    <w:rsid w:val="00BE416B"/>
    <w:rsid w:val="00BE4861"/>
    <w:rsid w:val="00BE4A97"/>
    <w:rsid w:val="00BE5A9A"/>
    <w:rsid w:val="00BE6A3C"/>
    <w:rsid w:val="00BE7328"/>
    <w:rsid w:val="00BF1846"/>
    <w:rsid w:val="00BF1B2B"/>
    <w:rsid w:val="00BF2BC1"/>
    <w:rsid w:val="00BF32EE"/>
    <w:rsid w:val="00BF3617"/>
    <w:rsid w:val="00BF7489"/>
    <w:rsid w:val="00BF79AD"/>
    <w:rsid w:val="00BF79DA"/>
    <w:rsid w:val="00C00D3D"/>
    <w:rsid w:val="00C016D1"/>
    <w:rsid w:val="00C01C33"/>
    <w:rsid w:val="00C02645"/>
    <w:rsid w:val="00C0300B"/>
    <w:rsid w:val="00C03E74"/>
    <w:rsid w:val="00C07384"/>
    <w:rsid w:val="00C07C37"/>
    <w:rsid w:val="00C07C85"/>
    <w:rsid w:val="00C12C43"/>
    <w:rsid w:val="00C14068"/>
    <w:rsid w:val="00C15FF1"/>
    <w:rsid w:val="00C16BB2"/>
    <w:rsid w:val="00C16D9D"/>
    <w:rsid w:val="00C16E13"/>
    <w:rsid w:val="00C214EB"/>
    <w:rsid w:val="00C23120"/>
    <w:rsid w:val="00C23566"/>
    <w:rsid w:val="00C23607"/>
    <w:rsid w:val="00C23642"/>
    <w:rsid w:val="00C2499E"/>
    <w:rsid w:val="00C25A21"/>
    <w:rsid w:val="00C25CC5"/>
    <w:rsid w:val="00C273FF"/>
    <w:rsid w:val="00C275F7"/>
    <w:rsid w:val="00C30237"/>
    <w:rsid w:val="00C30E2D"/>
    <w:rsid w:val="00C311DB"/>
    <w:rsid w:val="00C32AF9"/>
    <w:rsid w:val="00C333F0"/>
    <w:rsid w:val="00C33F1C"/>
    <w:rsid w:val="00C3675A"/>
    <w:rsid w:val="00C3797B"/>
    <w:rsid w:val="00C37A8A"/>
    <w:rsid w:val="00C37A8F"/>
    <w:rsid w:val="00C401BC"/>
    <w:rsid w:val="00C4083C"/>
    <w:rsid w:val="00C416A5"/>
    <w:rsid w:val="00C4174D"/>
    <w:rsid w:val="00C4285B"/>
    <w:rsid w:val="00C43B6F"/>
    <w:rsid w:val="00C43DA8"/>
    <w:rsid w:val="00C443E3"/>
    <w:rsid w:val="00C455BB"/>
    <w:rsid w:val="00C46170"/>
    <w:rsid w:val="00C50F5B"/>
    <w:rsid w:val="00C51413"/>
    <w:rsid w:val="00C51C55"/>
    <w:rsid w:val="00C51E42"/>
    <w:rsid w:val="00C52777"/>
    <w:rsid w:val="00C54037"/>
    <w:rsid w:val="00C55BDC"/>
    <w:rsid w:val="00C55D0E"/>
    <w:rsid w:val="00C6033B"/>
    <w:rsid w:val="00C62083"/>
    <w:rsid w:val="00C627BA"/>
    <w:rsid w:val="00C643CA"/>
    <w:rsid w:val="00C64FAB"/>
    <w:rsid w:val="00C65A4D"/>
    <w:rsid w:val="00C707E9"/>
    <w:rsid w:val="00C70BF7"/>
    <w:rsid w:val="00C736E8"/>
    <w:rsid w:val="00C73A10"/>
    <w:rsid w:val="00C73FFC"/>
    <w:rsid w:val="00C769BF"/>
    <w:rsid w:val="00C81CE4"/>
    <w:rsid w:val="00C81F6D"/>
    <w:rsid w:val="00C82463"/>
    <w:rsid w:val="00C849FC"/>
    <w:rsid w:val="00C84C31"/>
    <w:rsid w:val="00C84D92"/>
    <w:rsid w:val="00C86836"/>
    <w:rsid w:val="00C86C48"/>
    <w:rsid w:val="00C8730A"/>
    <w:rsid w:val="00C87F1B"/>
    <w:rsid w:val="00C917F3"/>
    <w:rsid w:val="00C91CCE"/>
    <w:rsid w:val="00C9246D"/>
    <w:rsid w:val="00C926BC"/>
    <w:rsid w:val="00C927CE"/>
    <w:rsid w:val="00C931B0"/>
    <w:rsid w:val="00C94954"/>
    <w:rsid w:val="00C94E41"/>
    <w:rsid w:val="00C95DA4"/>
    <w:rsid w:val="00C96787"/>
    <w:rsid w:val="00C96BC4"/>
    <w:rsid w:val="00C97248"/>
    <w:rsid w:val="00C97C4B"/>
    <w:rsid w:val="00CA0E2F"/>
    <w:rsid w:val="00CA11D1"/>
    <w:rsid w:val="00CA211E"/>
    <w:rsid w:val="00CA36EA"/>
    <w:rsid w:val="00CA4A3F"/>
    <w:rsid w:val="00CA6ABC"/>
    <w:rsid w:val="00CA6E2F"/>
    <w:rsid w:val="00CB066A"/>
    <w:rsid w:val="00CB2211"/>
    <w:rsid w:val="00CB2CA8"/>
    <w:rsid w:val="00CB3C73"/>
    <w:rsid w:val="00CB4453"/>
    <w:rsid w:val="00CB6A32"/>
    <w:rsid w:val="00CB6C3E"/>
    <w:rsid w:val="00CC0523"/>
    <w:rsid w:val="00CC2123"/>
    <w:rsid w:val="00CC2904"/>
    <w:rsid w:val="00CC2ACE"/>
    <w:rsid w:val="00CC3967"/>
    <w:rsid w:val="00CC471E"/>
    <w:rsid w:val="00CC4840"/>
    <w:rsid w:val="00CC532D"/>
    <w:rsid w:val="00CC6886"/>
    <w:rsid w:val="00CC707E"/>
    <w:rsid w:val="00CC7A1F"/>
    <w:rsid w:val="00CD11B3"/>
    <w:rsid w:val="00CD230A"/>
    <w:rsid w:val="00CD2505"/>
    <w:rsid w:val="00CD3378"/>
    <w:rsid w:val="00CD3F48"/>
    <w:rsid w:val="00CD491F"/>
    <w:rsid w:val="00CD5C8C"/>
    <w:rsid w:val="00CD7D5F"/>
    <w:rsid w:val="00CE04B2"/>
    <w:rsid w:val="00CE234F"/>
    <w:rsid w:val="00CE2AFA"/>
    <w:rsid w:val="00CE330C"/>
    <w:rsid w:val="00CE449A"/>
    <w:rsid w:val="00CE4744"/>
    <w:rsid w:val="00CE55E2"/>
    <w:rsid w:val="00CE5977"/>
    <w:rsid w:val="00CE6991"/>
    <w:rsid w:val="00CE7772"/>
    <w:rsid w:val="00CF05CB"/>
    <w:rsid w:val="00CF11D7"/>
    <w:rsid w:val="00CF12FD"/>
    <w:rsid w:val="00CF1C92"/>
    <w:rsid w:val="00CF1F1F"/>
    <w:rsid w:val="00CF3C64"/>
    <w:rsid w:val="00CF4894"/>
    <w:rsid w:val="00CF6207"/>
    <w:rsid w:val="00CF740F"/>
    <w:rsid w:val="00CF7663"/>
    <w:rsid w:val="00CF7684"/>
    <w:rsid w:val="00D0074E"/>
    <w:rsid w:val="00D00780"/>
    <w:rsid w:val="00D01316"/>
    <w:rsid w:val="00D023A3"/>
    <w:rsid w:val="00D02A55"/>
    <w:rsid w:val="00D02A7D"/>
    <w:rsid w:val="00D03C9B"/>
    <w:rsid w:val="00D03D50"/>
    <w:rsid w:val="00D04130"/>
    <w:rsid w:val="00D04173"/>
    <w:rsid w:val="00D042E9"/>
    <w:rsid w:val="00D046A3"/>
    <w:rsid w:val="00D04D63"/>
    <w:rsid w:val="00D04E29"/>
    <w:rsid w:val="00D05E7A"/>
    <w:rsid w:val="00D05EA8"/>
    <w:rsid w:val="00D060D2"/>
    <w:rsid w:val="00D07038"/>
    <w:rsid w:val="00D07122"/>
    <w:rsid w:val="00D07D40"/>
    <w:rsid w:val="00D10E60"/>
    <w:rsid w:val="00D10F5C"/>
    <w:rsid w:val="00D1213D"/>
    <w:rsid w:val="00D124CF"/>
    <w:rsid w:val="00D12E84"/>
    <w:rsid w:val="00D13134"/>
    <w:rsid w:val="00D13479"/>
    <w:rsid w:val="00D13E11"/>
    <w:rsid w:val="00D1410A"/>
    <w:rsid w:val="00D15B07"/>
    <w:rsid w:val="00D15BA7"/>
    <w:rsid w:val="00D16A14"/>
    <w:rsid w:val="00D16DDB"/>
    <w:rsid w:val="00D20BAA"/>
    <w:rsid w:val="00D2242B"/>
    <w:rsid w:val="00D22C66"/>
    <w:rsid w:val="00D22F3A"/>
    <w:rsid w:val="00D23578"/>
    <w:rsid w:val="00D24115"/>
    <w:rsid w:val="00D24C3F"/>
    <w:rsid w:val="00D24D74"/>
    <w:rsid w:val="00D24DF0"/>
    <w:rsid w:val="00D262C9"/>
    <w:rsid w:val="00D265B6"/>
    <w:rsid w:val="00D27132"/>
    <w:rsid w:val="00D30227"/>
    <w:rsid w:val="00D30B20"/>
    <w:rsid w:val="00D30F96"/>
    <w:rsid w:val="00D347D4"/>
    <w:rsid w:val="00D35568"/>
    <w:rsid w:val="00D3734E"/>
    <w:rsid w:val="00D377F2"/>
    <w:rsid w:val="00D40190"/>
    <w:rsid w:val="00D4025E"/>
    <w:rsid w:val="00D40923"/>
    <w:rsid w:val="00D419D8"/>
    <w:rsid w:val="00D42D0F"/>
    <w:rsid w:val="00D436F3"/>
    <w:rsid w:val="00D43A5B"/>
    <w:rsid w:val="00D447CA"/>
    <w:rsid w:val="00D45D8E"/>
    <w:rsid w:val="00D460DD"/>
    <w:rsid w:val="00D46780"/>
    <w:rsid w:val="00D50D55"/>
    <w:rsid w:val="00D52C20"/>
    <w:rsid w:val="00D5359E"/>
    <w:rsid w:val="00D546EF"/>
    <w:rsid w:val="00D54988"/>
    <w:rsid w:val="00D557B3"/>
    <w:rsid w:val="00D56217"/>
    <w:rsid w:val="00D5657C"/>
    <w:rsid w:val="00D56747"/>
    <w:rsid w:val="00D57ED3"/>
    <w:rsid w:val="00D57EF3"/>
    <w:rsid w:val="00D600F6"/>
    <w:rsid w:val="00D60197"/>
    <w:rsid w:val="00D62CCC"/>
    <w:rsid w:val="00D63BC7"/>
    <w:rsid w:val="00D63DE2"/>
    <w:rsid w:val="00D6568B"/>
    <w:rsid w:val="00D65B17"/>
    <w:rsid w:val="00D66597"/>
    <w:rsid w:val="00D666EF"/>
    <w:rsid w:val="00D67A7F"/>
    <w:rsid w:val="00D70928"/>
    <w:rsid w:val="00D7298E"/>
    <w:rsid w:val="00D73448"/>
    <w:rsid w:val="00D75578"/>
    <w:rsid w:val="00D75853"/>
    <w:rsid w:val="00D75B95"/>
    <w:rsid w:val="00D75F01"/>
    <w:rsid w:val="00D7706A"/>
    <w:rsid w:val="00D80280"/>
    <w:rsid w:val="00D802C8"/>
    <w:rsid w:val="00D80550"/>
    <w:rsid w:val="00D80CF6"/>
    <w:rsid w:val="00D81073"/>
    <w:rsid w:val="00D825AC"/>
    <w:rsid w:val="00D83209"/>
    <w:rsid w:val="00D84ED6"/>
    <w:rsid w:val="00D85920"/>
    <w:rsid w:val="00D8638D"/>
    <w:rsid w:val="00D864DB"/>
    <w:rsid w:val="00D8664B"/>
    <w:rsid w:val="00D86719"/>
    <w:rsid w:val="00D86CBE"/>
    <w:rsid w:val="00D8741B"/>
    <w:rsid w:val="00D87F54"/>
    <w:rsid w:val="00D9016E"/>
    <w:rsid w:val="00D90833"/>
    <w:rsid w:val="00D90EEC"/>
    <w:rsid w:val="00D910C8"/>
    <w:rsid w:val="00D939A8"/>
    <w:rsid w:val="00D93BB9"/>
    <w:rsid w:val="00D94C9B"/>
    <w:rsid w:val="00D95260"/>
    <w:rsid w:val="00D95393"/>
    <w:rsid w:val="00D96A0C"/>
    <w:rsid w:val="00DA0DC8"/>
    <w:rsid w:val="00DA248F"/>
    <w:rsid w:val="00DA357D"/>
    <w:rsid w:val="00DA3E37"/>
    <w:rsid w:val="00DA4B4B"/>
    <w:rsid w:val="00DA4BB2"/>
    <w:rsid w:val="00DA54FC"/>
    <w:rsid w:val="00DA59B6"/>
    <w:rsid w:val="00DA5AF5"/>
    <w:rsid w:val="00DA6036"/>
    <w:rsid w:val="00DB06E2"/>
    <w:rsid w:val="00DB0ACC"/>
    <w:rsid w:val="00DB15F4"/>
    <w:rsid w:val="00DB1F7D"/>
    <w:rsid w:val="00DB2A32"/>
    <w:rsid w:val="00DB2AEE"/>
    <w:rsid w:val="00DB406D"/>
    <w:rsid w:val="00DB49F4"/>
    <w:rsid w:val="00DB52BB"/>
    <w:rsid w:val="00DB63A8"/>
    <w:rsid w:val="00DB66F4"/>
    <w:rsid w:val="00DB6D31"/>
    <w:rsid w:val="00DB6D6C"/>
    <w:rsid w:val="00DB7141"/>
    <w:rsid w:val="00DC0843"/>
    <w:rsid w:val="00DC1F31"/>
    <w:rsid w:val="00DC36D1"/>
    <w:rsid w:val="00DC58A1"/>
    <w:rsid w:val="00DC655C"/>
    <w:rsid w:val="00DC677B"/>
    <w:rsid w:val="00DC70FA"/>
    <w:rsid w:val="00DC714A"/>
    <w:rsid w:val="00DC7515"/>
    <w:rsid w:val="00DC7530"/>
    <w:rsid w:val="00DC7562"/>
    <w:rsid w:val="00DC78C1"/>
    <w:rsid w:val="00DD0FDA"/>
    <w:rsid w:val="00DD1B54"/>
    <w:rsid w:val="00DD1B70"/>
    <w:rsid w:val="00DD22A5"/>
    <w:rsid w:val="00DD30B0"/>
    <w:rsid w:val="00DD3706"/>
    <w:rsid w:val="00DD5236"/>
    <w:rsid w:val="00DD5AF6"/>
    <w:rsid w:val="00DD621B"/>
    <w:rsid w:val="00DD7CC6"/>
    <w:rsid w:val="00DE0112"/>
    <w:rsid w:val="00DE1CD0"/>
    <w:rsid w:val="00DE39D8"/>
    <w:rsid w:val="00DE49D3"/>
    <w:rsid w:val="00DE56EE"/>
    <w:rsid w:val="00DF04F3"/>
    <w:rsid w:val="00DF0E3D"/>
    <w:rsid w:val="00DF103F"/>
    <w:rsid w:val="00DF10E4"/>
    <w:rsid w:val="00DF1264"/>
    <w:rsid w:val="00DF3356"/>
    <w:rsid w:val="00DF49FC"/>
    <w:rsid w:val="00E00235"/>
    <w:rsid w:val="00E00313"/>
    <w:rsid w:val="00E01452"/>
    <w:rsid w:val="00E0274F"/>
    <w:rsid w:val="00E05005"/>
    <w:rsid w:val="00E053A9"/>
    <w:rsid w:val="00E05AF1"/>
    <w:rsid w:val="00E0676A"/>
    <w:rsid w:val="00E1106C"/>
    <w:rsid w:val="00E11367"/>
    <w:rsid w:val="00E119B8"/>
    <w:rsid w:val="00E15B43"/>
    <w:rsid w:val="00E172A9"/>
    <w:rsid w:val="00E2124F"/>
    <w:rsid w:val="00E21720"/>
    <w:rsid w:val="00E21D09"/>
    <w:rsid w:val="00E2269E"/>
    <w:rsid w:val="00E23A49"/>
    <w:rsid w:val="00E23D87"/>
    <w:rsid w:val="00E24051"/>
    <w:rsid w:val="00E24558"/>
    <w:rsid w:val="00E246B5"/>
    <w:rsid w:val="00E25A06"/>
    <w:rsid w:val="00E2631A"/>
    <w:rsid w:val="00E32640"/>
    <w:rsid w:val="00E32AAC"/>
    <w:rsid w:val="00E332F0"/>
    <w:rsid w:val="00E3387F"/>
    <w:rsid w:val="00E33CF5"/>
    <w:rsid w:val="00E34405"/>
    <w:rsid w:val="00E37093"/>
    <w:rsid w:val="00E37780"/>
    <w:rsid w:val="00E4004F"/>
    <w:rsid w:val="00E40290"/>
    <w:rsid w:val="00E4077F"/>
    <w:rsid w:val="00E41A32"/>
    <w:rsid w:val="00E41C85"/>
    <w:rsid w:val="00E4386D"/>
    <w:rsid w:val="00E44E05"/>
    <w:rsid w:val="00E45378"/>
    <w:rsid w:val="00E45514"/>
    <w:rsid w:val="00E459A7"/>
    <w:rsid w:val="00E45D83"/>
    <w:rsid w:val="00E45FA5"/>
    <w:rsid w:val="00E46002"/>
    <w:rsid w:val="00E463DA"/>
    <w:rsid w:val="00E46499"/>
    <w:rsid w:val="00E466DD"/>
    <w:rsid w:val="00E4775B"/>
    <w:rsid w:val="00E47874"/>
    <w:rsid w:val="00E47D7D"/>
    <w:rsid w:val="00E51013"/>
    <w:rsid w:val="00E51B56"/>
    <w:rsid w:val="00E52381"/>
    <w:rsid w:val="00E53915"/>
    <w:rsid w:val="00E53BA5"/>
    <w:rsid w:val="00E540C7"/>
    <w:rsid w:val="00E54CD9"/>
    <w:rsid w:val="00E555BE"/>
    <w:rsid w:val="00E55A11"/>
    <w:rsid w:val="00E55E25"/>
    <w:rsid w:val="00E56C24"/>
    <w:rsid w:val="00E60757"/>
    <w:rsid w:val="00E61039"/>
    <w:rsid w:val="00E613D9"/>
    <w:rsid w:val="00E658DB"/>
    <w:rsid w:val="00E67CFB"/>
    <w:rsid w:val="00E70015"/>
    <w:rsid w:val="00E7026F"/>
    <w:rsid w:val="00E7034A"/>
    <w:rsid w:val="00E71196"/>
    <w:rsid w:val="00E714E6"/>
    <w:rsid w:val="00E71C33"/>
    <w:rsid w:val="00E71F8D"/>
    <w:rsid w:val="00E72236"/>
    <w:rsid w:val="00E72563"/>
    <w:rsid w:val="00E72F39"/>
    <w:rsid w:val="00E73303"/>
    <w:rsid w:val="00E73D2D"/>
    <w:rsid w:val="00E73EA1"/>
    <w:rsid w:val="00E74425"/>
    <w:rsid w:val="00E75DA1"/>
    <w:rsid w:val="00E75EE7"/>
    <w:rsid w:val="00E76340"/>
    <w:rsid w:val="00E769DC"/>
    <w:rsid w:val="00E77F82"/>
    <w:rsid w:val="00E806D5"/>
    <w:rsid w:val="00E80C53"/>
    <w:rsid w:val="00E80CD6"/>
    <w:rsid w:val="00E8214B"/>
    <w:rsid w:val="00E83C8F"/>
    <w:rsid w:val="00E842A2"/>
    <w:rsid w:val="00E84933"/>
    <w:rsid w:val="00E85E2B"/>
    <w:rsid w:val="00E85E47"/>
    <w:rsid w:val="00E86278"/>
    <w:rsid w:val="00E87468"/>
    <w:rsid w:val="00E87E7C"/>
    <w:rsid w:val="00E90775"/>
    <w:rsid w:val="00E90892"/>
    <w:rsid w:val="00E90B0D"/>
    <w:rsid w:val="00E91388"/>
    <w:rsid w:val="00E92249"/>
    <w:rsid w:val="00E937DC"/>
    <w:rsid w:val="00E94612"/>
    <w:rsid w:val="00E948C1"/>
    <w:rsid w:val="00E949E2"/>
    <w:rsid w:val="00E95F5D"/>
    <w:rsid w:val="00E9773D"/>
    <w:rsid w:val="00EA1492"/>
    <w:rsid w:val="00EA1C9F"/>
    <w:rsid w:val="00EA379C"/>
    <w:rsid w:val="00EA42B8"/>
    <w:rsid w:val="00EA6D4C"/>
    <w:rsid w:val="00EA6FDC"/>
    <w:rsid w:val="00EA7210"/>
    <w:rsid w:val="00EB189F"/>
    <w:rsid w:val="00EB25FF"/>
    <w:rsid w:val="00EB2F54"/>
    <w:rsid w:val="00EB39DF"/>
    <w:rsid w:val="00EB3EDB"/>
    <w:rsid w:val="00EB3FA3"/>
    <w:rsid w:val="00EB4D56"/>
    <w:rsid w:val="00EB567E"/>
    <w:rsid w:val="00EB5EEC"/>
    <w:rsid w:val="00EB76CF"/>
    <w:rsid w:val="00EB7B30"/>
    <w:rsid w:val="00EC00BE"/>
    <w:rsid w:val="00EC0519"/>
    <w:rsid w:val="00EC0C52"/>
    <w:rsid w:val="00EC172B"/>
    <w:rsid w:val="00EC1B04"/>
    <w:rsid w:val="00EC1E4E"/>
    <w:rsid w:val="00EC273D"/>
    <w:rsid w:val="00EC77D1"/>
    <w:rsid w:val="00EC7B05"/>
    <w:rsid w:val="00ED0027"/>
    <w:rsid w:val="00ED0A81"/>
    <w:rsid w:val="00ED0F83"/>
    <w:rsid w:val="00ED1088"/>
    <w:rsid w:val="00ED1397"/>
    <w:rsid w:val="00ED1480"/>
    <w:rsid w:val="00ED15B7"/>
    <w:rsid w:val="00ED1A57"/>
    <w:rsid w:val="00ED1AF1"/>
    <w:rsid w:val="00ED1D65"/>
    <w:rsid w:val="00ED2101"/>
    <w:rsid w:val="00ED283F"/>
    <w:rsid w:val="00ED2BD7"/>
    <w:rsid w:val="00ED31EE"/>
    <w:rsid w:val="00ED3B3C"/>
    <w:rsid w:val="00ED475E"/>
    <w:rsid w:val="00ED6494"/>
    <w:rsid w:val="00ED7617"/>
    <w:rsid w:val="00EE27EC"/>
    <w:rsid w:val="00EE2E6D"/>
    <w:rsid w:val="00EE371C"/>
    <w:rsid w:val="00EE433D"/>
    <w:rsid w:val="00EE4898"/>
    <w:rsid w:val="00EE5B92"/>
    <w:rsid w:val="00EF064B"/>
    <w:rsid w:val="00EF0F00"/>
    <w:rsid w:val="00EF0FE6"/>
    <w:rsid w:val="00EF2145"/>
    <w:rsid w:val="00EF25A1"/>
    <w:rsid w:val="00EF264F"/>
    <w:rsid w:val="00EF2851"/>
    <w:rsid w:val="00EF2F8C"/>
    <w:rsid w:val="00EF2F8D"/>
    <w:rsid w:val="00EF61C0"/>
    <w:rsid w:val="00EF6259"/>
    <w:rsid w:val="00EF6CBC"/>
    <w:rsid w:val="00F00A58"/>
    <w:rsid w:val="00F035F0"/>
    <w:rsid w:val="00F03768"/>
    <w:rsid w:val="00F03E4E"/>
    <w:rsid w:val="00F073D1"/>
    <w:rsid w:val="00F10ECF"/>
    <w:rsid w:val="00F1418A"/>
    <w:rsid w:val="00F15192"/>
    <w:rsid w:val="00F1595F"/>
    <w:rsid w:val="00F16746"/>
    <w:rsid w:val="00F16E72"/>
    <w:rsid w:val="00F17148"/>
    <w:rsid w:val="00F20005"/>
    <w:rsid w:val="00F2120F"/>
    <w:rsid w:val="00F21DB5"/>
    <w:rsid w:val="00F22398"/>
    <w:rsid w:val="00F23878"/>
    <w:rsid w:val="00F24CD0"/>
    <w:rsid w:val="00F252A9"/>
    <w:rsid w:val="00F260C2"/>
    <w:rsid w:val="00F26ED0"/>
    <w:rsid w:val="00F27C4A"/>
    <w:rsid w:val="00F30267"/>
    <w:rsid w:val="00F302D6"/>
    <w:rsid w:val="00F33925"/>
    <w:rsid w:val="00F353A2"/>
    <w:rsid w:val="00F358C1"/>
    <w:rsid w:val="00F36E30"/>
    <w:rsid w:val="00F3721B"/>
    <w:rsid w:val="00F37B21"/>
    <w:rsid w:val="00F40D93"/>
    <w:rsid w:val="00F418B4"/>
    <w:rsid w:val="00F41A65"/>
    <w:rsid w:val="00F426D2"/>
    <w:rsid w:val="00F427E8"/>
    <w:rsid w:val="00F436C4"/>
    <w:rsid w:val="00F43C36"/>
    <w:rsid w:val="00F44BC0"/>
    <w:rsid w:val="00F44CF6"/>
    <w:rsid w:val="00F45C4A"/>
    <w:rsid w:val="00F50B65"/>
    <w:rsid w:val="00F5138C"/>
    <w:rsid w:val="00F51725"/>
    <w:rsid w:val="00F51B74"/>
    <w:rsid w:val="00F52775"/>
    <w:rsid w:val="00F54395"/>
    <w:rsid w:val="00F54436"/>
    <w:rsid w:val="00F54E48"/>
    <w:rsid w:val="00F54EC0"/>
    <w:rsid w:val="00F56393"/>
    <w:rsid w:val="00F568F4"/>
    <w:rsid w:val="00F56DE5"/>
    <w:rsid w:val="00F60C25"/>
    <w:rsid w:val="00F618A7"/>
    <w:rsid w:val="00F6223E"/>
    <w:rsid w:val="00F6293E"/>
    <w:rsid w:val="00F64449"/>
    <w:rsid w:val="00F644DF"/>
    <w:rsid w:val="00F65AFC"/>
    <w:rsid w:val="00F65D01"/>
    <w:rsid w:val="00F674B9"/>
    <w:rsid w:val="00F67D88"/>
    <w:rsid w:val="00F70963"/>
    <w:rsid w:val="00F71FDE"/>
    <w:rsid w:val="00F724C9"/>
    <w:rsid w:val="00F72812"/>
    <w:rsid w:val="00F72CC5"/>
    <w:rsid w:val="00F72D9F"/>
    <w:rsid w:val="00F73FA1"/>
    <w:rsid w:val="00F74346"/>
    <w:rsid w:val="00F74B6E"/>
    <w:rsid w:val="00F74D33"/>
    <w:rsid w:val="00F77B71"/>
    <w:rsid w:val="00F77F91"/>
    <w:rsid w:val="00F80BBB"/>
    <w:rsid w:val="00F81DDA"/>
    <w:rsid w:val="00F82299"/>
    <w:rsid w:val="00F82AED"/>
    <w:rsid w:val="00F8319A"/>
    <w:rsid w:val="00F83827"/>
    <w:rsid w:val="00F83E16"/>
    <w:rsid w:val="00F84FC0"/>
    <w:rsid w:val="00F85793"/>
    <w:rsid w:val="00F85A6E"/>
    <w:rsid w:val="00F860B1"/>
    <w:rsid w:val="00F91177"/>
    <w:rsid w:val="00F9196A"/>
    <w:rsid w:val="00F92853"/>
    <w:rsid w:val="00F9289A"/>
    <w:rsid w:val="00F92A97"/>
    <w:rsid w:val="00F92C59"/>
    <w:rsid w:val="00F931AB"/>
    <w:rsid w:val="00F958CE"/>
    <w:rsid w:val="00F960BA"/>
    <w:rsid w:val="00F96A80"/>
    <w:rsid w:val="00F97526"/>
    <w:rsid w:val="00F9770C"/>
    <w:rsid w:val="00FA0703"/>
    <w:rsid w:val="00FA0ABD"/>
    <w:rsid w:val="00FA3964"/>
    <w:rsid w:val="00FA45C7"/>
    <w:rsid w:val="00FA4679"/>
    <w:rsid w:val="00FA5F0E"/>
    <w:rsid w:val="00FA66FF"/>
    <w:rsid w:val="00FA6EA0"/>
    <w:rsid w:val="00FB2409"/>
    <w:rsid w:val="00FB30AA"/>
    <w:rsid w:val="00FB32BA"/>
    <w:rsid w:val="00FB35F4"/>
    <w:rsid w:val="00FB3601"/>
    <w:rsid w:val="00FB3854"/>
    <w:rsid w:val="00FB4AEF"/>
    <w:rsid w:val="00FB4C5F"/>
    <w:rsid w:val="00FB69C4"/>
    <w:rsid w:val="00FB69F6"/>
    <w:rsid w:val="00FB70D5"/>
    <w:rsid w:val="00FC0237"/>
    <w:rsid w:val="00FC067E"/>
    <w:rsid w:val="00FC06C1"/>
    <w:rsid w:val="00FC0C01"/>
    <w:rsid w:val="00FC1166"/>
    <w:rsid w:val="00FC1482"/>
    <w:rsid w:val="00FC2503"/>
    <w:rsid w:val="00FC27AF"/>
    <w:rsid w:val="00FC547F"/>
    <w:rsid w:val="00FC6AF5"/>
    <w:rsid w:val="00FC70D4"/>
    <w:rsid w:val="00FC70D6"/>
    <w:rsid w:val="00FC7E7A"/>
    <w:rsid w:val="00FD0165"/>
    <w:rsid w:val="00FD0AA1"/>
    <w:rsid w:val="00FD0ECB"/>
    <w:rsid w:val="00FD2542"/>
    <w:rsid w:val="00FD2EF0"/>
    <w:rsid w:val="00FD3678"/>
    <w:rsid w:val="00FD50BC"/>
    <w:rsid w:val="00FD584A"/>
    <w:rsid w:val="00FD58EB"/>
    <w:rsid w:val="00FD5EB2"/>
    <w:rsid w:val="00FD6A77"/>
    <w:rsid w:val="00FD6DF5"/>
    <w:rsid w:val="00FD7138"/>
    <w:rsid w:val="00FD74A1"/>
    <w:rsid w:val="00FD76B5"/>
    <w:rsid w:val="00FE0579"/>
    <w:rsid w:val="00FE0733"/>
    <w:rsid w:val="00FE08F0"/>
    <w:rsid w:val="00FE3590"/>
    <w:rsid w:val="00FE36DD"/>
    <w:rsid w:val="00FE3DBB"/>
    <w:rsid w:val="00FE3E8A"/>
    <w:rsid w:val="00FE3F6C"/>
    <w:rsid w:val="00FE520B"/>
    <w:rsid w:val="00FE6424"/>
    <w:rsid w:val="00FE7C53"/>
    <w:rsid w:val="00FE7F65"/>
    <w:rsid w:val="00FF1AAC"/>
    <w:rsid w:val="00FF308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2DF97"/>
  <w15:chartTrackingRefBased/>
  <w15:docId w15:val="{63CE2C3B-D2D4-404C-BC92-D29AF551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b/>
      <w:i/>
      <w:sz w:val="18"/>
      <w:lang w:val="es-ES_tradnl"/>
    </w:rPr>
  </w:style>
  <w:style w:type="character" w:customStyle="1" w:styleId="Heading3Char">
    <w:name w:val="Heading 3 Char"/>
    <w:aliases w:val="Section Header3 Char2,ClauseSub_No&amp;Name Char1,Section Header3 Char Char Char1,Sub-Clause Paragraph Char2,small-head3 Char Char1,Section Char1,Section1 Char1,SW-Heading 3 Char1,Heading 3A Char Char1"/>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headline,En-tête client,S-title"/>
    <w:basedOn w:val="Normal"/>
    <w:link w:val="HeaderChar"/>
    <w:uiPriority w:val="99"/>
    <w:rsid w:val="00E05AF1"/>
    <w:rPr>
      <w:sz w:val="20"/>
    </w:rPr>
  </w:style>
  <w:style w:type="character" w:customStyle="1" w:styleId="HeaderChar">
    <w:name w:val="Header Char"/>
    <w:aliases w:val="headline Char,En-tête client Char,S-title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qFormat/>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5"/>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4"/>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Vnbnnidung">
    <w:name w:val="Văn bản nội dung_"/>
    <w:link w:val="Vnbnnidung0"/>
    <w:rsid w:val="007A377E"/>
    <w:rPr>
      <w:rFonts w:ascii="Times New Roman" w:eastAsia="Times New Roman" w:hAnsi="Times New Roman"/>
      <w:color w:val="26272A"/>
      <w:sz w:val="26"/>
      <w:szCs w:val="26"/>
    </w:rPr>
  </w:style>
  <w:style w:type="paragraph" w:customStyle="1" w:styleId="Vnbnnidung0">
    <w:name w:val="Văn bản nội dung"/>
    <w:basedOn w:val="Normal"/>
    <w:link w:val="Vnbnnidung"/>
    <w:rsid w:val="007A377E"/>
    <w:pPr>
      <w:widowControl w:val="0"/>
      <w:spacing w:after="60" w:line="262" w:lineRule="auto"/>
      <w:ind w:firstLine="400"/>
      <w:jc w:val="left"/>
    </w:pPr>
    <w:rPr>
      <w:color w:val="26272A"/>
      <w:sz w:val="26"/>
      <w:szCs w:val="26"/>
    </w:rPr>
  </w:style>
  <w:style w:type="character" w:customStyle="1" w:styleId="Tiu1">
    <w:name w:val="Tiêu đề #1_"/>
    <w:link w:val="Tiu10"/>
    <w:rsid w:val="00764A7C"/>
    <w:rPr>
      <w:rFonts w:ascii="Times New Roman" w:eastAsia="Times New Roman" w:hAnsi="Times New Roman"/>
      <w:b/>
      <w:bCs/>
      <w:color w:val="26272A"/>
      <w:sz w:val="26"/>
      <w:szCs w:val="26"/>
    </w:rPr>
  </w:style>
  <w:style w:type="paragraph" w:customStyle="1" w:styleId="Tiu10">
    <w:name w:val="Tiêu đề #1"/>
    <w:basedOn w:val="Normal"/>
    <w:link w:val="Tiu1"/>
    <w:rsid w:val="00764A7C"/>
    <w:pPr>
      <w:widowControl w:val="0"/>
      <w:spacing w:after="60" w:line="264" w:lineRule="auto"/>
      <w:ind w:firstLine="760"/>
      <w:jc w:val="left"/>
      <w:outlineLvl w:val="0"/>
    </w:pPr>
    <w:rPr>
      <w:b/>
      <w:bCs/>
      <w:color w:val="26272A"/>
      <w:sz w:val="26"/>
      <w:szCs w:val="26"/>
    </w:rPr>
  </w:style>
  <w:style w:type="character" w:customStyle="1" w:styleId="Khc">
    <w:name w:val="Khác_"/>
    <w:link w:val="Khc0"/>
    <w:rsid w:val="00657BC0"/>
    <w:rPr>
      <w:rFonts w:ascii="Times New Roman" w:eastAsia="Times New Roman" w:hAnsi="Times New Roman"/>
      <w:sz w:val="26"/>
      <w:szCs w:val="26"/>
    </w:rPr>
  </w:style>
  <w:style w:type="paragraph" w:customStyle="1" w:styleId="Khc0">
    <w:name w:val="Khác"/>
    <w:basedOn w:val="Normal"/>
    <w:link w:val="Khc"/>
    <w:rsid w:val="00657BC0"/>
    <w:pPr>
      <w:widowControl w:val="0"/>
      <w:spacing w:after="40"/>
      <w:ind w:firstLine="400"/>
      <w:jc w:val="left"/>
    </w:pPr>
    <w:rPr>
      <w:sz w:val="26"/>
      <w:szCs w:val="26"/>
      <w:lang w:val="vi-VN" w:eastAsia="vi-VN"/>
    </w:rPr>
  </w:style>
  <w:style w:type="paragraph" w:styleId="Quote">
    <w:name w:val="Quote"/>
    <w:basedOn w:val="Normal"/>
    <w:next w:val="Normal"/>
    <w:link w:val="QuoteChar"/>
    <w:uiPriority w:val="29"/>
    <w:qFormat/>
    <w:rsid w:val="003819A8"/>
    <w:pPr>
      <w:spacing w:before="160"/>
      <w:jc w:val="center"/>
    </w:pPr>
    <w:rPr>
      <w:i/>
      <w:iCs/>
      <w:color w:val="404040"/>
    </w:rPr>
  </w:style>
  <w:style w:type="character" w:customStyle="1" w:styleId="QuoteChar">
    <w:name w:val="Quote Char"/>
    <w:link w:val="Quote"/>
    <w:uiPriority w:val="29"/>
    <w:rsid w:val="003819A8"/>
    <w:rPr>
      <w:rFonts w:ascii="Times New Roman" w:eastAsia="Times New Roman" w:hAnsi="Times New Roman"/>
      <w:i/>
      <w:iCs/>
      <w:color w:val="404040"/>
      <w:sz w:val="24"/>
      <w:lang w:val="en-US" w:eastAsia="en-US"/>
    </w:rPr>
  </w:style>
  <w:style w:type="character" w:styleId="IntenseEmphasis">
    <w:name w:val="Intense Emphasis"/>
    <w:uiPriority w:val="21"/>
    <w:qFormat/>
    <w:rsid w:val="003819A8"/>
    <w:rPr>
      <w:i/>
      <w:iCs/>
      <w:color w:val="0F4761"/>
    </w:rPr>
  </w:style>
  <w:style w:type="paragraph" w:styleId="IntenseQuote">
    <w:name w:val="Intense Quote"/>
    <w:basedOn w:val="Normal"/>
    <w:next w:val="Normal"/>
    <w:link w:val="IntenseQuoteChar"/>
    <w:uiPriority w:val="30"/>
    <w:qFormat/>
    <w:rsid w:val="003819A8"/>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3819A8"/>
    <w:rPr>
      <w:rFonts w:ascii="Times New Roman" w:eastAsia="Times New Roman" w:hAnsi="Times New Roman"/>
      <w:i/>
      <w:iCs/>
      <w:color w:val="0F4761"/>
      <w:sz w:val="24"/>
      <w:lang w:val="en-US" w:eastAsia="en-US"/>
    </w:rPr>
  </w:style>
  <w:style w:type="character" w:styleId="IntenseReference">
    <w:name w:val="Intense Reference"/>
    <w:uiPriority w:val="32"/>
    <w:qFormat/>
    <w:rsid w:val="003819A8"/>
    <w:rPr>
      <w:b/>
      <w:bCs/>
      <w:smallCaps/>
      <w:color w:val="0F4761"/>
      <w:spacing w:val="5"/>
    </w:rPr>
  </w:style>
  <w:style w:type="paragraph" w:customStyle="1" w:styleId="font5">
    <w:name w:val="font5"/>
    <w:basedOn w:val="Normal"/>
    <w:rsid w:val="003819A8"/>
    <w:pPr>
      <w:spacing w:before="100" w:beforeAutospacing="1" w:after="100" w:afterAutospacing="1"/>
      <w:jc w:val="left"/>
    </w:pPr>
    <w:rPr>
      <w:rFonts w:ascii="Tahoma" w:hAnsi="Tahoma" w:cs="Tahoma"/>
      <w:color w:val="000000"/>
      <w:sz w:val="18"/>
      <w:szCs w:val="18"/>
    </w:rPr>
  </w:style>
  <w:style w:type="paragraph" w:customStyle="1" w:styleId="font6">
    <w:name w:val="font6"/>
    <w:basedOn w:val="Normal"/>
    <w:rsid w:val="003819A8"/>
    <w:pPr>
      <w:spacing w:before="100" w:beforeAutospacing="1" w:after="100" w:afterAutospacing="1"/>
      <w:jc w:val="left"/>
    </w:pPr>
    <w:rPr>
      <w:i/>
      <w:iCs/>
      <w:sz w:val="22"/>
      <w:szCs w:val="22"/>
    </w:rPr>
  </w:style>
  <w:style w:type="paragraph" w:customStyle="1" w:styleId="xl67">
    <w:name w:val="xl67"/>
    <w:basedOn w:val="Normal"/>
    <w:rsid w:val="003819A8"/>
    <w:pPr>
      <w:spacing w:before="100" w:beforeAutospacing="1" w:after="100" w:afterAutospacing="1"/>
      <w:jc w:val="left"/>
    </w:pPr>
    <w:rPr>
      <w:szCs w:val="24"/>
    </w:rPr>
  </w:style>
  <w:style w:type="paragraph" w:customStyle="1" w:styleId="xl68">
    <w:name w:val="xl68"/>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9">
    <w:name w:val="xl69"/>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70">
    <w:name w:val="xl70"/>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71">
    <w:name w:val="xl71"/>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2">
    <w:name w:val="xl72"/>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73">
    <w:name w:val="xl73"/>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74">
    <w:name w:val="xl74"/>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75">
    <w:name w:val="xl75"/>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6">
    <w:name w:val="xl76"/>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7">
    <w:name w:val="xl77"/>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8">
    <w:name w:val="xl78"/>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9">
    <w:name w:val="xl79"/>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80">
    <w:name w:val="xl80"/>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81">
    <w:name w:val="xl81"/>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82">
    <w:name w:val="xl82"/>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83">
    <w:name w:val="xl83"/>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4">
    <w:name w:val="xl84"/>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5">
    <w:name w:val="xl85"/>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86">
    <w:name w:val="xl86"/>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7">
    <w:name w:val="xl87"/>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8">
    <w:name w:val="xl88"/>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9">
    <w:name w:val="xl89"/>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90">
    <w:name w:val="xl90"/>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91">
    <w:name w:val="xl91"/>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92">
    <w:name w:val="xl92"/>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93">
    <w:name w:val="xl93"/>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94">
    <w:name w:val="xl94"/>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5">
    <w:name w:val="xl95"/>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6">
    <w:name w:val="xl96"/>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7">
    <w:name w:val="xl97"/>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98">
    <w:name w:val="xl98"/>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9">
    <w:name w:val="xl99"/>
    <w:basedOn w:val="Normal"/>
    <w:rsid w:val="003819A8"/>
    <w:pPr>
      <w:spacing w:before="100" w:beforeAutospacing="1" w:after="100" w:afterAutospacing="1"/>
      <w:jc w:val="center"/>
    </w:pPr>
    <w:rPr>
      <w:szCs w:val="24"/>
    </w:rPr>
  </w:style>
  <w:style w:type="paragraph" w:customStyle="1" w:styleId="xl100">
    <w:name w:val="xl100"/>
    <w:basedOn w:val="Normal"/>
    <w:rsid w:val="003819A8"/>
    <w:pPr>
      <w:shd w:val="clear" w:color="000000" w:fill="FFFF00"/>
      <w:spacing w:before="100" w:beforeAutospacing="1" w:after="100" w:afterAutospacing="1"/>
      <w:jc w:val="left"/>
    </w:pPr>
    <w:rPr>
      <w:szCs w:val="24"/>
    </w:rPr>
  </w:style>
  <w:style w:type="paragraph" w:customStyle="1" w:styleId="xl101">
    <w:name w:val="xl101"/>
    <w:basedOn w:val="Normal"/>
    <w:rsid w:val="003819A8"/>
    <w:pPr>
      <w:shd w:val="clear" w:color="000000" w:fill="FFFF00"/>
      <w:spacing w:before="100" w:beforeAutospacing="1" w:after="100" w:afterAutospacing="1"/>
      <w:jc w:val="left"/>
    </w:pPr>
    <w:rPr>
      <w:b/>
      <w:bCs/>
      <w:szCs w:val="24"/>
    </w:rPr>
  </w:style>
  <w:style w:type="paragraph" w:customStyle="1" w:styleId="xl102">
    <w:name w:val="xl102"/>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6"/>
      <w:szCs w:val="26"/>
    </w:rPr>
  </w:style>
  <w:style w:type="paragraph" w:customStyle="1" w:styleId="xl103">
    <w:name w:val="xl103"/>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6"/>
      <w:szCs w:val="26"/>
    </w:rPr>
  </w:style>
  <w:style w:type="paragraph" w:customStyle="1" w:styleId="xl104">
    <w:name w:val="xl104"/>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05">
    <w:name w:val="xl105"/>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000000"/>
      <w:szCs w:val="24"/>
    </w:rPr>
  </w:style>
  <w:style w:type="paragraph" w:customStyle="1" w:styleId="xl106">
    <w:name w:val="xl106"/>
    <w:basedOn w:val="Normal"/>
    <w:rsid w:val="003819A8"/>
    <w:pPr>
      <w:shd w:val="clear" w:color="000000" w:fill="FFFF00"/>
      <w:spacing w:before="100" w:beforeAutospacing="1" w:after="100" w:afterAutospacing="1"/>
      <w:jc w:val="left"/>
      <w:textAlignment w:val="center"/>
    </w:pPr>
    <w:rPr>
      <w:b/>
      <w:bCs/>
      <w:szCs w:val="24"/>
    </w:rPr>
  </w:style>
  <w:style w:type="paragraph" w:customStyle="1" w:styleId="xl107">
    <w:name w:val="xl107"/>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b/>
      <w:bCs/>
      <w:szCs w:val="24"/>
    </w:rPr>
  </w:style>
  <w:style w:type="paragraph" w:customStyle="1" w:styleId="xl108">
    <w:name w:val="xl108"/>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109">
    <w:name w:val="xl109"/>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szCs w:val="24"/>
    </w:rPr>
  </w:style>
  <w:style w:type="paragraph" w:customStyle="1" w:styleId="xl110">
    <w:name w:val="xl110"/>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11">
    <w:name w:val="xl111"/>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b/>
      <w:bCs/>
      <w:szCs w:val="24"/>
    </w:rPr>
  </w:style>
  <w:style w:type="paragraph" w:customStyle="1" w:styleId="xl112">
    <w:name w:val="xl112"/>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szCs w:val="24"/>
    </w:rPr>
  </w:style>
  <w:style w:type="paragraph" w:customStyle="1" w:styleId="xl113">
    <w:name w:val="xl113"/>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114">
    <w:name w:val="xl114"/>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szCs w:val="24"/>
    </w:rPr>
  </w:style>
  <w:style w:type="paragraph" w:customStyle="1" w:styleId="xl115">
    <w:name w:val="xl115"/>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16">
    <w:name w:val="xl116"/>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b/>
      <w:bCs/>
      <w:szCs w:val="24"/>
    </w:rPr>
  </w:style>
  <w:style w:type="paragraph" w:customStyle="1" w:styleId="xl117">
    <w:name w:val="xl117"/>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szCs w:val="24"/>
    </w:rPr>
  </w:style>
  <w:style w:type="paragraph" w:customStyle="1" w:styleId="xl118">
    <w:name w:val="xl118"/>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9">
    <w:name w:val="xl119"/>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0">
    <w:name w:val="xl120"/>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u w:val="single"/>
    </w:rPr>
  </w:style>
  <w:style w:type="paragraph" w:customStyle="1" w:styleId="xl121">
    <w:name w:val="xl121"/>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22">
    <w:name w:val="xl122"/>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u w:val="single"/>
    </w:rPr>
  </w:style>
  <w:style w:type="paragraph" w:customStyle="1" w:styleId="xl123">
    <w:name w:val="xl123"/>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4">
    <w:name w:val="xl124"/>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5">
    <w:name w:val="xl125"/>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6">
    <w:name w:val="xl126"/>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7">
    <w:name w:val="xl127"/>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8">
    <w:name w:val="xl128"/>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9">
    <w:name w:val="xl129"/>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0">
    <w:name w:val="xl130"/>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31">
    <w:name w:val="xl131"/>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u w:val="single"/>
    </w:rPr>
  </w:style>
  <w:style w:type="paragraph" w:customStyle="1" w:styleId="xl132">
    <w:name w:val="xl132"/>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3">
    <w:name w:val="xl133"/>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34">
    <w:name w:val="xl134"/>
    <w:basedOn w:val="Normal"/>
    <w:rsid w:val="00381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5">
    <w:name w:val="xl135"/>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36">
    <w:name w:val="xl136"/>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37">
    <w:name w:val="xl137"/>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u w:val="single"/>
    </w:rPr>
  </w:style>
  <w:style w:type="paragraph" w:customStyle="1" w:styleId="xl138">
    <w:name w:val="xl138"/>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39">
    <w:name w:val="xl139"/>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40">
    <w:name w:val="xl140"/>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41">
    <w:name w:val="xl141"/>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42">
    <w:name w:val="xl142"/>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u w:val="single"/>
    </w:rPr>
  </w:style>
  <w:style w:type="paragraph" w:customStyle="1" w:styleId="xl143">
    <w:name w:val="xl143"/>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44">
    <w:name w:val="xl144"/>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45">
    <w:name w:val="xl145"/>
    <w:basedOn w:val="Normal"/>
    <w:rsid w:val="003819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styleId="TOCHeading">
    <w:name w:val="TOC Heading"/>
    <w:basedOn w:val="Heading1"/>
    <w:next w:val="Normal"/>
    <w:uiPriority w:val="39"/>
    <w:qFormat/>
    <w:rsid w:val="003819A8"/>
    <w:pPr>
      <w:keepNext/>
      <w:keepLines/>
      <w:suppressAutoHyphens w:val="0"/>
      <w:spacing w:after="0" w:line="276" w:lineRule="auto"/>
      <w:jc w:val="both"/>
      <w:outlineLvl w:val="9"/>
    </w:pPr>
    <w:rPr>
      <w:rFonts w:ascii="Cambria" w:eastAsia="MS Gothic" w:hAnsi="Cambria"/>
      <w:bCs/>
      <w:smallCaps w:val="0"/>
      <w:color w:val="365F91"/>
      <w:sz w:val="28"/>
      <w:szCs w:val="28"/>
      <w:lang w:eastAsia="ja-JP"/>
    </w:rPr>
  </w:style>
  <w:style w:type="paragraph" w:customStyle="1" w:styleId="msonormal0">
    <w:name w:val="msonormal"/>
    <w:basedOn w:val="Normal"/>
    <w:rsid w:val="003819A8"/>
    <w:pPr>
      <w:spacing w:before="100" w:beforeAutospacing="1" w:after="100" w:afterAutospacing="1"/>
      <w:jc w:val="left"/>
    </w:pPr>
    <w:rPr>
      <w:szCs w:val="24"/>
    </w:rPr>
  </w:style>
  <w:style w:type="paragraph" w:customStyle="1" w:styleId="xl65">
    <w:name w:val="xl65"/>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3819A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333333"/>
      <w:szCs w:val="24"/>
    </w:rPr>
  </w:style>
  <w:style w:type="paragraph" w:customStyle="1" w:styleId="TableParagraph">
    <w:name w:val="Table Paragraph"/>
    <w:basedOn w:val="Normal"/>
    <w:uiPriority w:val="1"/>
    <w:qFormat/>
    <w:rsid w:val="003819A8"/>
    <w:pPr>
      <w:widowControl w:val="0"/>
      <w:autoSpaceDE w:val="0"/>
      <w:autoSpaceDN w:val="0"/>
      <w:ind w:left="102"/>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205DA-66A1-41E6-B6BB-DB0C20DB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18</Pages>
  <Words>5736</Words>
  <Characters>32696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Hong</cp:lastModifiedBy>
  <cp:revision>9</cp:revision>
  <cp:lastPrinted>2023-12-29T10:12:00Z</cp:lastPrinted>
  <dcterms:created xsi:type="dcterms:W3CDTF">2025-07-06T03:52:00Z</dcterms:created>
  <dcterms:modified xsi:type="dcterms:W3CDTF">2025-07-10T03:00:00Z</dcterms:modified>
</cp:coreProperties>
</file>