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9E" w:rsidRPr="009A20D3" w:rsidRDefault="009E349E" w:rsidP="009E349E">
      <w:pPr>
        <w:pStyle w:val="TOC1"/>
        <w:spacing w:before="80" w:after="80"/>
        <w:ind w:left="0" w:right="0" w:firstLine="567"/>
        <w:rPr>
          <w:sz w:val="28"/>
          <w:szCs w:val="28"/>
          <w:lang w:val="nl-NL"/>
        </w:rPr>
      </w:pPr>
      <w:r w:rsidRPr="009A20D3">
        <w:rPr>
          <w:sz w:val="28"/>
          <w:szCs w:val="28"/>
          <w:lang w:val="nl-NL"/>
        </w:rPr>
        <w:t>Mục 3. Tiêu chuẩn đánh giá về kỹ thuật</w:t>
      </w:r>
    </w:p>
    <w:p w:rsidR="009E349E" w:rsidRPr="009A20D3" w:rsidRDefault="009E349E" w:rsidP="009E349E">
      <w:pPr>
        <w:spacing w:before="100"/>
        <w:ind w:firstLine="567"/>
        <w:rPr>
          <w:spacing w:val="-8"/>
          <w:sz w:val="28"/>
          <w:szCs w:val="28"/>
          <w:lang w:val="nl-NL"/>
        </w:rPr>
      </w:pPr>
      <w:r w:rsidRPr="009A20D3">
        <w:rPr>
          <w:spacing w:val="-8"/>
          <w:sz w:val="28"/>
          <w:szCs w:val="28"/>
          <w:lang w:val="nl-NL"/>
        </w:rPr>
        <w:t>E-HSDT được đánh giá là đáp ứng yêu cầu về mặt kỹ thuật khi đáp ứng được các yêu cầu theo bảng sau:</w:t>
      </w:r>
    </w:p>
    <w:p w:rsidR="009E349E" w:rsidRPr="009A20D3" w:rsidRDefault="009E349E" w:rsidP="009E349E">
      <w:pPr>
        <w:widowControl w:val="0"/>
        <w:spacing w:before="120" w:line="276" w:lineRule="auto"/>
        <w:ind w:firstLine="567"/>
        <w:rPr>
          <w:sz w:val="28"/>
          <w:szCs w:val="28"/>
          <w:lang w:val="nl-NL"/>
        </w:rPr>
      </w:pPr>
      <w:r w:rsidRPr="009A20D3">
        <w:rPr>
          <w:b/>
          <w:position w:val="6"/>
          <w:sz w:val="28"/>
          <w:szCs w:val="28"/>
          <w:lang w:val="pl-PL"/>
        </w:rPr>
        <w:t>1. Mức độ đáp ứng yêu cầu kỹ thuật của vật liệu</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7"/>
        <w:gridCol w:w="4979"/>
        <w:gridCol w:w="1815"/>
      </w:tblGrid>
      <w:tr w:rsidR="009E349E" w:rsidRPr="009A20D3" w:rsidTr="00B637AF">
        <w:trPr>
          <w:trHeight w:val="20"/>
        </w:trPr>
        <w:tc>
          <w:tcPr>
            <w:tcW w:w="2527" w:type="dxa"/>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spacing w:before="100"/>
              <w:jc w:val="center"/>
              <w:rPr>
                <w:b/>
                <w:sz w:val="28"/>
                <w:szCs w:val="28"/>
              </w:rPr>
            </w:pPr>
            <w:r w:rsidRPr="009A20D3">
              <w:rPr>
                <w:b/>
                <w:sz w:val="28"/>
                <w:szCs w:val="28"/>
              </w:rPr>
              <w:t>Nội dung yêu cầu</w:t>
            </w:r>
          </w:p>
        </w:tc>
        <w:tc>
          <w:tcPr>
            <w:tcW w:w="6794" w:type="dxa"/>
            <w:gridSpan w:val="2"/>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spacing w:before="100"/>
              <w:jc w:val="center"/>
              <w:rPr>
                <w:b/>
                <w:sz w:val="28"/>
                <w:szCs w:val="28"/>
              </w:rPr>
            </w:pPr>
            <w:r w:rsidRPr="009A20D3">
              <w:rPr>
                <w:b/>
                <w:sz w:val="28"/>
                <w:szCs w:val="28"/>
              </w:rPr>
              <w:t>Mức độ đáp ứng</w:t>
            </w:r>
          </w:p>
        </w:tc>
      </w:tr>
      <w:tr w:rsidR="009E349E" w:rsidRPr="009A20D3" w:rsidTr="00B637AF">
        <w:trPr>
          <w:trHeight w:val="20"/>
        </w:trPr>
        <w:tc>
          <w:tcPr>
            <w:tcW w:w="2527" w:type="dxa"/>
            <w:vMerge w:val="restart"/>
            <w:vAlign w:val="center"/>
          </w:tcPr>
          <w:p w:rsidR="009E349E" w:rsidRPr="009A20D3" w:rsidRDefault="009E349E" w:rsidP="00B637AF">
            <w:pPr>
              <w:widowControl w:val="0"/>
              <w:tabs>
                <w:tab w:val="left" w:pos="851"/>
              </w:tabs>
              <w:spacing w:before="100"/>
              <w:ind w:left="-18"/>
              <w:rPr>
                <w:sz w:val="28"/>
                <w:szCs w:val="28"/>
              </w:rPr>
            </w:pPr>
            <w:r w:rsidRPr="009A20D3">
              <w:rPr>
                <w:sz w:val="28"/>
                <w:szCs w:val="28"/>
              </w:rPr>
              <w:t>1.1. Có cam kết đáp ứng vật tư thi công</w:t>
            </w:r>
          </w:p>
        </w:tc>
        <w:tc>
          <w:tcPr>
            <w:tcW w:w="4979" w:type="dxa"/>
            <w:vAlign w:val="center"/>
          </w:tcPr>
          <w:p w:rsidR="009E349E" w:rsidRPr="009A20D3" w:rsidRDefault="009E349E" w:rsidP="00B637AF">
            <w:pPr>
              <w:widowControl w:val="0"/>
              <w:tabs>
                <w:tab w:val="left" w:pos="851"/>
              </w:tabs>
              <w:spacing w:before="100"/>
              <w:ind w:left="-18"/>
              <w:rPr>
                <w:sz w:val="28"/>
                <w:szCs w:val="28"/>
              </w:rPr>
            </w:pPr>
            <w:r w:rsidRPr="009A20D3">
              <w:rPr>
                <w:sz w:val="28"/>
                <w:szCs w:val="28"/>
              </w:rPr>
              <w:t xml:space="preserve">Có cam kết đáp ứng vật tư thi công. </w:t>
            </w:r>
          </w:p>
        </w:tc>
        <w:tc>
          <w:tcPr>
            <w:tcW w:w="1815" w:type="dxa"/>
            <w:vAlign w:val="center"/>
          </w:tcPr>
          <w:p w:rsidR="009E349E" w:rsidRPr="009A20D3" w:rsidRDefault="009E349E" w:rsidP="00B637AF">
            <w:pPr>
              <w:widowControl w:val="0"/>
              <w:tabs>
                <w:tab w:val="left" w:pos="851"/>
              </w:tabs>
              <w:spacing w:before="100"/>
              <w:jc w:val="center"/>
              <w:outlineLvl w:val="2"/>
              <w:rPr>
                <w:b/>
                <w:sz w:val="28"/>
                <w:szCs w:val="28"/>
              </w:rPr>
            </w:pPr>
            <w:r w:rsidRPr="009A20D3">
              <w:rPr>
                <w:b/>
                <w:sz w:val="28"/>
                <w:szCs w:val="28"/>
                <w:lang w:val="fr-FR"/>
              </w:rPr>
              <w:t>Đạt</w:t>
            </w:r>
          </w:p>
        </w:tc>
      </w:tr>
      <w:tr w:rsidR="009E349E" w:rsidRPr="009A20D3" w:rsidTr="00B637AF">
        <w:trPr>
          <w:trHeight w:val="20"/>
        </w:trPr>
        <w:tc>
          <w:tcPr>
            <w:tcW w:w="2527" w:type="dxa"/>
            <w:vMerge/>
            <w:vAlign w:val="center"/>
          </w:tcPr>
          <w:p w:rsidR="009E349E" w:rsidRPr="009A20D3" w:rsidRDefault="009E349E" w:rsidP="00B637AF">
            <w:pPr>
              <w:widowControl w:val="0"/>
              <w:tabs>
                <w:tab w:val="left" w:pos="851"/>
              </w:tabs>
              <w:spacing w:before="100"/>
              <w:ind w:left="-18"/>
              <w:rPr>
                <w:sz w:val="28"/>
                <w:szCs w:val="28"/>
              </w:rPr>
            </w:pPr>
          </w:p>
        </w:tc>
        <w:tc>
          <w:tcPr>
            <w:tcW w:w="4979" w:type="dxa"/>
            <w:vAlign w:val="center"/>
          </w:tcPr>
          <w:p w:rsidR="009E349E" w:rsidRPr="009A20D3" w:rsidRDefault="009E349E" w:rsidP="00B637AF">
            <w:pPr>
              <w:widowControl w:val="0"/>
              <w:tabs>
                <w:tab w:val="left" w:pos="851"/>
              </w:tabs>
              <w:spacing w:before="100"/>
              <w:ind w:left="-18"/>
              <w:rPr>
                <w:sz w:val="28"/>
                <w:szCs w:val="28"/>
              </w:rPr>
            </w:pPr>
            <w:r w:rsidRPr="009A20D3">
              <w:rPr>
                <w:sz w:val="28"/>
                <w:szCs w:val="28"/>
              </w:rPr>
              <w:t>Không có cam kết đáp ứng vật tư thi công.</w:t>
            </w:r>
          </w:p>
        </w:tc>
        <w:tc>
          <w:tcPr>
            <w:tcW w:w="1815" w:type="dxa"/>
            <w:vAlign w:val="center"/>
          </w:tcPr>
          <w:p w:rsidR="009E349E" w:rsidRPr="009A20D3" w:rsidRDefault="009E349E" w:rsidP="00B637AF">
            <w:pPr>
              <w:widowControl w:val="0"/>
              <w:tabs>
                <w:tab w:val="left" w:pos="851"/>
              </w:tabs>
              <w:spacing w:before="100"/>
              <w:jc w:val="center"/>
              <w:outlineLvl w:val="2"/>
              <w:rPr>
                <w:b/>
                <w:sz w:val="28"/>
                <w:szCs w:val="28"/>
              </w:rPr>
            </w:pPr>
            <w:r w:rsidRPr="009A20D3">
              <w:rPr>
                <w:b/>
                <w:sz w:val="28"/>
                <w:szCs w:val="28"/>
                <w:lang w:val="fr-FR"/>
              </w:rPr>
              <w:t>Không đạt</w:t>
            </w:r>
          </w:p>
        </w:tc>
      </w:tr>
      <w:tr w:rsidR="009E349E" w:rsidRPr="009A20D3" w:rsidTr="00B637AF">
        <w:trPr>
          <w:trHeight w:val="791"/>
        </w:trPr>
        <w:tc>
          <w:tcPr>
            <w:tcW w:w="2527" w:type="dxa"/>
            <w:vMerge w:val="restart"/>
            <w:vAlign w:val="center"/>
          </w:tcPr>
          <w:p w:rsidR="009E349E" w:rsidRPr="009A20D3" w:rsidRDefault="009E349E" w:rsidP="00B637AF">
            <w:pPr>
              <w:widowControl w:val="0"/>
              <w:spacing w:before="100"/>
              <w:rPr>
                <w:sz w:val="28"/>
                <w:szCs w:val="28"/>
              </w:rPr>
            </w:pPr>
            <w:r w:rsidRPr="009A20D3">
              <w:rPr>
                <w:sz w:val="28"/>
                <w:szCs w:val="28"/>
              </w:rPr>
              <w:t>1.2. Đối với thiết bị thi công chủ yếu dự kiến huy động để thực hiện gói thầu</w:t>
            </w:r>
          </w:p>
        </w:tc>
        <w:tc>
          <w:tcPr>
            <w:tcW w:w="4979" w:type="dxa"/>
            <w:vAlign w:val="center"/>
          </w:tcPr>
          <w:p w:rsidR="009E349E" w:rsidRPr="009A20D3" w:rsidRDefault="009E349E" w:rsidP="00B637AF">
            <w:pPr>
              <w:widowControl w:val="0"/>
              <w:spacing w:before="100"/>
              <w:rPr>
                <w:sz w:val="28"/>
                <w:szCs w:val="28"/>
              </w:rPr>
            </w:pPr>
            <w:r w:rsidRPr="009A20D3">
              <w:rPr>
                <w:sz w:val="28"/>
                <w:szCs w:val="28"/>
              </w:rPr>
              <w:t>Có đề xuất được đánh giá là đầy đủ, chi tiết đáp ứng yêu cầu.</w:t>
            </w:r>
          </w:p>
        </w:tc>
        <w:tc>
          <w:tcPr>
            <w:tcW w:w="1815" w:type="dxa"/>
            <w:vAlign w:val="center"/>
          </w:tcPr>
          <w:p w:rsidR="009E349E" w:rsidRPr="009A20D3" w:rsidRDefault="009E349E" w:rsidP="00B637AF">
            <w:pPr>
              <w:widowControl w:val="0"/>
              <w:tabs>
                <w:tab w:val="left" w:pos="851"/>
              </w:tabs>
              <w:spacing w:before="100"/>
              <w:jc w:val="center"/>
              <w:outlineLvl w:val="2"/>
              <w:rPr>
                <w:b/>
                <w:sz w:val="28"/>
                <w:szCs w:val="28"/>
                <w:lang w:val="fr-FR"/>
              </w:rPr>
            </w:pPr>
            <w:r w:rsidRPr="009A20D3">
              <w:rPr>
                <w:b/>
                <w:sz w:val="28"/>
                <w:szCs w:val="28"/>
                <w:lang w:val="fr-FR"/>
              </w:rPr>
              <w:t>Đạt</w:t>
            </w:r>
          </w:p>
        </w:tc>
      </w:tr>
      <w:tr w:rsidR="009E349E" w:rsidRPr="009A20D3" w:rsidTr="00B637AF">
        <w:trPr>
          <w:trHeight w:val="20"/>
        </w:trPr>
        <w:tc>
          <w:tcPr>
            <w:tcW w:w="2527" w:type="dxa"/>
            <w:vMerge/>
            <w:vAlign w:val="center"/>
          </w:tcPr>
          <w:p w:rsidR="009E349E" w:rsidRPr="009A20D3" w:rsidRDefault="009E349E" w:rsidP="00B637AF">
            <w:pPr>
              <w:widowControl w:val="0"/>
              <w:tabs>
                <w:tab w:val="left" w:pos="851"/>
              </w:tabs>
              <w:spacing w:before="100"/>
              <w:ind w:left="-18"/>
              <w:rPr>
                <w:sz w:val="28"/>
                <w:szCs w:val="28"/>
              </w:rPr>
            </w:pPr>
          </w:p>
        </w:tc>
        <w:tc>
          <w:tcPr>
            <w:tcW w:w="4979" w:type="dxa"/>
            <w:vAlign w:val="center"/>
          </w:tcPr>
          <w:p w:rsidR="009E349E" w:rsidRPr="009A20D3" w:rsidRDefault="009E349E" w:rsidP="00B637AF">
            <w:pPr>
              <w:widowControl w:val="0"/>
              <w:spacing w:before="100"/>
              <w:rPr>
                <w:sz w:val="28"/>
                <w:szCs w:val="28"/>
              </w:rPr>
            </w:pPr>
            <w:r w:rsidRPr="009A20D3">
              <w:rPr>
                <w:sz w:val="28"/>
                <w:szCs w:val="28"/>
              </w:rPr>
              <w:t>Không có đề xuất hoặc có đề xuất nhưng được đánh giá là chưa đầy đủ, chưa chi tiết.</w:t>
            </w:r>
          </w:p>
        </w:tc>
        <w:tc>
          <w:tcPr>
            <w:tcW w:w="1815" w:type="dxa"/>
            <w:vAlign w:val="center"/>
          </w:tcPr>
          <w:p w:rsidR="009E349E" w:rsidRPr="009A20D3" w:rsidRDefault="009E349E" w:rsidP="00B637AF">
            <w:pPr>
              <w:widowControl w:val="0"/>
              <w:tabs>
                <w:tab w:val="left" w:pos="851"/>
              </w:tabs>
              <w:spacing w:before="100"/>
              <w:jc w:val="center"/>
              <w:outlineLvl w:val="2"/>
              <w:rPr>
                <w:b/>
                <w:sz w:val="28"/>
                <w:szCs w:val="28"/>
                <w:lang w:val="fr-FR"/>
              </w:rPr>
            </w:pPr>
            <w:r w:rsidRPr="009A20D3">
              <w:rPr>
                <w:b/>
                <w:sz w:val="28"/>
                <w:szCs w:val="28"/>
                <w:lang w:val="fr-FR"/>
              </w:rPr>
              <w:t>Không đạt</w:t>
            </w:r>
          </w:p>
        </w:tc>
      </w:tr>
      <w:tr w:rsidR="009E349E" w:rsidRPr="009A20D3" w:rsidTr="00B637AF">
        <w:trPr>
          <w:trHeight w:val="768"/>
        </w:trPr>
        <w:tc>
          <w:tcPr>
            <w:tcW w:w="2527" w:type="dxa"/>
            <w:vMerge w:val="restart"/>
            <w:vAlign w:val="center"/>
          </w:tcPr>
          <w:p w:rsidR="009E349E" w:rsidRPr="009A20D3" w:rsidRDefault="009E349E" w:rsidP="00B637AF">
            <w:pPr>
              <w:widowControl w:val="0"/>
              <w:tabs>
                <w:tab w:val="left" w:pos="851"/>
              </w:tabs>
              <w:spacing w:before="100"/>
              <w:ind w:left="-18"/>
              <w:rPr>
                <w:b/>
                <w:bCs/>
                <w:sz w:val="28"/>
                <w:szCs w:val="28"/>
              </w:rPr>
            </w:pPr>
            <w:r w:rsidRPr="009A20D3">
              <w:rPr>
                <w:b/>
                <w:bCs/>
                <w:sz w:val="28"/>
                <w:szCs w:val="28"/>
              </w:rPr>
              <w:t>Kết luận</w:t>
            </w:r>
          </w:p>
        </w:tc>
        <w:tc>
          <w:tcPr>
            <w:tcW w:w="4979" w:type="dxa"/>
            <w:vAlign w:val="center"/>
          </w:tcPr>
          <w:p w:rsidR="009E349E" w:rsidRPr="009A20D3" w:rsidRDefault="009E349E" w:rsidP="00B637AF">
            <w:pPr>
              <w:widowControl w:val="0"/>
              <w:tabs>
                <w:tab w:val="left" w:pos="851"/>
              </w:tabs>
              <w:spacing w:before="100"/>
              <w:ind w:left="-18"/>
              <w:rPr>
                <w:b/>
                <w:bCs/>
                <w:sz w:val="28"/>
                <w:szCs w:val="28"/>
              </w:rPr>
            </w:pPr>
            <w:r w:rsidRPr="009A20D3">
              <w:rPr>
                <w:b/>
                <w:spacing w:val="2"/>
                <w:sz w:val="28"/>
                <w:szCs w:val="28"/>
              </w:rPr>
              <w:t>Tất cả các tiêu chí đều được xác định là đạt</w:t>
            </w:r>
          </w:p>
        </w:tc>
        <w:tc>
          <w:tcPr>
            <w:tcW w:w="1815" w:type="dxa"/>
            <w:vAlign w:val="center"/>
          </w:tcPr>
          <w:p w:rsidR="009E349E" w:rsidRPr="009A20D3" w:rsidRDefault="009E349E" w:rsidP="00B637AF">
            <w:pPr>
              <w:widowControl w:val="0"/>
              <w:tabs>
                <w:tab w:val="left" w:pos="851"/>
              </w:tabs>
              <w:spacing w:before="100"/>
              <w:jc w:val="center"/>
              <w:outlineLvl w:val="2"/>
              <w:rPr>
                <w:b/>
                <w:sz w:val="28"/>
                <w:szCs w:val="28"/>
              </w:rPr>
            </w:pPr>
            <w:r w:rsidRPr="009A20D3">
              <w:rPr>
                <w:b/>
                <w:sz w:val="28"/>
                <w:szCs w:val="28"/>
              </w:rPr>
              <w:t>Đạt</w:t>
            </w:r>
          </w:p>
        </w:tc>
      </w:tr>
      <w:tr w:rsidR="009E349E" w:rsidRPr="009A20D3" w:rsidTr="00B637AF">
        <w:trPr>
          <w:trHeight w:val="654"/>
        </w:trPr>
        <w:tc>
          <w:tcPr>
            <w:tcW w:w="2527" w:type="dxa"/>
            <w:vMerge/>
            <w:vAlign w:val="center"/>
          </w:tcPr>
          <w:p w:rsidR="009E349E" w:rsidRPr="009A20D3" w:rsidRDefault="009E349E" w:rsidP="00B637AF">
            <w:pPr>
              <w:widowControl w:val="0"/>
              <w:tabs>
                <w:tab w:val="left" w:pos="851"/>
              </w:tabs>
              <w:spacing w:before="100"/>
              <w:ind w:left="-18"/>
              <w:rPr>
                <w:bCs/>
                <w:sz w:val="28"/>
                <w:szCs w:val="28"/>
              </w:rPr>
            </w:pPr>
          </w:p>
        </w:tc>
        <w:tc>
          <w:tcPr>
            <w:tcW w:w="4979" w:type="dxa"/>
            <w:vAlign w:val="center"/>
          </w:tcPr>
          <w:p w:rsidR="009E349E" w:rsidRPr="009A20D3" w:rsidRDefault="009E349E" w:rsidP="00B637AF">
            <w:pPr>
              <w:widowControl w:val="0"/>
              <w:tabs>
                <w:tab w:val="left" w:pos="851"/>
              </w:tabs>
              <w:spacing w:before="100"/>
              <w:ind w:left="-18"/>
              <w:rPr>
                <w:b/>
                <w:sz w:val="28"/>
                <w:szCs w:val="28"/>
              </w:rPr>
            </w:pPr>
            <w:r w:rsidRPr="009A20D3">
              <w:rPr>
                <w:b/>
                <w:spacing w:val="2"/>
                <w:sz w:val="28"/>
                <w:szCs w:val="28"/>
              </w:rPr>
              <w:t>Có 1 tiêu chí được xác định là không đạt</w:t>
            </w:r>
          </w:p>
        </w:tc>
        <w:tc>
          <w:tcPr>
            <w:tcW w:w="1815" w:type="dxa"/>
            <w:vAlign w:val="center"/>
          </w:tcPr>
          <w:p w:rsidR="009E349E" w:rsidRPr="009A20D3" w:rsidRDefault="009E349E" w:rsidP="00B637AF">
            <w:pPr>
              <w:widowControl w:val="0"/>
              <w:tabs>
                <w:tab w:val="left" w:pos="851"/>
              </w:tabs>
              <w:spacing w:before="100"/>
              <w:jc w:val="center"/>
              <w:outlineLvl w:val="2"/>
              <w:rPr>
                <w:b/>
                <w:sz w:val="28"/>
                <w:szCs w:val="28"/>
              </w:rPr>
            </w:pPr>
            <w:r w:rsidRPr="009A20D3">
              <w:rPr>
                <w:b/>
                <w:sz w:val="28"/>
                <w:szCs w:val="28"/>
              </w:rPr>
              <w:t>Không đạt</w:t>
            </w:r>
          </w:p>
        </w:tc>
      </w:tr>
    </w:tbl>
    <w:p w:rsidR="009E349E" w:rsidRPr="009A20D3" w:rsidRDefault="009E349E" w:rsidP="009E349E">
      <w:pPr>
        <w:widowControl w:val="0"/>
        <w:spacing w:before="80" w:after="120"/>
        <w:ind w:firstLine="720"/>
        <w:rPr>
          <w:b/>
          <w:sz w:val="28"/>
          <w:szCs w:val="28"/>
          <w:lang w:val="nl-NL"/>
        </w:rPr>
      </w:pPr>
      <w:r w:rsidRPr="009A20D3">
        <w:rPr>
          <w:b/>
          <w:sz w:val="28"/>
          <w:szCs w:val="28"/>
          <w:lang w:val="nl-NL"/>
        </w:rPr>
        <w:t>2. Biện pháp tổ chức thi công</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843"/>
      </w:tblGrid>
      <w:tr w:rsidR="009E349E" w:rsidRPr="009A20D3" w:rsidTr="00B637AF">
        <w:trPr>
          <w:trHeight w:val="20"/>
        </w:trPr>
        <w:tc>
          <w:tcPr>
            <w:tcW w:w="2552" w:type="dxa"/>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spacing w:before="60" w:line="264" w:lineRule="auto"/>
              <w:jc w:val="center"/>
              <w:rPr>
                <w:b/>
                <w:sz w:val="28"/>
                <w:szCs w:val="28"/>
              </w:rPr>
            </w:pPr>
            <w:r w:rsidRPr="009A20D3">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spacing w:before="60" w:line="264" w:lineRule="auto"/>
              <w:jc w:val="center"/>
              <w:rPr>
                <w:b/>
                <w:sz w:val="28"/>
                <w:szCs w:val="28"/>
              </w:rPr>
            </w:pPr>
            <w:r w:rsidRPr="009A20D3">
              <w:rPr>
                <w:b/>
                <w:sz w:val="28"/>
                <w:szCs w:val="28"/>
              </w:rPr>
              <w:t>Mức độ đáp ứng</w:t>
            </w:r>
          </w:p>
        </w:tc>
      </w:tr>
      <w:tr w:rsidR="009E349E" w:rsidRPr="009A20D3" w:rsidTr="00B637AF">
        <w:trPr>
          <w:trHeight w:val="792"/>
        </w:trPr>
        <w:tc>
          <w:tcPr>
            <w:tcW w:w="2552" w:type="dxa"/>
            <w:vMerge w:val="restart"/>
            <w:vAlign w:val="center"/>
          </w:tcPr>
          <w:p w:rsidR="009E349E" w:rsidRPr="009A20D3" w:rsidRDefault="009E349E" w:rsidP="00B637AF">
            <w:pPr>
              <w:widowControl w:val="0"/>
              <w:tabs>
                <w:tab w:val="left" w:pos="851"/>
              </w:tabs>
              <w:spacing w:before="60" w:line="264" w:lineRule="auto"/>
              <w:ind w:left="-18"/>
              <w:rPr>
                <w:sz w:val="28"/>
                <w:szCs w:val="28"/>
              </w:rPr>
            </w:pPr>
            <w:r w:rsidRPr="009A20D3">
              <w:rPr>
                <w:sz w:val="28"/>
                <w:szCs w:val="28"/>
              </w:rPr>
              <w:t>Biện pháp tổ chức thi công phù hợp với đề xuất về tiến độ thi công.</w:t>
            </w:r>
          </w:p>
        </w:tc>
        <w:tc>
          <w:tcPr>
            <w:tcW w:w="4961" w:type="dxa"/>
            <w:vAlign w:val="center"/>
          </w:tcPr>
          <w:p w:rsidR="009E349E" w:rsidRPr="009A20D3" w:rsidRDefault="009E349E" w:rsidP="00B637AF">
            <w:pPr>
              <w:widowControl w:val="0"/>
              <w:tabs>
                <w:tab w:val="left" w:pos="851"/>
              </w:tabs>
              <w:spacing w:before="60" w:line="264" w:lineRule="auto"/>
              <w:ind w:left="-18"/>
              <w:rPr>
                <w:sz w:val="28"/>
                <w:szCs w:val="28"/>
              </w:rPr>
            </w:pPr>
            <w:r w:rsidRPr="009A20D3">
              <w:rPr>
                <w:sz w:val="28"/>
                <w:szCs w:val="28"/>
              </w:rPr>
              <w:t>Có biện pháp tổ chức thi công phù hợp với đề xuất về tiến độ thi công.</w:t>
            </w:r>
          </w:p>
        </w:tc>
        <w:tc>
          <w:tcPr>
            <w:tcW w:w="1843" w:type="dxa"/>
            <w:vAlign w:val="center"/>
          </w:tcPr>
          <w:p w:rsidR="009E349E" w:rsidRPr="009A20D3" w:rsidRDefault="009E349E" w:rsidP="00B637AF">
            <w:pPr>
              <w:widowControl w:val="0"/>
              <w:tabs>
                <w:tab w:val="left" w:pos="851"/>
              </w:tabs>
              <w:spacing w:before="60" w:line="264" w:lineRule="auto"/>
              <w:jc w:val="center"/>
              <w:outlineLvl w:val="2"/>
              <w:rPr>
                <w:sz w:val="28"/>
                <w:szCs w:val="28"/>
              </w:rPr>
            </w:pPr>
            <w:r w:rsidRPr="009A20D3">
              <w:rPr>
                <w:b/>
                <w:sz w:val="28"/>
                <w:szCs w:val="28"/>
              </w:rPr>
              <w:t>Đạt</w:t>
            </w:r>
          </w:p>
        </w:tc>
      </w:tr>
      <w:tr w:rsidR="009E349E" w:rsidRPr="009A20D3" w:rsidTr="00B637AF">
        <w:trPr>
          <w:trHeight w:val="20"/>
        </w:trPr>
        <w:tc>
          <w:tcPr>
            <w:tcW w:w="2552" w:type="dxa"/>
            <w:vMerge/>
            <w:vAlign w:val="center"/>
          </w:tcPr>
          <w:p w:rsidR="009E349E" w:rsidRPr="009A20D3" w:rsidRDefault="009E349E" w:rsidP="00B637AF">
            <w:pPr>
              <w:pStyle w:val="Header"/>
              <w:widowControl w:val="0"/>
              <w:spacing w:before="60"/>
            </w:pPr>
          </w:p>
        </w:tc>
        <w:tc>
          <w:tcPr>
            <w:tcW w:w="4961" w:type="dxa"/>
            <w:vAlign w:val="center"/>
          </w:tcPr>
          <w:p w:rsidR="009E349E" w:rsidRPr="009A20D3" w:rsidRDefault="009E349E" w:rsidP="00B637AF">
            <w:pPr>
              <w:widowControl w:val="0"/>
              <w:tabs>
                <w:tab w:val="left" w:pos="851"/>
              </w:tabs>
              <w:spacing w:before="60" w:line="264" w:lineRule="auto"/>
              <w:ind w:left="-18"/>
              <w:rPr>
                <w:sz w:val="28"/>
                <w:szCs w:val="28"/>
              </w:rPr>
            </w:pPr>
            <w:r w:rsidRPr="009A20D3">
              <w:rPr>
                <w:sz w:val="28"/>
                <w:szCs w:val="28"/>
              </w:rPr>
              <w:t>Không có biện pháp tổ chức thi công phù hợp với đề xuất về tiến độ thi công hoặc có biện pháp tổ chức thi công nhưng không phù hợp với tiến độ thi công</w:t>
            </w:r>
          </w:p>
        </w:tc>
        <w:tc>
          <w:tcPr>
            <w:tcW w:w="1843" w:type="dxa"/>
            <w:vAlign w:val="center"/>
          </w:tcPr>
          <w:p w:rsidR="009E349E" w:rsidRPr="009A20D3" w:rsidRDefault="009E349E" w:rsidP="00B637AF">
            <w:pPr>
              <w:widowControl w:val="0"/>
              <w:tabs>
                <w:tab w:val="left" w:pos="851"/>
              </w:tabs>
              <w:spacing w:before="60" w:line="264" w:lineRule="auto"/>
              <w:jc w:val="center"/>
              <w:outlineLvl w:val="2"/>
              <w:rPr>
                <w:b/>
                <w:sz w:val="28"/>
                <w:szCs w:val="28"/>
              </w:rPr>
            </w:pPr>
            <w:r w:rsidRPr="009A20D3">
              <w:rPr>
                <w:b/>
                <w:sz w:val="28"/>
                <w:szCs w:val="28"/>
              </w:rPr>
              <w:t>Không đạt</w:t>
            </w:r>
          </w:p>
        </w:tc>
      </w:tr>
      <w:tr w:rsidR="009E349E" w:rsidRPr="009A20D3" w:rsidTr="00B637AF">
        <w:trPr>
          <w:trHeight w:val="20"/>
        </w:trPr>
        <w:tc>
          <w:tcPr>
            <w:tcW w:w="2552" w:type="dxa"/>
            <w:vMerge w:val="restart"/>
            <w:vAlign w:val="center"/>
          </w:tcPr>
          <w:p w:rsidR="009E349E" w:rsidRPr="009A20D3" w:rsidRDefault="009E349E" w:rsidP="00B637AF">
            <w:pPr>
              <w:widowControl w:val="0"/>
              <w:tabs>
                <w:tab w:val="left" w:pos="851"/>
              </w:tabs>
              <w:spacing w:before="60" w:line="264" w:lineRule="auto"/>
              <w:outlineLvl w:val="0"/>
              <w:rPr>
                <w:b/>
                <w:sz w:val="28"/>
                <w:szCs w:val="28"/>
              </w:rPr>
            </w:pPr>
            <w:r w:rsidRPr="009A20D3">
              <w:rPr>
                <w:b/>
                <w:sz w:val="28"/>
                <w:szCs w:val="28"/>
              </w:rPr>
              <w:t>Kết luận</w:t>
            </w:r>
          </w:p>
        </w:tc>
        <w:tc>
          <w:tcPr>
            <w:tcW w:w="4961" w:type="dxa"/>
            <w:vAlign w:val="center"/>
          </w:tcPr>
          <w:p w:rsidR="009E349E" w:rsidRPr="009A20D3" w:rsidRDefault="009E349E" w:rsidP="00B637AF">
            <w:pPr>
              <w:widowControl w:val="0"/>
              <w:tabs>
                <w:tab w:val="left" w:pos="851"/>
              </w:tabs>
              <w:spacing w:before="60" w:line="264" w:lineRule="auto"/>
              <w:ind w:left="-18"/>
              <w:rPr>
                <w:sz w:val="28"/>
                <w:szCs w:val="28"/>
              </w:rPr>
            </w:pPr>
            <w:r w:rsidRPr="009A20D3">
              <w:rPr>
                <w:b/>
                <w:spacing w:val="2"/>
                <w:sz w:val="28"/>
                <w:szCs w:val="28"/>
              </w:rPr>
              <w:t>Tiêu chí được xác định là đạt</w:t>
            </w:r>
          </w:p>
        </w:tc>
        <w:tc>
          <w:tcPr>
            <w:tcW w:w="1843" w:type="dxa"/>
            <w:vAlign w:val="center"/>
          </w:tcPr>
          <w:p w:rsidR="009E349E" w:rsidRPr="009A20D3" w:rsidRDefault="009E349E" w:rsidP="00B637AF">
            <w:pPr>
              <w:widowControl w:val="0"/>
              <w:tabs>
                <w:tab w:val="left" w:pos="851"/>
              </w:tabs>
              <w:spacing w:before="60" w:line="264" w:lineRule="auto"/>
              <w:jc w:val="center"/>
              <w:outlineLvl w:val="2"/>
              <w:rPr>
                <w:sz w:val="28"/>
                <w:szCs w:val="28"/>
              </w:rPr>
            </w:pPr>
            <w:r w:rsidRPr="009A20D3">
              <w:rPr>
                <w:b/>
                <w:sz w:val="28"/>
                <w:szCs w:val="28"/>
              </w:rPr>
              <w:t>Đạt</w:t>
            </w:r>
          </w:p>
        </w:tc>
      </w:tr>
      <w:tr w:rsidR="009E349E" w:rsidRPr="009A20D3" w:rsidTr="00B637AF">
        <w:trPr>
          <w:trHeight w:val="20"/>
        </w:trPr>
        <w:tc>
          <w:tcPr>
            <w:tcW w:w="2552" w:type="dxa"/>
            <w:vMerge/>
            <w:vAlign w:val="center"/>
          </w:tcPr>
          <w:p w:rsidR="009E349E" w:rsidRPr="009A20D3" w:rsidRDefault="009E349E" w:rsidP="00B637AF">
            <w:pPr>
              <w:widowControl w:val="0"/>
              <w:tabs>
                <w:tab w:val="left" w:pos="851"/>
              </w:tabs>
              <w:spacing w:before="60" w:line="264" w:lineRule="auto"/>
              <w:outlineLvl w:val="0"/>
              <w:rPr>
                <w:sz w:val="28"/>
                <w:szCs w:val="28"/>
              </w:rPr>
            </w:pPr>
          </w:p>
        </w:tc>
        <w:tc>
          <w:tcPr>
            <w:tcW w:w="4961" w:type="dxa"/>
            <w:vAlign w:val="center"/>
          </w:tcPr>
          <w:p w:rsidR="009E349E" w:rsidRPr="009A20D3" w:rsidRDefault="009E349E" w:rsidP="00B637AF">
            <w:pPr>
              <w:widowControl w:val="0"/>
              <w:tabs>
                <w:tab w:val="left" w:pos="851"/>
              </w:tabs>
              <w:spacing w:before="60" w:line="264" w:lineRule="auto"/>
              <w:rPr>
                <w:sz w:val="28"/>
                <w:szCs w:val="28"/>
              </w:rPr>
            </w:pPr>
            <w:r w:rsidRPr="009A20D3">
              <w:rPr>
                <w:b/>
                <w:spacing w:val="2"/>
                <w:sz w:val="28"/>
                <w:szCs w:val="28"/>
              </w:rPr>
              <w:t>Tiêu chí được xác định là không đạt</w:t>
            </w:r>
          </w:p>
        </w:tc>
        <w:tc>
          <w:tcPr>
            <w:tcW w:w="1843" w:type="dxa"/>
            <w:vAlign w:val="center"/>
          </w:tcPr>
          <w:p w:rsidR="009E349E" w:rsidRPr="009A20D3" w:rsidRDefault="009E349E" w:rsidP="00B637AF">
            <w:pPr>
              <w:widowControl w:val="0"/>
              <w:tabs>
                <w:tab w:val="left" w:pos="851"/>
              </w:tabs>
              <w:spacing w:before="60" w:line="264" w:lineRule="auto"/>
              <w:jc w:val="center"/>
              <w:outlineLvl w:val="2"/>
              <w:rPr>
                <w:sz w:val="28"/>
                <w:szCs w:val="28"/>
              </w:rPr>
            </w:pPr>
            <w:r w:rsidRPr="009A20D3">
              <w:rPr>
                <w:b/>
                <w:sz w:val="28"/>
                <w:szCs w:val="28"/>
              </w:rPr>
              <w:t>Không đạt</w:t>
            </w:r>
          </w:p>
        </w:tc>
      </w:tr>
    </w:tbl>
    <w:p w:rsidR="009E349E" w:rsidRPr="009A20D3" w:rsidRDefault="009E349E" w:rsidP="009E349E">
      <w:pPr>
        <w:widowControl w:val="0"/>
        <w:spacing w:before="120" w:after="120" w:line="264" w:lineRule="auto"/>
        <w:ind w:firstLine="720"/>
        <w:rPr>
          <w:b/>
          <w:sz w:val="28"/>
          <w:szCs w:val="28"/>
        </w:rPr>
      </w:pPr>
      <w:r w:rsidRPr="009A20D3">
        <w:rPr>
          <w:b/>
          <w:sz w:val="28"/>
          <w:szCs w:val="28"/>
        </w:rPr>
        <w:t>3. Tiến độ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985"/>
      </w:tblGrid>
      <w:tr w:rsidR="009E349E" w:rsidRPr="009A20D3" w:rsidTr="00B637AF">
        <w:tc>
          <w:tcPr>
            <w:tcW w:w="2552" w:type="dxa"/>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spacing w:before="120"/>
              <w:jc w:val="center"/>
              <w:rPr>
                <w:b/>
                <w:sz w:val="28"/>
                <w:szCs w:val="28"/>
              </w:rPr>
            </w:pPr>
            <w:r w:rsidRPr="009A20D3">
              <w:rPr>
                <w:b/>
                <w:sz w:val="28"/>
                <w:szCs w:val="28"/>
              </w:rPr>
              <w:t>Nội dung yêu cầu</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spacing w:before="120"/>
              <w:jc w:val="center"/>
              <w:rPr>
                <w:b/>
                <w:sz w:val="28"/>
                <w:szCs w:val="28"/>
              </w:rPr>
            </w:pPr>
            <w:r w:rsidRPr="009A20D3">
              <w:rPr>
                <w:b/>
                <w:sz w:val="28"/>
                <w:szCs w:val="28"/>
              </w:rPr>
              <w:t>Mức độ đáp ứng</w:t>
            </w:r>
          </w:p>
        </w:tc>
      </w:tr>
      <w:tr w:rsidR="009E349E" w:rsidRPr="009A20D3" w:rsidTr="00B637AF">
        <w:tc>
          <w:tcPr>
            <w:tcW w:w="2552" w:type="dxa"/>
            <w:vMerge w:val="restart"/>
            <w:vAlign w:val="center"/>
          </w:tcPr>
          <w:p w:rsidR="009E349E" w:rsidRPr="009A20D3" w:rsidRDefault="009E349E" w:rsidP="00B637AF">
            <w:pPr>
              <w:widowControl w:val="0"/>
              <w:tabs>
                <w:tab w:val="left" w:pos="851"/>
              </w:tabs>
              <w:spacing w:before="120"/>
              <w:outlineLvl w:val="0"/>
              <w:rPr>
                <w:sz w:val="28"/>
                <w:szCs w:val="28"/>
              </w:rPr>
            </w:pPr>
            <w:r w:rsidRPr="009A20D3">
              <w:rPr>
                <w:sz w:val="28"/>
                <w:szCs w:val="28"/>
              </w:rPr>
              <w:t xml:space="preserve">3.1. Thời gian thi công: đảm bảo thời </w:t>
            </w:r>
            <w:r w:rsidRPr="009A20D3">
              <w:rPr>
                <w:sz w:val="28"/>
                <w:szCs w:val="28"/>
              </w:rPr>
              <w:lastRenderedPageBreak/>
              <w:t>gian thi công xong trước 90 ngày</w:t>
            </w:r>
          </w:p>
        </w:tc>
        <w:tc>
          <w:tcPr>
            <w:tcW w:w="4961" w:type="dxa"/>
            <w:vAlign w:val="center"/>
          </w:tcPr>
          <w:p w:rsidR="009E349E" w:rsidRPr="009A20D3" w:rsidRDefault="009E349E" w:rsidP="00B637AF">
            <w:pPr>
              <w:widowControl w:val="0"/>
              <w:tabs>
                <w:tab w:val="left" w:pos="851"/>
              </w:tabs>
              <w:spacing w:before="120"/>
              <w:ind w:left="-18"/>
              <w:rPr>
                <w:sz w:val="28"/>
                <w:szCs w:val="28"/>
              </w:rPr>
            </w:pPr>
            <w:r w:rsidRPr="009A20D3">
              <w:rPr>
                <w:sz w:val="28"/>
                <w:szCs w:val="28"/>
              </w:rPr>
              <w:lastRenderedPageBreak/>
              <w:t>Đề xuất thời gian thi công không vượt quá 90 ngày.</w:t>
            </w:r>
          </w:p>
        </w:tc>
        <w:tc>
          <w:tcPr>
            <w:tcW w:w="1985" w:type="dxa"/>
            <w:vAlign w:val="center"/>
          </w:tcPr>
          <w:p w:rsidR="009E349E" w:rsidRPr="009A20D3" w:rsidRDefault="009E349E" w:rsidP="00B637AF">
            <w:pPr>
              <w:widowControl w:val="0"/>
              <w:tabs>
                <w:tab w:val="left" w:pos="851"/>
              </w:tabs>
              <w:spacing w:before="120"/>
              <w:jc w:val="center"/>
              <w:outlineLvl w:val="2"/>
              <w:rPr>
                <w:sz w:val="28"/>
                <w:szCs w:val="28"/>
              </w:rPr>
            </w:pPr>
            <w:r w:rsidRPr="009A20D3">
              <w:rPr>
                <w:b/>
                <w:sz w:val="28"/>
                <w:szCs w:val="28"/>
              </w:rPr>
              <w:t>Đạt</w:t>
            </w:r>
          </w:p>
        </w:tc>
      </w:tr>
      <w:tr w:rsidR="009E349E" w:rsidRPr="009A20D3" w:rsidTr="00B637AF">
        <w:tc>
          <w:tcPr>
            <w:tcW w:w="2552" w:type="dxa"/>
            <w:vMerge/>
            <w:vAlign w:val="center"/>
          </w:tcPr>
          <w:p w:rsidR="009E349E" w:rsidRPr="009A20D3" w:rsidRDefault="009E349E" w:rsidP="00B637AF">
            <w:pPr>
              <w:widowControl w:val="0"/>
              <w:tabs>
                <w:tab w:val="left" w:pos="851"/>
              </w:tabs>
              <w:spacing w:before="120"/>
              <w:outlineLvl w:val="0"/>
              <w:rPr>
                <w:sz w:val="28"/>
                <w:szCs w:val="28"/>
              </w:rPr>
            </w:pPr>
          </w:p>
        </w:tc>
        <w:tc>
          <w:tcPr>
            <w:tcW w:w="4961" w:type="dxa"/>
            <w:vAlign w:val="center"/>
          </w:tcPr>
          <w:p w:rsidR="009E349E" w:rsidRPr="009A20D3" w:rsidRDefault="009E349E" w:rsidP="00B637AF">
            <w:pPr>
              <w:widowControl w:val="0"/>
              <w:tabs>
                <w:tab w:val="left" w:pos="851"/>
              </w:tabs>
              <w:spacing w:before="120"/>
              <w:ind w:left="-18"/>
              <w:rPr>
                <w:sz w:val="28"/>
                <w:szCs w:val="28"/>
              </w:rPr>
            </w:pPr>
            <w:r w:rsidRPr="009A20D3">
              <w:rPr>
                <w:sz w:val="28"/>
                <w:szCs w:val="28"/>
              </w:rPr>
              <w:t xml:space="preserve">Đề xuất về thời gian thi công vượt quá 90 ngày.                      </w:t>
            </w:r>
          </w:p>
        </w:tc>
        <w:tc>
          <w:tcPr>
            <w:tcW w:w="1985" w:type="dxa"/>
            <w:vAlign w:val="center"/>
          </w:tcPr>
          <w:p w:rsidR="009E349E" w:rsidRPr="009A20D3" w:rsidRDefault="009E349E" w:rsidP="00B637AF">
            <w:pPr>
              <w:widowControl w:val="0"/>
              <w:tabs>
                <w:tab w:val="left" w:pos="851"/>
              </w:tabs>
              <w:spacing w:before="120"/>
              <w:jc w:val="center"/>
              <w:outlineLvl w:val="2"/>
              <w:rPr>
                <w:sz w:val="28"/>
                <w:szCs w:val="28"/>
              </w:rPr>
            </w:pPr>
            <w:r w:rsidRPr="009A20D3">
              <w:rPr>
                <w:b/>
                <w:sz w:val="28"/>
                <w:szCs w:val="28"/>
              </w:rPr>
              <w:t>Không đạt</w:t>
            </w:r>
          </w:p>
        </w:tc>
      </w:tr>
      <w:tr w:rsidR="009E349E" w:rsidRPr="009A20D3" w:rsidTr="00B637AF">
        <w:tc>
          <w:tcPr>
            <w:tcW w:w="2552" w:type="dxa"/>
            <w:vMerge w:val="restart"/>
            <w:vAlign w:val="center"/>
          </w:tcPr>
          <w:p w:rsidR="009E349E" w:rsidRPr="009A20D3" w:rsidRDefault="009E349E" w:rsidP="00B637AF">
            <w:pPr>
              <w:widowControl w:val="0"/>
              <w:spacing w:before="120"/>
              <w:rPr>
                <w:sz w:val="28"/>
                <w:szCs w:val="28"/>
              </w:rPr>
            </w:pPr>
            <w:r w:rsidRPr="009A20D3">
              <w:rPr>
                <w:sz w:val="28"/>
                <w:szCs w:val="28"/>
              </w:rPr>
              <w:lastRenderedPageBreak/>
              <w:t xml:space="preserve">3.2. Tính phù hợp: </w:t>
            </w:r>
          </w:p>
          <w:p w:rsidR="009E349E" w:rsidRPr="009A20D3" w:rsidRDefault="009E349E" w:rsidP="00B637AF">
            <w:pPr>
              <w:widowControl w:val="0"/>
              <w:spacing w:before="120"/>
              <w:ind w:left="32" w:hanging="32"/>
              <w:rPr>
                <w:sz w:val="28"/>
                <w:szCs w:val="28"/>
              </w:rPr>
            </w:pPr>
            <w:r w:rsidRPr="009A20D3">
              <w:rPr>
                <w:sz w:val="28"/>
                <w:szCs w:val="28"/>
              </w:rPr>
              <w:t xml:space="preserve">Giữa huy động thiết bị, bố trí nhân lực và tiến độ thi công </w:t>
            </w:r>
          </w:p>
        </w:tc>
        <w:tc>
          <w:tcPr>
            <w:tcW w:w="4961" w:type="dxa"/>
            <w:vAlign w:val="center"/>
          </w:tcPr>
          <w:p w:rsidR="009E349E" w:rsidRPr="009A20D3" w:rsidRDefault="009E349E" w:rsidP="00B637AF">
            <w:pPr>
              <w:widowControl w:val="0"/>
              <w:tabs>
                <w:tab w:val="left" w:pos="851"/>
              </w:tabs>
              <w:spacing w:before="120"/>
              <w:ind w:left="-18"/>
              <w:rPr>
                <w:sz w:val="28"/>
                <w:szCs w:val="28"/>
              </w:rPr>
            </w:pPr>
            <w:r w:rsidRPr="009A20D3">
              <w:rPr>
                <w:sz w:val="28"/>
                <w:szCs w:val="28"/>
              </w:rPr>
              <w:t>Đề xuất đầy đủ, hợp lý, khả thi.</w:t>
            </w:r>
          </w:p>
        </w:tc>
        <w:tc>
          <w:tcPr>
            <w:tcW w:w="1985" w:type="dxa"/>
            <w:vAlign w:val="center"/>
          </w:tcPr>
          <w:p w:rsidR="009E349E" w:rsidRPr="009A20D3" w:rsidRDefault="009E349E" w:rsidP="00B637AF">
            <w:pPr>
              <w:widowControl w:val="0"/>
              <w:tabs>
                <w:tab w:val="left" w:pos="851"/>
              </w:tabs>
              <w:spacing w:before="120"/>
              <w:jc w:val="center"/>
              <w:outlineLvl w:val="2"/>
              <w:rPr>
                <w:sz w:val="28"/>
                <w:szCs w:val="28"/>
              </w:rPr>
            </w:pPr>
            <w:r w:rsidRPr="009A20D3">
              <w:rPr>
                <w:b/>
                <w:sz w:val="28"/>
                <w:szCs w:val="28"/>
              </w:rPr>
              <w:t>Đạt</w:t>
            </w:r>
          </w:p>
        </w:tc>
      </w:tr>
      <w:tr w:rsidR="009E349E" w:rsidRPr="009A20D3" w:rsidTr="00B637AF">
        <w:tc>
          <w:tcPr>
            <w:tcW w:w="2552" w:type="dxa"/>
            <w:vMerge/>
            <w:vAlign w:val="center"/>
          </w:tcPr>
          <w:p w:rsidR="009E349E" w:rsidRPr="009A20D3" w:rsidRDefault="009E349E" w:rsidP="00B637AF">
            <w:pPr>
              <w:widowControl w:val="0"/>
              <w:tabs>
                <w:tab w:val="left" w:pos="851"/>
              </w:tabs>
              <w:spacing w:before="120"/>
              <w:outlineLvl w:val="0"/>
              <w:rPr>
                <w:sz w:val="28"/>
                <w:szCs w:val="28"/>
              </w:rPr>
            </w:pPr>
          </w:p>
        </w:tc>
        <w:tc>
          <w:tcPr>
            <w:tcW w:w="4961" w:type="dxa"/>
            <w:vAlign w:val="center"/>
          </w:tcPr>
          <w:p w:rsidR="009E349E" w:rsidRPr="009A20D3" w:rsidRDefault="009E349E" w:rsidP="00B637AF">
            <w:pPr>
              <w:widowControl w:val="0"/>
              <w:tabs>
                <w:tab w:val="left" w:pos="851"/>
              </w:tabs>
              <w:spacing w:before="120"/>
              <w:ind w:left="-18"/>
              <w:rPr>
                <w:sz w:val="28"/>
                <w:szCs w:val="28"/>
              </w:rPr>
            </w:pPr>
            <w:r w:rsidRPr="009A20D3">
              <w:rPr>
                <w:sz w:val="28"/>
                <w:szCs w:val="28"/>
              </w:rPr>
              <w:t>Đề xuất đầy đủ nhưng không hợp lý, khả thi.</w:t>
            </w:r>
          </w:p>
        </w:tc>
        <w:tc>
          <w:tcPr>
            <w:tcW w:w="1985" w:type="dxa"/>
            <w:vAlign w:val="center"/>
          </w:tcPr>
          <w:p w:rsidR="009E349E" w:rsidRPr="009A20D3" w:rsidRDefault="009E349E" w:rsidP="00B637AF">
            <w:pPr>
              <w:widowControl w:val="0"/>
              <w:tabs>
                <w:tab w:val="left" w:pos="851"/>
              </w:tabs>
              <w:spacing w:before="120"/>
              <w:jc w:val="center"/>
              <w:outlineLvl w:val="2"/>
              <w:rPr>
                <w:sz w:val="28"/>
                <w:szCs w:val="28"/>
              </w:rPr>
            </w:pPr>
            <w:r w:rsidRPr="009A20D3">
              <w:rPr>
                <w:b/>
                <w:sz w:val="28"/>
                <w:szCs w:val="28"/>
              </w:rPr>
              <w:t>Không đạt</w:t>
            </w:r>
          </w:p>
        </w:tc>
      </w:tr>
      <w:tr w:rsidR="009E349E" w:rsidRPr="009A20D3" w:rsidTr="00B637AF">
        <w:trPr>
          <w:trHeight w:val="1007"/>
        </w:trPr>
        <w:tc>
          <w:tcPr>
            <w:tcW w:w="2552" w:type="dxa"/>
            <w:vMerge w:val="restart"/>
            <w:vAlign w:val="center"/>
          </w:tcPr>
          <w:p w:rsidR="009E349E" w:rsidRPr="009A20D3" w:rsidRDefault="009E349E" w:rsidP="00B637AF">
            <w:pPr>
              <w:widowControl w:val="0"/>
              <w:spacing w:before="120"/>
              <w:ind w:left="-18"/>
              <w:rPr>
                <w:sz w:val="28"/>
                <w:szCs w:val="28"/>
              </w:rPr>
            </w:pPr>
            <w:r w:rsidRPr="009A20D3">
              <w:rPr>
                <w:sz w:val="28"/>
                <w:szCs w:val="28"/>
              </w:rPr>
              <w:t>3.3. Biểu tiến độ thi công hợp lý, khả thi phù hợp với đề xuất kỹ thuật và đáp ứng yêu cầu của E-HSMT</w:t>
            </w:r>
          </w:p>
        </w:tc>
        <w:tc>
          <w:tcPr>
            <w:tcW w:w="4961" w:type="dxa"/>
            <w:vAlign w:val="center"/>
          </w:tcPr>
          <w:p w:rsidR="009E349E" w:rsidRPr="009A20D3" w:rsidRDefault="009E349E" w:rsidP="00B637AF">
            <w:pPr>
              <w:widowControl w:val="0"/>
              <w:tabs>
                <w:tab w:val="left" w:pos="851"/>
              </w:tabs>
              <w:spacing w:before="120"/>
              <w:ind w:left="-18"/>
              <w:rPr>
                <w:sz w:val="28"/>
                <w:szCs w:val="28"/>
              </w:rPr>
            </w:pPr>
            <w:r w:rsidRPr="009A20D3">
              <w:rPr>
                <w:sz w:val="28"/>
                <w:szCs w:val="28"/>
              </w:rPr>
              <w:t>Có Biểu tiến độ thi công hợp lý, khả thi và phù hợp với đề xuất kỹ thuật và đáp ứng yêu cầu của E-HSMT.</w:t>
            </w:r>
          </w:p>
        </w:tc>
        <w:tc>
          <w:tcPr>
            <w:tcW w:w="1985" w:type="dxa"/>
            <w:vAlign w:val="center"/>
          </w:tcPr>
          <w:p w:rsidR="009E349E" w:rsidRPr="009A20D3" w:rsidRDefault="009E349E" w:rsidP="00B637AF">
            <w:pPr>
              <w:widowControl w:val="0"/>
              <w:tabs>
                <w:tab w:val="left" w:pos="851"/>
              </w:tabs>
              <w:spacing w:before="120"/>
              <w:jc w:val="center"/>
              <w:outlineLvl w:val="2"/>
              <w:rPr>
                <w:sz w:val="28"/>
                <w:szCs w:val="28"/>
              </w:rPr>
            </w:pPr>
            <w:r w:rsidRPr="009A20D3">
              <w:rPr>
                <w:b/>
                <w:sz w:val="28"/>
                <w:szCs w:val="28"/>
              </w:rPr>
              <w:t>Đạt</w:t>
            </w:r>
          </w:p>
        </w:tc>
      </w:tr>
      <w:tr w:rsidR="009E349E" w:rsidRPr="009A20D3" w:rsidTr="00B637AF">
        <w:tc>
          <w:tcPr>
            <w:tcW w:w="2552" w:type="dxa"/>
            <w:vMerge/>
            <w:vAlign w:val="center"/>
          </w:tcPr>
          <w:p w:rsidR="009E349E" w:rsidRPr="009A20D3" w:rsidRDefault="009E349E" w:rsidP="00B637AF">
            <w:pPr>
              <w:widowControl w:val="0"/>
              <w:tabs>
                <w:tab w:val="left" w:pos="851"/>
              </w:tabs>
              <w:spacing w:before="120"/>
              <w:outlineLvl w:val="0"/>
              <w:rPr>
                <w:sz w:val="28"/>
                <w:szCs w:val="28"/>
              </w:rPr>
            </w:pPr>
          </w:p>
        </w:tc>
        <w:tc>
          <w:tcPr>
            <w:tcW w:w="4961" w:type="dxa"/>
            <w:vAlign w:val="center"/>
          </w:tcPr>
          <w:p w:rsidR="009E349E" w:rsidRPr="009A20D3" w:rsidRDefault="009E349E" w:rsidP="00B637AF">
            <w:pPr>
              <w:widowControl w:val="0"/>
              <w:tabs>
                <w:tab w:val="left" w:pos="851"/>
              </w:tabs>
              <w:spacing w:before="120"/>
              <w:ind w:left="-18"/>
              <w:rPr>
                <w:sz w:val="28"/>
                <w:szCs w:val="28"/>
              </w:rPr>
            </w:pPr>
            <w:r w:rsidRPr="009A20D3">
              <w:rPr>
                <w:sz w:val="28"/>
                <w:szCs w:val="28"/>
              </w:rPr>
              <w:t>Không có Biểu tiến độ thi công hoặc có Biểu tiến độ thi công nhưng không hợp lý, không khả thi, không phù hợp với đề xuất kỹ thuật.</w:t>
            </w:r>
          </w:p>
        </w:tc>
        <w:tc>
          <w:tcPr>
            <w:tcW w:w="1985" w:type="dxa"/>
            <w:vAlign w:val="center"/>
          </w:tcPr>
          <w:p w:rsidR="009E349E" w:rsidRPr="009A20D3" w:rsidRDefault="009E349E" w:rsidP="00B637AF">
            <w:pPr>
              <w:widowControl w:val="0"/>
              <w:tabs>
                <w:tab w:val="left" w:pos="851"/>
              </w:tabs>
              <w:spacing w:before="120"/>
              <w:jc w:val="center"/>
              <w:outlineLvl w:val="2"/>
              <w:rPr>
                <w:sz w:val="28"/>
                <w:szCs w:val="28"/>
              </w:rPr>
            </w:pPr>
            <w:r w:rsidRPr="009A20D3">
              <w:rPr>
                <w:b/>
                <w:sz w:val="28"/>
                <w:szCs w:val="28"/>
              </w:rPr>
              <w:t>Không đạt</w:t>
            </w:r>
          </w:p>
        </w:tc>
      </w:tr>
      <w:tr w:rsidR="009E349E" w:rsidRPr="009A20D3" w:rsidTr="00B637AF">
        <w:tc>
          <w:tcPr>
            <w:tcW w:w="2552" w:type="dxa"/>
            <w:vMerge w:val="restart"/>
            <w:vAlign w:val="center"/>
          </w:tcPr>
          <w:p w:rsidR="009E349E" w:rsidRPr="009A20D3" w:rsidRDefault="009E349E" w:rsidP="00B637AF">
            <w:pPr>
              <w:widowControl w:val="0"/>
              <w:tabs>
                <w:tab w:val="left" w:pos="851"/>
              </w:tabs>
              <w:spacing w:before="120"/>
              <w:outlineLvl w:val="0"/>
              <w:rPr>
                <w:sz w:val="28"/>
                <w:szCs w:val="28"/>
              </w:rPr>
            </w:pPr>
            <w:r w:rsidRPr="009A20D3">
              <w:rPr>
                <w:b/>
                <w:sz w:val="28"/>
                <w:szCs w:val="28"/>
              </w:rPr>
              <w:t>Kết luận</w:t>
            </w:r>
          </w:p>
        </w:tc>
        <w:tc>
          <w:tcPr>
            <w:tcW w:w="4961" w:type="dxa"/>
            <w:vAlign w:val="center"/>
          </w:tcPr>
          <w:p w:rsidR="009E349E" w:rsidRPr="009A20D3" w:rsidRDefault="009E349E" w:rsidP="00B637AF">
            <w:pPr>
              <w:widowControl w:val="0"/>
              <w:tabs>
                <w:tab w:val="left" w:pos="851"/>
              </w:tabs>
              <w:spacing w:before="120"/>
              <w:ind w:left="-18"/>
              <w:rPr>
                <w:sz w:val="28"/>
                <w:szCs w:val="28"/>
              </w:rPr>
            </w:pPr>
            <w:r w:rsidRPr="009A20D3">
              <w:rPr>
                <w:b/>
                <w:spacing w:val="2"/>
                <w:sz w:val="28"/>
                <w:szCs w:val="28"/>
              </w:rPr>
              <w:t>Tất cả các tiêu chí đều được xác định là đạt</w:t>
            </w:r>
          </w:p>
        </w:tc>
        <w:tc>
          <w:tcPr>
            <w:tcW w:w="1985" w:type="dxa"/>
            <w:vAlign w:val="center"/>
          </w:tcPr>
          <w:p w:rsidR="009E349E" w:rsidRPr="009A20D3" w:rsidRDefault="009E349E" w:rsidP="00B637AF">
            <w:pPr>
              <w:widowControl w:val="0"/>
              <w:tabs>
                <w:tab w:val="left" w:pos="851"/>
              </w:tabs>
              <w:spacing w:before="120"/>
              <w:jc w:val="center"/>
              <w:outlineLvl w:val="2"/>
              <w:rPr>
                <w:b/>
                <w:sz w:val="28"/>
                <w:szCs w:val="28"/>
              </w:rPr>
            </w:pPr>
            <w:r w:rsidRPr="009A20D3">
              <w:rPr>
                <w:b/>
                <w:sz w:val="28"/>
                <w:szCs w:val="28"/>
              </w:rPr>
              <w:t>Đạt</w:t>
            </w:r>
          </w:p>
        </w:tc>
      </w:tr>
      <w:tr w:rsidR="009E349E" w:rsidRPr="009A20D3" w:rsidTr="00B637AF">
        <w:tc>
          <w:tcPr>
            <w:tcW w:w="2552" w:type="dxa"/>
            <w:vMerge/>
            <w:vAlign w:val="center"/>
          </w:tcPr>
          <w:p w:rsidR="009E349E" w:rsidRPr="009A20D3" w:rsidRDefault="009E349E" w:rsidP="00B637AF">
            <w:pPr>
              <w:widowControl w:val="0"/>
              <w:tabs>
                <w:tab w:val="left" w:pos="851"/>
              </w:tabs>
              <w:spacing w:before="120"/>
              <w:outlineLvl w:val="0"/>
              <w:rPr>
                <w:sz w:val="28"/>
                <w:szCs w:val="28"/>
              </w:rPr>
            </w:pPr>
          </w:p>
        </w:tc>
        <w:tc>
          <w:tcPr>
            <w:tcW w:w="4961" w:type="dxa"/>
            <w:vAlign w:val="center"/>
          </w:tcPr>
          <w:p w:rsidR="009E349E" w:rsidRPr="009A20D3" w:rsidRDefault="009E349E" w:rsidP="00B637AF">
            <w:pPr>
              <w:widowControl w:val="0"/>
              <w:tabs>
                <w:tab w:val="left" w:pos="851"/>
              </w:tabs>
              <w:spacing w:before="120"/>
              <w:ind w:left="-18"/>
              <w:rPr>
                <w:sz w:val="28"/>
                <w:szCs w:val="28"/>
              </w:rPr>
            </w:pPr>
            <w:r w:rsidRPr="009A20D3">
              <w:rPr>
                <w:b/>
                <w:spacing w:val="2"/>
                <w:sz w:val="28"/>
                <w:szCs w:val="28"/>
              </w:rPr>
              <w:t>Có 1 tiêu chí được xác định là không đạt</w:t>
            </w:r>
          </w:p>
        </w:tc>
        <w:tc>
          <w:tcPr>
            <w:tcW w:w="1985" w:type="dxa"/>
            <w:vAlign w:val="center"/>
          </w:tcPr>
          <w:p w:rsidR="009E349E" w:rsidRPr="009A20D3" w:rsidRDefault="009E349E" w:rsidP="00B637AF">
            <w:pPr>
              <w:widowControl w:val="0"/>
              <w:tabs>
                <w:tab w:val="left" w:pos="851"/>
              </w:tabs>
              <w:spacing w:before="120"/>
              <w:jc w:val="center"/>
              <w:outlineLvl w:val="2"/>
              <w:rPr>
                <w:b/>
                <w:sz w:val="28"/>
                <w:szCs w:val="28"/>
              </w:rPr>
            </w:pPr>
            <w:r w:rsidRPr="009A20D3">
              <w:rPr>
                <w:b/>
                <w:sz w:val="28"/>
                <w:szCs w:val="28"/>
              </w:rPr>
              <w:t>Không đạt</w:t>
            </w:r>
          </w:p>
        </w:tc>
      </w:tr>
    </w:tbl>
    <w:p w:rsidR="009E349E" w:rsidRPr="009A20D3" w:rsidRDefault="009E349E" w:rsidP="009E349E">
      <w:pPr>
        <w:widowControl w:val="0"/>
        <w:spacing w:before="120" w:after="120"/>
        <w:ind w:firstLine="720"/>
        <w:rPr>
          <w:b/>
          <w:iCs/>
          <w:sz w:val="28"/>
          <w:szCs w:val="28"/>
          <w:lang w:val="es-ES"/>
        </w:rPr>
      </w:pPr>
      <w:r w:rsidRPr="009A20D3">
        <w:rPr>
          <w:b/>
          <w:iCs/>
          <w:sz w:val="28"/>
          <w:szCs w:val="28"/>
          <w:lang w:val="es-ES"/>
        </w:rPr>
        <w:t>4.</w:t>
      </w:r>
      <w:r w:rsidRPr="009A20D3">
        <w:rPr>
          <w:b/>
          <w:sz w:val="28"/>
          <w:szCs w:val="28"/>
        </w:rPr>
        <w:t xml:space="preserve">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961"/>
        <w:gridCol w:w="1877"/>
      </w:tblGrid>
      <w:tr w:rsidR="009E349E" w:rsidRPr="009A20D3" w:rsidTr="00B637AF">
        <w:trPr>
          <w:trHeight w:val="567"/>
        </w:trPr>
        <w:tc>
          <w:tcPr>
            <w:tcW w:w="2660" w:type="dxa"/>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jc w:val="center"/>
              <w:rPr>
                <w:b/>
                <w:sz w:val="28"/>
                <w:szCs w:val="28"/>
              </w:rPr>
            </w:pPr>
            <w:r w:rsidRPr="009A20D3">
              <w:rPr>
                <w:b/>
                <w:sz w:val="28"/>
                <w:szCs w:val="28"/>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jc w:val="center"/>
              <w:rPr>
                <w:b/>
                <w:sz w:val="28"/>
                <w:szCs w:val="28"/>
              </w:rPr>
            </w:pPr>
            <w:r w:rsidRPr="009A20D3">
              <w:rPr>
                <w:b/>
                <w:sz w:val="28"/>
                <w:szCs w:val="28"/>
              </w:rPr>
              <w:t>Mức độ đáp ứng</w:t>
            </w:r>
          </w:p>
        </w:tc>
      </w:tr>
      <w:tr w:rsidR="009E349E" w:rsidRPr="009A20D3" w:rsidTr="00B637AF">
        <w:trPr>
          <w:trHeight w:val="680"/>
        </w:trPr>
        <w:tc>
          <w:tcPr>
            <w:tcW w:w="2660" w:type="dxa"/>
            <w:vMerge w:val="restart"/>
            <w:vAlign w:val="center"/>
          </w:tcPr>
          <w:p w:rsidR="009E349E" w:rsidRPr="009A20D3" w:rsidRDefault="009E349E" w:rsidP="00B637AF">
            <w:pPr>
              <w:widowControl w:val="0"/>
              <w:tabs>
                <w:tab w:val="left" w:pos="851"/>
              </w:tabs>
              <w:outlineLvl w:val="0"/>
              <w:rPr>
                <w:spacing w:val="-8"/>
                <w:sz w:val="28"/>
                <w:szCs w:val="28"/>
              </w:rPr>
            </w:pPr>
            <w:r w:rsidRPr="009A20D3">
              <w:rPr>
                <w:spacing w:val="-8"/>
                <w:sz w:val="28"/>
                <w:szCs w:val="28"/>
              </w:rPr>
              <w:t>Biện pháp bảo đảm chất lượng trong thi công.</w:t>
            </w:r>
          </w:p>
        </w:tc>
        <w:tc>
          <w:tcPr>
            <w:tcW w:w="4961" w:type="dxa"/>
            <w:vAlign w:val="center"/>
          </w:tcPr>
          <w:p w:rsidR="009E349E" w:rsidRPr="009A20D3" w:rsidRDefault="009E349E" w:rsidP="00B637AF">
            <w:pPr>
              <w:widowControl w:val="0"/>
              <w:tabs>
                <w:tab w:val="left" w:pos="851"/>
              </w:tabs>
              <w:ind w:left="-18"/>
              <w:rPr>
                <w:spacing w:val="-2"/>
                <w:sz w:val="28"/>
                <w:szCs w:val="28"/>
              </w:rPr>
            </w:pPr>
            <w:r w:rsidRPr="009A20D3">
              <w:rPr>
                <w:spacing w:val="-2"/>
                <w:sz w:val="28"/>
                <w:szCs w:val="28"/>
              </w:rPr>
              <w:t>Có biện pháp bảo đảm chất lượng hợp lý, khả thi phù hợp với đề xuất về biện pháp tổ chức thi công</w:t>
            </w:r>
          </w:p>
        </w:tc>
        <w:tc>
          <w:tcPr>
            <w:tcW w:w="1877" w:type="dxa"/>
            <w:vAlign w:val="center"/>
          </w:tcPr>
          <w:p w:rsidR="009E349E" w:rsidRPr="009A20D3" w:rsidRDefault="009E349E" w:rsidP="00B637AF">
            <w:pPr>
              <w:widowControl w:val="0"/>
              <w:tabs>
                <w:tab w:val="left" w:pos="851"/>
              </w:tabs>
              <w:jc w:val="center"/>
              <w:outlineLvl w:val="2"/>
              <w:rPr>
                <w:sz w:val="28"/>
                <w:szCs w:val="28"/>
              </w:rPr>
            </w:pPr>
            <w:r w:rsidRPr="009A20D3">
              <w:rPr>
                <w:b/>
                <w:sz w:val="28"/>
                <w:szCs w:val="28"/>
              </w:rPr>
              <w:t>Đạt</w:t>
            </w:r>
          </w:p>
        </w:tc>
      </w:tr>
      <w:tr w:rsidR="009E349E" w:rsidRPr="009A20D3" w:rsidTr="00B637AF">
        <w:trPr>
          <w:trHeight w:val="1310"/>
        </w:trPr>
        <w:tc>
          <w:tcPr>
            <w:tcW w:w="2660" w:type="dxa"/>
            <w:vMerge/>
            <w:vAlign w:val="center"/>
          </w:tcPr>
          <w:p w:rsidR="009E349E" w:rsidRPr="009A20D3" w:rsidRDefault="009E349E" w:rsidP="00B637AF">
            <w:pPr>
              <w:widowControl w:val="0"/>
              <w:tabs>
                <w:tab w:val="left" w:pos="851"/>
              </w:tabs>
              <w:outlineLvl w:val="0"/>
              <w:rPr>
                <w:sz w:val="28"/>
                <w:szCs w:val="28"/>
              </w:rPr>
            </w:pPr>
          </w:p>
        </w:tc>
        <w:tc>
          <w:tcPr>
            <w:tcW w:w="4961" w:type="dxa"/>
            <w:vAlign w:val="center"/>
          </w:tcPr>
          <w:p w:rsidR="009E349E" w:rsidRPr="009A20D3" w:rsidRDefault="009E349E" w:rsidP="00B637AF">
            <w:pPr>
              <w:widowControl w:val="0"/>
              <w:tabs>
                <w:tab w:val="left" w:pos="851"/>
              </w:tabs>
              <w:ind w:left="-18"/>
              <w:rPr>
                <w:sz w:val="28"/>
                <w:szCs w:val="28"/>
              </w:rPr>
            </w:pPr>
            <w:r w:rsidRPr="009A20D3">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877" w:type="dxa"/>
            <w:vAlign w:val="center"/>
          </w:tcPr>
          <w:p w:rsidR="009E349E" w:rsidRPr="009A20D3" w:rsidRDefault="009E349E" w:rsidP="00B637AF">
            <w:pPr>
              <w:widowControl w:val="0"/>
              <w:tabs>
                <w:tab w:val="left" w:pos="851"/>
              </w:tabs>
              <w:jc w:val="center"/>
              <w:outlineLvl w:val="2"/>
              <w:rPr>
                <w:sz w:val="28"/>
                <w:szCs w:val="28"/>
              </w:rPr>
            </w:pPr>
            <w:r w:rsidRPr="009A20D3">
              <w:rPr>
                <w:b/>
                <w:sz w:val="28"/>
                <w:szCs w:val="28"/>
              </w:rPr>
              <w:t>Không đạt</w:t>
            </w:r>
          </w:p>
        </w:tc>
      </w:tr>
      <w:tr w:rsidR="009E349E" w:rsidRPr="009A20D3" w:rsidTr="00B637AF">
        <w:trPr>
          <w:trHeight w:val="454"/>
        </w:trPr>
        <w:tc>
          <w:tcPr>
            <w:tcW w:w="2660" w:type="dxa"/>
            <w:vMerge w:val="restart"/>
            <w:vAlign w:val="center"/>
          </w:tcPr>
          <w:p w:rsidR="009E349E" w:rsidRPr="009A20D3" w:rsidRDefault="009E349E" w:rsidP="00B637AF">
            <w:pPr>
              <w:widowControl w:val="0"/>
              <w:tabs>
                <w:tab w:val="left" w:pos="851"/>
              </w:tabs>
              <w:jc w:val="center"/>
              <w:outlineLvl w:val="0"/>
              <w:rPr>
                <w:b/>
                <w:sz w:val="28"/>
                <w:szCs w:val="28"/>
              </w:rPr>
            </w:pPr>
            <w:r w:rsidRPr="009A20D3">
              <w:rPr>
                <w:b/>
                <w:sz w:val="28"/>
                <w:szCs w:val="28"/>
              </w:rPr>
              <w:t>Kết luận</w:t>
            </w:r>
          </w:p>
        </w:tc>
        <w:tc>
          <w:tcPr>
            <w:tcW w:w="4961" w:type="dxa"/>
            <w:vAlign w:val="center"/>
          </w:tcPr>
          <w:p w:rsidR="009E349E" w:rsidRPr="009A20D3" w:rsidRDefault="009E349E" w:rsidP="00B637AF">
            <w:pPr>
              <w:widowControl w:val="0"/>
              <w:tabs>
                <w:tab w:val="left" w:pos="851"/>
              </w:tabs>
              <w:ind w:left="-18"/>
              <w:jc w:val="center"/>
              <w:rPr>
                <w:sz w:val="28"/>
                <w:szCs w:val="28"/>
              </w:rPr>
            </w:pPr>
            <w:r w:rsidRPr="009A20D3">
              <w:rPr>
                <w:b/>
                <w:spacing w:val="2"/>
                <w:sz w:val="28"/>
                <w:szCs w:val="28"/>
              </w:rPr>
              <w:t>Tiêu chí được xác định là đạt</w:t>
            </w:r>
          </w:p>
        </w:tc>
        <w:tc>
          <w:tcPr>
            <w:tcW w:w="1877" w:type="dxa"/>
            <w:vAlign w:val="center"/>
          </w:tcPr>
          <w:p w:rsidR="009E349E" w:rsidRPr="009A20D3" w:rsidRDefault="009E349E" w:rsidP="00B637AF">
            <w:pPr>
              <w:widowControl w:val="0"/>
              <w:tabs>
                <w:tab w:val="left" w:pos="851"/>
              </w:tabs>
              <w:jc w:val="center"/>
              <w:outlineLvl w:val="2"/>
              <w:rPr>
                <w:b/>
                <w:sz w:val="28"/>
                <w:szCs w:val="28"/>
              </w:rPr>
            </w:pPr>
            <w:r w:rsidRPr="009A20D3">
              <w:rPr>
                <w:b/>
                <w:sz w:val="28"/>
                <w:szCs w:val="28"/>
              </w:rPr>
              <w:t>Đạt</w:t>
            </w:r>
          </w:p>
        </w:tc>
      </w:tr>
      <w:tr w:rsidR="009E349E" w:rsidRPr="009A20D3" w:rsidTr="00B637AF">
        <w:trPr>
          <w:trHeight w:val="454"/>
        </w:trPr>
        <w:tc>
          <w:tcPr>
            <w:tcW w:w="2660" w:type="dxa"/>
            <w:vMerge/>
            <w:vAlign w:val="center"/>
          </w:tcPr>
          <w:p w:rsidR="009E349E" w:rsidRPr="009A20D3" w:rsidRDefault="009E349E" w:rsidP="00B637AF">
            <w:pPr>
              <w:widowControl w:val="0"/>
              <w:tabs>
                <w:tab w:val="left" w:pos="851"/>
              </w:tabs>
              <w:outlineLvl w:val="0"/>
              <w:rPr>
                <w:sz w:val="28"/>
                <w:szCs w:val="28"/>
              </w:rPr>
            </w:pPr>
          </w:p>
        </w:tc>
        <w:tc>
          <w:tcPr>
            <w:tcW w:w="4961" w:type="dxa"/>
            <w:vAlign w:val="center"/>
          </w:tcPr>
          <w:p w:rsidR="009E349E" w:rsidRPr="009A20D3" w:rsidRDefault="009E349E" w:rsidP="00B637AF">
            <w:pPr>
              <w:widowControl w:val="0"/>
              <w:tabs>
                <w:tab w:val="left" w:pos="851"/>
              </w:tabs>
              <w:ind w:left="-18"/>
              <w:jc w:val="center"/>
              <w:rPr>
                <w:spacing w:val="-4"/>
                <w:sz w:val="28"/>
                <w:szCs w:val="28"/>
              </w:rPr>
            </w:pPr>
            <w:r w:rsidRPr="009A20D3">
              <w:rPr>
                <w:b/>
                <w:spacing w:val="2"/>
                <w:sz w:val="28"/>
                <w:szCs w:val="28"/>
              </w:rPr>
              <w:t>Tiêu chí được xác định là không đạt</w:t>
            </w:r>
          </w:p>
        </w:tc>
        <w:tc>
          <w:tcPr>
            <w:tcW w:w="1877" w:type="dxa"/>
            <w:vAlign w:val="center"/>
          </w:tcPr>
          <w:p w:rsidR="009E349E" w:rsidRPr="009A20D3" w:rsidRDefault="009E349E" w:rsidP="00B637AF">
            <w:pPr>
              <w:widowControl w:val="0"/>
              <w:tabs>
                <w:tab w:val="left" w:pos="851"/>
              </w:tabs>
              <w:jc w:val="center"/>
              <w:outlineLvl w:val="2"/>
              <w:rPr>
                <w:b/>
                <w:sz w:val="28"/>
                <w:szCs w:val="28"/>
              </w:rPr>
            </w:pPr>
            <w:r w:rsidRPr="009A20D3">
              <w:rPr>
                <w:b/>
                <w:sz w:val="28"/>
                <w:szCs w:val="28"/>
              </w:rPr>
              <w:t>Không đạt</w:t>
            </w:r>
          </w:p>
        </w:tc>
      </w:tr>
    </w:tbl>
    <w:p w:rsidR="009E349E" w:rsidRPr="009A20D3" w:rsidRDefault="009E349E" w:rsidP="009E349E">
      <w:pPr>
        <w:widowControl w:val="0"/>
        <w:spacing w:before="120" w:after="80"/>
        <w:ind w:firstLine="720"/>
        <w:rPr>
          <w:b/>
          <w:iCs/>
          <w:sz w:val="28"/>
          <w:szCs w:val="28"/>
          <w:lang w:val="es-ES"/>
        </w:rPr>
      </w:pPr>
      <w:r w:rsidRPr="009A20D3">
        <w:rPr>
          <w:b/>
          <w:iCs/>
          <w:sz w:val="28"/>
          <w:szCs w:val="28"/>
          <w:lang w:val="es-ES"/>
        </w:rPr>
        <w:t>5. An toàn lao động, phòng cháy chữa cháy, vệ sinh môi trường</w:t>
      </w:r>
    </w:p>
    <w:tbl>
      <w:tblPr>
        <w:tblW w:w="94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961"/>
        <w:gridCol w:w="1843"/>
      </w:tblGrid>
      <w:tr w:rsidR="009E349E" w:rsidRPr="009A20D3" w:rsidTr="00B637AF">
        <w:trPr>
          <w:trHeight w:val="624"/>
        </w:trPr>
        <w:tc>
          <w:tcPr>
            <w:tcW w:w="2660" w:type="dxa"/>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jc w:val="center"/>
              <w:rPr>
                <w:b/>
                <w:sz w:val="28"/>
                <w:szCs w:val="28"/>
              </w:rPr>
            </w:pPr>
            <w:r w:rsidRPr="009A20D3">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jc w:val="center"/>
              <w:rPr>
                <w:b/>
                <w:sz w:val="28"/>
                <w:szCs w:val="28"/>
              </w:rPr>
            </w:pPr>
            <w:r w:rsidRPr="009A20D3">
              <w:rPr>
                <w:b/>
                <w:sz w:val="28"/>
                <w:szCs w:val="28"/>
              </w:rPr>
              <w:t>Mức độ đáp ứng</w:t>
            </w:r>
          </w:p>
        </w:tc>
      </w:tr>
      <w:tr w:rsidR="009E349E" w:rsidRPr="009A20D3" w:rsidTr="00B637AF">
        <w:trPr>
          <w:trHeight w:val="397"/>
        </w:trPr>
        <w:tc>
          <w:tcPr>
            <w:tcW w:w="7621" w:type="dxa"/>
            <w:gridSpan w:val="2"/>
            <w:vAlign w:val="center"/>
          </w:tcPr>
          <w:p w:rsidR="009E349E" w:rsidRPr="009A20D3" w:rsidRDefault="009E349E" w:rsidP="00B637AF">
            <w:pPr>
              <w:widowControl w:val="0"/>
              <w:tabs>
                <w:tab w:val="left" w:pos="851"/>
                <w:tab w:val="num" w:pos="1080"/>
              </w:tabs>
              <w:rPr>
                <w:b/>
                <w:sz w:val="28"/>
                <w:szCs w:val="28"/>
              </w:rPr>
            </w:pPr>
            <w:r w:rsidRPr="009A20D3">
              <w:rPr>
                <w:b/>
                <w:sz w:val="28"/>
                <w:szCs w:val="28"/>
              </w:rPr>
              <w:t>5.1. An toàn lao động</w:t>
            </w:r>
          </w:p>
        </w:tc>
        <w:tc>
          <w:tcPr>
            <w:tcW w:w="1843" w:type="dxa"/>
            <w:vAlign w:val="center"/>
          </w:tcPr>
          <w:p w:rsidR="009E349E" w:rsidRPr="009A20D3" w:rsidRDefault="009E349E" w:rsidP="00B637AF">
            <w:pPr>
              <w:widowControl w:val="0"/>
              <w:tabs>
                <w:tab w:val="left" w:pos="851"/>
                <w:tab w:val="num" w:pos="1080"/>
              </w:tabs>
              <w:ind w:left="1080" w:hanging="360"/>
              <w:jc w:val="center"/>
              <w:rPr>
                <w:b/>
                <w:sz w:val="28"/>
                <w:szCs w:val="28"/>
              </w:rPr>
            </w:pPr>
          </w:p>
        </w:tc>
      </w:tr>
      <w:tr w:rsidR="009E349E" w:rsidRPr="009A20D3" w:rsidTr="00B637AF">
        <w:trPr>
          <w:trHeight w:val="810"/>
        </w:trPr>
        <w:tc>
          <w:tcPr>
            <w:tcW w:w="2660" w:type="dxa"/>
            <w:vMerge w:val="restart"/>
            <w:vAlign w:val="center"/>
          </w:tcPr>
          <w:p w:rsidR="009E349E" w:rsidRPr="009A20D3" w:rsidRDefault="009E349E" w:rsidP="00B637AF">
            <w:pPr>
              <w:widowControl w:val="0"/>
              <w:tabs>
                <w:tab w:val="left" w:pos="851"/>
              </w:tabs>
              <w:ind w:left="-18"/>
              <w:rPr>
                <w:sz w:val="28"/>
                <w:szCs w:val="28"/>
              </w:rPr>
            </w:pPr>
            <w:r w:rsidRPr="009A20D3">
              <w:rPr>
                <w:sz w:val="28"/>
                <w:szCs w:val="28"/>
              </w:rPr>
              <w:lastRenderedPageBreak/>
              <w:t>Biện pháp an toàn lao động hợp lý, khả thi phù hợp với đề xuất về biện pháp tổ chức thi công</w:t>
            </w:r>
          </w:p>
        </w:tc>
        <w:tc>
          <w:tcPr>
            <w:tcW w:w="4961" w:type="dxa"/>
            <w:vAlign w:val="center"/>
          </w:tcPr>
          <w:p w:rsidR="009E349E" w:rsidRPr="009A20D3" w:rsidRDefault="009E349E" w:rsidP="00B637AF">
            <w:pPr>
              <w:widowControl w:val="0"/>
              <w:tabs>
                <w:tab w:val="left" w:pos="851"/>
              </w:tabs>
              <w:ind w:left="-18"/>
              <w:rPr>
                <w:sz w:val="28"/>
                <w:szCs w:val="28"/>
              </w:rPr>
            </w:pPr>
            <w:r w:rsidRPr="009A20D3">
              <w:rPr>
                <w:sz w:val="28"/>
                <w:szCs w:val="28"/>
              </w:rPr>
              <w:t>Có biện an toàn lao động hợp lý, khả thi phù hợp với đề xuất về biện pháp tổ chức thi công</w:t>
            </w:r>
          </w:p>
        </w:tc>
        <w:tc>
          <w:tcPr>
            <w:tcW w:w="1843" w:type="dxa"/>
            <w:vAlign w:val="center"/>
          </w:tcPr>
          <w:p w:rsidR="009E349E" w:rsidRPr="009A20D3" w:rsidRDefault="009E349E" w:rsidP="00B637AF">
            <w:pPr>
              <w:widowControl w:val="0"/>
              <w:tabs>
                <w:tab w:val="left" w:pos="851"/>
              </w:tabs>
              <w:jc w:val="center"/>
              <w:outlineLvl w:val="2"/>
              <w:rPr>
                <w:sz w:val="28"/>
                <w:szCs w:val="28"/>
              </w:rPr>
            </w:pPr>
            <w:r w:rsidRPr="009A20D3">
              <w:rPr>
                <w:b/>
                <w:sz w:val="28"/>
                <w:szCs w:val="28"/>
              </w:rPr>
              <w:t>Đạt</w:t>
            </w:r>
          </w:p>
        </w:tc>
      </w:tr>
      <w:tr w:rsidR="009E349E" w:rsidRPr="009A20D3" w:rsidTr="00B637AF">
        <w:trPr>
          <w:trHeight w:val="1244"/>
        </w:trPr>
        <w:tc>
          <w:tcPr>
            <w:tcW w:w="2660" w:type="dxa"/>
            <w:vMerge/>
            <w:vAlign w:val="center"/>
          </w:tcPr>
          <w:p w:rsidR="009E349E" w:rsidRPr="009A20D3" w:rsidRDefault="009E349E" w:rsidP="00B637AF">
            <w:pPr>
              <w:widowControl w:val="0"/>
              <w:tabs>
                <w:tab w:val="left" w:pos="851"/>
              </w:tabs>
              <w:outlineLvl w:val="2"/>
              <w:rPr>
                <w:sz w:val="28"/>
                <w:szCs w:val="28"/>
              </w:rPr>
            </w:pPr>
          </w:p>
        </w:tc>
        <w:tc>
          <w:tcPr>
            <w:tcW w:w="4961" w:type="dxa"/>
            <w:vAlign w:val="center"/>
          </w:tcPr>
          <w:p w:rsidR="009E349E" w:rsidRPr="009A20D3" w:rsidRDefault="009E349E" w:rsidP="00B637AF">
            <w:pPr>
              <w:widowControl w:val="0"/>
              <w:tabs>
                <w:tab w:val="left" w:pos="851"/>
              </w:tabs>
              <w:ind w:left="-18"/>
              <w:rPr>
                <w:sz w:val="28"/>
                <w:szCs w:val="28"/>
              </w:rPr>
            </w:pPr>
            <w:r w:rsidRPr="009A20D3">
              <w:rPr>
                <w:sz w:val="28"/>
                <w:szCs w:val="28"/>
              </w:rPr>
              <w:t>Không có biện pháp an toàn lao động hoặc có biện pháp phòng cháy, chữa cháy nhưng không hợp lý, không khả thi, không phù hợp với đề xuất về biện pháp tổ chức thi công</w:t>
            </w:r>
          </w:p>
        </w:tc>
        <w:tc>
          <w:tcPr>
            <w:tcW w:w="1843" w:type="dxa"/>
            <w:vAlign w:val="center"/>
          </w:tcPr>
          <w:p w:rsidR="009E349E" w:rsidRPr="009A20D3" w:rsidRDefault="009E349E" w:rsidP="00B637AF">
            <w:pPr>
              <w:widowControl w:val="0"/>
              <w:tabs>
                <w:tab w:val="left" w:pos="851"/>
              </w:tabs>
              <w:jc w:val="center"/>
              <w:outlineLvl w:val="2"/>
              <w:rPr>
                <w:sz w:val="28"/>
                <w:szCs w:val="28"/>
              </w:rPr>
            </w:pPr>
            <w:r w:rsidRPr="009A20D3">
              <w:rPr>
                <w:b/>
                <w:sz w:val="28"/>
                <w:szCs w:val="28"/>
              </w:rPr>
              <w:t>Không đạt</w:t>
            </w:r>
          </w:p>
        </w:tc>
      </w:tr>
      <w:tr w:rsidR="009E349E" w:rsidRPr="009A20D3" w:rsidTr="00B637AF">
        <w:trPr>
          <w:trHeight w:val="304"/>
        </w:trPr>
        <w:tc>
          <w:tcPr>
            <w:tcW w:w="7621" w:type="dxa"/>
            <w:gridSpan w:val="2"/>
            <w:vAlign w:val="center"/>
          </w:tcPr>
          <w:p w:rsidR="009E349E" w:rsidRPr="009A20D3" w:rsidRDefault="009E349E" w:rsidP="00B637AF">
            <w:pPr>
              <w:widowControl w:val="0"/>
              <w:tabs>
                <w:tab w:val="left" w:pos="851"/>
                <w:tab w:val="num" w:pos="1080"/>
              </w:tabs>
              <w:rPr>
                <w:b/>
                <w:sz w:val="28"/>
                <w:szCs w:val="28"/>
              </w:rPr>
            </w:pPr>
            <w:r w:rsidRPr="009A20D3">
              <w:rPr>
                <w:b/>
                <w:sz w:val="28"/>
                <w:szCs w:val="28"/>
              </w:rPr>
              <w:t>5.2. Phòng cháy, chữa cháy</w:t>
            </w:r>
          </w:p>
        </w:tc>
        <w:tc>
          <w:tcPr>
            <w:tcW w:w="1843" w:type="dxa"/>
            <w:vAlign w:val="center"/>
          </w:tcPr>
          <w:p w:rsidR="009E349E" w:rsidRPr="009A20D3" w:rsidRDefault="009E349E" w:rsidP="00B637AF">
            <w:pPr>
              <w:widowControl w:val="0"/>
              <w:tabs>
                <w:tab w:val="left" w:pos="851"/>
                <w:tab w:val="num" w:pos="1080"/>
              </w:tabs>
              <w:ind w:left="1080" w:hanging="360"/>
              <w:rPr>
                <w:b/>
                <w:sz w:val="28"/>
                <w:szCs w:val="28"/>
              </w:rPr>
            </w:pPr>
          </w:p>
        </w:tc>
      </w:tr>
      <w:tr w:rsidR="009E349E" w:rsidRPr="009A20D3" w:rsidTr="00B637AF">
        <w:trPr>
          <w:trHeight w:val="745"/>
        </w:trPr>
        <w:tc>
          <w:tcPr>
            <w:tcW w:w="2660" w:type="dxa"/>
            <w:vMerge w:val="restart"/>
            <w:vAlign w:val="center"/>
          </w:tcPr>
          <w:p w:rsidR="009E349E" w:rsidRPr="009A20D3" w:rsidRDefault="009E349E" w:rsidP="00B637AF">
            <w:pPr>
              <w:widowControl w:val="0"/>
              <w:tabs>
                <w:tab w:val="left" w:pos="851"/>
                <w:tab w:val="num" w:pos="1080"/>
              </w:tabs>
              <w:outlineLvl w:val="2"/>
              <w:rPr>
                <w:sz w:val="28"/>
                <w:szCs w:val="28"/>
              </w:rPr>
            </w:pPr>
          </w:p>
          <w:p w:rsidR="009E349E" w:rsidRPr="009A20D3" w:rsidRDefault="009E349E" w:rsidP="00B637AF">
            <w:pPr>
              <w:widowControl w:val="0"/>
              <w:tabs>
                <w:tab w:val="left" w:pos="851"/>
                <w:tab w:val="num" w:pos="1080"/>
              </w:tabs>
              <w:rPr>
                <w:sz w:val="28"/>
                <w:szCs w:val="28"/>
              </w:rPr>
            </w:pPr>
            <w:r w:rsidRPr="009A20D3">
              <w:rPr>
                <w:sz w:val="28"/>
                <w:szCs w:val="28"/>
              </w:rPr>
              <w:t>Biện pháp phòng cháy, chữa cháy hợp lý, khả thi, phù hợp với đề xuất về biện pháp tổ chức thi công</w:t>
            </w:r>
          </w:p>
        </w:tc>
        <w:tc>
          <w:tcPr>
            <w:tcW w:w="4961" w:type="dxa"/>
            <w:vAlign w:val="center"/>
          </w:tcPr>
          <w:p w:rsidR="009E349E" w:rsidRPr="009A20D3" w:rsidRDefault="009E349E" w:rsidP="00B637AF">
            <w:pPr>
              <w:widowControl w:val="0"/>
              <w:tabs>
                <w:tab w:val="left" w:pos="851"/>
              </w:tabs>
              <w:ind w:left="-18"/>
              <w:rPr>
                <w:spacing w:val="-4"/>
                <w:sz w:val="28"/>
                <w:szCs w:val="28"/>
              </w:rPr>
            </w:pPr>
            <w:r w:rsidRPr="009A20D3">
              <w:rPr>
                <w:spacing w:val="-4"/>
                <w:sz w:val="28"/>
                <w:szCs w:val="28"/>
              </w:rPr>
              <w:t>Có biện phòng cháy, chữa cháy hợp lý, khả thi phù hợp với đề xuất về biện pháp tổ chức thi công</w:t>
            </w:r>
          </w:p>
        </w:tc>
        <w:tc>
          <w:tcPr>
            <w:tcW w:w="1843" w:type="dxa"/>
            <w:vAlign w:val="center"/>
          </w:tcPr>
          <w:p w:rsidR="009E349E" w:rsidRPr="009A20D3" w:rsidRDefault="009E349E" w:rsidP="00B637AF">
            <w:pPr>
              <w:widowControl w:val="0"/>
              <w:tabs>
                <w:tab w:val="left" w:pos="851"/>
              </w:tabs>
              <w:jc w:val="center"/>
              <w:outlineLvl w:val="2"/>
              <w:rPr>
                <w:sz w:val="28"/>
                <w:szCs w:val="28"/>
              </w:rPr>
            </w:pPr>
            <w:r w:rsidRPr="009A20D3">
              <w:rPr>
                <w:b/>
                <w:sz w:val="28"/>
                <w:szCs w:val="28"/>
              </w:rPr>
              <w:t>Đạt</w:t>
            </w:r>
          </w:p>
        </w:tc>
      </w:tr>
      <w:tr w:rsidR="009E349E" w:rsidRPr="009A20D3" w:rsidTr="00B637AF">
        <w:trPr>
          <w:trHeight w:val="1261"/>
        </w:trPr>
        <w:tc>
          <w:tcPr>
            <w:tcW w:w="2660" w:type="dxa"/>
            <w:vMerge/>
            <w:vAlign w:val="center"/>
          </w:tcPr>
          <w:p w:rsidR="009E349E" w:rsidRPr="009A20D3" w:rsidRDefault="009E349E" w:rsidP="00B637AF">
            <w:pPr>
              <w:widowControl w:val="0"/>
              <w:tabs>
                <w:tab w:val="left" w:pos="851"/>
              </w:tabs>
              <w:outlineLvl w:val="2"/>
              <w:rPr>
                <w:sz w:val="28"/>
                <w:szCs w:val="28"/>
              </w:rPr>
            </w:pPr>
          </w:p>
        </w:tc>
        <w:tc>
          <w:tcPr>
            <w:tcW w:w="4961" w:type="dxa"/>
            <w:vAlign w:val="center"/>
          </w:tcPr>
          <w:p w:rsidR="009E349E" w:rsidRPr="009A20D3" w:rsidRDefault="009E349E" w:rsidP="00B637AF">
            <w:pPr>
              <w:widowControl w:val="0"/>
              <w:tabs>
                <w:tab w:val="left" w:pos="851"/>
              </w:tabs>
              <w:ind w:left="-18"/>
              <w:rPr>
                <w:sz w:val="28"/>
                <w:szCs w:val="28"/>
              </w:rPr>
            </w:pPr>
            <w:r w:rsidRPr="009A20D3">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rsidR="009E349E" w:rsidRPr="009A20D3" w:rsidRDefault="009E349E" w:rsidP="00B637AF">
            <w:pPr>
              <w:widowControl w:val="0"/>
              <w:tabs>
                <w:tab w:val="left" w:pos="851"/>
              </w:tabs>
              <w:jc w:val="center"/>
              <w:outlineLvl w:val="2"/>
              <w:rPr>
                <w:b/>
                <w:sz w:val="28"/>
                <w:szCs w:val="28"/>
              </w:rPr>
            </w:pPr>
            <w:r w:rsidRPr="009A20D3">
              <w:rPr>
                <w:b/>
                <w:sz w:val="28"/>
                <w:szCs w:val="28"/>
              </w:rPr>
              <w:t>Không đạt</w:t>
            </w:r>
          </w:p>
        </w:tc>
      </w:tr>
      <w:tr w:rsidR="009E349E" w:rsidRPr="009A20D3" w:rsidTr="00B637AF">
        <w:trPr>
          <w:trHeight w:val="397"/>
        </w:trPr>
        <w:tc>
          <w:tcPr>
            <w:tcW w:w="7621" w:type="dxa"/>
            <w:gridSpan w:val="2"/>
            <w:vAlign w:val="center"/>
          </w:tcPr>
          <w:p w:rsidR="009E349E" w:rsidRPr="009A20D3" w:rsidRDefault="009E349E" w:rsidP="00B637AF">
            <w:pPr>
              <w:widowControl w:val="0"/>
              <w:tabs>
                <w:tab w:val="left" w:pos="851"/>
              </w:tabs>
              <w:ind w:left="-18"/>
              <w:rPr>
                <w:sz w:val="28"/>
                <w:szCs w:val="28"/>
              </w:rPr>
            </w:pPr>
            <w:r w:rsidRPr="009A20D3">
              <w:rPr>
                <w:b/>
                <w:spacing w:val="-8"/>
                <w:sz w:val="28"/>
                <w:szCs w:val="28"/>
              </w:rPr>
              <w:t>5.3. Vệ sinh môi trường</w:t>
            </w:r>
          </w:p>
        </w:tc>
        <w:tc>
          <w:tcPr>
            <w:tcW w:w="1843" w:type="dxa"/>
            <w:vAlign w:val="center"/>
          </w:tcPr>
          <w:p w:rsidR="009E349E" w:rsidRPr="009A20D3" w:rsidRDefault="009E349E" w:rsidP="00B637AF">
            <w:pPr>
              <w:widowControl w:val="0"/>
              <w:tabs>
                <w:tab w:val="left" w:pos="851"/>
              </w:tabs>
              <w:outlineLvl w:val="2"/>
              <w:rPr>
                <w:b/>
                <w:sz w:val="28"/>
                <w:szCs w:val="28"/>
              </w:rPr>
            </w:pPr>
          </w:p>
        </w:tc>
      </w:tr>
      <w:tr w:rsidR="009E349E" w:rsidRPr="009A20D3" w:rsidTr="00B637AF">
        <w:trPr>
          <w:trHeight w:val="799"/>
        </w:trPr>
        <w:tc>
          <w:tcPr>
            <w:tcW w:w="2660" w:type="dxa"/>
            <w:vMerge w:val="restart"/>
            <w:vAlign w:val="center"/>
          </w:tcPr>
          <w:p w:rsidR="009E349E" w:rsidRPr="009A20D3" w:rsidRDefault="009E349E" w:rsidP="00B637AF">
            <w:pPr>
              <w:widowControl w:val="0"/>
              <w:tabs>
                <w:tab w:val="left" w:pos="851"/>
              </w:tabs>
              <w:outlineLvl w:val="2"/>
              <w:rPr>
                <w:sz w:val="28"/>
                <w:szCs w:val="28"/>
              </w:rPr>
            </w:pPr>
            <w:r w:rsidRPr="009A20D3">
              <w:rPr>
                <w:sz w:val="28"/>
                <w:szCs w:val="28"/>
              </w:rPr>
              <w:t>Biện pháp bảo đảm vệ sinh môi trường hợp lý, khả thi</w:t>
            </w:r>
          </w:p>
        </w:tc>
        <w:tc>
          <w:tcPr>
            <w:tcW w:w="4961" w:type="dxa"/>
          </w:tcPr>
          <w:p w:rsidR="009E349E" w:rsidRPr="009A20D3" w:rsidRDefault="009E349E" w:rsidP="00B637AF">
            <w:pPr>
              <w:widowControl w:val="0"/>
              <w:tabs>
                <w:tab w:val="left" w:pos="851"/>
              </w:tabs>
              <w:ind w:left="-18"/>
              <w:rPr>
                <w:sz w:val="28"/>
                <w:szCs w:val="28"/>
              </w:rPr>
            </w:pPr>
            <w:r w:rsidRPr="009A20D3">
              <w:rPr>
                <w:sz w:val="28"/>
                <w:szCs w:val="28"/>
              </w:rPr>
              <w:t>Có biện pháp bảo đảm vệ sinh môi trường hợp lý, khả thi</w:t>
            </w:r>
          </w:p>
        </w:tc>
        <w:tc>
          <w:tcPr>
            <w:tcW w:w="1843" w:type="dxa"/>
            <w:vAlign w:val="center"/>
          </w:tcPr>
          <w:p w:rsidR="009E349E" w:rsidRPr="009A20D3" w:rsidRDefault="009E349E" w:rsidP="00B637AF">
            <w:pPr>
              <w:widowControl w:val="0"/>
              <w:tabs>
                <w:tab w:val="left" w:pos="851"/>
              </w:tabs>
              <w:jc w:val="center"/>
              <w:outlineLvl w:val="2"/>
              <w:rPr>
                <w:b/>
                <w:sz w:val="28"/>
                <w:szCs w:val="28"/>
              </w:rPr>
            </w:pPr>
            <w:r w:rsidRPr="009A20D3">
              <w:rPr>
                <w:b/>
                <w:sz w:val="28"/>
                <w:szCs w:val="28"/>
              </w:rPr>
              <w:t>Đạt</w:t>
            </w:r>
          </w:p>
        </w:tc>
      </w:tr>
      <w:tr w:rsidR="009E349E" w:rsidRPr="009A20D3" w:rsidTr="00B637AF">
        <w:trPr>
          <w:trHeight w:val="1021"/>
        </w:trPr>
        <w:tc>
          <w:tcPr>
            <w:tcW w:w="2660" w:type="dxa"/>
            <w:vMerge/>
          </w:tcPr>
          <w:p w:rsidR="009E349E" w:rsidRPr="009A20D3" w:rsidRDefault="009E349E" w:rsidP="00B637AF">
            <w:pPr>
              <w:widowControl w:val="0"/>
              <w:tabs>
                <w:tab w:val="left" w:pos="851"/>
              </w:tabs>
              <w:outlineLvl w:val="2"/>
              <w:rPr>
                <w:sz w:val="28"/>
                <w:szCs w:val="28"/>
              </w:rPr>
            </w:pPr>
          </w:p>
        </w:tc>
        <w:tc>
          <w:tcPr>
            <w:tcW w:w="4961" w:type="dxa"/>
          </w:tcPr>
          <w:p w:rsidR="009E349E" w:rsidRPr="009A20D3" w:rsidRDefault="009E349E" w:rsidP="00B637AF">
            <w:pPr>
              <w:widowControl w:val="0"/>
              <w:tabs>
                <w:tab w:val="left" w:pos="851"/>
              </w:tabs>
              <w:ind w:left="-18"/>
              <w:rPr>
                <w:sz w:val="28"/>
                <w:szCs w:val="28"/>
              </w:rPr>
            </w:pPr>
            <w:r w:rsidRPr="009A20D3">
              <w:rPr>
                <w:sz w:val="28"/>
                <w:szCs w:val="28"/>
              </w:rPr>
              <w:t>Không có biện pháp bảo đảm vệ sinh môi trường hoặc có biện pháp bảo đảm vệ sinh môi trường nhưng không hợp lý, không khả thi</w:t>
            </w:r>
          </w:p>
        </w:tc>
        <w:tc>
          <w:tcPr>
            <w:tcW w:w="1843" w:type="dxa"/>
            <w:vAlign w:val="center"/>
          </w:tcPr>
          <w:p w:rsidR="009E349E" w:rsidRPr="009A20D3" w:rsidRDefault="009E349E" w:rsidP="00B637AF">
            <w:pPr>
              <w:widowControl w:val="0"/>
              <w:tabs>
                <w:tab w:val="left" w:pos="851"/>
              </w:tabs>
              <w:jc w:val="center"/>
              <w:outlineLvl w:val="2"/>
              <w:rPr>
                <w:b/>
                <w:sz w:val="28"/>
                <w:szCs w:val="28"/>
              </w:rPr>
            </w:pPr>
            <w:r w:rsidRPr="009A20D3">
              <w:rPr>
                <w:b/>
                <w:sz w:val="28"/>
                <w:szCs w:val="28"/>
              </w:rPr>
              <w:t>Không đạt</w:t>
            </w:r>
          </w:p>
        </w:tc>
      </w:tr>
      <w:tr w:rsidR="009E349E" w:rsidRPr="009A20D3" w:rsidTr="00B637AF">
        <w:trPr>
          <w:trHeight w:val="454"/>
        </w:trPr>
        <w:tc>
          <w:tcPr>
            <w:tcW w:w="2660" w:type="dxa"/>
            <w:vMerge w:val="restart"/>
            <w:vAlign w:val="center"/>
          </w:tcPr>
          <w:p w:rsidR="009E349E" w:rsidRPr="009A20D3" w:rsidRDefault="009E349E" w:rsidP="00B637AF">
            <w:pPr>
              <w:widowControl w:val="0"/>
              <w:tabs>
                <w:tab w:val="left" w:pos="851"/>
              </w:tabs>
              <w:jc w:val="center"/>
              <w:outlineLvl w:val="2"/>
              <w:rPr>
                <w:b/>
                <w:sz w:val="28"/>
                <w:szCs w:val="28"/>
              </w:rPr>
            </w:pPr>
            <w:r w:rsidRPr="009A20D3">
              <w:rPr>
                <w:b/>
                <w:sz w:val="28"/>
                <w:szCs w:val="28"/>
              </w:rPr>
              <w:t>Kết luận</w:t>
            </w:r>
          </w:p>
        </w:tc>
        <w:tc>
          <w:tcPr>
            <w:tcW w:w="4961" w:type="dxa"/>
            <w:vAlign w:val="center"/>
          </w:tcPr>
          <w:p w:rsidR="009E349E" w:rsidRPr="009A20D3" w:rsidRDefault="009E349E" w:rsidP="00B637AF">
            <w:pPr>
              <w:widowControl w:val="0"/>
              <w:tabs>
                <w:tab w:val="left" w:pos="851"/>
              </w:tabs>
              <w:ind w:left="-18"/>
              <w:rPr>
                <w:b/>
                <w:sz w:val="28"/>
                <w:szCs w:val="28"/>
              </w:rPr>
            </w:pPr>
            <w:r w:rsidRPr="009A20D3">
              <w:rPr>
                <w:b/>
                <w:spacing w:val="2"/>
                <w:sz w:val="28"/>
                <w:szCs w:val="28"/>
              </w:rPr>
              <w:t>Tất cả các tiêu chí đều được xác định là đạt</w:t>
            </w:r>
          </w:p>
        </w:tc>
        <w:tc>
          <w:tcPr>
            <w:tcW w:w="1843" w:type="dxa"/>
            <w:vAlign w:val="center"/>
          </w:tcPr>
          <w:p w:rsidR="009E349E" w:rsidRPr="009A20D3" w:rsidRDefault="009E349E" w:rsidP="00B637AF">
            <w:pPr>
              <w:widowControl w:val="0"/>
              <w:tabs>
                <w:tab w:val="left" w:pos="851"/>
              </w:tabs>
              <w:jc w:val="center"/>
              <w:outlineLvl w:val="2"/>
              <w:rPr>
                <w:b/>
                <w:sz w:val="28"/>
                <w:szCs w:val="28"/>
              </w:rPr>
            </w:pPr>
            <w:r w:rsidRPr="009A20D3">
              <w:rPr>
                <w:b/>
                <w:sz w:val="28"/>
                <w:szCs w:val="28"/>
              </w:rPr>
              <w:t>Đạt</w:t>
            </w:r>
          </w:p>
        </w:tc>
      </w:tr>
      <w:tr w:rsidR="009E349E" w:rsidRPr="009A20D3" w:rsidTr="00B637AF">
        <w:trPr>
          <w:trHeight w:val="425"/>
        </w:trPr>
        <w:tc>
          <w:tcPr>
            <w:tcW w:w="2660" w:type="dxa"/>
            <w:vMerge/>
            <w:vAlign w:val="center"/>
          </w:tcPr>
          <w:p w:rsidR="009E349E" w:rsidRPr="009A20D3" w:rsidRDefault="009E349E" w:rsidP="00B637AF">
            <w:pPr>
              <w:widowControl w:val="0"/>
              <w:tabs>
                <w:tab w:val="left" w:pos="851"/>
              </w:tabs>
              <w:jc w:val="center"/>
              <w:outlineLvl w:val="2"/>
              <w:rPr>
                <w:b/>
                <w:sz w:val="28"/>
                <w:szCs w:val="28"/>
              </w:rPr>
            </w:pPr>
          </w:p>
        </w:tc>
        <w:tc>
          <w:tcPr>
            <w:tcW w:w="4961" w:type="dxa"/>
            <w:vAlign w:val="center"/>
          </w:tcPr>
          <w:p w:rsidR="009E349E" w:rsidRPr="009A20D3" w:rsidRDefault="009E349E" w:rsidP="00B637AF">
            <w:pPr>
              <w:widowControl w:val="0"/>
              <w:tabs>
                <w:tab w:val="left" w:pos="851"/>
              </w:tabs>
              <w:ind w:left="-18"/>
              <w:rPr>
                <w:b/>
                <w:spacing w:val="-4"/>
                <w:sz w:val="28"/>
                <w:szCs w:val="28"/>
              </w:rPr>
            </w:pPr>
            <w:r w:rsidRPr="009A20D3">
              <w:rPr>
                <w:b/>
                <w:spacing w:val="2"/>
                <w:sz w:val="28"/>
                <w:szCs w:val="28"/>
              </w:rPr>
              <w:t>Có 1 tiêu chí được xác định là không đạt</w:t>
            </w:r>
          </w:p>
        </w:tc>
        <w:tc>
          <w:tcPr>
            <w:tcW w:w="1843" w:type="dxa"/>
            <w:vAlign w:val="center"/>
          </w:tcPr>
          <w:p w:rsidR="009E349E" w:rsidRPr="009A20D3" w:rsidRDefault="009E349E" w:rsidP="00B637AF">
            <w:pPr>
              <w:widowControl w:val="0"/>
              <w:tabs>
                <w:tab w:val="left" w:pos="851"/>
              </w:tabs>
              <w:jc w:val="center"/>
              <w:outlineLvl w:val="2"/>
              <w:rPr>
                <w:b/>
                <w:sz w:val="28"/>
                <w:szCs w:val="28"/>
              </w:rPr>
            </w:pPr>
            <w:r w:rsidRPr="009A20D3">
              <w:rPr>
                <w:b/>
                <w:sz w:val="28"/>
                <w:szCs w:val="28"/>
              </w:rPr>
              <w:t>Không đạt</w:t>
            </w:r>
          </w:p>
        </w:tc>
      </w:tr>
    </w:tbl>
    <w:p w:rsidR="009E349E" w:rsidRPr="009A20D3" w:rsidRDefault="009E349E" w:rsidP="009E349E">
      <w:pPr>
        <w:widowControl w:val="0"/>
        <w:ind w:firstLine="720"/>
        <w:rPr>
          <w:b/>
          <w:iCs/>
          <w:sz w:val="28"/>
          <w:szCs w:val="28"/>
          <w:lang w:val="es-ES"/>
        </w:rPr>
      </w:pPr>
      <w:r w:rsidRPr="009A20D3">
        <w:rPr>
          <w:b/>
          <w:iCs/>
          <w:sz w:val="28"/>
          <w:szCs w:val="28"/>
          <w:lang w:val="es-ES"/>
        </w:rPr>
        <w:t xml:space="preserve">6. Bảo hành </w:t>
      </w:r>
    </w:p>
    <w:tbl>
      <w:tblPr>
        <w:tblW w:w="94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961"/>
        <w:gridCol w:w="1843"/>
      </w:tblGrid>
      <w:tr w:rsidR="009E349E" w:rsidRPr="009A20D3" w:rsidTr="00B637AF">
        <w:trPr>
          <w:trHeight w:val="448"/>
        </w:trPr>
        <w:tc>
          <w:tcPr>
            <w:tcW w:w="2660" w:type="dxa"/>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spacing w:before="120" w:line="252" w:lineRule="auto"/>
              <w:jc w:val="center"/>
              <w:rPr>
                <w:b/>
                <w:sz w:val="28"/>
                <w:szCs w:val="28"/>
              </w:rPr>
            </w:pPr>
            <w:r w:rsidRPr="009A20D3">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E349E" w:rsidRPr="009A20D3" w:rsidRDefault="009E349E" w:rsidP="00B637AF">
            <w:pPr>
              <w:widowControl w:val="0"/>
              <w:tabs>
                <w:tab w:val="left" w:pos="851"/>
              </w:tabs>
              <w:spacing w:before="120" w:line="252" w:lineRule="auto"/>
              <w:jc w:val="center"/>
              <w:rPr>
                <w:b/>
                <w:sz w:val="28"/>
                <w:szCs w:val="28"/>
              </w:rPr>
            </w:pPr>
            <w:r w:rsidRPr="009A20D3">
              <w:rPr>
                <w:b/>
                <w:sz w:val="28"/>
                <w:szCs w:val="28"/>
              </w:rPr>
              <w:t>Mức độ đáp ứng</w:t>
            </w:r>
          </w:p>
        </w:tc>
      </w:tr>
      <w:tr w:rsidR="009E349E" w:rsidRPr="009A20D3" w:rsidTr="00B637AF">
        <w:trPr>
          <w:trHeight w:val="680"/>
        </w:trPr>
        <w:tc>
          <w:tcPr>
            <w:tcW w:w="2660" w:type="dxa"/>
            <w:vAlign w:val="center"/>
          </w:tcPr>
          <w:p w:rsidR="009E349E" w:rsidRPr="009A20D3" w:rsidRDefault="009E349E" w:rsidP="00B637AF">
            <w:pPr>
              <w:widowControl w:val="0"/>
              <w:tabs>
                <w:tab w:val="left" w:pos="851"/>
              </w:tabs>
              <w:spacing w:before="120" w:line="252" w:lineRule="auto"/>
              <w:ind w:left="-18"/>
              <w:rPr>
                <w:sz w:val="28"/>
                <w:szCs w:val="28"/>
              </w:rPr>
            </w:pPr>
            <w:r w:rsidRPr="009A20D3">
              <w:rPr>
                <w:sz w:val="28"/>
                <w:szCs w:val="28"/>
              </w:rPr>
              <w:t>Thời gian bảo hành 12 tháng.</w:t>
            </w:r>
          </w:p>
        </w:tc>
        <w:tc>
          <w:tcPr>
            <w:tcW w:w="4961" w:type="dxa"/>
            <w:vAlign w:val="center"/>
          </w:tcPr>
          <w:p w:rsidR="009E349E" w:rsidRPr="009A20D3" w:rsidRDefault="009E349E" w:rsidP="00B637AF">
            <w:pPr>
              <w:widowControl w:val="0"/>
              <w:tabs>
                <w:tab w:val="left" w:pos="851"/>
              </w:tabs>
              <w:spacing w:before="120" w:line="252" w:lineRule="auto"/>
              <w:ind w:left="-18"/>
              <w:rPr>
                <w:sz w:val="28"/>
                <w:szCs w:val="28"/>
              </w:rPr>
            </w:pPr>
            <w:r w:rsidRPr="009A20D3">
              <w:rPr>
                <w:sz w:val="28"/>
                <w:szCs w:val="28"/>
              </w:rPr>
              <w:t>Có đề xuất thời gian bảo hành lớn hơn hoặc bằng 12 tháng.</w:t>
            </w:r>
          </w:p>
        </w:tc>
        <w:tc>
          <w:tcPr>
            <w:tcW w:w="1843" w:type="dxa"/>
            <w:vAlign w:val="center"/>
          </w:tcPr>
          <w:p w:rsidR="009E349E" w:rsidRPr="009A20D3" w:rsidRDefault="009E349E" w:rsidP="00B637AF">
            <w:pPr>
              <w:widowControl w:val="0"/>
              <w:tabs>
                <w:tab w:val="left" w:pos="851"/>
              </w:tabs>
              <w:spacing w:before="120" w:line="252" w:lineRule="auto"/>
              <w:jc w:val="center"/>
              <w:outlineLvl w:val="2"/>
              <w:rPr>
                <w:b/>
                <w:sz w:val="28"/>
                <w:szCs w:val="28"/>
              </w:rPr>
            </w:pPr>
            <w:r w:rsidRPr="009A20D3">
              <w:rPr>
                <w:b/>
                <w:sz w:val="28"/>
                <w:szCs w:val="28"/>
              </w:rPr>
              <w:t>Đạt</w:t>
            </w:r>
          </w:p>
        </w:tc>
      </w:tr>
      <w:tr w:rsidR="009E349E" w:rsidRPr="009A20D3" w:rsidTr="00B637AF">
        <w:trPr>
          <w:trHeight w:val="680"/>
        </w:trPr>
        <w:tc>
          <w:tcPr>
            <w:tcW w:w="2660" w:type="dxa"/>
          </w:tcPr>
          <w:p w:rsidR="009E349E" w:rsidRPr="009A20D3" w:rsidRDefault="009E349E" w:rsidP="00B637AF">
            <w:pPr>
              <w:widowControl w:val="0"/>
              <w:tabs>
                <w:tab w:val="left" w:pos="851"/>
              </w:tabs>
              <w:spacing w:before="120" w:line="252" w:lineRule="auto"/>
              <w:ind w:left="-18"/>
              <w:rPr>
                <w:sz w:val="28"/>
                <w:szCs w:val="28"/>
              </w:rPr>
            </w:pPr>
          </w:p>
        </w:tc>
        <w:tc>
          <w:tcPr>
            <w:tcW w:w="4961" w:type="dxa"/>
            <w:vAlign w:val="center"/>
          </w:tcPr>
          <w:p w:rsidR="009E349E" w:rsidRPr="009A20D3" w:rsidRDefault="009E349E" w:rsidP="00B637AF">
            <w:pPr>
              <w:widowControl w:val="0"/>
              <w:tabs>
                <w:tab w:val="left" w:pos="851"/>
              </w:tabs>
              <w:spacing w:before="120" w:line="252" w:lineRule="auto"/>
              <w:ind w:left="-18"/>
              <w:rPr>
                <w:sz w:val="28"/>
                <w:szCs w:val="28"/>
              </w:rPr>
            </w:pPr>
            <w:r w:rsidRPr="009A20D3">
              <w:rPr>
                <w:sz w:val="28"/>
                <w:szCs w:val="28"/>
              </w:rPr>
              <w:t>Có đề xuất thời gian bảo hành nhỏ hơn 12 tháng.</w:t>
            </w:r>
          </w:p>
        </w:tc>
        <w:tc>
          <w:tcPr>
            <w:tcW w:w="1843" w:type="dxa"/>
            <w:vAlign w:val="center"/>
          </w:tcPr>
          <w:p w:rsidR="009E349E" w:rsidRPr="009A20D3" w:rsidRDefault="009E349E" w:rsidP="00B637AF">
            <w:pPr>
              <w:widowControl w:val="0"/>
              <w:tabs>
                <w:tab w:val="left" w:pos="851"/>
              </w:tabs>
              <w:spacing w:before="120" w:line="252" w:lineRule="auto"/>
              <w:jc w:val="center"/>
              <w:outlineLvl w:val="2"/>
              <w:rPr>
                <w:b/>
                <w:sz w:val="28"/>
                <w:szCs w:val="28"/>
              </w:rPr>
            </w:pPr>
            <w:r w:rsidRPr="009A20D3">
              <w:rPr>
                <w:b/>
                <w:sz w:val="28"/>
                <w:szCs w:val="28"/>
              </w:rPr>
              <w:t>Không đạt</w:t>
            </w:r>
          </w:p>
        </w:tc>
      </w:tr>
      <w:tr w:rsidR="009E349E" w:rsidRPr="009A20D3" w:rsidTr="00B637AF">
        <w:trPr>
          <w:trHeight w:val="816"/>
        </w:trPr>
        <w:tc>
          <w:tcPr>
            <w:tcW w:w="2660" w:type="dxa"/>
            <w:vMerge w:val="restart"/>
            <w:vAlign w:val="center"/>
          </w:tcPr>
          <w:p w:rsidR="009E349E" w:rsidRPr="009A20D3" w:rsidRDefault="009E349E" w:rsidP="00B637AF">
            <w:pPr>
              <w:widowControl w:val="0"/>
              <w:tabs>
                <w:tab w:val="left" w:pos="851"/>
              </w:tabs>
              <w:spacing w:before="120" w:line="252" w:lineRule="auto"/>
              <w:jc w:val="center"/>
              <w:outlineLvl w:val="2"/>
              <w:rPr>
                <w:b/>
                <w:sz w:val="28"/>
                <w:szCs w:val="28"/>
              </w:rPr>
            </w:pPr>
            <w:r w:rsidRPr="009A20D3">
              <w:rPr>
                <w:b/>
                <w:sz w:val="28"/>
                <w:szCs w:val="28"/>
              </w:rPr>
              <w:t>Kết luận</w:t>
            </w:r>
          </w:p>
        </w:tc>
        <w:tc>
          <w:tcPr>
            <w:tcW w:w="4961" w:type="dxa"/>
            <w:vAlign w:val="center"/>
          </w:tcPr>
          <w:p w:rsidR="009E349E" w:rsidRPr="009A20D3" w:rsidRDefault="009E349E" w:rsidP="00B637AF">
            <w:pPr>
              <w:widowControl w:val="0"/>
              <w:tabs>
                <w:tab w:val="left" w:pos="851"/>
              </w:tabs>
              <w:spacing w:before="120" w:line="252" w:lineRule="auto"/>
              <w:ind w:left="-18"/>
              <w:outlineLvl w:val="2"/>
              <w:rPr>
                <w:b/>
                <w:sz w:val="28"/>
                <w:szCs w:val="28"/>
              </w:rPr>
            </w:pPr>
            <w:r w:rsidRPr="009A20D3">
              <w:rPr>
                <w:b/>
                <w:spacing w:val="2"/>
                <w:sz w:val="28"/>
                <w:szCs w:val="28"/>
              </w:rPr>
              <w:t>Tất cả các tiêu chí đều được xác định là đạt</w:t>
            </w:r>
          </w:p>
        </w:tc>
        <w:tc>
          <w:tcPr>
            <w:tcW w:w="1843" w:type="dxa"/>
            <w:vAlign w:val="center"/>
          </w:tcPr>
          <w:p w:rsidR="009E349E" w:rsidRPr="009A20D3" w:rsidRDefault="009E349E" w:rsidP="00B637AF">
            <w:pPr>
              <w:widowControl w:val="0"/>
              <w:tabs>
                <w:tab w:val="left" w:pos="851"/>
              </w:tabs>
              <w:spacing w:before="120" w:line="252" w:lineRule="auto"/>
              <w:jc w:val="center"/>
              <w:outlineLvl w:val="2"/>
              <w:rPr>
                <w:b/>
                <w:sz w:val="28"/>
                <w:szCs w:val="28"/>
              </w:rPr>
            </w:pPr>
            <w:r w:rsidRPr="009A20D3">
              <w:rPr>
                <w:b/>
                <w:sz w:val="28"/>
                <w:szCs w:val="28"/>
              </w:rPr>
              <w:t>Đạt</w:t>
            </w:r>
          </w:p>
        </w:tc>
      </w:tr>
      <w:tr w:rsidR="009E349E" w:rsidRPr="009A20D3" w:rsidTr="00B637AF">
        <w:trPr>
          <w:trHeight w:val="555"/>
        </w:trPr>
        <w:tc>
          <w:tcPr>
            <w:tcW w:w="2660" w:type="dxa"/>
            <w:vMerge/>
            <w:vAlign w:val="center"/>
          </w:tcPr>
          <w:p w:rsidR="009E349E" w:rsidRPr="009A20D3" w:rsidRDefault="009E349E" w:rsidP="00B637AF">
            <w:pPr>
              <w:widowControl w:val="0"/>
              <w:tabs>
                <w:tab w:val="left" w:pos="851"/>
              </w:tabs>
              <w:spacing w:before="120" w:line="252" w:lineRule="auto"/>
              <w:outlineLvl w:val="2"/>
              <w:rPr>
                <w:b/>
                <w:sz w:val="28"/>
                <w:szCs w:val="28"/>
              </w:rPr>
            </w:pPr>
          </w:p>
        </w:tc>
        <w:tc>
          <w:tcPr>
            <w:tcW w:w="4961" w:type="dxa"/>
            <w:vAlign w:val="center"/>
          </w:tcPr>
          <w:p w:rsidR="009E349E" w:rsidRPr="009A20D3" w:rsidRDefault="009E349E" w:rsidP="00B637AF">
            <w:pPr>
              <w:widowControl w:val="0"/>
              <w:tabs>
                <w:tab w:val="left" w:pos="851"/>
              </w:tabs>
              <w:spacing w:before="120" w:line="252" w:lineRule="auto"/>
              <w:ind w:left="-18"/>
              <w:outlineLvl w:val="2"/>
              <w:rPr>
                <w:b/>
                <w:spacing w:val="-4"/>
                <w:sz w:val="28"/>
                <w:szCs w:val="28"/>
              </w:rPr>
            </w:pPr>
            <w:r w:rsidRPr="009A20D3">
              <w:rPr>
                <w:b/>
                <w:spacing w:val="2"/>
                <w:sz w:val="28"/>
                <w:szCs w:val="28"/>
              </w:rPr>
              <w:t>Có 1 tiêu chí được xác định là không đạt</w:t>
            </w:r>
          </w:p>
        </w:tc>
        <w:tc>
          <w:tcPr>
            <w:tcW w:w="1843" w:type="dxa"/>
            <w:vAlign w:val="center"/>
          </w:tcPr>
          <w:p w:rsidR="009E349E" w:rsidRPr="009A20D3" w:rsidRDefault="009E349E" w:rsidP="00B637AF">
            <w:pPr>
              <w:widowControl w:val="0"/>
              <w:tabs>
                <w:tab w:val="left" w:pos="851"/>
              </w:tabs>
              <w:spacing w:before="120" w:line="252" w:lineRule="auto"/>
              <w:jc w:val="center"/>
              <w:outlineLvl w:val="2"/>
              <w:rPr>
                <w:b/>
                <w:sz w:val="28"/>
                <w:szCs w:val="28"/>
              </w:rPr>
            </w:pPr>
            <w:r w:rsidRPr="009A20D3">
              <w:rPr>
                <w:b/>
                <w:sz w:val="28"/>
                <w:szCs w:val="28"/>
              </w:rPr>
              <w:t>Không đạt</w:t>
            </w:r>
          </w:p>
        </w:tc>
      </w:tr>
    </w:tbl>
    <w:p w:rsidR="009E349E" w:rsidRPr="009A20D3" w:rsidRDefault="009E349E" w:rsidP="009E349E">
      <w:pPr>
        <w:spacing w:before="100"/>
        <w:ind w:firstLine="720"/>
        <w:rPr>
          <w:b/>
          <w:position w:val="6"/>
          <w:sz w:val="28"/>
          <w:szCs w:val="28"/>
          <w:lang w:val="pl-PL"/>
        </w:rPr>
      </w:pPr>
      <w:r w:rsidRPr="009A20D3">
        <w:rPr>
          <w:b/>
          <w:sz w:val="28"/>
          <w:szCs w:val="28"/>
          <w:lang w:val="nl-NL"/>
        </w:rPr>
        <w:t>7. Hệ thống tổ chức nhân sự, nhân sự khác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252"/>
        <w:gridCol w:w="1834"/>
        <w:gridCol w:w="9"/>
      </w:tblGrid>
      <w:tr w:rsidR="009E349E" w:rsidRPr="009A20D3" w:rsidTr="00B637AF">
        <w:trPr>
          <w:trHeight w:val="270"/>
        </w:trPr>
        <w:tc>
          <w:tcPr>
            <w:tcW w:w="3369" w:type="dxa"/>
            <w:vMerge w:val="restart"/>
            <w:vAlign w:val="center"/>
          </w:tcPr>
          <w:p w:rsidR="009E349E" w:rsidRPr="009A20D3" w:rsidRDefault="009E349E" w:rsidP="00B637AF">
            <w:pPr>
              <w:widowControl w:val="0"/>
              <w:tabs>
                <w:tab w:val="left" w:pos="851"/>
              </w:tabs>
              <w:spacing w:before="120"/>
              <w:ind w:left="-18"/>
              <w:rPr>
                <w:bCs/>
                <w:sz w:val="28"/>
                <w:szCs w:val="28"/>
              </w:rPr>
            </w:pPr>
            <w:r w:rsidRPr="009A20D3">
              <w:rPr>
                <w:spacing w:val="-4"/>
                <w:sz w:val="28"/>
                <w:szCs w:val="28"/>
                <w:lang w:val="nl-NL"/>
              </w:rPr>
              <w:t xml:space="preserve"> 7.1. Hệ thống tổ chức nhân sự của nhà thầu</w:t>
            </w:r>
          </w:p>
        </w:tc>
        <w:tc>
          <w:tcPr>
            <w:tcW w:w="4252" w:type="dxa"/>
          </w:tcPr>
          <w:p w:rsidR="009E349E" w:rsidRPr="009A20D3" w:rsidRDefault="009E349E" w:rsidP="00B637AF">
            <w:pPr>
              <w:widowControl w:val="0"/>
              <w:tabs>
                <w:tab w:val="left" w:pos="851"/>
              </w:tabs>
              <w:spacing w:before="120"/>
              <w:ind w:left="-18"/>
              <w:rPr>
                <w:sz w:val="28"/>
                <w:szCs w:val="28"/>
                <w:lang w:val="nl-NL"/>
              </w:rPr>
            </w:pPr>
            <w:r w:rsidRPr="009A20D3">
              <w:rPr>
                <w:sz w:val="28"/>
                <w:szCs w:val="28"/>
                <w:lang w:val="nl-NL"/>
              </w:rPr>
              <w:t>Có sơ đồ hệ thống tổ chức</w:t>
            </w:r>
          </w:p>
        </w:tc>
        <w:tc>
          <w:tcPr>
            <w:tcW w:w="1843" w:type="dxa"/>
            <w:gridSpan w:val="2"/>
            <w:vAlign w:val="center"/>
          </w:tcPr>
          <w:p w:rsidR="009E349E" w:rsidRPr="009A20D3" w:rsidRDefault="009E349E" w:rsidP="00B637AF">
            <w:pPr>
              <w:widowControl w:val="0"/>
              <w:tabs>
                <w:tab w:val="left" w:pos="851"/>
              </w:tabs>
              <w:spacing w:before="120"/>
              <w:jc w:val="center"/>
              <w:outlineLvl w:val="2"/>
              <w:rPr>
                <w:sz w:val="28"/>
                <w:szCs w:val="28"/>
                <w:lang w:val="nl-NL"/>
              </w:rPr>
            </w:pPr>
            <w:r w:rsidRPr="009A20D3">
              <w:rPr>
                <w:sz w:val="28"/>
                <w:szCs w:val="28"/>
                <w:lang w:val="nl-NL"/>
              </w:rPr>
              <w:t>Đạt</w:t>
            </w:r>
          </w:p>
        </w:tc>
      </w:tr>
      <w:tr w:rsidR="009E349E" w:rsidRPr="009A20D3" w:rsidTr="00B637AF">
        <w:trPr>
          <w:trHeight w:val="637"/>
        </w:trPr>
        <w:tc>
          <w:tcPr>
            <w:tcW w:w="3369" w:type="dxa"/>
            <w:vMerge/>
          </w:tcPr>
          <w:p w:rsidR="009E349E" w:rsidRPr="009A20D3" w:rsidRDefault="009E349E" w:rsidP="00B637AF">
            <w:pPr>
              <w:widowControl w:val="0"/>
              <w:tabs>
                <w:tab w:val="left" w:pos="851"/>
              </w:tabs>
              <w:spacing w:before="120"/>
              <w:ind w:left="-18"/>
              <w:rPr>
                <w:bCs/>
                <w:sz w:val="28"/>
                <w:szCs w:val="28"/>
              </w:rPr>
            </w:pPr>
          </w:p>
        </w:tc>
        <w:tc>
          <w:tcPr>
            <w:tcW w:w="4252" w:type="dxa"/>
          </w:tcPr>
          <w:p w:rsidR="009E349E" w:rsidRPr="009A20D3" w:rsidRDefault="009E349E" w:rsidP="00B637AF">
            <w:pPr>
              <w:widowControl w:val="0"/>
              <w:tabs>
                <w:tab w:val="left" w:pos="851"/>
              </w:tabs>
              <w:spacing w:before="120"/>
              <w:ind w:left="-18"/>
              <w:rPr>
                <w:sz w:val="28"/>
                <w:szCs w:val="28"/>
                <w:lang w:val="nl-NL"/>
              </w:rPr>
            </w:pPr>
            <w:r w:rsidRPr="009A20D3">
              <w:rPr>
                <w:sz w:val="28"/>
                <w:szCs w:val="28"/>
                <w:lang w:val="nl-NL"/>
              </w:rPr>
              <w:t>Không có sơ đồ hệ thống tổ chức</w:t>
            </w:r>
          </w:p>
        </w:tc>
        <w:tc>
          <w:tcPr>
            <w:tcW w:w="1843" w:type="dxa"/>
            <w:gridSpan w:val="2"/>
            <w:vAlign w:val="center"/>
          </w:tcPr>
          <w:p w:rsidR="009E349E" w:rsidRPr="009A20D3" w:rsidRDefault="009E349E" w:rsidP="00B637AF">
            <w:pPr>
              <w:widowControl w:val="0"/>
              <w:tabs>
                <w:tab w:val="left" w:pos="851"/>
              </w:tabs>
              <w:spacing w:before="120"/>
              <w:jc w:val="center"/>
              <w:outlineLvl w:val="2"/>
              <w:rPr>
                <w:sz w:val="28"/>
                <w:szCs w:val="28"/>
                <w:lang w:val="nl-NL"/>
              </w:rPr>
            </w:pPr>
            <w:r w:rsidRPr="009A20D3">
              <w:rPr>
                <w:sz w:val="28"/>
                <w:szCs w:val="28"/>
                <w:lang w:val="nl-NL"/>
              </w:rPr>
              <w:t>Không đạt</w:t>
            </w:r>
          </w:p>
        </w:tc>
      </w:tr>
      <w:tr w:rsidR="009E349E" w:rsidRPr="009A20D3" w:rsidTr="00B637AF">
        <w:trPr>
          <w:gridAfter w:val="1"/>
          <w:wAfter w:w="9" w:type="dxa"/>
          <w:trHeight w:val="782"/>
        </w:trPr>
        <w:tc>
          <w:tcPr>
            <w:tcW w:w="9455" w:type="dxa"/>
            <w:gridSpan w:val="3"/>
          </w:tcPr>
          <w:p w:rsidR="009E349E" w:rsidRPr="009A20D3" w:rsidRDefault="009E349E" w:rsidP="00B637AF">
            <w:pPr>
              <w:spacing w:before="120"/>
              <w:rPr>
                <w:rFonts w:eastAsia=".VnTime"/>
                <w:spacing w:val="-6"/>
                <w:sz w:val="28"/>
                <w:szCs w:val="28"/>
                <w:lang w:val="nl-NL"/>
              </w:rPr>
            </w:pPr>
            <w:r w:rsidRPr="009A20D3">
              <w:rPr>
                <w:rFonts w:eastAsia=".VnTime"/>
                <w:spacing w:val="-6"/>
                <w:sz w:val="28"/>
                <w:szCs w:val="28"/>
                <w:lang w:val="nl-NL"/>
              </w:rPr>
              <w:t xml:space="preserve"> 7.2. </w:t>
            </w:r>
            <w:r w:rsidRPr="009A20D3">
              <w:rPr>
                <w:iCs/>
                <w:sz w:val="28"/>
                <w:szCs w:val="28"/>
                <w:lang w:val="nl-NL"/>
              </w:rPr>
              <w:t>Chỉ huy trưởng công trường (chịu trách nhiệm chung thực hiện gói thầu)</w:t>
            </w:r>
            <w:r w:rsidRPr="009A20D3">
              <w:rPr>
                <w:rFonts w:eastAsia=".VnTime"/>
                <w:spacing w:val="-6"/>
                <w:sz w:val="28"/>
                <w:szCs w:val="28"/>
                <w:lang w:val="nl-NL"/>
              </w:rPr>
              <w:t xml:space="preserve">: </w:t>
            </w:r>
          </w:p>
          <w:p w:rsidR="009E349E" w:rsidRPr="009A20D3" w:rsidRDefault="009E349E" w:rsidP="00B637AF">
            <w:pPr>
              <w:spacing w:before="120"/>
              <w:rPr>
                <w:iCs/>
                <w:sz w:val="28"/>
                <w:szCs w:val="28"/>
                <w:lang w:val="nl-NL"/>
              </w:rPr>
            </w:pPr>
            <w:r w:rsidRPr="009A20D3">
              <w:rPr>
                <w:iCs/>
                <w:sz w:val="28"/>
                <w:szCs w:val="28"/>
                <w:lang w:val="nl-NL"/>
              </w:rPr>
              <w:t xml:space="preserve">- Trình độ: Đại học trở lên về chuyên ngành </w:t>
            </w:r>
            <w:r w:rsidRPr="009A20D3">
              <w:rPr>
                <w:sz w:val="28"/>
                <w:szCs w:val="28"/>
                <w:lang w:val="nl-NL"/>
              </w:rPr>
              <w:t>khai</w:t>
            </w:r>
            <w:r w:rsidRPr="009A20D3">
              <w:rPr>
                <w:iCs/>
                <w:sz w:val="28"/>
                <w:szCs w:val="28"/>
                <w:lang w:val="nl-NL"/>
              </w:rPr>
              <w:t xml:space="preserve"> thác mỏ (kỹ thuật mỏ) hoặc xây dựng công trình ngầm và mỏ hoặc xây dựng mỏ. </w:t>
            </w:r>
          </w:p>
          <w:p w:rsidR="009E349E" w:rsidRPr="009A20D3" w:rsidRDefault="009E349E" w:rsidP="00B637AF">
            <w:pPr>
              <w:widowControl w:val="0"/>
              <w:tabs>
                <w:tab w:val="left" w:pos="851"/>
              </w:tabs>
              <w:spacing w:before="120"/>
              <w:outlineLvl w:val="2"/>
              <w:rPr>
                <w:iCs/>
                <w:sz w:val="28"/>
                <w:szCs w:val="28"/>
                <w:lang w:val="nl-NL"/>
              </w:rPr>
            </w:pPr>
            <w:r w:rsidRPr="009A20D3">
              <w:rPr>
                <w:iCs/>
                <w:sz w:val="28"/>
                <w:szCs w:val="28"/>
                <w:lang w:val="nl-NL"/>
              </w:rPr>
              <w:t xml:space="preserve">- </w:t>
            </w:r>
            <w:r w:rsidRPr="009A20D3">
              <w:rPr>
                <w:iCs/>
                <w:spacing w:val="-4"/>
                <w:sz w:val="28"/>
                <w:szCs w:val="28"/>
                <w:lang w:val="nl-NL"/>
              </w:rPr>
              <w:t xml:space="preserve">Có chứng chỉ hành nghề giám sát thi công xây dựng công trình công nghiệp; hoặc </w:t>
            </w:r>
            <w:r w:rsidRPr="009A20D3">
              <w:rPr>
                <w:iCs/>
                <w:sz w:val="28"/>
                <w:szCs w:val="28"/>
                <w:lang w:val="nl-NL"/>
              </w:rPr>
              <w:t>đã làm chỉ huy trưởng công trường ít nhất 01 công trình đào chống lò trong mỏ hầm lò.</w:t>
            </w:r>
          </w:p>
          <w:p w:rsidR="009E349E" w:rsidRPr="009A20D3" w:rsidRDefault="009E349E" w:rsidP="00B637AF">
            <w:pPr>
              <w:widowControl w:val="0"/>
              <w:tabs>
                <w:tab w:val="left" w:pos="851"/>
              </w:tabs>
              <w:spacing w:before="120"/>
              <w:outlineLvl w:val="2"/>
              <w:rPr>
                <w:sz w:val="28"/>
                <w:szCs w:val="28"/>
                <w:lang w:val="nl-NL"/>
              </w:rPr>
            </w:pPr>
            <w:r w:rsidRPr="009A20D3">
              <w:rPr>
                <w:rFonts w:eastAsia=".VnTime"/>
                <w:spacing w:val="-6"/>
                <w:sz w:val="28"/>
                <w:szCs w:val="28"/>
                <w:lang w:val="nl-NL"/>
              </w:rPr>
              <w:t>(kèm theo bản chụp văn bằng chứng chỉ được công chứng hoặc chứng thực để chứng minh). Tài liệu chứng minh năng lực kinh nghiệm.</w:t>
            </w:r>
          </w:p>
        </w:tc>
      </w:tr>
      <w:tr w:rsidR="009E349E" w:rsidRPr="009A20D3" w:rsidTr="00B637AF">
        <w:trPr>
          <w:trHeight w:val="525"/>
        </w:trPr>
        <w:tc>
          <w:tcPr>
            <w:tcW w:w="3369" w:type="dxa"/>
            <w:vMerge w:val="restart"/>
            <w:vAlign w:val="center"/>
          </w:tcPr>
          <w:p w:rsidR="009E349E" w:rsidRPr="009A20D3" w:rsidRDefault="009E349E" w:rsidP="00B637AF">
            <w:pPr>
              <w:widowControl w:val="0"/>
              <w:tabs>
                <w:tab w:val="left" w:pos="851"/>
              </w:tabs>
              <w:spacing w:before="120"/>
              <w:ind w:left="-18"/>
              <w:jc w:val="center"/>
              <w:rPr>
                <w:rFonts w:eastAsia=".VnTime"/>
                <w:sz w:val="28"/>
                <w:szCs w:val="28"/>
                <w:lang w:val="nl-NL"/>
              </w:rPr>
            </w:pPr>
            <w:r w:rsidRPr="009A20D3">
              <w:rPr>
                <w:rFonts w:eastAsia=".VnTime"/>
                <w:sz w:val="28"/>
                <w:szCs w:val="28"/>
                <w:lang w:val="nl-NL"/>
              </w:rPr>
              <w:t>Số lượng:</w:t>
            </w:r>
          </w:p>
        </w:tc>
        <w:tc>
          <w:tcPr>
            <w:tcW w:w="4252" w:type="dxa"/>
          </w:tcPr>
          <w:p w:rsidR="009E349E" w:rsidRPr="009A20D3" w:rsidRDefault="009E349E" w:rsidP="00B637AF">
            <w:pPr>
              <w:widowControl w:val="0"/>
              <w:tabs>
                <w:tab w:val="left" w:pos="851"/>
              </w:tabs>
              <w:spacing w:before="120"/>
              <w:ind w:left="-18"/>
              <w:jc w:val="center"/>
              <w:rPr>
                <w:rFonts w:eastAsia=".VnTime"/>
                <w:sz w:val="28"/>
                <w:szCs w:val="28"/>
                <w:lang w:val="nl-NL"/>
              </w:rPr>
            </w:pPr>
            <w:r w:rsidRPr="009A20D3">
              <w:rPr>
                <w:rFonts w:eastAsia=".VnTime"/>
                <w:sz w:val="28"/>
                <w:szCs w:val="28"/>
                <w:lang w:val="nl-NL"/>
              </w:rPr>
              <w:t xml:space="preserve"> </w:t>
            </w:r>
            <w:r w:rsidRPr="009A20D3">
              <w:rPr>
                <w:sz w:val="28"/>
                <w:szCs w:val="28"/>
                <w:lang w:val="en-GB"/>
              </w:rPr>
              <w:t xml:space="preserve">≥ 01 </w:t>
            </w:r>
            <w:r w:rsidRPr="009A20D3">
              <w:rPr>
                <w:rFonts w:eastAsia=".VnTime"/>
                <w:sz w:val="28"/>
                <w:szCs w:val="28"/>
                <w:lang w:val="nl-NL"/>
              </w:rPr>
              <w:t>người</w:t>
            </w:r>
          </w:p>
        </w:tc>
        <w:tc>
          <w:tcPr>
            <w:tcW w:w="1843" w:type="dxa"/>
            <w:gridSpan w:val="2"/>
            <w:vAlign w:val="center"/>
          </w:tcPr>
          <w:p w:rsidR="009E349E" w:rsidRPr="009A20D3" w:rsidRDefault="009E349E" w:rsidP="00B637AF">
            <w:pPr>
              <w:widowControl w:val="0"/>
              <w:tabs>
                <w:tab w:val="left" w:pos="851"/>
              </w:tabs>
              <w:spacing w:before="120"/>
              <w:jc w:val="center"/>
              <w:outlineLvl w:val="2"/>
              <w:rPr>
                <w:sz w:val="28"/>
                <w:szCs w:val="28"/>
                <w:lang w:val="nl-NL"/>
              </w:rPr>
            </w:pPr>
            <w:r w:rsidRPr="009A20D3">
              <w:rPr>
                <w:sz w:val="28"/>
                <w:szCs w:val="28"/>
                <w:lang w:val="nl-NL"/>
              </w:rPr>
              <w:t>Đạt</w:t>
            </w:r>
          </w:p>
        </w:tc>
      </w:tr>
      <w:tr w:rsidR="009E349E" w:rsidRPr="009A20D3" w:rsidTr="00B637AF">
        <w:trPr>
          <w:trHeight w:val="525"/>
        </w:trPr>
        <w:tc>
          <w:tcPr>
            <w:tcW w:w="3369" w:type="dxa"/>
            <w:vMerge/>
          </w:tcPr>
          <w:p w:rsidR="009E349E" w:rsidRPr="009A20D3" w:rsidRDefault="009E349E" w:rsidP="00B637AF">
            <w:pPr>
              <w:widowControl w:val="0"/>
              <w:tabs>
                <w:tab w:val="left" w:pos="851"/>
              </w:tabs>
              <w:spacing w:before="120"/>
              <w:ind w:left="-18"/>
              <w:jc w:val="center"/>
              <w:rPr>
                <w:rFonts w:eastAsia=".VnTime"/>
                <w:sz w:val="28"/>
                <w:szCs w:val="28"/>
                <w:lang w:val="nl-NL"/>
              </w:rPr>
            </w:pPr>
          </w:p>
        </w:tc>
        <w:tc>
          <w:tcPr>
            <w:tcW w:w="4252" w:type="dxa"/>
          </w:tcPr>
          <w:p w:rsidR="009E349E" w:rsidRPr="009A20D3" w:rsidRDefault="009E349E" w:rsidP="00B637AF">
            <w:pPr>
              <w:widowControl w:val="0"/>
              <w:tabs>
                <w:tab w:val="left" w:pos="851"/>
              </w:tabs>
              <w:spacing w:before="120"/>
              <w:ind w:left="-18"/>
              <w:jc w:val="center"/>
              <w:rPr>
                <w:rFonts w:eastAsia=".VnTime"/>
                <w:sz w:val="28"/>
                <w:szCs w:val="28"/>
                <w:lang w:val="nl-NL"/>
              </w:rPr>
            </w:pPr>
            <w:r w:rsidRPr="009A20D3">
              <w:rPr>
                <w:sz w:val="28"/>
                <w:szCs w:val="28"/>
                <w:lang w:val="en-GB"/>
              </w:rPr>
              <w:t>Không có</w:t>
            </w:r>
          </w:p>
        </w:tc>
        <w:tc>
          <w:tcPr>
            <w:tcW w:w="1843" w:type="dxa"/>
            <w:gridSpan w:val="2"/>
            <w:vAlign w:val="center"/>
          </w:tcPr>
          <w:p w:rsidR="009E349E" w:rsidRPr="009A20D3" w:rsidRDefault="009E349E" w:rsidP="00B637AF">
            <w:pPr>
              <w:widowControl w:val="0"/>
              <w:tabs>
                <w:tab w:val="left" w:pos="851"/>
              </w:tabs>
              <w:spacing w:before="120"/>
              <w:jc w:val="center"/>
              <w:outlineLvl w:val="2"/>
              <w:rPr>
                <w:sz w:val="28"/>
                <w:szCs w:val="28"/>
                <w:lang w:val="nl-NL"/>
              </w:rPr>
            </w:pPr>
            <w:r w:rsidRPr="009A20D3">
              <w:rPr>
                <w:sz w:val="28"/>
                <w:szCs w:val="28"/>
                <w:lang w:val="nl-NL"/>
              </w:rPr>
              <w:t>Không đạt</w:t>
            </w:r>
          </w:p>
        </w:tc>
      </w:tr>
      <w:tr w:rsidR="009E349E" w:rsidRPr="009A20D3" w:rsidTr="00B637AF">
        <w:trPr>
          <w:trHeight w:val="525"/>
        </w:trPr>
        <w:tc>
          <w:tcPr>
            <w:tcW w:w="9464" w:type="dxa"/>
            <w:gridSpan w:val="4"/>
            <w:vAlign w:val="center"/>
          </w:tcPr>
          <w:p w:rsidR="009E349E" w:rsidRPr="009A20D3" w:rsidRDefault="009E349E" w:rsidP="00B637AF">
            <w:pPr>
              <w:widowControl w:val="0"/>
              <w:tabs>
                <w:tab w:val="left" w:pos="851"/>
              </w:tabs>
              <w:spacing w:before="120"/>
              <w:jc w:val="center"/>
              <w:outlineLvl w:val="2"/>
              <w:rPr>
                <w:sz w:val="28"/>
                <w:szCs w:val="28"/>
                <w:lang w:val="nl-NL"/>
              </w:rPr>
            </w:pPr>
            <w:r w:rsidRPr="009A20D3">
              <w:rPr>
                <w:rFonts w:eastAsia=".VnTime"/>
                <w:iCs/>
                <w:sz w:val="28"/>
                <w:szCs w:val="28"/>
                <w:lang w:val="nl-NL"/>
              </w:rPr>
              <w:t xml:space="preserve">7.3. Cán bộ kỹ thuật: </w:t>
            </w:r>
            <w:r w:rsidRPr="009A20D3">
              <w:rPr>
                <w:iCs/>
                <w:sz w:val="28"/>
                <w:szCs w:val="28"/>
                <w:lang w:val="nl-NL"/>
              </w:rPr>
              <w:t xml:space="preserve">Trình độ: Từ Cao đẳng trở lên thuộc một trong các chuyên ngành </w:t>
            </w:r>
            <w:r w:rsidRPr="009A20D3">
              <w:rPr>
                <w:sz w:val="28"/>
                <w:szCs w:val="28"/>
                <w:lang w:val="nl-NL"/>
              </w:rPr>
              <w:t>khai</w:t>
            </w:r>
            <w:r w:rsidRPr="009A20D3">
              <w:rPr>
                <w:iCs/>
                <w:sz w:val="28"/>
                <w:szCs w:val="28"/>
                <w:lang w:val="nl-NL"/>
              </w:rPr>
              <w:t xml:space="preserve"> thác mỏ/kỹ thuật mỏ; xây dựng công trình ngầm và mỏ; Trắc địa; địa chất; cơ điện </w:t>
            </w:r>
            <w:r w:rsidRPr="009A20D3">
              <w:rPr>
                <w:rFonts w:eastAsia=".VnTime"/>
                <w:spacing w:val="-6"/>
                <w:sz w:val="28"/>
                <w:szCs w:val="28"/>
                <w:lang w:val="nl-NL"/>
              </w:rPr>
              <w:t xml:space="preserve">(kèm theo bản chụp văn bằng chứng chỉ được công chứng hoặc chứng thực để chứng minh). Tài liệu chứng minh năng lực kinh nghiệm. </w:t>
            </w:r>
          </w:p>
        </w:tc>
      </w:tr>
      <w:tr w:rsidR="009E349E" w:rsidRPr="009A20D3" w:rsidTr="00B637AF">
        <w:trPr>
          <w:trHeight w:val="525"/>
        </w:trPr>
        <w:tc>
          <w:tcPr>
            <w:tcW w:w="3369" w:type="dxa"/>
            <w:vMerge w:val="restart"/>
            <w:vAlign w:val="center"/>
          </w:tcPr>
          <w:p w:rsidR="009E349E" w:rsidRPr="009A20D3" w:rsidRDefault="009E349E" w:rsidP="00B637AF">
            <w:pPr>
              <w:widowControl w:val="0"/>
              <w:tabs>
                <w:tab w:val="left" w:pos="851"/>
              </w:tabs>
              <w:spacing w:before="120"/>
              <w:ind w:left="-18"/>
              <w:jc w:val="center"/>
              <w:rPr>
                <w:sz w:val="28"/>
                <w:szCs w:val="28"/>
                <w:lang w:val="nl-NL"/>
              </w:rPr>
            </w:pPr>
            <w:r w:rsidRPr="009A20D3">
              <w:rPr>
                <w:rFonts w:eastAsia=".VnTime"/>
                <w:sz w:val="28"/>
                <w:szCs w:val="28"/>
                <w:lang w:val="nl-NL"/>
              </w:rPr>
              <w:t>Số lượng:</w:t>
            </w:r>
          </w:p>
        </w:tc>
        <w:tc>
          <w:tcPr>
            <w:tcW w:w="4252" w:type="dxa"/>
          </w:tcPr>
          <w:p w:rsidR="009E349E" w:rsidRPr="009A20D3" w:rsidRDefault="009E349E" w:rsidP="00B637AF">
            <w:pPr>
              <w:widowControl w:val="0"/>
              <w:tabs>
                <w:tab w:val="left" w:pos="851"/>
              </w:tabs>
              <w:spacing w:before="120"/>
              <w:ind w:left="-18"/>
              <w:jc w:val="center"/>
              <w:rPr>
                <w:sz w:val="28"/>
                <w:szCs w:val="28"/>
                <w:lang w:val="nl-NL"/>
              </w:rPr>
            </w:pPr>
            <w:r w:rsidRPr="009A20D3">
              <w:rPr>
                <w:rFonts w:eastAsia=".VnTime"/>
                <w:sz w:val="28"/>
                <w:szCs w:val="28"/>
                <w:lang w:val="nl-NL"/>
              </w:rPr>
              <w:t xml:space="preserve"> </w:t>
            </w:r>
            <w:r w:rsidRPr="009A20D3">
              <w:rPr>
                <w:sz w:val="28"/>
                <w:szCs w:val="28"/>
                <w:lang w:val="en-GB"/>
              </w:rPr>
              <w:t xml:space="preserve">≥ 02 </w:t>
            </w:r>
            <w:r w:rsidRPr="009A20D3">
              <w:rPr>
                <w:rFonts w:eastAsia=".VnTime"/>
                <w:sz w:val="28"/>
                <w:szCs w:val="28"/>
                <w:lang w:val="nl-NL"/>
              </w:rPr>
              <w:t>người</w:t>
            </w:r>
          </w:p>
        </w:tc>
        <w:tc>
          <w:tcPr>
            <w:tcW w:w="1843" w:type="dxa"/>
            <w:gridSpan w:val="2"/>
            <w:vAlign w:val="center"/>
          </w:tcPr>
          <w:p w:rsidR="009E349E" w:rsidRPr="009A20D3" w:rsidRDefault="009E349E" w:rsidP="00B637AF">
            <w:pPr>
              <w:widowControl w:val="0"/>
              <w:tabs>
                <w:tab w:val="left" w:pos="851"/>
              </w:tabs>
              <w:spacing w:before="120"/>
              <w:jc w:val="center"/>
              <w:outlineLvl w:val="2"/>
              <w:rPr>
                <w:sz w:val="28"/>
                <w:szCs w:val="28"/>
                <w:lang w:val="nl-NL"/>
              </w:rPr>
            </w:pPr>
            <w:r w:rsidRPr="009A20D3">
              <w:rPr>
                <w:sz w:val="28"/>
                <w:szCs w:val="28"/>
                <w:lang w:val="nl-NL"/>
              </w:rPr>
              <w:t>Đạt</w:t>
            </w:r>
          </w:p>
        </w:tc>
      </w:tr>
      <w:tr w:rsidR="009E349E" w:rsidRPr="009A20D3" w:rsidTr="00B637AF">
        <w:trPr>
          <w:trHeight w:val="417"/>
        </w:trPr>
        <w:tc>
          <w:tcPr>
            <w:tcW w:w="3369" w:type="dxa"/>
            <w:vMerge/>
          </w:tcPr>
          <w:p w:rsidR="009E349E" w:rsidRPr="009A20D3" w:rsidRDefault="009E349E" w:rsidP="00B637AF">
            <w:pPr>
              <w:widowControl w:val="0"/>
              <w:tabs>
                <w:tab w:val="left" w:pos="851"/>
              </w:tabs>
              <w:spacing w:before="120"/>
              <w:ind w:left="-18"/>
              <w:rPr>
                <w:sz w:val="28"/>
                <w:szCs w:val="28"/>
                <w:lang w:val="nl-NL"/>
              </w:rPr>
            </w:pPr>
          </w:p>
        </w:tc>
        <w:tc>
          <w:tcPr>
            <w:tcW w:w="4252" w:type="dxa"/>
          </w:tcPr>
          <w:p w:rsidR="009E349E" w:rsidRPr="009A20D3" w:rsidRDefault="009E349E" w:rsidP="00B637AF">
            <w:pPr>
              <w:widowControl w:val="0"/>
              <w:tabs>
                <w:tab w:val="left" w:pos="851"/>
              </w:tabs>
              <w:spacing w:before="120"/>
              <w:ind w:left="-18"/>
              <w:jc w:val="center"/>
              <w:rPr>
                <w:sz w:val="28"/>
                <w:szCs w:val="28"/>
                <w:lang w:val="nl-NL"/>
              </w:rPr>
            </w:pPr>
            <w:r w:rsidRPr="009A20D3">
              <w:rPr>
                <w:sz w:val="28"/>
                <w:szCs w:val="28"/>
                <w:lang w:val="en-GB"/>
              </w:rPr>
              <w:t xml:space="preserve">&lt; 02 </w:t>
            </w:r>
            <w:r w:rsidRPr="009A20D3">
              <w:rPr>
                <w:rFonts w:eastAsia=".VnTime"/>
                <w:sz w:val="28"/>
                <w:szCs w:val="28"/>
                <w:lang w:val="nl-NL"/>
              </w:rPr>
              <w:t>người</w:t>
            </w:r>
          </w:p>
        </w:tc>
        <w:tc>
          <w:tcPr>
            <w:tcW w:w="1843" w:type="dxa"/>
            <w:gridSpan w:val="2"/>
            <w:vAlign w:val="center"/>
          </w:tcPr>
          <w:p w:rsidR="009E349E" w:rsidRPr="009A20D3" w:rsidRDefault="009E349E" w:rsidP="00B637AF">
            <w:pPr>
              <w:widowControl w:val="0"/>
              <w:tabs>
                <w:tab w:val="left" w:pos="851"/>
              </w:tabs>
              <w:spacing w:before="120"/>
              <w:jc w:val="center"/>
              <w:outlineLvl w:val="2"/>
              <w:rPr>
                <w:sz w:val="28"/>
                <w:szCs w:val="28"/>
                <w:lang w:val="nl-NL"/>
              </w:rPr>
            </w:pPr>
            <w:r w:rsidRPr="009A20D3">
              <w:rPr>
                <w:sz w:val="28"/>
                <w:szCs w:val="28"/>
                <w:lang w:val="nl-NL"/>
              </w:rPr>
              <w:t>Không đạt</w:t>
            </w:r>
          </w:p>
        </w:tc>
      </w:tr>
      <w:tr w:rsidR="009E349E" w:rsidRPr="009A20D3" w:rsidTr="00B637AF">
        <w:trPr>
          <w:gridAfter w:val="1"/>
          <w:wAfter w:w="9" w:type="dxa"/>
          <w:trHeight w:val="782"/>
        </w:trPr>
        <w:tc>
          <w:tcPr>
            <w:tcW w:w="9455" w:type="dxa"/>
            <w:gridSpan w:val="3"/>
          </w:tcPr>
          <w:p w:rsidR="009E349E" w:rsidRPr="009A20D3" w:rsidRDefault="009E349E" w:rsidP="00B637AF">
            <w:pPr>
              <w:widowControl w:val="0"/>
              <w:tabs>
                <w:tab w:val="left" w:pos="851"/>
              </w:tabs>
              <w:spacing w:before="120"/>
              <w:outlineLvl w:val="2"/>
              <w:rPr>
                <w:sz w:val="28"/>
                <w:szCs w:val="28"/>
                <w:lang w:val="nl-NL"/>
              </w:rPr>
            </w:pPr>
            <w:r w:rsidRPr="009A20D3">
              <w:rPr>
                <w:rFonts w:eastAsia=".VnTime"/>
                <w:iCs/>
                <w:sz w:val="28"/>
                <w:szCs w:val="28"/>
                <w:lang w:val="nl-NL"/>
              </w:rPr>
              <w:t xml:space="preserve"> </w:t>
            </w:r>
            <w:r w:rsidRPr="009A20D3">
              <w:rPr>
                <w:rFonts w:eastAsia=".VnTime"/>
                <w:bCs/>
                <w:sz w:val="28"/>
                <w:szCs w:val="28"/>
                <w:lang w:val="nl-NL"/>
              </w:rPr>
              <w:t>7.4. Đội ngũ công nhân kỹ thuật thực hiện gói thầu</w:t>
            </w:r>
            <w:r w:rsidRPr="009A20D3">
              <w:rPr>
                <w:spacing w:val="2"/>
                <w:kern w:val="16"/>
                <w:sz w:val="28"/>
                <w:szCs w:val="28"/>
                <w:lang w:val="nl-NL"/>
              </w:rPr>
              <w:t>: Có đầy đủ bằng hoặc chứng chỉ đào tạo (chuyên ngành khai thác mỏ hầm lò hoặc xây dựng mỏ hầm lò hoặc cơ điện) và chứng chỉ (hoặc quyết định) đánh giá kỹ năng nghề quốc gia của cơ quan có thẩm quyền cấp phù hợp với ngành nghề được đào tạo.</w:t>
            </w:r>
          </w:p>
        </w:tc>
      </w:tr>
      <w:tr w:rsidR="009E349E" w:rsidRPr="009A20D3" w:rsidTr="00B637AF">
        <w:trPr>
          <w:trHeight w:val="417"/>
        </w:trPr>
        <w:tc>
          <w:tcPr>
            <w:tcW w:w="3369" w:type="dxa"/>
            <w:vMerge w:val="restart"/>
            <w:vAlign w:val="center"/>
          </w:tcPr>
          <w:p w:rsidR="009E349E" w:rsidRPr="009A20D3" w:rsidRDefault="009E349E" w:rsidP="00B637AF">
            <w:pPr>
              <w:widowControl w:val="0"/>
              <w:tabs>
                <w:tab w:val="left" w:pos="851"/>
              </w:tabs>
              <w:spacing w:before="120"/>
              <w:ind w:left="-18"/>
              <w:jc w:val="center"/>
              <w:rPr>
                <w:sz w:val="28"/>
                <w:szCs w:val="28"/>
                <w:lang w:val="nl-NL"/>
              </w:rPr>
            </w:pPr>
            <w:r w:rsidRPr="009A20D3">
              <w:rPr>
                <w:rFonts w:eastAsia=".VnTime"/>
                <w:sz w:val="28"/>
                <w:szCs w:val="28"/>
                <w:lang w:val="nl-NL"/>
              </w:rPr>
              <w:t>Số lượng:</w:t>
            </w:r>
          </w:p>
        </w:tc>
        <w:tc>
          <w:tcPr>
            <w:tcW w:w="4252" w:type="dxa"/>
          </w:tcPr>
          <w:p w:rsidR="009E349E" w:rsidRPr="009A20D3" w:rsidRDefault="009E349E" w:rsidP="00B637AF">
            <w:pPr>
              <w:widowControl w:val="0"/>
              <w:tabs>
                <w:tab w:val="left" w:pos="851"/>
              </w:tabs>
              <w:spacing w:before="120"/>
              <w:ind w:left="-18"/>
              <w:jc w:val="center"/>
              <w:rPr>
                <w:sz w:val="28"/>
                <w:szCs w:val="28"/>
                <w:lang w:val="nl-NL"/>
              </w:rPr>
            </w:pPr>
            <w:r w:rsidRPr="009A20D3">
              <w:rPr>
                <w:rFonts w:eastAsia=".VnTime"/>
                <w:sz w:val="28"/>
                <w:szCs w:val="28"/>
                <w:lang w:val="nl-NL"/>
              </w:rPr>
              <w:t xml:space="preserve"> </w:t>
            </w:r>
            <w:r w:rsidRPr="009A20D3">
              <w:rPr>
                <w:sz w:val="28"/>
                <w:szCs w:val="28"/>
                <w:lang w:val="en-GB"/>
              </w:rPr>
              <w:t xml:space="preserve">≥ 18 </w:t>
            </w:r>
            <w:r w:rsidRPr="009A20D3">
              <w:rPr>
                <w:rFonts w:eastAsia=".VnTime"/>
                <w:sz w:val="28"/>
                <w:szCs w:val="28"/>
                <w:lang w:val="nl-NL"/>
              </w:rPr>
              <w:t>người</w:t>
            </w:r>
          </w:p>
        </w:tc>
        <w:tc>
          <w:tcPr>
            <w:tcW w:w="1843" w:type="dxa"/>
            <w:gridSpan w:val="2"/>
            <w:vAlign w:val="center"/>
          </w:tcPr>
          <w:p w:rsidR="009E349E" w:rsidRPr="009A20D3" w:rsidRDefault="009E349E" w:rsidP="00B637AF">
            <w:pPr>
              <w:widowControl w:val="0"/>
              <w:tabs>
                <w:tab w:val="left" w:pos="851"/>
              </w:tabs>
              <w:spacing w:before="120"/>
              <w:jc w:val="center"/>
              <w:outlineLvl w:val="2"/>
              <w:rPr>
                <w:sz w:val="28"/>
                <w:szCs w:val="28"/>
                <w:lang w:val="nl-NL"/>
              </w:rPr>
            </w:pPr>
            <w:r w:rsidRPr="009A20D3">
              <w:rPr>
                <w:sz w:val="28"/>
                <w:szCs w:val="28"/>
                <w:lang w:val="nl-NL"/>
              </w:rPr>
              <w:t>Đạt</w:t>
            </w:r>
          </w:p>
        </w:tc>
      </w:tr>
      <w:tr w:rsidR="009E349E" w:rsidRPr="009A20D3" w:rsidTr="00B637AF">
        <w:trPr>
          <w:trHeight w:val="470"/>
        </w:trPr>
        <w:tc>
          <w:tcPr>
            <w:tcW w:w="3369" w:type="dxa"/>
            <w:vMerge/>
          </w:tcPr>
          <w:p w:rsidR="009E349E" w:rsidRPr="009A20D3" w:rsidRDefault="009E349E" w:rsidP="00B637AF">
            <w:pPr>
              <w:widowControl w:val="0"/>
              <w:tabs>
                <w:tab w:val="left" w:pos="851"/>
              </w:tabs>
              <w:spacing w:before="120"/>
              <w:ind w:left="-18"/>
              <w:rPr>
                <w:sz w:val="28"/>
                <w:szCs w:val="28"/>
                <w:lang w:val="nl-NL"/>
              </w:rPr>
            </w:pPr>
          </w:p>
        </w:tc>
        <w:tc>
          <w:tcPr>
            <w:tcW w:w="4252" w:type="dxa"/>
          </w:tcPr>
          <w:p w:rsidR="009E349E" w:rsidRPr="009A20D3" w:rsidRDefault="009E349E" w:rsidP="00B637AF">
            <w:pPr>
              <w:widowControl w:val="0"/>
              <w:tabs>
                <w:tab w:val="left" w:pos="851"/>
              </w:tabs>
              <w:spacing w:before="120"/>
              <w:ind w:left="-18"/>
              <w:jc w:val="center"/>
              <w:rPr>
                <w:sz w:val="28"/>
                <w:szCs w:val="28"/>
                <w:lang w:val="nl-NL"/>
              </w:rPr>
            </w:pPr>
            <w:r w:rsidRPr="009A20D3">
              <w:rPr>
                <w:sz w:val="28"/>
                <w:szCs w:val="28"/>
                <w:lang w:val="en-GB"/>
              </w:rPr>
              <w:t xml:space="preserve">&lt; 18 </w:t>
            </w:r>
            <w:r w:rsidRPr="009A20D3">
              <w:rPr>
                <w:rFonts w:eastAsia=".VnTime"/>
                <w:sz w:val="28"/>
                <w:szCs w:val="28"/>
                <w:lang w:val="nl-NL"/>
              </w:rPr>
              <w:t>người</w:t>
            </w:r>
          </w:p>
        </w:tc>
        <w:tc>
          <w:tcPr>
            <w:tcW w:w="1843" w:type="dxa"/>
            <w:gridSpan w:val="2"/>
            <w:vAlign w:val="center"/>
          </w:tcPr>
          <w:p w:rsidR="009E349E" w:rsidRPr="009A20D3" w:rsidRDefault="009E349E" w:rsidP="00B637AF">
            <w:pPr>
              <w:widowControl w:val="0"/>
              <w:tabs>
                <w:tab w:val="left" w:pos="851"/>
              </w:tabs>
              <w:spacing w:before="120"/>
              <w:jc w:val="center"/>
              <w:outlineLvl w:val="2"/>
              <w:rPr>
                <w:sz w:val="28"/>
                <w:szCs w:val="28"/>
                <w:lang w:val="nl-NL"/>
              </w:rPr>
            </w:pPr>
            <w:r w:rsidRPr="009A20D3">
              <w:rPr>
                <w:sz w:val="28"/>
                <w:szCs w:val="28"/>
                <w:lang w:val="nl-NL"/>
              </w:rPr>
              <w:t>Không đạt</w:t>
            </w:r>
          </w:p>
        </w:tc>
      </w:tr>
    </w:tbl>
    <w:p w:rsidR="009E349E" w:rsidRPr="009A20D3" w:rsidRDefault="009E349E" w:rsidP="009E349E">
      <w:pPr>
        <w:spacing w:before="120"/>
        <w:ind w:firstLine="567"/>
        <w:rPr>
          <w:sz w:val="28"/>
          <w:szCs w:val="28"/>
          <w:lang w:val="fr-FR"/>
        </w:rPr>
      </w:pPr>
      <w:r w:rsidRPr="009A20D3">
        <w:rPr>
          <w:b/>
          <w:sz w:val="28"/>
          <w:szCs w:val="28"/>
        </w:rPr>
        <w:t>Kết luận</w:t>
      </w:r>
      <w:r w:rsidRPr="009A20D3">
        <w:rPr>
          <w:sz w:val="28"/>
          <w:szCs w:val="28"/>
          <w:lang w:val="fr-FR"/>
        </w:rPr>
        <w:t>:</w:t>
      </w:r>
    </w:p>
    <w:p w:rsidR="009E349E" w:rsidRPr="009A20D3" w:rsidRDefault="009E349E" w:rsidP="009E349E">
      <w:pPr>
        <w:widowControl w:val="0"/>
        <w:spacing w:before="120"/>
        <w:ind w:firstLine="540"/>
        <w:rPr>
          <w:b/>
          <w:i/>
          <w:spacing w:val="2"/>
          <w:sz w:val="28"/>
          <w:szCs w:val="28"/>
          <w:u w:val="single"/>
          <w:lang w:val="fr-FR"/>
        </w:rPr>
      </w:pPr>
      <w:r w:rsidRPr="009A20D3">
        <w:rPr>
          <w:spacing w:val="2"/>
          <w:sz w:val="28"/>
          <w:szCs w:val="28"/>
          <w:lang w:val="fr-FR"/>
        </w:rPr>
        <w:t xml:space="preserve">Nhà cung cấp được đánh giá là đạt yêu cầu về kỹ thuật khi tất cả các tiêu chuẩn được đánh giá là đạt. Trường hợp nhà cung cấp không đạt một trong các tiêu chuẩn thì được đánh giá là không đạt và không được xem xét, đánh giá bước </w:t>
      </w:r>
      <w:r w:rsidRPr="009A20D3">
        <w:rPr>
          <w:spacing w:val="2"/>
          <w:sz w:val="28"/>
          <w:szCs w:val="28"/>
          <w:lang w:val="fr-FR"/>
        </w:rPr>
        <w:lastRenderedPageBreak/>
        <w:t>tiếp theo.</w:t>
      </w:r>
    </w:p>
    <w:p w:rsidR="007A0589" w:rsidRDefault="007A0589">
      <w:bookmarkStart w:id="0" w:name="_GoBack"/>
      <w:bookmarkEnd w:id="0"/>
    </w:p>
    <w:sectPr w:rsidR="007A05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9E"/>
    <w:rsid w:val="007A0589"/>
    <w:rsid w:val="009E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9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E349E"/>
    <w:pPr>
      <w:tabs>
        <w:tab w:val="right" w:leader="dot" w:pos="9000"/>
      </w:tabs>
      <w:suppressAutoHyphens/>
      <w:spacing w:before="240"/>
      <w:ind w:left="720" w:right="720" w:hanging="720"/>
    </w:pPr>
    <w:rPr>
      <w:b/>
    </w:rPr>
  </w:style>
  <w:style w:type="paragraph" w:styleId="Header">
    <w:name w:val="header"/>
    <w:aliases w:val="MyHeader"/>
    <w:basedOn w:val="Normal"/>
    <w:link w:val="HeaderChar"/>
    <w:uiPriority w:val="99"/>
    <w:rsid w:val="009E349E"/>
    <w:rPr>
      <w:sz w:val="20"/>
    </w:rPr>
  </w:style>
  <w:style w:type="character" w:customStyle="1" w:styleId="HeaderChar">
    <w:name w:val="Header Char"/>
    <w:aliases w:val="MyHeader Char"/>
    <w:basedOn w:val="DefaultParagraphFont"/>
    <w:link w:val="Header"/>
    <w:uiPriority w:val="99"/>
    <w:rsid w:val="009E349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9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E349E"/>
    <w:pPr>
      <w:tabs>
        <w:tab w:val="right" w:leader="dot" w:pos="9000"/>
      </w:tabs>
      <w:suppressAutoHyphens/>
      <w:spacing w:before="240"/>
      <w:ind w:left="720" w:right="720" w:hanging="720"/>
    </w:pPr>
    <w:rPr>
      <w:b/>
    </w:rPr>
  </w:style>
  <w:style w:type="paragraph" w:styleId="Header">
    <w:name w:val="header"/>
    <w:aliases w:val="MyHeader"/>
    <w:basedOn w:val="Normal"/>
    <w:link w:val="HeaderChar"/>
    <w:uiPriority w:val="99"/>
    <w:rsid w:val="009E349E"/>
    <w:rPr>
      <w:sz w:val="20"/>
    </w:rPr>
  </w:style>
  <w:style w:type="character" w:customStyle="1" w:styleId="HeaderChar">
    <w:name w:val="Header Char"/>
    <w:aliases w:val="MyHeader Char"/>
    <w:basedOn w:val="DefaultParagraphFont"/>
    <w:link w:val="Header"/>
    <w:uiPriority w:val="99"/>
    <w:rsid w:val="009E349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Cop.</dc:creator>
  <cp:lastModifiedBy>Microsoft Cop.</cp:lastModifiedBy>
  <cp:revision>1</cp:revision>
  <dcterms:created xsi:type="dcterms:W3CDTF">2025-08-07T03:18:00Z</dcterms:created>
  <dcterms:modified xsi:type="dcterms:W3CDTF">2025-08-07T03:18:00Z</dcterms:modified>
</cp:coreProperties>
</file>