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1167" w14:textId="77777777" w:rsidR="00DB5D56" w:rsidRPr="00B06087" w:rsidRDefault="00DB5D56" w:rsidP="00DB5D56">
      <w:pPr>
        <w:jc w:val="center"/>
        <w:outlineLvl w:val="0"/>
        <w:rPr>
          <w:b/>
          <w:sz w:val="28"/>
          <w:szCs w:val="28"/>
          <w:lang w:val="nl-NL"/>
        </w:rPr>
      </w:pPr>
      <w:r w:rsidRPr="00B06087">
        <w:rPr>
          <w:b/>
          <w:sz w:val="28"/>
          <w:szCs w:val="28"/>
          <w:lang w:val="nl-NL"/>
        </w:rPr>
        <w:t>Phần 2. YÊU CẦU VỀ KỸ THUẬT</w:t>
      </w:r>
    </w:p>
    <w:p w14:paraId="69A775E1" w14:textId="77777777" w:rsidR="00DB5D56" w:rsidRPr="00B06087" w:rsidRDefault="00DB5D56" w:rsidP="00DB5D56">
      <w:pPr>
        <w:widowControl w:val="0"/>
        <w:spacing w:before="120" w:after="120" w:line="264" w:lineRule="auto"/>
        <w:jc w:val="center"/>
        <w:outlineLvl w:val="1"/>
        <w:rPr>
          <w:sz w:val="28"/>
          <w:szCs w:val="28"/>
          <w:lang w:val="nl-NL"/>
        </w:rPr>
      </w:pPr>
      <w:r w:rsidRPr="00B06087">
        <w:rPr>
          <w:b/>
          <w:sz w:val="28"/>
          <w:szCs w:val="28"/>
          <w:lang w:val="nl-NL"/>
        </w:rPr>
        <w:t>Chương V. YÊU CẦU VỀ KỸ THUẬT</w:t>
      </w:r>
    </w:p>
    <w:p w14:paraId="5862344B" w14:textId="77777777" w:rsidR="00DB5D56" w:rsidRPr="00B06087" w:rsidRDefault="00DB5D56" w:rsidP="00DB5D56">
      <w:pPr>
        <w:pStyle w:val="Subtitle"/>
        <w:rPr>
          <w:sz w:val="20"/>
          <w:szCs w:val="32"/>
          <w:lang w:val="nl-NL"/>
        </w:rPr>
      </w:pPr>
    </w:p>
    <w:p w14:paraId="4A7D0F3E" w14:textId="77777777" w:rsidR="00DB5D56" w:rsidRPr="00B06087" w:rsidRDefault="00DB5D56" w:rsidP="00DB5D56">
      <w:pPr>
        <w:pStyle w:val="SectionVIHeader"/>
        <w:widowControl w:val="0"/>
        <w:spacing w:after="120" w:line="264" w:lineRule="auto"/>
        <w:ind w:firstLine="709"/>
        <w:jc w:val="both"/>
        <w:rPr>
          <w:sz w:val="28"/>
          <w:szCs w:val="28"/>
          <w:lang w:val="nl-NL"/>
        </w:rPr>
      </w:pPr>
      <w:r w:rsidRPr="00B06087">
        <w:rPr>
          <w:sz w:val="28"/>
          <w:szCs w:val="28"/>
          <w:lang w:val="nl-NL"/>
        </w:rPr>
        <w:t>Mục 1. Yêu cầu về kỹ thuật</w:t>
      </w:r>
    </w:p>
    <w:p w14:paraId="3ABE89E0" w14:textId="77777777" w:rsidR="00DB5D56" w:rsidRPr="00B06087" w:rsidRDefault="00DB5D56" w:rsidP="00DB5D56">
      <w:pPr>
        <w:widowControl w:val="0"/>
        <w:spacing w:before="120" w:after="120" w:line="264" w:lineRule="auto"/>
        <w:ind w:firstLine="709"/>
        <w:rPr>
          <w:b/>
          <w:i/>
          <w:sz w:val="28"/>
          <w:szCs w:val="28"/>
          <w:lang w:val="nl-NL"/>
        </w:rPr>
      </w:pPr>
      <w:r w:rsidRPr="00B06087">
        <w:rPr>
          <w:b/>
          <w:i/>
          <w:sz w:val="28"/>
          <w:szCs w:val="28"/>
          <w:lang w:val="nl-NL"/>
        </w:rPr>
        <w:t>1.1. Giới thiệu chung về dự án/</w:t>
      </w:r>
      <w:r w:rsidRPr="00B06087">
        <w:rPr>
          <w:b/>
          <w:i/>
          <w:sz w:val="28"/>
          <w:szCs w:val="28"/>
        </w:rPr>
        <w:t>dự toán mua sắm</w:t>
      </w:r>
      <w:r w:rsidRPr="00B06087">
        <w:rPr>
          <w:b/>
          <w:i/>
          <w:sz w:val="28"/>
          <w:szCs w:val="28"/>
          <w:lang w:val="nl-NL"/>
        </w:rPr>
        <w:t>, gói thầu</w:t>
      </w:r>
    </w:p>
    <w:p w14:paraId="3ABC33BC" w14:textId="77777777" w:rsidR="00DB5D56" w:rsidRPr="00B06087" w:rsidRDefault="00DB5D56" w:rsidP="00DB5D56">
      <w:pPr>
        <w:widowControl w:val="0"/>
        <w:spacing w:before="120"/>
        <w:ind w:firstLine="567"/>
        <w:rPr>
          <w:sz w:val="26"/>
          <w:szCs w:val="26"/>
        </w:rPr>
      </w:pPr>
      <w:r w:rsidRPr="00B06087">
        <w:rPr>
          <w:sz w:val="26"/>
          <w:szCs w:val="26"/>
        </w:rPr>
        <w:t xml:space="preserve">- Tên chủ đầu tư: Ban Quản lý dự án truyền tải điện (NPTPMB). </w:t>
      </w:r>
    </w:p>
    <w:p w14:paraId="61199993" w14:textId="77777777" w:rsidR="00DB5D56" w:rsidRPr="00B06087" w:rsidRDefault="00DB5D56" w:rsidP="00DB5D56">
      <w:pPr>
        <w:widowControl w:val="0"/>
        <w:spacing w:before="120"/>
        <w:ind w:firstLine="567"/>
        <w:rPr>
          <w:sz w:val="26"/>
          <w:szCs w:val="26"/>
        </w:rPr>
      </w:pPr>
      <w:r w:rsidRPr="00B06087">
        <w:rPr>
          <w:sz w:val="26"/>
          <w:szCs w:val="26"/>
        </w:rPr>
        <w:t>- Tên gói thầu: Trang bị xe ô tô chở nguời phục vụ công tác quản lý dự án của NPTPMB</w:t>
      </w:r>
    </w:p>
    <w:p w14:paraId="2E2573EC" w14:textId="77777777" w:rsidR="00DB5D56" w:rsidRPr="00B06087" w:rsidRDefault="00DB5D56" w:rsidP="00DB5D56">
      <w:pPr>
        <w:widowControl w:val="0"/>
        <w:spacing w:before="120"/>
        <w:ind w:firstLine="567"/>
        <w:rPr>
          <w:sz w:val="26"/>
          <w:szCs w:val="26"/>
        </w:rPr>
      </w:pPr>
      <w:r w:rsidRPr="00B06087">
        <w:rPr>
          <w:sz w:val="26"/>
          <w:szCs w:val="26"/>
        </w:rPr>
        <w:t xml:space="preserve">Mục đích: Bổ sung, thay thế xe ô tô cũ, hỏng hoặc đã qua sử dụng nhiều năm tại Ban Quản lý dự án truyền tải điện </w:t>
      </w:r>
    </w:p>
    <w:p w14:paraId="6DDCDE34" w14:textId="77777777" w:rsidR="00DB5D56" w:rsidRPr="00B06087" w:rsidRDefault="00DB5D56" w:rsidP="00DB5D56">
      <w:pPr>
        <w:widowControl w:val="0"/>
        <w:spacing w:before="120"/>
        <w:ind w:firstLine="567"/>
        <w:rPr>
          <w:color w:val="171717" w:themeColor="background2" w:themeShade="1A"/>
          <w:sz w:val="26"/>
          <w:szCs w:val="26"/>
        </w:rPr>
      </w:pPr>
      <w:r w:rsidRPr="00B06087">
        <w:rPr>
          <w:color w:val="171717" w:themeColor="background2" w:themeShade="1A"/>
          <w:sz w:val="26"/>
          <w:szCs w:val="26"/>
        </w:rPr>
        <w:t>- Địa điểm thực hiện gói thầu: Tầng 4, 5 Tòa nhà Sao Mai Plaza, Lô 03, 04-3A KCN Hoàng Mai, 435A đường Tam Trinh, P. Hoàng Mai, TP. Hà Nội.</w:t>
      </w:r>
    </w:p>
    <w:p w14:paraId="4D4556F1" w14:textId="77777777" w:rsidR="00DB5D56" w:rsidRPr="00B06087" w:rsidRDefault="00DB5D56" w:rsidP="00DB5D56">
      <w:pPr>
        <w:widowControl w:val="0"/>
        <w:spacing w:before="120"/>
        <w:ind w:firstLine="567"/>
        <w:rPr>
          <w:sz w:val="26"/>
          <w:szCs w:val="26"/>
        </w:rPr>
      </w:pPr>
      <w:r w:rsidRPr="00B06087">
        <w:rPr>
          <w:sz w:val="26"/>
          <w:szCs w:val="26"/>
        </w:rPr>
        <w:t>- Giá trị dự toán: 1.589.254.000 VNĐ (Đã bao gồm thuế VAT 10%).</w:t>
      </w:r>
    </w:p>
    <w:p w14:paraId="782544AC" w14:textId="77777777" w:rsidR="00DB5D56" w:rsidRPr="00B06087" w:rsidRDefault="00DB5D56" w:rsidP="00DB5D56">
      <w:pPr>
        <w:widowControl w:val="0"/>
        <w:spacing w:before="120"/>
        <w:ind w:firstLine="567"/>
        <w:rPr>
          <w:sz w:val="26"/>
          <w:szCs w:val="26"/>
        </w:rPr>
      </w:pPr>
      <w:r w:rsidRPr="00B06087">
        <w:rPr>
          <w:sz w:val="26"/>
          <w:szCs w:val="26"/>
        </w:rPr>
        <w:t>- Năm tài chính của dự toán mua sắm: năm 2025.</w:t>
      </w:r>
    </w:p>
    <w:p w14:paraId="48C8749E" w14:textId="77777777" w:rsidR="00DB5D56" w:rsidRPr="00B06087" w:rsidRDefault="00DB5D56" w:rsidP="00DB5D56">
      <w:pPr>
        <w:widowControl w:val="0"/>
        <w:spacing w:before="120"/>
        <w:ind w:firstLine="567"/>
        <w:rPr>
          <w:color w:val="EE0000"/>
          <w:sz w:val="26"/>
          <w:szCs w:val="26"/>
        </w:rPr>
      </w:pPr>
      <w:r w:rsidRPr="00B06087">
        <w:rPr>
          <w:sz w:val="26"/>
          <w:szCs w:val="26"/>
        </w:rPr>
        <w:t>- Nguồn vốn thực hiện: Nguồn vốn đầu tư phát triển.</w:t>
      </w:r>
    </w:p>
    <w:p w14:paraId="4D2EAE3C" w14:textId="77777777" w:rsidR="00DB5D56" w:rsidRPr="00B06087" w:rsidRDefault="00DB5D56" w:rsidP="00DB5D56">
      <w:pPr>
        <w:widowControl w:val="0"/>
        <w:spacing w:before="120"/>
        <w:ind w:firstLine="567"/>
        <w:rPr>
          <w:sz w:val="26"/>
          <w:szCs w:val="26"/>
        </w:rPr>
      </w:pPr>
      <w:r w:rsidRPr="00B06087">
        <w:rPr>
          <w:sz w:val="26"/>
          <w:szCs w:val="26"/>
        </w:rPr>
        <w:t>- Thời gian thực hiện gói thầu: 30 ngày kể từ ngày hợp đồng có hiệu lực</w:t>
      </w:r>
    </w:p>
    <w:p w14:paraId="12DF0FA9" w14:textId="77777777" w:rsidR="00DB5D56" w:rsidRPr="00B06087" w:rsidRDefault="00DB5D56" w:rsidP="00DB5D56">
      <w:pPr>
        <w:widowControl w:val="0"/>
        <w:spacing w:before="120" w:after="120" w:line="264" w:lineRule="auto"/>
        <w:ind w:firstLine="709"/>
        <w:rPr>
          <w:b/>
          <w:i/>
          <w:sz w:val="28"/>
          <w:szCs w:val="28"/>
          <w:lang w:val="nl-NL"/>
        </w:rPr>
      </w:pPr>
      <w:r w:rsidRPr="00B06087">
        <w:rPr>
          <w:b/>
          <w:i/>
          <w:sz w:val="28"/>
          <w:szCs w:val="28"/>
          <w:lang w:val="nl-NL"/>
        </w:rPr>
        <w:t>1.2. Yêu cầu về kỹ thuật</w:t>
      </w:r>
    </w:p>
    <w:p w14:paraId="12689466" w14:textId="77777777" w:rsidR="00DB5D56" w:rsidRPr="00B06087" w:rsidRDefault="00DB5D56" w:rsidP="00DB5D56">
      <w:pPr>
        <w:widowControl w:val="0"/>
        <w:spacing w:before="120" w:after="120" w:line="264" w:lineRule="auto"/>
        <w:ind w:firstLine="709"/>
        <w:rPr>
          <w:iCs/>
          <w:spacing w:val="-2"/>
          <w:sz w:val="28"/>
          <w:szCs w:val="28"/>
          <w:lang w:val="nl-NL"/>
        </w:rPr>
      </w:pPr>
      <w:r w:rsidRPr="00B06087">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111C3E7" w14:textId="77777777" w:rsidR="00DB5D56" w:rsidRPr="00B06087" w:rsidRDefault="00DB5D56" w:rsidP="00DB5D56">
      <w:pPr>
        <w:widowControl w:val="0"/>
        <w:spacing w:before="120"/>
        <w:ind w:firstLine="709"/>
        <w:rPr>
          <w:b/>
          <w:bCs/>
          <w:i/>
          <w:iCs/>
          <w:sz w:val="26"/>
          <w:szCs w:val="26"/>
        </w:rPr>
      </w:pPr>
      <w:r w:rsidRPr="00B06087">
        <w:rPr>
          <w:b/>
          <w:bCs/>
          <w:i/>
          <w:iCs/>
          <w:spacing w:val="-2"/>
          <w:sz w:val="26"/>
          <w:szCs w:val="26"/>
          <w:lang w:val="nl-NL"/>
        </w:rPr>
        <w:t xml:space="preserve">a) Các yêu cầu mua sắm 01 xe </w:t>
      </w:r>
      <w:r w:rsidRPr="00B06087">
        <w:rPr>
          <w:b/>
          <w:bCs/>
          <w:i/>
          <w:iCs/>
          <w:sz w:val="26"/>
          <w:szCs w:val="26"/>
        </w:rPr>
        <w:t>07 chỗ để phục vụ hoạt động sản xuất kinh doanh của Ban Quản lý dự án truyền tải điện năm 2025</w:t>
      </w:r>
    </w:p>
    <w:p w14:paraId="1547830D" w14:textId="77777777" w:rsidR="00973978" w:rsidRPr="00B06087" w:rsidRDefault="00973978" w:rsidP="00DB5D56">
      <w:pPr>
        <w:widowControl w:val="0"/>
        <w:spacing w:before="120"/>
        <w:ind w:firstLine="709"/>
        <w:rPr>
          <w:b/>
          <w:bCs/>
          <w:i/>
          <w:iCs/>
          <w:spacing w:val="-2"/>
          <w:sz w:val="26"/>
          <w:szCs w:val="26"/>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1899"/>
        <w:gridCol w:w="2495"/>
      </w:tblGrid>
      <w:tr w:rsidR="00DB5D56" w:rsidRPr="00B06087" w14:paraId="1298D5B4" w14:textId="77777777" w:rsidTr="009B175E">
        <w:trPr>
          <w:trHeight w:val="899"/>
        </w:trPr>
        <w:tc>
          <w:tcPr>
            <w:tcW w:w="1129" w:type="dxa"/>
            <w:shd w:val="clear" w:color="auto" w:fill="D9F2D0" w:themeFill="accent6" w:themeFillTint="33"/>
            <w:vAlign w:val="center"/>
          </w:tcPr>
          <w:p w14:paraId="31954D42" w14:textId="77777777" w:rsidR="00DB5D56" w:rsidRPr="00B06087" w:rsidRDefault="00DB5D56" w:rsidP="007643C4">
            <w:pPr>
              <w:spacing w:before="120"/>
              <w:jc w:val="center"/>
              <w:rPr>
                <w:b/>
                <w:iCs/>
                <w:sz w:val="26"/>
                <w:szCs w:val="26"/>
              </w:rPr>
            </w:pPr>
            <w:r w:rsidRPr="00B06087">
              <w:rPr>
                <w:b/>
                <w:iCs/>
                <w:sz w:val="26"/>
                <w:szCs w:val="26"/>
              </w:rPr>
              <w:t>Hạng mục số</w:t>
            </w:r>
          </w:p>
        </w:tc>
        <w:tc>
          <w:tcPr>
            <w:tcW w:w="3828" w:type="dxa"/>
            <w:shd w:val="clear" w:color="auto" w:fill="D9F2D0" w:themeFill="accent6" w:themeFillTint="33"/>
            <w:vAlign w:val="center"/>
          </w:tcPr>
          <w:p w14:paraId="47C1BCBC" w14:textId="77777777" w:rsidR="00DB5D56" w:rsidRPr="00B06087" w:rsidRDefault="00DB5D56" w:rsidP="007643C4">
            <w:pPr>
              <w:spacing w:before="120"/>
              <w:jc w:val="center"/>
              <w:rPr>
                <w:b/>
                <w:iCs/>
                <w:sz w:val="26"/>
                <w:szCs w:val="26"/>
              </w:rPr>
            </w:pPr>
            <w:r w:rsidRPr="00B06087">
              <w:rPr>
                <w:b/>
                <w:iCs/>
                <w:sz w:val="26"/>
                <w:szCs w:val="26"/>
              </w:rPr>
              <w:t>Tên hàng hóa/dịch vụ liên quan</w:t>
            </w:r>
          </w:p>
        </w:tc>
        <w:tc>
          <w:tcPr>
            <w:tcW w:w="1899" w:type="dxa"/>
            <w:shd w:val="clear" w:color="auto" w:fill="D9F2D0" w:themeFill="accent6" w:themeFillTint="33"/>
            <w:vAlign w:val="center"/>
          </w:tcPr>
          <w:p w14:paraId="6E725761" w14:textId="77777777" w:rsidR="00DB5D56" w:rsidRPr="00B06087" w:rsidRDefault="00DB5D56" w:rsidP="007643C4">
            <w:pPr>
              <w:spacing w:before="120"/>
              <w:jc w:val="center"/>
              <w:rPr>
                <w:b/>
                <w:iCs/>
                <w:sz w:val="26"/>
                <w:szCs w:val="26"/>
              </w:rPr>
            </w:pPr>
            <w:r w:rsidRPr="00B06087">
              <w:rPr>
                <w:b/>
                <w:iCs/>
                <w:sz w:val="26"/>
                <w:szCs w:val="26"/>
              </w:rPr>
              <w:t>Đơn vị tính</w:t>
            </w:r>
          </w:p>
        </w:tc>
        <w:tc>
          <w:tcPr>
            <w:tcW w:w="2495" w:type="dxa"/>
            <w:shd w:val="clear" w:color="auto" w:fill="D9F2D0" w:themeFill="accent6" w:themeFillTint="33"/>
            <w:vAlign w:val="center"/>
          </w:tcPr>
          <w:p w14:paraId="338F1156" w14:textId="77777777" w:rsidR="00DB5D56" w:rsidRPr="00B06087" w:rsidRDefault="00DB5D56" w:rsidP="007643C4">
            <w:pPr>
              <w:spacing w:before="120"/>
              <w:jc w:val="center"/>
              <w:rPr>
                <w:b/>
                <w:iCs/>
                <w:sz w:val="26"/>
                <w:szCs w:val="26"/>
              </w:rPr>
            </w:pPr>
            <w:r w:rsidRPr="00B06087">
              <w:rPr>
                <w:b/>
                <w:iCs/>
                <w:sz w:val="26"/>
                <w:szCs w:val="26"/>
              </w:rPr>
              <w:t>Số lượng</w:t>
            </w:r>
          </w:p>
        </w:tc>
      </w:tr>
      <w:tr w:rsidR="00DB5D56" w:rsidRPr="00B06087" w14:paraId="3790210C" w14:textId="77777777" w:rsidTr="009B175E">
        <w:trPr>
          <w:trHeight w:val="279"/>
        </w:trPr>
        <w:tc>
          <w:tcPr>
            <w:tcW w:w="1129" w:type="dxa"/>
          </w:tcPr>
          <w:p w14:paraId="0C4B1C7B" w14:textId="77777777" w:rsidR="00DB5D56" w:rsidRPr="00B06087" w:rsidRDefault="00DB5D56" w:rsidP="000F661F">
            <w:pPr>
              <w:spacing w:before="120"/>
              <w:ind w:firstLine="22"/>
              <w:jc w:val="center"/>
              <w:rPr>
                <w:iCs/>
                <w:sz w:val="26"/>
                <w:szCs w:val="26"/>
              </w:rPr>
            </w:pPr>
            <w:r w:rsidRPr="00B06087">
              <w:rPr>
                <w:iCs/>
                <w:sz w:val="26"/>
                <w:szCs w:val="26"/>
              </w:rPr>
              <w:t>1</w:t>
            </w:r>
          </w:p>
        </w:tc>
        <w:tc>
          <w:tcPr>
            <w:tcW w:w="3828" w:type="dxa"/>
          </w:tcPr>
          <w:p w14:paraId="0F95087B" w14:textId="49394D4C" w:rsidR="00DB5D56" w:rsidRPr="00B06087" w:rsidRDefault="009B175E" w:rsidP="007643C4">
            <w:pPr>
              <w:spacing w:before="120"/>
              <w:rPr>
                <w:iCs/>
                <w:szCs w:val="24"/>
              </w:rPr>
            </w:pPr>
            <w:r w:rsidRPr="00B06087">
              <w:rPr>
                <w:iCs/>
                <w:szCs w:val="24"/>
              </w:rPr>
              <w:t>X</w:t>
            </w:r>
            <w:r w:rsidR="004B507F" w:rsidRPr="00B06087">
              <w:rPr>
                <w:iCs/>
                <w:szCs w:val="24"/>
              </w:rPr>
              <w:t>e ô tô 7 chỗ, 2 cầu, máy xăng, sản xuất năm 2025</w:t>
            </w:r>
          </w:p>
        </w:tc>
        <w:tc>
          <w:tcPr>
            <w:tcW w:w="1899" w:type="dxa"/>
          </w:tcPr>
          <w:p w14:paraId="6372FFE4" w14:textId="77777777" w:rsidR="00DB5D56" w:rsidRPr="00B06087" w:rsidRDefault="00DB5D56" w:rsidP="007643C4">
            <w:pPr>
              <w:spacing w:before="120"/>
              <w:rPr>
                <w:iCs/>
                <w:sz w:val="26"/>
                <w:szCs w:val="26"/>
              </w:rPr>
            </w:pPr>
            <w:r w:rsidRPr="00B06087">
              <w:rPr>
                <w:iCs/>
                <w:sz w:val="26"/>
                <w:szCs w:val="26"/>
              </w:rPr>
              <w:t>Chiếc</w:t>
            </w:r>
          </w:p>
        </w:tc>
        <w:tc>
          <w:tcPr>
            <w:tcW w:w="2495" w:type="dxa"/>
          </w:tcPr>
          <w:p w14:paraId="4DCFCA49" w14:textId="77777777" w:rsidR="00DB5D56" w:rsidRPr="00B06087" w:rsidRDefault="00DB5D56" w:rsidP="009B175E">
            <w:pPr>
              <w:spacing w:before="120"/>
              <w:jc w:val="center"/>
              <w:rPr>
                <w:iCs/>
                <w:sz w:val="26"/>
                <w:szCs w:val="26"/>
              </w:rPr>
            </w:pPr>
            <w:r w:rsidRPr="00B06087">
              <w:rPr>
                <w:iCs/>
                <w:sz w:val="26"/>
                <w:szCs w:val="26"/>
              </w:rPr>
              <w:t>01</w:t>
            </w:r>
          </w:p>
        </w:tc>
      </w:tr>
    </w:tbl>
    <w:p w14:paraId="2F508AA0" w14:textId="323DE663" w:rsidR="00DB5D56" w:rsidRPr="00B06087" w:rsidRDefault="00DB5D56" w:rsidP="00DB5D56">
      <w:pPr>
        <w:widowControl w:val="0"/>
        <w:spacing w:before="360" w:after="120"/>
        <w:ind w:firstLine="709"/>
        <w:rPr>
          <w:b/>
          <w:bCs/>
          <w:i/>
          <w:iCs/>
          <w:spacing w:val="-2"/>
          <w:sz w:val="26"/>
          <w:szCs w:val="26"/>
          <w:lang w:val="nl-NL"/>
        </w:rPr>
      </w:pPr>
      <w:r w:rsidRPr="00B06087">
        <w:rPr>
          <w:b/>
          <w:bCs/>
          <w:i/>
          <w:iCs/>
          <w:spacing w:val="-2"/>
          <w:sz w:val="26"/>
          <w:szCs w:val="26"/>
          <w:lang w:val="nl-NL"/>
        </w:rPr>
        <w:t>b) Yêu cầu thông số kỹ thuật và các tiêu chuẩn</w:t>
      </w:r>
    </w:p>
    <w:tbl>
      <w:tblPr>
        <w:tblStyle w:val="TableGrid"/>
        <w:tblW w:w="5000" w:type="pct"/>
        <w:tblLook w:val="04A0" w:firstRow="1" w:lastRow="0" w:firstColumn="1" w:lastColumn="0" w:noHBand="0" w:noVBand="1"/>
      </w:tblPr>
      <w:tblGrid>
        <w:gridCol w:w="2903"/>
        <w:gridCol w:w="3590"/>
        <w:gridCol w:w="2857"/>
      </w:tblGrid>
      <w:tr w:rsidR="00DB5D56" w:rsidRPr="00B06087" w14:paraId="7C9F1F4D" w14:textId="77777777" w:rsidTr="00C96037">
        <w:trPr>
          <w:cantSplit/>
        </w:trPr>
        <w:tc>
          <w:tcPr>
            <w:tcW w:w="1552" w:type="pct"/>
          </w:tcPr>
          <w:p w14:paraId="3FE2D79E" w14:textId="77777777" w:rsidR="00DB5D56" w:rsidRPr="00B06087" w:rsidRDefault="00DB5D56" w:rsidP="007643C4">
            <w:pPr>
              <w:spacing w:before="120" w:after="100" w:afterAutospacing="1"/>
              <w:contextualSpacing/>
              <w:jc w:val="center"/>
              <w:rPr>
                <w:b/>
                <w:iCs/>
                <w:sz w:val="26"/>
                <w:szCs w:val="26"/>
              </w:rPr>
            </w:pPr>
            <w:r w:rsidRPr="00B06087">
              <w:rPr>
                <w:b/>
                <w:iCs/>
                <w:sz w:val="26"/>
                <w:szCs w:val="26"/>
              </w:rPr>
              <w:t>Nội dung</w:t>
            </w:r>
          </w:p>
        </w:tc>
        <w:tc>
          <w:tcPr>
            <w:tcW w:w="1920" w:type="pct"/>
          </w:tcPr>
          <w:p w14:paraId="7C76AAC7" w14:textId="77777777" w:rsidR="00DB5D56" w:rsidRPr="00B06087" w:rsidRDefault="00DB5D56" w:rsidP="007643C4">
            <w:pPr>
              <w:spacing w:before="120" w:after="100" w:afterAutospacing="1"/>
              <w:contextualSpacing/>
              <w:jc w:val="center"/>
              <w:rPr>
                <w:b/>
                <w:iCs/>
                <w:sz w:val="26"/>
                <w:szCs w:val="26"/>
              </w:rPr>
            </w:pPr>
            <w:r w:rsidRPr="00B06087">
              <w:rPr>
                <w:b/>
                <w:iCs/>
                <w:sz w:val="26"/>
                <w:szCs w:val="26"/>
              </w:rPr>
              <w:t>Thông số</w:t>
            </w:r>
          </w:p>
        </w:tc>
        <w:tc>
          <w:tcPr>
            <w:tcW w:w="1528" w:type="pct"/>
          </w:tcPr>
          <w:p w14:paraId="6F828116" w14:textId="77777777" w:rsidR="00DB5D56" w:rsidRPr="00B06087" w:rsidRDefault="00DB5D56" w:rsidP="007643C4">
            <w:pPr>
              <w:spacing w:before="120" w:after="100" w:afterAutospacing="1"/>
              <w:contextualSpacing/>
              <w:jc w:val="center"/>
              <w:rPr>
                <w:b/>
                <w:iCs/>
                <w:sz w:val="26"/>
                <w:szCs w:val="26"/>
              </w:rPr>
            </w:pPr>
            <w:r w:rsidRPr="00B06087">
              <w:rPr>
                <w:b/>
                <w:iCs/>
                <w:sz w:val="26"/>
                <w:szCs w:val="26"/>
              </w:rPr>
              <w:t>Nhà thầu chào</w:t>
            </w:r>
          </w:p>
        </w:tc>
      </w:tr>
      <w:tr w:rsidR="000D321E" w:rsidRPr="00B06087" w14:paraId="5392B426" w14:textId="77777777" w:rsidTr="00C96037">
        <w:trPr>
          <w:cantSplit/>
        </w:trPr>
        <w:tc>
          <w:tcPr>
            <w:tcW w:w="1552" w:type="pct"/>
            <w:vAlign w:val="center"/>
          </w:tcPr>
          <w:p w14:paraId="2C05D6FA" w14:textId="51EFDFB6" w:rsidR="000D321E" w:rsidRPr="00B06087" w:rsidRDefault="000D321E" w:rsidP="000D321E">
            <w:pPr>
              <w:spacing w:before="120" w:after="100" w:afterAutospacing="1"/>
              <w:contextualSpacing/>
              <w:jc w:val="left"/>
              <w:rPr>
                <w:b/>
                <w:iCs/>
                <w:sz w:val="26"/>
                <w:szCs w:val="26"/>
              </w:rPr>
            </w:pPr>
            <w:r w:rsidRPr="00995BCD">
              <w:rPr>
                <w:color w:val="171717" w:themeColor="background2" w:themeShade="1A"/>
                <w:sz w:val="26"/>
                <w:szCs w:val="26"/>
                <w:lang w:val="pl-PL"/>
              </w:rPr>
              <w:t xml:space="preserve">Nhãn hiệu /Tên thương mại của xe </w:t>
            </w:r>
          </w:p>
        </w:tc>
        <w:tc>
          <w:tcPr>
            <w:tcW w:w="1920" w:type="pct"/>
            <w:vAlign w:val="center"/>
          </w:tcPr>
          <w:p w14:paraId="77150990" w14:textId="7A661744" w:rsidR="000D321E" w:rsidRPr="00B06087" w:rsidRDefault="000D321E" w:rsidP="000D321E">
            <w:pPr>
              <w:spacing w:before="120" w:after="100" w:afterAutospacing="1"/>
              <w:contextualSpacing/>
              <w:rPr>
                <w:b/>
                <w:iCs/>
                <w:sz w:val="26"/>
                <w:szCs w:val="26"/>
              </w:rPr>
            </w:pPr>
            <w:r w:rsidRPr="00995BCD">
              <w:rPr>
                <w:bCs/>
                <w:color w:val="171717" w:themeColor="background2" w:themeShade="1A"/>
                <w:sz w:val="26"/>
                <w:szCs w:val="26"/>
              </w:rPr>
              <w:t>Nhà thầu khai báo</w:t>
            </w:r>
          </w:p>
        </w:tc>
        <w:tc>
          <w:tcPr>
            <w:tcW w:w="1528" w:type="pct"/>
          </w:tcPr>
          <w:p w14:paraId="7D1CC3DB" w14:textId="77777777" w:rsidR="000D321E" w:rsidRPr="00B06087" w:rsidRDefault="000D321E" w:rsidP="000D321E">
            <w:pPr>
              <w:spacing w:before="120" w:after="100" w:afterAutospacing="1"/>
              <w:contextualSpacing/>
              <w:jc w:val="center"/>
              <w:rPr>
                <w:b/>
                <w:iCs/>
                <w:sz w:val="26"/>
                <w:szCs w:val="26"/>
              </w:rPr>
            </w:pPr>
          </w:p>
        </w:tc>
      </w:tr>
      <w:tr w:rsidR="00DB5D56" w:rsidRPr="00B06087" w14:paraId="77EC0F8A" w14:textId="77777777" w:rsidTr="009B175E">
        <w:tc>
          <w:tcPr>
            <w:tcW w:w="1552" w:type="pct"/>
            <w:vAlign w:val="center"/>
          </w:tcPr>
          <w:p w14:paraId="746AE21A" w14:textId="77777777" w:rsidR="00DB5D56" w:rsidRPr="00B06087" w:rsidRDefault="00DB5D56" w:rsidP="007643C4">
            <w:pPr>
              <w:spacing w:before="120" w:after="100" w:afterAutospacing="1"/>
              <w:contextualSpacing/>
              <w:rPr>
                <w:b/>
                <w:iCs/>
                <w:color w:val="171717" w:themeColor="background2" w:themeShade="1A"/>
                <w:sz w:val="26"/>
                <w:szCs w:val="26"/>
              </w:rPr>
            </w:pPr>
            <w:r w:rsidRPr="00B06087">
              <w:rPr>
                <w:color w:val="171717" w:themeColor="background2" w:themeShade="1A"/>
                <w:sz w:val="26"/>
                <w:szCs w:val="26"/>
                <w:lang w:val="pl-PL"/>
              </w:rPr>
              <w:t>Loại xe</w:t>
            </w:r>
          </w:p>
        </w:tc>
        <w:tc>
          <w:tcPr>
            <w:tcW w:w="1920" w:type="pct"/>
            <w:vAlign w:val="center"/>
          </w:tcPr>
          <w:p w14:paraId="43710438" w14:textId="77777777" w:rsidR="00DB5D56" w:rsidRPr="00B06087" w:rsidRDefault="00DB5D56" w:rsidP="007643C4">
            <w:pPr>
              <w:spacing w:before="120" w:after="100" w:afterAutospacing="1"/>
              <w:contextualSpacing/>
              <w:rPr>
                <w:b/>
                <w:iCs/>
                <w:color w:val="171717" w:themeColor="background2" w:themeShade="1A"/>
                <w:sz w:val="26"/>
                <w:szCs w:val="26"/>
              </w:rPr>
            </w:pPr>
            <w:r w:rsidRPr="00B06087">
              <w:rPr>
                <w:bCs/>
                <w:color w:val="171717" w:themeColor="background2" w:themeShade="1A"/>
                <w:sz w:val="26"/>
                <w:szCs w:val="26"/>
              </w:rPr>
              <w:t>Chở người</w:t>
            </w:r>
          </w:p>
        </w:tc>
        <w:tc>
          <w:tcPr>
            <w:tcW w:w="1528" w:type="pct"/>
          </w:tcPr>
          <w:p w14:paraId="61BBAD16" w14:textId="77777777" w:rsidR="00DB5D56" w:rsidRPr="00B06087" w:rsidRDefault="00DB5D56" w:rsidP="007643C4">
            <w:pPr>
              <w:spacing w:before="120" w:after="100" w:afterAutospacing="1"/>
              <w:contextualSpacing/>
              <w:rPr>
                <w:bCs/>
                <w:color w:val="171717" w:themeColor="background2" w:themeShade="1A"/>
                <w:sz w:val="26"/>
                <w:szCs w:val="26"/>
              </w:rPr>
            </w:pPr>
          </w:p>
        </w:tc>
      </w:tr>
      <w:tr w:rsidR="00DB5D56" w:rsidRPr="00B06087" w14:paraId="6D0912C4" w14:textId="77777777" w:rsidTr="009B175E">
        <w:tc>
          <w:tcPr>
            <w:tcW w:w="1552" w:type="pct"/>
            <w:vAlign w:val="center"/>
          </w:tcPr>
          <w:p w14:paraId="361D0636" w14:textId="77777777" w:rsidR="00DB5D56" w:rsidRPr="00B06087" w:rsidRDefault="00DB5D56" w:rsidP="007643C4">
            <w:pPr>
              <w:spacing w:before="120" w:after="100" w:afterAutospacing="1"/>
              <w:contextualSpacing/>
              <w:rPr>
                <w:b/>
                <w:iCs/>
                <w:sz w:val="26"/>
                <w:szCs w:val="26"/>
              </w:rPr>
            </w:pPr>
            <w:r w:rsidRPr="00B06087">
              <w:rPr>
                <w:sz w:val="26"/>
                <w:szCs w:val="26"/>
                <w:lang w:val="pl-PL"/>
              </w:rPr>
              <w:lastRenderedPageBreak/>
              <w:t xml:space="preserve">Xuất xứ (Nước sản xuất) </w:t>
            </w:r>
          </w:p>
        </w:tc>
        <w:tc>
          <w:tcPr>
            <w:tcW w:w="1920" w:type="pct"/>
            <w:vAlign w:val="center"/>
          </w:tcPr>
          <w:p w14:paraId="128420CF" w14:textId="77777777" w:rsidR="00DB5D56" w:rsidRPr="00B06087" w:rsidRDefault="00DB5D56" w:rsidP="007643C4">
            <w:pPr>
              <w:spacing w:before="120" w:after="100" w:afterAutospacing="1"/>
              <w:contextualSpacing/>
              <w:rPr>
                <w:b/>
                <w:iCs/>
                <w:sz w:val="26"/>
                <w:szCs w:val="26"/>
              </w:rPr>
            </w:pPr>
            <w:r w:rsidRPr="00B06087">
              <w:rPr>
                <w:bCs/>
                <w:sz w:val="26"/>
                <w:szCs w:val="26"/>
              </w:rPr>
              <w:t>Xe nhập khẩu nguyên chiếc hoặc lắp ráp tại Việt Nam (Nhà thầu khai báo)</w:t>
            </w:r>
          </w:p>
        </w:tc>
        <w:tc>
          <w:tcPr>
            <w:tcW w:w="1528" w:type="pct"/>
          </w:tcPr>
          <w:p w14:paraId="71EB5AD8" w14:textId="77777777" w:rsidR="00DB5D56" w:rsidRPr="00B06087" w:rsidRDefault="00DB5D56" w:rsidP="007643C4">
            <w:pPr>
              <w:spacing w:before="120" w:after="100" w:afterAutospacing="1"/>
              <w:contextualSpacing/>
              <w:rPr>
                <w:bCs/>
                <w:color w:val="171717" w:themeColor="background2" w:themeShade="1A"/>
                <w:sz w:val="26"/>
                <w:szCs w:val="26"/>
              </w:rPr>
            </w:pPr>
          </w:p>
        </w:tc>
      </w:tr>
      <w:tr w:rsidR="00DB5D56" w:rsidRPr="00B06087" w14:paraId="011A67B3" w14:textId="77777777" w:rsidTr="009B175E">
        <w:tc>
          <w:tcPr>
            <w:tcW w:w="1552" w:type="pct"/>
            <w:vAlign w:val="center"/>
          </w:tcPr>
          <w:p w14:paraId="1021E49D" w14:textId="77777777" w:rsidR="00DB5D56" w:rsidRPr="00B06087" w:rsidRDefault="00DB5D56" w:rsidP="007643C4">
            <w:pPr>
              <w:spacing w:before="120" w:after="100" w:afterAutospacing="1"/>
              <w:contextualSpacing/>
              <w:rPr>
                <w:b/>
                <w:iCs/>
                <w:sz w:val="26"/>
                <w:szCs w:val="26"/>
              </w:rPr>
            </w:pPr>
            <w:r w:rsidRPr="00B06087">
              <w:rPr>
                <w:sz w:val="26"/>
                <w:szCs w:val="26"/>
                <w:lang w:val="pl-PL"/>
              </w:rPr>
              <w:t>Năm sản xuất</w:t>
            </w:r>
          </w:p>
        </w:tc>
        <w:tc>
          <w:tcPr>
            <w:tcW w:w="1920" w:type="pct"/>
            <w:vAlign w:val="center"/>
          </w:tcPr>
          <w:p w14:paraId="7F4C14CD" w14:textId="77777777" w:rsidR="00DB5D56" w:rsidRPr="00B06087" w:rsidRDefault="00DB5D56" w:rsidP="007643C4">
            <w:pPr>
              <w:spacing w:before="120" w:after="100" w:afterAutospacing="1"/>
              <w:contextualSpacing/>
              <w:rPr>
                <w:b/>
                <w:iCs/>
                <w:sz w:val="26"/>
                <w:szCs w:val="26"/>
              </w:rPr>
            </w:pPr>
            <w:r w:rsidRPr="00B06087">
              <w:rPr>
                <w:sz w:val="26"/>
                <w:szCs w:val="26"/>
              </w:rPr>
              <w:t>Từ năm 2025 trở lại đây</w:t>
            </w:r>
          </w:p>
        </w:tc>
        <w:tc>
          <w:tcPr>
            <w:tcW w:w="1528" w:type="pct"/>
          </w:tcPr>
          <w:p w14:paraId="24C6FE66" w14:textId="77777777" w:rsidR="00DB5D56" w:rsidRPr="00B06087" w:rsidRDefault="00DB5D56" w:rsidP="007643C4">
            <w:pPr>
              <w:spacing w:before="120" w:after="100" w:afterAutospacing="1"/>
              <w:contextualSpacing/>
              <w:rPr>
                <w:color w:val="171717" w:themeColor="background2" w:themeShade="1A"/>
                <w:sz w:val="26"/>
                <w:szCs w:val="26"/>
              </w:rPr>
            </w:pPr>
          </w:p>
        </w:tc>
      </w:tr>
      <w:tr w:rsidR="00DB5D56" w:rsidRPr="00B06087" w14:paraId="45E82AB5" w14:textId="77777777" w:rsidTr="009B175E">
        <w:tc>
          <w:tcPr>
            <w:tcW w:w="1552" w:type="pct"/>
          </w:tcPr>
          <w:p w14:paraId="6D08ECEE" w14:textId="77777777" w:rsidR="00DB5D56" w:rsidRPr="00B06087" w:rsidRDefault="00DB5D56" w:rsidP="007643C4">
            <w:pPr>
              <w:widowControl w:val="0"/>
              <w:spacing w:before="120" w:after="100" w:afterAutospacing="1"/>
              <w:contextualSpacing/>
              <w:rPr>
                <w:b/>
                <w:bCs/>
                <w:spacing w:val="-2"/>
                <w:sz w:val="24"/>
                <w:szCs w:val="24"/>
                <w:lang w:val="nl-NL"/>
              </w:rPr>
            </w:pPr>
            <w:r w:rsidRPr="00B06087">
              <w:rPr>
                <w:b/>
                <w:bCs/>
                <w:spacing w:val="-2"/>
                <w:sz w:val="24"/>
                <w:szCs w:val="24"/>
                <w:lang w:val="nl-NL"/>
              </w:rPr>
              <w:t>Mã kiểu loại</w:t>
            </w:r>
          </w:p>
        </w:tc>
        <w:tc>
          <w:tcPr>
            <w:tcW w:w="1920" w:type="pct"/>
          </w:tcPr>
          <w:p w14:paraId="0A765B6E" w14:textId="77777777" w:rsidR="00DB5D56" w:rsidRPr="00B06087" w:rsidRDefault="00DB5D56" w:rsidP="007643C4">
            <w:pPr>
              <w:widowControl w:val="0"/>
              <w:spacing w:before="120" w:after="100" w:afterAutospacing="1"/>
              <w:contextualSpacing/>
              <w:rPr>
                <w:spacing w:val="-2"/>
                <w:sz w:val="24"/>
                <w:szCs w:val="24"/>
                <w:lang w:val="nl-NL"/>
              </w:rPr>
            </w:pPr>
            <w:r w:rsidRPr="00B06087">
              <w:rPr>
                <w:spacing w:val="-2"/>
                <w:sz w:val="24"/>
                <w:szCs w:val="24"/>
                <w:lang w:val="nl-NL"/>
              </w:rPr>
              <w:t>SUV</w:t>
            </w:r>
          </w:p>
        </w:tc>
        <w:tc>
          <w:tcPr>
            <w:tcW w:w="1528" w:type="pct"/>
          </w:tcPr>
          <w:p w14:paraId="799E3870"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717F7A52" w14:textId="77777777" w:rsidTr="009B175E">
        <w:tc>
          <w:tcPr>
            <w:tcW w:w="1552" w:type="pct"/>
          </w:tcPr>
          <w:p w14:paraId="76BB2BB5" w14:textId="77777777" w:rsidR="00DB5D56" w:rsidRPr="00B06087" w:rsidRDefault="00DB5D56" w:rsidP="007643C4">
            <w:pPr>
              <w:widowControl w:val="0"/>
              <w:spacing w:before="120" w:after="100" w:afterAutospacing="1"/>
              <w:contextualSpacing/>
              <w:rPr>
                <w:b/>
                <w:bCs/>
                <w:spacing w:val="-2"/>
                <w:sz w:val="24"/>
                <w:szCs w:val="24"/>
                <w:lang w:val="nl-NL"/>
              </w:rPr>
            </w:pPr>
            <w:r w:rsidRPr="00B06087">
              <w:rPr>
                <w:b/>
                <w:bCs/>
                <w:spacing w:val="-2"/>
                <w:sz w:val="24"/>
                <w:szCs w:val="24"/>
                <w:lang w:val="nl-NL"/>
              </w:rPr>
              <w:t>Kích thước và trọng lượng</w:t>
            </w:r>
          </w:p>
        </w:tc>
        <w:tc>
          <w:tcPr>
            <w:tcW w:w="1920" w:type="pct"/>
          </w:tcPr>
          <w:p w14:paraId="0588A350" w14:textId="77777777" w:rsidR="00DB5D56" w:rsidRPr="00B06087" w:rsidRDefault="00DB5D56" w:rsidP="007643C4">
            <w:pPr>
              <w:widowControl w:val="0"/>
              <w:spacing w:before="120" w:after="100" w:afterAutospacing="1"/>
              <w:contextualSpacing/>
              <w:rPr>
                <w:spacing w:val="-2"/>
                <w:sz w:val="24"/>
                <w:szCs w:val="24"/>
                <w:lang w:val="nl-NL"/>
              </w:rPr>
            </w:pPr>
          </w:p>
        </w:tc>
        <w:tc>
          <w:tcPr>
            <w:tcW w:w="1528" w:type="pct"/>
          </w:tcPr>
          <w:p w14:paraId="65EDDE8B"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58C7B4E1" w14:textId="77777777" w:rsidTr="009B175E">
        <w:tc>
          <w:tcPr>
            <w:tcW w:w="1552" w:type="pct"/>
          </w:tcPr>
          <w:p w14:paraId="42849759" w14:textId="77777777" w:rsidR="00DB5D56" w:rsidRPr="00B06087" w:rsidRDefault="00DB5D56" w:rsidP="007643C4">
            <w:pPr>
              <w:widowControl w:val="0"/>
              <w:spacing w:before="120" w:after="100" w:afterAutospacing="1"/>
              <w:contextualSpacing/>
              <w:rPr>
                <w:spacing w:val="-2"/>
                <w:sz w:val="24"/>
                <w:szCs w:val="24"/>
                <w:lang w:val="nl-NL"/>
              </w:rPr>
            </w:pPr>
            <w:r w:rsidRPr="00B06087">
              <w:rPr>
                <w:spacing w:val="-2"/>
                <w:sz w:val="24"/>
                <w:szCs w:val="24"/>
                <w:lang w:val="nl-NL"/>
              </w:rPr>
              <w:t>Số chỗ ngồi</w:t>
            </w:r>
          </w:p>
        </w:tc>
        <w:tc>
          <w:tcPr>
            <w:tcW w:w="1920" w:type="pct"/>
          </w:tcPr>
          <w:p w14:paraId="73AEF909" w14:textId="77777777" w:rsidR="00DB5D56" w:rsidRPr="00B06087" w:rsidRDefault="00DB5D56" w:rsidP="007643C4">
            <w:pPr>
              <w:widowControl w:val="0"/>
              <w:spacing w:before="120" w:after="100" w:afterAutospacing="1"/>
              <w:contextualSpacing/>
              <w:rPr>
                <w:spacing w:val="-2"/>
                <w:sz w:val="24"/>
                <w:szCs w:val="24"/>
                <w:lang w:val="nl-NL"/>
              </w:rPr>
            </w:pPr>
            <w:r w:rsidRPr="00B06087">
              <w:rPr>
                <w:spacing w:val="-2"/>
                <w:sz w:val="24"/>
                <w:szCs w:val="24"/>
                <w:lang w:val="nl-NL"/>
              </w:rPr>
              <w:t>07 chỗ</w:t>
            </w:r>
          </w:p>
        </w:tc>
        <w:tc>
          <w:tcPr>
            <w:tcW w:w="1528" w:type="pct"/>
          </w:tcPr>
          <w:p w14:paraId="1A94C7F5"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6B422980" w14:textId="77777777" w:rsidTr="009B175E">
        <w:tc>
          <w:tcPr>
            <w:tcW w:w="1552" w:type="pct"/>
            <w:vAlign w:val="center"/>
          </w:tcPr>
          <w:p w14:paraId="30B2962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Động cơ</w:t>
            </w:r>
          </w:p>
        </w:tc>
        <w:tc>
          <w:tcPr>
            <w:tcW w:w="1920" w:type="pct"/>
          </w:tcPr>
          <w:p w14:paraId="4E385A12" w14:textId="77777777" w:rsidR="00DB5D56" w:rsidRPr="00B06087" w:rsidRDefault="00DB5D56" w:rsidP="007643C4">
            <w:pPr>
              <w:widowControl w:val="0"/>
              <w:spacing w:before="120" w:after="100" w:afterAutospacing="1"/>
              <w:contextualSpacing/>
              <w:rPr>
                <w:spacing w:val="-2"/>
                <w:sz w:val="24"/>
                <w:szCs w:val="24"/>
                <w:lang w:val="nl-NL"/>
              </w:rPr>
            </w:pPr>
          </w:p>
        </w:tc>
        <w:tc>
          <w:tcPr>
            <w:tcW w:w="1528" w:type="pct"/>
          </w:tcPr>
          <w:p w14:paraId="62E44BF0"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1C4112A8" w14:textId="77777777" w:rsidTr="009B175E">
        <w:tc>
          <w:tcPr>
            <w:tcW w:w="1552" w:type="pct"/>
            <w:vAlign w:val="center"/>
          </w:tcPr>
          <w:p w14:paraId="643F023E"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Loại động cơ</w:t>
            </w:r>
          </w:p>
        </w:tc>
        <w:tc>
          <w:tcPr>
            <w:tcW w:w="1920" w:type="pct"/>
            <w:vAlign w:val="center"/>
          </w:tcPr>
          <w:p w14:paraId="6045F058"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2TR-FE (2.7L)</w:t>
            </w:r>
          </w:p>
        </w:tc>
        <w:tc>
          <w:tcPr>
            <w:tcW w:w="1528" w:type="pct"/>
          </w:tcPr>
          <w:p w14:paraId="7622486A" w14:textId="77777777" w:rsidR="00DB5D56" w:rsidRPr="00B06087" w:rsidRDefault="00DB5D56" w:rsidP="007643C4">
            <w:pPr>
              <w:widowControl w:val="0"/>
              <w:spacing w:before="120" w:after="100" w:afterAutospacing="1"/>
              <w:contextualSpacing/>
              <w:rPr>
                <w:sz w:val="24"/>
                <w:szCs w:val="24"/>
              </w:rPr>
            </w:pPr>
          </w:p>
        </w:tc>
      </w:tr>
      <w:tr w:rsidR="00DB5D56" w:rsidRPr="00B06087" w14:paraId="0379ABA9" w14:textId="77777777" w:rsidTr="009B175E">
        <w:tc>
          <w:tcPr>
            <w:tcW w:w="1552" w:type="pct"/>
            <w:vAlign w:val="center"/>
          </w:tcPr>
          <w:p w14:paraId="1AE5DFDE"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Loại nhiên liệu</w:t>
            </w:r>
          </w:p>
        </w:tc>
        <w:tc>
          <w:tcPr>
            <w:tcW w:w="1920" w:type="pct"/>
            <w:vAlign w:val="center"/>
          </w:tcPr>
          <w:p w14:paraId="7FCA05AF"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Xăng/Petrol</w:t>
            </w:r>
          </w:p>
        </w:tc>
        <w:tc>
          <w:tcPr>
            <w:tcW w:w="1528" w:type="pct"/>
          </w:tcPr>
          <w:p w14:paraId="04491A11" w14:textId="77777777" w:rsidR="00DB5D56" w:rsidRPr="00B06087" w:rsidRDefault="00DB5D56" w:rsidP="007643C4">
            <w:pPr>
              <w:widowControl w:val="0"/>
              <w:spacing w:before="120" w:after="100" w:afterAutospacing="1"/>
              <w:contextualSpacing/>
              <w:rPr>
                <w:sz w:val="24"/>
                <w:szCs w:val="24"/>
              </w:rPr>
            </w:pPr>
          </w:p>
        </w:tc>
      </w:tr>
      <w:tr w:rsidR="00DB5D56" w:rsidRPr="00B06087" w14:paraId="538D5C61" w14:textId="77777777" w:rsidTr="009B175E">
        <w:tc>
          <w:tcPr>
            <w:tcW w:w="1552" w:type="pct"/>
            <w:vAlign w:val="center"/>
          </w:tcPr>
          <w:p w14:paraId="76D71556"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Chế độ lái</w:t>
            </w:r>
          </w:p>
        </w:tc>
        <w:tc>
          <w:tcPr>
            <w:tcW w:w="1920" w:type="pct"/>
          </w:tcPr>
          <w:p w14:paraId="345A89D7" w14:textId="77777777" w:rsidR="00DB5D56" w:rsidRPr="00B06087" w:rsidRDefault="00DB5D56" w:rsidP="007643C4">
            <w:pPr>
              <w:widowControl w:val="0"/>
              <w:spacing w:before="120" w:after="100" w:afterAutospacing="1"/>
              <w:contextualSpacing/>
              <w:rPr>
                <w:spacing w:val="-2"/>
                <w:sz w:val="24"/>
                <w:szCs w:val="24"/>
                <w:lang w:val="nl-NL"/>
              </w:rPr>
            </w:pPr>
            <w:r w:rsidRPr="00B06087">
              <w:rPr>
                <w:spacing w:val="-2"/>
                <w:sz w:val="24"/>
                <w:szCs w:val="24"/>
                <w:lang w:val="nl-NL"/>
              </w:rPr>
              <w:t>Eco/Power</w:t>
            </w:r>
          </w:p>
        </w:tc>
        <w:tc>
          <w:tcPr>
            <w:tcW w:w="1528" w:type="pct"/>
          </w:tcPr>
          <w:p w14:paraId="1066D1DA"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61BCE567" w14:textId="77777777" w:rsidTr="009B175E">
        <w:tc>
          <w:tcPr>
            <w:tcW w:w="1552" w:type="pct"/>
            <w:vAlign w:val="center"/>
          </w:tcPr>
          <w:p w14:paraId="711DDA50"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truyền động</w:t>
            </w:r>
          </w:p>
        </w:tc>
        <w:tc>
          <w:tcPr>
            <w:tcW w:w="1920" w:type="pct"/>
            <w:vAlign w:val="center"/>
          </w:tcPr>
          <w:p w14:paraId="214D308A"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Dẫn động 2 cầu bán thời gian, gài cầu điện tử</w:t>
            </w:r>
          </w:p>
        </w:tc>
        <w:tc>
          <w:tcPr>
            <w:tcW w:w="1528" w:type="pct"/>
          </w:tcPr>
          <w:p w14:paraId="294BF32E" w14:textId="77777777" w:rsidR="00DB5D56" w:rsidRPr="00B06087" w:rsidRDefault="00DB5D56" w:rsidP="007643C4">
            <w:pPr>
              <w:widowControl w:val="0"/>
              <w:spacing w:before="120" w:after="100" w:afterAutospacing="1"/>
              <w:contextualSpacing/>
              <w:rPr>
                <w:sz w:val="24"/>
                <w:szCs w:val="24"/>
              </w:rPr>
            </w:pPr>
          </w:p>
        </w:tc>
      </w:tr>
      <w:tr w:rsidR="00DB5D56" w:rsidRPr="00B06087" w14:paraId="0D78A884" w14:textId="77777777" w:rsidTr="009B175E">
        <w:tc>
          <w:tcPr>
            <w:tcW w:w="1552" w:type="pct"/>
            <w:vAlign w:val="center"/>
          </w:tcPr>
          <w:p w14:paraId="26B99B61"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Hộp số</w:t>
            </w:r>
          </w:p>
        </w:tc>
        <w:tc>
          <w:tcPr>
            <w:tcW w:w="1920" w:type="pct"/>
            <w:vAlign w:val="center"/>
          </w:tcPr>
          <w:p w14:paraId="398A8E7D"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Số tự động 6 cấp</w:t>
            </w:r>
          </w:p>
        </w:tc>
        <w:tc>
          <w:tcPr>
            <w:tcW w:w="1528" w:type="pct"/>
          </w:tcPr>
          <w:p w14:paraId="1389185F" w14:textId="77777777" w:rsidR="00DB5D56" w:rsidRPr="00B06087" w:rsidRDefault="00DB5D56" w:rsidP="007643C4">
            <w:pPr>
              <w:widowControl w:val="0"/>
              <w:spacing w:before="120" w:after="100" w:afterAutospacing="1"/>
              <w:contextualSpacing/>
              <w:rPr>
                <w:sz w:val="24"/>
                <w:szCs w:val="24"/>
              </w:rPr>
            </w:pPr>
          </w:p>
        </w:tc>
      </w:tr>
      <w:tr w:rsidR="00DB5D56" w:rsidRPr="00B06087" w14:paraId="0FF222D6" w14:textId="77777777" w:rsidTr="009B175E">
        <w:tc>
          <w:tcPr>
            <w:tcW w:w="1552" w:type="pct"/>
            <w:vAlign w:val="center"/>
          </w:tcPr>
          <w:p w14:paraId="68E585AD"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treo</w:t>
            </w:r>
          </w:p>
        </w:tc>
        <w:tc>
          <w:tcPr>
            <w:tcW w:w="1920" w:type="pct"/>
            <w:vAlign w:val="center"/>
          </w:tcPr>
          <w:p w14:paraId="484620C1"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 </w:t>
            </w:r>
          </w:p>
        </w:tc>
        <w:tc>
          <w:tcPr>
            <w:tcW w:w="1528" w:type="pct"/>
          </w:tcPr>
          <w:p w14:paraId="45635CF6" w14:textId="77777777" w:rsidR="00DB5D56" w:rsidRPr="00B06087" w:rsidRDefault="00DB5D56" w:rsidP="007643C4">
            <w:pPr>
              <w:widowControl w:val="0"/>
              <w:spacing w:before="120" w:after="100" w:afterAutospacing="1"/>
              <w:contextualSpacing/>
              <w:rPr>
                <w:sz w:val="24"/>
                <w:szCs w:val="24"/>
              </w:rPr>
            </w:pPr>
          </w:p>
        </w:tc>
      </w:tr>
      <w:tr w:rsidR="00DB5D56" w:rsidRPr="00B06087" w14:paraId="69292B1F" w14:textId="77777777" w:rsidTr="009B175E">
        <w:tc>
          <w:tcPr>
            <w:tcW w:w="1552" w:type="pct"/>
            <w:vAlign w:val="center"/>
          </w:tcPr>
          <w:p w14:paraId="572F1A92"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Trước</w:t>
            </w:r>
          </w:p>
        </w:tc>
        <w:tc>
          <w:tcPr>
            <w:tcW w:w="1920" w:type="pct"/>
            <w:vAlign w:val="center"/>
          </w:tcPr>
          <w:p w14:paraId="451B4109"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Độc lập, tay đòn kép với thanh cân bằng</w:t>
            </w:r>
          </w:p>
        </w:tc>
        <w:tc>
          <w:tcPr>
            <w:tcW w:w="1528" w:type="pct"/>
          </w:tcPr>
          <w:p w14:paraId="419AC29F" w14:textId="77777777" w:rsidR="00DB5D56" w:rsidRPr="00B06087" w:rsidRDefault="00DB5D56" w:rsidP="007643C4">
            <w:pPr>
              <w:widowControl w:val="0"/>
              <w:spacing w:before="120" w:after="100" w:afterAutospacing="1"/>
              <w:contextualSpacing/>
              <w:rPr>
                <w:sz w:val="24"/>
                <w:szCs w:val="24"/>
              </w:rPr>
            </w:pPr>
          </w:p>
        </w:tc>
      </w:tr>
      <w:tr w:rsidR="00DB5D56" w:rsidRPr="00B06087" w14:paraId="71A423C4" w14:textId="77777777" w:rsidTr="009B175E">
        <w:tc>
          <w:tcPr>
            <w:tcW w:w="1552" w:type="pct"/>
            <w:vAlign w:val="center"/>
          </w:tcPr>
          <w:p w14:paraId="6B682A89"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Sau</w:t>
            </w:r>
          </w:p>
        </w:tc>
        <w:tc>
          <w:tcPr>
            <w:tcW w:w="1920" w:type="pct"/>
            <w:vAlign w:val="center"/>
          </w:tcPr>
          <w:p w14:paraId="1634C7A7"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Phụ thuộc, liên kết 4 điểm</w:t>
            </w:r>
          </w:p>
        </w:tc>
        <w:tc>
          <w:tcPr>
            <w:tcW w:w="1528" w:type="pct"/>
          </w:tcPr>
          <w:p w14:paraId="01DC0B24" w14:textId="77777777" w:rsidR="00DB5D56" w:rsidRPr="00B06087" w:rsidRDefault="00DB5D56" w:rsidP="007643C4">
            <w:pPr>
              <w:widowControl w:val="0"/>
              <w:spacing w:before="120" w:after="100" w:afterAutospacing="1"/>
              <w:contextualSpacing/>
              <w:rPr>
                <w:sz w:val="24"/>
                <w:szCs w:val="24"/>
              </w:rPr>
            </w:pPr>
          </w:p>
        </w:tc>
      </w:tr>
      <w:tr w:rsidR="00DB5D56" w:rsidRPr="00B06087" w14:paraId="6C5FC934" w14:textId="77777777" w:rsidTr="009B175E">
        <w:tc>
          <w:tcPr>
            <w:tcW w:w="1552" w:type="pct"/>
            <w:vAlign w:val="center"/>
          </w:tcPr>
          <w:p w14:paraId="40FCFF2E"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lái</w:t>
            </w:r>
          </w:p>
        </w:tc>
        <w:tc>
          <w:tcPr>
            <w:tcW w:w="1920" w:type="pct"/>
          </w:tcPr>
          <w:p w14:paraId="44D6648C" w14:textId="77777777" w:rsidR="00DB5D56" w:rsidRPr="00B06087" w:rsidRDefault="00DB5D56" w:rsidP="007643C4">
            <w:pPr>
              <w:widowControl w:val="0"/>
              <w:spacing w:before="120" w:after="100" w:afterAutospacing="1"/>
              <w:contextualSpacing/>
              <w:rPr>
                <w:spacing w:val="-2"/>
                <w:sz w:val="24"/>
                <w:szCs w:val="24"/>
                <w:lang w:val="nl-NL"/>
              </w:rPr>
            </w:pPr>
          </w:p>
        </w:tc>
        <w:tc>
          <w:tcPr>
            <w:tcW w:w="1528" w:type="pct"/>
          </w:tcPr>
          <w:p w14:paraId="6FDC2AB8"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4B16DF49" w14:textId="77777777" w:rsidTr="009B175E">
        <w:tc>
          <w:tcPr>
            <w:tcW w:w="1552" w:type="pct"/>
            <w:vAlign w:val="center"/>
          </w:tcPr>
          <w:p w14:paraId="31B6D38A"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Trợ lực tay lái</w:t>
            </w:r>
          </w:p>
        </w:tc>
        <w:tc>
          <w:tcPr>
            <w:tcW w:w="1920" w:type="pct"/>
          </w:tcPr>
          <w:p w14:paraId="4DDE3484"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Thủy lực biến thiên theo tốc độ</w:t>
            </w:r>
          </w:p>
        </w:tc>
        <w:tc>
          <w:tcPr>
            <w:tcW w:w="1528" w:type="pct"/>
          </w:tcPr>
          <w:p w14:paraId="60918E8F" w14:textId="77777777" w:rsidR="00DB5D56" w:rsidRPr="00B06087" w:rsidRDefault="00DB5D56" w:rsidP="007643C4">
            <w:pPr>
              <w:widowControl w:val="0"/>
              <w:spacing w:before="120" w:after="100" w:afterAutospacing="1"/>
              <w:contextualSpacing/>
              <w:rPr>
                <w:sz w:val="24"/>
                <w:szCs w:val="24"/>
              </w:rPr>
            </w:pPr>
          </w:p>
        </w:tc>
      </w:tr>
      <w:tr w:rsidR="00DB5D56" w:rsidRPr="00B06087" w14:paraId="340C79FE" w14:textId="77777777" w:rsidTr="009B175E">
        <w:tc>
          <w:tcPr>
            <w:tcW w:w="1552" w:type="pct"/>
            <w:vAlign w:val="center"/>
          </w:tcPr>
          <w:p w14:paraId="4780DD78"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Vành &amp; lốp xe</w:t>
            </w:r>
          </w:p>
        </w:tc>
        <w:tc>
          <w:tcPr>
            <w:tcW w:w="1920" w:type="pct"/>
          </w:tcPr>
          <w:p w14:paraId="35BD184A" w14:textId="77777777" w:rsidR="00DB5D56" w:rsidRPr="00B06087" w:rsidRDefault="00DB5D56" w:rsidP="007643C4">
            <w:pPr>
              <w:widowControl w:val="0"/>
              <w:spacing w:before="120" w:after="100" w:afterAutospacing="1"/>
              <w:contextualSpacing/>
              <w:rPr>
                <w:spacing w:val="-2"/>
                <w:sz w:val="24"/>
                <w:szCs w:val="24"/>
                <w:lang w:val="nl-NL"/>
              </w:rPr>
            </w:pPr>
          </w:p>
        </w:tc>
        <w:tc>
          <w:tcPr>
            <w:tcW w:w="1528" w:type="pct"/>
          </w:tcPr>
          <w:p w14:paraId="3259A49A"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6B0AA46B" w14:textId="77777777" w:rsidTr="009B175E">
        <w:tc>
          <w:tcPr>
            <w:tcW w:w="1552" w:type="pct"/>
            <w:vAlign w:val="center"/>
          </w:tcPr>
          <w:p w14:paraId="5DB0DB24"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Loại vành</w:t>
            </w:r>
          </w:p>
        </w:tc>
        <w:tc>
          <w:tcPr>
            <w:tcW w:w="1920" w:type="pct"/>
            <w:vAlign w:val="center"/>
          </w:tcPr>
          <w:p w14:paraId="64D3D40F"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Mâm đúc</w:t>
            </w:r>
          </w:p>
        </w:tc>
        <w:tc>
          <w:tcPr>
            <w:tcW w:w="1528" w:type="pct"/>
          </w:tcPr>
          <w:p w14:paraId="2D7B3771" w14:textId="77777777" w:rsidR="00DB5D56" w:rsidRPr="00B06087" w:rsidRDefault="00DB5D56" w:rsidP="007643C4">
            <w:pPr>
              <w:widowControl w:val="0"/>
              <w:spacing w:before="120" w:after="100" w:afterAutospacing="1"/>
              <w:contextualSpacing/>
              <w:rPr>
                <w:sz w:val="24"/>
                <w:szCs w:val="24"/>
              </w:rPr>
            </w:pPr>
          </w:p>
        </w:tc>
      </w:tr>
      <w:tr w:rsidR="00DB5D56" w:rsidRPr="00B06087" w14:paraId="091CD430" w14:textId="77777777" w:rsidTr="009B175E">
        <w:tc>
          <w:tcPr>
            <w:tcW w:w="1552" w:type="pct"/>
            <w:vAlign w:val="center"/>
          </w:tcPr>
          <w:p w14:paraId="25F99AC9"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Lốp dự phòng</w:t>
            </w:r>
          </w:p>
        </w:tc>
        <w:tc>
          <w:tcPr>
            <w:tcW w:w="1920" w:type="pct"/>
            <w:vAlign w:val="center"/>
          </w:tcPr>
          <w:p w14:paraId="73B3D760"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Mâm đúc</w:t>
            </w:r>
          </w:p>
        </w:tc>
        <w:tc>
          <w:tcPr>
            <w:tcW w:w="1528" w:type="pct"/>
          </w:tcPr>
          <w:p w14:paraId="555A6D38" w14:textId="77777777" w:rsidR="00DB5D56" w:rsidRPr="00B06087" w:rsidRDefault="00DB5D56" w:rsidP="007643C4">
            <w:pPr>
              <w:widowControl w:val="0"/>
              <w:spacing w:before="120" w:after="100" w:afterAutospacing="1"/>
              <w:contextualSpacing/>
              <w:rPr>
                <w:sz w:val="24"/>
                <w:szCs w:val="24"/>
              </w:rPr>
            </w:pPr>
          </w:p>
        </w:tc>
      </w:tr>
      <w:tr w:rsidR="00DB5D56" w:rsidRPr="00B06087" w14:paraId="07B23E50" w14:textId="77777777" w:rsidTr="009B175E">
        <w:tc>
          <w:tcPr>
            <w:tcW w:w="1552" w:type="pct"/>
            <w:vAlign w:val="center"/>
          </w:tcPr>
          <w:p w14:paraId="3204FCEC"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Phanh</w:t>
            </w:r>
          </w:p>
        </w:tc>
        <w:tc>
          <w:tcPr>
            <w:tcW w:w="1920" w:type="pct"/>
          </w:tcPr>
          <w:p w14:paraId="0467A827" w14:textId="77777777" w:rsidR="00DB5D56" w:rsidRPr="00B06087" w:rsidRDefault="00DB5D56" w:rsidP="007643C4">
            <w:pPr>
              <w:widowControl w:val="0"/>
              <w:spacing w:before="120" w:after="100" w:afterAutospacing="1"/>
              <w:contextualSpacing/>
              <w:rPr>
                <w:spacing w:val="-2"/>
                <w:sz w:val="24"/>
                <w:szCs w:val="24"/>
                <w:lang w:val="nl-NL"/>
              </w:rPr>
            </w:pPr>
          </w:p>
        </w:tc>
        <w:tc>
          <w:tcPr>
            <w:tcW w:w="1528" w:type="pct"/>
          </w:tcPr>
          <w:p w14:paraId="17AA9F69"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3090D913" w14:textId="77777777" w:rsidTr="009B175E">
        <w:tc>
          <w:tcPr>
            <w:tcW w:w="1552" w:type="pct"/>
            <w:vAlign w:val="center"/>
          </w:tcPr>
          <w:p w14:paraId="5C0D3B42"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Trước</w:t>
            </w:r>
          </w:p>
        </w:tc>
        <w:tc>
          <w:tcPr>
            <w:tcW w:w="1920" w:type="pct"/>
            <w:vAlign w:val="center"/>
          </w:tcPr>
          <w:p w14:paraId="02A735A9"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Đĩa tản nhiệt/Ventilated disc</w:t>
            </w:r>
          </w:p>
        </w:tc>
        <w:tc>
          <w:tcPr>
            <w:tcW w:w="1528" w:type="pct"/>
          </w:tcPr>
          <w:p w14:paraId="63C25056" w14:textId="77777777" w:rsidR="00DB5D56" w:rsidRPr="00B06087" w:rsidRDefault="00DB5D56" w:rsidP="007643C4">
            <w:pPr>
              <w:widowControl w:val="0"/>
              <w:spacing w:before="120" w:after="100" w:afterAutospacing="1"/>
              <w:contextualSpacing/>
              <w:rPr>
                <w:sz w:val="24"/>
                <w:szCs w:val="24"/>
              </w:rPr>
            </w:pPr>
          </w:p>
        </w:tc>
      </w:tr>
      <w:tr w:rsidR="00DB5D56" w:rsidRPr="00B06087" w14:paraId="4739F921" w14:textId="77777777" w:rsidTr="009B175E">
        <w:tc>
          <w:tcPr>
            <w:tcW w:w="1552" w:type="pct"/>
            <w:vAlign w:val="center"/>
          </w:tcPr>
          <w:p w14:paraId="3FE4729D"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Sau</w:t>
            </w:r>
          </w:p>
        </w:tc>
        <w:tc>
          <w:tcPr>
            <w:tcW w:w="1920" w:type="pct"/>
            <w:vAlign w:val="center"/>
          </w:tcPr>
          <w:p w14:paraId="3A0DBA2A" w14:textId="77777777" w:rsidR="00DB5D56" w:rsidRPr="00B06087" w:rsidRDefault="00DB5D56" w:rsidP="007643C4">
            <w:pPr>
              <w:widowControl w:val="0"/>
              <w:spacing w:before="120" w:after="100" w:afterAutospacing="1"/>
              <w:contextualSpacing/>
              <w:rPr>
                <w:spacing w:val="-2"/>
                <w:sz w:val="24"/>
                <w:szCs w:val="24"/>
                <w:lang w:val="nl-NL"/>
              </w:rPr>
            </w:pPr>
            <w:r w:rsidRPr="00B06087">
              <w:rPr>
                <w:sz w:val="24"/>
                <w:szCs w:val="24"/>
              </w:rPr>
              <w:t>Đĩa/Disc</w:t>
            </w:r>
          </w:p>
        </w:tc>
        <w:tc>
          <w:tcPr>
            <w:tcW w:w="1528" w:type="pct"/>
          </w:tcPr>
          <w:p w14:paraId="3BABC1E3" w14:textId="77777777" w:rsidR="00DB5D56" w:rsidRPr="00B06087" w:rsidRDefault="00DB5D56" w:rsidP="007643C4">
            <w:pPr>
              <w:widowControl w:val="0"/>
              <w:spacing w:before="120" w:after="100" w:afterAutospacing="1"/>
              <w:contextualSpacing/>
              <w:rPr>
                <w:sz w:val="24"/>
                <w:szCs w:val="24"/>
              </w:rPr>
            </w:pPr>
          </w:p>
        </w:tc>
      </w:tr>
      <w:tr w:rsidR="00DB5D56" w:rsidRPr="00B06087" w14:paraId="3B4E75AD" w14:textId="77777777" w:rsidTr="009B175E">
        <w:tc>
          <w:tcPr>
            <w:tcW w:w="1552" w:type="pct"/>
            <w:vAlign w:val="center"/>
          </w:tcPr>
          <w:p w14:paraId="161754C3"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Tiêu chuẩn khí thải</w:t>
            </w:r>
          </w:p>
        </w:tc>
        <w:tc>
          <w:tcPr>
            <w:tcW w:w="1920" w:type="pct"/>
          </w:tcPr>
          <w:p w14:paraId="181B744A" w14:textId="77777777" w:rsidR="00DB5D56" w:rsidRPr="00B06087" w:rsidRDefault="00DB5D56" w:rsidP="007643C4">
            <w:pPr>
              <w:widowControl w:val="0"/>
              <w:spacing w:before="120" w:after="100" w:afterAutospacing="1"/>
              <w:contextualSpacing/>
              <w:rPr>
                <w:spacing w:val="-2"/>
                <w:sz w:val="24"/>
                <w:szCs w:val="24"/>
                <w:lang w:val="nl-NL"/>
              </w:rPr>
            </w:pPr>
            <w:r w:rsidRPr="00B06087">
              <w:rPr>
                <w:spacing w:val="-2"/>
                <w:sz w:val="24"/>
                <w:szCs w:val="24"/>
                <w:lang w:val="nl-NL"/>
              </w:rPr>
              <w:t>Euro 5</w:t>
            </w:r>
          </w:p>
        </w:tc>
        <w:tc>
          <w:tcPr>
            <w:tcW w:w="1528" w:type="pct"/>
          </w:tcPr>
          <w:p w14:paraId="7048FE3E" w14:textId="77777777" w:rsidR="00DB5D56" w:rsidRPr="00B06087" w:rsidRDefault="00DB5D56" w:rsidP="007643C4">
            <w:pPr>
              <w:widowControl w:val="0"/>
              <w:spacing w:before="120" w:after="100" w:afterAutospacing="1"/>
              <w:contextualSpacing/>
              <w:rPr>
                <w:spacing w:val="-2"/>
                <w:sz w:val="24"/>
                <w:szCs w:val="24"/>
                <w:lang w:val="nl-NL"/>
              </w:rPr>
            </w:pPr>
          </w:p>
        </w:tc>
      </w:tr>
      <w:tr w:rsidR="00DB5D56" w:rsidRPr="00B06087" w14:paraId="74374B17" w14:textId="77777777" w:rsidTr="009B175E">
        <w:trPr>
          <w:trHeight w:val="690"/>
        </w:trPr>
        <w:tc>
          <w:tcPr>
            <w:tcW w:w="1552" w:type="pct"/>
            <w:vAlign w:val="center"/>
          </w:tcPr>
          <w:p w14:paraId="2733C6E2"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NGOẠI THẤT</w:t>
            </w:r>
          </w:p>
        </w:tc>
        <w:tc>
          <w:tcPr>
            <w:tcW w:w="1920" w:type="pct"/>
            <w:vAlign w:val="center"/>
          </w:tcPr>
          <w:p w14:paraId="0861A126" w14:textId="77777777" w:rsidR="00DB5D56" w:rsidRPr="00B06087" w:rsidRDefault="00DB5D56" w:rsidP="007643C4">
            <w:pPr>
              <w:widowControl w:val="0"/>
              <w:spacing w:before="120" w:after="100" w:afterAutospacing="1"/>
              <w:contextualSpacing/>
              <w:rPr>
                <w:sz w:val="24"/>
                <w:szCs w:val="24"/>
              </w:rPr>
            </w:pPr>
          </w:p>
        </w:tc>
        <w:tc>
          <w:tcPr>
            <w:tcW w:w="1528" w:type="pct"/>
          </w:tcPr>
          <w:p w14:paraId="246FE880" w14:textId="77777777" w:rsidR="00DB5D56" w:rsidRPr="00B06087" w:rsidRDefault="00DB5D56" w:rsidP="007643C4">
            <w:pPr>
              <w:widowControl w:val="0"/>
              <w:spacing w:before="120" w:after="100" w:afterAutospacing="1"/>
              <w:contextualSpacing/>
              <w:rPr>
                <w:sz w:val="24"/>
                <w:szCs w:val="24"/>
              </w:rPr>
            </w:pPr>
          </w:p>
        </w:tc>
      </w:tr>
      <w:tr w:rsidR="00DB5D56" w:rsidRPr="00B06087" w14:paraId="513502E5" w14:textId="77777777" w:rsidTr="009B175E">
        <w:tc>
          <w:tcPr>
            <w:tcW w:w="1552" w:type="pct"/>
            <w:vAlign w:val="center"/>
          </w:tcPr>
          <w:p w14:paraId="0848B45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Cụm đèn trước</w:t>
            </w:r>
          </w:p>
        </w:tc>
        <w:tc>
          <w:tcPr>
            <w:tcW w:w="1920" w:type="pct"/>
            <w:vAlign w:val="center"/>
          </w:tcPr>
          <w:p w14:paraId="683AE7D5" w14:textId="77777777" w:rsidR="00DB5D56" w:rsidRPr="00B06087" w:rsidRDefault="00DB5D56" w:rsidP="007643C4">
            <w:pPr>
              <w:widowControl w:val="0"/>
              <w:spacing w:before="120" w:after="100" w:afterAutospacing="1"/>
              <w:contextualSpacing/>
              <w:rPr>
                <w:sz w:val="24"/>
                <w:szCs w:val="24"/>
              </w:rPr>
            </w:pPr>
          </w:p>
        </w:tc>
        <w:tc>
          <w:tcPr>
            <w:tcW w:w="1528" w:type="pct"/>
          </w:tcPr>
          <w:p w14:paraId="36DCD71B" w14:textId="77777777" w:rsidR="00DB5D56" w:rsidRPr="00B06087" w:rsidRDefault="00DB5D56" w:rsidP="007643C4">
            <w:pPr>
              <w:widowControl w:val="0"/>
              <w:spacing w:before="120" w:after="100" w:afterAutospacing="1"/>
              <w:contextualSpacing/>
              <w:rPr>
                <w:sz w:val="24"/>
                <w:szCs w:val="24"/>
              </w:rPr>
            </w:pPr>
          </w:p>
        </w:tc>
      </w:tr>
      <w:tr w:rsidR="00DB5D56" w:rsidRPr="00B06087" w14:paraId="7E78BD29" w14:textId="77777777" w:rsidTr="009B175E">
        <w:tc>
          <w:tcPr>
            <w:tcW w:w="1552" w:type="pct"/>
            <w:vAlign w:val="center"/>
          </w:tcPr>
          <w:p w14:paraId="79BCEE18"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Đèn chiếu gần</w:t>
            </w:r>
          </w:p>
        </w:tc>
        <w:tc>
          <w:tcPr>
            <w:tcW w:w="1920" w:type="pct"/>
            <w:vAlign w:val="center"/>
          </w:tcPr>
          <w:p w14:paraId="600705EE"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087B5501" w14:textId="77777777" w:rsidR="00DB5D56" w:rsidRPr="00B06087" w:rsidRDefault="00DB5D56" w:rsidP="007643C4">
            <w:pPr>
              <w:widowControl w:val="0"/>
              <w:spacing w:before="120" w:after="100" w:afterAutospacing="1"/>
              <w:contextualSpacing/>
              <w:rPr>
                <w:sz w:val="24"/>
                <w:szCs w:val="24"/>
              </w:rPr>
            </w:pPr>
          </w:p>
        </w:tc>
      </w:tr>
      <w:tr w:rsidR="00DB5D56" w:rsidRPr="00B06087" w14:paraId="1E34B76E" w14:textId="77777777" w:rsidTr="009B175E">
        <w:tc>
          <w:tcPr>
            <w:tcW w:w="1552" w:type="pct"/>
            <w:vAlign w:val="center"/>
          </w:tcPr>
          <w:p w14:paraId="78FDB7C4"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Đèn chiếu xa</w:t>
            </w:r>
          </w:p>
        </w:tc>
        <w:tc>
          <w:tcPr>
            <w:tcW w:w="1920" w:type="pct"/>
            <w:vAlign w:val="center"/>
          </w:tcPr>
          <w:p w14:paraId="387FCD5E"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19F67009" w14:textId="77777777" w:rsidR="00DB5D56" w:rsidRPr="00B06087" w:rsidRDefault="00DB5D56" w:rsidP="007643C4">
            <w:pPr>
              <w:widowControl w:val="0"/>
              <w:spacing w:before="120" w:after="100" w:afterAutospacing="1"/>
              <w:contextualSpacing/>
              <w:rPr>
                <w:sz w:val="24"/>
                <w:szCs w:val="24"/>
              </w:rPr>
            </w:pPr>
          </w:p>
        </w:tc>
      </w:tr>
      <w:tr w:rsidR="00DB5D56" w:rsidRPr="00B06087" w14:paraId="0A178483" w14:textId="77777777" w:rsidTr="009B175E">
        <w:tc>
          <w:tcPr>
            <w:tcW w:w="1552" w:type="pct"/>
            <w:vAlign w:val="center"/>
          </w:tcPr>
          <w:p w14:paraId="676DA63D"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Đèn chiếu sáng ban ngày</w:t>
            </w:r>
          </w:p>
        </w:tc>
        <w:tc>
          <w:tcPr>
            <w:tcW w:w="1920" w:type="pct"/>
            <w:vAlign w:val="center"/>
          </w:tcPr>
          <w:p w14:paraId="748F6399"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BECE4EF" w14:textId="77777777" w:rsidR="00DB5D56" w:rsidRPr="00B06087" w:rsidRDefault="00DB5D56" w:rsidP="007643C4">
            <w:pPr>
              <w:widowControl w:val="0"/>
              <w:spacing w:before="120" w:after="100" w:afterAutospacing="1"/>
              <w:contextualSpacing/>
              <w:rPr>
                <w:sz w:val="24"/>
                <w:szCs w:val="24"/>
              </w:rPr>
            </w:pPr>
          </w:p>
        </w:tc>
      </w:tr>
      <w:tr w:rsidR="00DB5D56" w:rsidRPr="00B06087" w14:paraId="70BABC44" w14:textId="77777777" w:rsidTr="009B175E">
        <w:tc>
          <w:tcPr>
            <w:tcW w:w="1552" w:type="pct"/>
            <w:vAlign w:val="center"/>
          </w:tcPr>
          <w:p w14:paraId="43434758"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Hệ thống điều khiển đèn tự động</w:t>
            </w:r>
          </w:p>
        </w:tc>
        <w:tc>
          <w:tcPr>
            <w:tcW w:w="1920" w:type="pct"/>
            <w:vAlign w:val="center"/>
          </w:tcPr>
          <w:p w14:paraId="0714C5D3"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42F5F4BD" w14:textId="77777777" w:rsidR="00DB5D56" w:rsidRPr="00B06087" w:rsidRDefault="00DB5D56" w:rsidP="007643C4">
            <w:pPr>
              <w:widowControl w:val="0"/>
              <w:spacing w:before="120" w:after="100" w:afterAutospacing="1"/>
              <w:contextualSpacing/>
              <w:rPr>
                <w:sz w:val="24"/>
                <w:szCs w:val="24"/>
              </w:rPr>
            </w:pPr>
          </w:p>
        </w:tc>
      </w:tr>
      <w:tr w:rsidR="00DB5D56" w:rsidRPr="00B06087" w14:paraId="2518E192" w14:textId="77777777" w:rsidTr="009B175E">
        <w:tc>
          <w:tcPr>
            <w:tcW w:w="1552" w:type="pct"/>
            <w:vAlign w:val="center"/>
          </w:tcPr>
          <w:p w14:paraId="46D57317"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Hệ thống cân bằng góc chiếu</w:t>
            </w:r>
          </w:p>
        </w:tc>
        <w:tc>
          <w:tcPr>
            <w:tcW w:w="1920" w:type="pct"/>
            <w:vAlign w:val="center"/>
          </w:tcPr>
          <w:p w14:paraId="05AD12E6" w14:textId="77777777" w:rsidR="00DB5D56" w:rsidRPr="00B06087" w:rsidRDefault="00DB5D56" w:rsidP="007643C4">
            <w:pPr>
              <w:widowControl w:val="0"/>
              <w:spacing w:before="120" w:after="100" w:afterAutospacing="1"/>
              <w:contextualSpacing/>
              <w:rPr>
                <w:sz w:val="24"/>
                <w:szCs w:val="24"/>
              </w:rPr>
            </w:pPr>
            <w:r w:rsidRPr="00B06087">
              <w:rPr>
                <w:sz w:val="24"/>
                <w:szCs w:val="24"/>
              </w:rPr>
              <w:t>Tự động</w:t>
            </w:r>
          </w:p>
        </w:tc>
        <w:tc>
          <w:tcPr>
            <w:tcW w:w="1528" w:type="pct"/>
          </w:tcPr>
          <w:p w14:paraId="5BBAB75A" w14:textId="77777777" w:rsidR="00DB5D56" w:rsidRPr="00B06087" w:rsidRDefault="00DB5D56" w:rsidP="007643C4">
            <w:pPr>
              <w:widowControl w:val="0"/>
              <w:spacing w:before="120" w:after="100" w:afterAutospacing="1"/>
              <w:contextualSpacing/>
              <w:rPr>
                <w:sz w:val="24"/>
                <w:szCs w:val="24"/>
              </w:rPr>
            </w:pPr>
          </w:p>
        </w:tc>
      </w:tr>
      <w:tr w:rsidR="00DB5D56" w:rsidRPr="00B06087" w14:paraId="3DF987A9" w14:textId="77777777" w:rsidTr="009B175E">
        <w:tc>
          <w:tcPr>
            <w:tcW w:w="1552" w:type="pct"/>
            <w:vAlign w:val="center"/>
          </w:tcPr>
          <w:p w14:paraId="46926AC4"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Chế độ đèn chờ dẫn đường</w:t>
            </w:r>
          </w:p>
        </w:tc>
        <w:tc>
          <w:tcPr>
            <w:tcW w:w="1920" w:type="pct"/>
            <w:vAlign w:val="center"/>
          </w:tcPr>
          <w:p w14:paraId="7A16BB0A"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51266AB" w14:textId="77777777" w:rsidR="00DB5D56" w:rsidRPr="00B06087" w:rsidRDefault="00DB5D56" w:rsidP="007643C4">
            <w:pPr>
              <w:widowControl w:val="0"/>
              <w:spacing w:before="120" w:after="100" w:afterAutospacing="1"/>
              <w:contextualSpacing/>
              <w:rPr>
                <w:sz w:val="24"/>
                <w:szCs w:val="24"/>
              </w:rPr>
            </w:pPr>
          </w:p>
        </w:tc>
      </w:tr>
      <w:tr w:rsidR="00DB5D56" w:rsidRPr="00B06087" w14:paraId="0DFCEB10" w14:textId="77777777" w:rsidTr="009B175E">
        <w:tc>
          <w:tcPr>
            <w:tcW w:w="1552" w:type="pct"/>
            <w:vAlign w:val="center"/>
          </w:tcPr>
          <w:p w14:paraId="28D63A8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Cụm đèn sau</w:t>
            </w:r>
          </w:p>
        </w:tc>
        <w:tc>
          <w:tcPr>
            <w:tcW w:w="1920" w:type="pct"/>
            <w:vAlign w:val="center"/>
          </w:tcPr>
          <w:p w14:paraId="3D914376"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08D5D299" w14:textId="77777777" w:rsidR="00DB5D56" w:rsidRPr="00B06087" w:rsidRDefault="00DB5D56" w:rsidP="007643C4">
            <w:pPr>
              <w:widowControl w:val="0"/>
              <w:spacing w:before="120" w:after="100" w:afterAutospacing="1"/>
              <w:contextualSpacing/>
              <w:rPr>
                <w:sz w:val="24"/>
                <w:szCs w:val="24"/>
              </w:rPr>
            </w:pPr>
          </w:p>
        </w:tc>
      </w:tr>
      <w:tr w:rsidR="00DB5D56" w:rsidRPr="00B06087" w14:paraId="1FC33EF2" w14:textId="77777777" w:rsidTr="009B175E">
        <w:tc>
          <w:tcPr>
            <w:tcW w:w="1552" w:type="pct"/>
            <w:vAlign w:val="center"/>
          </w:tcPr>
          <w:p w14:paraId="3AD2701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Đèn báo phanh trên cao (Đèn phanh thứ ba)</w:t>
            </w:r>
          </w:p>
        </w:tc>
        <w:tc>
          <w:tcPr>
            <w:tcW w:w="1920" w:type="pct"/>
            <w:vAlign w:val="center"/>
          </w:tcPr>
          <w:p w14:paraId="36242EA7"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251E8AE5" w14:textId="77777777" w:rsidR="00DB5D56" w:rsidRPr="00B06087" w:rsidRDefault="00DB5D56" w:rsidP="007643C4">
            <w:pPr>
              <w:widowControl w:val="0"/>
              <w:spacing w:before="120" w:after="100" w:afterAutospacing="1"/>
              <w:contextualSpacing/>
              <w:rPr>
                <w:sz w:val="24"/>
                <w:szCs w:val="24"/>
              </w:rPr>
            </w:pPr>
          </w:p>
        </w:tc>
      </w:tr>
      <w:tr w:rsidR="00DB5D56" w:rsidRPr="00B06087" w14:paraId="29A640DC" w14:textId="77777777" w:rsidTr="009B175E">
        <w:tc>
          <w:tcPr>
            <w:tcW w:w="1552" w:type="pct"/>
            <w:vAlign w:val="center"/>
          </w:tcPr>
          <w:p w14:paraId="205295E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Đèn sương mù</w:t>
            </w:r>
          </w:p>
        </w:tc>
        <w:tc>
          <w:tcPr>
            <w:tcW w:w="1920" w:type="pct"/>
            <w:vAlign w:val="center"/>
          </w:tcPr>
          <w:p w14:paraId="1B4D2CB7" w14:textId="77777777" w:rsidR="00DB5D56" w:rsidRPr="00B06087" w:rsidRDefault="00DB5D56" w:rsidP="007643C4">
            <w:pPr>
              <w:widowControl w:val="0"/>
              <w:spacing w:before="120" w:after="100" w:afterAutospacing="1"/>
              <w:contextualSpacing/>
              <w:rPr>
                <w:sz w:val="24"/>
                <w:szCs w:val="24"/>
              </w:rPr>
            </w:pPr>
          </w:p>
        </w:tc>
        <w:tc>
          <w:tcPr>
            <w:tcW w:w="1528" w:type="pct"/>
          </w:tcPr>
          <w:p w14:paraId="7AB916A2" w14:textId="77777777" w:rsidR="00DB5D56" w:rsidRPr="00B06087" w:rsidRDefault="00DB5D56" w:rsidP="007643C4">
            <w:pPr>
              <w:widowControl w:val="0"/>
              <w:spacing w:before="120" w:after="100" w:afterAutospacing="1"/>
              <w:contextualSpacing/>
              <w:rPr>
                <w:sz w:val="24"/>
                <w:szCs w:val="24"/>
              </w:rPr>
            </w:pPr>
          </w:p>
        </w:tc>
      </w:tr>
      <w:tr w:rsidR="00DB5D56" w:rsidRPr="00B06087" w14:paraId="0FB884BF" w14:textId="77777777" w:rsidTr="009B175E">
        <w:tc>
          <w:tcPr>
            <w:tcW w:w="1552" w:type="pct"/>
            <w:vAlign w:val="center"/>
          </w:tcPr>
          <w:p w14:paraId="6A130313"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Trước</w:t>
            </w:r>
          </w:p>
        </w:tc>
        <w:tc>
          <w:tcPr>
            <w:tcW w:w="1920" w:type="pct"/>
            <w:vAlign w:val="center"/>
          </w:tcPr>
          <w:p w14:paraId="7669D0DB"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547E6369" w14:textId="77777777" w:rsidR="00DB5D56" w:rsidRPr="00B06087" w:rsidRDefault="00DB5D56" w:rsidP="007643C4">
            <w:pPr>
              <w:widowControl w:val="0"/>
              <w:spacing w:before="120" w:after="100" w:afterAutospacing="1"/>
              <w:contextualSpacing/>
              <w:rPr>
                <w:sz w:val="24"/>
                <w:szCs w:val="24"/>
              </w:rPr>
            </w:pPr>
          </w:p>
        </w:tc>
      </w:tr>
      <w:tr w:rsidR="00DB5D56" w:rsidRPr="00B06087" w14:paraId="1B1C41D8" w14:textId="77777777" w:rsidTr="009B175E">
        <w:tc>
          <w:tcPr>
            <w:tcW w:w="1552" w:type="pct"/>
            <w:vAlign w:val="center"/>
          </w:tcPr>
          <w:p w14:paraId="34C93F72"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Sau</w:t>
            </w:r>
          </w:p>
        </w:tc>
        <w:tc>
          <w:tcPr>
            <w:tcW w:w="1920" w:type="pct"/>
            <w:vAlign w:val="center"/>
          </w:tcPr>
          <w:p w14:paraId="2793CAC3" w14:textId="77777777" w:rsidR="00DB5D56" w:rsidRPr="00B06087" w:rsidRDefault="00DB5D56" w:rsidP="007643C4">
            <w:pPr>
              <w:widowControl w:val="0"/>
              <w:spacing w:before="120" w:after="100" w:afterAutospacing="1"/>
              <w:contextualSpacing/>
              <w:rPr>
                <w:sz w:val="24"/>
                <w:szCs w:val="24"/>
              </w:rPr>
            </w:pPr>
            <w:r w:rsidRPr="00B06087">
              <w:rPr>
                <w:sz w:val="24"/>
                <w:szCs w:val="24"/>
              </w:rPr>
              <w:t>LED</w:t>
            </w:r>
          </w:p>
        </w:tc>
        <w:tc>
          <w:tcPr>
            <w:tcW w:w="1528" w:type="pct"/>
          </w:tcPr>
          <w:p w14:paraId="6BD66637" w14:textId="77777777" w:rsidR="00DB5D56" w:rsidRPr="00B06087" w:rsidRDefault="00DB5D56" w:rsidP="007643C4">
            <w:pPr>
              <w:widowControl w:val="0"/>
              <w:spacing w:before="120" w:after="100" w:afterAutospacing="1"/>
              <w:contextualSpacing/>
              <w:rPr>
                <w:sz w:val="24"/>
                <w:szCs w:val="24"/>
              </w:rPr>
            </w:pPr>
          </w:p>
        </w:tc>
      </w:tr>
      <w:tr w:rsidR="00DB5D56" w:rsidRPr="00B06087" w14:paraId="1B0DA15A" w14:textId="77777777" w:rsidTr="009B175E">
        <w:tc>
          <w:tcPr>
            <w:tcW w:w="1552" w:type="pct"/>
            <w:vAlign w:val="center"/>
          </w:tcPr>
          <w:p w14:paraId="2616CAAB"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lastRenderedPageBreak/>
              <w:t>Gương chiếu hậu ngoài</w:t>
            </w:r>
          </w:p>
        </w:tc>
        <w:tc>
          <w:tcPr>
            <w:tcW w:w="1920" w:type="pct"/>
            <w:vAlign w:val="center"/>
          </w:tcPr>
          <w:p w14:paraId="5369DBBC" w14:textId="77777777" w:rsidR="00DB5D56" w:rsidRPr="00B06087" w:rsidRDefault="00DB5D56" w:rsidP="007643C4">
            <w:pPr>
              <w:widowControl w:val="0"/>
              <w:spacing w:before="120" w:after="100" w:afterAutospacing="1"/>
              <w:contextualSpacing/>
              <w:rPr>
                <w:sz w:val="24"/>
                <w:szCs w:val="24"/>
              </w:rPr>
            </w:pPr>
          </w:p>
        </w:tc>
        <w:tc>
          <w:tcPr>
            <w:tcW w:w="1528" w:type="pct"/>
          </w:tcPr>
          <w:p w14:paraId="1F1F9E6E" w14:textId="77777777" w:rsidR="00DB5D56" w:rsidRPr="00B06087" w:rsidRDefault="00DB5D56" w:rsidP="007643C4">
            <w:pPr>
              <w:widowControl w:val="0"/>
              <w:spacing w:before="120" w:after="100" w:afterAutospacing="1"/>
              <w:contextualSpacing/>
              <w:rPr>
                <w:sz w:val="24"/>
                <w:szCs w:val="24"/>
              </w:rPr>
            </w:pPr>
          </w:p>
        </w:tc>
      </w:tr>
      <w:tr w:rsidR="00DB5D56" w:rsidRPr="00B06087" w14:paraId="317122CF" w14:textId="77777777" w:rsidTr="009B175E">
        <w:tc>
          <w:tcPr>
            <w:tcW w:w="1552" w:type="pct"/>
            <w:vAlign w:val="center"/>
          </w:tcPr>
          <w:p w14:paraId="74F3C6CB"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Chức năng điều chỉnh điện</w:t>
            </w:r>
          </w:p>
        </w:tc>
        <w:tc>
          <w:tcPr>
            <w:tcW w:w="1920" w:type="pct"/>
            <w:vAlign w:val="center"/>
          </w:tcPr>
          <w:p w14:paraId="471E566D"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71E67706" w14:textId="77777777" w:rsidR="00DB5D56" w:rsidRPr="00B06087" w:rsidRDefault="00DB5D56" w:rsidP="007643C4">
            <w:pPr>
              <w:widowControl w:val="0"/>
              <w:spacing w:before="120" w:after="100" w:afterAutospacing="1"/>
              <w:contextualSpacing/>
              <w:rPr>
                <w:sz w:val="24"/>
                <w:szCs w:val="24"/>
              </w:rPr>
            </w:pPr>
          </w:p>
        </w:tc>
      </w:tr>
      <w:tr w:rsidR="00DB5D56" w:rsidRPr="00B06087" w14:paraId="13E79A20" w14:textId="77777777" w:rsidTr="009B175E">
        <w:tc>
          <w:tcPr>
            <w:tcW w:w="1552" w:type="pct"/>
            <w:vAlign w:val="center"/>
          </w:tcPr>
          <w:p w14:paraId="5C511BF7"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Chức năng gập điện</w:t>
            </w:r>
          </w:p>
        </w:tc>
        <w:tc>
          <w:tcPr>
            <w:tcW w:w="1920" w:type="pct"/>
            <w:vAlign w:val="center"/>
          </w:tcPr>
          <w:p w14:paraId="2EAAB87C"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6743A25" w14:textId="77777777" w:rsidR="00DB5D56" w:rsidRPr="00B06087" w:rsidRDefault="00DB5D56" w:rsidP="007643C4">
            <w:pPr>
              <w:widowControl w:val="0"/>
              <w:spacing w:before="120" w:after="100" w:afterAutospacing="1"/>
              <w:contextualSpacing/>
              <w:rPr>
                <w:sz w:val="24"/>
                <w:szCs w:val="24"/>
              </w:rPr>
            </w:pPr>
          </w:p>
        </w:tc>
      </w:tr>
      <w:tr w:rsidR="00DB5D56" w:rsidRPr="00B06087" w14:paraId="5871DB10" w14:textId="77777777" w:rsidTr="009B175E">
        <w:tc>
          <w:tcPr>
            <w:tcW w:w="1552" w:type="pct"/>
            <w:vAlign w:val="center"/>
          </w:tcPr>
          <w:p w14:paraId="37107AB1"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Tích hợp đèn báo rẽ</w:t>
            </w:r>
          </w:p>
        </w:tc>
        <w:tc>
          <w:tcPr>
            <w:tcW w:w="1920" w:type="pct"/>
            <w:vAlign w:val="center"/>
          </w:tcPr>
          <w:p w14:paraId="0E3FB391"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CD87E4B" w14:textId="77777777" w:rsidR="00DB5D56" w:rsidRPr="00B06087" w:rsidRDefault="00DB5D56" w:rsidP="007643C4">
            <w:pPr>
              <w:widowControl w:val="0"/>
              <w:spacing w:before="120" w:after="100" w:afterAutospacing="1"/>
              <w:contextualSpacing/>
              <w:rPr>
                <w:sz w:val="24"/>
                <w:szCs w:val="24"/>
              </w:rPr>
            </w:pPr>
          </w:p>
        </w:tc>
      </w:tr>
      <w:tr w:rsidR="00DB5D56" w:rsidRPr="00B06087" w14:paraId="3006F0B2" w14:textId="77777777" w:rsidTr="009B175E">
        <w:tc>
          <w:tcPr>
            <w:tcW w:w="1552" w:type="pct"/>
            <w:vAlign w:val="center"/>
          </w:tcPr>
          <w:p w14:paraId="22EDCA28"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Màu</w:t>
            </w:r>
          </w:p>
        </w:tc>
        <w:tc>
          <w:tcPr>
            <w:tcW w:w="1920" w:type="pct"/>
            <w:vAlign w:val="center"/>
          </w:tcPr>
          <w:p w14:paraId="1771361A" w14:textId="77777777" w:rsidR="00DB5D56" w:rsidRPr="00B06087" w:rsidRDefault="00DB5D56" w:rsidP="007643C4">
            <w:pPr>
              <w:widowControl w:val="0"/>
              <w:spacing w:before="120" w:after="100" w:afterAutospacing="1"/>
              <w:contextualSpacing/>
              <w:rPr>
                <w:sz w:val="24"/>
                <w:szCs w:val="24"/>
              </w:rPr>
            </w:pPr>
            <w:r w:rsidRPr="00B06087">
              <w:rPr>
                <w:sz w:val="24"/>
                <w:szCs w:val="24"/>
              </w:rPr>
              <w:t>Cùng màu thân xe</w:t>
            </w:r>
          </w:p>
        </w:tc>
        <w:tc>
          <w:tcPr>
            <w:tcW w:w="1528" w:type="pct"/>
          </w:tcPr>
          <w:p w14:paraId="6D35478D" w14:textId="77777777" w:rsidR="00DB5D56" w:rsidRPr="00B06087" w:rsidRDefault="00DB5D56" w:rsidP="007643C4">
            <w:pPr>
              <w:widowControl w:val="0"/>
              <w:spacing w:before="120" w:after="100" w:afterAutospacing="1"/>
              <w:contextualSpacing/>
              <w:rPr>
                <w:sz w:val="24"/>
                <w:szCs w:val="24"/>
              </w:rPr>
            </w:pPr>
          </w:p>
        </w:tc>
      </w:tr>
      <w:tr w:rsidR="00DB5D56" w:rsidRPr="00B06087" w14:paraId="150B22B9" w14:textId="77777777" w:rsidTr="009B175E">
        <w:tc>
          <w:tcPr>
            <w:tcW w:w="1552" w:type="pct"/>
            <w:vAlign w:val="center"/>
          </w:tcPr>
          <w:p w14:paraId="154CBBE7"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Gạt mưa</w:t>
            </w:r>
          </w:p>
        </w:tc>
        <w:tc>
          <w:tcPr>
            <w:tcW w:w="1920" w:type="pct"/>
            <w:vAlign w:val="center"/>
          </w:tcPr>
          <w:p w14:paraId="3BD13B39" w14:textId="77777777" w:rsidR="00DB5D56" w:rsidRPr="00B06087" w:rsidRDefault="00DB5D56" w:rsidP="007643C4">
            <w:pPr>
              <w:widowControl w:val="0"/>
              <w:spacing w:before="120" w:after="100" w:afterAutospacing="1"/>
              <w:contextualSpacing/>
              <w:rPr>
                <w:sz w:val="24"/>
                <w:szCs w:val="24"/>
              </w:rPr>
            </w:pPr>
          </w:p>
        </w:tc>
        <w:tc>
          <w:tcPr>
            <w:tcW w:w="1528" w:type="pct"/>
          </w:tcPr>
          <w:p w14:paraId="64D9DD49" w14:textId="77777777" w:rsidR="00DB5D56" w:rsidRPr="00B06087" w:rsidRDefault="00DB5D56" w:rsidP="007643C4">
            <w:pPr>
              <w:widowControl w:val="0"/>
              <w:spacing w:before="120" w:after="100" w:afterAutospacing="1"/>
              <w:contextualSpacing/>
              <w:rPr>
                <w:sz w:val="24"/>
                <w:szCs w:val="24"/>
              </w:rPr>
            </w:pPr>
          </w:p>
        </w:tc>
      </w:tr>
      <w:tr w:rsidR="00DB5D56" w:rsidRPr="00B06087" w14:paraId="4B759773" w14:textId="77777777" w:rsidTr="009B175E">
        <w:tc>
          <w:tcPr>
            <w:tcW w:w="1552" w:type="pct"/>
            <w:vAlign w:val="center"/>
          </w:tcPr>
          <w:p w14:paraId="673FC794"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Trước</w:t>
            </w:r>
          </w:p>
        </w:tc>
        <w:tc>
          <w:tcPr>
            <w:tcW w:w="1920" w:type="pct"/>
            <w:vAlign w:val="center"/>
          </w:tcPr>
          <w:p w14:paraId="14D877B2" w14:textId="77777777" w:rsidR="00DB5D56" w:rsidRPr="00B06087" w:rsidRDefault="00DB5D56" w:rsidP="007643C4">
            <w:pPr>
              <w:widowControl w:val="0"/>
              <w:spacing w:before="120" w:after="100" w:afterAutospacing="1"/>
              <w:contextualSpacing/>
              <w:rPr>
                <w:sz w:val="24"/>
                <w:szCs w:val="24"/>
              </w:rPr>
            </w:pPr>
            <w:r w:rsidRPr="00B06087">
              <w:rPr>
                <w:sz w:val="24"/>
                <w:szCs w:val="24"/>
              </w:rPr>
              <w:t xml:space="preserve">Gián đoạn, điều chỉnh thời gian </w:t>
            </w:r>
          </w:p>
        </w:tc>
        <w:tc>
          <w:tcPr>
            <w:tcW w:w="1528" w:type="pct"/>
          </w:tcPr>
          <w:p w14:paraId="4F74B5F7" w14:textId="77777777" w:rsidR="00DB5D56" w:rsidRPr="00B06087" w:rsidRDefault="00DB5D56" w:rsidP="007643C4">
            <w:pPr>
              <w:widowControl w:val="0"/>
              <w:spacing w:before="120" w:after="100" w:afterAutospacing="1"/>
              <w:contextualSpacing/>
              <w:rPr>
                <w:sz w:val="24"/>
                <w:szCs w:val="24"/>
              </w:rPr>
            </w:pPr>
          </w:p>
        </w:tc>
      </w:tr>
      <w:tr w:rsidR="00DB5D56" w:rsidRPr="00B06087" w14:paraId="63BD5594" w14:textId="77777777" w:rsidTr="009B175E">
        <w:tc>
          <w:tcPr>
            <w:tcW w:w="1552" w:type="pct"/>
            <w:vAlign w:val="center"/>
          </w:tcPr>
          <w:p w14:paraId="794004FE"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Sau</w:t>
            </w:r>
          </w:p>
        </w:tc>
        <w:tc>
          <w:tcPr>
            <w:tcW w:w="1920" w:type="pct"/>
            <w:vAlign w:val="center"/>
          </w:tcPr>
          <w:p w14:paraId="280C8BE5" w14:textId="77777777" w:rsidR="00DB5D56" w:rsidRPr="00B06087" w:rsidRDefault="00DB5D56" w:rsidP="007643C4">
            <w:pPr>
              <w:widowControl w:val="0"/>
              <w:spacing w:before="120" w:after="100" w:afterAutospacing="1"/>
              <w:contextualSpacing/>
              <w:rPr>
                <w:sz w:val="24"/>
                <w:szCs w:val="24"/>
              </w:rPr>
            </w:pPr>
            <w:r w:rsidRPr="00B06087">
              <w:rPr>
                <w:sz w:val="24"/>
                <w:szCs w:val="24"/>
              </w:rPr>
              <w:t>Có (gián đoạn)</w:t>
            </w:r>
          </w:p>
        </w:tc>
        <w:tc>
          <w:tcPr>
            <w:tcW w:w="1528" w:type="pct"/>
          </w:tcPr>
          <w:p w14:paraId="045FA158" w14:textId="77777777" w:rsidR="00DB5D56" w:rsidRPr="00B06087" w:rsidRDefault="00DB5D56" w:rsidP="007643C4">
            <w:pPr>
              <w:widowControl w:val="0"/>
              <w:spacing w:before="120" w:after="100" w:afterAutospacing="1"/>
              <w:contextualSpacing/>
              <w:rPr>
                <w:sz w:val="24"/>
                <w:szCs w:val="24"/>
              </w:rPr>
            </w:pPr>
          </w:p>
        </w:tc>
      </w:tr>
      <w:tr w:rsidR="00DB5D56" w:rsidRPr="00B06087" w14:paraId="75E3ED43" w14:textId="77777777" w:rsidTr="009B175E">
        <w:tc>
          <w:tcPr>
            <w:tcW w:w="1552" w:type="pct"/>
            <w:vAlign w:val="center"/>
          </w:tcPr>
          <w:p w14:paraId="7188F9D6"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Chức năng sấy kính sau</w:t>
            </w:r>
          </w:p>
        </w:tc>
        <w:tc>
          <w:tcPr>
            <w:tcW w:w="1920" w:type="pct"/>
            <w:vAlign w:val="center"/>
          </w:tcPr>
          <w:p w14:paraId="2EE5763D"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3F5C06D" w14:textId="77777777" w:rsidR="00DB5D56" w:rsidRPr="00B06087" w:rsidRDefault="00DB5D56" w:rsidP="007643C4">
            <w:pPr>
              <w:widowControl w:val="0"/>
              <w:spacing w:before="120" w:after="100" w:afterAutospacing="1"/>
              <w:contextualSpacing/>
              <w:rPr>
                <w:sz w:val="24"/>
                <w:szCs w:val="24"/>
              </w:rPr>
            </w:pPr>
          </w:p>
        </w:tc>
      </w:tr>
      <w:tr w:rsidR="00DB5D56" w:rsidRPr="00B06087" w14:paraId="68CEDD53" w14:textId="77777777" w:rsidTr="009B175E">
        <w:tc>
          <w:tcPr>
            <w:tcW w:w="1552" w:type="pct"/>
            <w:vAlign w:val="center"/>
          </w:tcPr>
          <w:p w14:paraId="4412111C"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Ăng ten</w:t>
            </w:r>
          </w:p>
        </w:tc>
        <w:tc>
          <w:tcPr>
            <w:tcW w:w="1920" w:type="pct"/>
            <w:vAlign w:val="center"/>
          </w:tcPr>
          <w:p w14:paraId="04273D10" w14:textId="77777777" w:rsidR="00DB5D56" w:rsidRPr="00B06087" w:rsidRDefault="00DB5D56" w:rsidP="007643C4">
            <w:pPr>
              <w:widowControl w:val="0"/>
              <w:spacing w:before="120" w:after="100" w:afterAutospacing="1"/>
              <w:contextualSpacing/>
              <w:rPr>
                <w:sz w:val="24"/>
                <w:szCs w:val="24"/>
              </w:rPr>
            </w:pPr>
            <w:r w:rsidRPr="00B06087">
              <w:rPr>
                <w:sz w:val="24"/>
                <w:szCs w:val="24"/>
              </w:rPr>
              <w:t>Dạng vây cá</w:t>
            </w:r>
          </w:p>
        </w:tc>
        <w:tc>
          <w:tcPr>
            <w:tcW w:w="1528" w:type="pct"/>
          </w:tcPr>
          <w:p w14:paraId="705E32C7" w14:textId="77777777" w:rsidR="00DB5D56" w:rsidRPr="00B06087" w:rsidRDefault="00DB5D56" w:rsidP="007643C4">
            <w:pPr>
              <w:widowControl w:val="0"/>
              <w:spacing w:before="120" w:after="100" w:afterAutospacing="1"/>
              <w:contextualSpacing/>
              <w:rPr>
                <w:sz w:val="24"/>
                <w:szCs w:val="24"/>
              </w:rPr>
            </w:pPr>
          </w:p>
        </w:tc>
      </w:tr>
      <w:tr w:rsidR="00DB5D56" w:rsidRPr="00B06087" w14:paraId="6E35E214" w14:textId="77777777" w:rsidTr="009B175E">
        <w:tc>
          <w:tcPr>
            <w:tcW w:w="1552" w:type="pct"/>
            <w:vAlign w:val="center"/>
          </w:tcPr>
          <w:p w14:paraId="630D9BAE"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Tay nắm cửa ngoài xe</w:t>
            </w:r>
          </w:p>
        </w:tc>
        <w:tc>
          <w:tcPr>
            <w:tcW w:w="1920" w:type="pct"/>
            <w:vAlign w:val="center"/>
          </w:tcPr>
          <w:p w14:paraId="1C1A5CF2" w14:textId="77777777" w:rsidR="00DB5D56" w:rsidRPr="00B06087" w:rsidRDefault="00DB5D56" w:rsidP="007643C4">
            <w:pPr>
              <w:widowControl w:val="0"/>
              <w:spacing w:before="120" w:after="100" w:afterAutospacing="1"/>
              <w:contextualSpacing/>
              <w:rPr>
                <w:sz w:val="24"/>
                <w:szCs w:val="24"/>
              </w:rPr>
            </w:pPr>
            <w:r w:rsidRPr="00B06087">
              <w:rPr>
                <w:sz w:val="24"/>
                <w:szCs w:val="24"/>
              </w:rPr>
              <w:t>Mạ crôm</w:t>
            </w:r>
          </w:p>
        </w:tc>
        <w:tc>
          <w:tcPr>
            <w:tcW w:w="1528" w:type="pct"/>
          </w:tcPr>
          <w:p w14:paraId="3A6C779F" w14:textId="77777777" w:rsidR="00DB5D56" w:rsidRPr="00B06087" w:rsidRDefault="00DB5D56" w:rsidP="007643C4">
            <w:pPr>
              <w:widowControl w:val="0"/>
              <w:spacing w:before="120" w:after="100" w:afterAutospacing="1"/>
              <w:contextualSpacing/>
              <w:rPr>
                <w:sz w:val="24"/>
                <w:szCs w:val="24"/>
              </w:rPr>
            </w:pPr>
          </w:p>
        </w:tc>
      </w:tr>
      <w:tr w:rsidR="00DB5D56" w:rsidRPr="00B06087" w14:paraId="48CA6336" w14:textId="77777777" w:rsidTr="009B175E">
        <w:trPr>
          <w:trHeight w:val="634"/>
        </w:trPr>
        <w:tc>
          <w:tcPr>
            <w:tcW w:w="1552" w:type="pct"/>
            <w:vAlign w:val="center"/>
          </w:tcPr>
          <w:p w14:paraId="242F18D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NỘI THẤT</w:t>
            </w:r>
          </w:p>
        </w:tc>
        <w:tc>
          <w:tcPr>
            <w:tcW w:w="1920" w:type="pct"/>
            <w:vAlign w:val="center"/>
          </w:tcPr>
          <w:p w14:paraId="3DD9E360" w14:textId="77777777" w:rsidR="00DB5D56" w:rsidRPr="00B06087" w:rsidRDefault="00DB5D56" w:rsidP="007643C4">
            <w:pPr>
              <w:widowControl w:val="0"/>
              <w:spacing w:before="120" w:after="100" w:afterAutospacing="1"/>
              <w:contextualSpacing/>
              <w:rPr>
                <w:sz w:val="24"/>
                <w:szCs w:val="24"/>
              </w:rPr>
            </w:pPr>
          </w:p>
        </w:tc>
        <w:tc>
          <w:tcPr>
            <w:tcW w:w="1528" w:type="pct"/>
          </w:tcPr>
          <w:p w14:paraId="6AF4B4D6" w14:textId="77777777" w:rsidR="00DB5D56" w:rsidRPr="00B06087" w:rsidRDefault="00DB5D56" w:rsidP="007643C4">
            <w:pPr>
              <w:widowControl w:val="0"/>
              <w:spacing w:before="120" w:after="100" w:afterAutospacing="1"/>
              <w:contextualSpacing/>
              <w:rPr>
                <w:sz w:val="24"/>
                <w:szCs w:val="24"/>
              </w:rPr>
            </w:pPr>
          </w:p>
        </w:tc>
      </w:tr>
      <w:tr w:rsidR="00DB5D56" w:rsidRPr="00B06087" w14:paraId="748CF54B" w14:textId="77777777" w:rsidTr="009B175E">
        <w:tc>
          <w:tcPr>
            <w:tcW w:w="1552" w:type="pct"/>
            <w:vAlign w:val="center"/>
          </w:tcPr>
          <w:p w14:paraId="174CF6F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Tay lái</w:t>
            </w:r>
          </w:p>
        </w:tc>
        <w:tc>
          <w:tcPr>
            <w:tcW w:w="1920" w:type="pct"/>
            <w:vAlign w:val="center"/>
          </w:tcPr>
          <w:p w14:paraId="7EAC4915" w14:textId="77777777" w:rsidR="00DB5D56" w:rsidRPr="00B06087" w:rsidRDefault="00DB5D56" w:rsidP="007643C4">
            <w:pPr>
              <w:widowControl w:val="0"/>
              <w:spacing w:before="120" w:after="100" w:afterAutospacing="1"/>
              <w:contextualSpacing/>
              <w:rPr>
                <w:sz w:val="24"/>
                <w:szCs w:val="24"/>
              </w:rPr>
            </w:pPr>
          </w:p>
        </w:tc>
        <w:tc>
          <w:tcPr>
            <w:tcW w:w="1528" w:type="pct"/>
          </w:tcPr>
          <w:p w14:paraId="327CB087" w14:textId="77777777" w:rsidR="00DB5D56" w:rsidRPr="00B06087" w:rsidRDefault="00DB5D56" w:rsidP="007643C4">
            <w:pPr>
              <w:widowControl w:val="0"/>
              <w:spacing w:before="120" w:after="100" w:afterAutospacing="1"/>
              <w:contextualSpacing/>
              <w:rPr>
                <w:sz w:val="24"/>
                <w:szCs w:val="24"/>
              </w:rPr>
            </w:pPr>
          </w:p>
        </w:tc>
      </w:tr>
      <w:tr w:rsidR="00DB5D56" w:rsidRPr="00B06087" w14:paraId="3B8A103D" w14:textId="77777777" w:rsidTr="009B175E">
        <w:tc>
          <w:tcPr>
            <w:tcW w:w="1552" w:type="pct"/>
            <w:vAlign w:val="center"/>
          </w:tcPr>
          <w:p w14:paraId="5EAB3EAC"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Loại vô lăng</w:t>
            </w:r>
          </w:p>
        </w:tc>
        <w:tc>
          <w:tcPr>
            <w:tcW w:w="1920" w:type="pct"/>
            <w:vAlign w:val="center"/>
          </w:tcPr>
          <w:p w14:paraId="6A903335" w14:textId="77777777" w:rsidR="00DB5D56" w:rsidRPr="00B06087" w:rsidRDefault="00DB5D56" w:rsidP="007643C4">
            <w:pPr>
              <w:widowControl w:val="0"/>
              <w:spacing w:before="120" w:after="100" w:afterAutospacing="1"/>
              <w:contextualSpacing/>
              <w:rPr>
                <w:sz w:val="24"/>
                <w:szCs w:val="24"/>
              </w:rPr>
            </w:pPr>
            <w:r w:rsidRPr="00B06087">
              <w:rPr>
                <w:sz w:val="24"/>
                <w:szCs w:val="24"/>
              </w:rPr>
              <w:t>3 chấu</w:t>
            </w:r>
          </w:p>
        </w:tc>
        <w:tc>
          <w:tcPr>
            <w:tcW w:w="1528" w:type="pct"/>
          </w:tcPr>
          <w:p w14:paraId="39097995" w14:textId="77777777" w:rsidR="00DB5D56" w:rsidRPr="00B06087" w:rsidRDefault="00DB5D56" w:rsidP="007643C4">
            <w:pPr>
              <w:widowControl w:val="0"/>
              <w:spacing w:before="120" w:after="100" w:afterAutospacing="1"/>
              <w:contextualSpacing/>
              <w:rPr>
                <w:sz w:val="24"/>
                <w:szCs w:val="24"/>
              </w:rPr>
            </w:pPr>
          </w:p>
        </w:tc>
      </w:tr>
      <w:tr w:rsidR="00DB5D56" w:rsidRPr="00B06087" w14:paraId="721A50EA" w14:textId="77777777" w:rsidTr="009B175E">
        <w:tc>
          <w:tcPr>
            <w:tcW w:w="1552" w:type="pct"/>
            <w:vAlign w:val="center"/>
          </w:tcPr>
          <w:p w14:paraId="3A9DB619"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Chất liệu</w:t>
            </w:r>
          </w:p>
        </w:tc>
        <w:tc>
          <w:tcPr>
            <w:tcW w:w="1920" w:type="pct"/>
            <w:vAlign w:val="center"/>
          </w:tcPr>
          <w:p w14:paraId="4F5FB0ED" w14:textId="77777777" w:rsidR="00DB5D56" w:rsidRPr="00B06087" w:rsidRDefault="00DB5D56" w:rsidP="007643C4">
            <w:pPr>
              <w:widowControl w:val="0"/>
              <w:spacing w:before="120" w:after="100" w:afterAutospacing="1"/>
              <w:contextualSpacing/>
              <w:rPr>
                <w:sz w:val="24"/>
                <w:szCs w:val="24"/>
              </w:rPr>
            </w:pPr>
            <w:r w:rsidRPr="00B06087">
              <w:rPr>
                <w:sz w:val="24"/>
                <w:szCs w:val="24"/>
              </w:rPr>
              <w:t>Bọc da, ốp gỗ, mạ bạc</w:t>
            </w:r>
          </w:p>
        </w:tc>
        <w:tc>
          <w:tcPr>
            <w:tcW w:w="1528" w:type="pct"/>
          </w:tcPr>
          <w:p w14:paraId="251357C1" w14:textId="77777777" w:rsidR="00DB5D56" w:rsidRPr="00B06087" w:rsidRDefault="00DB5D56" w:rsidP="007643C4">
            <w:pPr>
              <w:widowControl w:val="0"/>
              <w:spacing w:before="120" w:after="100" w:afterAutospacing="1"/>
              <w:contextualSpacing/>
              <w:rPr>
                <w:sz w:val="24"/>
                <w:szCs w:val="24"/>
              </w:rPr>
            </w:pPr>
          </w:p>
        </w:tc>
      </w:tr>
      <w:tr w:rsidR="00DB5D56" w:rsidRPr="00B06087" w14:paraId="52EE78CE" w14:textId="77777777" w:rsidTr="009B175E">
        <w:tc>
          <w:tcPr>
            <w:tcW w:w="1552" w:type="pct"/>
            <w:vAlign w:val="center"/>
          </w:tcPr>
          <w:p w14:paraId="769F1DFC"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Nút bấm điều khiển tích hợp</w:t>
            </w:r>
          </w:p>
        </w:tc>
        <w:tc>
          <w:tcPr>
            <w:tcW w:w="1920" w:type="pct"/>
            <w:vAlign w:val="center"/>
          </w:tcPr>
          <w:p w14:paraId="514E4BD9" w14:textId="77777777" w:rsidR="00DB5D56" w:rsidRPr="00B06087" w:rsidRDefault="00DB5D56" w:rsidP="007643C4">
            <w:pPr>
              <w:widowControl w:val="0"/>
              <w:spacing w:before="120" w:after="100" w:afterAutospacing="1"/>
              <w:contextualSpacing/>
              <w:rPr>
                <w:sz w:val="24"/>
                <w:szCs w:val="24"/>
              </w:rPr>
            </w:pPr>
            <w:r w:rsidRPr="00B06087">
              <w:rPr>
                <w:sz w:val="24"/>
                <w:szCs w:val="24"/>
              </w:rPr>
              <w:t>Điều chỉnh âm thanh, màn hình hiển thị đa thông tin, đàm thoại rảnh tay</w:t>
            </w:r>
          </w:p>
        </w:tc>
        <w:tc>
          <w:tcPr>
            <w:tcW w:w="1528" w:type="pct"/>
          </w:tcPr>
          <w:p w14:paraId="43C0B50C" w14:textId="77777777" w:rsidR="00DB5D56" w:rsidRPr="00B06087" w:rsidRDefault="00DB5D56" w:rsidP="007643C4">
            <w:pPr>
              <w:widowControl w:val="0"/>
              <w:spacing w:before="120" w:after="100" w:afterAutospacing="1"/>
              <w:contextualSpacing/>
              <w:rPr>
                <w:sz w:val="24"/>
                <w:szCs w:val="24"/>
              </w:rPr>
            </w:pPr>
          </w:p>
        </w:tc>
      </w:tr>
      <w:tr w:rsidR="00DB5D56" w:rsidRPr="00B06087" w14:paraId="1E01C80D" w14:textId="77777777" w:rsidTr="009B175E">
        <w:tc>
          <w:tcPr>
            <w:tcW w:w="1552" w:type="pct"/>
            <w:vAlign w:val="center"/>
          </w:tcPr>
          <w:p w14:paraId="219D62CF"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Điều chỉnh</w:t>
            </w:r>
          </w:p>
        </w:tc>
        <w:tc>
          <w:tcPr>
            <w:tcW w:w="1920" w:type="pct"/>
            <w:vAlign w:val="center"/>
          </w:tcPr>
          <w:p w14:paraId="2DE46F39" w14:textId="77777777" w:rsidR="00DB5D56" w:rsidRPr="00B06087" w:rsidRDefault="00DB5D56" w:rsidP="007643C4">
            <w:pPr>
              <w:widowControl w:val="0"/>
              <w:spacing w:before="120" w:after="100" w:afterAutospacing="1"/>
              <w:contextualSpacing/>
              <w:rPr>
                <w:sz w:val="24"/>
                <w:szCs w:val="24"/>
              </w:rPr>
            </w:pPr>
            <w:r w:rsidRPr="00B06087">
              <w:rPr>
                <w:sz w:val="24"/>
                <w:szCs w:val="24"/>
              </w:rPr>
              <w:t>Chỉnh tay 4 hướng</w:t>
            </w:r>
          </w:p>
        </w:tc>
        <w:tc>
          <w:tcPr>
            <w:tcW w:w="1528" w:type="pct"/>
          </w:tcPr>
          <w:p w14:paraId="2F8BB73F" w14:textId="77777777" w:rsidR="00DB5D56" w:rsidRPr="00B06087" w:rsidRDefault="00DB5D56" w:rsidP="007643C4">
            <w:pPr>
              <w:widowControl w:val="0"/>
              <w:spacing w:before="120" w:after="100" w:afterAutospacing="1"/>
              <w:contextualSpacing/>
              <w:rPr>
                <w:sz w:val="24"/>
                <w:szCs w:val="24"/>
              </w:rPr>
            </w:pPr>
          </w:p>
        </w:tc>
      </w:tr>
      <w:tr w:rsidR="00DB5D56" w:rsidRPr="00B06087" w14:paraId="280EA5FD" w14:textId="77777777" w:rsidTr="009B175E">
        <w:tc>
          <w:tcPr>
            <w:tcW w:w="1552" w:type="pct"/>
            <w:vAlign w:val="center"/>
          </w:tcPr>
          <w:p w14:paraId="45645E3C"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 xml:space="preserve">Lẫy chuyển số </w:t>
            </w:r>
          </w:p>
        </w:tc>
        <w:tc>
          <w:tcPr>
            <w:tcW w:w="1920" w:type="pct"/>
            <w:vAlign w:val="center"/>
          </w:tcPr>
          <w:p w14:paraId="367FF086"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53B1E84" w14:textId="77777777" w:rsidR="00DB5D56" w:rsidRPr="00B06087" w:rsidRDefault="00DB5D56" w:rsidP="007643C4">
            <w:pPr>
              <w:widowControl w:val="0"/>
              <w:spacing w:before="120" w:after="100" w:afterAutospacing="1"/>
              <w:contextualSpacing/>
              <w:rPr>
                <w:sz w:val="24"/>
                <w:szCs w:val="24"/>
              </w:rPr>
            </w:pPr>
          </w:p>
        </w:tc>
      </w:tr>
      <w:tr w:rsidR="00DB5D56" w:rsidRPr="00B06087" w14:paraId="02E6E223" w14:textId="77777777" w:rsidTr="009B175E">
        <w:tc>
          <w:tcPr>
            <w:tcW w:w="1552" w:type="pct"/>
            <w:vAlign w:val="center"/>
          </w:tcPr>
          <w:p w14:paraId="5502B44C"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Gương chiếu hậu trong</w:t>
            </w:r>
          </w:p>
        </w:tc>
        <w:tc>
          <w:tcPr>
            <w:tcW w:w="1920" w:type="pct"/>
            <w:vAlign w:val="center"/>
          </w:tcPr>
          <w:p w14:paraId="63CBBC32" w14:textId="77777777" w:rsidR="00DB5D56" w:rsidRPr="00B06087" w:rsidRDefault="00DB5D56" w:rsidP="007643C4">
            <w:pPr>
              <w:widowControl w:val="0"/>
              <w:spacing w:before="120" w:after="100" w:afterAutospacing="1"/>
              <w:contextualSpacing/>
              <w:rPr>
                <w:sz w:val="24"/>
                <w:szCs w:val="24"/>
              </w:rPr>
            </w:pPr>
            <w:r w:rsidRPr="00B06087">
              <w:rPr>
                <w:sz w:val="24"/>
                <w:szCs w:val="24"/>
              </w:rPr>
              <w:t>Chống chói tự động</w:t>
            </w:r>
          </w:p>
        </w:tc>
        <w:tc>
          <w:tcPr>
            <w:tcW w:w="1528" w:type="pct"/>
          </w:tcPr>
          <w:p w14:paraId="19FFBC48" w14:textId="77777777" w:rsidR="00DB5D56" w:rsidRPr="00B06087" w:rsidRDefault="00DB5D56" w:rsidP="007643C4">
            <w:pPr>
              <w:widowControl w:val="0"/>
              <w:spacing w:before="120" w:after="100" w:afterAutospacing="1"/>
              <w:contextualSpacing/>
              <w:rPr>
                <w:sz w:val="24"/>
                <w:szCs w:val="24"/>
              </w:rPr>
            </w:pPr>
          </w:p>
        </w:tc>
      </w:tr>
      <w:tr w:rsidR="00DB5D56" w:rsidRPr="00B06087" w14:paraId="0A078BDD" w14:textId="77777777" w:rsidTr="009B175E">
        <w:tc>
          <w:tcPr>
            <w:tcW w:w="1552" w:type="pct"/>
            <w:vAlign w:val="center"/>
          </w:tcPr>
          <w:p w14:paraId="6E7E133B"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Tay nắm cửa trong xe</w:t>
            </w:r>
          </w:p>
        </w:tc>
        <w:tc>
          <w:tcPr>
            <w:tcW w:w="1920" w:type="pct"/>
            <w:vAlign w:val="center"/>
          </w:tcPr>
          <w:p w14:paraId="75B4B951" w14:textId="77777777" w:rsidR="00DB5D56" w:rsidRPr="00B06087" w:rsidRDefault="00DB5D56" w:rsidP="007643C4">
            <w:pPr>
              <w:widowControl w:val="0"/>
              <w:spacing w:before="120" w:after="100" w:afterAutospacing="1"/>
              <w:contextualSpacing/>
              <w:rPr>
                <w:sz w:val="24"/>
                <w:szCs w:val="24"/>
              </w:rPr>
            </w:pPr>
            <w:r w:rsidRPr="00B06087">
              <w:rPr>
                <w:sz w:val="24"/>
                <w:szCs w:val="24"/>
              </w:rPr>
              <w:t>Mạ crôm</w:t>
            </w:r>
          </w:p>
        </w:tc>
        <w:tc>
          <w:tcPr>
            <w:tcW w:w="1528" w:type="pct"/>
          </w:tcPr>
          <w:p w14:paraId="31364526" w14:textId="77777777" w:rsidR="00DB5D56" w:rsidRPr="00B06087" w:rsidRDefault="00DB5D56" w:rsidP="007643C4">
            <w:pPr>
              <w:widowControl w:val="0"/>
              <w:spacing w:before="120" w:after="100" w:afterAutospacing="1"/>
              <w:contextualSpacing/>
              <w:rPr>
                <w:sz w:val="24"/>
                <w:szCs w:val="24"/>
              </w:rPr>
            </w:pPr>
          </w:p>
        </w:tc>
      </w:tr>
      <w:tr w:rsidR="00DB5D56" w:rsidRPr="00B06087" w14:paraId="72F521BF" w14:textId="77777777" w:rsidTr="009B175E">
        <w:tc>
          <w:tcPr>
            <w:tcW w:w="1552" w:type="pct"/>
            <w:vAlign w:val="center"/>
          </w:tcPr>
          <w:p w14:paraId="5E8D549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Cụm đồng hồ</w:t>
            </w:r>
          </w:p>
        </w:tc>
        <w:tc>
          <w:tcPr>
            <w:tcW w:w="1920" w:type="pct"/>
            <w:vAlign w:val="center"/>
          </w:tcPr>
          <w:p w14:paraId="6EF2B3EA" w14:textId="77777777" w:rsidR="00DB5D56" w:rsidRPr="00B06087" w:rsidRDefault="00DB5D56" w:rsidP="007643C4">
            <w:pPr>
              <w:widowControl w:val="0"/>
              <w:spacing w:before="120" w:after="100" w:afterAutospacing="1"/>
              <w:contextualSpacing/>
              <w:rPr>
                <w:sz w:val="24"/>
                <w:szCs w:val="24"/>
              </w:rPr>
            </w:pPr>
          </w:p>
        </w:tc>
        <w:tc>
          <w:tcPr>
            <w:tcW w:w="1528" w:type="pct"/>
          </w:tcPr>
          <w:p w14:paraId="6FED0567" w14:textId="77777777" w:rsidR="00DB5D56" w:rsidRPr="00B06087" w:rsidRDefault="00DB5D56" w:rsidP="007643C4">
            <w:pPr>
              <w:widowControl w:val="0"/>
              <w:spacing w:before="120" w:after="100" w:afterAutospacing="1"/>
              <w:contextualSpacing/>
              <w:rPr>
                <w:sz w:val="24"/>
                <w:szCs w:val="24"/>
              </w:rPr>
            </w:pPr>
          </w:p>
        </w:tc>
      </w:tr>
      <w:tr w:rsidR="00DB5D56" w:rsidRPr="00B06087" w14:paraId="39A62793" w14:textId="77777777" w:rsidTr="009B175E">
        <w:tc>
          <w:tcPr>
            <w:tcW w:w="1552" w:type="pct"/>
            <w:vAlign w:val="center"/>
          </w:tcPr>
          <w:p w14:paraId="411C9ACA"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Loại đồng hồ</w:t>
            </w:r>
          </w:p>
        </w:tc>
        <w:tc>
          <w:tcPr>
            <w:tcW w:w="1920" w:type="pct"/>
            <w:vAlign w:val="center"/>
          </w:tcPr>
          <w:p w14:paraId="016B21B6" w14:textId="77777777" w:rsidR="00DB5D56" w:rsidRPr="00B06087" w:rsidRDefault="00DB5D56" w:rsidP="007643C4">
            <w:pPr>
              <w:widowControl w:val="0"/>
              <w:spacing w:before="120" w:after="100" w:afterAutospacing="1"/>
              <w:contextualSpacing/>
              <w:rPr>
                <w:sz w:val="24"/>
                <w:szCs w:val="24"/>
              </w:rPr>
            </w:pPr>
            <w:r w:rsidRPr="00B06087">
              <w:rPr>
                <w:sz w:val="24"/>
                <w:szCs w:val="24"/>
              </w:rPr>
              <w:t>Optitron</w:t>
            </w:r>
          </w:p>
        </w:tc>
        <w:tc>
          <w:tcPr>
            <w:tcW w:w="1528" w:type="pct"/>
          </w:tcPr>
          <w:p w14:paraId="05F8ECEE" w14:textId="77777777" w:rsidR="00DB5D56" w:rsidRPr="00B06087" w:rsidRDefault="00DB5D56" w:rsidP="007643C4">
            <w:pPr>
              <w:widowControl w:val="0"/>
              <w:spacing w:before="120" w:after="100" w:afterAutospacing="1"/>
              <w:contextualSpacing/>
              <w:rPr>
                <w:sz w:val="24"/>
                <w:szCs w:val="24"/>
              </w:rPr>
            </w:pPr>
          </w:p>
        </w:tc>
      </w:tr>
      <w:tr w:rsidR="00DB5D56" w:rsidRPr="00B06087" w14:paraId="663B7BFE" w14:textId="77777777" w:rsidTr="009B175E">
        <w:tc>
          <w:tcPr>
            <w:tcW w:w="1552" w:type="pct"/>
            <w:vAlign w:val="center"/>
          </w:tcPr>
          <w:p w14:paraId="364911D2"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Đèn báo chế độ Eco</w:t>
            </w:r>
          </w:p>
        </w:tc>
        <w:tc>
          <w:tcPr>
            <w:tcW w:w="1920" w:type="pct"/>
            <w:vAlign w:val="center"/>
          </w:tcPr>
          <w:p w14:paraId="2C3D7098"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4C153FC0" w14:textId="77777777" w:rsidR="00DB5D56" w:rsidRPr="00B06087" w:rsidRDefault="00DB5D56" w:rsidP="007643C4">
            <w:pPr>
              <w:widowControl w:val="0"/>
              <w:spacing w:before="120" w:after="100" w:afterAutospacing="1"/>
              <w:contextualSpacing/>
              <w:rPr>
                <w:sz w:val="24"/>
                <w:szCs w:val="24"/>
              </w:rPr>
            </w:pPr>
          </w:p>
        </w:tc>
      </w:tr>
      <w:tr w:rsidR="00DB5D56" w:rsidRPr="00B06087" w14:paraId="078AA482" w14:textId="77777777" w:rsidTr="009B175E">
        <w:tc>
          <w:tcPr>
            <w:tcW w:w="1552" w:type="pct"/>
            <w:vAlign w:val="center"/>
          </w:tcPr>
          <w:p w14:paraId="1310B7E9"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Chức năng báo lượng tiêu thụ nhiên liệu</w:t>
            </w:r>
          </w:p>
        </w:tc>
        <w:tc>
          <w:tcPr>
            <w:tcW w:w="1920" w:type="pct"/>
            <w:vAlign w:val="center"/>
          </w:tcPr>
          <w:p w14:paraId="036C2A0F"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7962EB4" w14:textId="77777777" w:rsidR="00DB5D56" w:rsidRPr="00B06087" w:rsidRDefault="00DB5D56" w:rsidP="007643C4">
            <w:pPr>
              <w:widowControl w:val="0"/>
              <w:spacing w:before="120" w:after="100" w:afterAutospacing="1"/>
              <w:contextualSpacing/>
              <w:rPr>
                <w:sz w:val="24"/>
                <w:szCs w:val="24"/>
              </w:rPr>
            </w:pPr>
          </w:p>
        </w:tc>
      </w:tr>
      <w:tr w:rsidR="00DB5D56" w:rsidRPr="00B06087" w14:paraId="3F3A2F0D" w14:textId="77777777" w:rsidTr="009B175E">
        <w:tc>
          <w:tcPr>
            <w:tcW w:w="1552" w:type="pct"/>
            <w:vAlign w:val="center"/>
          </w:tcPr>
          <w:p w14:paraId="6CD5BF07"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Chức năng báo vị trí cần số</w:t>
            </w:r>
          </w:p>
        </w:tc>
        <w:tc>
          <w:tcPr>
            <w:tcW w:w="1920" w:type="pct"/>
            <w:vAlign w:val="center"/>
          </w:tcPr>
          <w:p w14:paraId="5F0E6B66"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473B0BA2" w14:textId="77777777" w:rsidR="00DB5D56" w:rsidRPr="00B06087" w:rsidRDefault="00DB5D56" w:rsidP="007643C4">
            <w:pPr>
              <w:widowControl w:val="0"/>
              <w:spacing w:before="120" w:after="100" w:afterAutospacing="1"/>
              <w:contextualSpacing/>
              <w:rPr>
                <w:sz w:val="24"/>
                <w:szCs w:val="24"/>
              </w:rPr>
            </w:pPr>
          </w:p>
        </w:tc>
      </w:tr>
      <w:tr w:rsidR="00DB5D56" w:rsidRPr="00B06087" w14:paraId="56F4DBD8" w14:textId="77777777" w:rsidTr="009B175E">
        <w:tc>
          <w:tcPr>
            <w:tcW w:w="1552" w:type="pct"/>
            <w:vAlign w:val="center"/>
          </w:tcPr>
          <w:p w14:paraId="362BE076"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Màn hình hiển thị đa thông tin</w:t>
            </w:r>
          </w:p>
        </w:tc>
        <w:tc>
          <w:tcPr>
            <w:tcW w:w="1920" w:type="pct"/>
            <w:vAlign w:val="center"/>
          </w:tcPr>
          <w:p w14:paraId="4C4EE76F" w14:textId="55E34A5D" w:rsidR="00DB5D56" w:rsidRPr="00B06087" w:rsidRDefault="001459D9" w:rsidP="007643C4">
            <w:pPr>
              <w:widowControl w:val="0"/>
              <w:spacing w:before="120" w:after="100" w:afterAutospacing="1"/>
              <w:contextualSpacing/>
              <w:rPr>
                <w:sz w:val="24"/>
                <w:szCs w:val="24"/>
              </w:rPr>
            </w:pPr>
            <w:r w:rsidRPr="00B06087">
              <w:rPr>
                <w:sz w:val="24"/>
                <w:szCs w:val="24"/>
              </w:rPr>
              <w:t>Có</w:t>
            </w:r>
          </w:p>
        </w:tc>
        <w:tc>
          <w:tcPr>
            <w:tcW w:w="1528" w:type="pct"/>
          </w:tcPr>
          <w:p w14:paraId="0A115BA1" w14:textId="77777777" w:rsidR="00DB5D56" w:rsidRPr="00B06087" w:rsidRDefault="00DB5D56" w:rsidP="007643C4">
            <w:pPr>
              <w:widowControl w:val="0"/>
              <w:spacing w:before="120" w:after="100" w:afterAutospacing="1"/>
              <w:contextualSpacing/>
              <w:rPr>
                <w:sz w:val="24"/>
                <w:szCs w:val="24"/>
              </w:rPr>
            </w:pPr>
          </w:p>
        </w:tc>
      </w:tr>
      <w:tr w:rsidR="00DB5D56" w:rsidRPr="00B06087" w14:paraId="32430F4C" w14:textId="77777777" w:rsidTr="009B175E">
        <w:tc>
          <w:tcPr>
            <w:tcW w:w="1552" w:type="pct"/>
            <w:vAlign w:val="center"/>
          </w:tcPr>
          <w:p w14:paraId="0AA2DBB1"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Chức năng điều chỉnh độ sáng của cụm đồng hồ</w:t>
            </w:r>
          </w:p>
        </w:tc>
        <w:tc>
          <w:tcPr>
            <w:tcW w:w="1920" w:type="pct"/>
            <w:vAlign w:val="center"/>
          </w:tcPr>
          <w:p w14:paraId="24D2D032"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4689DF29" w14:textId="77777777" w:rsidR="00DB5D56" w:rsidRPr="00B06087" w:rsidRDefault="00DB5D56" w:rsidP="007643C4">
            <w:pPr>
              <w:widowControl w:val="0"/>
              <w:spacing w:before="120" w:after="100" w:afterAutospacing="1"/>
              <w:contextualSpacing/>
              <w:rPr>
                <w:sz w:val="24"/>
                <w:szCs w:val="24"/>
              </w:rPr>
            </w:pPr>
          </w:p>
        </w:tc>
      </w:tr>
      <w:tr w:rsidR="00DB5D56" w:rsidRPr="00B06087" w14:paraId="03F3A2F9" w14:textId="77777777" w:rsidTr="009B175E">
        <w:tc>
          <w:tcPr>
            <w:tcW w:w="1552" w:type="pct"/>
            <w:vAlign w:val="center"/>
          </w:tcPr>
          <w:p w14:paraId="51AEA38F"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Ghế</w:t>
            </w:r>
          </w:p>
        </w:tc>
        <w:tc>
          <w:tcPr>
            <w:tcW w:w="1920" w:type="pct"/>
            <w:vAlign w:val="center"/>
          </w:tcPr>
          <w:p w14:paraId="33C593B2" w14:textId="77777777" w:rsidR="00DB5D56" w:rsidRPr="00B06087" w:rsidRDefault="00DB5D56" w:rsidP="007643C4">
            <w:pPr>
              <w:widowControl w:val="0"/>
              <w:spacing w:before="120" w:after="100" w:afterAutospacing="1"/>
              <w:contextualSpacing/>
              <w:rPr>
                <w:sz w:val="24"/>
                <w:szCs w:val="24"/>
              </w:rPr>
            </w:pPr>
          </w:p>
        </w:tc>
        <w:tc>
          <w:tcPr>
            <w:tcW w:w="1528" w:type="pct"/>
          </w:tcPr>
          <w:p w14:paraId="3DBFD8F9" w14:textId="77777777" w:rsidR="00DB5D56" w:rsidRPr="00B06087" w:rsidRDefault="00DB5D56" w:rsidP="007643C4">
            <w:pPr>
              <w:widowControl w:val="0"/>
              <w:spacing w:before="120" w:after="100" w:afterAutospacing="1"/>
              <w:contextualSpacing/>
              <w:rPr>
                <w:sz w:val="24"/>
                <w:szCs w:val="24"/>
              </w:rPr>
            </w:pPr>
          </w:p>
        </w:tc>
      </w:tr>
      <w:tr w:rsidR="00DB5D56" w:rsidRPr="00B06087" w14:paraId="2BAFF511" w14:textId="77777777" w:rsidTr="009B175E">
        <w:tc>
          <w:tcPr>
            <w:tcW w:w="1552" w:type="pct"/>
            <w:vAlign w:val="center"/>
          </w:tcPr>
          <w:p w14:paraId="34BFEE1E"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Chất liệu bọc ghế</w:t>
            </w:r>
          </w:p>
        </w:tc>
        <w:tc>
          <w:tcPr>
            <w:tcW w:w="1920" w:type="pct"/>
            <w:vAlign w:val="center"/>
          </w:tcPr>
          <w:p w14:paraId="421ECF90" w14:textId="77777777" w:rsidR="00DB5D56" w:rsidRPr="00B06087" w:rsidRDefault="00DB5D56" w:rsidP="007643C4">
            <w:pPr>
              <w:widowControl w:val="0"/>
              <w:spacing w:before="120" w:after="100" w:afterAutospacing="1"/>
              <w:contextualSpacing/>
              <w:rPr>
                <w:sz w:val="24"/>
                <w:szCs w:val="24"/>
              </w:rPr>
            </w:pPr>
            <w:r w:rsidRPr="00B06087">
              <w:rPr>
                <w:sz w:val="24"/>
                <w:szCs w:val="24"/>
              </w:rPr>
              <w:t>Da</w:t>
            </w:r>
          </w:p>
        </w:tc>
        <w:tc>
          <w:tcPr>
            <w:tcW w:w="1528" w:type="pct"/>
          </w:tcPr>
          <w:p w14:paraId="330D98E9" w14:textId="77777777" w:rsidR="00DB5D56" w:rsidRPr="00B06087" w:rsidRDefault="00DB5D56" w:rsidP="007643C4">
            <w:pPr>
              <w:widowControl w:val="0"/>
              <w:spacing w:before="120" w:after="100" w:afterAutospacing="1"/>
              <w:contextualSpacing/>
              <w:rPr>
                <w:sz w:val="24"/>
                <w:szCs w:val="24"/>
              </w:rPr>
            </w:pPr>
          </w:p>
        </w:tc>
      </w:tr>
      <w:tr w:rsidR="00DB5D56" w:rsidRPr="00B06087" w14:paraId="76E40A66" w14:textId="77777777" w:rsidTr="009B175E">
        <w:tc>
          <w:tcPr>
            <w:tcW w:w="1552" w:type="pct"/>
            <w:vAlign w:val="center"/>
          </w:tcPr>
          <w:p w14:paraId="18595F86"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Ghế trước</w:t>
            </w:r>
          </w:p>
        </w:tc>
        <w:tc>
          <w:tcPr>
            <w:tcW w:w="1920" w:type="pct"/>
            <w:vAlign w:val="center"/>
          </w:tcPr>
          <w:p w14:paraId="37B2630F" w14:textId="77777777" w:rsidR="00DB5D56" w:rsidRPr="00B06087" w:rsidRDefault="00DB5D56" w:rsidP="007643C4">
            <w:pPr>
              <w:widowControl w:val="0"/>
              <w:spacing w:before="120" w:after="100" w:afterAutospacing="1"/>
              <w:contextualSpacing/>
              <w:rPr>
                <w:sz w:val="24"/>
                <w:szCs w:val="24"/>
              </w:rPr>
            </w:pPr>
          </w:p>
        </w:tc>
        <w:tc>
          <w:tcPr>
            <w:tcW w:w="1528" w:type="pct"/>
          </w:tcPr>
          <w:p w14:paraId="518F05F3" w14:textId="77777777" w:rsidR="00DB5D56" w:rsidRPr="00B06087" w:rsidRDefault="00DB5D56" w:rsidP="007643C4">
            <w:pPr>
              <w:widowControl w:val="0"/>
              <w:spacing w:before="120" w:after="100" w:afterAutospacing="1"/>
              <w:contextualSpacing/>
              <w:rPr>
                <w:sz w:val="24"/>
                <w:szCs w:val="24"/>
              </w:rPr>
            </w:pPr>
          </w:p>
        </w:tc>
      </w:tr>
      <w:tr w:rsidR="00DB5D56" w:rsidRPr="00B06087" w14:paraId="3236BA51" w14:textId="77777777" w:rsidTr="009B175E">
        <w:tc>
          <w:tcPr>
            <w:tcW w:w="1552" w:type="pct"/>
            <w:vAlign w:val="center"/>
          </w:tcPr>
          <w:p w14:paraId="256FE411"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Loại ghế</w:t>
            </w:r>
          </w:p>
        </w:tc>
        <w:tc>
          <w:tcPr>
            <w:tcW w:w="1920" w:type="pct"/>
            <w:vAlign w:val="center"/>
          </w:tcPr>
          <w:p w14:paraId="508D2123" w14:textId="77777777" w:rsidR="00DB5D56" w:rsidRPr="00B06087" w:rsidRDefault="00DB5D56" w:rsidP="007643C4">
            <w:pPr>
              <w:widowControl w:val="0"/>
              <w:spacing w:before="120" w:after="100" w:afterAutospacing="1"/>
              <w:contextualSpacing/>
              <w:rPr>
                <w:sz w:val="24"/>
                <w:szCs w:val="24"/>
              </w:rPr>
            </w:pPr>
            <w:r w:rsidRPr="00B06087">
              <w:rPr>
                <w:sz w:val="24"/>
                <w:szCs w:val="24"/>
              </w:rPr>
              <w:t>Loại thể thao</w:t>
            </w:r>
          </w:p>
        </w:tc>
        <w:tc>
          <w:tcPr>
            <w:tcW w:w="1528" w:type="pct"/>
          </w:tcPr>
          <w:p w14:paraId="513D280F" w14:textId="77777777" w:rsidR="00DB5D56" w:rsidRPr="00B06087" w:rsidRDefault="00DB5D56" w:rsidP="007643C4">
            <w:pPr>
              <w:widowControl w:val="0"/>
              <w:spacing w:before="120" w:after="100" w:afterAutospacing="1"/>
              <w:contextualSpacing/>
              <w:rPr>
                <w:sz w:val="24"/>
                <w:szCs w:val="24"/>
              </w:rPr>
            </w:pPr>
          </w:p>
        </w:tc>
      </w:tr>
      <w:tr w:rsidR="00DB5D56" w:rsidRPr="00B06087" w14:paraId="7DEE9F39" w14:textId="77777777" w:rsidTr="009B175E">
        <w:tc>
          <w:tcPr>
            <w:tcW w:w="1552" w:type="pct"/>
            <w:vAlign w:val="center"/>
          </w:tcPr>
          <w:p w14:paraId="78967A5B"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Điều chỉnh ghế lái</w:t>
            </w:r>
          </w:p>
        </w:tc>
        <w:tc>
          <w:tcPr>
            <w:tcW w:w="1920" w:type="pct"/>
            <w:vAlign w:val="center"/>
          </w:tcPr>
          <w:p w14:paraId="3FE0F975" w14:textId="77777777" w:rsidR="00DB5D56" w:rsidRPr="00B06087" w:rsidRDefault="00DB5D56" w:rsidP="007643C4">
            <w:pPr>
              <w:widowControl w:val="0"/>
              <w:spacing w:before="120" w:after="100" w:afterAutospacing="1"/>
              <w:contextualSpacing/>
              <w:rPr>
                <w:sz w:val="24"/>
                <w:szCs w:val="24"/>
              </w:rPr>
            </w:pPr>
            <w:r w:rsidRPr="00B06087">
              <w:rPr>
                <w:sz w:val="24"/>
                <w:szCs w:val="24"/>
              </w:rPr>
              <w:t>Chỉnh điện 8 hướng</w:t>
            </w:r>
          </w:p>
        </w:tc>
        <w:tc>
          <w:tcPr>
            <w:tcW w:w="1528" w:type="pct"/>
          </w:tcPr>
          <w:p w14:paraId="34CED5D8" w14:textId="77777777" w:rsidR="00DB5D56" w:rsidRPr="00B06087" w:rsidRDefault="00DB5D56" w:rsidP="007643C4">
            <w:pPr>
              <w:widowControl w:val="0"/>
              <w:spacing w:before="120" w:after="100" w:afterAutospacing="1"/>
              <w:contextualSpacing/>
              <w:rPr>
                <w:sz w:val="24"/>
                <w:szCs w:val="24"/>
              </w:rPr>
            </w:pPr>
          </w:p>
        </w:tc>
      </w:tr>
      <w:tr w:rsidR="00DB5D56" w:rsidRPr="00B06087" w14:paraId="2317213D" w14:textId="77777777" w:rsidTr="009B175E">
        <w:tc>
          <w:tcPr>
            <w:tcW w:w="1552" w:type="pct"/>
            <w:vAlign w:val="center"/>
          </w:tcPr>
          <w:p w14:paraId="465F5327"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Điều chỉnh ghế hành khách</w:t>
            </w:r>
          </w:p>
        </w:tc>
        <w:tc>
          <w:tcPr>
            <w:tcW w:w="1920" w:type="pct"/>
            <w:vAlign w:val="center"/>
          </w:tcPr>
          <w:p w14:paraId="5205EC56" w14:textId="77777777" w:rsidR="00DB5D56" w:rsidRPr="00B06087" w:rsidRDefault="00DB5D56" w:rsidP="007643C4">
            <w:pPr>
              <w:widowControl w:val="0"/>
              <w:spacing w:before="120" w:after="100" w:afterAutospacing="1"/>
              <w:contextualSpacing/>
              <w:rPr>
                <w:sz w:val="24"/>
                <w:szCs w:val="24"/>
              </w:rPr>
            </w:pPr>
            <w:r w:rsidRPr="00B06087">
              <w:rPr>
                <w:sz w:val="24"/>
                <w:szCs w:val="24"/>
              </w:rPr>
              <w:t>Chỉnh điện 8 hướng</w:t>
            </w:r>
          </w:p>
        </w:tc>
        <w:tc>
          <w:tcPr>
            <w:tcW w:w="1528" w:type="pct"/>
          </w:tcPr>
          <w:p w14:paraId="48489208" w14:textId="77777777" w:rsidR="00DB5D56" w:rsidRPr="00B06087" w:rsidRDefault="00DB5D56" w:rsidP="007643C4">
            <w:pPr>
              <w:widowControl w:val="0"/>
              <w:spacing w:before="120" w:after="100" w:afterAutospacing="1"/>
              <w:contextualSpacing/>
              <w:rPr>
                <w:sz w:val="24"/>
                <w:szCs w:val="24"/>
              </w:rPr>
            </w:pPr>
          </w:p>
        </w:tc>
      </w:tr>
      <w:tr w:rsidR="00DB5D56" w:rsidRPr="00B06087" w14:paraId="4FAA814A" w14:textId="77777777" w:rsidTr="009B175E">
        <w:tc>
          <w:tcPr>
            <w:tcW w:w="1552" w:type="pct"/>
            <w:vAlign w:val="center"/>
          </w:tcPr>
          <w:p w14:paraId="4962DCF4"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Ghế sau</w:t>
            </w:r>
          </w:p>
        </w:tc>
        <w:tc>
          <w:tcPr>
            <w:tcW w:w="1920" w:type="pct"/>
            <w:vAlign w:val="center"/>
          </w:tcPr>
          <w:p w14:paraId="70C35487" w14:textId="77777777" w:rsidR="00DB5D56" w:rsidRPr="00B06087" w:rsidRDefault="00DB5D56" w:rsidP="007643C4">
            <w:pPr>
              <w:widowControl w:val="0"/>
              <w:spacing w:before="120" w:after="100" w:afterAutospacing="1"/>
              <w:contextualSpacing/>
              <w:rPr>
                <w:sz w:val="24"/>
                <w:szCs w:val="24"/>
              </w:rPr>
            </w:pPr>
          </w:p>
        </w:tc>
        <w:tc>
          <w:tcPr>
            <w:tcW w:w="1528" w:type="pct"/>
          </w:tcPr>
          <w:p w14:paraId="108EC1B9" w14:textId="77777777" w:rsidR="00DB5D56" w:rsidRPr="00B06087" w:rsidRDefault="00DB5D56" w:rsidP="007643C4">
            <w:pPr>
              <w:widowControl w:val="0"/>
              <w:spacing w:before="120" w:after="100" w:afterAutospacing="1"/>
              <w:contextualSpacing/>
              <w:rPr>
                <w:sz w:val="24"/>
                <w:szCs w:val="24"/>
              </w:rPr>
            </w:pPr>
          </w:p>
        </w:tc>
      </w:tr>
      <w:tr w:rsidR="00DB5D56" w:rsidRPr="00B06087" w14:paraId="56F5E63E" w14:textId="77777777" w:rsidTr="009B175E">
        <w:tc>
          <w:tcPr>
            <w:tcW w:w="1552" w:type="pct"/>
            <w:vAlign w:val="center"/>
          </w:tcPr>
          <w:p w14:paraId="5B2EDEBB"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Hàng ghế thứ hai</w:t>
            </w:r>
          </w:p>
        </w:tc>
        <w:tc>
          <w:tcPr>
            <w:tcW w:w="1920" w:type="pct"/>
            <w:vAlign w:val="center"/>
          </w:tcPr>
          <w:p w14:paraId="30238686" w14:textId="77777777" w:rsidR="00DB5D56" w:rsidRPr="00B06087" w:rsidRDefault="00DB5D56" w:rsidP="007643C4">
            <w:pPr>
              <w:widowControl w:val="0"/>
              <w:spacing w:before="120" w:after="100" w:afterAutospacing="1"/>
              <w:contextualSpacing/>
              <w:rPr>
                <w:sz w:val="24"/>
                <w:szCs w:val="24"/>
              </w:rPr>
            </w:pPr>
            <w:r w:rsidRPr="00B06087">
              <w:rPr>
                <w:sz w:val="24"/>
                <w:szCs w:val="24"/>
              </w:rPr>
              <w:t xml:space="preserve">Gập lưng ghế 60:40 một chạm, </w:t>
            </w:r>
            <w:r w:rsidRPr="00B06087">
              <w:rPr>
                <w:sz w:val="24"/>
                <w:szCs w:val="24"/>
              </w:rPr>
              <w:br/>
              <w:t>chỉnh cơ 4 hướng</w:t>
            </w:r>
          </w:p>
        </w:tc>
        <w:tc>
          <w:tcPr>
            <w:tcW w:w="1528" w:type="pct"/>
          </w:tcPr>
          <w:p w14:paraId="5DEC8D4F" w14:textId="77777777" w:rsidR="00DB5D56" w:rsidRPr="00B06087" w:rsidRDefault="00DB5D56" w:rsidP="007643C4">
            <w:pPr>
              <w:widowControl w:val="0"/>
              <w:spacing w:before="120" w:after="100" w:afterAutospacing="1"/>
              <w:contextualSpacing/>
              <w:rPr>
                <w:sz w:val="24"/>
                <w:szCs w:val="24"/>
              </w:rPr>
            </w:pPr>
          </w:p>
        </w:tc>
      </w:tr>
      <w:tr w:rsidR="00DB5D56" w:rsidRPr="00B06087" w14:paraId="52A97A20" w14:textId="77777777" w:rsidTr="009B175E">
        <w:tc>
          <w:tcPr>
            <w:tcW w:w="1552" w:type="pct"/>
            <w:vAlign w:val="center"/>
          </w:tcPr>
          <w:p w14:paraId="328EAA7F"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Hàng ghế thứ ba</w:t>
            </w:r>
          </w:p>
        </w:tc>
        <w:tc>
          <w:tcPr>
            <w:tcW w:w="1920" w:type="pct"/>
            <w:vAlign w:val="center"/>
          </w:tcPr>
          <w:p w14:paraId="262F990A" w14:textId="77777777" w:rsidR="00DB5D56" w:rsidRPr="00B06087" w:rsidRDefault="00DB5D56" w:rsidP="007643C4">
            <w:pPr>
              <w:widowControl w:val="0"/>
              <w:spacing w:before="120" w:after="100" w:afterAutospacing="1"/>
              <w:contextualSpacing/>
              <w:rPr>
                <w:sz w:val="24"/>
                <w:szCs w:val="24"/>
              </w:rPr>
            </w:pPr>
            <w:r w:rsidRPr="00B06087">
              <w:rPr>
                <w:sz w:val="24"/>
                <w:szCs w:val="24"/>
              </w:rPr>
              <w:t>Ngả lưng ghế, gập 50:50 sang 2 bên</w:t>
            </w:r>
          </w:p>
        </w:tc>
        <w:tc>
          <w:tcPr>
            <w:tcW w:w="1528" w:type="pct"/>
          </w:tcPr>
          <w:p w14:paraId="0B0ED261" w14:textId="77777777" w:rsidR="00DB5D56" w:rsidRPr="00B06087" w:rsidRDefault="00DB5D56" w:rsidP="007643C4">
            <w:pPr>
              <w:widowControl w:val="0"/>
              <w:spacing w:before="120" w:after="100" w:afterAutospacing="1"/>
              <w:contextualSpacing/>
              <w:rPr>
                <w:sz w:val="24"/>
                <w:szCs w:val="24"/>
              </w:rPr>
            </w:pPr>
          </w:p>
        </w:tc>
      </w:tr>
      <w:tr w:rsidR="00DB5D56" w:rsidRPr="00B06087" w14:paraId="52C1951C" w14:textId="77777777" w:rsidTr="009B175E">
        <w:tc>
          <w:tcPr>
            <w:tcW w:w="1552" w:type="pct"/>
            <w:vAlign w:val="center"/>
          </w:tcPr>
          <w:p w14:paraId="4ABF01E1"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Tựa tay hàng ghế sau</w:t>
            </w:r>
          </w:p>
        </w:tc>
        <w:tc>
          <w:tcPr>
            <w:tcW w:w="1920" w:type="pct"/>
            <w:vAlign w:val="center"/>
          </w:tcPr>
          <w:p w14:paraId="1CB7EFEE"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77C331C" w14:textId="77777777" w:rsidR="00DB5D56" w:rsidRPr="00B06087" w:rsidRDefault="00DB5D56" w:rsidP="007643C4">
            <w:pPr>
              <w:widowControl w:val="0"/>
              <w:spacing w:before="120" w:after="100" w:afterAutospacing="1"/>
              <w:contextualSpacing/>
              <w:rPr>
                <w:sz w:val="24"/>
                <w:szCs w:val="24"/>
              </w:rPr>
            </w:pPr>
          </w:p>
        </w:tc>
      </w:tr>
      <w:tr w:rsidR="00DB5D56" w:rsidRPr="00B06087" w14:paraId="75FB177A" w14:textId="77777777" w:rsidTr="009B175E">
        <w:tc>
          <w:tcPr>
            <w:tcW w:w="1552" w:type="pct"/>
            <w:vAlign w:val="center"/>
          </w:tcPr>
          <w:p w14:paraId="67822823"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TIỆN NGHI</w:t>
            </w:r>
          </w:p>
        </w:tc>
        <w:tc>
          <w:tcPr>
            <w:tcW w:w="1920" w:type="pct"/>
            <w:vAlign w:val="center"/>
          </w:tcPr>
          <w:p w14:paraId="074AC62C" w14:textId="77777777" w:rsidR="00DB5D56" w:rsidRPr="00B06087" w:rsidRDefault="00DB5D56" w:rsidP="007643C4">
            <w:pPr>
              <w:widowControl w:val="0"/>
              <w:spacing w:before="120" w:after="100" w:afterAutospacing="1"/>
              <w:contextualSpacing/>
              <w:rPr>
                <w:sz w:val="24"/>
                <w:szCs w:val="24"/>
              </w:rPr>
            </w:pPr>
          </w:p>
        </w:tc>
        <w:tc>
          <w:tcPr>
            <w:tcW w:w="1528" w:type="pct"/>
          </w:tcPr>
          <w:p w14:paraId="5AA13856" w14:textId="77777777" w:rsidR="00DB5D56" w:rsidRPr="00B06087" w:rsidRDefault="00DB5D56" w:rsidP="007643C4">
            <w:pPr>
              <w:widowControl w:val="0"/>
              <w:spacing w:before="120" w:after="100" w:afterAutospacing="1"/>
              <w:contextualSpacing/>
              <w:rPr>
                <w:sz w:val="24"/>
                <w:szCs w:val="24"/>
              </w:rPr>
            </w:pPr>
          </w:p>
        </w:tc>
      </w:tr>
      <w:tr w:rsidR="00DB5D56" w:rsidRPr="00B06087" w14:paraId="4D93B76E" w14:textId="77777777" w:rsidTr="009B175E">
        <w:tc>
          <w:tcPr>
            <w:tcW w:w="1552" w:type="pct"/>
            <w:vAlign w:val="center"/>
          </w:tcPr>
          <w:p w14:paraId="3CC0942A"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lastRenderedPageBreak/>
              <w:t>Hệ thống điều hòa</w:t>
            </w:r>
          </w:p>
        </w:tc>
        <w:tc>
          <w:tcPr>
            <w:tcW w:w="1920" w:type="pct"/>
            <w:vAlign w:val="center"/>
          </w:tcPr>
          <w:p w14:paraId="4300D803" w14:textId="77777777" w:rsidR="00DB5D56" w:rsidRPr="00B06087" w:rsidRDefault="00DB5D56" w:rsidP="007643C4">
            <w:pPr>
              <w:widowControl w:val="0"/>
              <w:spacing w:before="120" w:after="100" w:afterAutospacing="1"/>
              <w:contextualSpacing/>
              <w:rPr>
                <w:sz w:val="24"/>
                <w:szCs w:val="24"/>
              </w:rPr>
            </w:pPr>
            <w:r w:rsidRPr="00B06087">
              <w:rPr>
                <w:sz w:val="24"/>
                <w:szCs w:val="24"/>
              </w:rPr>
              <w:t>Tự động 2 vùng</w:t>
            </w:r>
          </w:p>
        </w:tc>
        <w:tc>
          <w:tcPr>
            <w:tcW w:w="1528" w:type="pct"/>
          </w:tcPr>
          <w:p w14:paraId="126BD33E" w14:textId="77777777" w:rsidR="00DB5D56" w:rsidRPr="00B06087" w:rsidRDefault="00DB5D56" w:rsidP="007643C4">
            <w:pPr>
              <w:widowControl w:val="0"/>
              <w:spacing w:before="120" w:after="100" w:afterAutospacing="1"/>
              <w:contextualSpacing/>
              <w:rPr>
                <w:sz w:val="24"/>
                <w:szCs w:val="24"/>
              </w:rPr>
            </w:pPr>
          </w:p>
        </w:tc>
      </w:tr>
      <w:tr w:rsidR="00DB5D56" w:rsidRPr="00B06087" w14:paraId="5BCFF878" w14:textId="77777777" w:rsidTr="009B175E">
        <w:tc>
          <w:tcPr>
            <w:tcW w:w="1552" w:type="pct"/>
            <w:vAlign w:val="center"/>
          </w:tcPr>
          <w:p w14:paraId="36F0E2DC"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Cửa gió sau</w:t>
            </w:r>
          </w:p>
        </w:tc>
        <w:tc>
          <w:tcPr>
            <w:tcW w:w="1920" w:type="pct"/>
            <w:vAlign w:val="center"/>
          </w:tcPr>
          <w:p w14:paraId="523BDAFA"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D4C867B" w14:textId="77777777" w:rsidR="00DB5D56" w:rsidRPr="00B06087" w:rsidRDefault="00DB5D56" w:rsidP="007643C4">
            <w:pPr>
              <w:widowControl w:val="0"/>
              <w:spacing w:before="120" w:after="100" w:afterAutospacing="1"/>
              <w:contextualSpacing/>
              <w:rPr>
                <w:sz w:val="24"/>
                <w:szCs w:val="24"/>
              </w:rPr>
            </w:pPr>
          </w:p>
        </w:tc>
      </w:tr>
      <w:tr w:rsidR="00DB5D56" w:rsidRPr="00B06087" w14:paraId="11625BB1" w14:textId="77777777" w:rsidTr="009B175E">
        <w:tc>
          <w:tcPr>
            <w:tcW w:w="1552" w:type="pct"/>
            <w:vAlign w:val="center"/>
          </w:tcPr>
          <w:p w14:paraId="547C00FD"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Hộp làm mát</w:t>
            </w:r>
          </w:p>
        </w:tc>
        <w:tc>
          <w:tcPr>
            <w:tcW w:w="1920" w:type="pct"/>
            <w:vAlign w:val="center"/>
          </w:tcPr>
          <w:p w14:paraId="343ECB3E"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807E17D" w14:textId="77777777" w:rsidR="00DB5D56" w:rsidRPr="00B06087" w:rsidRDefault="00DB5D56" w:rsidP="007643C4">
            <w:pPr>
              <w:widowControl w:val="0"/>
              <w:spacing w:before="120" w:after="100" w:afterAutospacing="1"/>
              <w:contextualSpacing/>
              <w:rPr>
                <w:sz w:val="24"/>
                <w:szCs w:val="24"/>
              </w:rPr>
            </w:pPr>
          </w:p>
        </w:tc>
      </w:tr>
      <w:tr w:rsidR="00DB5D56" w:rsidRPr="00B06087" w14:paraId="0BDB3598" w14:textId="77777777" w:rsidTr="009B175E">
        <w:tc>
          <w:tcPr>
            <w:tcW w:w="1552" w:type="pct"/>
            <w:vAlign w:val="center"/>
          </w:tcPr>
          <w:p w14:paraId="056462A1" w14:textId="77777777" w:rsidR="00DB5D56" w:rsidRPr="00B06087" w:rsidRDefault="00DB5D56" w:rsidP="007643C4">
            <w:pPr>
              <w:widowControl w:val="0"/>
              <w:spacing w:before="120" w:after="100" w:afterAutospacing="1"/>
              <w:contextualSpacing/>
              <w:rPr>
                <w:b/>
                <w:bCs/>
                <w:sz w:val="24"/>
                <w:szCs w:val="24"/>
              </w:rPr>
            </w:pPr>
            <w:r w:rsidRPr="00B06087">
              <w:rPr>
                <w:sz w:val="24"/>
                <w:szCs w:val="24"/>
              </w:rPr>
              <w:t>Hệ thống âm thanh</w:t>
            </w:r>
          </w:p>
        </w:tc>
        <w:tc>
          <w:tcPr>
            <w:tcW w:w="1920" w:type="pct"/>
            <w:vAlign w:val="center"/>
          </w:tcPr>
          <w:p w14:paraId="77287F58" w14:textId="77777777" w:rsidR="00DB5D56" w:rsidRPr="00B06087" w:rsidRDefault="00DB5D56" w:rsidP="007643C4">
            <w:pPr>
              <w:widowControl w:val="0"/>
              <w:spacing w:before="120" w:after="100" w:afterAutospacing="1"/>
              <w:contextualSpacing/>
              <w:rPr>
                <w:sz w:val="24"/>
                <w:szCs w:val="24"/>
              </w:rPr>
            </w:pPr>
          </w:p>
        </w:tc>
        <w:tc>
          <w:tcPr>
            <w:tcW w:w="1528" w:type="pct"/>
          </w:tcPr>
          <w:p w14:paraId="67AA5066" w14:textId="77777777" w:rsidR="00DB5D56" w:rsidRPr="00B06087" w:rsidRDefault="00DB5D56" w:rsidP="007643C4">
            <w:pPr>
              <w:widowControl w:val="0"/>
              <w:spacing w:before="120" w:after="100" w:afterAutospacing="1"/>
              <w:contextualSpacing/>
              <w:rPr>
                <w:sz w:val="24"/>
                <w:szCs w:val="24"/>
              </w:rPr>
            </w:pPr>
          </w:p>
        </w:tc>
      </w:tr>
      <w:tr w:rsidR="00DB5D56" w:rsidRPr="00B06087" w14:paraId="358427E3" w14:textId="77777777" w:rsidTr="009B175E">
        <w:tc>
          <w:tcPr>
            <w:tcW w:w="1552" w:type="pct"/>
            <w:vAlign w:val="center"/>
          </w:tcPr>
          <w:p w14:paraId="73A3C834"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Màn hình giải trí</w:t>
            </w:r>
          </w:p>
        </w:tc>
        <w:tc>
          <w:tcPr>
            <w:tcW w:w="1920" w:type="pct"/>
            <w:vAlign w:val="center"/>
          </w:tcPr>
          <w:p w14:paraId="6D4477BC" w14:textId="042FE7A8" w:rsidR="00DB5D56" w:rsidRPr="00B06087" w:rsidRDefault="00DB5D56" w:rsidP="007643C4">
            <w:pPr>
              <w:widowControl w:val="0"/>
              <w:spacing w:before="120" w:after="100" w:afterAutospacing="1"/>
              <w:contextualSpacing/>
              <w:rPr>
                <w:sz w:val="24"/>
                <w:szCs w:val="24"/>
              </w:rPr>
            </w:pPr>
            <w:r w:rsidRPr="00B06087">
              <w:rPr>
                <w:sz w:val="24"/>
                <w:szCs w:val="24"/>
              </w:rPr>
              <w:t>Màn hình cảm ứng 9 inch</w:t>
            </w:r>
            <w:r w:rsidR="00973978" w:rsidRPr="00B06087">
              <w:rPr>
                <w:sz w:val="24"/>
                <w:szCs w:val="24"/>
              </w:rPr>
              <w:t xml:space="preserve"> trở lên</w:t>
            </w:r>
          </w:p>
        </w:tc>
        <w:tc>
          <w:tcPr>
            <w:tcW w:w="1528" w:type="pct"/>
          </w:tcPr>
          <w:p w14:paraId="76B26972" w14:textId="77777777" w:rsidR="00DB5D56" w:rsidRPr="00B06087" w:rsidRDefault="00DB5D56" w:rsidP="007643C4">
            <w:pPr>
              <w:widowControl w:val="0"/>
              <w:spacing w:before="120" w:after="100" w:afterAutospacing="1"/>
              <w:contextualSpacing/>
              <w:rPr>
                <w:sz w:val="24"/>
                <w:szCs w:val="24"/>
              </w:rPr>
            </w:pPr>
          </w:p>
        </w:tc>
      </w:tr>
      <w:tr w:rsidR="00DB5D56" w:rsidRPr="00B06087" w14:paraId="01D7B9A6" w14:textId="77777777" w:rsidTr="009B175E">
        <w:tc>
          <w:tcPr>
            <w:tcW w:w="1552" w:type="pct"/>
            <w:vAlign w:val="center"/>
          </w:tcPr>
          <w:p w14:paraId="29FAF17A"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Số loa</w:t>
            </w:r>
          </w:p>
        </w:tc>
        <w:tc>
          <w:tcPr>
            <w:tcW w:w="1920" w:type="pct"/>
            <w:vAlign w:val="center"/>
          </w:tcPr>
          <w:p w14:paraId="1B0EB023" w14:textId="77777777" w:rsidR="00DB5D56" w:rsidRPr="00B06087" w:rsidRDefault="00DB5D56" w:rsidP="007643C4">
            <w:pPr>
              <w:widowControl w:val="0"/>
              <w:spacing w:before="120" w:after="100" w:afterAutospacing="1"/>
              <w:contextualSpacing/>
              <w:rPr>
                <w:sz w:val="24"/>
                <w:szCs w:val="24"/>
              </w:rPr>
            </w:pPr>
            <w:r w:rsidRPr="00B06087">
              <w:rPr>
                <w:sz w:val="24"/>
                <w:szCs w:val="24"/>
              </w:rPr>
              <w:t>11 loa JBL</w:t>
            </w:r>
          </w:p>
        </w:tc>
        <w:tc>
          <w:tcPr>
            <w:tcW w:w="1528" w:type="pct"/>
          </w:tcPr>
          <w:p w14:paraId="1D87E7E3" w14:textId="77777777" w:rsidR="00DB5D56" w:rsidRPr="00B06087" w:rsidRDefault="00DB5D56" w:rsidP="007643C4">
            <w:pPr>
              <w:widowControl w:val="0"/>
              <w:spacing w:before="120" w:after="100" w:afterAutospacing="1"/>
              <w:contextualSpacing/>
              <w:rPr>
                <w:sz w:val="24"/>
                <w:szCs w:val="24"/>
              </w:rPr>
            </w:pPr>
          </w:p>
        </w:tc>
      </w:tr>
      <w:tr w:rsidR="00DB5D56" w:rsidRPr="00B06087" w14:paraId="2E60AD8E" w14:textId="77777777" w:rsidTr="009B175E">
        <w:tc>
          <w:tcPr>
            <w:tcW w:w="1552" w:type="pct"/>
            <w:vAlign w:val="center"/>
          </w:tcPr>
          <w:p w14:paraId="4BF9C209"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Cổng kết nối USB</w:t>
            </w:r>
          </w:p>
        </w:tc>
        <w:tc>
          <w:tcPr>
            <w:tcW w:w="1920" w:type="pct"/>
            <w:vAlign w:val="center"/>
          </w:tcPr>
          <w:p w14:paraId="4795BDF8"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6A5B6BF" w14:textId="77777777" w:rsidR="00DB5D56" w:rsidRPr="00B06087" w:rsidRDefault="00DB5D56" w:rsidP="007643C4">
            <w:pPr>
              <w:widowControl w:val="0"/>
              <w:spacing w:before="120" w:after="100" w:afterAutospacing="1"/>
              <w:contextualSpacing/>
              <w:rPr>
                <w:sz w:val="24"/>
                <w:szCs w:val="24"/>
              </w:rPr>
            </w:pPr>
          </w:p>
        </w:tc>
      </w:tr>
      <w:tr w:rsidR="00DB5D56" w:rsidRPr="00B06087" w14:paraId="0582CF04" w14:textId="77777777" w:rsidTr="009B175E">
        <w:trPr>
          <w:trHeight w:val="365"/>
        </w:trPr>
        <w:tc>
          <w:tcPr>
            <w:tcW w:w="1552" w:type="pct"/>
            <w:vAlign w:val="center"/>
          </w:tcPr>
          <w:p w14:paraId="4DEEF734"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Kết nối Bluetooth</w:t>
            </w:r>
          </w:p>
        </w:tc>
        <w:tc>
          <w:tcPr>
            <w:tcW w:w="1920" w:type="pct"/>
            <w:vAlign w:val="center"/>
          </w:tcPr>
          <w:p w14:paraId="638E5ED4"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7D8DC28" w14:textId="77777777" w:rsidR="00DB5D56" w:rsidRPr="00B06087" w:rsidRDefault="00DB5D56" w:rsidP="007643C4">
            <w:pPr>
              <w:widowControl w:val="0"/>
              <w:spacing w:before="120" w:after="100" w:afterAutospacing="1"/>
              <w:contextualSpacing/>
              <w:rPr>
                <w:sz w:val="24"/>
                <w:szCs w:val="24"/>
              </w:rPr>
            </w:pPr>
          </w:p>
        </w:tc>
      </w:tr>
      <w:tr w:rsidR="00DB5D56" w:rsidRPr="00B06087" w14:paraId="0DB04FA8" w14:textId="77777777" w:rsidTr="009B175E">
        <w:tc>
          <w:tcPr>
            <w:tcW w:w="1552" w:type="pct"/>
            <w:vAlign w:val="center"/>
          </w:tcPr>
          <w:p w14:paraId="064C6FD3"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Kết nối điện thoại thông minh không dây</w:t>
            </w:r>
          </w:p>
        </w:tc>
        <w:tc>
          <w:tcPr>
            <w:tcW w:w="1920" w:type="pct"/>
            <w:vAlign w:val="center"/>
          </w:tcPr>
          <w:p w14:paraId="3D6A9AF0"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DC6C640" w14:textId="77777777" w:rsidR="00DB5D56" w:rsidRPr="00B06087" w:rsidRDefault="00DB5D56" w:rsidP="007643C4">
            <w:pPr>
              <w:widowControl w:val="0"/>
              <w:spacing w:before="120" w:after="100" w:afterAutospacing="1"/>
              <w:contextualSpacing/>
              <w:rPr>
                <w:sz w:val="24"/>
                <w:szCs w:val="24"/>
              </w:rPr>
            </w:pPr>
          </w:p>
        </w:tc>
      </w:tr>
      <w:tr w:rsidR="00DB5D56" w:rsidRPr="00B06087" w14:paraId="0486E39E" w14:textId="77777777" w:rsidTr="009B175E">
        <w:tc>
          <w:tcPr>
            <w:tcW w:w="1552" w:type="pct"/>
            <w:vAlign w:val="center"/>
          </w:tcPr>
          <w:p w14:paraId="3FECA1AB"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Chìa khóa thông minh &amp; khởi động bằng nút bấm</w:t>
            </w:r>
          </w:p>
        </w:tc>
        <w:tc>
          <w:tcPr>
            <w:tcW w:w="1920" w:type="pct"/>
            <w:vAlign w:val="center"/>
          </w:tcPr>
          <w:p w14:paraId="7402FB74"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1758548" w14:textId="77777777" w:rsidR="00DB5D56" w:rsidRPr="00B06087" w:rsidRDefault="00DB5D56" w:rsidP="007643C4">
            <w:pPr>
              <w:widowControl w:val="0"/>
              <w:spacing w:before="120" w:after="100" w:afterAutospacing="1"/>
              <w:contextualSpacing/>
              <w:rPr>
                <w:sz w:val="24"/>
                <w:szCs w:val="24"/>
              </w:rPr>
            </w:pPr>
          </w:p>
        </w:tc>
      </w:tr>
      <w:tr w:rsidR="00DB5D56" w:rsidRPr="00B06087" w14:paraId="24B1BE47" w14:textId="77777777" w:rsidTr="009B175E">
        <w:tc>
          <w:tcPr>
            <w:tcW w:w="1552" w:type="pct"/>
            <w:vAlign w:val="center"/>
          </w:tcPr>
          <w:p w14:paraId="45D6CA50"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Khóa cửa điện</w:t>
            </w:r>
          </w:p>
        </w:tc>
        <w:tc>
          <w:tcPr>
            <w:tcW w:w="1920" w:type="pct"/>
            <w:vAlign w:val="center"/>
          </w:tcPr>
          <w:p w14:paraId="5C1C3574"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413B8D8A" w14:textId="77777777" w:rsidR="00DB5D56" w:rsidRPr="00B06087" w:rsidRDefault="00DB5D56" w:rsidP="007643C4">
            <w:pPr>
              <w:widowControl w:val="0"/>
              <w:spacing w:before="120" w:after="100" w:afterAutospacing="1"/>
              <w:contextualSpacing/>
              <w:rPr>
                <w:sz w:val="24"/>
                <w:szCs w:val="24"/>
              </w:rPr>
            </w:pPr>
          </w:p>
        </w:tc>
      </w:tr>
      <w:tr w:rsidR="00DB5D56" w:rsidRPr="00B06087" w14:paraId="1F18BFB4" w14:textId="77777777" w:rsidTr="009B175E">
        <w:tc>
          <w:tcPr>
            <w:tcW w:w="1552" w:type="pct"/>
            <w:vAlign w:val="center"/>
          </w:tcPr>
          <w:p w14:paraId="51DD66C9"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Chức năng khóa cửa từ xa</w:t>
            </w:r>
          </w:p>
        </w:tc>
        <w:tc>
          <w:tcPr>
            <w:tcW w:w="1920" w:type="pct"/>
            <w:vAlign w:val="center"/>
          </w:tcPr>
          <w:p w14:paraId="35BD0151"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EE8412A" w14:textId="77777777" w:rsidR="00DB5D56" w:rsidRPr="00B06087" w:rsidRDefault="00DB5D56" w:rsidP="007643C4">
            <w:pPr>
              <w:widowControl w:val="0"/>
              <w:spacing w:before="120" w:after="100" w:afterAutospacing="1"/>
              <w:contextualSpacing/>
              <w:rPr>
                <w:sz w:val="24"/>
                <w:szCs w:val="24"/>
              </w:rPr>
            </w:pPr>
          </w:p>
        </w:tc>
      </w:tr>
      <w:tr w:rsidR="00DB5D56" w:rsidRPr="00B06087" w14:paraId="4D27E84D" w14:textId="77777777" w:rsidTr="009B175E">
        <w:tc>
          <w:tcPr>
            <w:tcW w:w="1552" w:type="pct"/>
            <w:vAlign w:val="center"/>
          </w:tcPr>
          <w:p w14:paraId="137F0EE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Cửa sổ điều chỉnh điện</w:t>
            </w:r>
          </w:p>
        </w:tc>
        <w:tc>
          <w:tcPr>
            <w:tcW w:w="1920" w:type="pct"/>
            <w:vAlign w:val="center"/>
          </w:tcPr>
          <w:p w14:paraId="0C6B2B01" w14:textId="77777777" w:rsidR="00DB5D56" w:rsidRPr="00B06087" w:rsidRDefault="00DB5D56" w:rsidP="007643C4">
            <w:pPr>
              <w:widowControl w:val="0"/>
              <w:spacing w:before="120" w:after="100" w:afterAutospacing="1"/>
              <w:contextualSpacing/>
              <w:rPr>
                <w:sz w:val="24"/>
                <w:szCs w:val="24"/>
              </w:rPr>
            </w:pPr>
            <w:r w:rsidRPr="00B06087">
              <w:rPr>
                <w:sz w:val="24"/>
                <w:szCs w:val="24"/>
              </w:rPr>
              <w:t>Có (1 chạm, chống kẹt tất cả các cửa)</w:t>
            </w:r>
          </w:p>
        </w:tc>
        <w:tc>
          <w:tcPr>
            <w:tcW w:w="1528" w:type="pct"/>
          </w:tcPr>
          <w:p w14:paraId="065D879B" w14:textId="77777777" w:rsidR="00DB5D56" w:rsidRPr="00B06087" w:rsidRDefault="00DB5D56" w:rsidP="007643C4">
            <w:pPr>
              <w:widowControl w:val="0"/>
              <w:spacing w:before="120" w:after="100" w:afterAutospacing="1"/>
              <w:contextualSpacing/>
              <w:rPr>
                <w:sz w:val="24"/>
                <w:szCs w:val="24"/>
              </w:rPr>
            </w:pPr>
          </w:p>
        </w:tc>
      </w:tr>
      <w:tr w:rsidR="00DB5D56" w:rsidRPr="00B06087" w14:paraId="5676349E" w14:textId="77777777" w:rsidTr="009B175E">
        <w:tc>
          <w:tcPr>
            <w:tcW w:w="1552" w:type="pct"/>
            <w:vAlign w:val="center"/>
          </w:tcPr>
          <w:p w14:paraId="0F07A52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Cốp điều khiển điện</w:t>
            </w:r>
          </w:p>
        </w:tc>
        <w:tc>
          <w:tcPr>
            <w:tcW w:w="1920" w:type="pct"/>
            <w:vAlign w:val="center"/>
          </w:tcPr>
          <w:p w14:paraId="335747BF"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66832EB" w14:textId="77777777" w:rsidR="00DB5D56" w:rsidRPr="00B06087" w:rsidRDefault="00DB5D56" w:rsidP="007643C4">
            <w:pPr>
              <w:widowControl w:val="0"/>
              <w:spacing w:before="120" w:after="100" w:afterAutospacing="1"/>
              <w:contextualSpacing/>
              <w:rPr>
                <w:sz w:val="24"/>
                <w:szCs w:val="24"/>
              </w:rPr>
            </w:pPr>
          </w:p>
        </w:tc>
      </w:tr>
      <w:tr w:rsidR="00DB5D56" w:rsidRPr="00B06087" w14:paraId="13235751" w14:textId="77777777" w:rsidTr="009B175E">
        <w:tc>
          <w:tcPr>
            <w:tcW w:w="1552" w:type="pct"/>
            <w:vAlign w:val="center"/>
          </w:tcPr>
          <w:p w14:paraId="0FCD63AC"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điều khiển hành trình</w:t>
            </w:r>
          </w:p>
        </w:tc>
        <w:tc>
          <w:tcPr>
            <w:tcW w:w="1920" w:type="pct"/>
            <w:vAlign w:val="center"/>
          </w:tcPr>
          <w:p w14:paraId="557581E5"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180501D0" w14:textId="77777777" w:rsidR="00DB5D56" w:rsidRPr="00B06087" w:rsidRDefault="00DB5D56" w:rsidP="007643C4">
            <w:pPr>
              <w:widowControl w:val="0"/>
              <w:spacing w:before="120" w:after="100" w:afterAutospacing="1"/>
              <w:contextualSpacing/>
              <w:rPr>
                <w:sz w:val="24"/>
                <w:szCs w:val="24"/>
              </w:rPr>
            </w:pPr>
          </w:p>
        </w:tc>
      </w:tr>
      <w:tr w:rsidR="00DB5D56" w:rsidRPr="00B06087" w14:paraId="5032932D" w14:textId="77777777" w:rsidTr="009B175E">
        <w:tc>
          <w:tcPr>
            <w:tcW w:w="1552" w:type="pct"/>
            <w:vAlign w:val="center"/>
          </w:tcPr>
          <w:p w14:paraId="4DD96E3B" w14:textId="77777777" w:rsidR="00DB5D56" w:rsidRPr="00B06087" w:rsidRDefault="00DB5D56" w:rsidP="007643C4">
            <w:pPr>
              <w:widowControl w:val="0"/>
              <w:spacing w:before="120" w:after="100" w:afterAutospacing="1"/>
              <w:contextualSpacing/>
              <w:rPr>
                <w:sz w:val="24"/>
                <w:szCs w:val="24"/>
              </w:rPr>
            </w:pPr>
            <w:r w:rsidRPr="00B06087">
              <w:rPr>
                <w:sz w:val="24"/>
                <w:szCs w:val="24"/>
              </w:rPr>
              <w:t>AN NINH/HỆ THỐNG CHỐNG TRỘM</w:t>
            </w:r>
          </w:p>
        </w:tc>
        <w:tc>
          <w:tcPr>
            <w:tcW w:w="1920" w:type="pct"/>
            <w:vAlign w:val="center"/>
          </w:tcPr>
          <w:p w14:paraId="2966A2EE" w14:textId="77777777" w:rsidR="00DB5D56" w:rsidRPr="00B06087" w:rsidRDefault="00DB5D56" w:rsidP="007643C4">
            <w:pPr>
              <w:widowControl w:val="0"/>
              <w:spacing w:before="120" w:after="100" w:afterAutospacing="1"/>
              <w:contextualSpacing/>
              <w:rPr>
                <w:sz w:val="24"/>
                <w:szCs w:val="24"/>
              </w:rPr>
            </w:pPr>
            <w:r w:rsidRPr="00B06087">
              <w:rPr>
                <w:b/>
                <w:bCs/>
                <w:color w:val="FFFFFF"/>
                <w:sz w:val="24"/>
                <w:szCs w:val="24"/>
              </w:rPr>
              <w:t> </w:t>
            </w:r>
          </w:p>
        </w:tc>
        <w:tc>
          <w:tcPr>
            <w:tcW w:w="1528" w:type="pct"/>
          </w:tcPr>
          <w:p w14:paraId="6185419A" w14:textId="77777777" w:rsidR="00DB5D56" w:rsidRPr="00B06087" w:rsidRDefault="00DB5D56" w:rsidP="007643C4">
            <w:pPr>
              <w:widowControl w:val="0"/>
              <w:spacing w:before="120" w:after="100" w:afterAutospacing="1"/>
              <w:contextualSpacing/>
              <w:rPr>
                <w:b/>
                <w:bCs/>
                <w:color w:val="FFFFFF"/>
                <w:sz w:val="24"/>
                <w:szCs w:val="24"/>
              </w:rPr>
            </w:pPr>
          </w:p>
        </w:tc>
      </w:tr>
      <w:tr w:rsidR="00DB5D56" w:rsidRPr="00B06087" w14:paraId="6B6CB51F" w14:textId="77777777" w:rsidTr="009B175E">
        <w:tc>
          <w:tcPr>
            <w:tcW w:w="1552" w:type="pct"/>
            <w:vAlign w:val="center"/>
          </w:tcPr>
          <w:p w14:paraId="3F450435"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Hệ thống báo động</w:t>
            </w:r>
          </w:p>
        </w:tc>
        <w:tc>
          <w:tcPr>
            <w:tcW w:w="1920" w:type="pct"/>
            <w:vAlign w:val="center"/>
          </w:tcPr>
          <w:p w14:paraId="55BF3D72"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4A5103D" w14:textId="77777777" w:rsidR="00DB5D56" w:rsidRPr="00B06087" w:rsidRDefault="00DB5D56" w:rsidP="007643C4">
            <w:pPr>
              <w:widowControl w:val="0"/>
              <w:spacing w:before="120" w:after="100" w:afterAutospacing="1"/>
              <w:contextualSpacing/>
              <w:rPr>
                <w:sz w:val="24"/>
                <w:szCs w:val="24"/>
              </w:rPr>
            </w:pPr>
          </w:p>
        </w:tc>
      </w:tr>
      <w:tr w:rsidR="00DB5D56" w:rsidRPr="00B06087" w14:paraId="1F0001FA" w14:textId="77777777" w:rsidTr="009B175E">
        <w:tc>
          <w:tcPr>
            <w:tcW w:w="1552" w:type="pct"/>
            <w:vAlign w:val="center"/>
          </w:tcPr>
          <w:p w14:paraId="446D529C" w14:textId="77777777" w:rsidR="00DB5D56" w:rsidRPr="00B06087" w:rsidRDefault="00DB5D56" w:rsidP="007643C4">
            <w:pPr>
              <w:widowControl w:val="0"/>
              <w:spacing w:before="120" w:after="100" w:afterAutospacing="1"/>
              <w:contextualSpacing/>
              <w:rPr>
                <w:i/>
                <w:iCs/>
                <w:sz w:val="24"/>
                <w:szCs w:val="24"/>
              </w:rPr>
            </w:pPr>
            <w:r w:rsidRPr="00B06087">
              <w:rPr>
                <w:i/>
                <w:iCs/>
                <w:sz w:val="24"/>
                <w:szCs w:val="24"/>
              </w:rPr>
              <w:t>Hệ thống mã hóa khóa động cơ</w:t>
            </w:r>
          </w:p>
        </w:tc>
        <w:tc>
          <w:tcPr>
            <w:tcW w:w="1920" w:type="pct"/>
            <w:vAlign w:val="center"/>
          </w:tcPr>
          <w:p w14:paraId="3106F753"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734AFE05" w14:textId="77777777" w:rsidR="00DB5D56" w:rsidRPr="00B06087" w:rsidRDefault="00DB5D56" w:rsidP="007643C4">
            <w:pPr>
              <w:widowControl w:val="0"/>
              <w:spacing w:before="120" w:after="100" w:afterAutospacing="1"/>
              <w:contextualSpacing/>
              <w:rPr>
                <w:sz w:val="24"/>
                <w:szCs w:val="24"/>
              </w:rPr>
            </w:pPr>
          </w:p>
        </w:tc>
      </w:tr>
      <w:tr w:rsidR="00DB5D56" w:rsidRPr="00B06087" w14:paraId="4A441E0E" w14:textId="77777777" w:rsidTr="009B175E">
        <w:tc>
          <w:tcPr>
            <w:tcW w:w="1552" w:type="pct"/>
            <w:vAlign w:val="center"/>
          </w:tcPr>
          <w:p w14:paraId="5E58868C" w14:textId="77777777" w:rsidR="00DB5D56" w:rsidRPr="00B06087" w:rsidRDefault="00DB5D56" w:rsidP="007643C4">
            <w:pPr>
              <w:widowControl w:val="0"/>
              <w:spacing w:before="120" w:after="100" w:afterAutospacing="1"/>
              <w:contextualSpacing/>
              <w:rPr>
                <w:sz w:val="24"/>
                <w:szCs w:val="24"/>
              </w:rPr>
            </w:pPr>
            <w:r w:rsidRPr="00B06087">
              <w:rPr>
                <w:sz w:val="24"/>
                <w:szCs w:val="24"/>
              </w:rPr>
              <w:t>AN TOÀN CHỦ ĐỘNG</w:t>
            </w:r>
          </w:p>
        </w:tc>
        <w:tc>
          <w:tcPr>
            <w:tcW w:w="1920" w:type="pct"/>
            <w:vAlign w:val="center"/>
          </w:tcPr>
          <w:p w14:paraId="052E8194" w14:textId="77777777" w:rsidR="00DB5D56" w:rsidRPr="00B06087" w:rsidRDefault="00DB5D56" w:rsidP="007643C4">
            <w:pPr>
              <w:widowControl w:val="0"/>
              <w:spacing w:before="120" w:after="100" w:afterAutospacing="1"/>
              <w:contextualSpacing/>
              <w:rPr>
                <w:sz w:val="24"/>
                <w:szCs w:val="24"/>
              </w:rPr>
            </w:pPr>
          </w:p>
        </w:tc>
        <w:tc>
          <w:tcPr>
            <w:tcW w:w="1528" w:type="pct"/>
          </w:tcPr>
          <w:p w14:paraId="642DC0A3" w14:textId="77777777" w:rsidR="00DB5D56" w:rsidRPr="00B06087" w:rsidRDefault="00DB5D56" w:rsidP="007643C4">
            <w:pPr>
              <w:widowControl w:val="0"/>
              <w:spacing w:before="120" w:after="100" w:afterAutospacing="1"/>
              <w:contextualSpacing/>
              <w:rPr>
                <w:sz w:val="24"/>
                <w:szCs w:val="24"/>
              </w:rPr>
            </w:pPr>
          </w:p>
        </w:tc>
      </w:tr>
      <w:tr w:rsidR="00DB5D56" w:rsidRPr="00B06087" w14:paraId="4C56F969" w14:textId="77777777" w:rsidTr="009B175E">
        <w:tc>
          <w:tcPr>
            <w:tcW w:w="1552" w:type="pct"/>
            <w:vAlign w:val="center"/>
          </w:tcPr>
          <w:p w14:paraId="3241EE0E"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cảnh báo điểm mù</w:t>
            </w:r>
          </w:p>
        </w:tc>
        <w:tc>
          <w:tcPr>
            <w:tcW w:w="1920" w:type="pct"/>
            <w:vAlign w:val="center"/>
          </w:tcPr>
          <w:p w14:paraId="2656694D"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C127D1F" w14:textId="77777777" w:rsidR="00DB5D56" w:rsidRPr="00B06087" w:rsidRDefault="00DB5D56" w:rsidP="007643C4">
            <w:pPr>
              <w:widowControl w:val="0"/>
              <w:spacing w:before="120" w:after="100" w:afterAutospacing="1"/>
              <w:contextualSpacing/>
              <w:rPr>
                <w:sz w:val="24"/>
                <w:szCs w:val="24"/>
              </w:rPr>
            </w:pPr>
          </w:p>
        </w:tc>
      </w:tr>
      <w:tr w:rsidR="00DB5D56" w:rsidRPr="00B06087" w14:paraId="660C9829" w14:textId="77777777" w:rsidTr="009B175E">
        <w:tc>
          <w:tcPr>
            <w:tcW w:w="1552" w:type="pct"/>
            <w:vAlign w:val="center"/>
          </w:tcPr>
          <w:p w14:paraId="3FAB013E"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cảnh báo phương tiện cắt ngang phía sau</w:t>
            </w:r>
          </w:p>
        </w:tc>
        <w:tc>
          <w:tcPr>
            <w:tcW w:w="1920" w:type="pct"/>
          </w:tcPr>
          <w:p w14:paraId="1E5B8809"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387E72F3" w14:textId="77777777" w:rsidR="00DB5D56" w:rsidRPr="00B06087" w:rsidRDefault="00DB5D56" w:rsidP="007643C4">
            <w:pPr>
              <w:widowControl w:val="0"/>
              <w:spacing w:before="120" w:after="100" w:afterAutospacing="1"/>
              <w:contextualSpacing/>
              <w:rPr>
                <w:sz w:val="24"/>
                <w:szCs w:val="24"/>
              </w:rPr>
            </w:pPr>
          </w:p>
        </w:tc>
      </w:tr>
      <w:tr w:rsidR="00DB5D56" w:rsidRPr="00B06087" w14:paraId="17660814" w14:textId="77777777" w:rsidTr="009B175E">
        <w:tc>
          <w:tcPr>
            <w:tcW w:w="1552" w:type="pct"/>
            <w:vAlign w:val="center"/>
          </w:tcPr>
          <w:p w14:paraId="0C364C77"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Chống bó cứng phanh</w:t>
            </w:r>
          </w:p>
        </w:tc>
        <w:tc>
          <w:tcPr>
            <w:tcW w:w="1920" w:type="pct"/>
          </w:tcPr>
          <w:p w14:paraId="1A203678"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60D646C6" w14:textId="77777777" w:rsidR="00DB5D56" w:rsidRPr="00B06087" w:rsidRDefault="00DB5D56" w:rsidP="007643C4">
            <w:pPr>
              <w:widowControl w:val="0"/>
              <w:spacing w:before="120" w:after="100" w:afterAutospacing="1"/>
              <w:contextualSpacing/>
              <w:rPr>
                <w:sz w:val="24"/>
                <w:szCs w:val="24"/>
              </w:rPr>
            </w:pPr>
          </w:p>
        </w:tc>
      </w:tr>
      <w:tr w:rsidR="00DB5D56" w:rsidRPr="00B06087" w14:paraId="1708929B" w14:textId="77777777" w:rsidTr="009B175E">
        <w:tc>
          <w:tcPr>
            <w:tcW w:w="1552" w:type="pct"/>
            <w:vAlign w:val="center"/>
          </w:tcPr>
          <w:p w14:paraId="40509B31"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hỗ trợ lực phanh khẩn cấp</w:t>
            </w:r>
          </w:p>
        </w:tc>
        <w:tc>
          <w:tcPr>
            <w:tcW w:w="1920" w:type="pct"/>
          </w:tcPr>
          <w:p w14:paraId="6F5E7BEB"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16C4CD66" w14:textId="77777777" w:rsidR="00DB5D56" w:rsidRPr="00B06087" w:rsidRDefault="00DB5D56" w:rsidP="007643C4">
            <w:pPr>
              <w:widowControl w:val="0"/>
              <w:spacing w:before="120" w:after="100" w:afterAutospacing="1"/>
              <w:contextualSpacing/>
              <w:rPr>
                <w:sz w:val="24"/>
                <w:szCs w:val="24"/>
              </w:rPr>
            </w:pPr>
          </w:p>
        </w:tc>
      </w:tr>
      <w:tr w:rsidR="00DB5D56" w:rsidRPr="00B06087" w14:paraId="164C65E7" w14:textId="77777777" w:rsidTr="009B175E">
        <w:tc>
          <w:tcPr>
            <w:tcW w:w="1552" w:type="pct"/>
            <w:vAlign w:val="center"/>
          </w:tcPr>
          <w:p w14:paraId="3EED01E6"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phân phối lực phanh điện tử</w:t>
            </w:r>
          </w:p>
        </w:tc>
        <w:tc>
          <w:tcPr>
            <w:tcW w:w="1920" w:type="pct"/>
          </w:tcPr>
          <w:p w14:paraId="256EBA3C"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3EB55EF" w14:textId="77777777" w:rsidR="00DB5D56" w:rsidRPr="00B06087" w:rsidRDefault="00DB5D56" w:rsidP="007643C4">
            <w:pPr>
              <w:widowControl w:val="0"/>
              <w:spacing w:before="120" w:after="100" w:afterAutospacing="1"/>
              <w:contextualSpacing/>
              <w:rPr>
                <w:sz w:val="24"/>
                <w:szCs w:val="24"/>
              </w:rPr>
            </w:pPr>
          </w:p>
        </w:tc>
      </w:tr>
      <w:tr w:rsidR="00DB5D56" w:rsidRPr="00B06087" w14:paraId="4E9BB883" w14:textId="77777777" w:rsidTr="009B175E">
        <w:tc>
          <w:tcPr>
            <w:tcW w:w="1552" w:type="pct"/>
            <w:vAlign w:val="center"/>
          </w:tcPr>
          <w:p w14:paraId="0BEE0B9D"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cân bằng điện tử</w:t>
            </w:r>
          </w:p>
        </w:tc>
        <w:tc>
          <w:tcPr>
            <w:tcW w:w="1920" w:type="pct"/>
          </w:tcPr>
          <w:p w14:paraId="46403E75"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9A8DFBA" w14:textId="77777777" w:rsidR="00DB5D56" w:rsidRPr="00B06087" w:rsidRDefault="00DB5D56" w:rsidP="007643C4">
            <w:pPr>
              <w:widowControl w:val="0"/>
              <w:spacing w:before="120" w:after="100" w:afterAutospacing="1"/>
              <w:contextualSpacing/>
              <w:rPr>
                <w:sz w:val="24"/>
                <w:szCs w:val="24"/>
              </w:rPr>
            </w:pPr>
          </w:p>
        </w:tc>
      </w:tr>
      <w:tr w:rsidR="00DB5D56" w:rsidRPr="00B06087" w14:paraId="373BA03C" w14:textId="77777777" w:rsidTr="009B175E">
        <w:tc>
          <w:tcPr>
            <w:tcW w:w="1552" w:type="pct"/>
            <w:vAlign w:val="center"/>
          </w:tcPr>
          <w:p w14:paraId="4702608B"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kiểm soát lực kéo</w:t>
            </w:r>
          </w:p>
        </w:tc>
        <w:tc>
          <w:tcPr>
            <w:tcW w:w="1920" w:type="pct"/>
            <w:vAlign w:val="center"/>
          </w:tcPr>
          <w:p w14:paraId="413E7E00" w14:textId="0BA8B225"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1574A71C" w14:textId="77777777" w:rsidR="00DB5D56" w:rsidRPr="00B06087" w:rsidRDefault="00DB5D56" w:rsidP="007643C4">
            <w:pPr>
              <w:widowControl w:val="0"/>
              <w:spacing w:before="120" w:after="100" w:afterAutospacing="1"/>
              <w:contextualSpacing/>
              <w:rPr>
                <w:sz w:val="24"/>
                <w:szCs w:val="24"/>
              </w:rPr>
            </w:pPr>
          </w:p>
        </w:tc>
      </w:tr>
      <w:tr w:rsidR="00DB5D56" w:rsidRPr="00B06087" w14:paraId="09972CFA" w14:textId="77777777" w:rsidTr="009B175E">
        <w:tc>
          <w:tcPr>
            <w:tcW w:w="1552" w:type="pct"/>
            <w:vAlign w:val="center"/>
          </w:tcPr>
          <w:p w14:paraId="057EE715"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hỗ trợ khởi hành ngang dốc</w:t>
            </w:r>
          </w:p>
        </w:tc>
        <w:tc>
          <w:tcPr>
            <w:tcW w:w="1920" w:type="pct"/>
          </w:tcPr>
          <w:p w14:paraId="7073B677"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22BE905" w14:textId="77777777" w:rsidR="00DB5D56" w:rsidRPr="00B06087" w:rsidRDefault="00DB5D56" w:rsidP="007643C4">
            <w:pPr>
              <w:widowControl w:val="0"/>
              <w:spacing w:before="120" w:after="100" w:afterAutospacing="1"/>
              <w:contextualSpacing/>
              <w:rPr>
                <w:sz w:val="24"/>
                <w:szCs w:val="24"/>
              </w:rPr>
            </w:pPr>
          </w:p>
        </w:tc>
      </w:tr>
      <w:tr w:rsidR="00DB5D56" w:rsidRPr="00B06087" w14:paraId="1BBD82C6" w14:textId="77777777" w:rsidTr="009B175E">
        <w:tc>
          <w:tcPr>
            <w:tcW w:w="1552" w:type="pct"/>
            <w:vAlign w:val="center"/>
          </w:tcPr>
          <w:p w14:paraId="07A5233A"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Hệ thống hỗ trợ đổ đèo</w:t>
            </w:r>
          </w:p>
        </w:tc>
        <w:tc>
          <w:tcPr>
            <w:tcW w:w="1920" w:type="pct"/>
          </w:tcPr>
          <w:p w14:paraId="65452895"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932C508" w14:textId="77777777" w:rsidR="00DB5D56" w:rsidRPr="00B06087" w:rsidRDefault="00DB5D56" w:rsidP="007643C4">
            <w:pPr>
              <w:widowControl w:val="0"/>
              <w:spacing w:before="120" w:after="100" w:afterAutospacing="1"/>
              <w:contextualSpacing/>
              <w:rPr>
                <w:sz w:val="24"/>
                <w:szCs w:val="24"/>
              </w:rPr>
            </w:pPr>
          </w:p>
        </w:tc>
      </w:tr>
      <w:tr w:rsidR="00DB5D56" w:rsidRPr="00B06087" w14:paraId="3DCB13CB" w14:textId="77777777" w:rsidTr="009B175E">
        <w:tc>
          <w:tcPr>
            <w:tcW w:w="1552" w:type="pct"/>
            <w:vAlign w:val="center"/>
          </w:tcPr>
          <w:p w14:paraId="504EA89D"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Đèn báo phanh khẩn cấp</w:t>
            </w:r>
          </w:p>
        </w:tc>
        <w:tc>
          <w:tcPr>
            <w:tcW w:w="1920" w:type="pct"/>
          </w:tcPr>
          <w:p w14:paraId="74A78232"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593ABF55" w14:textId="77777777" w:rsidR="00DB5D56" w:rsidRPr="00B06087" w:rsidRDefault="00DB5D56" w:rsidP="007643C4">
            <w:pPr>
              <w:widowControl w:val="0"/>
              <w:spacing w:before="120" w:after="100" w:afterAutospacing="1"/>
              <w:contextualSpacing/>
              <w:rPr>
                <w:sz w:val="24"/>
                <w:szCs w:val="24"/>
              </w:rPr>
            </w:pPr>
          </w:p>
        </w:tc>
      </w:tr>
      <w:tr w:rsidR="00DB5D56" w:rsidRPr="00B06087" w14:paraId="1327FA55" w14:textId="77777777" w:rsidTr="009B175E">
        <w:tc>
          <w:tcPr>
            <w:tcW w:w="1552" w:type="pct"/>
            <w:vAlign w:val="center"/>
          </w:tcPr>
          <w:p w14:paraId="32C32C83"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Camera</w:t>
            </w:r>
          </w:p>
        </w:tc>
        <w:tc>
          <w:tcPr>
            <w:tcW w:w="1920" w:type="pct"/>
            <w:vAlign w:val="center"/>
          </w:tcPr>
          <w:p w14:paraId="048F684C" w14:textId="77777777" w:rsidR="00DB5D56" w:rsidRPr="00B06087" w:rsidRDefault="00DB5D56" w:rsidP="007643C4">
            <w:pPr>
              <w:widowControl w:val="0"/>
              <w:spacing w:before="120" w:after="100" w:afterAutospacing="1"/>
              <w:contextualSpacing/>
              <w:rPr>
                <w:sz w:val="24"/>
                <w:szCs w:val="24"/>
              </w:rPr>
            </w:pPr>
            <w:r w:rsidRPr="00B06087">
              <w:rPr>
                <w:sz w:val="24"/>
                <w:szCs w:val="24"/>
              </w:rPr>
              <w:t>Camera 360</w:t>
            </w:r>
          </w:p>
        </w:tc>
        <w:tc>
          <w:tcPr>
            <w:tcW w:w="1528" w:type="pct"/>
          </w:tcPr>
          <w:p w14:paraId="0CA0E2C3" w14:textId="77777777" w:rsidR="00DB5D56" w:rsidRPr="00B06087" w:rsidRDefault="00DB5D56" w:rsidP="007643C4">
            <w:pPr>
              <w:widowControl w:val="0"/>
              <w:spacing w:before="120" w:after="100" w:afterAutospacing="1"/>
              <w:contextualSpacing/>
              <w:rPr>
                <w:sz w:val="24"/>
                <w:szCs w:val="24"/>
              </w:rPr>
            </w:pPr>
          </w:p>
        </w:tc>
      </w:tr>
      <w:tr w:rsidR="00DB5D56" w:rsidRPr="00B06087" w14:paraId="44A852A8" w14:textId="77777777" w:rsidTr="009B175E">
        <w:tc>
          <w:tcPr>
            <w:tcW w:w="1552" w:type="pct"/>
            <w:vAlign w:val="center"/>
          </w:tcPr>
          <w:p w14:paraId="7FBB37C9"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Cảm biến hỗ trợ đỗ xe</w:t>
            </w:r>
          </w:p>
        </w:tc>
        <w:tc>
          <w:tcPr>
            <w:tcW w:w="1920" w:type="pct"/>
            <w:vAlign w:val="center"/>
          </w:tcPr>
          <w:p w14:paraId="4C5820F7" w14:textId="77777777" w:rsidR="00DB5D56" w:rsidRPr="00B06087" w:rsidRDefault="00DB5D56" w:rsidP="007643C4">
            <w:pPr>
              <w:widowControl w:val="0"/>
              <w:spacing w:before="120" w:after="100" w:afterAutospacing="1"/>
              <w:contextualSpacing/>
              <w:rPr>
                <w:sz w:val="24"/>
                <w:szCs w:val="24"/>
              </w:rPr>
            </w:pPr>
          </w:p>
        </w:tc>
        <w:tc>
          <w:tcPr>
            <w:tcW w:w="1528" w:type="pct"/>
          </w:tcPr>
          <w:p w14:paraId="6BF582D0" w14:textId="77777777" w:rsidR="00DB5D56" w:rsidRPr="00B06087" w:rsidRDefault="00DB5D56" w:rsidP="007643C4">
            <w:pPr>
              <w:widowControl w:val="0"/>
              <w:spacing w:before="120" w:after="100" w:afterAutospacing="1"/>
              <w:contextualSpacing/>
              <w:rPr>
                <w:sz w:val="24"/>
                <w:szCs w:val="24"/>
              </w:rPr>
            </w:pPr>
          </w:p>
        </w:tc>
      </w:tr>
      <w:tr w:rsidR="00DB5D56" w:rsidRPr="00B06087" w14:paraId="4F0AB8B2" w14:textId="77777777" w:rsidTr="009B175E">
        <w:tc>
          <w:tcPr>
            <w:tcW w:w="1552" w:type="pct"/>
            <w:vAlign w:val="center"/>
          </w:tcPr>
          <w:p w14:paraId="0877E2DB"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Sau</w:t>
            </w:r>
          </w:p>
        </w:tc>
        <w:tc>
          <w:tcPr>
            <w:tcW w:w="1920" w:type="pct"/>
          </w:tcPr>
          <w:p w14:paraId="7A46ADA4"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048074BA" w14:textId="77777777" w:rsidR="00DB5D56" w:rsidRPr="00B06087" w:rsidRDefault="00DB5D56" w:rsidP="007643C4">
            <w:pPr>
              <w:widowControl w:val="0"/>
              <w:spacing w:before="120" w:after="100" w:afterAutospacing="1"/>
              <w:contextualSpacing/>
              <w:rPr>
                <w:sz w:val="24"/>
                <w:szCs w:val="24"/>
              </w:rPr>
            </w:pPr>
          </w:p>
        </w:tc>
      </w:tr>
      <w:tr w:rsidR="00DB5D56" w:rsidRPr="00B06087" w14:paraId="110C159E" w14:textId="77777777" w:rsidTr="009B175E">
        <w:tc>
          <w:tcPr>
            <w:tcW w:w="1552" w:type="pct"/>
            <w:vAlign w:val="center"/>
          </w:tcPr>
          <w:p w14:paraId="695C562F"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lastRenderedPageBreak/>
              <w:t>Góc trước</w:t>
            </w:r>
          </w:p>
        </w:tc>
        <w:tc>
          <w:tcPr>
            <w:tcW w:w="1920" w:type="pct"/>
          </w:tcPr>
          <w:p w14:paraId="16633AE5"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77D7134B" w14:textId="77777777" w:rsidR="00DB5D56" w:rsidRPr="00B06087" w:rsidRDefault="00DB5D56" w:rsidP="007643C4">
            <w:pPr>
              <w:widowControl w:val="0"/>
              <w:spacing w:before="120" w:after="100" w:afterAutospacing="1"/>
              <w:contextualSpacing/>
              <w:rPr>
                <w:sz w:val="24"/>
                <w:szCs w:val="24"/>
              </w:rPr>
            </w:pPr>
          </w:p>
        </w:tc>
      </w:tr>
      <w:tr w:rsidR="00DB5D56" w:rsidRPr="00B06087" w14:paraId="60AE12B9" w14:textId="77777777" w:rsidTr="009B175E">
        <w:tc>
          <w:tcPr>
            <w:tcW w:w="1552" w:type="pct"/>
            <w:vAlign w:val="center"/>
          </w:tcPr>
          <w:p w14:paraId="17A5FB22"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Góc sau</w:t>
            </w:r>
          </w:p>
        </w:tc>
        <w:tc>
          <w:tcPr>
            <w:tcW w:w="1920" w:type="pct"/>
          </w:tcPr>
          <w:p w14:paraId="55A00BAF"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77ED2B96" w14:textId="77777777" w:rsidR="00DB5D56" w:rsidRPr="00B06087" w:rsidRDefault="00DB5D56" w:rsidP="007643C4">
            <w:pPr>
              <w:widowControl w:val="0"/>
              <w:spacing w:before="120" w:after="100" w:afterAutospacing="1"/>
              <w:contextualSpacing/>
              <w:rPr>
                <w:sz w:val="24"/>
                <w:szCs w:val="24"/>
              </w:rPr>
            </w:pPr>
          </w:p>
        </w:tc>
      </w:tr>
      <w:tr w:rsidR="00DB5D56" w:rsidRPr="00B06087" w14:paraId="78384A1B" w14:textId="77777777" w:rsidTr="009B175E">
        <w:tc>
          <w:tcPr>
            <w:tcW w:w="1552" w:type="pct"/>
            <w:vAlign w:val="center"/>
          </w:tcPr>
          <w:p w14:paraId="11113F84"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AN TOÀN BỊ ĐỘNG</w:t>
            </w:r>
          </w:p>
        </w:tc>
        <w:tc>
          <w:tcPr>
            <w:tcW w:w="1920" w:type="pct"/>
            <w:vAlign w:val="center"/>
          </w:tcPr>
          <w:p w14:paraId="5DBE6B8A" w14:textId="77777777" w:rsidR="00DB5D56" w:rsidRPr="00B06087" w:rsidRDefault="00DB5D56" w:rsidP="007643C4">
            <w:pPr>
              <w:widowControl w:val="0"/>
              <w:spacing w:before="120" w:after="100" w:afterAutospacing="1"/>
              <w:contextualSpacing/>
              <w:rPr>
                <w:sz w:val="24"/>
                <w:szCs w:val="24"/>
              </w:rPr>
            </w:pPr>
          </w:p>
        </w:tc>
        <w:tc>
          <w:tcPr>
            <w:tcW w:w="1528" w:type="pct"/>
          </w:tcPr>
          <w:p w14:paraId="6D307D00" w14:textId="77777777" w:rsidR="00DB5D56" w:rsidRPr="00B06087" w:rsidRDefault="00DB5D56" w:rsidP="007643C4">
            <w:pPr>
              <w:widowControl w:val="0"/>
              <w:spacing w:before="120" w:after="100" w:afterAutospacing="1"/>
              <w:contextualSpacing/>
              <w:rPr>
                <w:sz w:val="24"/>
                <w:szCs w:val="24"/>
              </w:rPr>
            </w:pPr>
          </w:p>
        </w:tc>
      </w:tr>
      <w:tr w:rsidR="00DB5D56" w:rsidRPr="00B06087" w14:paraId="48BF65E8" w14:textId="77777777" w:rsidTr="009B175E">
        <w:tc>
          <w:tcPr>
            <w:tcW w:w="1552" w:type="pct"/>
            <w:vAlign w:val="center"/>
          </w:tcPr>
          <w:p w14:paraId="227FD73C" w14:textId="77777777" w:rsidR="00DB5D56" w:rsidRPr="00B06087" w:rsidRDefault="00DB5D56" w:rsidP="007643C4">
            <w:pPr>
              <w:widowControl w:val="0"/>
              <w:spacing w:before="120" w:after="100" w:afterAutospacing="1"/>
              <w:contextualSpacing/>
              <w:rPr>
                <w:b/>
                <w:bCs/>
                <w:sz w:val="24"/>
                <w:szCs w:val="24"/>
              </w:rPr>
            </w:pPr>
            <w:r w:rsidRPr="00B06087">
              <w:rPr>
                <w:b/>
                <w:bCs/>
                <w:sz w:val="24"/>
                <w:szCs w:val="24"/>
              </w:rPr>
              <w:t>Túi khí</w:t>
            </w:r>
          </w:p>
        </w:tc>
        <w:tc>
          <w:tcPr>
            <w:tcW w:w="1920" w:type="pct"/>
            <w:vAlign w:val="center"/>
          </w:tcPr>
          <w:p w14:paraId="1D70E227" w14:textId="77777777" w:rsidR="00DB5D56" w:rsidRPr="00B06087" w:rsidRDefault="00DB5D56" w:rsidP="007643C4">
            <w:pPr>
              <w:widowControl w:val="0"/>
              <w:spacing w:before="120" w:after="100" w:afterAutospacing="1"/>
              <w:contextualSpacing/>
              <w:rPr>
                <w:sz w:val="24"/>
                <w:szCs w:val="24"/>
              </w:rPr>
            </w:pPr>
          </w:p>
        </w:tc>
        <w:tc>
          <w:tcPr>
            <w:tcW w:w="1528" w:type="pct"/>
          </w:tcPr>
          <w:p w14:paraId="0EA0C557" w14:textId="77777777" w:rsidR="00DB5D56" w:rsidRPr="00B06087" w:rsidRDefault="00DB5D56" w:rsidP="007643C4">
            <w:pPr>
              <w:widowControl w:val="0"/>
              <w:spacing w:before="120" w:after="100" w:afterAutospacing="1"/>
              <w:contextualSpacing/>
              <w:rPr>
                <w:sz w:val="24"/>
                <w:szCs w:val="24"/>
              </w:rPr>
            </w:pPr>
          </w:p>
        </w:tc>
      </w:tr>
      <w:tr w:rsidR="00DB5D56" w:rsidRPr="00B06087" w14:paraId="7DDBE80D" w14:textId="77777777" w:rsidTr="009B175E">
        <w:tc>
          <w:tcPr>
            <w:tcW w:w="1552" w:type="pct"/>
            <w:vAlign w:val="center"/>
          </w:tcPr>
          <w:p w14:paraId="71B5642C"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Túi khí người lái &amp; hành khách phía trước</w:t>
            </w:r>
          </w:p>
        </w:tc>
        <w:tc>
          <w:tcPr>
            <w:tcW w:w="1920" w:type="pct"/>
          </w:tcPr>
          <w:p w14:paraId="56D0E598"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704CA91" w14:textId="77777777" w:rsidR="00DB5D56" w:rsidRPr="00B06087" w:rsidRDefault="00DB5D56" w:rsidP="007643C4">
            <w:pPr>
              <w:widowControl w:val="0"/>
              <w:spacing w:before="120" w:after="100" w:afterAutospacing="1"/>
              <w:contextualSpacing/>
              <w:rPr>
                <w:sz w:val="24"/>
                <w:szCs w:val="24"/>
              </w:rPr>
            </w:pPr>
          </w:p>
        </w:tc>
      </w:tr>
      <w:tr w:rsidR="00DB5D56" w:rsidRPr="00B06087" w14:paraId="429E9802" w14:textId="77777777" w:rsidTr="009B175E">
        <w:tc>
          <w:tcPr>
            <w:tcW w:w="1552" w:type="pct"/>
            <w:vAlign w:val="center"/>
          </w:tcPr>
          <w:p w14:paraId="78623095"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Túi khí bên hông phía trước</w:t>
            </w:r>
          </w:p>
        </w:tc>
        <w:tc>
          <w:tcPr>
            <w:tcW w:w="1920" w:type="pct"/>
          </w:tcPr>
          <w:p w14:paraId="69EEB9B0"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065694FE" w14:textId="77777777" w:rsidR="00DB5D56" w:rsidRPr="00B06087" w:rsidRDefault="00DB5D56" w:rsidP="007643C4">
            <w:pPr>
              <w:widowControl w:val="0"/>
              <w:spacing w:before="120" w:after="100" w:afterAutospacing="1"/>
              <w:contextualSpacing/>
              <w:rPr>
                <w:sz w:val="24"/>
                <w:szCs w:val="24"/>
              </w:rPr>
            </w:pPr>
          </w:p>
        </w:tc>
      </w:tr>
      <w:tr w:rsidR="00DB5D56" w:rsidRPr="00B06087" w14:paraId="42B5F185" w14:textId="77777777" w:rsidTr="009B175E">
        <w:tc>
          <w:tcPr>
            <w:tcW w:w="1552" w:type="pct"/>
            <w:vAlign w:val="center"/>
          </w:tcPr>
          <w:p w14:paraId="593A665B"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Túi khí rèm</w:t>
            </w:r>
          </w:p>
        </w:tc>
        <w:tc>
          <w:tcPr>
            <w:tcW w:w="1920" w:type="pct"/>
          </w:tcPr>
          <w:p w14:paraId="3075A4E6"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2C43DE5A" w14:textId="77777777" w:rsidR="00DB5D56" w:rsidRPr="00B06087" w:rsidRDefault="00DB5D56" w:rsidP="007643C4">
            <w:pPr>
              <w:widowControl w:val="0"/>
              <w:spacing w:before="120" w:after="100" w:afterAutospacing="1"/>
              <w:contextualSpacing/>
              <w:rPr>
                <w:sz w:val="24"/>
                <w:szCs w:val="24"/>
              </w:rPr>
            </w:pPr>
          </w:p>
        </w:tc>
      </w:tr>
      <w:tr w:rsidR="00DB5D56" w:rsidRPr="00B06087" w14:paraId="2EC6EE4E" w14:textId="77777777" w:rsidTr="009B175E">
        <w:tc>
          <w:tcPr>
            <w:tcW w:w="1552" w:type="pct"/>
            <w:vAlign w:val="center"/>
          </w:tcPr>
          <w:p w14:paraId="58FF5873" w14:textId="77777777" w:rsidR="00DB5D56" w:rsidRPr="00B06087" w:rsidRDefault="00DB5D56" w:rsidP="007643C4">
            <w:pPr>
              <w:widowControl w:val="0"/>
              <w:spacing w:before="120" w:after="100" w:afterAutospacing="1"/>
              <w:contextualSpacing/>
              <w:rPr>
                <w:b/>
                <w:bCs/>
                <w:i/>
                <w:iCs/>
                <w:sz w:val="24"/>
                <w:szCs w:val="24"/>
              </w:rPr>
            </w:pPr>
            <w:r w:rsidRPr="00B06087">
              <w:rPr>
                <w:i/>
                <w:iCs/>
                <w:sz w:val="24"/>
                <w:szCs w:val="24"/>
              </w:rPr>
              <w:t>Túi khí đầu gối người lái</w:t>
            </w:r>
          </w:p>
        </w:tc>
        <w:tc>
          <w:tcPr>
            <w:tcW w:w="1920" w:type="pct"/>
          </w:tcPr>
          <w:p w14:paraId="56F12B83" w14:textId="77777777" w:rsidR="00DB5D56" w:rsidRPr="00B06087" w:rsidRDefault="00DB5D56" w:rsidP="007643C4">
            <w:pPr>
              <w:widowControl w:val="0"/>
              <w:spacing w:before="120" w:after="100" w:afterAutospacing="1"/>
              <w:contextualSpacing/>
              <w:rPr>
                <w:sz w:val="24"/>
                <w:szCs w:val="24"/>
              </w:rPr>
            </w:pPr>
            <w:r w:rsidRPr="00B06087">
              <w:rPr>
                <w:sz w:val="24"/>
                <w:szCs w:val="24"/>
              </w:rPr>
              <w:t>Có</w:t>
            </w:r>
          </w:p>
        </w:tc>
        <w:tc>
          <w:tcPr>
            <w:tcW w:w="1528" w:type="pct"/>
          </w:tcPr>
          <w:p w14:paraId="7D1F2477" w14:textId="77777777" w:rsidR="00DB5D56" w:rsidRPr="00B06087" w:rsidRDefault="00DB5D56" w:rsidP="007643C4">
            <w:pPr>
              <w:widowControl w:val="0"/>
              <w:spacing w:before="120" w:after="100" w:afterAutospacing="1"/>
              <w:contextualSpacing/>
              <w:rPr>
                <w:sz w:val="24"/>
                <w:szCs w:val="24"/>
              </w:rPr>
            </w:pPr>
          </w:p>
        </w:tc>
      </w:tr>
    </w:tbl>
    <w:p w14:paraId="20B0F098" w14:textId="77777777" w:rsidR="00DB5D56" w:rsidRPr="00B06087" w:rsidRDefault="00DB5D56" w:rsidP="00DB5D56">
      <w:pPr>
        <w:spacing w:before="60" w:after="60" w:line="264" w:lineRule="auto"/>
        <w:ind w:firstLine="709"/>
        <w:rPr>
          <w:b/>
          <w:i/>
          <w:iCs/>
          <w:lang w:val="nl-NL"/>
        </w:rPr>
      </w:pPr>
    </w:p>
    <w:p w14:paraId="3F0AAAEB" w14:textId="77777777" w:rsidR="00DB5D56" w:rsidRPr="00B06087" w:rsidRDefault="00DB5D56" w:rsidP="00DB5D56">
      <w:pPr>
        <w:spacing w:before="60" w:after="60" w:line="264" w:lineRule="auto"/>
        <w:ind w:firstLine="709"/>
        <w:rPr>
          <w:b/>
          <w:i/>
          <w:lang w:val="nl-NL"/>
        </w:rPr>
      </w:pPr>
      <w:r w:rsidRPr="00B06087">
        <w:rPr>
          <w:b/>
          <w:i/>
          <w:lang w:val="nl-NL"/>
        </w:rPr>
        <w:t>1.3. Các yêu cầu khác</w:t>
      </w:r>
    </w:p>
    <w:p w14:paraId="174BDFF3" w14:textId="77777777" w:rsidR="00DB5D56" w:rsidRPr="00180F17" w:rsidRDefault="00DB5D56" w:rsidP="009B175E">
      <w:pPr>
        <w:spacing w:after="200" w:line="276" w:lineRule="auto"/>
        <w:ind w:firstLine="709"/>
        <w:rPr>
          <w:i/>
          <w:iCs/>
          <w:sz w:val="28"/>
        </w:rPr>
      </w:pPr>
      <w:r w:rsidRPr="00B06087">
        <w:rPr>
          <w:spacing w:val="-4"/>
          <w:sz w:val="26"/>
          <w:szCs w:val="26"/>
          <w:lang w:val="nl-NL"/>
        </w:rPr>
        <w:t>- Bảo hành sản phẩm theo chính sách bảo hành của Hãng tối thiểu trong vòng 36 tháng hoặc 100.000 km theo điều kiện nào đến trước</w:t>
      </w:r>
    </w:p>
    <w:p w14:paraId="086415F4" w14:textId="77777777" w:rsidR="00CB7B16" w:rsidRDefault="00CB7B16"/>
    <w:sectPr w:rsidR="00CB7B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6"/>
    <w:rsid w:val="000D321E"/>
    <w:rsid w:val="000F661F"/>
    <w:rsid w:val="001459D9"/>
    <w:rsid w:val="00251B36"/>
    <w:rsid w:val="004375E5"/>
    <w:rsid w:val="004B507F"/>
    <w:rsid w:val="004E4E0A"/>
    <w:rsid w:val="007377E5"/>
    <w:rsid w:val="0082367D"/>
    <w:rsid w:val="00893777"/>
    <w:rsid w:val="008D17A2"/>
    <w:rsid w:val="00973978"/>
    <w:rsid w:val="009B175E"/>
    <w:rsid w:val="009B5727"/>
    <w:rsid w:val="009E204C"/>
    <w:rsid w:val="00B06087"/>
    <w:rsid w:val="00B47BF8"/>
    <w:rsid w:val="00C96037"/>
    <w:rsid w:val="00CB7B16"/>
    <w:rsid w:val="00DB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06D"/>
  <w15:chartTrackingRefBased/>
  <w15:docId w15:val="{3B12356B-11D0-4486-8285-E4F2EE1C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B5D5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D5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D5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5D5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B5D5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B5D5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B5D5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B5D5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B5D5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56"/>
    <w:rPr>
      <w:rFonts w:eastAsiaTheme="majorEastAsia" w:cstheme="majorBidi"/>
      <w:color w:val="272727" w:themeColor="text1" w:themeTint="D8"/>
    </w:rPr>
  </w:style>
  <w:style w:type="paragraph" w:styleId="Title">
    <w:name w:val="Title"/>
    <w:basedOn w:val="Normal"/>
    <w:next w:val="Normal"/>
    <w:link w:val="TitleChar"/>
    <w:uiPriority w:val="10"/>
    <w:qFormat/>
    <w:rsid w:val="00DB5D5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B5D5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DB5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5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B5D56"/>
    <w:rPr>
      <w:i/>
      <w:iCs/>
      <w:color w:val="404040" w:themeColor="text1" w:themeTint="BF"/>
    </w:rPr>
  </w:style>
  <w:style w:type="paragraph" w:styleId="ListParagraph">
    <w:name w:val="List Paragraph"/>
    <w:basedOn w:val="Normal"/>
    <w:uiPriority w:val="34"/>
    <w:qFormat/>
    <w:rsid w:val="00DB5D5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B5D56"/>
    <w:rPr>
      <w:i/>
      <w:iCs/>
      <w:color w:val="0F4761" w:themeColor="accent1" w:themeShade="BF"/>
    </w:rPr>
  </w:style>
  <w:style w:type="paragraph" w:styleId="IntenseQuote">
    <w:name w:val="Intense Quote"/>
    <w:basedOn w:val="Normal"/>
    <w:next w:val="Normal"/>
    <w:link w:val="IntenseQuoteChar"/>
    <w:uiPriority w:val="30"/>
    <w:qFormat/>
    <w:rsid w:val="00DB5D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B5D56"/>
    <w:rPr>
      <w:i/>
      <w:iCs/>
      <w:color w:val="0F4761" w:themeColor="accent1" w:themeShade="BF"/>
    </w:rPr>
  </w:style>
  <w:style w:type="character" w:styleId="IntenseReference">
    <w:name w:val="Intense Reference"/>
    <w:basedOn w:val="DefaultParagraphFont"/>
    <w:uiPriority w:val="32"/>
    <w:qFormat/>
    <w:rsid w:val="00DB5D56"/>
    <w:rPr>
      <w:b/>
      <w:bCs/>
      <w:smallCaps/>
      <w:color w:val="0F4761" w:themeColor="accent1" w:themeShade="BF"/>
      <w:spacing w:val="5"/>
    </w:rPr>
  </w:style>
  <w:style w:type="paragraph" w:customStyle="1" w:styleId="SectionVIHeader">
    <w:name w:val="Section VI. Header"/>
    <w:basedOn w:val="Normal"/>
    <w:rsid w:val="00DB5D56"/>
    <w:pPr>
      <w:spacing w:before="120" w:after="240"/>
      <w:jc w:val="center"/>
    </w:pPr>
    <w:rPr>
      <w:b/>
      <w:sz w:val="36"/>
    </w:rPr>
  </w:style>
  <w:style w:type="table" w:styleId="TableGrid">
    <w:name w:val="Table Grid"/>
    <w:basedOn w:val="TableNormal"/>
    <w:rsid w:val="00DB5D5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Đan (NPTPMB)</dc:creator>
  <cp:keywords/>
  <dc:description/>
  <cp:lastModifiedBy>Nguyễn Phương Thảo (NPTPMB)</cp:lastModifiedBy>
  <cp:revision>13</cp:revision>
  <dcterms:created xsi:type="dcterms:W3CDTF">2025-08-15T03:34:00Z</dcterms:created>
  <dcterms:modified xsi:type="dcterms:W3CDTF">2025-08-25T07:45:00Z</dcterms:modified>
</cp:coreProperties>
</file>