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97778D"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Pr="0097778D" w:rsidRDefault="00D57880" w:rsidP="00E3049A">
      <w:pPr>
        <w:spacing w:before="120" w:after="120"/>
        <w:jc w:val="center"/>
        <w:outlineLvl w:val="0"/>
        <w:rPr>
          <w:b/>
          <w:bCs/>
          <w:sz w:val="28"/>
          <w:szCs w:val="28"/>
          <w:lang w:val="nl-NL"/>
        </w:rPr>
      </w:pPr>
      <w:bookmarkStart w:id="5" w:name="_Toc104800535"/>
      <w:r w:rsidRPr="0097778D">
        <w:rPr>
          <w:b/>
          <w:bCs/>
          <w:sz w:val="28"/>
          <w:szCs w:val="28"/>
          <w:lang w:val="nl-NL"/>
        </w:rPr>
        <w:t>Chương V. YÊU CẦU VỀ KỸ THUẬT</w:t>
      </w:r>
      <w:bookmarkEnd w:id="5"/>
    </w:p>
    <w:p w14:paraId="05590C42" w14:textId="77777777" w:rsidR="00D57880" w:rsidRPr="0097778D" w:rsidRDefault="00D57880" w:rsidP="00E3049A">
      <w:pPr>
        <w:spacing w:before="120" w:after="120"/>
        <w:ind w:firstLine="709"/>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11D4DE89" w14:textId="7A40D1AF" w:rsidR="00FA31F0" w:rsidRPr="00FA31F0" w:rsidRDefault="00FA31F0" w:rsidP="00FA31F0">
      <w:pPr>
        <w:spacing w:before="120" w:after="120"/>
        <w:ind w:firstLine="709"/>
        <w:rPr>
          <w:iCs/>
          <w:spacing w:val="-4"/>
          <w:sz w:val="28"/>
          <w:szCs w:val="28"/>
        </w:rPr>
      </w:pPr>
      <w:r w:rsidRPr="00FA31F0">
        <w:rPr>
          <w:iCs/>
          <w:spacing w:val="-4"/>
          <w:sz w:val="28"/>
          <w:szCs w:val="28"/>
        </w:rPr>
        <w:t xml:space="preserve">- Gói thầu: “Dịch vụ tổ chức hội nghị APNIC 60 và APIX 32” của Trung tâm Internet Việt Nam được đầu tư theo: Quyết định số </w:t>
      </w:r>
      <w:r>
        <w:rPr>
          <w:iCs/>
          <w:spacing w:val="-4"/>
          <w:sz w:val="28"/>
          <w:szCs w:val="28"/>
        </w:rPr>
        <w:t>454</w:t>
      </w:r>
      <w:r w:rsidRPr="00FA31F0">
        <w:rPr>
          <w:iCs/>
          <w:spacing w:val="-4"/>
          <w:sz w:val="28"/>
          <w:szCs w:val="28"/>
        </w:rPr>
        <w:t xml:space="preserve">/QĐ-VNNIC ngày </w:t>
      </w:r>
      <w:r>
        <w:rPr>
          <w:iCs/>
          <w:spacing w:val="-4"/>
          <w:sz w:val="28"/>
          <w:szCs w:val="28"/>
        </w:rPr>
        <w:t>12</w:t>
      </w:r>
      <w:r w:rsidRPr="00FA31F0">
        <w:rPr>
          <w:iCs/>
          <w:spacing w:val="-4"/>
          <w:sz w:val="28"/>
          <w:szCs w:val="28"/>
        </w:rPr>
        <w:t>/</w:t>
      </w:r>
      <w:r>
        <w:rPr>
          <w:iCs/>
          <w:spacing w:val="-4"/>
          <w:sz w:val="28"/>
          <w:szCs w:val="28"/>
        </w:rPr>
        <w:t>8</w:t>
      </w:r>
      <w:r w:rsidRPr="00FA31F0">
        <w:rPr>
          <w:iCs/>
          <w:spacing w:val="-4"/>
          <w:sz w:val="28"/>
          <w:szCs w:val="28"/>
        </w:rPr>
        <w:t>/2025 của Giám đốc Trung tâm Internet Việt Nam về việc quyết định mua sắm, dự toán và kế hoạch lựa chọn nhà thầu hạng mục mua sắm Tổ chức Hội nghị APNIC 60 và APIX 32.</w:t>
      </w:r>
    </w:p>
    <w:p w14:paraId="2E69E0A6" w14:textId="77777777" w:rsidR="00FA31F0" w:rsidRPr="00FA31F0" w:rsidRDefault="00FA31F0" w:rsidP="00FA31F0">
      <w:pPr>
        <w:spacing w:before="120" w:after="120"/>
        <w:ind w:firstLine="709"/>
        <w:rPr>
          <w:iCs/>
          <w:spacing w:val="-4"/>
          <w:sz w:val="28"/>
          <w:szCs w:val="28"/>
        </w:rPr>
      </w:pPr>
      <w:r w:rsidRPr="00FA31F0">
        <w:rPr>
          <w:iCs/>
          <w:spacing w:val="-4"/>
          <w:sz w:val="28"/>
          <w:szCs w:val="28"/>
        </w:rPr>
        <w:t>- Chủ đầu tư: Trung tâm Internet Việt Nam.</w:t>
      </w:r>
    </w:p>
    <w:p w14:paraId="490F9B37" w14:textId="437BBC5C" w:rsidR="00FA31F0" w:rsidRPr="00FA31F0" w:rsidRDefault="00FA31F0" w:rsidP="00FA31F0">
      <w:pPr>
        <w:spacing w:before="120" w:after="120"/>
        <w:ind w:firstLine="709"/>
        <w:rPr>
          <w:iCs/>
          <w:spacing w:val="-4"/>
          <w:sz w:val="28"/>
          <w:szCs w:val="28"/>
        </w:rPr>
      </w:pPr>
      <w:r w:rsidRPr="00FA31F0">
        <w:rPr>
          <w:iCs/>
          <w:spacing w:val="-4"/>
          <w:sz w:val="28"/>
          <w:szCs w:val="28"/>
        </w:rPr>
        <w:t xml:space="preserve">- Hình thức tổ chức thực hiện gói thầu: </w:t>
      </w:r>
      <w:r>
        <w:rPr>
          <w:iCs/>
          <w:spacing w:val="-4"/>
          <w:sz w:val="28"/>
          <w:szCs w:val="28"/>
        </w:rPr>
        <w:t>chào hàng cạnh tranh</w:t>
      </w:r>
      <w:r w:rsidRPr="00FA31F0">
        <w:rPr>
          <w:iCs/>
          <w:spacing w:val="-4"/>
          <w:sz w:val="28"/>
          <w:szCs w:val="28"/>
        </w:rPr>
        <w:t xml:space="preserve"> trong nước (qua mạng).</w:t>
      </w:r>
    </w:p>
    <w:p w14:paraId="76C25835" w14:textId="77777777" w:rsidR="00FA31F0" w:rsidRPr="00FA31F0" w:rsidRDefault="00FA31F0" w:rsidP="00FA31F0">
      <w:pPr>
        <w:spacing w:before="120" w:after="120"/>
        <w:ind w:firstLine="709"/>
        <w:rPr>
          <w:iCs/>
          <w:spacing w:val="-4"/>
          <w:sz w:val="28"/>
          <w:szCs w:val="28"/>
        </w:rPr>
      </w:pPr>
      <w:r w:rsidRPr="00FA31F0">
        <w:rPr>
          <w:iCs/>
          <w:spacing w:val="-4"/>
          <w:sz w:val="28"/>
          <w:szCs w:val="28"/>
        </w:rPr>
        <w:t>- Phương thức đấu thầu: Một giai đoạn, một túi hồ sơ.</w:t>
      </w:r>
    </w:p>
    <w:p w14:paraId="18BED12F" w14:textId="77777777" w:rsidR="00FA31F0" w:rsidRPr="00FA31F0" w:rsidRDefault="00FA31F0" w:rsidP="00FA31F0">
      <w:pPr>
        <w:spacing w:before="120" w:after="120"/>
        <w:ind w:firstLine="709"/>
        <w:rPr>
          <w:iCs/>
          <w:spacing w:val="-4"/>
          <w:sz w:val="28"/>
          <w:szCs w:val="28"/>
        </w:rPr>
      </w:pPr>
      <w:r w:rsidRPr="00FA31F0">
        <w:rPr>
          <w:iCs/>
          <w:spacing w:val="-4"/>
          <w:sz w:val="28"/>
          <w:szCs w:val="28"/>
        </w:rPr>
        <w:t xml:space="preserve">- Loại hợp đồng: Trọn gói. </w:t>
      </w:r>
    </w:p>
    <w:p w14:paraId="6B6BA926" w14:textId="77777777" w:rsidR="00FA31F0" w:rsidRPr="00FA31F0" w:rsidRDefault="00FA31F0" w:rsidP="00FA31F0">
      <w:pPr>
        <w:spacing w:before="120" w:after="120"/>
        <w:ind w:firstLine="709"/>
        <w:rPr>
          <w:iCs/>
          <w:spacing w:val="-4"/>
          <w:sz w:val="28"/>
          <w:szCs w:val="28"/>
        </w:rPr>
      </w:pPr>
      <w:r w:rsidRPr="00FA31F0">
        <w:rPr>
          <w:iCs/>
          <w:spacing w:val="-4"/>
          <w:sz w:val="28"/>
          <w:szCs w:val="28"/>
        </w:rPr>
        <w:t>- Thời gian thực hiện gói thầu: 15 ngày.</w:t>
      </w:r>
    </w:p>
    <w:p w14:paraId="323E5268" w14:textId="77777777" w:rsidR="00D57880" w:rsidRPr="0097778D" w:rsidRDefault="00D57880" w:rsidP="00E3049A">
      <w:pPr>
        <w:spacing w:before="120" w:after="120"/>
        <w:ind w:firstLine="709"/>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1BEC39D9" w14:textId="11194D1E" w:rsidR="00CC6FDE" w:rsidRDefault="00F472FB" w:rsidP="00E3049A">
      <w:pPr>
        <w:spacing w:before="120" w:after="120"/>
        <w:ind w:firstLine="709"/>
        <w:rPr>
          <w:i/>
          <w:spacing w:val="-4"/>
          <w:sz w:val="28"/>
          <w:szCs w:val="28"/>
          <w:lang w:val="nl-NL"/>
        </w:rPr>
      </w:pPr>
      <w:r w:rsidRPr="001215D8">
        <w:rPr>
          <w:color w:val="000000" w:themeColor="text1"/>
          <w:sz w:val="28"/>
          <w:szCs w:val="28"/>
        </w:rPr>
        <w:t>Hội nghị Thành viên lần thứ 60 của Trung tâm thông tin mạng Châu Á – Thái Bình Dương (APNIC 60) và Hội nghị các Nhà quản lý, vận hành trạm trung chuyển Internet khu vực châu Á – Thái Bình Dương (APIX 32)</w:t>
      </w:r>
      <w:r>
        <w:rPr>
          <w:color w:val="000000" w:themeColor="text1"/>
          <w:sz w:val="28"/>
          <w:szCs w:val="28"/>
        </w:rPr>
        <w:t xml:space="preserve"> </w:t>
      </w:r>
      <w:r w:rsidRPr="001215D8">
        <w:rPr>
          <w:color w:val="000000" w:themeColor="text1"/>
          <w:sz w:val="28"/>
          <w:szCs w:val="28"/>
          <w:lang w:val="vi-VN"/>
        </w:rPr>
        <w:t>là Hội nghị cấp cao nhất của khu vực về xây dựng chính sách quản lý IP/ASN và kết nối Internet qua các trạm trung chuyển Internet (IX)</w:t>
      </w:r>
      <w:r w:rsidR="00783468" w:rsidRPr="0097778D">
        <w:rPr>
          <w:i/>
          <w:spacing w:val="-4"/>
          <w:sz w:val="28"/>
          <w:szCs w:val="28"/>
          <w:lang w:val="nl-NL"/>
        </w:rPr>
        <w:t>.</w:t>
      </w:r>
    </w:p>
    <w:p w14:paraId="06A1F741" w14:textId="038C6811" w:rsidR="00F472FB" w:rsidRDefault="00F472FB" w:rsidP="00F472FB">
      <w:pPr>
        <w:spacing w:before="120" w:after="120"/>
        <w:ind w:firstLine="709"/>
        <w:rPr>
          <w:color w:val="000000"/>
          <w:sz w:val="28"/>
          <w:szCs w:val="28"/>
        </w:rPr>
      </w:pPr>
      <w:r w:rsidRPr="001215D8">
        <w:rPr>
          <w:color w:val="000000"/>
          <w:sz w:val="28"/>
          <w:szCs w:val="28"/>
          <w:lang w:val="vi-VN"/>
        </w:rPr>
        <w:t>Trung tâm Internet Việt Nam (VNNIC) được APNIC và APIX tín nhiệm và đề xuất trở thành đơn vị chủ nhà (local host) tổ chức Hội nghị APNIC 60 và APIX 32 tại Việt Nam, hỗ trợ cho đơn vị chủ trì một số nội dung và phối hợp tổ chức chuỗi sự kiện đảm bảo quy định tổ chức hội nghị, hội thảo quốc tế của Bộ Khoa học và Công nghệ và quy định pháp luật Việt Nam</w:t>
      </w:r>
      <w:r>
        <w:rPr>
          <w:color w:val="000000"/>
          <w:sz w:val="28"/>
          <w:szCs w:val="28"/>
        </w:rPr>
        <w:t>.</w:t>
      </w:r>
      <w:r w:rsidR="006F4466">
        <w:rPr>
          <w:color w:val="000000"/>
          <w:sz w:val="28"/>
          <w:szCs w:val="28"/>
        </w:rPr>
        <w:t xml:space="preserve"> </w:t>
      </w:r>
      <w:r w:rsidR="006F4466" w:rsidRPr="001215D8">
        <w:rPr>
          <w:sz w:val="28"/>
          <w:szCs w:val="28"/>
        </w:rPr>
        <w:t>Đây là hoạt động thực thi hiệu quả các định hướng chiến lược trong Nghị quyết 57-NQ/TW</w:t>
      </w:r>
      <w:r w:rsidR="006F4466">
        <w:rPr>
          <w:sz w:val="28"/>
          <w:szCs w:val="28"/>
        </w:rPr>
        <w:t xml:space="preserve"> </w:t>
      </w:r>
      <w:r w:rsidR="006F4466" w:rsidRPr="001215D8">
        <w:rPr>
          <w:sz w:val="28"/>
          <w:szCs w:val="28"/>
        </w:rPr>
        <w:t xml:space="preserve">ngày 22/12/2024 và Nghị quyết </w:t>
      </w:r>
      <w:r w:rsidR="006F4466" w:rsidRPr="001215D8">
        <w:rPr>
          <w:spacing w:val="-2"/>
          <w:sz w:val="28"/>
          <w:szCs w:val="28"/>
        </w:rPr>
        <w:t>59-NQ/TW ngày 24/01/2025</w:t>
      </w:r>
      <w:r w:rsidR="006F4466" w:rsidRPr="001215D8">
        <w:rPr>
          <w:sz w:val="28"/>
          <w:szCs w:val="28"/>
        </w:rPr>
        <w:t>, thể hiện vai trò dẫn dắt khu vực trong công tác xây dựng chính sách, phát triển hạ tầng Internet thế hệ mới, thúc đẩy hợp tác kỹ thuật, chia sẻ kinh nghiệm và kết nối cộng đồng Internet toàn cầu</w:t>
      </w:r>
      <w:r w:rsidR="006F4466">
        <w:rPr>
          <w:sz w:val="28"/>
          <w:szCs w:val="28"/>
        </w:rPr>
        <w:t>.</w:t>
      </w:r>
    </w:p>
    <w:p w14:paraId="5DD9D350" w14:textId="6B5735DF" w:rsidR="00F472FB" w:rsidRPr="00F472FB" w:rsidRDefault="00F472FB" w:rsidP="00F472FB">
      <w:pPr>
        <w:spacing w:before="120" w:after="120"/>
        <w:ind w:firstLine="709"/>
        <w:rPr>
          <w:color w:val="000000"/>
          <w:sz w:val="28"/>
          <w:szCs w:val="28"/>
        </w:rPr>
      </w:pPr>
      <w:r>
        <w:rPr>
          <w:color w:val="000000"/>
          <w:sz w:val="28"/>
          <w:szCs w:val="28"/>
        </w:rPr>
        <w:t xml:space="preserve">Các hạng mục trong gói thầu </w:t>
      </w:r>
      <w:r w:rsidR="006F4466">
        <w:rPr>
          <w:color w:val="000000"/>
          <w:sz w:val="28"/>
          <w:szCs w:val="28"/>
        </w:rPr>
        <w:t xml:space="preserve">thuộc một số khâu tổ chức </w:t>
      </w:r>
      <w:r>
        <w:rPr>
          <w:color w:val="000000"/>
          <w:sz w:val="28"/>
          <w:szCs w:val="28"/>
        </w:rPr>
        <w:t xml:space="preserve">nằm trong chuỗi sự kiện </w:t>
      </w:r>
      <w:r w:rsidR="006F4466">
        <w:rPr>
          <w:color w:val="000000"/>
          <w:sz w:val="28"/>
          <w:szCs w:val="28"/>
        </w:rPr>
        <w:t xml:space="preserve">tổng thể </w:t>
      </w:r>
      <w:r>
        <w:rPr>
          <w:color w:val="000000"/>
          <w:sz w:val="28"/>
          <w:szCs w:val="28"/>
        </w:rPr>
        <w:t xml:space="preserve">do đơn vị chủ trì APNIC tổ chức từ ngày 04/9/2025 đến ngày 11/09/2025 tại khách sạn </w:t>
      </w:r>
      <w:r w:rsidRPr="00A43EF3">
        <w:rPr>
          <w:bCs/>
          <w:sz w:val="28"/>
          <w:szCs w:val="28"/>
        </w:rPr>
        <w:t xml:space="preserve">Furama Resort Đà Nẵng, </w:t>
      </w:r>
      <w:r w:rsidR="006F4466">
        <w:rPr>
          <w:bCs/>
          <w:sz w:val="28"/>
          <w:szCs w:val="28"/>
        </w:rPr>
        <w:t xml:space="preserve">số </w:t>
      </w:r>
      <w:r w:rsidR="006F4466" w:rsidRPr="006F4466">
        <w:rPr>
          <w:bCs/>
          <w:sz w:val="28"/>
          <w:szCs w:val="28"/>
        </w:rPr>
        <w:t xml:space="preserve">105 Võ Nguyên Giáp, Phường </w:t>
      </w:r>
      <w:r w:rsidR="00EB7A56">
        <w:rPr>
          <w:bCs/>
          <w:sz w:val="28"/>
          <w:szCs w:val="28"/>
        </w:rPr>
        <w:t>Ngũ Hành Sơn</w:t>
      </w:r>
      <w:r w:rsidR="006F4466" w:rsidRPr="006F4466">
        <w:rPr>
          <w:bCs/>
          <w:sz w:val="28"/>
          <w:szCs w:val="28"/>
        </w:rPr>
        <w:t>, Thành phố Đà Nẵng</w:t>
      </w:r>
      <w:r w:rsidR="006F4466">
        <w:rPr>
          <w:bCs/>
          <w:sz w:val="28"/>
          <w:szCs w:val="28"/>
        </w:rPr>
        <w:t xml:space="preserve"> (khách sạn được đơn vị chủ trì lựa chọn để tổ chức sự kiện)</w:t>
      </w:r>
      <w:r>
        <w:rPr>
          <w:bCs/>
          <w:sz w:val="28"/>
          <w:szCs w:val="28"/>
        </w:rPr>
        <w:t>.</w:t>
      </w:r>
    </w:p>
    <w:p w14:paraId="5073FA0B" w14:textId="77777777" w:rsidR="00CC6FDE" w:rsidRDefault="00B955A7" w:rsidP="00E3049A">
      <w:pPr>
        <w:spacing w:before="120" w:after="120"/>
        <w:ind w:firstLine="709"/>
        <w:rPr>
          <w:b/>
          <w:sz w:val="28"/>
          <w:szCs w:val="28"/>
          <w:lang w:val="nl-NL"/>
        </w:rPr>
      </w:pPr>
      <w:r w:rsidRPr="0097778D">
        <w:rPr>
          <w:b/>
          <w:sz w:val="28"/>
          <w:szCs w:val="28"/>
          <w:lang w:val="nl-NL"/>
        </w:rPr>
        <w:t>3. Yêu cầu kỹ thuật của gói thầu:</w:t>
      </w:r>
    </w:p>
    <w:p w14:paraId="51CDB958" w14:textId="77777777" w:rsidR="006F4466" w:rsidRDefault="006F4466" w:rsidP="00A43EF3">
      <w:pPr>
        <w:spacing w:before="60" w:after="60" w:line="264" w:lineRule="auto"/>
        <w:ind w:firstLine="709"/>
        <w:rPr>
          <w:b/>
          <w:sz w:val="28"/>
          <w:szCs w:val="28"/>
        </w:rPr>
        <w:sectPr w:rsidR="006F4466" w:rsidSect="00FA31F0">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pPr>
    </w:p>
    <w:p w14:paraId="62367CD2" w14:textId="1512F5CF" w:rsidR="00A43EF3" w:rsidRDefault="00A43EF3" w:rsidP="00A43EF3">
      <w:pPr>
        <w:spacing w:before="60" w:after="60" w:line="264" w:lineRule="auto"/>
        <w:ind w:firstLine="709"/>
        <w:rPr>
          <w:b/>
          <w:sz w:val="28"/>
          <w:szCs w:val="28"/>
        </w:rPr>
      </w:pPr>
      <w:r w:rsidRPr="0079576C">
        <w:rPr>
          <w:b/>
          <w:sz w:val="28"/>
          <w:szCs w:val="28"/>
        </w:rPr>
        <w:lastRenderedPageBreak/>
        <w:t>3.</w:t>
      </w:r>
      <w:r w:rsidR="00B43B41">
        <w:rPr>
          <w:b/>
          <w:sz w:val="28"/>
          <w:szCs w:val="28"/>
        </w:rPr>
        <w:t>1</w:t>
      </w:r>
      <w:r w:rsidRPr="0079576C">
        <w:rPr>
          <w:b/>
          <w:sz w:val="28"/>
          <w:szCs w:val="28"/>
        </w:rPr>
        <w:t>. Yêu cầu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147"/>
        <w:gridCol w:w="9018"/>
        <w:gridCol w:w="1554"/>
        <w:gridCol w:w="977"/>
      </w:tblGrid>
      <w:tr w:rsidR="006F4466" w:rsidRPr="00E07B04" w14:paraId="311AA022" w14:textId="77777777" w:rsidTr="00EB7A56">
        <w:trPr>
          <w:tblHeader/>
        </w:trPr>
        <w:tc>
          <w:tcPr>
            <w:tcW w:w="315" w:type="pct"/>
            <w:vAlign w:val="center"/>
            <w:hideMark/>
          </w:tcPr>
          <w:p w14:paraId="45599412"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xml:space="preserve">STT </w:t>
            </w:r>
          </w:p>
        </w:tc>
        <w:tc>
          <w:tcPr>
            <w:tcW w:w="755" w:type="pct"/>
            <w:vAlign w:val="center"/>
            <w:hideMark/>
          </w:tcPr>
          <w:p w14:paraId="18925B65" w14:textId="4F665923" w:rsidR="00A43EF3" w:rsidRPr="008F71AE" w:rsidRDefault="00A43EF3" w:rsidP="00B43B41">
            <w:pPr>
              <w:widowControl w:val="0"/>
              <w:spacing w:line="288" w:lineRule="auto"/>
              <w:jc w:val="center"/>
              <w:rPr>
                <w:b/>
                <w:bCs/>
                <w:color w:val="000000" w:themeColor="text1"/>
                <w:sz w:val="28"/>
                <w:szCs w:val="28"/>
              </w:rPr>
            </w:pPr>
            <w:r w:rsidRPr="008F71AE">
              <w:rPr>
                <w:b/>
                <w:bCs/>
                <w:color w:val="000000" w:themeColor="text1"/>
                <w:sz w:val="28"/>
                <w:szCs w:val="28"/>
              </w:rPr>
              <w:t>Danh mục dịch vụ</w:t>
            </w:r>
          </w:p>
        </w:tc>
        <w:tc>
          <w:tcPr>
            <w:tcW w:w="3114" w:type="pct"/>
            <w:vAlign w:val="center"/>
            <w:hideMark/>
          </w:tcPr>
          <w:p w14:paraId="41C8F7E6" w14:textId="77777777" w:rsidR="00A43EF3" w:rsidRPr="008F71AE" w:rsidRDefault="00A43EF3" w:rsidP="00F3726F">
            <w:pPr>
              <w:widowControl w:val="0"/>
              <w:spacing w:line="288" w:lineRule="auto"/>
              <w:jc w:val="center"/>
              <w:rPr>
                <w:b/>
                <w:bCs/>
                <w:color w:val="000000" w:themeColor="text1"/>
                <w:sz w:val="28"/>
                <w:szCs w:val="28"/>
              </w:rPr>
            </w:pPr>
            <w:r>
              <w:rPr>
                <w:b/>
                <w:bCs/>
                <w:color w:val="000000" w:themeColor="text1"/>
                <w:sz w:val="28"/>
                <w:szCs w:val="28"/>
              </w:rPr>
              <w:t>Mô tả sản phẩm/Dịch vụ</w:t>
            </w:r>
          </w:p>
        </w:tc>
        <w:tc>
          <w:tcPr>
            <w:tcW w:w="463" w:type="pct"/>
            <w:vAlign w:val="center"/>
            <w:hideMark/>
          </w:tcPr>
          <w:p w14:paraId="55DB13F6"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xml:space="preserve"> Đơn vị tính </w:t>
            </w:r>
          </w:p>
        </w:tc>
        <w:tc>
          <w:tcPr>
            <w:tcW w:w="353" w:type="pct"/>
            <w:vAlign w:val="center"/>
            <w:hideMark/>
          </w:tcPr>
          <w:p w14:paraId="5099A34D"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xml:space="preserve"> Số lượng </w:t>
            </w:r>
          </w:p>
        </w:tc>
      </w:tr>
      <w:tr w:rsidR="006F4466" w:rsidRPr="00E07B04" w14:paraId="66067186" w14:textId="77777777" w:rsidTr="00EB7A56">
        <w:tc>
          <w:tcPr>
            <w:tcW w:w="315" w:type="pct"/>
            <w:noWrap/>
            <w:vAlign w:val="center"/>
            <w:hideMark/>
          </w:tcPr>
          <w:p w14:paraId="657E060D"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xml:space="preserve"> I </w:t>
            </w:r>
          </w:p>
        </w:tc>
        <w:tc>
          <w:tcPr>
            <w:tcW w:w="755" w:type="pct"/>
            <w:vAlign w:val="center"/>
            <w:hideMark/>
          </w:tcPr>
          <w:p w14:paraId="2EBB086D" w14:textId="77777777" w:rsidR="00A43EF3" w:rsidRPr="008F71AE" w:rsidRDefault="00A43EF3" w:rsidP="00F3726F">
            <w:pPr>
              <w:widowControl w:val="0"/>
              <w:spacing w:line="288" w:lineRule="auto"/>
              <w:rPr>
                <w:b/>
                <w:bCs/>
                <w:color w:val="000000" w:themeColor="text1"/>
                <w:sz w:val="28"/>
                <w:szCs w:val="28"/>
              </w:rPr>
            </w:pPr>
            <w:r w:rsidRPr="008F71AE">
              <w:rPr>
                <w:b/>
                <w:bCs/>
                <w:color w:val="000000" w:themeColor="text1"/>
                <w:sz w:val="28"/>
                <w:szCs w:val="28"/>
              </w:rPr>
              <w:t xml:space="preserve"> </w:t>
            </w:r>
            <w:r w:rsidRPr="00E07B04">
              <w:rPr>
                <w:b/>
                <w:bCs/>
                <w:color w:val="000000" w:themeColor="text1"/>
                <w:sz w:val="28"/>
                <w:szCs w:val="28"/>
              </w:rPr>
              <w:t>T</w:t>
            </w:r>
            <w:r w:rsidRPr="008F71AE">
              <w:rPr>
                <w:b/>
                <w:bCs/>
                <w:color w:val="000000" w:themeColor="text1"/>
                <w:sz w:val="28"/>
                <w:szCs w:val="28"/>
              </w:rPr>
              <w:t>ổ chức hội nghị</w:t>
            </w:r>
          </w:p>
        </w:tc>
        <w:tc>
          <w:tcPr>
            <w:tcW w:w="3114" w:type="pct"/>
            <w:vAlign w:val="center"/>
            <w:hideMark/>
          </w:tcPr>
          <w:p w14:paraId="583F000F" w14:textId="4C4FFE6F"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Thời gian: Từ ngày </w:t>
            </w:r>
            <w:r>
              <w:rPr>
                <w:color w:val="000000" w:themeColor="text1"/>
                <w:sz w:val="28"/>
                <w:szCs w:val="28"/>
              </w:rPr>
              <w:t>09</w:t>
            </w:r>
            <w:r w:rsidRPr="008F71AE">
              <w:rPr>
                <w:color w:val="000000" w:themeColor="text1"/>
                <w:sz w:val="28"/>
                <w:szCs w:val="28"/>
              </w:rPr>
              <w:t>/9</w:t>
            </w:r>
            <w:r w:rsidR="0065738D">
              <w:rPr>
                <w:color w:val="000000" w:themeColor="text1"/>
                <w:sz w:val="28"/>
                <w:szCs w:val="28"/>
              </w:rPr>
              <w:t xml:space="preserve">/2025 </w:t>
            </w:r>
            <w:r w:rsidRPr="008F71AE">
              <w:rPr>
                <w:color w:val="000000" w:themeColor="text1"/>
                <w:sz w:val="28"/>
                <w:szCs w:val="28"/>
              </w:rPr>
              <w:t>-</w:t>
            </w:r>
            <w:r w:rsidR="0065738D">
              <w:rPr>
                <w:color w:val="000000" w:themeColor="text1"/>
                <w:sz w:val="28"/>
                <w:szCs w:val="28"/>
              </w:rPr>
              <w:t xml:space="preserve"> </w:t>
            </w:r>
            <w:r w:rsidRPr="008F71AE">
              <w:rPr>
                <w:color w:val="000000" w:themeColor="text1"/>
                <w:sz w:val="28"/>
                <w:szCs w:val="28"/>
              </w:rPr>
              <w:t>11/9</w:t>
            </w:r>
            <w:r>
              <w:rPr>
                <w:color w:val="000000" w:themeColor="text1"/>
                <w:sz w:val="28"/>
                <w:szCs w:val="28"/>
              </w:rPr>
              <w:t>/2025</w:t>
            </w:r>
            <w:r w:rsidRPr="008F71AE">
              <w:rPr>
                <w:color w:val="000000" w:themeColor="text1"/>
                <w:sz w:val="28"/>
                <w:szCs w:val="28"/>
              </w:rPr>
              <w:br/>
              <w:t>- Địa điểm: Furama Resort Đà Nẵng, thành phố Đà Nẵng</w:t>
            </w:r>
            <w:r w:rsidRPr="008F71AE">
              <w:rPr>
                <w:color w:val="000000" w:themeColor="text1"/>
                <w:sz w:val="28"/>
                <w:szCs w:val="28"/>
              </w:rPr>
              <w:br/>
              <w:t>Bao gồm:</w:t>
            </w:r>
          </w:p>
        </w:tc>
        <w:tc>
          <w:tcPr>
            <w:tcW w:w="463" w:type="pct"/>
            <w:vAlign w:val="center"/>
            <w:hideMark/>
          </w:tcPr>
          <w:p w14:paraId="03F21DB7"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c>
          <w:tcPr>
            <w:tcW w:w="353" w:type="pct"/>
            <w:noWrap/>
            <w:vAlign w:val="center"/>
            <w:hideMark/>
          </w:tcPr>
          <w:p w14:paraId="7A6A95EC"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r>
      <w:tr w:rsidR="006F4466" w:rsidRPr="00E07B04" w14:paraId="25AEBDDC" w14:textId="77777777" w:rsidTr="00EB7A56">
        <w:tc>
          <w:tcPr>
            <w:tcW w:w="315" w:type="pct"/>
            <w:noWrap/>
            <w:vAlign w:val="center"/>
            <w:hideMark/>
          </w:tcPr>
          <w:p w14:paraId="203E0603" w14:textId="56E22397" w:rsidR="00A43EF3" w:rsidRPr="008F71AE" w:rsidRDefault="00A43EF3" w:rsidP="00EB69AB">
            <w:pPr>
              <w:widowControl w:val="0"/>
              <w:spacing w:line="288" w:lineRule="auto"/>
              <w:jc w:val="center"/>
              <w:rPr>
                <w:color w:val="000000" w:themeColor="text1"/>
                <w:sz w:val="28"/>
                <w:szCs w:val="28"/>
              </w:rPr>
            </w:pPr>
            <w:r w:rsidRPr="008F71AE">
              <w:rPr>
                <w:color w:val="000000" w:themeColor="text1"/>
                <w:sz w:val="28"/>
                <w:szCs w:val="28"/>
              </w:rPr>
              <w:t>1</w:t>
            </w:r>
          </w:p>
        </w:tc>
        <w:tc>
          <w:tcPr>
            <w:tcW w:w="755" w:type="pct"/>
            <w:vAlign w:val="center"/>
            <w:hideMark/>
          </w:tcPr>
          <w:p w14:paraId="06795CE3"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Phòng họp nhỏ</w:t>
            </w:r>
          </w:p>
        </w:tc>
        <w:tc>
          <w:tcPr>
            <w:tcW w:w="3114" w:type="pct"/>
            <w:vAlign w:val="center"/>
            <w:hideMark/>
          </w:tcPr>
          <w:p w14:paraId="78ED21FD" w14:textId="3F078D30" w:rsidR="00A43EF3" w:rsidRDefault="00A43EF3" w:rsidP="006F4466">
            <w:pPr>
              <w:widowControl w:val="0"/>
              <w:spacing w:line="288" w:lineRule="auto"/>
              <w:jc w:val="left"/>
              <w:rPr>
                <w:color w:val="000000" w:themeColor="text1"/>
                <w:sz w:val="28"/>
                <w:szCs w:val="28"/>
              </w:rPr>
            </w:pPr>
            <w:r w:rsidRPr="008F71AE">
              <w:rPr>
                <w:color w:val="000000" w:themeColor="text1"/>
                <w:sz w:val="28"/>
                <w:szCs w:val="28"/>
              </w:rPr>
              <w:t>- Sử dụng từ 7h00-18h00 từ ngày  09</w:t>
            </w:r>
            <w:r w:rsidR="00EB7A56">
              <w:rPr>
                <w:color w:val="000000" w:themeColor="text1"/>
                <w:sz w:val="28"/>
                <w:szCs w:val="28"/>
              </w:rPr>
              <w:t>/9</w:t>
            </w:r>
            <w:r w:rsidR="0065738D">
              <w:rPr>
                <w:color w:val="000000" w:themeColor="text1"/>
                <w:sz w:val="28"/>
                <w:szCs w:val="28"/>
              </w:rPr>
              <w:t xml:space="preserve">/2025 </w:t>
            </w:r>
            <w:r w:rsidRPr="008F71AE">
              <w:rPr>
                <w:color w:val="000000" w:themeColor="text1"/>
                <w:sz w:val="28"/>
                <w:szCs w:val="28"/>
              </w:rPr>
              <w:t xml:space="preserve">-11/9/2025 </w:t>
            </w:r>
            <w:r>
              <w:rPr>
                <w:color w:val="000000" w:themeColor="text1"/>
                <w:sz w:val="28"/>
                <w:szCs w:val="28"/>
              </w:rPr>
              <w:t>(chưa bao gồm thời gian setup)</w:t>
            </w:r>
            <w:r w:rsidRPr="008F71AE">
              <w:rPr>
                <w:color w:val="000000" w:themeColor="text1"/>
                <w:sz w:val="28"/>
                <w:szCs w:val="28"/>
              </w:rPr>
              <w:br/>
              <w:t>- Mặt bằng: diện tích tối thiểu 40 m2</w:t>
            </w:r>
          </w:p>
          <w:p w14:paraId="222EC072" w14:textId="77777777" w:rsidR="00B43B41" w:rsidRDefault="00A43EF3" w:rsidP="006F4466">
            <w:pPr>
              <w:widowControl w:val="0"/>
              <w:spacing w:line="288" w:lineRule="auto"/>
              <w:jc w:val="left"/>
              <w:rPr>
                <w:color w:val="000000" w:themeColor="text1"/>
                <w:sz w:val="28"/>
                <w:szCs w:val="28"/>
              </w:rPr>
            </w:pPr>
            <w:r>
              <w:rPr>
                <w:color w:val="000000" w:themeColor="text1"/>
                <w:sz w:val="28"/>
                <w:szCs w:val="28"/>
              </w:rPr>
              <w:t>Yêu cầu chung:</w:t>
            </w:r>
            <w:r w:rsidRPr="008F71AE">
              <w:rPr>
                <w:color w:val="000000" w:themeColor="text1"/>
                <w:sz w:val="28"/>
                <w:szCs w:val="28"/>
              </w:rPr>
              <w:br/>
              <w:t>-  Sàn phòng họp trải thảm</w:t>
            </w:r>
            <w:r w:rsidRPr="008F71AE">
              <w:rPr>
                <w:color w:val="000000" w:themeColor="text1"/>
                <w:sz w:val="28"/>
                <w:szCs w:val="28"/>
              </w:rPr>
              <w:br/>
              <w:t>- 01 lẵng hoa để bàn</w:t>
            </w:r>
            <w:r>
              <w:rPr>
                <w:color w:val="000000" w:themeColor="text1"/>
                <w:sz w:val="28"/>
                <w:szCs w:val="28"/>
              </w:rPr>
              <w:t xml:space="preserve">,  </w:t>
            </w:r>
            <w:r w:rsidRPr="00B81479">
              <w:rPr>
                <w:color w:val="000000" w:themeColor="text1"/>
                <w:sz w:val="28"/>
                <w:szCs w:val="28"/>
              </w:rPr>
              <w:t>kích thước 50 cm x 20 cm</w:t>
            </w:r>
            <w:r>
              <w:rPr>
                <w:color w:val="000000" w:themeColor="text1"/>
                <w:sz w:val="28"/>
                <w:szCs w:val="28"/>
              </w:rPr>
              <w:t>, b</w:t>
            </w:r>
            <w:r w:rsidRPr="00B81479">
              <w:rPr>
                <w:color w:val="000000" w:themeColor="text1"/>
                <w:sz w:val="28"/>
                <w:szCs w:val="28"/>
              </w:rPr>
              <w:t>ao gồm các loại hoa và các phụ kiện trang trí</w:t>
            </w:r>
            <w:r>
              <w:rPr>
                <w:color w:val="000000" w:themeColor="text1"/>
                <w:sz w:val="28"/>
                <w:szCs w:val="28"/>
              </w:rPr>
              <w:t>.</w:t>
            </w:r>
            <w:r w:rsidRPr="008F71AE">
              <w:rPr>
                <w:color w:val="000000" w:themeColor="text1"/>
                <w:sz w:val="28"/>
                <w:szCs w:val="28"/>
              </w:rPr>
              <w:br/>
              <w:t>- 01 nhân sự logistics đảm bảo hỗ trợ công tác theo yêu cầu trong suốt quá trình</w:t>
            </w:r>
            <w:r w:rsidRPr="008F71AE">
              <w:rPr>
                <w:color w:val="000000" w:themeColor="text1"/>
                <w:sz w:val="28"/>
                <w:szCs w:val="28"/>
              </w:rPr>
              <w:br/>
            </w:r>
            <w:r w:rsidRPr="00B43B41">
              <w:rPr>
                <w:b/>
                <w:bCs/>
                <w:color w:val="000000" w:themeColor="text1"/>
                <w:sz w:val="28"/>
                <w:szCs w:val="28"/>
              </w:rPr>
              <w:t>1.1</w:t>
            </w:r>
            <w:r w:rsidR="006F4466" w:rsidRPr="00B43B41">
              <w:rPr>
                <w:b/>
                <w:bCs/>
                <w:color w:val="000000" w:themeColor="text1"/>
                <w:sz w:val="28"/>
                <w:szCs w:val="28"/>
              </w:rPr>
              <w:t>.</w:t>
            </w:r>
            <w:r w:rsidRPr="00B43B41">
              <w:rPr>
                <w:b/>
                <w:bCs/>
                <w:color w:val="000000" w:themeColor="text1"/>
                <w:sz w:val="28"/>
                <w:szCs w:val="28"/>
              </w:rPr>
              <w:t xml:space="preserve"> Ngày </w:t>
            </w:r>
            <w:r w:rsidR="00EB7A56" w:rsidRPr="00B43B41">
              <w:rPr>
                <w:b/>
                <w:bCs/>
                <w:color w:val="000000" w:themeColor="text1"/>
                <w:sz w:val="28"/>
                <w:szCs w:val="28"/>
              </w:rPr>
              <w:t>0</w:t>
            </w:r>
            <w:r w:rsidRPr="00B43B41">
              <w:rPr>
                <w:b/>
                <w:bCs/>
                <w:color w:val="000000" w:themeColor="text1"/>
                <w:sz w:val="28"/>
                <w:szCs w:val="28"/>
              </w:rPr>
              <w:t>9/9/2025: sử dụng làm phòng truyền thông</w:t>
            </w:r>
            <w:r w:rsidRPr="008F71AE">
              <w:rPr>
                <w:color w:val="000000" w:themeColor="text1"/>
                <w:sz w:val="28"/>
                <w:szCs w:val="28"/>
              </w:rPr>
              <w:br/>
              <w:t xml:space="preserve">- Bố trí phòng: </w:t>
            </w:r>
            <w:r w:rsidRPr="008F71AE">
              <w:rPr>
                <w:color w:val="000000" w:themeColor="text1"/>
                <w:sz w:val="28"/>
                <w:szCs w:val="28"/>
              </w:rPr>
              <w:br/>
              <w:t>+ Bố trí 01 bộ bàn, ghế sofa (sử dụng phỏng vấn khách VIP).</w:t>
            </w:r>
            <w:r w:rsidRPr="008F71AE">
              <w:rPr>
                <w:color w:val="000000" w:themeColor="text1"/>
                <w:sz w:val="28"/>
                <w:szCs w:val="28"/>
              </w:rPr>
              <w:br/>
              <w:t xml:space="preserve">+ Ghế cho nhà báo: tối thiểu 10 ghế, trải khăn màu trắng, ghế ngồi tựa lưng bọc đệm, </w:t>
            </w:r>
            <w:r>
              <w:rPr>
                <w:color w:val="000000" w:themeColor="text1"/>
                <w:sz w:val="28"/>
                <w:szCs w:val="28"/>
              </w:rPr>
              <w:t xml:space="preserve">có </w:t>
            </w:r>
            <w:r w:rsidRPr="008F71AE">
              <w:rPr>
                <w:color w:val="000000" w:themeColor="text1"/>
                <w:sz w:val="28"/>
                <w:szCs w:val="28"/>
              </w:rPr>
              <w:t>áo ghế</w:t>
            </w:r>
            <w:r>
              <w:rPr>
                <w:color w:val="000000" w:themeColor="text1"/>
                <w:sz w:val="28"/>
                <w:szCs w:val="28"/>
              </w:rPr>
              <w:t>, màu áo ghế sẽ xác nhận khi ký hợp đồng.</w:t>
            </w:r>
            <w:r w:rsidRPr="008F71AE">
              <w:rPr>
                <w:color w:val="000000" w:themeColor="text1"/>
                <w:sz w:val="28"/>
                <w:szCs w:val="28"/>
              </w:rPr>
              <w:t>.</w:t>
            </w:r>
            <w:r w:rsidRPr="008F71AE">
              <w:rPr>
                <w:color w:val="000000" w:themeColor="text1"/>
                <w:sz w:val="28"/>
                <w:szCs w:val="28"/>
              </w:rPr>
              <w:br/>
              <w:t>- Yêu cầu thiết bị âm thanh: 02 micro không dây.</w:t>
            </w:r>
            <w:r w:rsidRPr="008F71AE">
              <w:rPr>
                <w:color w:val="000000" w:themeColor="text1"/>
                <w:sz w:val="28"/>
                <w:szCs w:val="28"/>
              </w:rPr>
              <w:br/>
              <w:t>- Có Internet cáp quang, kết nối không dây wifi, dung lượng tối thiểu 500 Mbps trong nước và quốc tế, kết nối IPv6/IPv4.</w:t>
            </w:r>
            <w:r w:rsidRPr="008F71AE">
              <w:rPr>
                <w:color w:val="000000" w:themeColor="text1"/>
                <w:sz w:val="28"/>
                <w:szCs w:val="28"/>
              </w:rPr>
              <w:br/>
            </w:r>
            <w:r w:rsidRPr="008F71AE">
              <w:rPr>
                <w:color w:val="000000" w:themeColor="text1"/>
                <w:sz w:val="28"/>
                <w:szCs w:val="28"/>
              </w:rPr>
              <w:lastRenderedPageBreak/>
              <w:t>- Nhân sự logistics đảm bảo hỗ công tác theo yêu cầu trong suốt quá trình diễn ra phỏng vấn, thực hiện công tác truyền thông về sự kiện.</w:t>
            </w:r>
            <w:r w:rsidRPr="008F71AE">
              <w:rPr>
                <w:color w:val="000000" w:themeColor="text1"/>
                <w:sz w:val="28"/>
                <w:szCs w:val="28"/>
              </w:rPr>
              <w:br/>
            </w:r>
            <w:r w:rsidRPr="00B43B41">
              <w:rPr>
                <w:b/>
                <w:bCs/>
                <w:color w:val="000000" w:themeColor="text1"/>
                <w:sz w:val="28"/>
                <w:szCs w:val="28"/>
              </w:rPr>
              <w:t>1.2. Ngày 10/9/2025: Sử dụng làm phòng ký MoU</w:t>
            </w:r>
            <w:r w:rsidRPr="008F71AE">
              <w:rPr>
                <w:color w:val="000000" w:themeColor="text1"/>
                <w:sz w:val="28"/>
                <w:szCs w:val="28"/>
              </w:rPr>
              <w:br/>
              <w:t xml:space="preserve"> Bố trí phòng:</w:t>
            </w:r>
            <w:r w:rsidRPr="008F71AE">
              <w:rPr>
                <w:color w:val="000000" w:themeColor="text1"/>
                <w:sz w:val="28"/>
                <w:szCs w:val="28"/>
              </w:rPr>
              <w:br/>
              <w:t xml:space="preserve">+ Bàn làm việc và ghế bố trí chữ U, ghế ngồi tựa lưng bọc đệm, </w:t>
            </w:r>
            <w:r>
              <w:rPr>
                <w:color w:val="000000" w:themeColor="text1"/>
                <w:sz w:val="28"/>
                <w:szCs w:val="28"/>
              </w:rPr>
              <w:t>có áo ghế, màu áo ghế sẽ xác nhận khi ký hợp đồng</w:t>
            </w:r>
            <w:r w:rsidRPr="008F71AE" w:rsidDel="00B81479">
              <w:rPr>
                <w:color w:val="000000" w:themeColor="text1"/>
                <w:sz w:val="28"/>
                <w:szCs w:val="28"/>
              </w:rPr>
              <w:t xml:space="preserve"> </w:t>
            </w:r>
            <w:r w:rsidRPr="008F71AE">
              <w:rPr>
                <w:color w:val="000000" w:themeColor="text1"/>
                <w:sz w:val="28"/>
                <w:szCs w:val="28"/>
              </w:rPr>
              <w:br/>
              <w:t>+ 01 Bàn kí MoU có khăn trải bàn, 02 ghế có áo ghế</w:t>
            </w:r>
            <w:r>
              <w:rPr>
                <w:color w:val="000000" w:themeColor="text1"/>
                <w:sz w:val="28"/>
                <w:szCs w:val="28"/>
              </w:rPr>
              <w:t>, màu áo ghế sẽ xác nhận khi ký hợp đồng)</w:t>
            </w:r>
            <w:r w:rsidRPr="008F71AE">
              <w:rPr>
                <w:color w:val="000000" w:themeColor="text1"/>
                <w:sz w:val="28"/>
                <w:szCs w:val="28"/>
              </w:rPr>
              <w:br/>
              <w:t xml:space="preserve">+ 01 màn hình </w:t>
            </w:r>
            <w:r>
              <w:rPr>
                <w:color w:val="000000" w:themeColor="text1"/>
                <w:sz w:val="28"/>
                <w:szCs w:val="28"/>
              </w:rPr>
              <w:t xml:space="preserve">tivi </w:t>
            </w:r>
            <w:r w:rsidRPr="008F71AE">
              <w:rPr>
                <w:color w:val="000000" w:themeColor="text1"/>
                <w:sz w:val="28"/>
                <w:szCs w:val="28"/>
              </w:rPr>
              <w:t xml:space="preserve">LED  kích thước tối thiểu 50inch </w:t>
            </w:r>
          </w:p>
          <w:p w14:paraId="3C3DE996" w14:textId="005848A0" w:rsidR="00A43EF3" w:rsidRPr="008F71AE" w:rsidRDefault="00A43EF3" w:rsidP="006F4466">
            <w:pPr>
              <w:widowControl w:val="0"/>
              <w:spacing w:line="288" w:lineRule="auto"/>
              <w:jc w:val="left"/>
              <w:rPr>
                <w:color w:val="000000" w:themeColor="text1"/>
                <w:sz w:val="28"/>
                <w:szCs w:val="28"/>
              </w:rPr>
            </w:pPr>
            <w:r w:rsidRPr="00B43B41">
              <w:rPr>
                <w:b/>
                <w:bCs/>
                <w:color w:val="000000" w:themeColor="text1"/>
                <w:sz w:val="28"/>
                <w:szCs w:val="28"/>
              </w:rPr>
              <w:t>1.3. Ngày 11/9/2025: Sử dụng làm phòng Làm việc song phương</w:t>
            </w:r>
            <w:r w:rsidRPr="008F71AE">
              <w:rPr>
                <w:color w:val="000000" w:themeColor="text1"/>
                <w:sz w:val="28"/>
                <w:szCs w:val="28"/>
              </w:rPr>
              <w:br/>
              <w:t xml:space="preserve">- Bố trí phòng: </w:t>
            </w:r>
            <w:r w:rsidRPr="008F71AE">
              <w:rPr>
                <w:color w:val="000000" w:themeColor="text1"/>
                <w:sz w:val="28"/>
                <w:szCs w:val="28"/>
              </w:rPr>
              <w:br/>
              <w:t xml:space="preserve">+ Bàn làm việc và ghế bố trí chữ U, ghế ngồi tựa lưng bọc đệm, </w:t>
            </w:r>
            <w:r>
              <w:rPr>
                <w:color w:val="000000" w:themeColor="text1"/>
                <w:sz w:val="28"/>
                <w:szCs w:val="28"/>
              </w:rPr>
              <w:t xml:space="preserve">có </w:t>
            </w:r>
            <w:r w:rsidRPr="008F71AE">
              <w:rPr>
                <w:color w:val="000000" w:themeColor="text1"/>
                <w:sz w:val="28"/>
                <w:szCs w:val="28"/>
              </w:rPr>
              <w:t>áo ghế</w:t>
            </w:r>
            <w:r>
              <w:rPr>
                <w:color w:val="000000" w:themeColor="text1"/>
                <w:sz w:val="28"/>
                <w:szCs w:val="28"/>
              </w:rPr>
              <w:t>, màu áo ghế sẽ xác nhận khi ký hợp đồng.</w:t>
            </w:r>
            <w:r w:rsidRPr="008F71AE">
              <w:rPr>
                <w:color w:val="000000" w:themeColor="text1"/>
                <w:sz w:val="28"/>
                <w:szCs w:val="28"/>
              </w:rPr>
              <w:br/>
              <w:t xml:space="preserve">+ 01 màn hình </w:t>
            </w:r>
            <w:r>
              <w:rPr>
                <w:color w:val="000000" w:themeColor="text1"/>
                <w:sz w:val="28"/>
                <w:szCs w:val="28"/>
              </w:rPr>
              <w:t xml:space="preserve">tivi </w:t>
            </w:r>
            <w:r w:rsidRPr="008F71AE">
              <w:rPr>
                <w:color w:val="000000" w:themeColor="text1"/>
                <w:sz w:val="28"/>
                <w:szCs w:val="28"/>
              </w:rPr>
              <w:t>LED  kích thước tối thiểu 50inch</w:t>
            </w:r>
            <w:r>
              <w:rPr>
                <w:color w:val="000000" w:themeColor="text1"/>
                <w:sz w:val="28"/>
                <w:szCs w:val="28"/>
              </w:rPr>
              <w:t xml:space="preserve"> </w:t>
            </w:r>
            <w:r w:rsidRPr="008F71AE">
              <w:rPr>
                <w:color w:val="000000" w:themeColor="text1"/>
                <w:sz w:val="28"/>
                <w:szCs w:val="28"/>
              </w:rPr>
              <w:br/>
              <w:t>- Bố trí bàn giao phòng 12 tiếng trước thời gian diễn ra sự kiện để thực hiện set-up.</w:t>
            </w:r>
          </w:p>
        </w:tc>
        <w:tc>
          <w:tcPr>
            <w:tcW w:w="463" w:type="pct"/>
            <w:vAlign w:val="center"/>
            <w:hideMark/>
          </w:tcPr>
          <w:p w14:paraId="2E36F0F1"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Phòng/ngày</w:t>
            </w:r>
          </w:p>
        </w:tc>
        <w:tc>
          <w:tcPr>
            <w:tcW w:w="353" w:type="pct"/>
            <w:vAlign w:val="center"/>
            <w:hideMark/>
          </w:tcPr>
          <w:p w14:paraId="0CC6120A"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3</w:t>
            </w:r>
          </w:p>
        </w:tc>
      </w:tr>
      <w:tr w:rsidR="006F4466" w:rsidRPr="00E07B04" w14:paraId="31E5C187" w14:textId="77777777" w:rsidTr="00EB7A56">
        <w:tc>
          <w:tcPr>
            <w:tcW w:w="315" w:type="pct"/>
            <w:noWrap/>
            <w:vAlign w:val="center"/>
            <w:hideMark/>
          </w:tcPr>
          <w:p w14:paraId="3BB66B8D" w14:textId="7A56AC8A" w:rsidR="00A43EF3" w:rsidRPr="008F71AE" w:rsidRDefault="00A43EF3" w:rsidP="00EB69AB">
            <w:pPr>
              <w:widowControl w:val="0"/>
              <w:spacing w:line="288" w:lineRule="auto"/>
              <w:jc w:val="center"/>
              <w:rPr>
                <w:color w:val="000000" w:themeColor="text1"/>
                <w:sz w:val="28"/>
                <w:szCs w:val="28"/>
              </w:rPr>
            </w:pPr>
            <w:r w:rsidRPr="008F71AE">
              <w:rPr>
                <w:color w:val="000000" w:themeColor="text1"/>
                <w:sz w:val="28"/>
                <w:szCs w:val="28"/>
              </w:rPr>
              <w:t>2</w:t>
            </w:r>
          </w:p>
        </w:tc>
        <w:tc>
          <w:tcPr>
            <w:tcW w:w="755" w:type="pct"/>
            <w:vAlign w:val="center"/>
            <w:hideMark/>
          </w:tcPr>
          <w:p w14:paraId="6048D6C3"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Thuê biển tên </w:t>
            </w:r>
          </w:p>
        </w:tc>
        <w:tc>
          <w:tcPr>
            <w:tcW w:w="3114" w:type="pct"/>
            <w:vAlign w:val="center"/>
            <w:hideMark/>
          </w:tcPr>
          <w:p w14:paraId="6563EF2C"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In</w:t>
            </w:r>
            <w:r>
              <w:rPr>
                <w:color w:val="000000" w:themeColor="text1"/>
                <w:sz w:val="28"/>
                <w:szCs w:val="28"/>
              </w:rPr>
              <w:t xml:space="preserve"> màu</w:t>
            </w:r>
            <w:r w:rsidRPr="008F71AE">
              <w:rPr>
                <w:color w:val="000000" w:themeColor="text1"/>
                <w:sz w:val="28"/>
                <w:szCs w:val="28"/>
              </w:rPr>
              <w:t xml:space="preserve"> 2 mặt theo yêu cầu của VNNIC gắn trên biển chất liệu mica trong, hình chữ nhật để bàn</w:t>
            </w:r>
            <w:r w:rsidRPr="008F71AE">
              <w:rPr>
                <w:color w:val="000000" w:themeColor="text1"/>
                <w:sz w:val="28"/>
                <w:szCs w:val="28"/>
              </w:rPr>
              <w:br/>
              <w:t>- Kích thước 30 cm x 15 cm.</w:t>
            </w:r>
            <w:r w:rsidRPr="008F71AE">
              <w:rPr>
                <w:color w:val="000000" w:themeColor="text1"/>
                <w:sz w:val="28"/>
                <w:szCs w:val="28"/>
              </w:rPr>
              <w:br/>
              <w:t xml:space="preserve">- Thời gian cung cấp: </w:t>
            </w:r>
            <w:r>
              <w:rPr>
                <w:color w:val="000000" w:themeColor="text1"/>
                <w:sz w:val="28"/>
                <w:szCs w:val="28"/>
              </w:rPr>
              <w:t>Trong</w:t>
            </w:r>
            <w:r w:rsidRPr="008F71AE">
              <w:rPr>
                <w:color w:val="000000" w:themeColor="text1"/>
                <w:sz w:val="28"/>
                <w:szCs w:val="28"/>
              </w:rPr>
              <w:t xml:space="preserve"> ngày 09/9/2025 </w:t>
            </w:r>
          </w:p>
        </w:tc>
        <w:tc>
          <w:tcPr>
            <w:tcW w:w="463" w:type="pct"/>
            <w:vAlign w:val="center"/>
            <w:hideMark/>
          </w:tcPr>
          <w:p w14:paraId="45DB603F"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Cái </w:t>
            </w:r>
          </w:p>
        </w:tc>
        <w:tc>
          <w:tcPr>
            <w:tcW w:w="353" w:type="pct"/>
            <w:noWrap/>
            <w:vAlign w:val="center"/>
            <w:hideMark/>
          </w:tcPr>
          <w:p w14:paraId="0C0834FF"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29</w:t>
            </w:r>
          </w:p>
        </w:tc>
      </w:tr>
      <w:tr w:rsidR="006F4466" w:rsidRPr="00E07B04" w14:paraId="3BE1F798" w14:textId="77777777" w:rsidTr="00EB7A56">
        <w:tc>
          <w:tcPr>
            <w:tcW w:w="315" w:type="pct"/>
            <w:noWrap/>
            <w:vAlign w:val="center"/>
            <w:hideMark/>
          </w:tcPr>
          <w:p w14:paraId="563E15EF" w14:textId="5B9FA74C" w:rsidR="00A43EF3" w:rsidRPr="008F71AE" w:rsidRDefault="00A43EF3" w:rsidP="00EB7A56">
            <w:pPr>
              <w:widowControl w:val="0"/>
              <w:spacing w:line="288" w:lineRule="auto"/>
              <w:jc w:val="center"/>
              <w:rPr>
                <w:color w:val="000000" w:themeColor="text1"/>
                <w:sz w:val="28"/>
                <w:szCs w:val="28"/>
              </w:rPr>
            </w:pPr>
            <w:r w:rsidRPr="008F71AE">
              <w:rPr>
                <w:color w:val="000000" w:themeColor="text1"/>
                <w:sz w:val="28"/>
                <w:szCs w:val="28"/>
              </w:rPr>
              <w:t>3</w:t>
            </w:r>
          </w:p>
        </w:tc>
        <w:tc>
          <w:tcPr>
            <w:tcW w:w="755" w:type="pct"/>
            <w:vAlign w:val="center"/>
            <w:hideMark/>
          </w:tcPr>
          <w:p w14:paraId="26DC4D04"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Giải khát giữa </w:t>
            </w:r>
            <w:r w:rsidRPr="008F71AE">
              <w:rPr>
                <w:color w:val="000000" w:themeColor="text1"/>
                <w:sz w:val="28"/>
                <w:szCs w:val="28"/>
              </w:rPr>
              <w:lastRenderedPageBreak/>
              <w:t xml:space="preserve">giờ </w:t>
            </w:r>
          </w:p>
        </w:tc>
        <w:tc>
          <w:tcPr>
            <w:tcW w:w="3114" w:type="pct"/>
            <w:vAlign w:val="center"/>
            <w:hideMark/>
          </w:tcPr>
          <w:p w14:paraId="6C834819" w14:textId="380495AF" w:rsidR="00A43EF3" w:rsidRDefault="00A43EF3" w:rsidP="006F4466">
            <w:pPr>
              <w:widowControl w:val="0"/>
              <w:spacing w:line="288" w:lineRule="auto"/>
              <w:jc w:val="left"/>
              <w:rPr>
                <w:color w:val="000000" w:themeColor="text1"/>
                <w:sz w:val="28"/>
                <w:szCs w:val="28"/>
              </w:rPr>
            </w:pPr>
            <w:r w:rsidRPr="008F71AE">
              <w:rPr>
                <w:color w:val="000000" w:themeColor="text1"/>
                <w:sz w:val="28"/>
                <w:szCs w:val="28"/>
              </w:rPr>
              <w:lastRenderedPageBreak/>
              <w:t xml:space="preserve"> Nước uống, trà, cà phê, bánh ngọt, hoa quả tươi theo mùa</w:t>
            </w:r>
            <w:r>
              <w:rPr>
                <w:color w:val="000000" w:themeColor="text1"/>
                <w:sz w:val="28"/>
                <w:szCs w:val="28"/>
              </w:rPr>
              <w:t>.</w:t>
            </w:r>
            <w:r w:rsidRPr="008F71AE">
              <w:rPr>
                <w:color w:val="000000" w:themeColor="text1"/>
                <w:sz w:val="28"/>
                <w:szCs w:val="28"/>
              </w:rPr>
              <w:br/>
            </w:r>
            <w:r>
              <w:rPr>
                <w:color w:val="000000" w:themeColor="text1"/>
                <w:sz w:val="28"/>
                <w:szCs w:val="28"/>
              </w:rPr>
              <w:lastRenderedPageBreak/>
              <w:t>Thời gian: Từ ngày 10/9</w:t>
            </w:r>
            <w:r w:rsidR="0065738D">
              <w:rPr>
                <w:color w:val="000000" w:themeColor="text1"/>
                <w:sz w:val="28"/>
                <w:szCs w:val="28"/>
              </w:rPr>
              <w:t>/2025</w:t>
            </w:r>
            <w:r>
              <w:rPr>
                <w:color w:val="000000" w:themeColor="text1"/>
                <w:sz w:val="28"/>
                <w:szCs w:val="28"/>
              </w:rPr>
              <w:t xml:space="preserve"> đến ngày 11/9/2025. </w:t>
            </w:r>
          </w:p>
          <w:p w14:paraId="0371E963" w14:textId="77777777" w:rsidR="00A43EF3" w:rsidRPr="008F71AE" w:rsidRDefault="00A43EF3" w:rsidP="006F4466">
            <w:pPr>
              <w:widowControl w:val="0"/>
              <w:spacing w:line="288" w:lineRule="auto"/>
              <w:jc w:val="left"/>
              <w:rPr>
                <w:color w:val="000000" w:themeColor="text1"/>
                <w:sz w:val="28"/>
                <w:szCs w:val="28"/>
              </w:rPr>
            </w:pPr>
            <w:r>
              <w:rPr>
                <w:color w:val="000000" w:themeColor="text1"/>
                <w:sz w:val="28"/>
                <w:szCs w:val="28"/>
              </w:rPr>
              <w:t xml:space="preserve">Số lượng: </w:t>
            </w:r>
            <w:r w:rsidRPr="008F71AE">
              <w:rPr>
                <w:color w:val="000000" w:themeColor="text1"/>
                <w:sz w:val="28"/>
                <w:szCs w:val="28"/>
              </w:rPr>
              <w:t xml:space="preserve">3 người x 08 cuộc/buổi (các tổ chức kí MOU và làm việc song phương)  và 5 người x 4 buổi (VNNIC) </w:t>
            </w:r>
          </w:p>
        </w:tc>
        <w:tc>
          <w:tcPr>
            <w:tcW w:w="463" w:type="pct"/>
            <w:vAlign w:val="center"/>
            <w:hideMark/>
          </w:tcPr>
          <w:p w14:paraId="441329A5"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 xml:space="preserve"> Người x </w:t>
            </w:r>
            <w:r w:rsidRPr="008F71AE">
              <w:rPr>
                <w:color w:val="000000" w:themeColor="text1"/>
                <w:sz w:val="28"/>
                <w:szCs w:val="28"/>
              </w:rPr>
              <w:lastRenderedPageBreak/>
              <w:t xml:space="preserve">buổi/cuộc </w:t>
            </w:r>
          </w:p>
        </w:tc>
        <w:tc>
          <w:tcPr>
            <w:tcW w:w="353" w:type="pct"/>
            <w:noWrap/>
            <w:vAlign w:val="center"/>
            <w:hideMark/>
          </w:tcPr>
          <w:p w14:paraId="2E317F0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44</w:t>
            </w:r>
          </w:p>
        </w:tc>
      </w:tr>
      <w:tr w:rsidR="006F4466" w:rsidRPr="00E07B04" w14:paraId="0AD859CB" w14:textId="77777777" w:rsidTr="00EB7A56">
        <w:tc>
          <w:tcPr>
            <w:tcW w:w="315" w:type="pct"/>
            <w:vAlign w:val="center"/>
            <w:hideMark/>
          </w:tcPr>
          <w:p w14:paraId="66E45ED4"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4</w:t>
            </w:r>
          </w:p>
        </w:tc>
        <w:tc>
          <w:tcPr>
            <w:tcW w:w="755" w:type="pct"/>
            <w:vAlign w:val="center"/>
            <w:hideMark/>
          </w:tcPr>
          <w:p w14:paraId="6216D856" w14:textId="63728AEB" w:rsidR="00A43EF3" w:rsidRPr="00B43B41" w:rsidRDefault="00A43EF3" w:rsidP="00F3726F">
            <w:pPr>
              <w:widowControl w:val="0"/>
              <w:spacing w:line="288" w:lineRule="auto"/>
              <w:rPr>
                <w:color w:val="000000" w:themeColor="text1"/>
                <w:sz w:val="28"/>
                <w:szCs w:val="28"/>
              </w:rPr>
            </w:pPr>
            <w:r w:rsidRPr="00B43B41">
              <w:rPr>
                <w:color w:val="000000" w:themeColor="text1"/>
                <w:sz w:val="28"/>
                <w:szCs w:val="28"/>
              </w:rPr>
              <w:t xml:space="preserve">Thuê thiết bị cho phòng họp lớn </w:t>
            </w:r>
          </w:p>
        </w:tc>
        <w:tc>
          <w:tcPr>
            <w:tcW w:w="3114" w:type="pct"/>
            <w:vAlign w:val="center"/>
            <w:hideMark/>
          </w:tcPr>
          <w:p w14:paraId="2176359C" w14:textId="77777777" w:rsidR="00A43EF3" w:rsidRDefault="00A43EF3" w:rsidP="006F4466">
            <w:pPr>
              <w:widowControl w:val="0"/>
              <w:spacing w:line="288" w:lineRule="auto"/>
              <w:jc w:val="left"/>
              <w:rPr>
                <w:color w:val="000000" w:themeColor="text1"/>
                <w:sz w:val="28"/>
                <w:szCs w:val="28"/>
              </w:rPr>
            </w:pPr>
            <w:r w:rsidRPr="008F71AE">
              <w:rPr>
                <w:color w:val="000000" w:themeColor="text1"/>
                <w:sz w:val="28"/>
                <w:szCs w:val="28"/>
              </w:rPr>
              <w:t> </w:t>
            </w:r>
            <w:r>
              <w:rPr>
                <w:color w:val="000000" w:themeColor="text1"/>
                <w:sz w:val="28"/>
                <w:szCs w:val="28"/>
              </w:rPr>
              <w:t>Thời gian: Phiên khai mạc ngày 09/9/2025</w:t>
            </w:r>
          </w:p>
          <w:p w14:paraId="686CA098" w14:textId="635B16F3" w:rsidR="00A43EF3" w:rsidRPr="00EB69AB" w:rsidRDefault="00A43EF3" w:rsidP="006F4466">
            <w:pPr>
              <w:widowControl w:val="0"/>
              <w:spacing w:line="288" w:lineRule="auto"/>
              <w:jc w:val="left"/>
              <w:rPr>
                <w:i/>
                <w:iCs/>
                <w:color w:val="000000" w:themeColor="text1"/>
                <w:sz w:val="28"/>
                <w:szCs w:val="28"/>
              </w:rPr>
            </w:pPr>
            <w:r>
              <w:rPr>
                <w:color w:val="000000" w:themeColor="text1"/>
                <w:sz w:val="28"/>
                <w:szCs w:val="28"/>
              </w:rPr>
              <w:t xml:space="preserve">Địa điểm: Phòng họp lớn tại </w:t>
            </w:r>
            <w:r w:rsidRPr="008F71AE">
              <w:rPr>
                <w:color w:val="000000" w:themeColor="text1"/>
                <w:sz w:val="28"/>
                <w:szCs w:val="28"/>
              </w:rPr>
              <w:t>Furama Resort Đà Nẵng, thành phố Đà Nẵng</w:t>
            </w:r>
            <w:r w:rsidR="00B43B41">
              <w:rPr>
                <w:color w:val="000000" w:themeColor="text1"/>
                <w:sz w:val="28"/>
                <w:szCs w:val="28"/>
              </w:rPr>
              <w:t xml:space="preserve"> </w:t>
            </w:r>
            <w:r w:rsidR="00B43B41" w:rsidRPr="00B43B41">
              <w:rPr>
                <w:i/>
                <w:iCs/>
                <w:color w:val="000000" w:themeColor="text1"/>
                <w:sz w:val="28"/>
                <w:szCs w:val="28"/>
              </w:rPr>
              <w:t>(</w:t>
            </w:r>
            <w:r w:rsidR="00EB69AB">
              <w:rPr>
                <w:i/>
                <w:iCs/>
                <w:color w:val="000000" w:themeColor="text1"/>
                <w:sz w:val="28"/>
                <w:szCs w:val="28"/>
              </w:rPr>
              <w:t>Phòng họp đã có sẵn do APNIC và APIX thuê</w:t>
            </w:r>
            <w:r w:rsidR="00B43B41" w:rsidRPr="00B43B41">
              <w:rPr>
                <w:i/>
                <w:iCs/>
                <w:color w:val="000000" w:themeColor="text1"/>
                <w:sz w:val="28"/>
                <w:szCs w:val="28"/>
              </w:rPr>
              <w:t>)</w:t>
            </w:r>
          </w:p>
        </w:tc>
        <w:tc>
          <w:tcPr>
            <w:tcW w:w="463" w:type="pct"/>
            <w:vAlign w:val="center"/>
            <w:hideMark/>
          </w:tcPr>
          <w:p w14:paraId="2A59DE6E"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c>
          <w:tcPr>
            <w:tcW w:w="353" w:type="pct"/>
            <w:noWrap/>
            <w:vAlign w:val="center"/>
            <w:hideMark/>
          </w:tcPr>
          <w:p w14:paraId="54B6FB6D"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r>
      <w:tr w:rsidR="006F4466" w:rsidRPr="00E07B04" w14:paraId="08D8B79C" w14:textId="77777777" w:rsidTr="00EB7A56">
        <w:tc>
          <w:tcPr>
            <w:tcW w:w="315" w:type="pct"/>
            <w:noWrap/>
            <w:vAlign w:val="center"/>
            <w:hideMark/>
          </w:tcPr>
          <w:p w14:paraId="28F98861"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4.</w:t>
            </w:r>
            <w:r w:rsidRPr="008F71AE">
              <w:rPr>
                <w:color w:val="000000" w:themeColor="text1"/>
                <w:sz w:val="28"/>
                <w:szCs w:val="28"/>
              </w:rPr>
              <w:t>1</w:t>
            </w:r>
          </w:p>
        </w:tc>
        <w:tc>
          <w:tcPr>
            <w:tcW w:w="755" w:type="pct"/>
            <w:vAlign w:val="center"/>
            <w:hideMark/>
          </w:tcPr>
          <w:p w14:paraId="07F1BD98"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Màn hình LED indoor P3 cho phòng lớn</w:t>
            </w:r>
          </w:p>
        </w:tc>
        <w:tc>
          <w:tcPr>
            <w:tcW w:w="3114" w:type="pct"/>
            <w:vAlign w:val="center"/>
            <w:hideMark/>
          </w:tcPr>
          <w:p w14:paraId="60032737" w14:textId="3651BDC2"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Màn hình LED indoor P3 kích thước 8 m x 4 m (chiều ngang x chiều dọc) và 02 LED cánh 2 bên với kích thước 3 m x 4 m/bên</w:t>
            </w:r>
            <w:r>
              <w:rPr>
                <w:color w:val="000000" w:themeColor="text1"/>
                <w:sz w:val="28"/>
                <w:szCs w:val="28"/>
              </w:rPr>
              <w:t xml:space="preserve"> </w:t>
            </w:r>
            <w:r w:rsidRPr="008F71AE">
              <w:rPr>
                <w:color w:val="000000" w:themeColor="text1"/>
                <w:sz w:val="28"/>
                <w:szCs w:val="28"/>
              </w:rPr>
              <w:t>(chiều ngang x chiều dọc), có bao gồm các linh kiện/phụ kiện kết nối.</w:t>
            </w:r>
            <w:r w:rsidRPr="008F71AE">
              <w:rPr>
                <w:color w:val="000000" w:themeColor="text1"/>
                <w:sz w:val="28"/>
                <w:szCs w:val="28"/>
              </w:rPr>
              <w:br/>
              <w:t>- Các trang thiết bị đi kèm phục vụ kết nối màn hình.</w:t>
            </w:r>
            <w:r>
              <w:rPr>
                <w:color w:val="000000" w:themeColor="text1"/>
                <w:sz w:val="28"/>
                <w:szCs w:val="28"/>
              </w:rPr>
              <w:t xml:space="preserve"> </w:t>
            </w:r>
            <w:r w:rsidRPr="008F71AE">
              <w:rPr>
                <w:color w:val="000000" w:themeColor="text1"/>
                <w:sz w:val="28"/>
                <w:szCs w:val="28"/>
              </w:rPr>
              <w:br/>
              <w:t>- Máy laptop kết nối màn hình LED.</w:t>
            </w:r>
            <w:r w:rsidRPr="008F71AE">
              <w:rPr>
                <w:color w:val="000000" w:themeColor="text1"/>
                <w:sz w:val="28"/>
                <w:szCs w:val="28"/>
              </w:rPr>
              <w:br/>
              <w:t xml:space="preserve">- </w:t>
            </w:r>
            <w:r w:rsidR="00EB69AB">
              <w:rPr>
                <w:color w:val="000000" w:themeColor="text1"/>
                <w:sz w:val="28"/>
                <w:szCs w:val="28"/>
              </w:rPr>
              <w:t>Màn hình h</w:t>
            </w:r>
            <w:r w:rsidRPr="008F71AE">
              <w:rPr>
                <w:color w:val="000000" w:themeColor="text1"/>
                <w:sz w:val="28"/>
                <w:szCs w:val="28"/>
              </w:rPr>
              <w:t>ỗ trợ các chuẩn kết nối thiết bị phục vụ video conference.</w:t>
            </w:r>
            <w:r w:rsidRPr="008F71AE">
              <w:rPr>
                <w:color w:val="000000" w:themeColor="text1"/>
                <w:sz w:val="28"/>
                <w:szCs w:val="28"/>
              </w:rPr>
              <w:br/>
              <w:t>- Nhân viên kỹ thuật trực kỹ thuật trong thời gian hội nghị.</w:t>
            </w:r>
            <w:r w:rsidRPr="008F71AE">
              <w:rPr>
                <w:color w:val="000000" w:themeColor="text1"/>
                <w:sz w:val="28"/>
                <w:szCs w:val="28"/>
              </w:rPr>
              <w:br/>
              <w:t>- Vị trí lắp đặt: chính giữa sân khấu phòng Hội nghị</w:t>
            </w:r>
            <w:r w:rsidRPr="008F71AE">
              <w:rPr>
                <w:color w:val="000000" w:themeColor="text1"/>
                <w:sz w:val="28"/>
                <w:szCs w:val="28"/>
              </w:rPr>
              <w:br/>
              <w:t>- Yêu cầu lắp đặt trước 12 tiếng diễn ra sự kiện</w:t>
            </w:r>
            <w:r>
              <w:rPr>
                <w:color w:val="000000" w:themeColor="text1"/>
                <w:sz w:val="28"/>
                <w:szCs w:val="28"/>
              </w:rPr>
              <w:t>.</w:t>
            </w:r>
          </w:p>
        </w:tc>
        <w:tc>
          <w:tcPr>
            <w:tcW w:w="463" w:type="pct"/>
            <w:vAlign w:val="center"/>
            <w:hideMark/>
          </w:tcPr>
          <w:p w14:paraId="74044F41" w14:textId="77777777" w:rsidR="00A43EF3" w:rsidRPr="008F71AE" w:rsidRDefault="00A43EF3" w:rsidP="00EB7A56">
            <w:pPr>
              <w:widowControl w:val="0"/>
              <w:spacing w:line="288" w:lineRule="auto"/>
              <w:jc w:val="center"/>
              <w:rPr>
                <w:color w:val="000000" w:themeColor="text1"/>
                <w:sz w:val="28"/>
                <w:szCs w:val="28"/>
              </w:rPr>
            </w:pPr>
            <w:r w:rsidRPr="008F71AE">
              <w:rPr>
                <w:color w:val="000000" w:themeColor="text1"/>
                <w:sz w:val="28"/>
                <w:szCs w:val="28"/>
              </w:rPr>
              <w:t>M2</w:t>
            </w:r>
          </w:p>
        </w:tc>
        <w:tc>
          <w:tcPr>
            <w:tcW w:w="353" w:type="pct"/>
            <w:vAlign w:val="center"/>
            <w:hideMark/>
          </w:tcPr>
          <w:p w14:paraId="64616E7E"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56</w:t>
            </w:r>
          </w:p>
        </w:tc>
      </w:tr>
      <w:tr w:rsidR="006F4466" w:rsidRPr="00E07B04" w14:paraId="75A54D22" w14:textId="77777777" w:rsidTr="00EB7A56">
        <w:tc>
          <w:tcPr>
            <w:tcW w:w="315" w:type="pct"/>
            <w:noWrap/>
            <w:vAlign w:val="center"/>
            <w:hideMark/>
          </w:tcPr>
          <w:p w14:paraId="7D089B5C"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4.</w:t>
            </w:r>
            <w:r w:rsidRPr="008F71AE">
              <w:rPr>
                <w:color w:val="000000" w:themeColor="text1"/>
                <w:sz w:val="28"/>
                <w:szCs w:val="28"/>
              </w:rPr>
              <w:t>2</w:t>
            </w:r>
          </w:p>
        </w:tc>
        <w:tc>
          <w:tcPr>
            <w:tcW w:w="755" w:type="pct"/>
            <w:vAlign w:val="center"/>
            <w:hideMark/>
          </w:tcPr>
          <w:p w14:paraId="4E3D0165"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Tai nghe</w:t>
            </w:r>
          </w:p>
        </w:tc>
        <w:tc>
          <w:tcPr>
            <w:tcW w:w="3114" w:type="pct"/>
            <w:vAlign w:val="center"/>
            <w:hideMark/>
          </w:tcPr>
          <w:p w14:paraId="156B6BF7"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Hồng ngoại VGA, không dây</w:t>
            </w:r>
          </w:p>
        </w:tc>
        <w:tc>
          <w:tcPr>
            <w:tcW w:w="463" w:type="pct"/>
            <w:vAlign w:val="center"/>
            <w:hideMark/>
          </w:tcPr>
          <w:p w14:paraId="5519A843" w14:textId="77777777" w:rsidR="00A43EF3" w:rsidRPr="008F71AE" w:rsidRDefault="00A43EF3" w:rsidP="00EB7A56">
            <w:pPr>
              <w:widowControl w:val="0"/>
              <w:spacing w:line="288" w:lineRule="auto"/>
              <w:jc w:val="center"/>
              <w:rPr>
                <w:color w:val="000000" w:themeColor="text1"/>
                <w:sz w:val="28"/>
                <w:szCs w:val="28"/>
              </w:rPr>
            </w:pPr>
            <w:r w:rsidRPr="008F71AE">
              <w:rPr>
                <w:color w:val="000000" w:themeColor="text1"/>
                <w:sz w:val="28"/>
                <w:szCs w:val="28"/>
              </w:rPr>
              <w:t>cái</w:t>
            </w:r>
          </w:p>
        </w:tc>
        <w:tc>
          <w:tcPr>
            <w:tcW w:w="353" w:type="pct"/>
            <w:vAlign w:val="center"/>
            <w:hideMark/>
          </w:tcPr>
          <w:p w14:paraId="545901C2"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450</w:t>
            </w:r>
          </w:p>
        </w:tc>
      </w:tr>
      <w:tr w:rsidR="006F4466" w:rsidRPr="00E07B04" w14:paraId="5C023160" w14:textId="77777777" w:rsidTr="00EB7A56">
        <w:tc>
          <w:tcPr>
            <w:tcW w:w="315" w:type="pct"/>
            <w:noWrap/>
            <w:vAlign w:val="center"/>
          </w:tcPr>
          <w:p w14:paraId="618D1380"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4.3</w:t>
            </w:r>
          </w:p>
        </w:tc>
        <w:tc>
          <w:tcPr>
            <w:tcW w:w="755" w:type="pct"/>
            <w:vAlign w:val="center"/>
          </w:tcPr>
          <w:p w14:paraId="7C3202F8" w14:textId="77777777" w:rsidR="00A43EF3" w:rsidRPr="008F71AE" w:rsidRDefault="00A43EF3" w:rsidP="00F3726F">
            <w:pPr>
              <w:widowControl w:val="0"/>
              <w:spacing w:line="288" w:lineRule="auto"/>
              <w:rPr>
                <w:color w:val="000000" w:themeColor="text1"/>
                <w:sz w:val="28"/>
                <w:szCs w:val="28"/>
              </w:rPr>
            </w:pPr>
            <w:r>
              <w:rPr>
                <w:color w:val="000000" w:themeColor="text1"/>
                <w:sz w:val="28"/>
                <w:szCs w:val="28"/>
              </w:rPr>
              <w:t>Cabin</w:t>
            </w:r>
          </w:p>
        </w:tc>
        <w:tc>
          <w:tcPr>
            <w:tcW w:w="3114" w:type="pct"/>
            <w:vAlign w:val="center"/>
          </w:tcPr>
          <w:p w14:paraId="25A8CC65" w14:textId="42C7889E" w:rsidR="00A43EF3" w:rsidRPr="00E9312B" w:rsidRDefault="00A43EF3" w:rsidP="006F4466">
            <w:pPr>
              <w:widowControl w:val="0"/>
              <w:spacing w:line="288" w:lineRule="auto"/>
              <w:jc w:val="left"/>
              <w:rPr>
                <w:color w:val="000000" w:themeColor="text1"/>
                <w:sz w:val="28"/>
                <w:szCs w:val="28"/>
              </w:rPr>
            </w:pPr>
            <w:r w:rsidRPr="00E9312B">
              <w:rPr>
                <w:color w:val="000000" w:themeColor="text1"/>
                <w:sz w:val="28"/>
                <w:szCs w:val="28"/>
              </w:rPr>
              <w:t>- Khung cabin nhôm</w:t>
            </w:r>
            <w:r w:rsidR="00EB69AB">
              <w:rPr>
                <w:color w:val="000000" w:themeColor="text1"/>
                <w:sz w:val="28"/>
                <w:szCs w:val="28"/>
              </w:rPr>
              <w:t>/gỗ/compact và kính</w:t>
            </w:r>
            <w:r w:rsidRPr="00E9312B">
              <w:rPr>
                <w:color w:val="000000" w:themeColor="text1"/>
                <w:sz w:val="28"/>
                <w:szCs w:val="28"/>
              </w:rPr>
              <w:t>, cách âm màu đen diện tích đáp ứng chỗ ngồi cho phiên dịch.</w:t>
            </w:r>
          </w:p>
          <w:p w14:paraId="57B61289" w14:textId="77777777" w:rsidR="00A43EF3" w:rsidRPr="00E9312B" w:rsidRDefault="00A43EF3" w:rsidP="006F4466">
            <w:pPr>
              <w:widowControl w:val="0"/>
              <w:spacing w:line="288" w:lineRule="auto"/>
              <w:jc w:val="left"/>
              <w:rPr>
                <w:color w:val="000000" w:themeColor="text1"/>
                <w:sz w:val="28"/>
                <w:szCs w:val="28"/>
              </w:rPr>
            </w:pPr>
            <w:r w:rsidRPr="00E9312B">
              <w:rPr>
                <w:color w:val="000000" w:themeColor="text1"/>
                <w:sz w:val="28"/>
                <w:szCs w:val="28"/>
              </w:rPr>
              <w:t>- 02 micro cho phiên dịch.</w:t>
            </w:r>
          </w:p>
          <w:p w14:paraId="7EF1F56C" w14:textId="77777777" w:rsidR="00A43EF3" w:rsidRPr="00E9312B" w:rsidRDefault="00A43EF3" w:rsidP="006F4466">
            <w:pPr>
              <w:widowControl w:val="0"/>
              <w:spacing w:line="288" w:lineRule="auto"/>
              <w:jc w:val="left"/>
              <w:rPr>
                <w:color w:val="000000" w:themeColor="text1"/>
                <w:sz w:val="28"/>
                <w:szCs w:val="28"/>
              </w:rPr>
            </w:pPr>
            <w:r w:rsidRPr="00E9312B">
              <w:rPr>
                <w:color w:val="000000" w:themeColor="text1"/>
                <w:sz w:val="28"/>
                <w:szCs w:val="28"/>
              </w:rPr>
              <w:t>- 02 mixer cho phiên dịch.</w:t>
            </w:r>
          </w:p>
          <w:p w14:paraId="23612067" w14:textId="77777777" w:rsidR="00A43EF3" w:rsidRPr="00E9312B" w:rsidRDefault="00A43EF3" w:rsidP="006F4466">
            <w:pPr>
              <w:widowControl w:val="0"/>
              <w:spacing w:line="288" w:lineRule="auto"/>
              <w:jc w:val="left"/>
              <w:rPr>
                <w:color w:val="000000" w:themeColor="text1"/>
                <w:sz w:val="28"/>
                <w:szCs w:val="28"/>
              </w:rPr>
            </w:pPr>
            <w:r w:rsidRPr="00E9312B">
              <w:rPr>
                <w:color w:val="000000" w:themeColor="text1"/>
                <w:sz w:val="28"/>
                <w:szCs w:val="28"/>
              </w:rPr>
              <w:t>- 02 tai nghe cho phiên dịch.</w:t>
            </w:r>
          </w:p>
          <w:p w14:paraId="6024E61C" w14:textId="77777777" w:rsidR="00A43EF3" w:rsidRPr="008F71AE" w:rsidRDefault="00A43EF3" w:rsidP="006F4466">
            <w:pPr>
              <w:widowControl w:val="0"/>
              <w:spacing w:line="288" w:lineRule="auto"/>
              <w:jc w:val="left"/>
              <w:rPr>
                <w:color w:val="000000" w:themeColor="text1"/>
                <w:sz w:val="28"/>
                <w:szCs w:val="28"/>
              </w:rPr>
            </w:pPr>
            <w:r w:rsidRPr="00E9312B">
              <w:rPr>
                <w:color w:val="000000" w:themeColor="text1"/>
                <w:sz w:val="28"/>
                <w:szCs w:val="28"/>
              </w:rPr>
              <w:lastRenderedPageBreak/>
              <w:t>- Bộ thu phát sóng hồng ngoại</w:t>
            </w:r>
          </w:p>
        </w:tc>
        <w:tc>
          <w:tcPr>
            <w:tcW w:w="463" w:type="pct"/>
            <w:vAlign w:val="center"/>
          </w:tcPr>
          <w:p w14:paraId="029CA016" w14:textId="77777777" w:rsidR="00A43EF3" w:rsidRPr="008F71AE" w:rsidRDefault="00A43EF3" w:rsidP="00EB7A56">
            <w:pPr>
              <w:widowControl w:val="0"/>
              <w:spacing w:line="288" w:lineRule="auto"/>
              <w:jc w:val="center"/>
              <w:rPr>
                <w:color w:val="000000" w:themeColor="text1"/>
                <w:sz w:val="28"/>
                <w:szCs w:val="28"/>
              </w:rPr>
            </w:pPr>
            <w:r>
              <w:rPr>
                <w:color w:val="000000" w:themeColor="text1"/>
                <w:sz w:val="28"/>
                <w:szCs w:val="28"/>
              </w:rPr>
              <w:lastRenderedPageBreak/>
              <w:t>Cái</w:t>
            </w:r>
          </w:p>
        </w:tc>
        <w:tc>
          <w:tcPr>
            <w:tcW w:w="353" w:type="pct"/>
            <w:vAlign w:val="center"/>
          </w:tcPr>
          <w:p w14:paraId="4DB60C49"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1</w:t>
            </w:r>
          </w:p>
        </w:tc>
      </w:tr>
      <w:tr w:rsidR="006F4466" w:rsidRPr="00E07B04" w14:paraId="2DD67212" w14:textId="77777777" w:rsidTr="00EB7A56">
        <w:tc>
          <w:tcPr>
            <w:tcW w:w="315" w:type="pct"/>
            <w:noWrap/>
            <w:vAlign w:val="center"/>
            <w:hideMark/>
          </w:tcPr>
          <w:p w14:paraId="5B2D0D16"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5</w:t>
            </w:r>
          </w:p>
        </w:tc>
        <w:tc>
          <w:tcPr>
            <w:tcW w:w="755" w:type="pct"/>
            <w:vAlign w:val="center"/>
            <w:hideMark/>
          </w:tcPr>
          <w:p w14:paraId="6A5BDD55" w14:textId="7BD0E592" w:rsidR="00A43EF3" w:rsidRPr="008F71AE" w:rsidRDefault="00A43EF3" w:rsidP="00EB69AB">
            <w:pPr>
              <w:widowControl w:val="0"/>
              <w:spacing w:line="288" w:lineRule="auto"/>
              <w:rPr>
                <w:b/>
                <w:bCs/>
                <w:color w:val="000000" w:themeColor="text1"/>
                <w:sz w:val="28"/>
                <w:szCs w:val="28"/>
              </w:rPr>
            </w:pPr>
            <w:r w:rsidRPr="00E9312B">
              <w:rPr>
                <w:color w:val="000000" w:themeColor="text1"/>
                <w:sz w:val="28"/>
                <w:szCs w:val="28"/>
              </w:rPr>
              <w:t>Tổ chức làm việc song phương tại VNNIC</w:t>
            </w:r>
          </w:p>
        </w:tc>
        <w:tc>
          <w:tcPr>
            <w:tcW w:w="3114" w:type="pct"/>
            <w:vAlign w:val="center"/>
            <w:hideMark/>
          </w:tcPr>
          <w:p w14:paraId="6146E5A3" w14:textId="788C3DC8" w:rsidR="00A43EF3" w:rsidRPr="00373186" w:rsidRDefault="00A43EF3" w:rsidP="006F4466">
            <w:pPr>
              <w:widowControl w:val="0"/>
              <w:spacing w:line="288" w:lineRule="auto"/>
              <w:jc w:val="left"/>
              <w:rPr>
                <w:color w:val="000000" w:themeColor="text1"/>
                <w:sz w:val="28"/>
                <w:szCs w:val="28"/>
              </w:rPr>
            </w:pPr>
            <w:r w:rsidRPr="00373186">
              <w:rPr>
                <w:color w:val="000000" w:themeColor="text1"/>
                <w:sz w:val="28"/>
                <w:szCs w:val="28"/>
              </w:rPr>
              <w:t>Thời gian: dự kiến ngày 12/9/2025</w:t>
            </w:r>
            <w:r w:rsidR="00EB69AB">
              <w:rPr>
                <w:color w:val="000000" w:themeColor="text1"/>
                <w:sz w:val="28"/>
                <w:szCs w:val="28"/>
              </w:rPr>
              <w:t xml:space="preserve"> (thời gian có thể điều chỉnh theo yêu cầu của chủ đầu tư)</w:t>
            </w:r>
          </w:p>
          <w:p w14:paraId="77E47D4C" w14:textId="237ECF7F" w:rsidR="00A43EF3" w:rsidRPr="008F71AE" w:rsidRDefault="00A43EF3" w:rsidP="006F4466">
            <w:pPr>
              <w:widowControl w:val="0"/>
              <w:spacing w:line="288" w:lineRule="auto"/>
              <w:jc w:val="left"/>
              <w:rPr>
                <w:b/>
                <w:bCs/>
                <w:color w:val="000000" w:themeColor="text1"/>
                <w:sz w:val="28"/>
                <w:szCs w:val="28"/>
              </w:rPr>
            </w:pPr>
            <w:r w:rsidRPr="00373186">
              <w:rPr>
                <w:color w:val="000000" w:themeColor="text1"/>
                <w:sz w:val="28"/>
                <w:szCs w:val="28"/>
              </w:rPr>
              <w:t>Địa điểm: Chi nhánh Trung tâm Internet Việt Nam</w:t>
            </w:r>
            <w:r w:rsidR="00B43B41">
              <w:rPr>
                <w:color w:val="000000" w:themeColor="text1"/>
                <w:sz w:val="28"/>
                <w:szCs w:val="28"/>
              </w:rPr>
              <w:t>, đường số 7, lô 21, Khu Công nghiệp An Đồn,</w:t>
            </w:r>
            <w:r w:rsidRPr="00373186">
              <w:rPr>
                <w:color w:val="000000" w:themeColor="text1"/>
                <w:sz w:val="28"/>
                <w:szCs w:val="28"/>
              </w:rPr>
              <w:t xml:space="preserve"> thành phố Đà Nẵng</w:t>
            </w:r>
          </w:p>
        </w:tc>
        <w:tc>
          <w:tcPr>
            <w:tcW w:w="463" w:type="pct"/>
            <w:vAlign w:val="center"/>
            <w:hideMark/>
          </w:tcPr>
          <w:p w14:paraId="13A7B9B5"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w:t>
            </w:r>
          </w:p>
        </w:tc>
        <w:tc>
          <w:tcPr>
            <w:tcW w:w="353" w:type="pct"/>
            <w:noWrap/>
            <w:vAlign w:val="center"/>
            <w:hideMark/>
          </w:tcPr>
          <w:p w14:paraId="248C1A37" w14:textId="77777777" w:rsidR="00A43EF3" w:rsidRPr="008F71AE" w:rsidRDefault="00A43EF3" w:rsidP="00F3726F">
            <w:pPr>
              <w:widowControl w:val="0"/>
              <w:spacing w:line="288" w:lineRule="auto"/>
              <w:jc w:val="center"/>
              <w:rPr>
                <w:b/>
                <w:bCs/>
                <w:color w:val="000000" w:themeColor="text1"/>
                <w:sz w:val="28"/>
                <w:szCs w:val="28"/>
              </w:rPr>
            </w:pPr>
          </w:p>
        </w:tc>
      </w:tr>
      <w:tr w:rsidR="006F4466" w:rsidRPr="00E07B04" w14:paraId="7F292CDD" w14:textId="77777777" w:rsidTr="00EB7A56">
        <w:tc>
          <w:tcPr>
            <w:tcW w:w="315" w:type="pct"/>
            <w:noWrap/>
            <w:vAlign w:val="center"/>
            <w:hideMark/>
          </w:tcPr>
          <w:p w14:paraId="16E2D7F6"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5.</w:t>
            </w:r>
            <w:r w:rsidRPr="008F71AE">
              <w:rPr>
                <w:color w:val="000000" w:themeColor="text1"/>
                <w:sz w:val="28"/>
                <w:szCs w:val="28"/>
              </w:rPr>
              <w:t>1</w:t>
            </w:r>
          </w:p>
        </w:tc>
        <w:tc>
          <w:tcPr>
            <w:tcW w:w="755" w:type="pct"/>
            <w:vAlign w:val="center"/>
            <w:hideMark/>
          </w:tcPr>
          <w:p w14:paraId="1783AD6B"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Giải khát giữa giờ </w:t>
            </w:r>
          </w:p>
        </w:tc>
        <w:tc>
          <w:tcPr>
            <w:tcW w:w="3114" w:type="pct"/>
            <w:vAlign w:val="center"/>
            <w:hideMark/>
          </w:tcPr>
          <w:p w14:paraId="31A0AC6D" w14:textId="2C0F8410" w:rsidR="00A43EF3" w:rsidRPr="008F71AE" w:rsidRDefault="00EB69AB" w:rsidP="006F4466">
            <w:pPr>
              <w:widowControl w:val="0"/>
              <w:spacing w:line="288" w:lineRule="auto"/>
              <w:jc w:val="left"/>
              <w:rPr>
                <w:color w:val="000000" w:themeColor="text1"/>
                <w:sz w:val="28"/>
                <w:szCs w:val="28"/>
              </w:rPr>
            </w:pPr>
            <w:r>
              <w:rPr>
                <w:color w:val="000000" w:themeColor="text1"/>
                <w:sz w:val="28"/>
                <w:szCs w:val="28"/>
              </w:rPr>
              <w:t xml:space="preserve">- </w:t>
            </w:r>
            <w:r w:rsidR="00A43EF3" w:rsidRPr="008F71AE">
              <w:rPr>
                <w:color w:val="000000" w:themeColor="text1"/>
                <w:sz w:val="28"/>
                <w:szCs w:val="28"/>
              </w:rPr>
              <w:t>Nước uống, trà, cà phê, bánh ngọt, hoa quả tươi theo mùa</w:t>
            </w:r>
            <w:r w:rsidR="00A43EF3" w:rsidRPr="008F71AE">
              <w:rPr>
                <w:color w:val="000000" w:themeColor="text1"/>
                <w:sz w:val="28"/>
                <w:szCs w:val="28"/>
              </w:rPr>
              <w:br/>
            </w:r>
            <w:r>
              <w:rPr>
                <w:color w:val="000000" w:themeColor="text1"/>
                <w:sz w:val="28"/>
                <w:szCs w:val="28"/>
              </w:rPr>
              <w:t xml:space="preserve">- </w:t>
            </w:r>
            <w:r w:rsidR="00A43EF3" w:rsidRPr="008F71AE">
              <w:rPr>
                <w:color w:val="000000" w:themeColor="text1"/>
                <w:sz w:val="28"/>
                <w:szCs w:val="28"/>
              </w:rPr>
              <w:t>08 người x 01 cuộc</w:t>
            </w:r>
          </w:p>
        </w:tc>
        <w:tc>
          <w:tcPr>
            <w:tcW w:w="463" w:type="pct"/>
            <w:vAlign w:val="center"/>
            <w:hideMark/>
          </w:tcPr>
          <w:p w14:paraId="7C03A12B"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cuộc </w:t>
            </w:r>
          </w:p>
        </w:tc>
        <w:tc>
          <w:tcPr>
            <w:tcW w:w="353" w:type="pct"/>
            <w:noWrap/>
            <w:vAlign w:val="center"/>
            <w:hideMark/>
          </w:tcPr>
          <w:p w14:paraId="324AEB14"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8</w:t>
            </w:r>
          </w:p>
        </w:tc>
      </w:tr>
      <w:tr w:rsidR="006F4466" w:rsidRPr="00E07B04" w14:paraId="204DDBB7" w14:textId="77777777" w:rsidTr="00EB7A56">
        <w:tc>
          <w:tcPr>
            <w:tcW w:w="315" w:type="pct"/>
            <w:noWrap/>
            <w:vAlign w:val="center"/>
            <w:hideMark/>
          </w:tcPr>
          <w:p w14:paraId="69AB08E1"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5.</w:t>
            </w:r>
            <w:r w:rsidRPr="008F71AE">
              <w:rPr>
                <w:color w:val="000000" w:themeColor="text1"/>
                <w:sz w:val="28"/>
                <w:szCs w:val="28"/>
              </w:rPr>
              <w:t>2</w:t>
            </w:r>
          </w:p>
        </w:tc>
        <w:tc>
          <w:tcPr>
            <w:tcW w:w="755" w:type="pct"/>
            <w:vAlign w:val="center"/>
            <w:hideMark/>
          </w:tcPr>
          <w:p w14:paraId="61807D79" w14:textId="1B40BE28"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Hoa tươi</w:t>
            </w:r>
          </w:p>
        </w:tc>
        <w:tc>
          <w:tcPr>
            <w:tcW w:w="3114" w:type="pct"/>
            <w:vAlign w:val="center"/>
            <w:hideMark/>
          </w:tcPr>
          <w:p w14:paraId="195A6DB7"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Lẵng hoa để bàn, kích thước 50 cm x 20 cm</w:t>
            </w:r>
            <w:r w:rsidRPr="008F71AE">
              <w:rPr>
                <w:color w:val="000000" w:themeColor="text1"/>
                <w:sz w:val="28"/>
                <w:szCs w:val="28"/>
              </w:rPr>
              <w:br/>
              <w:t xml:space="preserve">Bao gồm các loại hoa và các phụ kiện trang trí. </w:t>
            </w:r>
          </w:p>
        </w:tc>
        <w:tc>
          <w:tcPr>
            <w:tcW w:w="463" w:type="pct"/>
            <w:vAlign w:val="center"/>
            <w:hideMark/>
          </w:tcPr>
          <w:p w14:paraId="3D2FC864"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Lẵng </w:t>
            </w:r>
          </w:p>
        </w:tc>
        <w:tc>
          <w:tcPr>
            <w:tcW w:w="353" w:type="pct"/>
            <w:noWrap/>
            <w:vAlign w:val="center"/>
            <w:hideMark/>
          </w:tcPr>
          <w:p w14:paraId="6D278608"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0870FBC5" w14:textId="77777777" w:rsidTr="00EB7A56">
        <w:tc>
          <w:tcPr>
            <w:tcW w:w="315" w:type="pct"/>
            <w:noWrap/>
            <w:vAlign w:val="center"/>
            <w:hideMark/>
          </w:tcPr>
          <w:p w14:paraId="65F2CA3A"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5.3</w:t>
            </w:r>
          </w:p>
        </w:tc>
        <w:tc>
          <w:tcPr>
            <w:tcW w:w="755" w:type="pct"/>
            <w:vAlign w:val="center"/>
            <w:hideMark/>
          </w:tcPr>
          <w:p w14:paraId="2E450F9A"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Thuê biển tên </w:t>
            </w:r>
          </w:p>
        </w:tc>
        <w:tc>
          <w:tcPr>
            <w:tcW w:w="3114" w:type="pct"/>
            <w:vAlign w:val="center"/>
            <w:hideMark/>
          </w:tcPr>
          <w:p w14:paraId="2A745C71"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In 2 mặt theo yêu cầu của VNNIC gắn trên biển chất liệu mica trong, hình chữ nhật để bàn</w:t>
            </w:r>
            <w:r>
              <w:rPr>
                <w:color w:val="000000" w:themeColor="text1"/>
                <w:sz w:val="28"/>
                <w:szCs w:val="28"/>
              </w:rPr>
              <w:t>.</w:t>
            </w:r>
            <w:r w:rsidRPr="008F71AE">
              <w:rPr>
                <w:color w:val="000000" w:themeColor="text1"/>
                <w:sz w:val="28"/>
                <w:szCs w:val="28"/>
              </w:rPr>
              <w:br/>
              <w:t xml:space="preserve">- Kích thước 30 cm x 15 cm. </w:t>
            </w:r>
          </w:p>
        </w:tc>
        <w:tc>
          <w:tcPr>
            <w:tcW w:w="463" w:type="pct"/>
            <w:vAlign w:val="center"/>
            <w:hideMark/>
          </w:tcPr>
          <w:p w14:paraId="4D0B1831"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Cái </w:t>
            </w:r>
          </w:p>
        </w:tc>
        <w:tc>
          <w:tcPr>
            <w:tcW w:w="353" w:type="pct"/>
            <w:noWrap/>
            <w:vAlign w:val="center"/>
            <w:hideMark/>
          </w:tcPr>
          <w:p w14:paraId="3DABF208"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3</w:t>
            </w:r>
          </w:p>
        </w:tc>
      </w:tr>
      <w:tr w:rsidR="006F4466" w:rsidRPr="00E07B04" w14:paraId="5F8071B4" w14:textId="77777777" w:rsidTr="00EB7A56">
        <w:tc>
          <w:tcPr>
            <w:tcW w:w="315" w:type="pct"/>
            <w:noWrap/>
            <w:vAlign w:val="center"/>
            <w:hideMark/>
          </w:tcPr>
          <w:p w14:paraId="71776664"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II</w:t>
            </w:r>
          </w:p>
        </w:tc>
        <w:tc>
          <w:tcPr>
            <w:tcW w:w="755" w:type="pct"/>
            <w:vAlign w:val="center"/>
            <w:hideMark/>
          </w:tcPr>
          <w:p w14:paraId="0CA00284" w14:textId="77777777" w:rsidR="00A43EF3" w:rsidRPr="008F71AE" w:rsidRDefault="00A43EF3" w:rsidP="00F3726F">
            <w:pPr>
              <w:widowControl w:val="0"/>
              <w:spacing w:line="288" w:lineRule="auto"/>
              <w:rPr>
                <w:b/>
                <w:bCs/>
                <w:color w:val="000000" w:themeColor="text1"/>
                <w:sz w:val="28"/>
                <w:szCs w:val="28"/>
              </w:rPr>
            </w:pPr>
            <w:r>
              <w:rPr>
                <w:b/>
                <w:bCs/>
                <w:color w:val="000000" w:themeColor="text1"/>
                <w:sz w:val="28"/>
                <w:szCs w:val="28"/>
              </w:rPr>
              <w:t>Dịch vụ truyền thông Hội nghị</w:t>
            </w:r>
            <w:r w:rsidRPr="008F71AE">
              <w:rPr>
                <w:b/>
                <w:bCs/>
                <w:color w:val="000000" w:themeColor="text1"/>
                <w:sz w:val="28"/>
                <w:szCs w:val="28"/>
              </w:rPr>
              <w:t xml:space="preserve"> </w:t>
            </w:r>
          </w:p>
        </w:tc>
        <w:tc>
          <w:tcPr>
            <w:tcW w:w="3114" w:type="pct"/>
            <w:vAlign w:val="center"/>
            <w:hideMark/>
          </w:tcPr>
          <w:p w14:paraId="718D42EA" w14:textId="6A4A1993" w:rsidR="00A43EF3" w:rsidRDefault="00A43EF3" w:rsidP="006F4466">
            <w:pPr>
              <w:widowControl w:val="0"/>
              <w:spacing w:line="288" w:lineRule="auto"/>
              <w:jc w:val="left"/>
              <w:rPr>
                <w:color w:val="000000" w:themeColor="text1"/>
                <w:sz w:val="28"/>
                <w:szCs w:val="28"/>
              </w:rPr>
            </w:pPr>
            <w:r w:rsidRPr="00373186">
              <w:rPr>
                <w:color w:val="000000" w:themeColor="text1"/>
                <w:sz w:val="28"/>
                <w:szCs w:val="28"/>
              </w:rPr>
              <w:t>Thời gian: Từ ngày 09/9/2025</w:t>
            </w:r>
            <w:r>
              <w:rPr>
                <w:color w:val="000000" w:themeColor="text1"/>
                <w:sz w:val="28"/>
                <w:szCs w:val="28"/>
              </w:rPr>
              <w:t xml:space="preserve"> đến ngày</w:t>
            </w:r>
            <w:r w:rsidRPr="00373186">
              <w:rPr>
                <w:color w:val="000000" w:themeColor="text1"/>
                <w:sz w:val="28"/>
                <w:szCs w:val="28"/>
              </w:rPr>
              <w:t xml:space="preserve"> 11/9/2025</w:t>
            </w:r>
          </w:p>
          <w:p w14:paraId="534CF75A" w14:textId="77777777" w:rsidR="00A43EF3" w:rsidRPr="008F71AE" w:rsidRDefault="00A43EF3" w:rsidP="006F4466">
            <w:pPr>
              <w:widowControl w:val="0"/>
              <w:spacing w:line="288" w:lineRule="auto"/>
              <w:jc w:val="left"/>
              <w:rPr>
                <w:b/>
                <w:bCs/>
                <w:color w:val="000000" w:themeColor="text1"/>
                <w:sz w:val="28"/>
                <w:szCs w:val="28"/>
              </w:rPr>
            </w:pPr>
            <w:r>
              <w:rPr>
                <w:color w:val="000000" w:themeColor="text1"/>
                <w:sz w:val="28"/>
                <w:szCs w:val="28"/>
              </w:rPr>
              <w:t xml:space="preserve">Địa điểm: </w:t>
            </w:r>
            <w:r w:rsidRPr="008F71AE">
              <w:rPr>
                <w:color w:val="000000" w:themeColor="text1"/>
                <w:sz w:val="28"/>
                <w:szCs w:val="28"/>
              </w:rPr>
              <w:t>Furama Resort Đà Nẵng, thành phố Đà Nẵng</w:t>
            </w:r>
          </w:p>
        </w:tc>
        <w:tc>
          <w:tcPr>
            <w:tcW w:w="463" w:type="pct"/>
            <w:vAlign w:val="center"/>
            <w:hideMark/>
          </w:tcPr>
          <w:p w14:paraId="4ABA2AB6"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w:t>
            </w:r>
          </w:p>
        </w:tc>
        <w:tc>
          <w:tcPr>
            <w:tcW w:w="353" w:type="pct"/>
            <w:vAlign w:val="center"/>
            <w:hideMark/>
          </w:tcPr>
          <w:p w14:paraId="63055AFC" w14:textId="3BE07A75" w:rsidR="00A43EF3" w:rsidRPr="008F71AE" w:rsidRDefault="00A43EF3" w:rsidP="00F3726F">
            <w:pPr>
              <w:widowControl w:val="0"/>
              <w:spacing w:line="288" w:lineRule="auto"/>
              <w:jc w:val="center"/>
              <w:rPr>
                <w:b/>
                <w:bCs/>
                <w:color w:val="000000" w:themeColor="text1"/>
                <w:sz w:val="28"/>
                <w:szCs w:val="28"/>
              </w:rPr>
            </w:pPr>
          </w:p>
        </w:tc>
      </w:tr>
      <w:tr w:rsidR="006F4466" w:rsidRPr="00E07B04" w14:paraId="177DC7CF" w14:textId="77777777" w:rsidTr="00EB7A56">
        <w:tc>
          <w:tcPr>
            <w:tcW w:w="315" w:type="pct"/>
            <w:noWrap/>
            <w:vAlign w:val="center"/>
            <w:hideMark/>
          </w:tcPr>
          <w:p w14:paraId="5D96DF67"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c>
          <w:tcPr>
            <w:tcW w:w="755" w:type="pct"/>
            <w:vAlign w:val="center"/>
            <w:hideMark/>
          </w:tcPr>
          <w:p w14:paraId="00056A88"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Quay phim, chụp ảnh </w:t>
            </w:r>
          </w:p>
        </w:tc>
        <w:tc>
          <w:tcPr>
            <w:tcW w:w="3114" w:type="pct"/>
            <w:vAlign w:val="center"/>
            <w:hideMark/>
          </w:tcPr>
          <w:p w14:paraId="6AD49D66" w14:textId="4CE2AF4C"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Sản phẩm yêu cầu:</w:t>
            </w:r>
            <w:r w:rsidRPr="008F71AE">
              <w:rPr>
                <w:color w:val="000000" w:themeColor="text1"/>
                <w:sz w:val="28"/>
                <w:szCs w:val="28"/>
              </w:rPr>
              <w:br/>
              <w:t>+ 01 video highlight &lt;</w:t>
            </w:r>
            <w:r w:rsidR="00EB69AB">
              <w:rPr>
                <w:color w:val="000000" w:themeColor="text1"/>
                <w:sz w:val="28"/>
                <w:szCs w:val="28"/>
              </w:rPr>
              <w:t xml:space="preserve"> </w:t>
            </w:r>
            <w:r w:rsidRPr="008F71AE">
              <w:rPr>
                <w:color w:val="000000" w:themeColor="text1"/>
                <w:sz w:val="28"/>
                <w:szCs w:val="28"/>
              </w:rPr>
              <w:t>2 phút, dung lượng tối thiểu Full HD, có các nội dung cho tổng thể sự kiện;</w:t>
            </w:r>
            <w:r w:rsidRPr="008F71AE">
              <w:rPr>
                <w:color w:val="000000" w:themeColor="text1"/>
                <w:sz w:val="28"/>
                <w:szCs w:val="28"/>
              </w:rPr>
              <w:br/>
              <w:t>+ Tối thiểu 200 ảnh (Kích thước tối thiểu 3</w:t>
            </w:r>
            <w:r w:rsidR="00B43B41">
              <w:rPr>
                <w:color w:val="000000" w:themeColor="text1"/>
                <w:sz w:val="28"/>
                <w:szCs w:val="28"/>
              </w:rPr>
              <w:t>.</w:t>
            </w:r>
            <w:r w:rsidRPr="008F71AE">
              <w:rPr>
                <w:color w:val="000000" w:themeColor="text1"/>
                <w:sz w:val="28"/>
                <w:szCs w:val="28"/>
              </w:rPr>
              <w:t>000 x 4</w:t>
            </w:r>
            <w:r w:rsidR="00B43B41">
              <w:rPr>
                <w:color w:val="000000" w:themeColor="text1"/>
                <w:sz w:val="28"/>
                <w:szCs w:val="28"/>
              </w:rPr>
              <w:t>.</w:t>
            </w:r>
            <w:r w:rsidRPr="008F71AE">
              <w:rPr>
                <w:color w:val="000000" w:themeColor="text1"/>
                <w:sz w:val="28"/>
                <w:szCs w:val="28"/>
              </w:rPr>
              <w:t>500 pixel) đã được chỉnh sửa đảm bảo đủ chất lượng cho công tác truyền thông</w:t>
            </w:r>
            <w:r w:rsidRPr="008F71AE">
              <w:rPr>
                <w:color w:val="000000" w:themeColor="text1"/>
                <w:sz w:val="28"/>
                <w:szCs w:val="28"/>
              </w:rPr>
              <w:br/>
              <w:t>+ Tối thiểu 350 ảnh gốc tại sự kiện.</w:t>
            </w:r>
            <w:r w:rsidRPr="008F71AE">
              <w:rPr>
                <w:color w:val="000000" w:themeColor="text1"/>
                <w:sz w:val="28"/>
                <w:szCs w:val="28"/>
              </w:rPr>
              <w:br/>
              <w:t>+ File gốc video</w:t>
            </w:r>
          </w:p>
        </w:tc>
        <w:tc>
          <w:tcPr>
            <w:tcW w:w="463" w:type="pct"/>
            <w:vAlign w:val="center"/>
            <w:hideMark/>
          </w:tcPr>
          <w:p w14:paraId="79A74285"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Gói</w:t>
            </w:r>
          </w:p>
        </w:tc>
        <w:tc>
          <w:tcPr>
            <w:tcW w:w="353" w:type="pct"/>
            <w:vAlign w:val="center"/>
            <w:hideMark/>
          </w:tcPr>
          <w:p w14:paraId="20AFE8AC"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71D6452F" w14:textId="77777777" w:rsidTr="00EB7A56">
        <w:tc>
          <w:tcPr>
            <w:tcW w:w="315" w:type="pct"/>
            <w:noWrap/>
            <w:vAlign w:val="center"/>
            <w:hideMark/>
          </w:tcPr>
          <w:p w14:paraId="4F6701F3"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lastRenderedPageBreak/>
              <w:t>2</w:t>
            </w:r>
          </w:p>
        </w:tc>
        <w:tc>
          <w:tcPr>
            <w:tcW w:w="755" w:type="pct"/>
            <w:vAlign w:val="center"/>
            <w:hideMark/>
          </w:tcPr>
          <w:p w14:paraId="3DC2B87F" w14:textId="77777777" w:rsidR="00A43EF3" w:rsidRPr="00F43D59" w:rsidRDefault="00A43EF3" w:rsidP="00B43B41">
            <w:pPr>
              <w:widowControl w:val="0"/>
              <w:spacing w:line="288" w:lineRule="auto"/>
              <w:jc w:val="left"/>
              <w:rPr>
                <w:color w:val="000000" w:themeColor="text1"/>
                <w:sz w:val="28"/>
                <w:szCs w:val="28"/>
              </w:rPr>
            </w:pPr>
            <w:r w:rsidRPr="00F43D59">
              <w:rPr>
                <w:color w:val="000000" w:themeColor="text1"/>
                <w:sz w:val="28"/>
                <w:szCs w:val="28"/>
              </w:rPr>
              <w:t>Thi công photobooth</w:t>
            </w:r>
          </w:p>
        </w:tc>
        <w:tc>
          <w:tcPr>
            <w:tcW w:w="3114" w:type="pct"/>
            <w:vAlign w:val="center"/>
            <w:hideMark/>
          </w:tcPr>
          <w:p w14:paraId="722CA538" w14:textId="77777777" w:rsidR="00A43EF3" w:rsidRPr="00F43D59" w:rsidRDefault="00A43EF3" w:rsidP="006F4466">
            <w:pPr>
              <w:widowControl w:val="0"/>
              <w:spacing w:line="288" w:lineRule="auto"/>
              <w:jc w:val="left"/>
              <w:rPr>
                <w:color w:val="000000" w:themeColor="text1"/>
                <w:sz w:val="28"/>
                <w:szCs w:val="28"/>
              </w:rPr>
            </w:pPr>
            <w:r w:rsidRPr="00F43D59">
              <w:rPr>
                <w:color w:val="000000" w:themeColor="text1"/>
                <w:sz w:val="28"/>
                <w:szCs w:val="28"/>
              </w:rPr>
              <w:t>- Backdrop Photobooth để khách tham dự chụp ảnh lưu niệm</w:t>
            </w:r>
            <w:r w:rsidRPr="00F43D59">
              <w:rPr>
                <w:color w:val="000000" w:themeColor="text1"/>
                <w:sz w:val="28"/>
                <w:szCs w:val="28"/>
              </w:rPr>
              <w:br/>
              <w:t>- Diện tích: tối thiểu 18 m2, kích thước có thể thay đổi phù hợp với không gian thực tế địa điểm tổ chức nhưng không nhỏ hơn diện tích tối thiểu.</w:t>
            </w:r>
            <w:r w:rsidRPr="00F43D59">
              <w:rPr>
                <w:color w:val="000000" w:themeColor="text1"/>
                <w:sz w:val="28"/>
                <w:szCs w:val="28"/>
              </w:rPr>
              <w:br/>
              <w:t>- In bạt hiflex theo mẫu thiết kế của VNNIC</w:t>
            </w:r>
            <w:r w:rsidRPr="00F43D59">
              <w:rPr>
                <w:color w:val="000000" w:themeColor="text1"/>
                <w:sz w:val="28"/>
                <w:szCs w:val="28"/>
              </w:rPr>
              <w:br/>
              <w:t>- Căng khung thép hộp, lắp hoàn thiện.</w:t>
            </w:r>
            <w:r w:rsidRPr="00F43D59">
              <w:rPr>
                <w:color w:val="000000" w:themeColor="text1"/>
                <w:sz w:val="28"/>
                <w:szCs w:val="28"/>
              </w:rPr>
              <w:br/>
              <w:t>- Thảm đỏ</w:t>
            </w:r>
            <w:r w:rsidRPr="00F43D59">
              <w:rPr>
                <w:color w:val="000000" w:themeColor="text1"/>
                <w:sz w:val="28"/>
                <w:szCs w:val="28"/>
              </w:rPr>
              <w:br/>
              <w:t>- 03 đèn chiếu backdrop</w:t>
            </w:r>
          </w:p>
        </w:tc>
        <w:tc>
          <w:tcPr>
            <w:tcW w:w="463" w:type="pct"/>
            <w:vAlign w:val="center"/>
            <w:hideMark/>
          </w:tcPr>
          <w:p w14:paraId="35CB4151"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t xml:space="preserve"> Gói dịch vụ </w:t>
            </w:r>
          </w:p>
        </w:tc>
        <w:tc>
          <w:tcPr>
            <w:tcW w:w="353" w:type="pct"/>
            <w:noWrap/>
            <w:vAlign w:val="center"/>
            <w:hideMark/>
          </w:tcPr>
          <w:p w14:paraId="51959086" w14:textId="2A9C8BD1" w:rsidR="00A43EF3" w:rsidRPr="00F43D59" w:rsidRDefault="00F43D59" w:rsidP="00F3726F">
            <w:pPr>
              <w:widowControl w:val="0"/>
              <w:spacing w:line="288" w:lineRule="auto"/>
              <w:jc w:val="center"/>
              <w:rPr>
                <w:color w:val="000000" w:themeColor="text1"/>
                <w:sz w:val="28"/>
                <w:szCs w:val="28"/>
              </w:rPr>
            </w:pPr>
            <w:r w:rsidRPr="00F43D59">
              <w:rPr>
                <w:color w:val="000000" w:themeColor="text1"/>
                <w:sz w:val="28"/>
                <w:szCs w:val="28"/>
              </w:rPr>
              <w:t>1</w:t>
            </w:r>
          </w:p>
        </w:tc>
      </w:tr>
      <w:tr w:rsidR="006F4466" w:rsidRPr="00E07B04" w14:paraId="0108AC23" w14:textId="77777777" w:rsidTr="00EB7A56">
        <w:tc>
          <w:tcPr>
            <w:tcW w:w="315" w:type="pct"/>
            <w:noWrap/>
            <w:vAlign w:val="center"/>
            <w:hideMark/>
          </w:tcPr>
          <w:p w14:paraId="44291A7A"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t>3</w:t>
            </w:r>
          </w:p>
        </w:tc>
        <w:tc>
          <w:tcPr>
            <w:tcW w:w="755" w:type="pct"/>
            <w:vAlign w:val="center"/>
            <w:hideMark/>
          </w:tcPr>
          <w:p w14:paraId="77E9A4A4" w14:textId="77777777" w:rsidR="00A43EF3" w:rsidRPr="00F43D59" w:rsidRDefault="00A43EF3" w:rsidP="00B43B41">
            <w:pPr>
              <w:widowControl w:val="0"/>
              <w:spacing w:line="288" w:lineRule="auto"/>
              <w:jc w:val="left"/>
              <w:rPr>
                <w:color w:val="000000" w:themeColor="text1"/>
                <w:sz w:val="28"/>
                <w:szCs w:val="28"/>
              </w:rPr>
            </w:pPr>
            <w:r w:rsidRPr="00F43D59">
              <w:rPr>
                <w:color w:val="000000" w:themeColor="text1"/>
                <w:sz w:val="28"/>
                <w:szCs w:val="28"/>
              </w:rPr>
              <w:t xml:space="preserve">Thi công gian hàng </w:t>
            </w:r>
          </w:p>
        </w:tc>
        <w:tc>
          <w:tcPr>
            <w:tcW w:w="3114" w:type="pct"/>
            <w:vAlign w:val="center"/>
            <w:hideMark/>
          </w:tcPr>
          <w:p w14:paraId="595E1E1D" w14:textId="77777777" w:rsidR="00A43EF3" w:rsidRPr="00F43D59" w:rsidRDefault="00A43EF3" w:rsidP="006F4466">
            <w:pPr>
              <w:widowControl w:val="0"/>
              <w:spacing w:line="288" w:lineRule="auto"/>
              <w:jc w:val="left"/>
              <w:rPr>
                <w:color w:val="000000" w:themeColor="text1"/>
                <w:sz w:val="28"/>
                <w:szCs w:val="28"/>
              </w:rPr>
            </w:pPr>
            <w:r w:rsidRPr="00F43D59">
              <w:rPr>
                <w:color w:val="000000" w:themeColor="text1"/>
                <w:sz w:val="28"/>
                <w:szCs w:val="28"/>
              </w:rPr>
              <w:t xml:space="preserve">- Gian hàng tiêu chuẩn kích thước : 4m x 2m x 2 m (dài x cao x rộng), </w:t>
            </w:r>
            <w:r w:rsidRPr="00F43D59">
              <w:rPr>
                <w:color w:val="000000" w:themeColor="text1"/>
                <w:sz w:val="28"/>
                <w:szCs w:val="28"/>
              </w:rPr>
              <w:br/>
              <w:t>- Backdrop 4m x 2m; In màu bạt hiflex</w:t>
            </w:r>
            <w:r w:rsidRPr="00F43D59">
              <w:rPr>
                <w:color w:val="000000" w:themeColor="text1"/>
                <w:sz w:val="28"/>
                <w:szCs w:val="28"/>
              </w:rPr>
              <w:br/>
              <w:t>- 02 đèn chiếu backdrop</w:t>
            </w:r>
            <w:r w:rsidRPr="00F43D59">
              <w:rPr>
                <w:color w:val="000000" w:themeColor="text1"/>
                <w:sz w:val="28"/>
                <w:szCs w:val="28"/>
              </w:rPr>
              <w:br/>
              <w:t>- Thiết kế backdrop theo yêu cầu của VNNIC, đảm bảo in màu rõ nét.</w:t>
            </w:r>
          </w:p>
        </w:tc>
        <w:tc>
          <w:tcPr>
            <w:tcW w:w="463" w:type="pct"/>
            <w:vAlign w:val="center"/>
            <w:hideMark/>
          </w:tcPr>
          <w:p w14:paraId="0AB6262A"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t xml:space="preserve"> Gói dịch vụ </w:t>
            </w:r>
          </w:p>
        </w:tc>
        <w:tc>
          <w:tcPr>
            <w:tcW w:w="353" w:type="pct"/>
            <w:noWrap/>
            <w:vAlign w:val="center"/>
            <w:hideMark/>
          </w:tcPr>
          <w:p w14:paraId="08E2D4C1" w14:textId="4567CFA4" w:rsidR="00A43EF3" w:rsidRPr="00F43D59" w:rsidRDefault="00F43D59" w:rsidP="00F3726F">
            <w:pPr>
              <w:widowControl w:val="0"/>
              <w:spacing w:line="288" w:lineRule="auto"/>
              <w:jc w:val="center"/>
              <w:rPr>
                <w:color w:val="000000" w:themeColor="text1"/>
                <w:sz w:val="28"/>
                <w:szCs w:val="28"/>
              </w:rPr>
            </w:pPr>
            <w:r w:rsidRPr="00F43D59">
              <w:rPr>
                <w:color w:val="000000" w:themeColor="text1"/>
                <w:sz w:val="28"/>
                <w:szCs w:val="28"/>
              </w:rPr>
              <w:t>1</w:t>
            </w:r>
          </w:p>
        </w:tc>
      </w:tr>
      <w:tr w:rsidR="006F4466" w:rsidRPr="00E07B04" w14:paraId="63E7F25D" w14:textId="77777777" w:rsidTr="00EB7A56">
        <w:tc>
          <w:tcPr>
            <w:tcW w:w="315" w:type="pct"/>
            <w:noWrap/>
            <w:vAlign w:val="center"/>
            <w:hideMark/>
          </w:tcPr>
          <w:p w14:paraId="44C05AC9"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t>4</w:t>
            </w:r>
          </w:p>
        </w:tc>
        <w:tc>
          <w:tcPr>
            <w:tcW w:w="755" w:type="pct"/>
            <w:vAlign w:val="center"/>
            <w:hideMark/>
          </w:tcPr>
          <w:p w14:paraId="2267A0F9" w14:textId="77777777" w:rsidR="00A43EF3" w:rsidRPr="00F43D59" w:rsidRDefault="00A43EF3" w:rsidP="00F3726F">
            <w:pPr>
              <w:widowControl w:val="0"/>
              <w:spacing w:line="288" w:lineRule="auto"/>
              <w:rPr>
                <w:color w:val="000000" w:themeColor="text1"/>
                <w:sz w:val="28"/>
                <w:szCs w:val="28"/>
              </w:rPr>
            </w:pPr>
            <w:r w:rsidRPr="00F43D59">
              <w:rPr>
                <w:color w:val="000000" w:themeColor="text1"/>
                <w:sz w:val="28"/>
                <w:szCs w:val="28"/>
              </w:rPr>
              <w:t>Standee</w:t>
            </w:r>
          </w:p>
        </w:tc>
        <w:tc>
          <w:tcPr>
            <w:tcW w:w="3114" w:type="pct"/>
            <w:vAlign w:val="center"/>
            <w:hideMark/>
          </w:tcPr>
          <w:p w14:paraId="7C972820" w14:textId="77777777" w:rsidR="00A43EF3" w:rsidRPr="00F43D59" w:rsidRDefault="00A43EF3" w:rsidP="006F4466">
            <w:pPr>
              <w:widowControl w:val="0"/>
              <w:spacing w:line="288" w:lineRule="auto"/>
              <w:jc w:val="left"/>
              <w:rPr>
                <w:color w:val="000000" w:themeColor="text1"/>
                <w:sz w:val="28"/>
                <w:szCs w:val="28"/>
              </w:rPr>
            </w:pPr>
            <w:r w:rsidRPr="00F43D59">
              <w:rPr>
                <w:color w:val="000000" w:themeColor="text1"/>
                <w:sz w:val="28"/>
                <w:szCs w:val="28"/>
              </w:rPr>
              <w:t>- Hộp chân đế chất liệu nhôm hợp kim, trục cuốn lò xo bên trong; Thanh đỡ dọc ống nhôm 3 khúc, nối nam châm; Thanh kẹp tấm in bằng nhôm.</w:t>
            </w:r>
            <w:r w:rsidRPr="00F43D59">
              <w:rPr>
                <w:color w:val="000000" w:themeColor="text1"/>
                <w:sz w:val="28"/>
                <w:szCs w:val="28"/>
              </w:rPr>
              <w:br/>
              <w:t>- In phun màu kỹ thuật số giấy PP cán màng mờ, in theo mẫu VNNIC cung cấp</w:t>
            </w:r>
            <w:r w:rsidRPr="00F43D59">
              <w:rPr>
                <w:color w:val="000000" w:themeColor="text1"/>
                <w:sz w:val="28"/>
                <w:szCs w:val="28"/>
              </w:rPr>
              <w:br/>
              <w:t>- Kích thước: 0,8m x 2,0 m</w:t>
            </w:r>
          </w:p>
        </w:tc>
        <w:tc>
          <w:tcPr>
            <w:tcW w:w="463" w:type="pct"/>
            <w:vAlign w:val="center"/>
            <w:hideMark/>
          </w:tcPr>
          <w:p w14:paraId="4DEB5241" w14:textId="77777777" w:rsidR="00A43EF3" w:rsidRPr="00F43D59" w:rsidRDefault="00A43EF3" w:rsidP="00F3726F">
            <w:pPr>
              <w:widowControl w:val="0"/>
              <w:spacing w:line="288" w:lineRule="auto"/>
              <w:jc w:val="center"/>
              <w:rPr>
                <w:color w:val="000000" w:themeColor="text1"/>
                <w:sz w:val="28"/>
                <w:szCs w:val="28"/>
              </w:rPr>
            </w:pPr>
            <w:r w:rsidRPr="00F43D59">
              <w:rPr>
                <w:color w:val="000000" w:themeColor="text1"/>
                <w:sz w:val="28"/>
                <w:szCs w:val="28"/>
              </w:rPr>
              <w:t xml:space="preserve"> Cái </w:t>
            </w:r>
          </w:p>
        </w:tc>
        <w:tc>
          <w:tcPr>
            <w:tcW w:w="353" w:type="pct"/>
            <w:noWrap/>
            <w:vAlign w:val="center"/>
            <w:hideMark/>
          </w:tcPr>
          <w:p w14:paraId="57BF608D" w14:textId="1AF58680" w:rsidR="00A43EF3" w:rsidRPr="00F43D59" w:rsidRDefault="00F43D59" w:rsidP="00F3726F">
            <w:pPr>
              <w:widowControl w:val="0"/>
              <w:spacing w:line="288" w:lineRule="auto"/>
              <w:jc w:val="center"/>
              <w:rPr>
                <w:color w:val="000000" w:themeColor="text1"/>
                <w:sz w:val="28"/>
                <w:szCs w:val="28"/>
              </w:rPr>
            </w:pPr>
            <w:r w:rsidRPr="00F43D59">
              <w:rPr>
                <w:color w:val="000000" w:themeColor="text1"/>
                <w:sz w:val="28"/>
                <w:szCs w:val="28"/>
              </w:rPr>
              <w:t>3</w:t>
            </w:r>
          </w:p>
        </w:tc>
      </w:tr>
      <w:tr w:rsidR="006F4466" w:rsidRPr="00E07B04" w14:paraId="64F9DCEB" w14:textId="77777777" w:rsidTr="00EB7A56">
        <w:tc>
          <w:tcPr>
            <w:tcW w:w="315" w:type="pct"/>
            <w:noWrap/>
            <w:vAlign w:val="center"/>
            <w:hideMark/>
          </w:tcPr>
          <w:p w14:paraId="5449BE43" w14:textId="77777777" w:rsidR="00A43EF3" w:rsidRPr="008F71AE" w:rsidRDefault="00A43EF3" w:rsidP="00F3726F">
            <w:pPr>
              <w:widowControl w:val="0"/>
              <w:spacing w:line="288" w:lineRule="auto"/>
              <w:jc w:val="center"/>
              <w:rPr>
                <w:b/>
                <w:bCs/>
                <w:color w:val="000000" w:themeColor="text1"/>
                <w:sz w:val="28"/>
                <w:szCs w:val="28"/>
              </w:rPr>
            </w:pPr>
            <w:r>
              <w:rPr>
                <w:b/>
                <w:bCs/>
                <w:color w:val="000000" w:themeColor="text1"/>
                <w:sz w:val="28"/>
                <w:szCs w:val="28"/>
              </w:rPr>
              <w:t>III</w:t>
            </w:r>
          </w:p>
        </w:tc>
        <w:tc>
          <w:tcPr>
            <w:tcW w:w="755" w:type="pct"/>
            <w:vAlign w:val="center"/>
            <w:hideMark/>
          </w:tcPr>
          <w:p w14:paraId="2C15006F" w14:textId="77777777" w:rsidR="00A43EF3" w:rsidRPr="008F71AE" w:rsidRDefault="00A43EF3" w:rsidP="00F3726F">
            <w:pPr>
              <w:widowControl w:val="0"/>
              <w:spacing w:line="288" w:lineRule="auto"/>
              <w:rPr>
                <w:b/>
                <w:bCs/>
                <w:color w:val="000000" w:themeColor="text1"/>
                <w:sz w:val="28"/>
                <w:szCs w:val="28"/>
              </w:rPr>
            </w:pPr>
            <w:r w:rsidRPr="00E9312B">
              <w:rPr>
                <w:rFonts w:ascii="Times New Roman Bold" w:hAnsi="Times New Roman Bold"/>
                <w:b/>
                <w:bCs/>
                <w:color w:val="000000" w:themeColor="text1"/>
                <w:spacing w:val="-4"/>
                <w:sz w:val="28"/>
                <w:szCs w:val="28"/>
              </w:rPr>
              <w:t xml:space="preserve">Dịch vụ tổ chức tiệc chào đón khách tham dự  Hội nghị  APNIC 60 và </w:t>
            </w:r>
            <w:r w:rsidRPr="00E9312B">
              <w:rPr>
                <w:rFonts w:ascii="Times New Roman Bold" w:hAnsi="Times New Roman Bold"/>
                <w:b/>
                <w:bCs/>
                <w:color w:val="000000" w:themeColor="text1"/>
                <w:spacing w:val="-4"/>
                <w:sz w:val="28"/>
                <w:szCs w:val="28"/>
              </w:rPr>
              <w:lastRenderedPageBreak/>
              <w:t>APIX</w:t>
            </w:r>
            <w:r w:rsidRPr="008F71AE">
              <w:rPr>
                <w:b/>
                <w:bCs/>
                <w:color w:val="000000" w:themeColor="text1"/>
                <w:sz w:val="28"/>
                <w:szCs w:val="28"/>
              </w:rPr>
              <w:t xml:space="preserve"> 32</w:t>
            </w:r>
          </w:p>
        </w:tc>
        <w:tc>
          <w:tcPr>
            <w:tcW w:w="3114" w:type="pct"/>
            <w:vAlign w:val="center"/>
            <w:hideMark/>
          </w:tcPr>
          <w:p w14:paraId="3CBE71F9" w14:textId="0901C78F"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lastRenderedPageBreak/>
              <w:t>- Thời gian: dự kiến ngày 09/9/2025</w:t>
            </w:r>
            <w:r w:rsidRPr="008F71AE">
              <w:rPr>
                <w:color w:val="000000" w:themeColor="text1"/>
                <w:sz w:val="28"/>
                <w:szCs w:val="28"/>
              </w:rPr>
              <w:br/>
              <w:t xml:space="preserve">- Địa điểm: </w:t>
            </w:r>
            <w:r w:rsidR="00F44FFA">
              <w:rPr>
                <w:color w:val="000000" w:themeColor="text1"/>
                <w:sz w:val="28"/>
                <w:szCs w:val="28"/>
              </w:rPr>
              <w:t>khách sạn tổ chức sự kiện</w:t>
            </w:r>
            <w:r w:rsidRPr="008F71AE">
              <w:rPr>
                <w:color w:val="000000" w:themeColor="text1"/>
                <w:sz w:val="28"/>
                <w:szCs w:val="28"/>
              </w:rPr>
              <w:br/>
              <w:t>- Số lượng: 450 khách (bao gồm khách Việt Nam và quốc tế)</w:t>
            </w:r>
          </w:p>
        </w:tc>
        <w:tc>
          <w:tcPr>
            <w:tcW w:w="463" w:type="pct"/>
            <w:vAlign w:val="center"/>
            <w:hideMark/>
          </w:tcPr>
          <w:p w14:paraId="71273A84"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c>
          <w:tcPr>
            <w:tcW w:w="353" w:type="pct"/>
            <w:noWrap/>
            <w:vAlign w:val="center"/>
            <w:hideMark/>
          </w:tcPr>
          <w:p w14:paraId="08FCCAB9" w14:textId="77777777" w:rsidR="00A43EF3" w:rsidRPr="008F71AE" w:rsidRDefault="00A43EF3" w:rsidP="00F3726F">
            <w:pPr>
              <w:widowControl w:val="0"/>
              <w:spacing w:line="288" w:lineRule="auto"/>
              <w:jc w:val="center"/>
              <w:rPr>
                <w:color w:val="000000" w:themeColor="text1"/>
                <w:sz w:val="28"/>
                <w:szCs w:val="28"/>
              </w:rPr>
            </w:pPr>
          </w:p>
        </w:tc>
      </w:tr>
      <w:tr w:rsidR="006F4466" w:rsidRPr="00E07B04" w14:paraId="2E7AE48E" w14:textId="77777777" w:rsidTr="00EB7A56">
        <w:tc>
          <w:tcPr>
            <w:tcW w:w="315" w:type="pct"/>
            <w:noWrap/>
            <w:vAlign w:val="center"/>
            <w:hideMark/>
          </w:tcPr>
          <w:p w14:paraId="609D08AC"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c>
          <w:tcPr>
            <w:tcW w:w="755" w:type="pct"/>
            <w:vAlign w:val="center"/>
            <w:hideMark/>
          </w:tcPr>
          <w:p w14:paraId="03629E82"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Tiệc chiêu đãi </w:t>
            </w:r>
          </w:p>
        </w:tc>
        <w:tc>
          <w:tcPr>
            <w:tcW w:w="3114" w:type="pct"/>
            <w:vAlign w:val="center"/>
            <w:hideMark/>
          </w:tcPr>
          <w:p w14:paraId="4A8EC285"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Số lượng: 450 khách (bao gồm khách Việt Nam và quốc tế)</w:t>
            </w:r>
          </w:p>
          <w:p w14:paraId="61C94A19"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Tiêu chuẩn mức chiêu đãi: phù hợp với tiêu chuẩn khách hạng C quy định tại Thông tư 71/2018/TT-BTC (suất ăn đã bao gồm nước uống)</w:t>
            </w:r>
          </w:p>
          <w:p w14:paraId="022C7C80"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Yêu cầu:</w:t>
            </w:r>
          </w:p>
          <w:p w14:paraId="7FB0DEB0"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Loại hình tổ chức: Tiệc buffet</w:t>
            </w:r>
          </w:p>
          <w:p w14:paraId="3F5BFBE1"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Bố trí và trang trí:</w:t>
            </w:r>
          </w:p>
          <w:p w14:paraId="46DAAD8C"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Bố trí bàn: Bàn tiệc buffet (bàn dài hoặc đảo), bàn ăn tròn/đứng đủ đáp ứng cho 450 khách. Bàn ghế phủ khăn sạch, trang trí hoa tươi tại bàn</w:t>
            </w:r>
          </w:p>
          <w:p w14:paraId="4E40A049"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Không gian tổ chức: phòng tiệc tại khách sạn tổ chức sự kiện, có sân khấu.</w:t>
            </w:r>
          </w:p>
          <w:p w14:paraId="2051F4DA"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Thực đơn: bao gồm các món</w:t>
            </w:r>
          </w:p>
          <w:p w14:paraId="032B0AFE"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Món khai vị: Salad, gỏi, súp, đồ nguội.</w:t>
            </w:r>
          </w:p>
          <w:p w14:paraId="255163CE"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Món chính: Gồm thịt, hải sản, rau, món chay; chế biến đa dạng (hấp, nướng, chiên, xào…).</w:t>
            </w:r>
          </w:p>
          <w:p w14:paraId="3E6E8BC9"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Món ăn kèm: Bánh mì, cơm, mì, bún hoặc phở.</w:t>
            </w:r>
          </w:p>
          <w:p w14:paraId="31F58679"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Tráng miệng: Trái cây tươi, bánh ngọt, chè, kem…</w:t>
            </w:r>
          </w:p>
          <w:p w14:paraId="33348B60" w14:textId="77777777" w:rsidR="00A9565B" w:rsidRPr="00A9565B" w:rsidRDefault="00A9565B" w:rsidP="00A9565B">
            <w:pPr>
              <w:widowControl w:val="0"/>
              <w:spacing w:line="288" w:lineRule="auto"/>
              <w:jc w:val="left"/>
              <w:rPr>
                <w:color w:val="000000" w:themeColor="text1"/>
                <w:sz w:val="28"/>
                <w:szCs w:val="28"/>
              </w:rPr>
            </w:pPr>
            <w:r w:rsidRPr="00A9565B">
              <w:rPr>
                <w:color w:val="000000" w:themeColor="text1"/>
                <w:sz w:val="28"/>
                <w:szCs w:val="28"/>
              </w:rPr>
              <w:t>+ Thức uống: nước khoáng, nước ngọt, nước trái cây, các loại nước khác và được pha chế từ nguyên liệu chất lượng cao, hương vị đa dạng (trái cây, thảo mộc, chanh, bạc hà…)., phục vụ trong thời gian tiệc.</w:t>
            </w:r>
          </w:p>
          <w:p w14:paraId="7967838A" w14:textId="01D3BD4B" w:rsidR="00A43EF3" w:rsidRPr="008F71AE" w:rsidRDefault="00A9565B" w:rsidP="00A9565B">
            <w:pPr>
              <w:widowControl w:val="0"/>
              <w:spacing w:line="288" w:lineRule="auto"/>
              <w:jc w:val="left"/>
              <w:rPr>
                <w:color w:val="000000" w:themeColor="text1"/>
                <w:sz w:val="28"/>
                <w:szCs w:val="28"/>
              </w:rPr>
            </w:pPr>
            <w:r w:rsidRPr="00A9565B">
              <w:rPr>
                <w:color w:val="000000" w:themeColor="text1"/>
                <w:sz w:val="28"/>
                <w:szCs w:val="28"/>
              </w:rPr>
              <w:t>- Nhân viên phục vụ: đảm bảo phục vụ kịp thời; Bố trí quản lý tiệc tại chỗ để điều phối và xử lý các phát sinh.</w:t>
            </w:r>
          </w:p>
        </w:tc>
        <w:tc>
          <w:tcPr>
            <w:tcW w:w="463" w:type="pct"/>
            <w:vAlign w:val="center"/>
            <w:hideMark/>
          </w:tcPr>
          <w:p w14:paraId="132E4CAE"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Suất </w:t>
            </w:r>
          </w:p>
        </w:tc>
        <w:tc>
          <w:tcPr>
            <w:tcW w:w="353" w:type="pct"/>
            <w:noWrap/>
            <w:vAlign w:val="center"/>
            <w:hideMark/>
          </w:tcPr>
          <w:p w14:paraId="7240795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450</w:t>
            </w:r>
          </w:p>
        </w:tc>
      </w:tr>
      <w:tr w:rsidR="006F4466" w:rsidRPr="00E07B04" w14:paraId="2C2A949F" w14:textId="77777777" w:rsidTr="00EB7A56">
        <w:tc>
          <w:tcPr>
            <w:tcW w:w="315" w:type="pct"/>
            <w:noWrap/>
            <w:vAlign w:val="center"/>
            <w:hideMark/>
          </w:tcPr>
          <w:p w14:paraId="3B9EE40B"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2</w:t>
            </w:r>
          </w:p>
        </w:tc>
        <w:tc>
          <w:tcPr>
            <w:tcW w:w="755" w:type="pct"/>
            <w:vAlign w:val="center"/>
            <w:hideMark/>
          </w:tcPr>
          <w:p w14:paraId="599F4646"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Dẫn chương trình </w:t>
            </w:r>
          </w:p>
        </w:tc>
        <w:tc>
          <w:tcPr>
            <w:tcW w:w="3114" w:type="pct"/>
            <w:vAlign w:val="center"/>
            <w:hideMark/>
          </w:tcPr>
          <w:p w14:paraId="4E57C1D2" w14:textId="6BE888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Người dẫn chương trình</w:t>
            </w:r>
            <w:r w:rsidRPr="008F71AE">
              <w:rPr>
                <w:color w:val="000000" w:themeColor="text1"/>
                <w:sz w:val="28"/>
                <w:szCs w:val="28"/>
              </w:rPr>
              <w:br/>
              <w:t>- Nam hoặc nữ, có kinh nghiệm tối thiểu 5 năm dẫn cho các sự kiện về văn hóa, nghệ thuật trong nước và quốc tế</w:t>
            </w:r>
            <w:r w:rsidR="00F43D59">
              <w:rPr>
                <w:color w:val="000000" w:themeColor="text1"/>
                <w:sz w:val="28"/>
                <w:szCs w:val="28"/>
              </w:rPr>
              <w:t>.</w:t>
            </w:r>
            <w:r w:rsidRPr="008F71AE">
              <w:rPr>
                <w:color w:val="000000" w:themeColor="text1"/>
                <w:sz w:val="28"/>
                <w:szCs w:val="28"/>
              </w:rPr>
              <w:br/>
              <w:t>- Hiểu biết về âm nhạc hiện đại, dân gian, xu hướng âm nhạc và vũ đạo của thế giới</w:t>
            </w:r>
            <w:r w:rsidR="00F43D59">
              <w:rPr>
                <w:color w:val="000000" w:themeColor="text1"/>
                <w:sz w:val="28"/>
                <w:szCs w:val="28"/>
              </w:rPr>
              <w:t>.</w:t>
            </w:r>
            <w:r w:rsidRPr="008F71AE">
              <w:rPr>
                <w:color w:val="000000" w:themeColor="text1"/>
                <w:sz w:val="28"/>
                <w:szCs w:val="28"/>
              </w:rPr>
              <w:br/>
              <w:t>- Có giọng nói lưu loát, chuẩn Việt và chuẩn ngôn ngữ nước ngoài (Tiếng Anh)</w:t>
            </w:r>
            <w:r w:rsidR="00F43D59">
              <w:rPr>
                <w:color w:val="000000" w:themeColor="text1"/>
                <w:sz w:val="28"/>
                <w:szCs w:val="28"/>
              </w:rPr>
              <w:t>.</w:t>
            </w:r>
            <w:r w:rsidRPr="008F71AE">
              <w:rPr>
                <w:color w:val="000000" w:themeColor="text1"/>
                <w:sz w:val="28"/>
                <w:szCs w:val="28"/>
              </w:rPr>
              <w:br/>
              <w:t>- Ngoại hình đẹp</w:t>
            </w:r>
            <w:r w:rsidR="00F43D59">
              <w:rPr>
                <w:color w:val="000000" w:themeColor="text1"/>
                <w:sz w:val="28"/>
                <w:szCs w:val="28"/>
              </w:rPr>
              <w:t>.</w:t>
            </w:r>
            <w:r w:rsidRPr="008F71AE">
              <w:rPr>
                <w:color w:val="000000" w:themeColor="text1"/>
                <w:sz w:val="28"/>
                <w:szCs w:val="28"/>
              </w:rPr>
              <w:t xml:space="preserve"> Nam tối thiểu cao 1m75, nữ tối thiểu cao 1m65</w:t>
            </w:r>
            <w:r>
              <w:rPr>
                <w:color w:val="000000" w:themeColor="text1"/>
                <w:sz w:val="28"/>
                <w:szCs w:val="28"/>
              </w:rPr>
              <w:t>.</w:t>
            </w:r>
            <w:r w:rsidRPr="008F71AE">
              <w:rPr>
                <w:color w:val="000000" w:themeColor="text1"/>
                <w:sz w:val="28"/>
                <w:szCs w:val="28"/>
              </w:rPr>
              <w:br/>
              <w:t>- Dẫn chương trình xuyên suốt  buổi tiệc chiêu đãi theo kịch bản đã được thống nhất</w:t>
            </w:r>
            <w:r w:rsidR="00F43D59">
              <w:rPr>
                <w:color w:val="000000" w:themeColor="text1"/>
                <w:sz w:val="28"/>
                <w:szCs w:val="28"/>
              </w:rPr>
              <w:t>.</w:t>
            </w:r>
            <w:r w:rsidRPr="008F71AE">
              <w:rPr>
                <w:color w:val="000000" w:themeColor="text1"/>
                <w:sz w:val="28"/>
                <w:szCs w:val="28"/>
              </w:rPr>
              <w:br/>
              <w:t>- Điều phối, linh hoạt trong xử lí tình huống phát sinh</w:t>
            </w:r>
            <w:r w:rsidR="00F43D59">
              <w:rPr>
                <w:color w:val="000000" w:themeColor="text1"/>
                <w:sz w:val="28"/>
                <w:szCs w:val="28"/>
              </w:rPr>
              <w:t>.</w:t>
            </w:r>
          </w:p>
        </w:tc>
        <w:tc>
          <w:tcPr>
            <w:tcW w:w="463" w:type="pct"/>
            <w:vAlign w:val="center"/>
            <w:hideMark/>
          </w:tcPr>
          <w:p w14:paraId="17B37FB1"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w:t>
            </w:r>
          </w:p>
        </w:tc>
        <w:tc>
          <w:tcPr>
            <w:tcW w:w="353" w:type="pct"/>
            <w:noWrap/>
            <w:vAlign w:val="center"/>
            <w:hideMark/>
          </w:tcPr>
          <w:p w14:paraId="5C365A14"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539C2B42" w14:textId="77777777" w:rsidTr="00EB7A56">
        <w:tc>
          <w:tcPr>
            <w:tcW w:w="315" w:type="pct"/>
            <w:noWrap/>
            <w:vAlign w:val="center"/>
            <w:hideMark/>
          </w:tcPr>
          <w:p w14:paraId="78946C0E"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3</w:t>
            </w:r>
          </w:p>
        </w:tc>
        <w:tc>
          <w:tcPr>
            <w:tcW w:w="755" w:type="pct"/>
            <w:vAlign w:val="center"/>
            <w:hideMark/>
          </w:tcPr>
          <w:p w14:paraId="71023C2F"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Thuê hệ thống thiết bị âm thanh, ánh sáng </w:t>
            </w:r>
          </w:p>
        </w:tc>
        <w:tc>
          <w:tcPr>
            <w:tcW w:w="3114" w:type="pct"/>
            <w:vAlign w:val="center"/>
            <w:hideMark/>
          </w:tcPr>
          <w:p w14:paraId="7DCBD4E0" w14:textId="7A33AAF1" w:rsidR="00A43EF3" w:rsidRPr="008F71AE" w:rsidRDefault="00A43EF3" w:rsidP="006F4466">
            <w:pPr>
              <w:widowControl w:val="0"/>
              <w:spacing w:line="288" w:lineRule="auto"/>
              <w:jc w:val="left"/>
              <w:rPr>
                <w:color w:val="000000" w:themeColor="text1"/>
                <w:sz w:val="28"/>
                <w:szCs w:val="28"/>
              </w:rPr>
            </w:pPr>
            <w:r w:rsidRPr="00D54C46">
              <w:rPr>
                <w:b/>
                <w:bCs/>
                <w:color w:val="000000" w:themeColor="text1"/>
                <w:sz w:val="28"/>
                <w:szCs w:val="28"/>
              </w:rPr>
              <w:t>Bộ âm thanh:</w:t>
            </w:r>
            <w:r w:rsidRPr="008F71AE">
              <w:rPr>
                <w:color w:val="000000" w:themeColor="text1"/>
                <w:sz w:val="28"/>
                <w:szCs w:val="28"/>
              </w:rPr>
              <w:br/>
              <w:t>- 04 loa Full công suất 1500w/1 chiếc</w:t>
            </w:r>
            <w:r w:rsidRPr="008F71AE">
              <w:rPr>
                <w:color w:val="000000" w:themeColor="text1"/>
                <w:sz w:val="28"/>
                <w:szCs w:val="28"/>
              </w:rPr>
              <w:br/>
              <w:t>- 02 loa Sub</w:t>
            </w:r>
            <w:r w:rsidRPr="008F71AE">
              <w:rPr>
                <w:color w:val="000000" w:themeColor="text1"/>
                <w:sz w:val="28"/>
                <w:szCs w:val="28"/>
              </w:rPr>
              <w:br/>
              <w:t>- 02 loa Monitor công suất 600w</w:t>
            </w:r>
            <w:r w:rsidRPr="008F71AE">
              <w:rPr>
                <w:color w:val="000000" w:themeColor="text1"/>
                <w:sz w:val="28"/>
                <w:szCs w:val="28"/>
              </w:rPr>
              <w:br/>
              <w:t>- 06 micro Shennheiser</w:t>
            </w:r>
            <w:r w:rsidRPr="008F71AE">
              <w:rPr>
                <w:color w:val="000000" w:themeColor="text1"/>
                <w:sz w:val="28"/>
                <w:szCs w:val="28"/>
              </w:rPr>
              <w:br/>
              <w:t>- 01 mic bục phát biểu</w:t>
            </w:r>
            <w:r w:rsidRPr="008F71AE">
              <w:rPr>
                <w:color w:val="000000" w:themeColor="text1"/>
                <w:sz w:val="28"/>
                <w:szCs w:val="28"/>
              </w:rPr>
              <w:br/>
              <w:t>- 01 bàn điều khiển</w:t>
            </w:r>
            <w:r w:rsidRPr="008F71AE">
              <w:rPr>
                <w:color w:val="000000" w:themeColor="text1"/>
                <w:sz w:val="28"/>
                <w:szCs w:val="28"/>
              </w:rPr>
              <w:br/>
              <w:t xml:space="preserve">- </w:t>
            </w:r>
            <w:r w:rsidR="00D54C46">
              <w:rPr>
                <w:color w:val="000000" w:themeColor="text1"/>
                <w:sz w:val="28"/>
                <w:szCs w:val="28"/>
              </w:rPr>
              <w:t>Nhân viên k</w:t>
            </w:r>
            <w:r w:rsidRPr="008F71AE">
              <w:rPr>
                <w:color w:val="000000" w:themeColor="text1"/>
                <w:sz w:val="28"/>
                <w:szCs w:val="28"/>
              </w:rPr>
              <w:t>ỹ thuật chạy chương trình</w:t>
            </w:r>
            <w:r w:rsidR="00D54C46">
              <w:rPr>
                <w:color w:val="000000" w:themeColor="text1"/>
                <w:sz w:val="28"/>
                <w:szCs w:val="28"/>
              </w:rPr>
              <w:t>.</w:t>
            </w:r>
            <w:r w:rsidRPr="008F71AE">
              <w:rPr>
                <w:color w:val="000000" w:themeColor="text1"/>
                <w:sz w:val="28"/>
                <w:szCs w:val="28"/>
              </w:rPr>
              <w:br/>
            </w:r>
            <w:r w:rsidRPr="00D54C46">
              <w:rPr>
                <w:b/>
                <w:bCs/>
                <w:color w:val="000000" w:themeColor="text1"/>
                <w:sz w:val="28"/>
                <w:szCs w:val="28"/>
              </w:rPr>
              <w:t>Bộ ánh sáng:</w:t>
            </w:r>
            <w:r w:rsidRPr="008F71AE">
              <w:rPr>
                <w:color w:val="000000" w:themeColor="text1"/>
                <w:sz w:val="28"/>
                <w:szCs w:val="28"/>
              </w:rPr>
              <w:br/>
              <w:t>-08 đèn Moving beam 230-450</w:t>
            </w:r>
            <w:r w:rsidRPr="008F71AE">
              <w:rPr>
                <w:color w:val="000000" w:themeColor="text1"/>
                <w:sz w:val="28"/>
                <w:szCs w:val="28"/>
              </w:rPr>
              <w:br/>
            </w:r>
            <w:r w:rsidRPr="008F71AE">
              <w:rPr>
                <w:color w:val="000000" w:themeColor="text1"/>
                <w:sz w:val="28"/>
                <w:szCs w:val="28"/>
              </w:rPr>
              <w:lastRenderedPageBreak/>
              <w:t>-08 đèn parled nắng, đèn daylight</w:t>
            </w:r>
            <w:r w:rsidRPr="008F71AE">
              <w:rPr>
                <w:color w:val="000000" w:themeColor="text1"/>
                <w:sz w:val="28"/>
                <w:szCs w:val="28"/>
              </w:rPr>
              <w:br/>
              <w:t>-08 parled 20 bóng</w:t>
            </w:r>
            <w:r w:rsidRPr="008F71AE">
              <w:rPr>
                <w:color w:val="000000" w:themeColor="text1"/>
                <w:sz w:val="28"/>
                <w:szCs w:val="28"/>
              </w:rPr>
              <w:br/>
              <w:t>-01 máy khói</w:t>
            </w:r>
            <w:r w:rsidRPr="008F71AE">
              <w:rPr>
                <w:color w:val="000000" w:themeColor="text1"/>
                <w:sz w:val="28"/>
                <w:szCs w:val="28"/>
              </w:rPr>
              <w:br/>
              <w:t>- Bàn điều khiển</w:t>
            </w:r>
            <w:r w:rsidRPr="008F71AE">
              <w:rPr>
                <w:color w:val="000000" w:themeColor="text1"/>
                <w:sz w:val="28"/>
                <w:szCs w:val="28"/>
              </w:rPr>
              <w:br/>
              <w:t>- 01 đèn Follow</w:t>
            </w:r>
            <w:r w:rsidRPr="008F71AE">
              <w:rPr>
                <w:color w:val="000000" w:themeColor="text1"/>
                <w:sz w:val="28"/>
                <w:szCs w:val="28"/>
              </w:rPr>
              <w:br/>
              <w:t>- Hệ thống dây kết nối</w:t>
            </w:r>
            <w:r w:rsidRPr="008F71AE">
              <w:rPr>
                <w:color w:val="000000" w:themeColor="text1"/>
                <w:sz w:val="28"/>
                <w:szCs w:val="28"/>
              </w:rPr>
              <w:br/>
              <w:t xml:space="preserve">- </w:t>
            </w:r>
            <w:r w:rsidR="00D54C46">
              <w:rPr>
                <w:color w:val="000000" w:themeColor="text1"/>
                <w:sz w:val="28"/>
                <w:szCs w:val="28"/>
              </w:rPr>
              <w:t>Nhân viêm k</w:t>
            </w:r>
            <w:r w:rsidRPr="008F71AE">
              <w:rPr>
                <w:color w:val="000000" w:themeColor="text1"/>
                <w:sz w:val="28"/>
                <w:szCs w:val="28"/>
              </w:rPr>
              <w:t>ỹ thuật chạy chương trình</w:t>
            </w:r>
            <w:r w:rsidR="00D54C46">
              <w:rPr>
                <w:color w:val="000000" w:themeColor="text1"/>
                <w:sz w:val="28"/>
                <w:szCs w:val="28"/>
              </w:rPr>
              <w:t>.</w:t>
            </w:r>
          </w:p>
        </w:tc>
        <w:tc>
          <w:tcPr>
            <w:tcW w:w="463" w:type="pct"/>
            <w:vAlign w:val="center"/>
            <w:hideMark/>
          </w:tcPr>
          <w:p w14:paraId="0FB294AE"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 xml:space="preserve"> Gói dịch vụ </w:t>
            </w:r>
          </w:p>
        </w:tc>
        <w:tc>
          <w:tcPr>
            <w:tcW w:w="353" w:type="pct"/>
            <w:vAlign w:val="center"/>
            <w:hideMark/>
          </w:tcPr>
          <w:p w14:paraId="50FEA21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0EBE5DAC" w14:textId="77777777" w:rsidTr="00EB7A56">
        <w:tc>
          <w:tcPr>
            <w:tcW w:w="315" w:type="pct"/>
            <w:noWrap/>
            <w:vAlign w:val="center"/>
            <w:hideMark/>
          </w:tcPr>
          <w:p w14:paraId="29346EF3"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4</w:t>
            </w:r>
          </w:p>
        </w:tc>
        <w:tc>
          <w:tcPr>
            <w:tcW w:w="755" w:type="pct"/>
            <w:vAlign w:val="center"/>
            <w:hideMark/>
          </w:tcPr>
          <w:p w14:paraId="5B91304D"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Tiết mục múa </w:t>
            </w:r>
          </w:p>
        </w:tc>
        <w:tc>
          <w:tcPr>
            <w:tcW w:w="3114" w:type="pct"/>
            <w:vAlign w:val="center"/>
            <w:hideMark/>
          </w:tcPr>
          <w:p w14:paraId="6BF6D382"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Tiết mục múa dân gian đặc trưng của dân tộc, vùng miền Việt Nam</w:t>
            </w:r>
            <w:r w:rsidRPr="008F71AE">
              <w:rPr>
                <w:color w:val="000000" w:themeColor="text1"/>
                <w:sz w:val="28"/>
                <w:szCs w:val="28"/>
              </w:rPr>
              <w:br/>
              <w:t>- Từ 06-08 nghệ sỹ múa/tiết mục</w:t>
            </w:r>
            <w:r w:rsidRPr="008F71AE">
              <w:rPr>
                <w:color w:val="000000" w:themeColor="text1"/>
                <w:sz w:val="28"/>
                <w:szCs w:val="28"/>
              </w:rPr>
              <w:br/>
              <w:t xml:space="preserve">- Bao gồm đạo cụ, dựng hoạt cảnh của tiết mục (nếu có) </w:t>
            </w:r>
          </w:p>
        </w:tc>
        <w:tc>
          <w:tcPr>
            <w:tcW w:w="463" w:type="pct"/>
            <w:vAlign w:val="center"/>
            <w:hideMark/>
          </w:tcPr>
          <w:p w14:paraId="771D24C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Tiết mục </w:t>
            </w:r>
          </w:p>
        </w:tc>
        <w:tc>
          <w:tcPr>
            <w:tcW w:w="353" w:type="pct"/>
            <w:vAlign w:val="center"/>
            <w:hideMark/>
          </w:tcPr>
          <w:p w14:paraId="3417C3C6"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3B1C2957" w14:textId="77777777" w:rsidTr="00EB7A56">
        <w:tc>
          <w:tcPr>
            <w:tcW w:w="315" w:type="pct"/>
            <w:noWrap/>
            <w:vAlign w:val="center"/>
            <w:hideMark/>
          </w:tcPr>
          <w:p w14:paraId="381C41B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5</w:t>
            </w:r>
          </w:p>
        </w:tc>
        <w:tc>
          <w:tcPr>
            <w:tcW w:w="755" w:type="pct"/>
            <w:vAlign w:val="center"/>
            <w:hideMark/>
          </w:tcPr>
          <w:p w14:paraId="2F10CB3D"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Tiết mục nhạc dân tộc </w:t>
            </w:r>
          </w:p>
        </w:tc>
        <w:tc>
          <w:tcPr>
            <w:tcW w:w="3114" w:type="pct"/>
            <w:vAlign w:val="center"/>
            <w:hideMark/>
          </w:tcPr>
          <w:p w14:paraId="3251B5E2" w14:textId="77777777"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Tiết mục nhạc dân tộc bao gồm tối thiểu 4 nhạc công và các nhạc cụ</w:t>
            </w:r>
            <w:r w:rsidRPr="008F71AE">
              <w:rPr>
                <w:color w:val="000000" w:themeColor="text1"/>
                <w:sz w:val="28"/>
                <w:szCs w:val="28"/>
              </w:rPr>
              <w:br/>
              <w:t>- Bao gồm đạo cụ, dựng hoạt cảnh của tiết mục (nếu có)</w:t>
            </w:r>
          </w:p>
        </w:tc>
        <w:tc>
          <w:tcPr>
            <w:tcW w:w="463" w:type="pct"/>
            <w:vAlign w:val="center"/>
            <w:hideMark/>
          </w:tcPr>
          <w:p w14:paraId="03BB66F6"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Tiết mục </w:t>
            </w:r>
          </w:p>
        </w:tc>
        <w:tc>
          <w:tcPr>
            <w:tcW w:w="353" w:type="pct"/>
            <w:vAlign w:val="center"/>
            <w:hideMark/>
          </w:tcPr>
          <w:p w14:paraId="4769A643"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w:t>
            </w:r>
          </w:p>
        </w:tc>
      </w:tr>
      <w:tr w:rsidR="006F4466" w:rsidRPr="00E07B04" w14:paraId="58AEBC83" w14:textId="77777777" w:rsidTr="00EB7A56">
        <w:tc>
          <w:tcPr>
            <w:tcW w:w="315" w:type="pct"/>
            <w:noWrap/>
            <w:vAlign w:val="center"/>
            <w:hideMark/>
          </w:tcPr>
          <w:p w14:paraId="426AAFA5" w14:textId="77777777" w:rsidR="00A43EF3" w:rsidRPr="008F71AE" w:rsidRDefault="00A43EF3" w:rsidP="00D54C46">
            <w:pPr>
              <w:widowControl w:val="0"/>
              <w:spacing w:line="288" w:lineRule="auto"/>
              <w:jc w:val="center"/>
              <w:rPr>
                <w:b/>
                <w:bCs/>
                <w:color w:val="000000" w:themeColor="text1"/>
                <w:sz w:val="28"/>
                <w:szCs w:val="28"/>
              </w:rPr>
            </w:pPr>
            <w:r>
              <w:rPr>
                <w:b/>
                <w:bCs/>
                <w:color w:val="000000" w:themeColor="text1"/>
                <w:sz w:val="28"/>
                <w:szCs w:val="28"/>
              </w:rPr>
              <w:t>IV</w:t>
            </w:r>
          </w:p>
        </w:tc>
        <w:tc>
          <w:tcPr>
            <w:tcW w:w="755" w:type="pct"/>
            <w:vAlign w:val="center"/>
            <w:hideMark/>
          </w:tcPr>
          <w:p w14:paraId="11E119E5" w14:textId="77777777" w:rsidR="00A43EF3" w:rsidRPr="008F71AE" w:rsidRDefault="00A43EF3" w:rsidP="00F3726F">
            <w:pPr>
              <w:widowControl w:val="0"/>
              <w:spacing w:line="288" w:lineRule="auto"/>
              <w:rPr>
                <w:b/>
                <w:bCs/>
                <w:color w:val="000000" w:themeColor="text1"/>
                <w:sz w:val="28"/>
                <w:szCs w:val="28"/>
              </w:rPr>
            </w:pPr>
            <w:r w:rsidRPr="008F71AE">
              <w:rPr>
                <w:b/>
                <w:bCs/>
                <w:color w:val="000000" w:themeColor="text1"/>
                <w:sz w:val="28"/>
                <w:szCs w:val="28"/>
              </w:rPr>
              <w:t>Thuê chỗ ở và chi ăn hàng ngày cho đoàn khách quốc tế tham dự Hội nghị  APNIC 60 và APIX 32</w:t>
            </w:r>
          </w:p>
        </w:tc>
        <w:tc>
          <w:tcPr>
            <w:tcW w:w="3114" w:type="pct"/>
            <w:vAlign w:val="center"/>
            <w:hideMark/>
          </w:tcPr>
          <w:p w14:paraId="03AB2E93" w14:textId="77777777" w:rsidR="00A43EF3" w:rsidRPr="008F71AE" w:rsidRDefault="00A43EF3" w:rsidP="006F4466">
            <w:pPr>
              <w:widowControl w:val="0"/>
              <w:spacing w:line="288" w:lineRule="auto"/>
              <w:jc w:val="left"/>
              <w:rPr>
                <w:color w:val="000000" w:themeColor="text1"/>
                <w:sz w:val="28"/>
                <w:szCs w:val="28"/>
              </w:rPr>
            </w:pPr>
          </w:p>
        </w:tc>
        <w:tc>
          <w:tcPr>
            <w:tcW w:w="463" w:type="pct"/>
            <w:vAlign w:val="center"/>
            <w:hideMark/>
          </w:tcPr>
          <w:p w14:paraId="592682B6"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t> </w:t>
            </w:r>
          </w:p>
        </w:tc>
        <w:tc>
          <w:tcPr>
            <w:tcW w:w="353" w:type="pct"/>
            <w:noWrap/>
            <w:vAlign w:val="center"/>
            <w:hideMark/>
          </w:tcPr>
          <w:p w14:paraId="35715AA2" w14:textId="77777777" w:rsidR="00A43EF3" w:rsidRPr="008F71AE" w:rsidRDefault="00A43EF3" w:rsidP="00F3726F">
            <w:pPr>
              <w:widowControl w:val="0"/>
              <w:spacing w:line="288" w:lineRule="auto"/>
              <w:jc w:val="center"/>
              <w:rPr>
                <w:color w:val="000000" w:themeColor="text1"/>
                <w:sz w:val="28"/>
                <w:szCs w:val="28"/>
              </w:rPr>
            </w:pPr>
          </w:p>
        </w:tc>
      </w:tr>
      <w:tr w:rsidR="006F4466" w:rsidRPr="00E07B04" w14:paraId="156EBD5E" w14:textId="77777777" w:rsidTr="00EB7A56">
        <w:tc>
          <w:tcPr>
            <w:tcW w:w="315" w:type="pct"/>
            <w:noWrap/>
            <w:vAlign w:val="center"/>
            <w:hideMark/>
          </w:tcPr>
          <w:p w14:paraId="4282C841" w14:textId="77777777" w:rsidR="00A43EF3" w:rsidRPr="0065738D" w:rsidRDefault="00A43EF3" w:rsidP="00D54C46">
            <w:pPr>
              <w:widowControl w:val="0"/>
              <w:spacing w:line="288" w:lineRule="auto"/>
              <w:jc w:val="center"/>
              <w:rPr>
                <w:color w:val="000000" w:themeColor="text1"/>
                <w:sz w:val="28"/>
                <w:szCs w:val="28"/>
              </w:rPr>
            </w:pPr>
            <w:r w:rsidRPr="0065738D">
              <w:rPr>
                <w:color w:val="000000" w:themeColor="text1"/>
                <w:sz w:val="28"/>
                <w:szCs w:val="28"/>
              </w:rPr>
              <w:t>1</w:t>
            </w:r>
          </w:p>
        </w:tc>
        <w:tc>
          <w:tcPr>
            <w:tcW w:w="755" w:type="pct"/>
            <w:vAlign w:val="center"/>
            <w:hideMark/>
          </w:tcPr>
          <w:p w14:paraId="2E493736" w14:textId="77777777" w:rsidR="00A43EF3" w:rsidRPr="00EB7A56" w:rsidRDefault="00A43EF3" w:rsidP="00F3726F">
            <w:pPr>
              <w:widowControl w:val="0"/>
              <w:spacing w:line="288" w:lineRule="auto"/>
              <w:rPr>
                <w:color w:val="000000" w:themeColor="text1"/>
                <w:sz w:val="28"/>
                <w:szCs w:val="28"/>
              </w:rPr>
            </w:pPr>
            <w:r w:rsidRPr="00EB7A56">
              <w:rPr>
                <w:color w:val="000000" w:themeColor="text1"/>
                <w:sz w:val="28"/>
                <w:szCs w:val="28"/>
              </w:rPr>
              <w:t xml:space="preserve">Dịch vụ thuê chỗ ở và ăn hàng </w:t>
            </w:r>
            <w:r w:rsidRPr="00EB7A56">
              <w:rPr>
                <w:color w:val="000000" w:themeColor="text1"/>
                <w:sz w:val="28"/>
                <w:szCs w:val="28"/>
              </w:rPr>
              <w:lastRenderedPageBreak/>
              <w:t>ngày cho đoàn LANIC tham dự hội nghị và làm việc song phương với VNNIC</w:t>
            </w:r>
          </w:p>
        </w:tc>
        <w:tc>
          <w:tcPr>
            <w:tcW w:w="3114" w:type="pct"/>
            <w:vAlign w:val="center"/>
            <w:hideMark/>
          </w:tcPr>
          <w:p w14:paraId="49D7E50A" w14:textId="77777777" w:rsidR="00A43EF3" w:rsidRDefault="00A43EF3" w:rsidP="006F4466">
            <w:pPr>
              <w:widowControl w:val="0"/>
              <w:spacing w:line="288" w:lineRule="auto"/>
              <w:jc w:val="left"/>
              <w:rPr>
                <w:color w:val="000000" w:themeColor="text1"/>
                <w:sz w:val="28"/>
                <w:szCs w:val="28"/>
              </w:rPr>
            </w:pPr>
            <w:r>
              <w:rPr>
                <w:color w:val="000000" w:themeColor="text1"/>
                <w:sz w:val="28"/>
                <w:szCs w:val="28"/>
              </w:rPr>
              <w:lastRenderedPageBreak/>
              <w:t>- Thời gian: Từ ngày 08/9/2025 đến ngày 12/9/2025</w:t>
            </w:r>
          </w:p>
          <w:p w14:paraId="7A7A82FA" w14:textId="77777777" w:rsidR="00A43EF3" w:rsidRDefault="00A43EF3" w:rsidP="006F4466">
            <w:pPr>
              <w:widowControl w:val="0"/>
              <w:spacing w:line="288" w:lineRule="auto"/>
              <w:jc w:val="left"/>
              <w:rPr>
                <w:color w:val="000000" w:themeColor="text1"/>
                <w:sz w:val="28"/>
                <w:szCs w:val="28"/>
              </w:rPr>
            </w:pPr>
            <w:r w:rsidRPr="009A61E4">
              <w:rPr>
                <w:color w:val="000000" w:themeColor="text1"/>
                <w:sz w:val="28"/>
                <w:szCs w:val="28"/>
              </w:rPr>
              <w:t xml:space="preserve">- Dịch vụ bao gồm: Tiền thuê chỗ ở (đã bao gồm ăn sáng) và tiền ăn hàng </w:t>
            </w:r>
            <w:r w:rsidRPr="009A61E4">
              <w:rPr>
                <w:color w:val="000000" w:themeColor="text1"/>
                <w:sz w:val="28"/>
                <w:szCs w:val="28"/>
              </w:rPr>
              <w:lastRenderedPageBreak/>
              <w:t>ngày (bữa trưa và bữa tối), không bao gồm chiêu đãi</w:t>
            </w:r>
            <w:r>
              <w:rPr>
                <w:color w:val="000000" w:themeColor="text1"/>
                <w:sz w:val="28"/>
                <w:szCs w:val="28"/>
              </w:rPr>
              <w:t>.</w:t>
            </w:r>
          </w:p>
          <w:p w14:paraId="48FFA290" w14:textId="77777777" w:rsidR="00A43EF3" w:rsidRPr="008F71AE" w:rsidRDefault="00A43EF3" w:rsidP="006F4466">
            <w:pPr>
              <w:widowControl w:val="0"/>
              <w:spacing w:line="288" w:lineRule="auto"/>
              <w:jc w:val="left"/>
              <w:rPr>
                <w:b/>
                <w:bCs/>
                <w:color w:val="000000" w:themeColor="text1"/>
                <w:sz w:val="28"/>
                <w:szCs w:val="28"/>
              </w:rPr>
            </w:pPr>
            <w:r>
              <w:rPr>
                <w:color w:val="000000" w:themeColor="text1"/>
                <w:sz w:val="28"/>
                <w:szCs w:val="28"/>
              </w:rPr>
              <w:t xml:space="preserve">- </w:t>
            </w:r>
            <w:r w:rsidRPr="008F71AE">
              <w:rPr>
                <w:color w:val="000000" w:themeColor="text1"/>
                <w:sz w:val="28"/>
                <w:szCs w:val="28"/>
              </w:rPr>
              <w:t>Tiêu chuẩn thuê chỗ ở và tiền ăn hàng ngày: Theo quy định tại Thông tư 71/2018/TT-BTC</w:t>
            </w:r>
          </w:p>
        </w:tc>
        <w:tc>
          <w:tcPr>
            <w:tcW w:w="463" w:type="pct"/>
            <w:vAlign w:val="center"/>
            <w:hideMark/>
          </w:tcPr>
          <w:p w14:paraId="120C3DF7" w14:textId="77777777" w:rsidR="00A43EF3" w:rsidRPr="008F71AE" w:rsidRDefault="00A43EF3" w:rsidP="00F3726F">
            <w:pPr>
              <w:widowControl w:val="0"/>
              <w:spacing w:line="288" w:lineRule="auto"/>
              <w:jc w:val="center"/>
              <w:rPr>
                <w:b/>
                <w:bCs/>
                <w:color w:val="000000" w:themeColor="text1"/>
                <w:sz w:val="28"/>
                <w:szCs w:val="28"/>
              </w:rPr>
            </w:pPr>
            <w:r w:rsidRPr="008F71AE">
              <w:rPr>
                <w:b/>
                <w:bCs/>
                <w:color w:val="000000" w:themeColor="text1"/>
                <w:sz w:val="28"/>
                <w:szCs w:val="28"/>
              </w:rPr>
              <w:lastRenderedPageBreak/>
              <w:t> </w:t>
            </w:r>
          </w:p>
        </w:tc>
        <w:tc>
          <w:tcPr>
            <w:tcW w:w="353" w:type="pct"/>
            <w:noWrap/>
            <w:vAlign w:val="center"/>
            <w:hideMark/>
          </w:tcPr>
          <w:p w14:paraId="7AB1E36D" w14:textId="77777777" w:rsidR="00A43EF3" w:rsidRPr="008F71AE" w:rsidRDefault="00A43EF3" w:rsidP="00F3726F">
            <w:pPr>
              <w:widowControl w:val="0"/>
              <w:spacing w:line="288" w:lineRule="auto"/>
              <w:jc w:val="center"/>
              <w:rPr>
                <w:color w:val="000000" w:themeColor="text1"/>
                <w:sz w:val="28"/>
                <w:szCs w:val="28"/>
              </w:rPr>
            </w:pPr>
          </w:p>
        </w:tc>
      </w:tr>
      <w:tr w:rsidR="006F4466" w:rsidRPr="00E07B04" w14:paraId="4A4046DB" w14:textId="77777777" w:rsidTr="00EB7A56">
        <w:tc>
          <w:tcPr>
            <w:tcW w:w="315" w:type="pct"/>
            <w:noWrap/>
            <w:vAlign w:val="center"/>
            <w:hideMark/>
          </w:tcPr>
          <w:p w14:paraId="546380DC" w14:textId="77777777" w:rsidR="00A43EF3" w:rsidRPr="008F71AE" w:rsidRDefault="00A43EF3" w:rsidP="00F3726F">
            <w:pPr>
              <w:widowControl w:val="0"/>
              <w:spacing w:line="288" w:lineRule="auto"/>
              <w:jc w:val="center"/>
              <w:rPr>
                <w:b/>
                <w:bCs/>
                <w:color w:val="000000" w:themeColor="text1"/>
                <w:sz w:val="28"/>
                <w:szCs w:val="28"/>
              </w:rPr>
            </w:pPr>
            <w:r w:rsidRPr="009969FC">
              <w:rPr>
                <w:color w:val="000000" w:themeColor="text1"/>
                <w:sz w:val="28"/>
                <w:szCs w:val="28"/>
              </w:rPr>
              <w:t>1.1</w:t>
            </w:r>
          </w:p>
        </w:tc>
        <w:tc>
          <w:tcPr>
            <w:tcW w:w="755" w:type="pct"/>
            <w:vAlign w:val="center"/>
            <w:hideMark/>
          </w:tcPr>
          <w:p w14:paraId="08535D3B" w14:textId="16E1F49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Thuê chỗ ở cho Trưởng đoàn theo tiêu chuẩn hạng C </w:t>
            </w:r>
          </w:p>
        </w:tc>
        <w:tc>
          <w:tcPr>
            <w:tcW w:w="3114" w:type="pct"/>
            <w:vAlign w:val="center"/>
            <w:hideMark/>
          </w:tcPr>
          <w:p w14:paraId="46C96CA9" w14:textId="77777777" w:rsidR="00A43EF3" w:rsidRDefault="00A43EF3" w:rsidP="006F4466">
            <w:pPr>
              <w:widowControl w:val="0"/>
              <w:spacing w:line="288" w:lineRule="auto"/>
              <w:jc w:val="left"/>
              <w:rPr>
                <w:color w:val="000000" w:themeColor="text1"/>
                <w:sz w:val="28"/>
                <w:szCs w:val="28"/>
              </w:rPr>
            </w:pPr>
            <w:r w:rsidRPr="008F71AE">
              <w:rPr>
                <w:color w:val="000000" w:themeColor="text1"/>
                <w:sz w:val="28"/>
                <w:szCs w:val="28"/>
              </w:rPr>
              <w:t>- Phòng ở dành cho Trưởng đoàn là Khách hạng C, tham gia Hội nghị và làm việc song phương với VNNIC</w:t>
            </w:r>
            <w:r w:rsidRPr="008F71AE">
              <w:rPr>
                <w:color w:val="000000" w:themeColor="text1"/>
                <w:sz w:val="28"/>
                <w:szCs w:val="28"/>
              </w:rPr>
              <w:br/>
              <w:t>- Bao gồm ăn sáng</w:t>
            </w:r>
            <w:r w:rsidRPr="008F71AE">
              <w:rPr>
                <w:color w:val="000000" w:themeColor="text1"/>
                <w:sz w:val="28"/>
                <w:szCs w:val="28"/>
              </w:rPr>
              <w:br/>
              <w:t>- Thời gian: 04 ngày (08/09</w:t>
            </w:r>
            <w:r>
              <w:rPr>
                <w:color w:val="000000" w:themeColor="text1"/>
                <w:sz w:val="28"/>
                <w:szCs w:val="28"/>
              </w:rPr>
              <w:t>/2025</w:t>
            </w:r>
            <w:r w:rsidRPr="008F71AE">
              <w:rPr>
                <w:color w:val="000000" w:themeColor="text1"/>
                <w:sz w:val="28"/>
                <w:szCs w:val="28"/>
              </w:rPr>
              <w:t xml:space="preserve"> - 12/09</w:t>
            </w:r>
            <w:r>
              <w:rPr>
                <w:color w:val="000000" w:themeColor="text1"/>
                <w:sz w:val="28"/>
                <w:szCs w:val="28"/>
              </w:rPr>
              <w:t>/2025</w:t>
            </w:r>
            <w:r w:rsidRPr="008F71AE">
              <w:rPr>
                <w:color w:val="000000" w:themeColor="text1"/>
                <w:sz w:val="28"/>
                <w:szCs w:val="28"/>
              </w:rPr>
              <w:t>)</w:t>
            </w:r>
          </w:p>
          <w:p w14:paraId="012C43BB" w14:textId="385A748C" w:rsidR="00D54C46" w:rsidRPr="008F71AE" w:rsidRDefault="00D54C46" w:rsidP="006F4466">
            <w:pPr>
              <w:widowControl w:val="0"/>
              <w:spacing w:line="288" w:lineRule="auto"/>
              <w:jc w:val="left"/>
              <w:rPr>
                <w:color w:val="000000" w:themeColor="text1"/>
                <w:sz w:val="28"/>
                <w:szCs w:val="28"/>
              </w:rPr>
            </w:pPr>
            <w:r w:rsidRPr="008F71AE">
              <w:rPr>
                <w:color w:val="000000" w:themeColor="text1"/>
                <w:sz w:val="28"/>
                <w:szCs w:val="28"/>
              </w:rPr>
              <w:t>- Số lượng người: 01 người</w:t>
            </w:r>
          </w:p>
        </w:tc>
        <w:tc>
          <w:tcPr>
            <w:tcW w:w="463" w:type="pct"/>
            <w:vAlign w:val="center"/>
            <w:hideMark/>
          </w:tcPr>
          <w:p w14:paraId="1A2EFF41"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ngày </w:t>
            </w:r>
          </w:p>
        </w:tc>
        <w:tc>
          <w:tcPr>
            <w:tcW w:w="353" w:type="pct"/>
            <w:noWrap/>
            <w:vAlign w:val="center"/>
            <w:hideMark/>
          </w:tcPr>
          <w:p w14:paraId="18031B70"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4</w:t>
            </w:r>
          </w:p>
        </w:tc>
      </w:tr>
      <w:tr w:rsidR="006F4466" w:rsidRPr="00E07B04" w14:paraId="0C2B81E5" w14:textId="77777777" w:rsidTr="00EB7A56">
        <w:tc>
          <w:tcPr>
            <w:tcW w:w="315" w:type="pct"/>
            <w:noWrap/>
            <w:vAlign w:val="center"/>
            <w:hideMark/>
          </w:tcPr>
          <w:p w14:paraId="1EEB135E" w14:textId="77777777" w:rsidR="00A43EF3" w:rsidRPr="008F71AE" w:rsidRDefault="00A43EF3" w:rsidP="00F3726F">
            <w:pPr>
              <w:widowControl w:val="0"/>
              <w:spacing w:line="288" w:lineRule="auto"/>
              <w:jc w:val="center"/>
              <w:rPr>
                <w:b/>
                <w:bCs/>
                <w:color w:val="000000" w:themeColor="text1"/>
                <w:sz w:val="28"/>
                <w:szCs w:val="28"/>
              </w:rPr>
            </w:pPr>
            <w:r>
              <w:rPr>
                <w:color w:val="000000" w:themeColor="text1"/>
                <w:sz w:val="28"/>
                <w:szCs w:val="28"/>
              </w:rPr>
              <w:t>1.2</w:t>
            </w:r>
          </w:p>
        </w:tc>
        <w:tc>
          <w:tcPr>
            <w:tcW w:w="755" w:type="pct"/>
            <w:vAlign w:val="center"/>
            <w:hideMark/>
          </w:tcPr>
          <w:p w14:paraId="3B52CA2D" w14:textId="77777777"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Tiền thuê chỗ ở cho đoàn viên theo tiêu chuẩn hạng khác </w:t>
            </w:r>
          </w:p>
        </w:tc>
        <w:tc>
          <w:tcPr>
            <w:tcW w:w="3114" w:type="pct"/>
            <w:vAlign w:val="center"/>
            <w:hideMark/>
          </w:tcPr>
          <w:p w14:paraId="0FCEEE7A" w14:textId="77777777" w:rsidR="00A43EF3"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 Phòng ở cho đoàn viên là khách hạng khác, tham gia Hội nghị và làm việc song phương với VNNIC</w:t>
            </w:r>
            <w:r w:rsidRPr="008F71AE">
              <w:rPr>
                <w:color w:val="000000" w:themeColor="text1"/>
                <w:sz w:val="28"/>
                <w:szCs w:val="28"/>
              </w:rPr>
              <w:br/>
              <w:t>- Bao gồm ăn sáng</w:t>
            </w:r>
            <w:r w:rsidRPr="008F71AE">
              <w:rPr>
                <w:color w:val="000000" w:themeColor="text1"/>
                <w:sz w:val="28"/>
                <w:szCs w:val="28"/>
              </w:rPr>
              <w:br/>
              <w:t>- Thời gian: 04 ngày (08/09</w:t>
            </w:r>
            <w:r>
              <w:rPr>
                <w:color w:val="000000" w:themeColor="text1"/>
                <w:sz w:val="28"/>
                <w:szCs w:val="28"/>
              </w:rPr>
              <w:t>/2025</w:t>
            </w:r>
            <w:r w:rsidRPr="008F71AE">
              <w:rPr>
                <w:color w:val="000000" w:themeColor="text1"/>
                <w:sz w:val="28"/>
                <w:szCs w:val="28"/>
              </w:rPr>
              <w:t xml:space="preserve"> - 12/9</w:t>
            </w:r>
            <w:r>
              <w:rPr>
                <w:color w:val="000000" w:themeColor="text1"/>
                <w:sz w:val="28"/>
                <w:szCs w:val="28"/>
              </w:rPr>
              <w:t>/2025</w:t>
            </w:r>
            <w:r w:rsidRPr="008F71AE">
              <w:rPr>
                <w:color w:val="000000" w:themeColor="text1"/>
                <w:sz w:val="28"/>
                <w:szCs w:val="28"/>
              </w:rPr>
              <w:t xml:space="preserve">) </w:t>
            </w:r>
          </w:p>
          <w:p w14:paraId="7222EFB2" w14:textId="672A2492" w:rsidR="00D54C46" w:rsidRPr="008F71AE" w:rsidRDefault="00D54C46" w:rsidP="006F4466">
            <w:pPr>
              <w:widowControl w:val="0"/>
              <w:spacing w:line="288" w:lineRule="auto"/>
              <w:jc w:val="left"/>
              <w:rPr>
                <w:color w:val="000000" w:themeColor="text1"/>
                <w:sz w:val="28"/>
                <w:szCs w:val="28"/>
              </w:rPr>
            </w:pPr>
            <w:r w:rsidRPr="008F71AE">
              <w:rPr>
                <w:color w:val="000000" w:themeColor="text1"/>
                <w:sz w:val="28"/>
                <w:szCs w:val="28"/>
              </w:rPr>
              <w:t>- Số lượng người: 0</w:t>
            </w:r>
            <w:r>
              <w:rPr>
                <w:color w:val="000000" w:themeColor="text1"/>
                <w:sz w:val="28"/>
                <w:szCs w:val="28"/>
              </w:rPr>
              <w:t>2</w:t>
            </w:r>
            <w:r w:rsidRPr="008F71AE">
              <w:rPr>
                <w:color w:val="000000" w:themeColor="text1"/>
                <w:sz w:val="28"/>
                <w:szCs w:val="28"/>
              </w:rPr>
              <w:t xml:space="preserve"> người</w:t>
            </w:r>
          </w:p>
        </w:tc>
        <w:tc>
          <w:tcPr>
            <w:tcW w:w="463" w:type="pct"/>
            <w:vAlign w:val="center"/>
            <w:hideMark/>
          </w:tcPr>
          <w:p w14:paraId="41526737"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ngày </w:t>
            </w:r>
          </w:p>
        </w:tc>
        <w:tc>
          <w:tcPr>
            <w:tcW w:w="353" w:type="pct"/>
            <w:noWrap/>
            <w:vAlign w:val="center"/>
            <w:hideMark/>
          </w:tcPr>
          <w:p w14:paraId="114E8406"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8</w:t>
            </w:r>
          </w:p>
        </w:tc>
      </w:tr>
      <w:tr w:rsidR="006F4466" w:rsidRPr="00E07B04" w14:paraId="3BBA8567" w14:textId="77777777" w:rsidTr="00EB7A56">
        <w:tc>
          <w:tcPr>
            <w:tcW w:w="315" w:type="pct"/>
            <w:noWrap/>
            <w:vAlign w:val="center"/>
            <w:hideMark/>
          </w:tcPr>
          <w:p w14:paraId="7C22EC01" w14:textId="77777777" w:rsidR="00A43EF3" w:rsidRPr="008F71AE" w:rsidRDefault="00A43EF3" w:rsidP="00F3726F">
            <w:pPr>
              <w:widowControl w:val="0"/>
              <w:spacing w:line="288" w:lineRule="auto"/>
              <w:jc w:val="center"/>
              <w:rPr>
                <w:b/>
                <w:bCs/>
                <w:color w:val="000000" w:themeColor="text1"/>
                <w:sz w:val="28"/>
                <w:szCs w:val="28"/>
              </w:rPr>
            </w:pPr>
            <w:r w:rsidRPr="009969FC">
              <w:rPr>
                <w:color w:val="000000" w:themeColor="text1"/>
                <w:sz w:val="28"/>
                <w:szCs w:val="28"/>
              </w:rPr>
              <w:t>1.3</w:t>
            </w:r>
          </w:p>
        </w:tc>
        <w:tc>
          <w:tcPr>
            <w:tcW w:w="755" w:type="pct"/>
            <w:vAlign w:val="center"/>
            <w:hideMark/>
          </w:tcPr>
          <w:p w14:paraId="62C4DCF2" w14:textId="20C6957F"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cho Trưởng đoàn theo tiêu chuẩn hạng C </w:t>
            </w:r>
          </w:p>
        </w:tc>
        <w:tc>
          <w:tcPr>
            <w:tcW w:w="3114" w:type="pct"/>
            <w:vAlign w:val="center"/>
            <w:hideMark/>
          </w:tcPr>
          <w:p w14:paraId="355D100C" w14:textId="33FC4BA6"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(đã bao gồm tiền đồ uống) cho trưởng đoàn là khách hạng C, tham gia Hội nghị và làm việc song phương với VNNIC</w:t>
            </w:r>
            <w:r w:rsidRPr="008F71AE">
              <w:rPr>
                <w:color w:val="000000" w:themeColor="text1"/>
                <w:sz w:val="28"/>
                <w:szCs w:val="28"/>
              </w:rPr>
              <w:br/>
              <w:t>- Thời gian: 7 buổi (08/09</w:t>
            </w:r>
            <w:r w:rsidR="0065738D">
              <w:rPr>
                <w:color w:val="000000" w:themeColor="text1"/>
                <w:sz w:val="28"/>
                <w:szCs w:val="28"/>
              </w:rPr>
              <w:t>/2025</w:t>
            </w:r>
            <w:r w:rsidRPr="008F71AE">
              <w:rPr>
                <w:color w:val="000000" w:themeColor="text1"/>
                <w:sz w:val="28"/>
                <w:szCs w:val="28"/>
              </w:rPr>
              <w:t xml:space="preserve"> - 12/9</w:t>
            </w:r>
            <w:r w:rsidR="0065738D">
              <w:rPr>
                <w:color w:val="000000" w:themeColor="text1"/>
                <w:sz w:val="28"/>
                <w:szCs w:val="28"/>
              </w:rPr>
              <w:t>/2025</w:t>
            </w:r>
            <w:r w:rsidRPr="008F71AE">
              <w:rPr>
                <w:color w:val="000000" w:themeColor="text1"/>
                <w:sz w:val="28"/>
                <w:szCs w:val="28"/>
              </w:rPr>
              <w:t>) (trưa và tối, không bao gồm tiệc chiêu đãi)</w:t>
            </w:r>
            <w:r w:rsidRPr="008F71AE">
              <w:rPr>
                <w:color w:val="000000" w:themeColor="text1"/>
                <w:sz w:val="28"/>
                <w:szCs w:val="28"/>
              </w:rPr>
              <w:br/>
              <w:t>- Số lượng người: 01 người</w:t>
            </w:r>
          </w:p>
        </w:tc>
        <w:tc>
          <w:tcPr>
            <w:tcW w:w="463" w:type="pct"/>
            <w:vAlign w:val="center"/>
            <w:hideMark/>
          </w:tcPr>
          <w:p w14:paraId="4E3D77EC"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buổi </w:t>
            </w:r>
          </w:p>
        </w:tc>
        <w:tc>
          <w:tcPr>
            <w:tcW w:w="353" w:type="pct"/>
            <w:noWrap/>
            <w:vAlign w:val="center"/>
            <w:hideMark/>
          </w:tcPr>
          <w:p w14:paraId="272E713A"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7</w:t>
            </w:r>
          </w:p>
        </w:tc>
      </w:tr>
      <w:tr w:rsidR="006F4466" w:rsidRPr="00E07B04" w14:paraId="685FD225" w14:textId="77777777" w:rsidTr="00EB7A56">
        <w:tc>
          <w:tcPr>
            <w:tcW w:w="315" w:type="pct"/>
            <w:noWrap/>
            <w:vAlign w:val="center"/>
            <w:hideMark/>
          </w:tcPr>
          <w:p w14:paraId="7D9C9742" w14:textId="77777777" w:rsidR="00A43EF3" w:rsidRPr="008F71AE" w:rsidRDefault="00A43EF3" w:rsidP="00F3726F">
            <w:pPr>
              <w:widowControl w:val="0"/>
              <w:spacing w:line="288" w:lineRule="auto"/>
              <w:jc w:val="center"/>
              <w:rPr>
                <w:b/>
                <w:bCs/>
                <w:color w:val="000000" w:themeColor="text1"/>
                <w:sz w:val="28"/>
                <w:szCs w:val="28"/>
              </w:rPr>
            </w:pPr>
            <w:r>
              <w:rPr>
                <w:color w:val="000000" w:themeColor="text1"/>
                <w:sz w:val="28"/>
                <w:szCs w:val="28"/>
              </w:rPr>
              <w:lastRenderedPageBreak/>
              <w:t>1.4</w:t>
            </w:r>
          </w:p>
        </w:tc>
        <w:tc>
          <w:tcPr>
            <w:tcW w:w="755" w:type="pct"/>
            <w:vAlign w:val="center"/>
            <w:hideMark/>
          </w:tcPr>
          <w:p w14:paraId="7B63ACD1" w14:textId="4857EF8E" w:rsidR="00A43EF3" w:rsidRPr="008F71AE" w:rsidRDefault="00D54C46" w:rsidP="00F3726F">
            <w:pPr>
              <w:widowControl w:val="0"/>
              <w:spacing w:line="288" w:lineRule="auto"/>
              <w:rPr>
                <w:color w:val="000000" w:themeColor="text1"/>
                <w:sz w:val="28"/>
                <w:szCs w:val="28"/>
              </w:rPr>
            </w:pPr>
            <w:r>
              <w:rPr>
                <w:color w:val="000000" w:themeColor="text1"/>
                <w:sz w:val="28"/>
                <w:szCs w:val="28"/>
              </w:rPr>
              <w:t>Dịch vụ</w:t>
            </w:r>
            <w:r w:rsidRPr="008F71AE">
              <w:rPr>
                <w:color w:val="000000" w:themeColor="text1"/>
                <w:sz w:val="28"/>
                <w:szCs w:val="28"/>
              </w:rPr>
              <w:t xml:space="preserve"> </w:t>
            </w:r>
            <w:r w:rsidR="00A43EF3" w:rsidRPr="008F71AE">
              <w:rPr>
                <w:color w:val="000000" w:themeColor="text1"/>
                <w:sz w:val="28"/>
                <w:szCs w:val="28"/>
              </w:rPr>
              <w:t xml:space="preserve">ăn hàng ngày cho đoàn viên theo tiêu chuẩn hạng khác </w:t>
            </w:r>
          </w:p>
        </w:tc>
        <w:tc>
          <w:tcPr>
            <w:tcW w:w="3114" w:type="pct"/>
            <w:vAlign w:val="center"/>
            <w:hideMark/>
          </w:tcPr>
          <w:p w14:paraId="39E9D938" w14:textId="42566C44"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(đã bao gồm tiền đồ uống) cho đoàn viên là khách hạng khác, tham gia Hội nghị và làm việc song phương với VNNIC</w:t>
            </w:r>
            <w:r w:rsidRPr="008F71AE">
              <w:rPr>
                <w:color w:val="000000" w:themeColor="text1"/>
                <w:sz w:val="28"/>
                <w:szCs w:val="28"/>
              </w:rPr>
              <w:br/>
              <w:t>- Thời gian: 7 buổi (08/09</w:t>
            </w:r>
            <w:r w:rsidR="0065738D">
              <w:rPr>
                <w:color w:val="000000" w:themeColor="text1"/>
                <w:sz w:val="28"/>
                <w:szCs w:val="28"/>
              </w:rPr>
              <w:t>/2025</w:t>
            </w:r>
            <w:r w:rsidRPr="008F71AE">
              <w:rPr>
                <w:color w:val="000000" w:themeColor="text1"/>
                <w:sz w:val="28"/>
                <w:szCs w:val="28"/>
              </w:rPr>
              <w:t xml:space="preserve"> - 12/9</w:t>
            </w:r>
            <w:r w:rsidR="0065738D">
              <w:rPr>
                <w:color w:val="000000" w:themeColor="text1"/>
                <w:sz w:val="28"/>
                <w:szCs w:val="28"/>
              </w:rPr>
              <w:t>/2025</w:t>
            </w:r>
            <w:r w:rsidRPr="008F71AE">
              <w:rPr>
                <w:color w:val="000000" w:themeColor="text1"/>
                <w:sz w:val="28"/>
                <w:szCs w:val="28"/>
              </w:rPr>
              <w:t>) (trưa và tối, không bao gồm tiệc chiêu đãi)</w:t>
            </w:r>
            <w:r w:rsidRPr="008F71AE">
              <w:rPr>
                <w:color w:val="000000" w:themeColor="text1"/>
                <w:sz w:val="28"/>
                <w:szCs w:val="28"/>
              </w:rPr>
              <w:br/>
              <w:t>- Số lượng người: 02 người</w:t>
            </w:r>
          </w:p>
        </w:tc>
        <w:tc>
          <w:tcPr>
            <w:tcW w:w="463" w:type="pct"/>
            <w:vAlign w:val="center"/>
            <w:hideMark/>
          </w:tcPr>
          <w:p w14:paraId="5B3F0698"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buổi </w:t>
            </w:r>
          </w:p>
        </w:tc>
        <w:tc>
          <w:tcPr>
            <w:tcW w:w="353" w:type="pct"/>
            <w:noWrap/>
            <w:vAlign w:val="center"/>
            <w:hideMark/>
          </w:tcPr>
          <w:p w14:paraId="1BECD97A"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14</w:t>
            </w:r>
          </w:p>
        </w:tc>
      </w:tr>
      <w:tr w:rsidR="006F4466" w:rsidRPr="00E07B04" w14:paraId="6BED5D14" w14:textId="77777777" w:rsidTr="00EB7A56">
        <w:tc>
          <w:tcPr>
            <w:tcW w:w="315" w:type="pct"/>
            <w:noWrap/>
            <w:vAlign w:val="center"/>
            <w:hideMark/>
          </w:tcPr>
          <w:p w14:paraId="3F0DB174" w14:textId="77777777" w:rsidR="00A43EF3" w:rsidRPr="0065738D" w:rsidRDefault="00A43EF3" w:rsidP="00F3726F">
            <w:pPr>
              <w:widowControl w:val="0"/>
              <w:spacing w:line="288" w:lineRule="auto"/>
              <w:jc w:val="center"/>
              <w:rPr>
                <w:color w:val="000000" w:themeColor="text1"/>
                <w:sz w:val="28"/>
                <w:szCs w:val="28"/>
              </w:rPr>
            </w:pPr>
            <w:r w:rsidRPr="0065738D">
              <w:rPr>
                <w:color w:val="000000" w:themeColor="text1"/>
                <w:sz w:val="28"/>
                <w:szCs w:val="28"/>
              </w:rPr>
              <w:t>2</w:t>
            </w:r>
          </w:p>
        </w:tc>
        <w:tc>
          <w:tcPr>
            <w:tcW w:w="755" w:type="pct"/>
            <w:vAlign w:val="center"/>
            <w:hideMark/>
          </w:tcPr>
          <w:p w14:paraId="0B5D8B15" w14:textId="77777777" w:rsidR="00A43EF3" w:rsidRPr="00EB7A56" w:rsidRDefault="00A43EF3" w:rsidP="00F3726F">
            <w:pPr>
              <w:widowControl w:val="0"/>
              <w:spacing w:line="288" w:lineRule="auto"/>
              <w:rPr>
                <w:color w:val="000000" w:themeColor="text1"/>
                <w:sz w:val="28"/>
                <w:szCs w:val="28"/>
              </w:rPr>
            </w:pPr>
            <w:r w:rsidRPr="00EB7A56">
              <w:rPr>
                <w:color w:val="000000" w:themeColor="text1"/>
                <w:sz w:val="28"/>
                <w:szCs w:val="28"/>
              </w:rPr>
              <w:t>Dịch vụ thuê chỗ ở và ăn hàng ngày cho các đoàn tham gia ký MOU và làm việc song phương với VNNIC</w:t>
            </w:r>
          </w:p>
        </w:tc>
        <w:tc>
          <w:tcPr>
            <w:tcW w:w="3114" w:type="pct"/>
            <w:vAlign w:val="center"/>
            <w:hideMark/>
          </w:tcPr>
          <w:p w14:paraId="1EAD533D" w14:textId="77777777" w:rsidR="00A43EF3" w:rsidRDefault="00A43EF3" w:rsidP="006F4466">
            <w:pPr>
              <w:widowControl w:val="0"/>
              <w:spacing w:line="288" w:lineRule="auto"/>
              <w:jc w:val="left"/>
              <w:rPr>
                <w:color w:val="000000" w:themeColor="text1"/>
                <w:sz w:val="28"/>
                <w:szCs w:val="28"/>
              </w:rPr>
            </w:pPr>
            <w:r>
              <w:rPr>
                <w:color w:val="000000" w:themeColor="text1"/>
                <w:sz w:val="28"/>
                <w:szCs w:val="28"/>
              </w:rPr>
              <w:t>- Thời gian: Từ ngày 09/9 đến ngày 11/9/2025</w:t>
            </w:r>
          </w:p>
          <w:p w14:paraId="7A5EFDE2" w14:textId="77777777" w:rsidR="00A43EF3" w:rsidRDefault="00A43EF3" w:rsidP="006F4466">
            <w:pPr>
              <w:widowControl w:val="0"/>
              <w:spacing w:line="288" w:lineRule="auto"/>
              <w:jc w:val="left"/>
              <w:rPr>
                <w:color w:val="000000" w:themeColor="text1"/>
                <w:sz w:val="28"/>
                <w:szCs w:val="28"/>
              </w:rPr>
            </w:pPr>
            <w:r w:rsidRPr="009A61E4">
              <w:rPr>
                <w:color w:val="000000" w:themeColor="text1"/>
                <w:sz w:val="28"/>
                <w:szCs w:val="28"/>
              </w:rPr>
              <w:t>- Dịch vụ bao gồm: Tiền thuê chỗ ở (đã bao gồm ăn sáng) và tiền ăn hàng ngày (bữa trưa và bữa tối), không bao gồm chiêu đãi</w:t>
            </w:r>
            <w:r>
              <w:rPr>
                <w:color w:val="000000" w:themeColor="text1"/>
                <w:sz w:val="28"/>
                <w:szCs w:val="28"/>
              </w:rPr>
              <w:t>.</w:t>
            </w:r>
          </w:p>
          <w:p w14:paraId="293EC62F" w14:textId="77777777" w:rsidR="00A43EF3" w:rsidRPr="008F71AE" w:rsidRDefault="00A43EF3" w:rsidP="006F4466">
            <w:pPr>
              <w:widowControl w:val="0"/>
              <w:spacing w:line="288" w:lineRule="auto"/>
              <w:jc w:val="left"/>
              <w:rPr>
                <w:color w:val="000000" w:themeColor="text1"/>
                <w:sz w:val="28"/>
                <w:szCs w:val="28"/>
              </w:rPr>
            </w:pPr>
            <w:r>
              <w:rPr>
                <w:color w:val="000000" w:themeColor="text1"/>
                <w:sz w:val="28"/>
                <w:szCs w:val="28"/>
              </w:rPr>
              <w:t xml:space="preserve">- </w:t>
            </w:r>
            <w:r w:rsidRPr="008F71AE">
              <w:rPr>
                <w:color w:val="000000" w:themeColor="text1"/>
                <w:sz w:val="28"/>
                <w:szCs w:val="28"/>
              </w:rPr>
              <w:t>Tiêu chuẩn thuê chỗ ở và tiền ăn hàng ngày: Theo quy định tại Thông tư 71/2018/TT-BTC</w:t>
            </w:r>
          </w:p>
        </w:tc>
        <w:tc>
          <w:tcPr>
            <w:tcW w:w="463" w:type="pct"/>
            <w:vAlign w:val="center"/>
            <w:hideMark/>
          </w:tcPr>
          <w:p w14:paraId="6845AEF2"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w:t>
            </w:r>
          </w:p>
        </w:tc>
        <w:tc>
          <w:tcPr>
            <w:tcW w:w="353" w:type="pct"/>
            <w:noWrap/>
            <w:vAlign w:val="center"/>
            <w:hideMark/>
          </w:tcPr>
          <w:p w14:paraId="54556AC1" w14:textId="77777777" w:rsidR="00A43EF3" w:rsidRPr="008F71AE" w:rsidRDefault="00A43EF3" w:rsidP="00F3726F">
            <w:pPr>
              <w:widowControl w:val="0"/>
              <w:spacing w:line="288" w:lineRule="auto"/>
              <w:jc w:val="center"/>
              <w:rPr>
                <w:color w:val="000000" w:themeColor="text1"/>
                <w:sz w:val="28"/>
                <w:szCs w:val="28"/>
              </w:rPr>
            </w:pPr>
          </w:p>
        </w:tc>
      </w:tr>
      <w:tr w:rsidR="006F4466" w:rsidRPr="00E07B04" w14:paraId="6714FAA1" w14:textId="77777777" w:rsidTr="00EB7A56">
        <w:tc>
          <w:tcPr>
            <w:tcW w:w="315" w:type="pct"/>
            <w:noWrap/>
            <w:vAlign w:val="center"/>
            <w:hideMark/>
          </w:tcPr>
          <w:p w14:paraId="0C18C8D9"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2.1</w:t>
            </w:r>
          </w:p>
        </w:tc>
        <w:tc>
          <w:tcPr>
            <w:tcW w:w="755" w:type="pct"/>
            <w:vAlign w:val="center"/>
            <w:hideMark/>
          </w:tcPr>
          <w:p w14:paraId="2DDDD49F" w14:textId="52F07E36"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Thuê chỗ ở cho Trưởng đoàn theo tiêu chuẩn hạng C </w:t>
            </w:r>
          </w:p>
        </w:tc>
        <w:tc>
          <w:tcPr>
            <w:tcW w:w="3114" w:type="pct"/>
            <w:vAlign w:val="center"/>
            <w:hideMark/>
          </w:tcPr>
          <w:p w14:paraId="32329C8C" w14:textId="288A6BC3"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Phòng ở cho Trưởng đoàn là Khách hạng C, tham gia lễ Ký MOU và làm việc song phương với VNNIC</w:t>
            </w:r>
            <w:r w:rsidRPr="008F71AE">
              <w:rPr>
                <w:color w:val="000000" w:themeColor="text1"/>
                <w:sz w:val="28"/>
                <w:szCs w:val="28"/>
              </w:rPr>
              <w:br/>
              <w:t>- Bao gồm ăn sáng</w:t>
            </w:r>
            <w:r w:rsidRPr="008F71AE">
              <w:rPr>
                <w:color w:val="000000" w:themeColor="text1"/>
                <w:sz w:val="28"/>
                <w:szCs w:val="28"/>
              </w:rPr>
              <w:br/>
              <w:t>- Thời gian: 02 ngày (09/09</w:t>
            </w:r>
            <w:r w:rsidR="0065738D">
              <w:rPr>
                <w:color w:val="000000" w:themeColor="text1"/>
                <w:sz w:val="28"/>
                <w:szCs w:val="28"/>
              </w:rPr>
              <w:t>/2025</w:t>
            </w:r>
            <w:r w:rsidRPr="008F71AE">
              <w:rPr>
                <w:color w:val="000000" w:themeColor="text1"/>
                <w:sz w:val="28"/>
                <w:szCs w:val="28"/>
              </w:rPr>
              <w:t xml:space="preserve"> - 11/09</w:t>
            </w:r>
            <w:r w:rsidR="0065738D">
              <w:rPr>
                <w:color w:val="000000" w:themeColor="text1"/>
                <w:sz w:val="28"/>
                <w:szCs w:val="28"/>
              </w:rPr>
              <w:t>/2025</w:t>
            </w:r>
            <w:r w:rsidRPr="008F71AE">
              <w:rPr>
                <w:color w:val="000000" w:themeColor="text1"/>
                <w:sz w:val="28"/>
                <w:szCs w:val="28"/>
              </w:rPr>
              <w:t>)</w:t>
            </w:r>
            <w:r w:rsidRPr="008F71AE">
              <w:rPr>
                <w:color w:val="000000" w:themeColor="text1"/>
                <w:sz w:val="28"/>
                <w:szCs w:val="28"/>
              </w:rPr>
              <w:br/>
              <w:t xml:space="preserve">- Số lượng người: 04 người (01 người x 04 đoàn) </w:t>
            </w:r>
          </w:p>
        </w:tc>
        <w:tc>
          <w:tcPr>
            <w:tcW w:w="463" w:type="pct"/>
            <w:vAlign w:val="center"/>
            <w:hideMark/>
          </w:tcPr>
          <w:p w14:paraId="5AAC76F5"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ngày </w:t>
            </w:r>
          </w:p>
        </w:tc>
        <w:tc>
          <w:tcPr>
            <w:tcW w:w="353" w:type="pct"/>
            <w:noWrap/>
            <w:vAlign w:val="center"/>
            <w:hideMark/>
          </w:tcPr>
          <w:p w14:paraId="255C7583"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8</w:t>
            </w:r>
          </w:p>
        </w:tc>
      </w:tr>
      <w:tr w:rsidR="006F4466" w:rsidRPr="00E07B04" w14:paraId="0D2D0B49" w14:textId="77777777" w:rsidTr="00EB7A56">
        <w:tc>
          <w:tcPr>
            <w:tcW w:w="315" w:type="pct"/>
            <w:noWrap/>
            <w:vAlign w:val="center"/>
            <w:hideMark/>
          </w:tcPr>
          <w:p w14:paraId="2ADFDCBD"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2.2</w:t>
            </w:r>
          </w:p>
        </w:tc>
        <w:tc>
          <w:tcPr>
            <w:tcW w:w="755" w:type="pct"/>
            <w:vAlign w:val="center"/>
            <w:hideMark/>
          </w:tcPr>
          <w:p w14:paraId="692407DD" w14:textId="6F26D054"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Tiền thuê chỗ ở cho đoàn viên theo tiêu chuẩn </w:t>
            </w:r>
            <w:r w:rsidRPr="008F71AE">
              <w:rPr>
                <w:color w:val="000000" w:themeColor="text1"/>
                <w:sz w:val="28"/>
                <w:szCs w:val="28"/>
              </w:rPr>
              <w:lastRenderedPageBreak/>
              <w:t xml:space="preserve">hạng khác </w:t>
            </w:r>
          </w:p>
        </w:tc>
        <w:tc>
          <w:tcPr>
            <w:tcW w:w="3114" w:type="pct"/>
            <w:vAlign w:val="center"/>
            <w:hideMark/>
          </w:tcPr>
          <w:p w14:paraId="264E94E2" w14:textId="3EF5CDDC"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lastRenderedPageBreak/>
              <w:t xml:space="preserve"> - Phòng ở cho đoàn viên là khách hạng khác, tham gia lễ Ký MOU và làm việc song phương với VNNIC</w:t>
            </w:r>
            <w:r w:rsidRPr="008F71AE">
              <w:rPr>
                <w:color w:val="000000" w:themeColor="text1"/>
                <w:sz w:val="28"/>
                <w:szCs w:val="28"/>
              </w:rPr>
              <w:br/>
              <w:t>- Bao gồm ăn sáng</w:t>
            </w:r>
            <w:r w:rsidRPr="008F71AE">
              <w:rPr>
                <w:color w:val="000000" w:themeColor="text1"/>
                <w:sz w:val="28"/>
                <w:szCs w:val="28"/>
              </w:rPr>
              <w:br/>
            </w:r>
            <w:r w:rsidRPr="008F71AE">
              <w:rPr>
                <w:color w:val="000000" w:themeColor="text1"/>
                <w:sz w:val="28"/>
                <w:szCs w:val="28"/>
              </w:rPr>
              <w:lastRenderedPageBreak/>
              <w:t xml:space="preserve">- Thời gian: 02 ngày </w:t>
            </w:r>
            <w:r w:rsidR="0065738D" w:rsidRPr="008F71AE">
              <w:rPr>
                <w:color w:val="000000" w:themeColor="text1"/>
                <w:sz w:val="28"/>
                <w:szCs w:val="28"/>
              </w:rPr>
              <w:t>(09/09</w:t>
            </w:r>
            <w:r w:rsidR="0065738D">
              <w:rPr>
                <w:color w:val="000000" w:themeColor="text1"/>
                <w:sz w:val="28"/>
                <w:szCs w:val="28"/>
              </w:rPr>
              <w:t>/2025</w:t>
            </w:r>
            <w:r w:rsidR="0065738D" w:rsidRPr="008F71AE">
              <w:rPr>
                <w:color w:val="000000" w:themeColor="text1"/>
                <w:sz w:val="28"/>
                <w:szCs w:val="28"/>
              </w:rPr>
              <w:t xml:space="preserve"> - 11/09</w:t>
            </w:r>
            <w:r w:rsidR="0065738D">
              <w:rPr>
                <w:color w:val="000000" w:themeColor="text1"/>
                <w:sz w:val="28"/>
                <w:szCs w:val="28"/>
              </w:rPr>
              <w:t>/2025</w:t>
            </w:r>
            <w:r w:rsidR="0065738D" w:rsidRPr="008F71AE">
              <w:rPr>
                <w:color w:val="000000" w:themeColor="text1"/>
                <w:sz w:val="28"/>
                <w:szCs w:val="28"/>
              </w:rPr>
              <w:t>)</w:t>
            </w:r>
            <w:r w:rsidRPr="008F71AE">
              <w:rPr>
                <w:color w:val="000000" w:themeColor="text1"/>
                <w:sz w:val="28"/>
                <w:szCs w:val="28"/>
              </w:rPr>
              <w:br/>
              <w:t xml:space="preserve">- Số lượng người: 08 người (02 người x 04 đoàn) </w:t>
            </w:r>
          </w:p>
        </w:tc>
        <w:tc>
          <w:tcPr>
            <w:tcW w:w="463" w:type="pct"/>
            <w:vAlign w:val="center"/>
            <w:hideMark/>
          </w:tcPr>
          <w:p w14:paraId="2FB275A6"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lastRenderedPageBreak/>
              <w:t xml:space="preserve"> Người x ngày </w:t>
            </w:r>
          </w:p>
        </w:tc>
        <w:tc>
          <w:tcPr>
            <w:tcW w:w="353" w:type="pct"/>
            <w:noWrap/>
            <w:vAlign w:val="center"/>
            <w:hideMark/>
          </w:tcPr>
          <w:p w14:paraId="6C582915"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16</w:t>
            </w:r>
          </w:p>
        </w:tc>
      </w:tr>
      <w:tr w:rsidR="006F4466" w:rsidRPr="00E07B04" w14:paraId="1591EAE2" w14:textId="77777777" w:rsidTr="00EB7A56">
        <w:tc>
          <w:tcPr>
            <w:tcW w:w="315" w:type="pct"/>
            <w:noWrap/>
            <w:vAlign w:val="center"/>
            <w:hideMark/>
          </w:tcPr>
          <w:p w14:paraId="14169E5A"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2.3</w:t>
            </w:r>
          </w:p>
        </w:tc>
        <w:tc>
          <w:tcPr>
            <w:tcW w:w="755" w:type="pct"/>
            <w:vAlign w:val="center"/>
            <w:hideMark/>
          </w:tcPr>
          <w:p w14:paraId="42C5AA54" w14:textId="3A7674D3"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cho Trưởng đoàn theo tiêu chuẩn hạng C </w:t>
            </w:r>
          </w:p>
        </w:tc>
        <w:tc>
          <w:tcPr>
            <w:tcW w:w="3114" w:type="pct"/>
            <w:vAlign w:val="center"/>
            <w:hideMark/>
          </w:tcPr>
          <w:p w14:paraId="342424DE" w14:textId="3012D8DF"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(đã bao gồm tiền đồ uống) cho trưởng đoàn là khách hạng C, tham gia lễ Ký MOU và làm việc song phương với VNNIC</w:t>
            </w:r>
            <w:r w:rsidRPr="008F71AE">
              <w:rPr>
                <w:color w:val="000000" w:themeColor="text1"/>
                <w:sz w:val="28"/>
                <w:szCs w:val="28"/>
              </w:rPr>
              <w:br/>
              <w:t xml:space="preserve">- Thời gian: 3 buổi </w:t>
            </w:r>
            <w:r w:rsidR="0065738D" w:rsidRPr="008F71AE">
              <w:rPr>
                <w:color w:val="000000" w:themeColor="text1"/>
                <w:sz w:val="28"/>
                <w:szCs w:val="28"/>
              </w:rPr>
              <w:t>(09/09</w:t>
            </w:r>
            <w:r w:rsidR="0065738D">
              <w:rPr>
                <w:color w:val="000000" w:themeColor="text1"/>
                <w:sz w:val="28"/>
                <w:szCs w:val="28"/>
              </w:rPr>
              <w:t>/2025</w:t>
            </w:r>
            <w:r w:rsidR="0065738D" w:rsidRPr="008F71AE">
              <w:rPr>
                <w:color w:val="000000" w:themeColor="text1"/>
                <w:sz w:val="28"/>
                <w:szCs w:val="28"/>
              </w:rPr>
              <w:t xml:space="preserve"> - 11/09</w:t>
            </w:r>
            <w:r w:rsidR="0065738D">
              <w:rPr>
                <w:color w:val="000000" w:themeColor="text1"/>
                <w:sz w:val="28"/>
                <w:szCs w:val="28"/>
              </w:rPr>
              <w:t>/2025</w:t>
            </w:r>
            <w:r w:rsidR="0065738D" w:rsidRPr="008F71AE">
              <w:rPr>
                <w:color w:val="000000" w:themeColor="text1"/>
                <w:sz w:val="28"/>
                <w:szCs w:val="28"/>
              </w:rPr>
              <w:t xml:space="preserve">) </w:t>
            </w:r>
            <w:r w:rsidRPr="008F71AE">
              <w:rPr>
                <w:color w:val="000000" w:themeColor="text1"/>
                <w:sz w:val="28"/>
                <w:szCs w:val="28"/>
              </w:rPr>
              <w:t>(trưa và tối, không bao gồm tiệc chiêu đãi)</w:t>
            </w:r>
            <w:r w:rsidRPr="008F71AE">
              <w:rPr>
                <w:color w:val="000000" w:themeColor="text1"/>
                <w:sz w:val="28"/>
                <w:szCs w:val="28"/>
              </w:rPr>
              <w:br/>
              <w:t>- Số lượng người: 04 người (01 người x 04 đoàn)</w:t>
            </w:r>
          </w:p>
        </w:tc>
        <w:tc>
          <w:tcPr>
            <w:tcW w:w="463" w:type="pct"/>
            <w:vAlign w:val="center"/>
            <w:hideMark/>
          </w:tcPr>
          <w:p w14:paraId="69A73602"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buổi </w:t>
            </w:r>
          </w:p>
        </w:tc>
        <w:tc>
          <w:tcPr>
            <w:tcW w:w="353" w:type="pct"/>
            <w:noWrap/>
            <w:vAlign w:val="center"/>
            <w:hideMark/>
          </w:tcPr>
          <w:p w14:paraId="4ECFD101"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12</w:t>
            </w:r>
          </w:p>
        </w:tc>
      </w:tr>
      <w:tr w:rsidR="006F4466" w:rsidRPr="00E07B04" w14:paraId="1C4E2D8A" w14:textId="77777777" w:rsidTr="00EB7A56">
        <w:tc>
          <w:tcPr>
            <w:tcW w:w="315" w:type="pct"/>
            <w:noWrap/>
            <w:vAlign w:val="center"/>
            <w:hideMark/>
          </w:tcPr>
          <w:p w14:paraId="19EC9993" w14:textId="77777777" w:rsidR="00A43EF3" w:rsidRPr="008F71AE" w:rsidRDefault="00A43EF3" w:rsidP="00F3726F">
            <w:pPr>
              <w:widowControl w:val="0"/>
              <w:spacing w:line="288" w:lineRule="auto"/>
              <w:jc w:val="center"/>
              <w:rPr>
                <w:color w:val="000000" w:themeColor="text1"/>
                <w:sz w:val="28"/>
                <w:szCs w:val="28"/>
              </w:rPr>
            </w:pPr>
            <w:r>
              <w:rPr>
                <w:color w:val="000000" w:themeColor="text1"/>
                <w:sz w:val="28"/>
                <w:szCs w:val="28"/>
              </w:rPr>
              <w:t>2.4</w:t>
            </w:r>
          </w:p>
        </w:tc>
        <w:tc>
          <w:tcPr>
            <w:tcW w:w="755" w:type="pct"/>
            <w:vAlign w:val="center"/>
            <w:hideMark/>
          </w:tcPr>
          <w:p w14:paraId="24CC5C18" w14:textId="0BBD36EF" w:rsidR="00A43EF3" w:rsidRPr="008F71AE" w:rsidRDefault="00A43EF3" w:rsidP="00F3726F">
            <w:pPr>
              <w:widowControl w:val="0"/>
              <w:spacing w:line="288" w:lineRule="auto"/>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cho đoàn viên theo tiêu chuẩn hạng khác </w:t>
            </w:r>
          </w:p>
        </w:tc>
        <w:tc>
          <w:tcPr>
            <w:tcW w:w="3114" w:type="pct"/>
            <w:vAlign w:val="center"/>
            <w:hideMark/>
          </w:tcPr>
          <w:p w14:paraId="4EF5C754" w14:textId="56FBA1F6" w:rsidR="00A43EF3" w:rsidRPr="008F71AE" w:rsidRDefault="00A43EF3" w:rsidP="006F4466">
            <w:pPr>
              <w:widowControl w:val="0"/>
              <w:spacing w:line="288" w:lineRule="auto"/>
              <w:jc w:val="left"/>
              <w:rPr>
                <w:color w:val="000000" w:themeColor="text1"/>
                <w:sz w:val="28"/>
                <w:szCs w:val="28"/>
              </w:rPr>
            </w:pPr>
            <w:r w:rsidRPr="008F71AE">
              <w:rPr>
                <w:color w:val="000000" w:themeColor="text1"/>
                <w:sz w:val="28"/>
                <w:szCs w:val="28"/>
              </w:rPr>
              <w:t xml:space="preserve">- </w:t>
            </w:r>
            <w:r w:rsidR="00D54C46">
              <w:rPr>
                <w:color w:val="000000" w:themeColor="text1"/>
                <w:sz w:val="28"/>
                <w:szCs w:val="28"/>
              </w:rPr>
              <w:t>Dịch vụ</w:t>
            </w:r>
            <w:r w:rsidRPr="008F71AE">
              <w:rPr>
                <w:color w:val="000000" w:themeColor="text1"/>
                <w:sz w:val="28"/>
                <w:szCs w:val="28"/>
              </w:rPr>
              <w:t xml:space="preserve"> ăn hàng ngày (đã bao gồm tiền đồ uống) cho đoàn viên là khách hạng khác, tham gia lễ Ký MOU và làm việc song phương với VNNIC</w:t>
            </w:r>
            <w:r w:rsidRPr="008F71AE">
              <w:rPr>
                <w:color w:val="000000" w:themeColor="text1"/>
                <w:sz w:val="28"/>
                <w:szCs w:val="28"/>
              </w:rPr>
              <w:br/>
              <w:t xml:space="preserve">- Thời gian: 03 buổi </w:t>
            </w:r>
            <w:r w:rsidR="0065738D" w:rsidRPr="008F71AE">
              <w:rPr>
                <w:color w:val="000000" w:themeColor="text1"/>
                <w:sz w:val="28"/>
                <w:szCs w:val="28"/>
              </w:rPr>
              <w:t>(09/09</w:t>
            </w:r>
            <w:r w:rsidR="0065738D">
              <w:rPr>
                <w:color w:val="000000" w:themeColor="text1"/>
                <w:sz w:val="28"/>
                <w:szCs w:val="28"/>
              </w:rPr>
              <w:t>/2025</w:t>
            </w:r>
            <w:r w:rsidR="0065738D" w:rsidRPr="008F71AE">
              <w:rPr>
                <w:color w:val="000000" w:themeColor="text1"/>
                <w:sz w:val="28"/>
                <w:szCs w:val="28"/>
              </w:rPr>
              <w:t xml:space="preserve"> - 11/09</w:t>
            </w:r>
            <w:r w:rsidR="0065738D">
              <w:rPr>
                <w:color w:val="000000" w:themeColor="text1"/>
                <w:sz w:val="28"/>
                <w:szCs w:val="28"/>
              </w:rPr>
              <w:t>/2025</w:t>
            </w:r>
            <w:r w:rsidR="0065738D" w:rsidRPr="008F71AE">
              <w:rPr>
                <w:color w:val="000000" w:themeColor="text1"/>
                <w:sz w:val="28"/>
                <w:szCs w:val="28"/>
              </w:rPr>
              <w:t xml:space="preserve">) </w:t>
            </w:r>
            <w:r w:rsidRPr="008F71AE">
              <w:rPr>
                <w:color w:val="000000" w:themeColor="text1"/>
                <w:sz w:val="28"/>
                <w:szCs w:val="28"/>
              </w:rPr>
              <w:t>(trưa và tối, không bao gồm tiệc chiêu đãi)</w:t>
            </w:r>
            <w:r w:rsidRPr="008F71AE">
              <w:rPr>
                <w:color w:val="000000" w:themeColor="text1"/>
                <w:sz w:val="28"/>
                <w:szCs w:val="28"/>
              </w:rPr>
              <w:br/>
              <w:t>- Số lượng người: 08 người (02 người x 04 đoàn)</w:t>
            </w:r>
          </w:p>
        </w:tc>
        <w:tc>
          <w:tcPr>
            <w:tcW w:w="463" w:type="pct"/>
            <w:vAlign w:val="center"/>
            <w:hideMark/>
          </w:tcPr>
          <w:p w14:paraId="45ECCDB6"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 xml:space="preserve"> Người x buổi </w:t>
            </w:r>
          </w:p>
        </w:tc>
        <w:tc>
          <w:tcPr>
            <w:tcW w:w="353" w:type="pct"/>
            <w:noWrap/>
            <w:vAlign w:val="center"/>
            <w:hideMark/>
          </w:tcPr>
          <w:p w14:paraId="289CA40C" w14:textId="77777777" w:rsidR="00A43EF3" w:rsidRPr="008F71AE" w:rsidRDefault="00A43EF3" w:rsidP="00F3726F">
            <w:pPr>
              <w:widowControl w:val="0"/>
              <w:spacing w:line="288" w:lineRule="auto"/>
              <w:jc w:val="center"/>
              <w:rPr>
                <w:color w:val="000000" w:themeColor="text1"/>
                <w:sz w:val="28"/>
                <w:szCs w:val="28"/>
              </w:rPr>
            </w:pPr>
            <w:r w:rsidRPr="008F71AE">
              <w:rPr>
                <w:color w:val="000000" w:themeColor="text1"/>
                <w:sz w:val="28"/>
                <w:szCs w:val="28"/>
              </w:rPr>
              <w:t>24</w:t>
            </w:r>
          </w:p>
        </w:tc>
      </w:tr>
    </w:tbl>
    <w:p w14:paraId="5C4C35E4" w14:textId="77777777" w:rsidR="006F4466" w:rsidRDefault="006F4466" w:rsidP="00A43EF3">
      <w:pPr>
        <w:spacing w:before="60" w:after="60" w:line="264" w:lineRule="auto"/>
        <w:ind w:firstLine="709"/>
        <w:rPr>
          <w:b/>
          <w:sz w:val="28"/>
          <w:szCs w:val="28"/>
        </w:rPr>
        <w:sectPr w:rsidR="006F4466" w:rsidSect="006F4466">
          <w:footnotePr>
            <w:numRestart w:val="eachPage"/>
          </w:footnotePr>
          <w:pgSz w:w="16839" w:h="11907" w:orient="landscape" w:code="9"/>
          <w:pgMar w:top="1701" w:right="1134" w:bottom="1134" w:left="1134" w:header="737" w:footer="737" w:gutter="0"/>
          <w:cols w:space="720"/>
          <w:docGrid w:linePitch="360"/>
        </w:sectPr>
      </w:pPr>
    </w:p>
    <w:p w14:paraId="768DBD9D" w14:textId="05564230" w:rsidR="00A43EF3" w:rsidRPr="0079576C" w:rsidRDefault="00A43EF3" w:rsidP="00A43EF3">
      <w:pPr>
        <w:spacing w:before="60" w:after="60" w:line="300" w:lineRule="auto"/>
        <w:ind w:firstLine="709"/>
        <w:rPr>
          <w:b/>
          <w:sz w:val="28"/>
          <w:szCs w:val="28"/>
        </w:rPr>
      </w:pPr>
      <w:r w:rsidRPr="0079576C">
        <w:rPr>
          <w:b/>
          <w:sz w:val="28"/>
          <w:szCs w:val="28"/>
        </w:rPr>
        <w:lastRenderedPageBreak/>
        <w:t>3.</w:t>
      </w:r>
      <w:r w:rsidR="00D54C46">
        <w:rPr>
          <w:b/>
          <w:sz w:val="28"/>
          <w:szCs w:val="28"/>
        </w:rPr>
        <w:t>2</w:t>
      </w:r>
      <w:r w:rsidRPr="0079576C">
        <w:rPr>
          <w:b/>
          <w:sz w:val="28"/>
          <w:szCs w:val="28"/>
        </w:rPr>
        <w:t>. Yêu cầu khác</w:t>
      </w:r>
      <w:r>
        <w:rPr>
          <w:b/>
          <w:sz w:val="28"/>
          <w:szCs w:val="28"/>
        </w:rPr>
        <w:t>:</w:t>
      </w:r>
    </w:p>
    <w:p w14:paraId="050C9534" w14:textId="70FB1A04" w:rsidR="00E41523" w:rsidRDefault="00A43EF3" w:rsidP="00A43EF3">
      <w:pPr>
        <w:spacing w:before="60" w:after="60" w:line="300" w:lineRule="auto"/>
        <w:ind w:firstLine="709"/>
        <w:rPr>
          <w:bCs/>
          <w:sz w:val="28"/>
          <w:szCs w:val="28"/>
        </w:rPr>
      </w:pPr>
      <w:r w:rsidRPr="0079576C">
        <w:rPr>
          <w:bCs/>
          <w:sz w:val="28"/>
          <w:szCs w:val="28"/>
        </w:rPr>
        <w:t xml:space="preserve">- </w:t>
      </w:r>
      <w:r w:rsidR="00E65F24">
        <w:rPr>
          <w:bCs/>
          <w:sz w:val="28"/>
          <w:szCs w:val="28"/>
        </w:rPr>
        <w:t>Đối với các hạng mục liên quan đến t</w:t>
      </w:r>
      <w:r w:rsidR="00E65F24" w:rsidRPr="008F71AE">
        <w:rPr>
          <w:color w:val="000000" w:themeColor="text1"/>
          <w:sz w:val="28"/>
          <w:szCs w:val="28"/>
        </w:rPr>
        <w:t>iêu chuẩn thuê chỗ ở và tiền ăn</w:t>
      </w:r>
      <w:r w:rsidR="00E65F24">
        <w:rPr>
          <w:color w:val="000000" w:themeColor="text1"/>
          <w:sz w:val="28"/>
          <w:szCs w:val="28"/>
        </w:rPr>
        <w:t xml:space="preserve"> tại mục 3.1 nêu trên</w:t>
      </w:r>
      <w:r w:rsidR="00A9565B">
        <w:rPr>
          <w:color w:val="000000" w:themeColor="text1"/>
          <w:sz w:val="28"/>
          <w:szCs w:val="28"/>
        </w:rPr>
        <w:t xml:space="preserve"> thực hiện</w:t>
      </w:r>
      <w:r w:rsidR="00E65F24" w:rsidRPr="008F71AE">
        <w:rPr>
          <w:color w:val="000000" w:themeColor="text1"/>
          <w:sz w:val="28"/>
          <w:szCs w:val="28"/>
        </w:rPr>
        <w:t xml:space="preserve"> </w:t>
      </w:r>
      <w:r w:rsidR="00E65F24">
        <w:rPr>
          <w:color w:val="000000" w:themeColor="text1"/>
          <w:sz w:val="28"/>
          <w:szCs w:val="28"/>
        </w:rPr>
        <w:t>t</w:t>
      </w:r>
      <w:r w:rsidR="00E65F24" w:rsidRPr="008F71AE">
        <w:rPr>
          <w:color w:val="000000" w:themeColor="text1"/>
          <w:sz w:val="28"/>
          <w:szCs w:val="28"/>
        </w:rPr>
        <w:t>heo quy định tại Thông tư 71/2018/TT-BTC</w:t>
      </w:r>
      <w:r w:rsidR="00E65F24">
        <w:rPr>
          <w:color w:val="000000" w:themeColor="text1"/>
          <w:sz w:val="28"/>
          <w:szCs w:val="28"/>
        </w:rPr>
        <w:t xml:space="preserve"> ngày 10/08/201</w:t>
      </w:r>
      <w:r w:rsidR="000C171C">
        <w:rPr>
          <w:color w:val="000000" w:themeColor="text1"/>
          <w:sz w:val="28"/>
          <w:szCs w:val="28"/>
        </w:rPr>
        <w:t>8</w:t>
      </w:r>
      <w:r w:rsidR="00E65F24">
        <w:rPr>
          <w:color w:val="000000" w:themeColor="text1"/>
          <w:sz w:val="28"/>
          <w:szCs w:val="28"/>
        </w:rPr>
        <w:t xml:space="preserve"> của Bộ Tài chính quy định chế độ tiếp khách nước ngoài vào làm việc tại Việt Nam, chế độ chi tổ chức hội nghị, hội thảo quốc tế tại Việt Nam và chế độ tiếp khách trong nước</w:t>
      </w:r>
      <w:r w:rsidR="000C171C">
        <w:rPr>
          <w:color w:val="000000" w:themeColor="text1"/>
          <w:sz w:val="28"/>
          <w:szCs w:val="28"/>
        </w:rPr>
        <w:t>,</w:t>
      </w:r>
      <w:r w:rsidR="00A9565B">
        <w:rPr>
          <w:color w:val="000000" w:themeColor="text1"/>
          <w:sz w:val="28"/>
          <w:szCs w:val="28"/>
        </w:rPr>
        <w:t xml:space="preserve"> và quy định theo pháp luật đấu thầu</w:t>
      </w:r>
      <w:r w:rsidR="00E65F24">
        <w:rPr>
          <w:color w:val="000000" w:themeColor="text1"/>
          <w:sz w:val="28"/>
          <w:szCs w:val="28"/>
        </w:rPr>
        <w:t>.</w:t>
      </w:r>
    </w:p>
    <w:p w14:paraId="36B02E5D" w14:textId="68A9C4BD" w:rsidR="00A43EF3" w:rsidRPr="0079576C" w:rsidRDefault="00E41523" w:rsidP="00A43EF3">
      <w:pPr>
        <w:spacing w:before="60" w:after="60" w:line="300" w:lineRule="auto"/>
        <w:ind w:firstLine="709"/>
        <w:rPr>
          <w:bCs/>
          <w:sz w:val="28"/>
          <w:szCs w:val="28"/>
        </w:rPr>
      </w:pPr>
      <w:r>
        <w:rPr>
          <w:bCs/>
          <w:sz w:val="28"/>
          <w:szCs w:val="28"/>
        </w:rPr>
        <w:t xml:space="preserve">- </w:t>
      </w:r>
      <w:r w:rsidR="00A43EF3" w:rsidRPr="0079576C">
        <w:rPr>
          <w:bCs/>
          <w:sz w:val="28"/>
          <w:szCs w:val="28"/>
        </w:rPr>
        <w:t xml:space="preserve">Thời gian tổ chức: Nhà thầu phải có cam kết và đồng ý đối với các trường hợp bất khả kháng, </w:t>
      </w:r>
      <w:r w:rsidR="00EB7A56">
        <w:rPr>
          <w:bCs/>
          <w:sz w:val="28"/>
          <w:szCs w:val="28"/>
        </w:rPr>
        <w:t>Chủ đầu tư</w:t>
      </w:r>
      <w:r w:rsidR="00A43EF3" w:rsidRPr="0079576C">
        <w:rPr>
          <w:bCs/>
          <w:sz w:val="28"/>
          <w:szCs w:val="28"/>
        </w:rPr>
        <w:t xml:space="preserve"> sẽ thông báo cho Nhà thầu biết và thực hiện lùi thời gian tổ chức sự kiện hoặc dừng tổ chức sự kiện mà </w:t>
      </w:r>
      <w:r w:rsidR="00EB7A56">
        <w:rPr>
          <w:bCs/>
          <w:sz w:val="28"/>
          <w:szCs w:val="28"/>
        </w:rPr>
        <w:t>chủ đầu tư</w:t>
      </w:r>
      <w:r w:rsidR="00A43EF3" w:rsidRPr="0079576C">
        <w:rPr>
          <w:bCs/>
          <w:sz w:val="28"/>
          <w:szCs w:val="28"/>
        </w:rPr>
        <w:t xml:space="preserve"> không phải chịu bất cứ chi phí nào liên quan. </w:t>
      </w:r>
    </w:p>
    <w:p w14:paraId="1FEF8938" w14:textId="6CE708CC" w:rsidR="00A43EF3" w:rsidRPr="0079576C" w:rsidRDefault="00A43EF3" w:rsidP="00A43EF3">
      <w:pPr>
        <w:spacing w:before="60" w:after="60" w:line="300" w:lineRule="auto"/>
        <w:ind w:firstLine="709"/>
        <w:rPr>
          <w:bCs/>
          <w:sz w:val="28"/>
          <w:szCs w:val="28"/>
        </w:rPr>
      </w:pPr>
      <w:r w:rsidRPr="0079576C">
        <w:rPr>
          <w:bCs/>
          <w:sz w:val="28"/>
          <w:szCs w:val="28"/>
        </w:rPr>
        <w:t>- Địa điểm tổ chức/các hạng mục cung cấp: Nhà thầu có cam kết và đồng ý trong trường hợp Chủ đầu tư không có nhu cầu sử dụng một số hạng mục trong phạm vi gói thầu, thì Chủ đầu tư sẽ nghiệm thu và thanh toán theo danh mục, khối lượng công việc triển khai thực tế của nhà thầu được chủ đầu tư chấp thuận trong trường hợp này với đơn giá quy định trong Hợp đồng.</w:t>
      </w:r>
    </w:p>
    <w:p w14:paraId="436FDE3E" w14:textId="77777777" w:rsidR="00A43EF3" w:rsidRPr="0079576C" w:rsidRDefault="00A43EF3" w:rsidP="00A43EF3">
      <w:pPr>
        <w:spacing w:before="60" w:after="60" w:line="300" w:lineRule="auto"/>
        <w:ind w:firstLine="709"/>
        <w:rPr>
          <w:bCs/>
          <w:sz w:val="28"/>
          <w:szCs w:val="28"/>
        </w:rPr>
      </w:pPr>
      <w:r w:rsidRPr="0079576C">
        <w:rPr>
          <w:bCs/>
          <w:sz w:val="28"/>
          <w:szCs w:val="28"/>
        </w:rPr>
        <w:t>- Quy định vệ sinh môi trường và phòng cháy, chữa cháy, an toàn vệ sinh thực phẩm: Nhà thầu có cam kết phải đảm bảo các điều kiện về vệ sinh môi trường và phòng cháy, chữa cháy tại địa điểm tổ chức, cam kết an toàn vệ sinh thực phẩm cho khách tham dự và Ban tổ chức khi thực hiện cung cấp dịch vụ nếu trúng thầu.</w:t>
      </w:r>
    </w:p>
    <w:p w14:paraId="35ADD381" w14:textId="77777777" w:rsidR="00A43EF3" w:rsidRPr="0079576C" w:rsidRDefault="00A43EF3" w:rsidP="00A43EF3">
      <w:pPr>
        <w:spacing w:before="60" w:after="60" w:line="300" w:lineRule="auto"/>
        <w:ind w:firstLine="709"/>
        <w:rPr>
          <w:bCs/>
          <w:sz w:val="28"/>
          <w:szCs w:val="28"/>
        </w:rPr>
      </w:pPr>
      <w:r w:rsidRPr="0079576C">
        <w:rPr>
          <w:bCs/>
          <w:sz w:val="28"/>
          <w:szCs w:val="28"/>
        </w:rPr>
        <w:t>- Nhà thầu phải có Biểu chào giá chi tiết từng hạng mục công việc dịch vụ thuộc các hạng mục nêu trên.</w:t>
      </w:r>
    </w:p>
    <w:p w14:paraId="76A0D89C" w14:textId="3AFD13E9" w:rsidR="00B955A7" w:rsidRPr="0097778D" w:rsidRDefault="007D0EB6" w:rsidP="00E3049A">
      <w:pPr>
        <w:spacing w:before="120" w:after="120"/>
        <w:ind w:firstLine="709"/>
        <w:rPr>
          <w:b/>
          <w:sz w:val="28"/>
          <w:szCs w:val="28"/>
          <w:lang w:val="nl-NL"/>
        </w:rPr>
      </w:pPr>
      <w:r w:rsidRPr="0097778D">
        <w:rPr>
          <w:b/>
          <w:sz w:val="28"/>
          <w:szCs w:val="28"/>
          <w:lang w:val="nl-NL"/>
        </w:rPr>
        <w:t>4. Giải pháp và phương pháp luận:</w:t>
      </w:r>
    </w:p>
    <w:p w14:paraId="13A2D9ED" w14:textId="77777777" w:rsidR="007D0EB6" w:rsidRPr="00EB7A56" w:rsidRDefault="007D0EB6" w:rsidP="00E3049A">
      <w:pPr>
        <w:spacing w:before="120" w:after="120"/>
        <w:ind w:firstLine="709"/>
        <w:rPr>
          <w:iCs/>
          <w:spacing w:val="-2"/>
          <w:sz w:val="28"/>
          <w:szCs w:val="28"/>
          <w:lang w:val="nl-NL"/>
        </w:rPr>
      </w:pPr>
      <w:r w:rsidRPr="00EB7A56">
        <w:rPr>
          <w:iCs/>
          <w:spacing w:val="-2"/>
          <w:sz w:val="28"/>
          <w:szCs w:val="28"/>
          <w:lang w:val="nl-NL"/>
        </w:rPr>
        <w:t xml:space="preserve">Nhà thầu chuẩn bị đề xuất giải pháp, phương pháp luận tổng quát thực hiện dịch vụ theo các nội dung quy định tại Chương </w:t>
      </w:r>
      <w:r w:rsidR="00645574" w:rsidRPr="00EB7A56">
        <w:rPr>
          <w:iCs/>
          <w:spacing w:val="-2"/>
          <w:sz w:val="28"/>
          <w:szCs w:val="28"/>
          <w:lang w:val="nl-NL"/>
        </w:rPr>
        <w:t>này</w:t>
      </w:r>
      <w:r w:rsidRPr="00EB7A56">
        <w:rPr>
          <w:iCs/>
          <w:spacing w:val="-2"/>
          <w:sz w:val="28"/>
          <w:szCs w:val="28"/>
          <w:lang w:val="nl-NL"/>
        </w:rPr>
        <w:t xml:space="preserve">, gồm các phần như sau: </w:t>
      </w:r>
    </w:p>
    <w:p w14:paraId="698F194F" w14:textId="77777777" w:rsidR="007D0EB6" w:rsidRPr="00EB7A56" w:rsidRDefault="007D0EB6" w:rsidP="00E3049A">
      <w:pPr>
        <w:spacing w:before="120" w:after="120"/>
        <w:ind w:firstLine="709"/>
        <w:rPr>
          <w:iCs/>
          <w:spacing w:val="-2"/>
          <w:sz w:val="28"/>
          <w:szCs w:val="28"/>
          <w:lang w:val="nl-NL"/>
        </w:rPr>
      </w:pPr>
      <w:r w:rsidRPr="00EB7A56">
        <w:rPr>
          <w:iCs/>
          <w:spacing w:val="-2"/>
          <w:sz w:val="28"/>
          <w:szCs w:val="28"/>
          <w:lang w:val="nl-NL"/>
        </w:rPr>
        <w:t>1. Giải pháp và phương pháp luận;</w:t>
      </w:r>
    </w:p>
    <w:p w14:paraId="31CADF17" w14:textId="77777777" w:rsidR="007D0EB6" w:rsidRPr="00EB7A56" w:rsidRDefault="007D0EB6" w:rsidP="00E3049A">
      <w:pPr>
        <w:spacing w:before="120" w:after="120"/>
        <w:ind w:firstLine="709"/>
        <w:rPr>
          <w:iCs/>
          <w:spacing w:val="-2"/>
          <w:sz w:val="28"/>
          <w:szCs w:val="28"/>
          <w:lang w:val="nl-NL"/>
        </w:rPr>
      </w:pPr>
      <w:r w:rsidRPr="00EB7A56">
        <w:rPr>
          <w:iCs/>
          <w:spacing w:val="-2"/>
          <w:sz w:val="28"/>
          <w:szCs w:val="28"/>
          <w:lang w:val="nl-NL"/>
        </w:rPr>
        <w:t>2.  Kế hoạch công tác.</w:t>
      </w:r>
    </w:p>
    <w:p w14:paraId="4EDD44B4" w14:textId="77777777" w:rsidR="007D0EB6" w:rsidRPr="0097778D" w:rsidRDefault="007D0EB6" w:rsidP="00E3049A">
      <w:pPr>
        <w:spacing w:before="120" w:after="120"/>
        <w:ind w:firstLine="709"/>
        <w:rPr>
          <w:b/>
          <w:sz w:val="28"/>
          <w:szCs w:val="28"/>
          <w:lang w:val="nl-NL"/>
        </w:rPr>
      </w:pPr>
      <w:r w:rsidRPr="0097778D">
        <w:rPr>
          <w:b/>
          <w:sz w:val="28"/>
          <w:szCs w:val="28"/>
          <w:lang w:val="nl-NL"/>
        </w:rPr>
        <w:t>5. Quy định về kiểm tra, nghiệm thu sản phẩm:</w:t>
      </w:r>
    </w:p>
    <w:p w14:paraId="191A3CAB" w14:textId="77777777" w:rsidR="00EB7A56" w:rsidRPr="0079576C" w:rsidRDefault="00EB7A56" w:rsidP="00EB7A56">
      <w:pPr>
        <w:pStyle w:val="00"/>
        <w:spacing w:before="60" w:after="60" w:line="300" w:lineRule="auto"/>
        <w:ind w:firstLine="709"/>
        <w:jc w:val="both"/>
        <w:rPr>
          <w:b w:val="0"/>
          <w:bCs w:val="0"/>
          <w:sz w:val="28"/>
          <w:lang w:val="en-US"/>
        </w:rPr>
      </w:pPr>
      <w:r w:rsidRPr="0079576C">
        <w:rPr>
          <w:b w:val="0"/>
          <w:bCs w:val="0"/>
          <w:sz w:val="28"/>
          <w:lang w:val="en-US"/>
        </w:rPr>
        <w:t>- Chủ đầu tư cử đại diện phối hợp với nhà thầu tiến hành nghiệm thu toàn bộ các nội dung công việc của Hội nghị.</w:t>
      </w:r>
    </w:p>
    <w:p w14:paraId="1E962C1D" w14:textId="40DBDA0C" w:rsidR="00EB7A56" w:rsidRPr="0079576C" w:rsidRDefault="00EB7A56" w:rsidP="00EB7A56">
      <w:pPr>
        <w:pStyle w:val="00"/>
        <w:spacing w:before="60" w:after="60" w:line="300" w:lineRule="auto"/>
        <w:ind w:firstLine="709"/>
        <w:jc w:val="both"/>
        <w:rPr>
          <w:b w:val="0"/>
          <w:bCs w:val="0"/>
          <w:sz w:val="28"/>
          <w:lang w:val="en-US"/>
        </w:rPr>
      </w:pPr>
      <w:r w:rsidRPr="0079576C">
        <w:rPr>
          <w:b w:val="0"/>
          <w:bCs w:val="0"/>
          <w:sz w:val="28"/>
          <w:lang w:val="en-US"/>
        </w:rPr>
        <w:t>- Hai bên tiến hành nghiệm thu từng nội dung công việc theo Danh mục dịch vụ quy định các mục 3.</w:t>
      </w:r>
      <w:r w:rsidR="0065738D">
        <w:rPr>
          <w:b w:val="0"/>
          <w:bCs w:val="0"/>
          <w:sz w:val="28"/>
          <w:lang w:val="en-US"/>
        </w:rPr>
        <w:t>1</w:t>
      </w:r>
      <w:r w:rsidRPr="0079576C">
        <w:rPr>
          <w:b w:val="0"/>
          <w:bCs w:val="0"/>
          <w:sz w:val="28"/>
          <w:lang w:val="en-US"/>
        </w:rPr>
        <w:t>.</w:t>
      </w:r>
      <w:r>
        <w:rPr>
          <w:b w:val="0"/>
          <w:bCs w:val="0"/>
          <w:sz w:val="28"/>
          <w:lang w:val="en-US"/>
        </w:rPr>
        <w:t xml:space="preserve"> Yêu cầu chi tiết nêu trên</w:t>
      </w:r>
      <w:r w:rsidR="0065738D">
        <w:rPr>
          <w:b w:val="0"/>
          <w:bCs w:val="0"/>
          <w:sz w:val="28"/>
          <w:lang w:val="en-US"/>
        </w:rPr>
        <w:t>.</w:t>
      </w:r>
    </w:p>
    <w:p w14:paraId="0FF420E2" w14:textId="5ECA7C95" w:rsidR="00445F32" w:rsidRPr="00FA31F0" w:rsidRDefault="00D601EC" w:rsidP="00FA31F0">
      <w:pPr>
        <w:spacing w:before="120" w:after="120"/>
        <w:ind w:firstLine="709"/>
        <w:rPr>
          <w:i/>
          <w:spacing w:val="-2"/>
          <w:sz w:val="28"/>
          <w:szCs w:val="28"/>
          <w:lang w:val="nl-NL"/>
        </w:rPr>
      </w:pPr>
      <w:r w:rsidRPr="0097778D">
        <w:rPr>
          <w:i/>
          <w:spacing w:val="-2"/>
          <w:sz w:val="28"/>
          <w:szCs w:val="28"/>
          <w:lang w:val="nl-NL"/>
        </w:rPr>
        <w:t>.</w:t>
      </w:r>
      <w:bookmarkEnd w:id="3"/>
      <w:bookmarkEnd w:id="4"/>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FA31F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95A3" w14:textId="77777777" w:rsidR="00493AC4" w:rsidRDefault="00493AC4" w:rsidP="00E05AF1">
      <w:r>
        <w:separator/>
      </w:r>
    </w:p>
  </w:endnote>
  <w:endnote w:type="continuationSeparator" w:id="0">
    <w:p w14:paraId="5C4421E0" w14:textId="77777777" w:rsidR="00493AC4" w:rsidRDefault="00493AC4" w:rsidP="00E05AF1">
      <w:r>
        <w:continuationSeparator/>
      </w:r>
    </w:p>
  </w:endnote>
  <w:endnote w:type="continuationNotice" w:id="1">
    <w:p w14:paraId="3B419C91" w14:textId="77777777" w:rsidR="00493AC4" w:rsidRDefault="00493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B5D2" w14:textId="77777777" w:rsidR="00493AC4" w:rsidRDefault="00493AC4" w:rsidP="00E05AF1">
      <w:r>
        <w:separator/>
      </w:r>
    </w:p>
  </w:footnote>
  <w:footnote w:type="continuationSeparator" w:id="0">
    <w:p w14:paraId="0371450C" w14:textId="77777777" w:rsidR="00493AC4" w:rsidRDefault="00493AC4" w:rsidP="00E05AF1">
      <w:r>
        <w:continuationSeparator/>
      </w:r>
    </w:p>
  </w:footnote>
  <w:footnote w:type="continuationNotice" w:id="1">
    <w:p w14:paraId="649B79E1" w14:textId="77777777" w:rsidR="00493AC4" w:rsidRDefault="00493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1C"/>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AC4"/>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920"/>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C2A"/>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38D"/>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466"/>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3EF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5B"/>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D3D"/>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3B41"/>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4C46"/>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367"/>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23"/>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5F24"/>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69AB"/>
    <w:rsid w:val="00EB73A2"/>
    <w:rsid w:val="00EB7489"/>
    <w:rsid w:val="00EB7887"/>
    <w:rsid w:val="00EB7A56"/>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3D59"/>
    <w:rsid w:val="00F4405E"/>
    <w:rsid w:val="00F447B1"/>
    <w:rsid w:val="00F44BC9"/>
    <w:rsid w:val="00F44CB4"/>
    <w:rsid w:val="00F44FFA"/>
    <w:rsid w:val="00F452FE"/>
    <w:rsid w:val="00F45C4A"/>
    <w:rsid w:val="00F465E1"/>
    <w:rsid w:val="00F4680E"/>
    <w:rsid w:val="00F472FB"/>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31F0"/>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9AA"/>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Trung Dung</cp:lastModifiedBy>
  <cp:revision>27</cp:revision>
  <cp:lastPrinted>2025-08-15T06:47:00Z</cp:lastPrinted>
  <dcterms:created xsi:type="dcterms:W3CDTF">2025-08-04T13:27:00Z</dcterms:created>
  <dcterms:modified xsi:type="dcterms:W3CDTF">2025-08-15T06:47:00Z</dcterms:modified>
</cp:coreProperties>
</file>