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9E5B" w14:textId="77777777" w:rsidR="00B94A74" w:rsidRPr="00AC1B82" w:rsidRDefault="00B94A74" w:rsidP="00B94A74">
      <w:pPr>
        <w:jc w:val="center"/>
        <w:outlineLvl w:val="0"/>
        <w:rPr>
          <w:b/>
          <w:sz w:val="28"/>
          <w:szCs w:val="28"/>
          <w:lang w:val="nl-NL"/>
        </w:rPr>
      </w:pPr>
      <w:r w:rsidRPr="00AC1B82">
        <w:rPr>
          <w:b/>
          <w:sz w:val="28"/>
          <w:szCs w:val="28"/>
          <w:lang w:val="nl-NL"/>
        </w:rPr>
        <w:t>Phần 2. YÊU CẦU VỀ KỸ THUẬT</w:t>
      </w:r>
    </w:p>
    <w:p w14:paraId="1605BE67" w14:textId="77777777" w:rsidR="00B94A74" w:rsidRPr="00AC1B82" w:rsidRDefault="00B94A74" w:rsidP="00B94A74">
      <w:pPr>
        <w:widowControl w:val="0"/>
        <w:spacing w:before="120" w:after="120" w:line="264" w:lineRule="auto"/>
        <w:jc w:val="center"/>
        <w:outlineLvl w:val="1"/>
        <w:rPr>
          <w:sz w:val="28"/>
          <w:szCs w:val="28"/>
          <w:lang w:val="nl-NL"/>
        </w:rPr>
      </w:pPr>
      <w:r w:rsidRPr="00AC1B82">
        <w:rPr>
          <w:b/>
          <w:sz w:val="28"/>
          <w:szCs w:val="28"/>
          <w:lang w:val="nl-NL"/>
        </w:rPr>
        <w:t>Chương V. YÊU CẦU VỀ KỸ THUẬT</w:t>
      </w:r>
    </w:p>
    <w:p w14:paraId="75662639" w14:textId="77777777" w:rsidR="00B94A74" w:rsidRPr="00AC1B82" w:rsidRDefault="00B94A74" w:rsidP="00B94A74">
      <w:pPr>
        <w:pStyle w:val="Subtitle"/>
        <w:rPr>
          <w:sz w:val="20"/>
          <w:szCs w:val="32"/>
          <w:lang w:val="nl-NL"/>
        </w:rPr>
      </w:pPr>
    </w:p>
    <w:p w14:paraId="6AD551D8" w14:textId="77777777" w:rsidR="00B94A74" w:rsidRPr="00AC1B82" w:rsidRDefault="00B94A74" w:rsidP="00B94A74">
      <w:pPr>
        <w:pStyle w:val="SectionVIHeader"/>
        <w:widowControl w:val="0"/>
        <w:spacing w:after="120" w:line="264" w:lineRule="auto"/>
        <w:ind w:firstLine="709"/>
        <w:jc w:val="both"/>
        <w:rPr>
          <w:sz w:val="28"/>
          <w:szCs w:val="28"/>
          <w:lang w:val="nl-NL"/>
        </w:rPr>
      </w:pPr>
      <w:r w:rsidRPr="00AC1B82">
        <w:rPr>
          <w:sz w:val="28"/>
          <w:szCs w:val="28"/>
          <w:lang w:val="nl-NL"/>
        </w:rPr>
        <w:t>Mục 1. Yêu cầu về kỹ thuật</w:t>
      </w:r>
    </w:p>
    <w:p w14:paraId="14B1C887" w14:textId="17DB599D" w:rsidR="00B94A74" w:rsidRPr="00AC1B82" w:rsidRDefault="00B94A74" w:rsidP="00B94A74">
      <w:pPr>
        <w:widowControl w:val="0"/>
        <w:spacing w:before="120" w:after="120" w:line="264" w:lineRule="auto"/>
        <w:ind w:firstLine="709"/>
        <w:rPr>
          <w:b/>
          <w:i/>
          <w:sz w:val="28"/>
          <w:szCs w:val="28"/>
          <w:lang w:val="nl-NL"/>
        </w:rPr>
      </w:pPr>
      <w:r w:rsidRPr="00AC1B82">
        <w:rPr>
          <w:b/>
          <w:i/>
          <w:sz w:val="28"/>
          <w:szCs w:val="28"/>
          <w:lang w:val="nl-NL"/>
        </w:rPr>
        <w:t xml:space="preserve">1.1. Giới thiệu chung về </w:t>
      </w:r>
      <w:r w:rsidRPr="00AC1B82">
        <w:rPr>
          <w:b/>
          <w:i/>
          <w:sz w:val="28"/>
          <w:szCs w:val="28"/>
        </w:rPr>
        <w:t>dự toán mua sắm</w:t>
      </w:r>
      <w:r w:rsidRPr="00AC1B82">
        <w:rPr>
          <w:b/>
          <w:i/>
          <w:sz w:val="28"/>
          <w:szCs w:val="28"/>
          <w:lang w:val="nl-NL"/>
        </w:rPr>
        <w:t>, gói thầu</w:t>
      </w:r>
    </w:p>
    <w:p w14:paraId="58CBFC1C" w14:textId="0A9EDBD1" w:rsidR="00B52899" w:rsidRPr="00B52899" w:rsidRDefault="00B52899" w:rsidP="00B52899">
      <w:pPr>
        <w:widowControl w:val="0"/>
        <w:spacing w:before="120" w:after="120" w:line="264" w:lineRule="auto"/>
        <w:ind w:firstLine="709"/>
        <w:rPr>
          <w:iCs/>
          <w:sz w:val="28"/>
          <w:szCs w:val="28"/>
          <w:lang w:val="nl-NL"/>
        </w:rPr>
      </w:pPr>
      <w:bookmarkStart w:id="0" w:name="_Hlk154743134"/>
      <w:r>
        <w:rPr>
          <w:iCs/>
          <w:sz w:val="28"/>
          <w:szCs w:val="28"/>
          <w:lang w:val="nl-NL"/>
        </w:rPr>
        <w:t xml:space="preserve">1. </w:t>
      </w:r>
      <w:r w:rsidRPr="00B52899">
        <w:rPr>
          <w:iCs/>
          <w:sz w:val="28"/>
          <w:szCs w:val="28"/>
          <w:lang w:val="nl-NL"/>
        </w:rPr>
        <w:t xml:space="preserve">Nội dung mua sắm: </w:t>
      </w:r>
      <w:r w:rsidR="0032113D" w:rsidRPr="0032113D">
        <w:rPr>
          <w:iCs/>
          <w:sz w:val="28"/>
          <w:szCs w:val="28"/>
          <w:lang w:val="nl-NL"/>
        </w:rPr>
        <w:t>Mua sắm vật tư y tế tiêu hao</w:t>
      </w:r>
      <w:r w:rsidR="002C066E">
        <w:rPr>
          <w:iCs/>
          <w:sz w:val="28"/>
          <w:szCs w:val="28"/>
          <w:lang w:val="nl-NL"/>
        </w:rPr>
        <w:t>.</w:t>
      </w:r>
    </w:p>
    <w:p w14:paraId="24939FBB" w14:textId="77777777" w:rsidR="00B52899" w:rsidRPr="00B52899" w:rsidRDefault="00B52899" w:rsidP="00B52899">
      <w:pPr>
        <w:widowControl w:val="0"/>
        <w:spacing w:before="120" w:after="120" w:line="264" w:lineRule="auto"/>
        <w:ind w:firstLine="709"/>
        <w:rPr>
          <w:iCs/>
          <w:sz w:val="28"/>
          <w:szCs w:val="28"/>
          <w:lang w:val="nl-NL"/>
        </w:rPr>
      </w:pPr>
      <w:r w:rsidRPr="00B52899">
        <w:rPr>
          <w:iCs/>
          <w:sz w:val="28"/>
          <w:szCs w:val="28"/>
          <w:lang w:val="nl-NL"/>
        </w:rPr>
        <w:t>2. Chủ đầu tư: Bệnh viện Quân y 103.</w:t>
      </w:r>
    </w:p>
    <w:p w14:paraId="1B1DA346" w14:textId="60BBB3A7" w:rsidR="00E24700" w:rsidRPr="0032113D" w:rsidRDefault="00B52899" w:rsidP="0032113D">
      <w:pPr>
        <w:widowControl w:val="0"/>
        <w:spacing w:before="120" w:after="120" w:line="264" w:lineRule="auto"/>
        <w:ind w:firstLine="709"/>
        <w:rPr>
          <w:i/>
          <w:iCs/>
          <w:sz w:val="28"/>
          <w:szCs w:val="28"/>
          <w:lang w:val="en-GB"/>
        </w:rPr>
      </w:pPr>
      <w:r w:rsidRPr="00B52899">
        <w:rPr>
          <w:iCs/>
          <w:sz w:val="28"/>
          <w:szCs w:val="28"/>
          <w:lang w:val="nl-NL"/>
        </w:rPr>
        <w:t>3. Dự toán mua sắm</w:t>
      </w:r>
      <w:r w:rsidR="00613B10">
        <w:rPr>
          <w:iCs/>
          <w:sz w:val="28"/>
          <w:szCs w:val="28"/>
          <w:lang w:val="nl-NL"/>
        </w:rPr>
        <w:t xml:space="preserve">: </w:t>
      </w:r>
      <w:r w:rsidR="0032113D" w:rsidRPr="0032113D">
        <w:rPr>
          <w:sz w:val="28"/>
          <w:szCs w:val="28"/>
          <w:lang w:val="en-GB"/>
        </w:rPr>
        <w:t>4.831.145.000</w:t>
      </w:r>
      <w:r w:rsidR="0032113D">
        <w:rPr>
          <w:sz w:val="28"/>
          <w:szCs w:val="28"/>
          <w:lang w:val="en-GB"/>
        </w:rPr>
        <w:t xml:space="preserve"> </w:t>
      </w:r>
      <w:r w:rsidR="00E24700" w:rsidRPr="00E24700">
        <w:rPr>
          <w:sz w:val="28"/>
          <w:szCs w:val="28"/>
          <w:lang w:val="en-GB"/>
        </w:rPr>
        <w:t>đồng</w:t>
      </w:r>
      <w:r w:rsidR="0032113D">
        <w:rPr>
          <w:sz w:val="28"/>
          <w:szCs w:val="28"/>
          <w:lang w:val="en-GB"/>
        </w:rPr>
        <w:t xml:space="preserve"> (</w:t>
      </w:r>
      <w:r w:rsidR="00E24700" w:rsidRPr="0032113D">
        <w:rPr>
          <w:i/>
          <w:iCs/>
          <w:sz w:val="28"/>
          <w:szCs w:val="28"/>
          <w:lang w:val="en-GB"/>
        </w:rPr>
        <w:t xml:space="preserve">Bằng chữ: </w:t>
      </w:r>
      <w:r w:rsidR="0032113D" w:rsidRPr="0032113D">
        <w:rPr>
          <w:i/>
          <w:iCs/>
          <w:sz w:val="28"/>
          <w:szCs w:val="28"/>
          <w:lang w:val="en-GB"/>
        </w:rPr>
        <w:t>Bốn tỷ tám trăm ba mươi mốt triệu một trăm bốn mươi lăm nghìn đồng</w:t>
      </w:r>
      <w:r w:rsidR="00E24700" w:rsidRPr="0032113D">
        <w:rPr>
          <w:i/>
          <w:iCs/>
          <w:sz w:val="28"/>
          <w:szCs w:val="28"/>
          <w:lang w:val="en-GB"/>
        </w:rPr>
        <w:t>./.</w:t>
      </w:r>
      <w:r w:rsidR="0032113D">
        <w:rPr>
          <w:i/>
          <w:iCs/>
          <w:sz w:val="28"/>
          <w:szCs w:val="28"/>
          <w:lang w:val="en-GB"/>
        </w:rPr>
        <w:t>)</w:t>
      </w:r>
    </w:p>
    <w:p w14:paraId="5C82B8F7" w14:textId="5272D9E2" w:rsidR="00B52899" w:rsidRPr="00B52899" w:rsidRDefault="00B52899" w:rsidP="00E24700">
      <w:pPr>
        <w:widowControl w:val="0"/>
        <w:spacing w:before="120" w:after="120" w:line="264" w:lineRule="auto"/>
        <w:ind w:firstLine="709"/>
        <w:rPr>
          <w:iCs/>
          <w:sz w:val="28"/>
          <w:szCs w:val="28"/>
          <w:lang w:val="nl-NL"/>
        </w:rPr>
      </w:pPr>
      <w:r w:rsidRPr="00B52899">
        <w:rPr>
          <w:iCs/>
          <w:sz w:val="28"/>
          <w:szCs w:val="28"/>
          <w:lang w:val="nl-NL"/>
        </w:rPr>
        <w:t xml:space="preserve">4. Nguồn vốn: </w:t>
      </w:r>
      <w:r w:rsidR="00CE04E6" w:rsidRPr="00B5316D">
        <w:rPr>
          <w:color w:val="000000"/>
          <w:sz w:val="28"/>
          <w:szCs w:val="28"/>
          <w:lang w:val="nl-NL"/>
        </w:rPr>
        <w:t>Nguồn thu dịch vụ Khám bệnh, chữa bệnh</w:t>
      </w:r>
      <w:r w:rsidR="00F647A3">
        <w:rPr>
          <w:iCs/>
          <w:sz w:val="28"/>
          <w:szCs w:val="28"/>
          <w:lang w:val="nl-NL"/>
        </w:rPr>
        <w:t>.</w:t>
      </w:r>
    </w:p>
    <w:p w14:paraId="4F419B1B" w14:textId="0DCE36F2" w:rsidR="00B52899" w:rsidRDefault="00B52899" w:rsidP="00B52899">
      <w:pPr>
        <w:widowControl w:val="0"/>
        <w:spacing w:before="120" w:after="120" w:line="264" w:lineRule="auto"/>
        <w:ind w:firstLine="709"/>
        <w:rPr>
          <w:iCs/>
          <w:sz w:val="28"/>
          <w:szCs w:val="28"/>
          <w:lang w:val="nl-NL"/>
        </w:rPr>
      </w:pPr>
      <w:r w:rsidRPr="00B52899">
        <w:rPr>
          <w:iCs/>
          <w:sz w:val="28"/>
          <w:szCs w:val="28"/>
          <w:lang w:val="nl-NL"/>
        </w:rPr>
        <w:t>5. Địa điểm thực hiện: Số 261 Phùng Hưng</w:t>
      </w:r>
      <w:r w:rsidR="00764277">
        <w:rPr>
          <w:iCs/>
          <w:sz w:val="28"/>
          <w:szCs w:val="28"/>
          <w:lang w:val="nl-NL"/>
        </w:rPr>
        <w:t xml:space="preserve">, </w:t>
      </w:r>
      <w:r w:rsidRPr="00B52899">
        <w:rPr>
          <w:iCs/>
          <w:sz w:val="28"/>
          <w:szCs w:val="28"/>
          <w:lang w:val="nl-NL"/>
        </w:rPr>
        <w:t>Hà Đông, Hà Nội.</w:t>
      </w:r>
    </w:p>
    <w:p w14:paraId="601F6D34" w14:textId="7800DC5B" w:rsidR="00D25A33" w:rsidRDefault="00D25A33" w:rsidP="00B52899">
      <w:pPr>
        <w:widowControl w:val="0"/>
        <w:spacing w:before="120" w:after="120" w:line="264" w:lineRule="auto"/>
        <w:ind w:firstLine="709"/>
        <w:rPr>
          <w:iCs/>
          <w:sz w:val="28"/>
          <w:szCs w:val="28"/>
          <w:lang w:val="nl-NL"/>
        </w:rPr>
      </w:pPr>
      <w:r>
        <w:rPr>
          <w:iCs/>
          <w:sz w:val="28"/>
          <w:szCs w:val="28"/>
          <w:lang w:val="nl-NL"/>
        </w:rPr>
        <w:t xml:space="preserve">7. Tên gói thầu: </w:t>
      </w:r>
      <w:r w:rsidR="009C5771" w:rsidRPr="009C5771">
        <w:rPr>
          <w:iCs/>
          <w:sz w:val="28"/>
          <w:szCs w:val="28"/>
          <w:lang w:val="nl-NL"/>
        </w:rPr>
        <w:t>Mua sắm vật tư y tế tiêu hao</w:t>
      </w:r>
      <w:r w:rsidR="00F647A3">
        <w:rPr>
          <w:iCs/>
          <w:sz w:val="28"/>
          <w:szCs w:val="28"/>
          <w:lang w:val="nl-NL"/>
        </w:rPr>
        <w:t>.</w:t>
      </w:r>
    </w:p>
    <w:p w14:paraId="055BFCD1" w14:textId="4B35A487" w:rsidR="003410B0" w:rsidRPr="00B52899" w:rsidRDefault="00D25A33" w:rsidP="003410B0">
      <w:pPr>
        <w:widowControl w:val="0"/>
        <w:spacing w:before="120" w:after="120" w:line="264" w:lineRule="auto"/>
        <w:ind w:firstLine="709"/>
        <w:rPr>
          <w:iCs/>
          <w:sz w:val="28"/>
          <w:szCs w:val="28"/>
          <w:lang w:val="nl-NL"/>
        </w:rPr>
      </w:pPr>
      <w:r>
        <w:rPr>
          <w:iCs/>
          <w:sz w:val="28"/>
          <w:szCs w:val="28"/>
          <w:lang w:val="nl-NL"/>
        </w:rPr>
        <w:t xml:space="preserve">8. Giá gói thầu: </w:t>
      </w:r>
      <w:r w:rsidR="009C5771" w:rsidRPr="0032113D">
        <w:rPr>
          <w:sz w:val="28"/>
          <w:szCs w:val="28"/>
          <w:lang w:val="en-GB"/>
        </w:rPr>
        <w:t>4.831.145.000</w:t>
      </w:r>
      <w:r w:rsidR="009C5771">
        <w:rPr>
          <w:sz w:val="28"/>
          <w:szCs w:val="28"/>
          <w:lang w:val="en-GB"/>
        </w:rPr>
        <w:t xml:space="preserve"> </w:t>
      </w:r>
      <w:r w:rsidR="009C5771" w:rsidRPr="00E24700">
        <w:rPr>
          <w:sz w:val="28"/>
          <w:szCs w:val="28"/>
          <w:lang w:val="en-GB"/>
        </w:rPr>
        <w:t>đồng</w:t>
      </w:r>
      <w:r w:rsidR="009C5771">
        <w:rPr>
          <w:sz w:val="28"/>
          <w:szCs w:val="28"/>
          <w:lang w:val="en-GB"/>
        </w:rPr>
        <w:t xml:space="preserve"> (</w:t>
      </w:r>
      <w:r w:rsidR="009C5771" w:rsidRPr="0032113D">
        <w:rPr>
          <w:i/>
          <w:iCs/>
          <w:sz w:val="28"/>
          <w:szCs w:val="28"/>
          <w:lang w:val="en-GB"/>
        </w:rPr>
        <w:t>Bằng chữ: Bốn tỷ tám trăm ba mươi mốt triệu một trăm bốn mươi lăm nghìn đồng./.</w:t>
      </w:r>
      <w:r w:rsidR="009C5771">
        <w:rPr>
          <w:i/>
          <w:iCs/>
          <w:sz w:val="28"/>
          <w:szCs w:val="28"/>
          <w:lang w:val="en-GB"/>
        </w:rPr>
        <w:t>)</w:t>
      </w:r>
    </w:p>
    <w:p w14:paraId="6BE463DC" w14:textId="5C42BD35" w:rsidR="00BE4864" w:rsidRDefault="00B57E51" w:rsidP="00BE4864">
      <w:pPr>
        <w:widowControl w:val="0"/>
        <w:spacing w:before="120" w:after="120" w:line="264" w:lineRule="auto"/>
        <w:ind w:firstLine="709"/>
        <w:rPr>
          <w:iCs/>
          <w:sz w:val="28"/>
          <w:szCs w:val="28"/>
          <w:lang w:val="nl-NL"/>
        </w:rPr>
      </w:pPr>
      <w:r>
        <w:rPr>
          <w:iCs/>
          <w:sz w:val="28"/>
          <w:szCs w:val="28"/>
          <w:lang w:val="nl-NL"/>
        </w:rPr>
        <w:t xml:space="preserve">9. Giá trị phần tùy chọn mua thêm: </w:t>
      </w:r>
      <w:r w:rsidR="00E025B3" w:rsidRPr="00E025B3">
        <w:rPr>
          <w:iCs/>
          <w:sz w:val="28"/>
          <w:szCs w:val="28"/>
          <w:lang w:val="nl-NL"/>
        </w:rPr>
        <w:t xml:space="preserve">1.449.137.500 </w:t>
      </w:r>
      <w:r w:rsidR="00F647A3">
        <w:rPr>
          <w:iCs/>
          <w:sz w:val="28"/>
          <w:szCs w:val="28"/>
          <w:lang w:val="nl-NL"/>
        </w:rPr>
        <w:t>đồng</w:t>
      </w:r>
      <w:r w:rsidR="006B1410">
        <w:rPr>
          <w:iCs/>
          <w:sz w:val="28"/>
          <w:szCs w:val="28"/>
          <w:lang w:val="nl-NL"/>
        </w:rPr>
        <w:t xml:space="preserve"> (</w:t>
      </w:r>
      <w:r w:rsidR="00E025B3" w:rsidRPr="00E025B3">
        <w:rPr>
          <w:i/>
          <w:sz w:val="28"/>
          <w:szCs w:val="28"/>
          <w:lang w:val="nl-NL"/>
        </w:rPr>
        <w:t>Bằng chữ: Một tỷ bốn trăm bốn mươi chín triệu một trăm ba mươi bảy nghìn năm trăm đồng</w:t>
      </w:r>
      <w:r w:rsidR="00BE4864" w:rsidRPr="006B1410">
        <w:rPr>
          <w:i/>
          <w:sz w:val="28"/>
          <w:szCs w:val="28"/>
          <w:lang w:val="nl-NL"/>
        </w:rPr>
        <w:t>./.</w:t>
      </w:r>
      <w:r w:rsidR="006B1410" w:rsidRPr="006B1410">
        <w:rPr>
          <w:i/>
          <w:sz w:val="28"/>
          <w:szCs w:val="28"/>
          <w:lang w:val="nl-NL"/>
        </w:rPr>
        <w:t>)</w:t>
      </w:r>
    </w:p>
    <w:p w14:paraId="283BC108" w14:textId="798D1F67" w:rsidR="000E3E33" w:rsidRPr="00B52899" w:rsidRDefault="00132EE9" w:rsidP="00B52899">
      <w:pPr>
        <w:widowControl w:val="0"/>
        <w:spacing w:before="120" w:after="120" w:line="264" w:lineRule="auto"/>
        <w:ind w:firstLine="709"/>
        <w:rPr>
          <w:iCs/>
          <w:sz w:val="28"/>
          <w:szCs w:val="28"/>
          <w:lang w:val="nl-NL"/>
        </w:rPr>
      </w:pPr>
      <w:r>
        <w:rPr>
          <w:iCs/>
          <w:sz w:val="28"/>
          <w:szCs w:val="28"/>
          <w:lang w:val="nl-NL"/>
        </w:rPr>
        <w:t>10</w:t>
      </w:r>
      <w:r w:rsidR="000E3E33">
        <w:rPr>
          <w:iCs/>
          <w:sz w:val="28"/>
          <w:szCs w:val="28"/>
          <w:lang w:val="nl-NL"/>
        </w:rPr>
        <w:t xml:space="preserve">. Thời </w:t>
      </w:r>
      <w:r w:rsidR="000E3E33" w:rsidRPr="0097642C">
        <w:rPr>
          <w:iCs/>
          <w:sz w:val="28"/>
          <w:szCs w:val="28"/>
          <w:lang w:val="nl-NL"/>
        </w:rPr>
        <w:t xml:space="preserve">gian thực hiện gói thầu: </w:t>
      </w:r>
      <w:r w:rsidR="00764277">
        <w:rPr>
          <w:iCs/>
          <w:sz w:val="28"/>
          <w:szCs w:val="28"/>
          <w:lang w:val="nl-NL"/>
        </w:rPr>
        <w:t>180</w:t>
      </w:r>
      <w:r w:rsidR="000E3E33" w:rsidRPr="0097642C">
        <w:rPr>
          <w:iCs/>
          <w:sz w:val="28"/>
          <w:szCs w:val="28"/>
          <w:lang w:val="nl-NL"/>
        </w:rPr>
        <w:t xml:space="preserve"> ngày.</w:t>
      </w:r>
    </w:p>
    <w:bookmarkEnd w:id="0"/>
    <w:p w14:paraId="1294F363" w14:textId="77777777" w:rsidR="00B94A74" w:rsidRPr="00AC1B82" w:rsidRDefault="00B94A74" w:rsidP="00B94A74">
      <w:pPr>
        <w:widowControl w:val="0"/>
        <w:spacing w:before="120" w:after="120" w:line="264" w:lineRule="auto"/>
        <w:ind w:firstLine="709"/>
        <w:rPr>
          <w:b/>
          <w:i/>
          <w:sz w:val="28"/>
          <w:szCs w:val="28"/>
          <w:lang w:val="nl-NL"/>
        </w:rPr>
      </w:pPr>
      <w:r w:rsidRPr="00AC1B82">
        <w:rPr>
          <w:b/>
          <w:i/>
          <w:sz w:val="28"/>
          <w:szCs w:val="28"/>
          <w:lang w:val="nl-NL"/>
        </w:rPr>
        <w:t>1.2. Yêu cầu về kỹ thuật</w:t>
      </w:r>
    </w:p>
    <w:p w14:paraId="7749D755" w14:textId="77777777" w:rsidR="00B94A74" w:rsidRPr="00254D4D" w:rsidRDefault="00B94A74" w:rsidP="00B94A74">
      <w:pPr>
        <w:spacing w:before="120"/>
        <w:ind w:firstLine="709"/>
        <w:rPr>
          <w:sz w:val="28"/>
          <w:szCs w:val="28"/>
        </w:rPr>
      </w:pPr>
      <w:r w:rsidRPr="00254D4D">
        <w:rPr>
          <w:b/>
          <w:color w:val="000000"/>
          <w:sz w:val="28"/>
          <w:szCs w:val="28"/>
        </w:rPr>
        <w:t>a.  Yêu cầu về kỹ thuật chung:</w:t>
      </w:r>
    </w:p>
    <w:p w14:paraId="66D6C4D3" w14:textId="77777777" w:rsidR="00B94A74" w:rsidRPr="00254D4D" w:rsidRDefault="00B94A74" w:rsidP="00B94A74">
      <w:pPr>
        <w:spacing w:before="120"/>
        <w:ind w:firstLine="709"/>
        <w:rPr>
          <w:color w:val="000000"/>
          <w:sz w:val="28"/>
          <w:szCs w:val="28"/>
        </w:rPr>
      </w:pPr>
      <w:r w:rsidRPr="00254D4D">
        <w:rPr>
          <w:color w:val="000000"/>
          <w:sz w:val="28"/>
          <w:szCs w:val="28"/>
        </w:rPr>
        <w:t xml:space="preserve">- </w:t>
      </w:r>
      <w:r>
        <w:rPr>
          <w:color w:val="000000"/>
          <w:sz w:val="28"/>
          <w:szCs w:val="28"/>
        </w:rPr>
        <w:t>H</w:t>
      </w:r>
      <w:r w:rsidRPr="00254D4D">
        <w:rPr>
          <w:color w:val="000000"/>
          <w:sz w:val="28"/>
          <w:szCs w:val="28"/>
        </w:rPr>
        <w:t>àng hóa mới 100%, có nhãn với đầy đủ thông tin theo quy định hiện hành của pháp luật về nhãn mác hàng hóa.</w:t>
      </w:r>
    </w:p>
    <w:p w14:paraId="5849B0B0" w14:textId="77777777" w:rsidR="00B94A74" w:rsidRPr="00254D4D" w:rsidRDefault="00B94A74" w:rsidP="00B94A74">
      <w:pPr>
        <w:spacing w:before="120"/>
        <w:ind w:firstLine="709"/>
        <w:rPr>
          <w:color w:val="000000"/>
          <w:sz w:val="28"/>
          <w:szCs w:val="28"/>
        </w:rPr>
      </w:pPr>
      <w:r w:rsidRPr="00254D4D">
        <w:rPr>
          <w:color w:val="000000"/>
          <w:sz w:val="28"/>
          <w:szCs w:val="28"/>
        </w:rPr>
        <w:t>- Thể hiện rõ ràng tên hàng hóa dự thầu, số lượng, ký mã hiệu hàng hóa, hãng sản xuất, nước sản xuất.</w:t>
      </w:r>
    </w:p>
    <w:p w14:paraId="1E0C2835" w14:textId="77777777" w:rsidR="00B94A74" w:rsidRPr="00254D4D" w:rsidRDefault="00B94A74" w:rsidP="00B94A74">
      <w:pPr>
        <w:spacing w:before="120"/>
        <w:ind w:firstLine="709"/>
        <w:rPr>
          <w:color w:val="000000"/>
          <w:sz w:val="28"/>
          <w:szCs w:val="28"/>
        </w:rPr>
      </w:pPr>
      <w:r w:rsidRPr="00254D4D">
        <w:rPr>
          <w:color w:val="000000"/>
          <w:sz w:val="28"/>
          <w:szCs w:val="28"/>
        </w:rPr>
        <w:t>- Hàng hóa được đóng gói, vận chuyển theo tiêu chuẩn của nhà sản xuất.</w:t>
      </w:r>
    </w:p>
    <w:p w14:paraId="536F2BAE" w14:textId="77777777" w:rsidR="00B94A74" w:rsidRPr="00254D4D" w:rsidRDefault="00B94A74" w:rsidP="00B94A74">
      <w:pPr>
        <w:spacing w:before="120"/>
        <w:ind w:firstLine="709"/>
        <w:rPr>
          <w:color w:val="000000"/>
          <w:sz w:val="28"/>
          <w:szCs w:val="28"/>
        </w:rPr>
      </w:pPr>
      <w:r w:rsidRPr="00254D4D">
        <w:rPr>
          <w:color w:val="000000"/>
          <w:sz w:val="28"/>
          <w:szCs w:val="28"/>
        </w:rPr>
        <w:t xml:space="preserve">- Hạn sử dụng </w:t>
      </w:r>
      <w:bookmarkStart w:id="1" w:name="_Hlk147646934"/>
      <w:r w:rsidRPr="00254D4D">
        <w:rPr>
          <w:color w:val="000000"/>
          <w:sz w:val="28"/>
          <w:szCs w:val="28"/>
        </w:rPr>
        <w:t>còn lại của hàng hóa tính từ thời điểm giao hàng:</w:t>
      </w:r>
    </w:p>
    <w:p w14:paraId="6AEB956A" w14:textId="77777777" w:rsidR="00B94A74" w:rsidRPr="00254D4D" w:rsidRDefault="00B94A74" w:rsidP="00B94A74">
      <w:pPr>
        <w:spacing w:before="120"/>
        <w:ind w:firstLine="709"/>
        <w:rPr>
          <w:color w:val="000000"/>
          <w:sz w:val="28"/>
          <w:szCs w:val="28"/>
        </w:rPr>
      </w:pPr>
      <w:r w:rsidRPr="00254D4D">
        <w:rPr>
          <w:color w:val="000000"/>
          <w:sz w:val="28"/>
          <w:szCs w:val="28"/>
        </w:rPr>
        <w:tab/>
        <w:t xml:space="preserve">      + Tối thiểu 12 tháng, đối với hàng hóa có hạn dùng ≥ 24 tháng.</w:t>
      </w:r>
    </w:p>
    <w:p w14:paraId="6ACFF03A" w14:textId="77777777" w:rsidR="00B94A74" w:rsidRPr="00254D4D" w:rsidRDefault="00B94A74" w:rsidP="00B94A74">
      <w:pPr>
        <w:spacing w:before="120"/>
        <w:ind w:firstLine="709"/>
        <w:rPr>
          <w:color w:val="000000"/>
          <w:sz w:val="28"/>
          <w:szCs w:val="28"/>
        </w:rPr>
      </w:pPr>
      <w:r w:rsidRPr="00254D4D">
        <w:rPr>
          <w:color w:val="000000"/>
          <w:sz w:val="28"/>
          <w:szCs w:val="28"/>
        </w:rPr>
        <w:tab/>
        <w:t xml:space="preserve">      + Tối thiểu ½ hạn dùng, đối với hàng hóa có hạn sử dụng ≤ 24 tháng.</w:t>
      </w:r>
    </w:p>
    <w:bookmarkEnd w:id="1"/>
    <w:p w14:paraId="463FD07D" w14:textId="77777777" w:rsidR="00B94A74" w:rsidRPr="00254D4D" w:rsidRDefault="00B94A74" w:rsidP="00B94A74">
      <w:pPr>
        <w:spacing w:before="120"/>
        <w:ind w:firstLine="709"/>
        <w:rPr>
          <w:b/>
          <w:color w:val="000000"/>
          <w:sz w:val="28"/>
          <w:szCs w:val="28"/>
        </w:rPr>
      </w:pPr>
      <w:r w:rsidRPr="00254D4D">
        <w:rPr>
          <w:b/>
          <w:color w:val="000000"/>
          <w:sz w:val="28"/>
          <w:szCs w:val="28"/>
        </w:rPr>
        <w:t>b.  Yêu cầu về kỹ thuật cụ thể:</w:t>
      </w:r>
    </w:p>
    <w:p w14:paraId="192E2926" w14:textId="344F44CA" w:rsidR="00B94A74" w:rsidRDefault="00B94A74" w:rsidP="00B94A74">
      <w:pPr>
        <w:spacing w:before="120"/>
        <w:ind w:firstLine="709"/>
        <w:rPr>
          <w:i/>
          <w:iCs/>
          <w:color w:val="000000"/>
          <w:sz w:val="28"/>
          <w:szCs w:val="28"/>
        </w:rPr>
      </w:pPr>
      <w:r w:rsidRPr="00254D4D">
        <w:rPr>
          <w:sz w:val="28"/>
          <w:szCs w:val="28"/>
        </w:rPr>
        <w:t>- Nhà thầu lập bảng thể hiện sự đáp ứng t</w:t>
      </w:r>
      <w:r w:rsidRPr="00254D4D">
        <w:rPr>
          <w:color w:val="000000"/>
          <w:sz w:val="28"/>
          <w:szCs w:val="28"/>
        </w:rPr>
        <w:t>hông số kỹ thuật của hàng hóa dự thầu</w:t>
      </w:r>
      <w:r w:rsidR="00ED0302">
        <w:rPr>
          <w:color w:val="000000"/>
          <w:sz w:val="28"/>
          <w:szCs w:val="28"/>
        </w:rPr>
        <w:t>:</w:t>
      </w:r>
      <w:r w:rsidRPr="00254D4D">
        <w:rPr>
          <w:color w:val="000000"/>
          <w:sz w:val="28"/>
          <w:szCs w:val="28"/>
        </w:rPr>
        <w:t xml:space="preserve"> </w:t>
      </w:r>
      <w:r w:rsidRPr="00254D4D">
        <w:rPr>
          <w:i/>
          <w:iCs/>
          <w:color w:val="000000"/>
          <w:sz w:val="28"/>
          <w:szCs w:val="28"/>
        </w:rPr>
        <w:t>(</w:t>
      </w:r>
      <w:r w:rsidR="00ED0302">
        <w:rPr>
          <w:i/>
          <w:iCs/>
          <w:color w:val="000000"/>
          <w:sz w:val="28"/>
          <w:szCs w:val="28"/>
        </w:rPr>
        <w:t>Chi tiết theo Phụ lục đính kèm</w:t>
      </w:r>
      <w:r w:rsidRPr="00254D4D">
        <w:rPr>
          <w:i/>
          <w:iCs/>
          <w:color w:val="000000"/>
          <w:sz w:val="28"/>
          <w:szCs w:val="28"/>
        </w:rPr>
        <w:t>)</w:t>
      </w:r>
      <w:r w:rsidR="00717446">
        <w:rPr>
          <w:i/>
          <w:iCs/>
          <w:color w:val="000000"/>
          <w:sz w:val="28"/>
          <w:szCs w:val="28"/>
        </w:rPr>
        <w:t>.</w:t>
      </w:r>
    </w:p>
    <w:p w14:paraId="017562D8" w14:textId="77777777" w:rsidR="00717446" w:rsidRPr="00254D4D" w:rsidRDefault="00717446" w:rsidP="00717446">
      <w:pPr>
        <w:spacing w:before="120"/>
        <w:ind w:right="57" w:firstLine="709"/>
        <w:rPr>
          <w:bCs/>
          <w:iCs/>
          <w:color w:val="000000"/>
          <w:sz w:val="28"/>
          <w:szCs w:val="28"/>
          <w:lang w:val="vi-VN"/>
        </w:rPr>
      </w:pPr>
      <w:r w:rsidRPr="00254D4D">
        <w:rPr>
          <w:bCs/>
          <w:iCs/>
          <w:color w:val="000000"/>
          <w:sz w:val="28"/>
          <w:szCs w:val="28"/>
        </w:rPr>
        <w:t xml:space="preserve">- </w:t>
      </w:r>
      <w:r w:rsidRPr="00254D4D">
        <w:rPr>
          <w:bCs/>
          <w:iCs/>
          <w:color w:val="000000"/>
          <w:sz w:val="28"/>
          <w:szCs w:val="28"/>
          <w:lang w:val="vi-VN"/>
        </w:rPr>
        <w:t xml:space="preserve">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thương hiệu, ký mã hiệu khác nhưng phải đảm bảo và chứng minh được các tiêu chuẩn </w:t>
      </w:r>
      <w:r w:rsidRPr="00254D4D">
        <w:rPr>
          <w:bCs/>
          <w:iCs/>
          <w:color w:val="000000"/>
          <w:sz w:val="28"/>
          <w:szCs w:val="28"/>
          <w:lang w:val="vi-VN"/>
        </w:rPr>
        <w:lastRenderedPageBreak/>
        <w:t>kỹ thuật, đặc tính kỹ thuật, tính năng sử dụng “tương đương” hoặc “tốt hơn” so với yêu cầu của E-HSMT.</w:t>
      </w:r>
    </w:p>
    <w:p w14:paraId="7A0FB386" w14:textId="77777777" w:rsidR="00B94A74" w:rsidRPr="00AC1B82" w:rsidRDefault="00B94A74" w:rsidP="00B94A74">
      <w:pPr>
        <w:spacing w:before="120" w:after="120" w:line="264" w:lineRule="auto"/>
        <w:ind w:firstLine="709"/>
        <w:rPr>
          <w:b/>
          <w:i/>
          <w:sz w:val="28"/>
          <w:szCs w:val="28"/>
          <w:lang w:val="nl-NL"/>
        </w:rPr>
      </w:pPr>
      <w:r w:rsidRPr="00AC1B82">
        <w:rPr>
          <w:b/>
          <w:i/>
          <w:sz w:val="28"/>
          <w:szCs w:val="28"/>
          <w:lang w:val="nl-NL"/>
        </w:rPr>
        <w:t>1.3. Các yêu cầu khác</w:t>
      </w:r>
    </w:p>
    <w:p w14:paraId="599CDF29" w14:textId="4846E2B3" w:rsidR="00B94A74" w:rsidRPr="00254D4D" w:rsidRDefault="00B94A74" w:rsidP="007915C8">
      <w:pPr>
        <w:spacing w:before="120"/>
        <w:ind w:firstLine="709"/>
        <w:rPr>
          <w:sz w:val="28"/>
          <w:szCs w:val="28"/>
        </w:rPr>
      </w:pPr>
      <w:r w:rsidRPr="00254D4D">
        <w:rPr>
          <w:sz w:val="28"/>
          <w:szCs w:val="28"/>
        </w:rPr>
        <w:t>- Nhà thầu hoàn thiện các biểu mẫu đính kèm chương V như sau:</w:t>
      </w:r>
    </w:p>
    <w:p w14:paraId="722A0DA5" w14:textId="2C02B77D" w:rsidR="00B94A74" w:rsidRPr="00254D4D" w:rsidRDefault="00B94A74" w:rsidP="00B94A74">
      <w:pPr>
        <w:spacing w:before="120"/>
        <w:ind w:firstLine="709"/>
        <w:rPr>
          <w:sz w:val="28"/>
          <w:szCs w:val="28"/>
        </w:rPr>
      </w:pPr>
      <w:r w:rsidRPr="00254D4D">
        <w:rPr>
          <w:sz w:val="28"/>
          <w:szCs w:val="28"/>
        </w:rPr>
        <w:t xml:space="preserve">+ </w:t>
      </w:r>
      <w:r w:rsidRPr="007915C8">
        <w:rPr>
          <w:b/>
          <w:bCs/>
          <w:sz w:val="28"/>
          <w:szCs w:val="28"/>
        </w:rPr>
        <w:t>Bảng kê khai dữ liệu hàng hoá dự thầu</w:t>
      </w:r>
      <w:r w:rsidRPr="00254D4D">
        <w:rPr>
          <w:sz w:val="28"/>
          <w:szCs w:val="28"/>
        </w:rPr>
        <w:t xml:space="preserve">: </w:t>
      </w:r>
      <w:r w:rsidRPr="00254D4D">
        <w:rPr>
          <w:i/>
          <w:iCs/>
          <w:sz w:val="28"/>
          <w:szCs w:val="28"/>
        </w:rPr>
        <w:t xml:space="preserve">(Nhà thầu </w:t>
      </w:r>
      <w:r w:rsidR="007915C8">
        <w:rPr>
          <w:i/>
          <w:iCs/>
          <w:sz w:val="28"/>
          <w:szCs w:val="28"/>
        </w:rPr>
        <w:t>nộp</w:t>
      </w:r>
      <w:r w:rsidRPr="00254D4D">
        <w:rPr>
          <w:i/>
          <w:iCs/>
          <w:sz w:val="28"/>
          <w:szCs w:val="28"/>
        </w:rPr>
        <w:t xml:space="preserve"> file scan và file dữ liệu dạng</w:t>
      </w:r>
      <w:r w:rsidR="00196D91">
        <w:rPr>
          <w:i/>
          <w:iCs/>
          <w:sz w:val="28"/>
          <w:szCs w:val="28"/>
        </w:rPr>
        <w:t xml:space="preserve"> </w:t>
      </w:r>
      <w:r w:rsidRPr="00254D4D">
        <w:rPr>
          <w:i/>
          <w:iCs/>
          <w:sz w:val="28"/>
          <w:szCs w:val="28"/>
        </w:rPr>
        <w:t>.xlsx đính kèm E-HSDT).</w:t>
      </w:r>
    </w:p>
    <w:p w14:paraId="525A6668" w14:textId="16954FC4" w:rsidR="00B94A74" w:rsidRPr="00254D4D" w:rsidRDefault="00B94A74" w:rsidP="00B94A74">
      <w:pPr>
        <w:spacing w:before="120"/>
        <w:ind w:firstLine="709"/>
        <w:rPr>
          <w:i/>
          <w:iCs/>
          <w:sz w:val="28"/>
          <w:szCs w:val="28"/>
        </w:rPr>
      </w:pPr>
      <w:r w:rsidRPr="00254D4D">
        <w:rPr>
          <w:sz w:val="28"/>
          <w:szCs w:val="28"/>
        </w:rPr>
        <w:t xml:space="preserve">+ </w:t>
      </w:r>
      <w:r w:rsidRPr="007915C8">
        <w:rPr>
          <w:b/>
          <w:bCs/>
          <w:sz w:val="28"/>
          <w:szCs w:val="28"/>
        </w:rPr>
        <w:t>Bảng đáp ứng kỹ thuật chi tiết</w:t>
      </w:r>
      <w:r w:rsidRPr="00254D4D">
        <w:rPr>
          <w:sz w:val="28"/>
          <w:szCs w:val="28"/>
        </w:rPr>
        <w:t xml:space="preserve">: </w:t>
      </w:r>
      <w:r w:rsidRPr="00254D4D">
        <w:rPr>
          <w:i/>
          <w:iCs/>
          <w:sz w:val="28"/>
          <w:szCs w:val="28"/>
        </w:rPr>
        <w:t xml:space="preserve">(Nhà thầu </w:t>
      </w:r>
      <w:r w:rsidR="007915C8">
        <w:rPr>
          <w:i/>
          <w:iCs/>
          <w:sz w:val="28"/>
          <w:szCs w:val="28"/>
        </w:rPr>
        <w:t>nộp</w:t>
      </w:r>
      <w:r w:rsidR="007915C8" w:rsidRPr="00254D4D">
        <w:rPr>
          <w:i/>
          <w:iCs/>
          <w:sz w:val="28"/>
          <w:szCs w:val="28"/>
        </w:rPr>
        <w:t xml:space="preserve"> </w:t>
      </w:r>
      <w:r w:rsidRPr="00254D4D">
        <w:rPr>
          <w:i/>
          <w:iCs/>
          <w:sz w:val="28"/>
          <w:szCs w:val="28"/>
        </w:rPr>
        <w:t>file scan và file dữ liệu dạng .xlsx đính kèm E-HSDT).</w:t>
      </w:r>
    </w:p>
    <w:p w14:paraId="71177A2C" w14:textId="5DA25CD6" w:rsidR="00B94A74" w:rsidRDefault="00B94A74" w:rsidP="00B94A74">
      <w:pPr>
        <w:pStyle w:val="ListParagraph"/>
        <w:numPr>
          <w:ilvl w:val="0"/>
          <w:numId w:val="2"/>
        </w:numPr>
        <w:tabs>
          <w:tab w:val="left" w:pos="851"/>
        </w:tabs>
        <w:spacing w:before="120"/>
        <w:ind w:left="0" w:firstLine="709"/>
        <w:rPr>
          <w:sz w:val="28"/>
          <w:szCs w:val="28"/>
        </w:rPr>
      </w:pPr>
      <w:r w:rsidRPr="00254D4D">
        <w:rPr>
          <w:sz w:val="28"/>
          <w:szCs w:val="28"/>
        </w:rPr>
        <w:t xml:space="preserve">Nhà thầu phải đính kèm E-HSDT bản scan đầy đủ các tài liệu liên quan thông số kỹ thuật hàng hóa, catalogue hàng hóa, tài liệu kỹ thuật bằng tiếng nước ngoài do hãng sản xuất phát hành có đầy đủ nội dung chứng minh các đặc tính, thông số kỹ thuật chào thầu. </w:t>
      </w:r>
      <w:r w:rsidR="000E6420">
        <w:rPr>
          <w:sz w:val="28"/>
          <w:szCs w:val="28"/>
        </w:rPr>
        <w:t>C</w:t>
      </w:r>
      <w:r w:rsidRPr="00254D4D">
        <w:rPr>
          <w:sz w:val="28"/>
          <w:szCs w:val="28"/>
        </w:rPr>
        <w:t xml:space="preserve">ác </w:t>
      </w:r>
      <w:r w:rsidR="000E6420">
        <w:rPr>
          <w:sz w:val="28"/>
          <w:szCs w:val="28"/>
        </w:rPr>
        <w:t>tài liệu tiếng nước ngoài</w:t>
      </w:r>
      <w:r w:rsidRPr="00254D4D">
        <w:rPr>
          <w:sz w:val="28"/>
          <w:szCs w:val="28"/>
        </w:rPr>
        <w:t xml:space="preserve"> phải có bản dịch sang tiếng Việt</w:t>
      </w:r>
      <w:r w:rsidR="000E6420">
        <w:rPr>
          <w:sz w:val="28"/>
          <w:szCs w:val="28"/>
        </w:rPr>
        <w:t>, Nhà thầu chịu hoàn toàn trách nhiệm về tính thống nhất nội dung giữa bản gốc và bản dịch</w:t>
      </w:r>
      <w:r w:rsidRPr="00254D4D">
        <w:rPr>
          <w:sz w:val="28"/>
          <w:szCs w:val="28"/>
        </w:rPr>
        <w:t>.</w:t>
      </w:r>
      <w:r w:rsidR="00EA69FD">
        <w:rPr>
          <w:sz w:val="28"/>
          <w:szCs w:val="28"/>
        </w:rPr>
        <w:t xml:space="preserve"> </w:t>
      </w:r>
      <w:r w:rsidR="00EA69FD" w:rsidRPr="00750C39">
        <w:rPr>
          <w:sz w:val="28"/>
          <w:szCs w:val="28"/>
        </w:rPr>
        <w:t xml:space="preserve">Nhà thầu đánh dấu (highlight) các thông tin về </w:t>
      </w:r>
      <w:r w:rsidR="00EA69FD">
        <w:rPr>
          <w:sz w:val="28"/>
          <w:szCs w:val="28"/>
        </w:rPr>
        <w:t>ký mã hiệu</w:t>
      </w:r>
      <w:r w:rsidR="00EA69FD" w:rsidRPr="00750C39">
        <w:rPr>
          <w:sz w:val="28"/>
          <w:szCs w:val="28"/>
        </w:rPr>
        <w:t xml:space="preserve">, </w:t>
      </w:r>
      <w:r w:rsidR="00EA69FD">
        <w:rPr>
          <w:sz w:val="28"/>
          <w:szCs w:val="28"/>
        </w:rPr>
        <w:t>nhãn hiệu</w:t>
      </w:r>
      <w:r w:rsidR="00EA69FD" w:rsidRPr="00750C39">
        <w:rPr>
          <w:sz w:val="28"/>
          <w:szCs w:val="28"/>
        </w:rPr>
        <w:t>, thông số kỹ thuật của hàng hóa tại các tài liệu này.</w:t>
      </w:r>
    </w:p>
    <w:p w14:paraId="2CB6D462" w14:textId="77777777" w:rsidR="00B94A74" w:rsidRPr="006D534F" w:rsidRDefault="00B94A74" w:rsidP="00B94A74">
      <w:pPr>
        <w:tabs>
          <w:tab w:val="left" w:pos="851"/>
        </w:tabs>
        <w:spacing w:before="120"/>
        <w:ind w:firstLine="709"/>
        <w:rPr>
          <w:sz w:val="28"/>
          <w:szCs w:val="28"/>
        </w:rPr>
      </w:pPr>
      <w:r w:rsidRPr="006D534F">
        <w:rPr>
          <w:sz w:val="28"/>
          <w:szCs w:val="28"/>
        </w:rPr>
        <w:t xml:space="preserve">- </w:t>
      </w:r>
      <w:r>
        <w:rPr>
          <w:sz w:val="28"/>
          <w:szCs w:val="28"/>
        </w:rPr>
        <w:t xml:space="preserve">Nhà thầu </w:t>
      </w:r>
      <w:r w:rsidRPr="00254D4D">
        <w:rPr>
          <w:sz w:val="28"/>
          <w:szCs w:val="28"/>
        </w:rPr>
        <w:t xml:space="preserve">phải đính kèm E-HSDT bản scan </w:t>
      </w:r>
      <w:r w:rsidRPr="006D534F">
        <w:rPr>
          <w:sz w:val="28"/>
          <w:szCs w:val="28"/>
        </w:rPr>
        <w:t>đầy đủ các tài liệu thể hiện tính hợp pháp của hàng hóa dự thầu như sau:</w:t>
      </w:r>
    </w:p>
    <w:p w14:paraId="7CFE8ABD" w14:textId="77777777" w:rsidR="00B94A74" w:rsidRPr="006D534F" w:rsidRDefault="00B94A74" w:rsidP="00B94A74">
      <w:pPr>
        <w:tabs>
          <w:tab w:val="left" w:pos="851"/>
        </w:tabs>
        <w:spacing w:before="120"/>
        <w:rPr>
          <w:sz w:val="28"/>
          <w:szCs w:val="28"/>
        </w:rPr>
      </w:pPr>
      <w:r>
        <w:rPr>
          <w:sz w:val="28"/>
          <w:szCs w:val="28"/>
        </w:rPr>
        <w:tab/>
      </w:r>
      <w:r w:rsidRPr="006D534F">
        <w:rPr>
          <w:sz w:val="28"/>
          <w:szCs w:val="28"/>
        </w:rPr>
        <w:t>+ Bảng phân loại trang thiết bị y tế.</w:t>
      </w:r>
    </w:p>
    <w:p w14:paraId="4C1D7E61" w14:textId="77777777" w:rsidR="00B94A74" w:rsidRDefault="00B94A74" w:rsidP="00B94A74">
      <w:pPr>
        <w:tabs>
          <w:tab w:val="left" w:pos="851"/>
        </w:tabs>
        <w:spacing w:before="120"/>
        <w:rPr>
          <w:sz w:val="28"/>
          <w:szCs w:val="28"/>
        </w:rPr>
      </w:pPr>
      <w:r>
        <w:rPr>
          <w:sz w:val="28"/>
          <w:szCs w:val="28"/>
        </w:rPr>
        <w:tab/>
      </w:r>
      <w:r w:rsidRPr="006D534F">
        <w:rPr>
          <w:sz w:val="28"/>
          <w:szCs w:val="28"/>
        </w:rPr>
        <w:t xml:space="preserve">+ Số lưu hành/Giấy phép nhập khẩu: Đối với trang thiết bị y tế thuộc loại A, B (cung cấp một trong số các tài liệu: Số công bố tiêu chuẩn áp dụng hoặc Phiếu tiếp nhận hồ sơ công bố tiêu chuẩn áp dụng hoặc các giấy tờ khác có giá trị tương đương); </w:t>
      </w:r>
      <w:r w:rsidRPr="00D873AE">
        <w:rPr>
          <w:sz w:val="28"/>
          <w:szCs w:val="28"/>
        </w:rPr>
        <w:t>Đối với trang thiết bị y tế thuộc loại C, D (cung cấp một trong số các tài liệu: Số giấy chứng nhận đăng ký lưu hành hoặc Phiếu tiếp nhận hồ sơ cấp số chứng nhận đăng ký lưu hành hoặc các giấy tờ khác có giá trị tương đương).</w:t>
      </w:r>
    </w:p>
    <w:p w14:paraId="6B112556" w14:textId="1D58927F" w:rsidR="00750C39" w:rsidRDefault="00EA69FD" w:rsidP="00750C39">
      <w:pPr>
        <w:pStyle w:val="ListParagraph"/>
        <w:numPr>
          <w:ilvl w:val="0"/>
          <w:numId w:val="2"/>
        </w:numPr>
        <w:tabs>
          <w:tab w:val="left" w:pos="851"/>
        </w:tabs>
        <w:spacing w:before="120"/>
        <w:rPr>
          <w:sz w:val="28"/>
          <w:szCs w:val="28"/>
        </w:rPr>
      </w:pPr>
      <w:r>
        <w:rPr>
          <w:sz w:val="28"/>
          <w:szCs w:val="28"/>
        </w:rPr>
        <w:t>Cách trình bày tài liệu</w:t>
      </w:r>
      <w:r w:rsidR="00750C39" w:rsidRPr="00750C39">
        <w:rPr>
          <w:sz w:val="28"/>
          <w:szCs w:val="28"/>
        </w:rPr>
        <w:t>:</w:t>
      </w:r>
    </w:p>
    <w:p w14:paraId="69F8C7EF" w14:textId="0E69F69F" w:rsidR="00EA69FD" w:rsidRDefault="00EA69FD" w:rsidP="00EA69FD">
      <w:pPr>
        <w:tabs>
          <w:tab w:val="left" w:pos="851"/>
        </w:tabs>
        <w:spacing w:before="120"/>
        <w:ind w:left="709"/>
        <w:rPr>
          <w:sz w:val="28"/>
          <w:szCs w:val="28"/>
        </w:rPr>
      </w:pPr>
      <w:r>
        <w:rPr>
          <w:sz w:val="28"/>
          <w:szCs w:val="28"/>
        </w:rPr>
        <w:t xml:space="preserve">+ Các tài liệu của mỗi Phần(lô) để trong một Folder, đặt tên Folder là </w:t>
      </w:r>
      <w:r w:rsidR="00D873AE">
        <w:rPr>
          <w:sz w:val="28"/>
          <w:szCs w:val="28"/>
        </w:rPr>
        <w:t>M</w:t>
      </w:r>
      <w:r>
        <w:rPr>
          <w:sz w:val="28"/>
          <w:szCs w:val="28"/>
        </w:rPr>
        <w:t>ã Phần (lô);</w:t>
      </w:r>
    </w:p>
    <w:p w14:paraId="0F79B57D" w14:textId="4D06C7CA" w:rsidR="00DF0BD6" w:rsidRPr="00EA69FD" w:rsidRDefault="00DF0BD6" w:rsidP="00EA69FD">
      <w:pPr>
        <w:tabs>
          <w:tab w:val="left" w:pos="851"/>
        </w:tabs>
        <w:spacing w:before="120"/>
        <w:ind w:left="709"/>
        <w:rPr>
          <w:sz w:val="28"/>
          <w:szCs w:val="28"/>
        </w:rPr>
      </w:pPr>
      <w:r>
        <w:rPr>
          <w:sz w:val="28"/>
          <w:szCs w:val="28"/>
        </w:rPr>
        <w:t>+ Trong Folder có ghi chú rõ ràng các tài liệu thể hiện tính hợp pháp và tài liệu kỹ thuật của hàng hóa.</w:t>
      </w:r>
    </w:p>
    <w:p w14:paraId="0F13BF41" w14:textId="208A01A6" w:rsidR="00B94A74" w:rsidRPr="00254D4D" w:rsidRDefault="00B94A74" w:rsidP="00DF0BD6">
      <w:pPr>
        <w:tabs>
          <w:tab w:val="left" w:pos="851"/>
        </w:tabs>
        <w:spacing w:before="120"/>
        <w:ind w:firstLine="709"/>
        <w:rPr>
          <w:b/>
          <w:color w:val="000000"/>
          <w:sz w:val="28"/>
          <w:szCs w:val="28"/>
        </w:rPr>
      </w:pPr>
      <w:r w:rsidRPr="00254D4D">
        <w:rPr>
          <w:b/>
          <w:color w:val="000000"/>
          <w:sz w:val="28"/>
          <w:szCs w:val="28"/>
        </w:rPr>
        <w:t>Mục 2. Bản vẽ</w:t>
      </w:r>
    </w:p>
    <w:p w14:paraId="039CC974" w14:textId="77777777" w:rsidR="00B94A74" w:rsidRPr="00254D4D" w:rsidRDefault="00B94A74" w:rsidP="00B94A74">
      <w:pPr>
        <w:spacing w:before="120"/>
        <w:ind w:firstLine="709"/>
        <w:rPr>
          <w:sz w:val="28"/>
          <w:szCs w:val="28"/>
        </w:rPr>
      </w:pPr>
      <w:r w:rsidRPr="00254D4D">
        <w:rPr>
          <w:sz w:val="28"/>
          <w:szCs w:val="28"/>
        </w:rPr>
        <w:t>Không có bản vẽ</w:t>
      </w:r>
    </w:p>
    <w:p w14:paraId="30E91A65" w14:textId="77777777" w:rsidR="00B94A74" w:rsidRPr="00254D4D" w:rsidRDefault="00B94A74" w:rsidP="00B94A74">
      <w:pPr>
        <w:widowControl w:val="0"/>
        <w:pBdr>
          <w:top w:val="nil"/>
          <w:left w:val="nil"/>
          <w:bottom w:val="nil"/>
          <w:right w:val="nil"/>
          <w:between w:val="nil"/>
        </w:pBdr>
        <w:spacing w:before="120"/>
        <w:ind w:firstLine="709"/>
        <w:jc w:val="left"/>
        <w:rPr>
          <w:b/>
          <w:color w:val="000000"/>
          <w:sz w:val="28"/>
          <w:szCs w:val="28"/>
        </w:rPr>
      </w:pPr>
      <w:r w:rsidRPr="00254D4D">
        <w:rPr>
          <w:b/>
          <w:color w:val="000000"/>
          <w:sz w:val="28"/>
          <w:szCs w:val="28"/>
        </w:rPr>
        <w:t>Mục 3. Kiểm tra và thử nghiệm</w:t>
      </w:r>
    </w:p>
    <w:p w14:paraId="79A65174" w14:textId="7392A934" w:rsidR="00B94A74" w:rsidRPr="00254D4D" w:rsidRDefault="00B94A74" w:rsidP="00B94A74">
      <w:pPr>
        <w:spacing w:before="120"/>
        <w:ind w:firstLine="709"/>
        <w:rPr>
          <w:sz w:val="28"/>
          <w:szCs w:val="28"/>
        </w:rPr>
      </w:pPr>
      <w:r w:rsidRPr="00254D4D">
        <w:rPr>
          <w:color w:val="000000"/>
          <w:sz w:val="28"/>
          <w:szCs w:val="28"/>
        </w:rPr>
        <w:t>Với các hàng hóa dự thầu thuộc loại có yêu cầu của pháp luật phải kiểm tra và thử nghiệm. Nhà thầu phải cam kết và chịu trá</w:t>
      </w:r>
      <w:r w:rsidRPr="00254D4D">
        <w:rPr>
          <w:sz w:val="28"/>
          <w:szCs w:val="28"/>
        </w:rPr>
        <w:t>c</w:t>
      </w:r>
      <w:r w:rsidRPr="00254D4D">
        <w:rPr>
          <w:color w:val="000000"/>
          <w:sz w:val="28"/>
          <w:szCs w:val="28"/>
        </w:rPr>
        <w:t>h nhiệm trước pháp luật về việc hàng hóa dự thầu đã tuân thủ và đáp ứng đầy đủ các kiểm tra, thử nghiệm theo yêu cầu.</w:t>
      </w:r>
    </w:p>
    <w:p w14:paraId="7C8FDB41" w14:textId="77777777" w:rsidR="00B94A74" w:rsidRDefault="00B94A74" w:rsidP="00B94A74"/>
    <w:p w14:paraId="72293E8D" w14:textId="77777777" w:rsidR="009444D5" w:rsidRDefault="009444D5">
      <w:pPr>
        <w:spacing w:after="160" w:line="259" w:lineRule="auto"/>
        <w:jc w:val="left"/>
      </w:pPr>
      <w:r>
        <w:br w:type="page"/>
      </w:r>
    </w:p>
    <w:p w14:paraId="0D703281" w14:textId="77777777" w:rsidR="00B94A74" w:rsidRDefault="00B94A74" w:rsidP="00F647A3">
      <w:pPr>
        <w:sectPr w:rsidR="00B94A74" w:rsidSect="00266356">
          <w:pgSz w:w="11906" w:h="16838" w:code="9"/>
          <w:pgMar w:top="1134" w:right="851" w:bottom="851" w:left="1418" w:header="720" w:footer="720" w:gutter="0"/>
          <w:cols w:space="720"/>
          <w:docGrid w:linePitch="360"/>
        </w:sectPr>
      </w:pPr>
    </w:p>
    <w:p w14:paraId="244E2707" w14:textId="77777777" w:rsidR="00B94A74" w:rsidRPr="00B673E4" w:rsidRDefault="00B94A74" w:rsidP="00B94A74">
      <w:pPr>
        <w:jc w:val="right"/>
        <w:rPr>
          <w:b/>
          <w:bCs/>
          <w:i/>
          <w:iCs/>
        </w:rPr>
      </w:pPr>
      <w:r w:rsidRPr="00B673E4">
        <w:rPr>
          <w:b/>
          <w:bCs/>
          <w:i/>
          <w:iCs/>
        </w:rPr>
        <w:lastRenderedPageBreak/>
        <w:t>Mẫu: Bảng đáp ứng kỹ thuật chi tiết</w:t>
      </w:r>
    </w:p>
    <w:p w14:paraId="653BF8CE" w14:textId="77777777" w:rsidR="00B94A74" w:rsidRDefault="00B94A74" w:rsidP="00B94A74">
      <w:pPr>
        <w:jc w:val="center"/>
        <w:rPr>
          <w:b/>
          <w:bCs/>
        </w:rPr>
      </w:pPr>
      <w:r w:rsidRPr="00B673E4">
        <w:rPr>
          <w:b/>
          <w:bCs/>
        </w:rPr>
        <w:t>BẢNG ĐÁP ỨNG KỸ THUẬT CHI TIẾT</w:t>
      </w:r>
    </w:p>
    <w:p w14:paraId="64CE8ED2" w14:textId="77777777" w:rsidR="00443E04" w:rsidRPr="002C28F5" w:rsidRDefault="00443E04" w:rsidP="00B94A74">
      <w:pPr>
        <w:jc w:val="center"/>
        <w:rPr>
          <w:b/>
          <w:bCs/>
          <w:sz w:val="26"/>
          <w:szCs w:val="26"/>
        </w:rPr>
      </w:pPr>
    </w:p>
    <w:p w14:paraId="064606E4" w14:textId="77777777" w:rsidR="003C595C" w:rsidRPr="002C28F5" w:rsidRDefault="00B94A74" w:rsidP="00B94A74">
      <w:pPr>
        <w:ind w:firstLine="720"/>
        <w:rPr>
          <w:sz w:val="26"/>
          <w:szCs w:val="26"/>
        </w:rPr>
      </w:pPr>
      <w:r w:rsidRPr="002C28F5">
        <w:rPr>
          <w:sz w:val="26"/>
          <w:szCs w:val="26"/>
        </w:rPr>
        <w:t>Nhà thầu: &lt;Tên nhà thầu&gt;</w:t>
      </w:r>
      <w:r w:rsidR="00443E04" w:rsidRPr="002C28F5">
        <w:rPr>
          <w:sz w:val="26"/>
          <w:szCs w:val="26"/>
        </w:rPr>
        <w:tab/>
      </w:r>
      <w:r w:rsidR="00443E04" w:rsidRPr="002C28F5">
        <w:rPr>
          <w:sz w:val="26"/>
          <w:szCs w:val="26"/>
        </w:rPr>
        <w:tab/>
      </w:r>
    </w:p>
    <w:p w14:paraId="48C4D8B1" w14:textId="6FA41EFF" w:rsidR="00B94A74" w:rsidRPr="002C28F5" w:rsidRDefault="00443E04" w:rsidP="00B94A74">
      <w:pPr>
        <w:ind w:firstLine="720"/>
        <w:rPr>
          <w:sz w:val="26"/>
          <w:szCs w:val="26"/>
        </w:rPr>
      </w:pPr>
      <w:r w:rsidRPr="002C28F5">
        <w:rPr>
          <w:sz w:val="26"/>
          <w:szCs w:val="26"/>
        </w:rPr>
        <w:t>Tên người phụ trách xây dựng E-HSDT:                           Số điện thoại:</w:t>
      </w:r>
    </w:p>
    <w:p w14:paraId="42B9E0AF" w14:textId="77777777" w:rsidR="00B94A74" w:rsidRPr="00B673E4" w:rsidRDefault="00B94A74" w:rsidP="00B94A74">
      <w:pPr>
        <w:rPr>
          <w:b/>
          <w:bCs/>
        </w:rPr>
      </w:pPr>
    </w:p>
    <w:tbl>
      <w:tblPr>
        <w:tblStyle w:val="TableGrid"/>
        <w:tblW w:w="5177" w:type="pct"/>
        <w:jc w:val="center"/>
        <w:tblLook w:val="04A0" w:firstRow="1" w:lastRow="0" w:firstColumn="1" w:lastColumn="0" w:noHBand="0" w:noVBand="1"/>
      </w:tblPr>
      <w:tblGrid>
        <w:gridCol w:w="861"/>
        <w:gridCol w:w="1601"/>
        <w:gridCol w:w="1488"/>
        <w:gridCol w:w="2144"/>
        <w:gridCol w:w="2418"/>
        <w:gridCol w:w="3643"/>
        <w:gridCol w:w="2628"/>
      </w:tblGrid>
      <w:tr w:rsidR="00F647A3" w14:paraId="31CE37B8" w14:textId="77777777" w:rsidTr="00756CB3">
        <w:trPr>
          <w:jc w:val="center"/>
        </w:trPr>
        <w:tc>
          <w:tcPr>
            <w:tcW w:w="291" w:type="pct"/>
            <w:vAlign w:val="center"/>
          </w:tcPr>
          <w:p w14:paraId="6FED6001" w14:textId="77777777" w:rsidR="00F647A3" w:rsidRDefault="00F647A3" w:rsidP="00676BA9">
            <w:pPr>
              <w:jc w:val="center"/>
              <w:rPr>
                <w:b/>
                <w:bCs/>
              </w:rPr>
            </w:pPr>
            <w:r>
              <w:rPr>
                <w:b/>
                <w:bCs/>
              </w:rPr>
              <w:t>STT</w:t>
            </w:r>
          </w:p>
        </w:tc>
        <w:tc>
          <w:tcPr>
            <w:tcW w:w="541" w:type="pct"/>
            <w:vAlign w:val="center"/>
          </w:tcPr>
          <w:p w14:paraId="22524B7F" w14:textId="0F89BA98" w:rsidR="00F647A3" w:rsidRDefault="00F647A3" w:rsidP="00676BA9">
            <w:pPr>
              <w:jc w:val="center"/>
              <w:rPr>
                <w:b/>
                <w:bCs/>
              </w:rPr>
            </w:pPr>
            <w:r w:rsidRPr="0054789C">
              <w:rPr>
                <w:b/>
                <w:sz w:val="26"/>
                <w:szCs w:val="26"/>
              </w:rPr>
              <w:t>Tên hàng hóa</w:t>
            </w:r>
            <w:r w:rsidR="00BB2534">
              <w:rPr>
                <w:b/>
                <w:sz w:val="26"/>
                <w:szCs w:val="26"/>
              </w:rPr>
              <w:t xml:space="preserve"> mời thầu</w:t>
            </w:r>
          </w:p>
        </w:tc>
        <w:tc>
          <w:tcPr>
            <w:tcW w:w="503" w:type="pct"/>
            <w:vAlign w:val="center"/>
          </w:tcPr>
          <w:p w14:paraId="4A270807" w14:textId="77777777" w:rsidR="00F647A3" w:rsidRDefault="00F647A3" w:rsidP="00676BA9">
            <w:pPr>
              <w:jc w:val="center"/>
              <w:rPr>
                <w:b/>
                <w:bCs/>
              </w:rPr>
            </w:pPr>
            <w:r>
              <w:rPr>
                <w:b/>
                <w:bCs/>
              </w:rPr>
              <w:t>Tên hàng hóa dự thầu</w:t>
            </w:r>
          </w:p>
        </w:tc>
        <w:tc>
          <w:tcPr>
            <w:tcW w:w="725" w:type="pct"/>
            <w:vAlign w:val="center"/>
          </w:tcPr>
          <w:p w14:paraId="566BBF0F" w14:textId="77777777" w:rsidR="00F647A3" w:rsidRDefault="00F647A3" w:rsidP="00676BA9">
            <w:pPr>
              <w:jc w:val="center"/>
              <w:rPr>
                <w:b/>
                <w:bCs/>
              </w:rPr>
            </w:pPr>
            <w:r>
              <w:rPr>
                <w:b/>
                <w:bCs/>
              </w:rPr>
              <w:t>Ký, mã hiệu của hàng hóa dự thầu</w:t>
            </w:r>
          </w:p>
        </w:tc>
        <w:tc>
          <w:tcPr>
            <w:tcW w:w="818" w:type="pct"/>
            <w:vAlign w:val="center"/>
          </w:tcPr>
          <w:p w14:paraId="7E8D81C1" w14:textId="77777777" w:rsidR="00F647A3" w:rsidRDefault="00F647A3" w:rsidP="00676BA9">
            <w:pPr>
              <w:jc w:val="center"/>
              <w:rPr>
                <w:b/>
                <w:bCs/>
              </w:rPr>
            </w:pPr>
            <w:r>
              <w:rPr>
                <w:b/>
                <w:bCs/>
              </w:rPr>
              <w:t>Yêu cầu cấu hình kỹ thuật chi tiết theo E-HSMT</w:t>
            </w:r>
          </w:p>
        </w:tc>
        <w:tc>
          <w:tcPr>
            <w:tcW w:w="1232" w:type="pct"/>
            <w:vAlign w:val="center"/>
          </w:tcPr>
          <w:p w14:paraId="15B7CB1E" w14:textId="77777777" w:rsidR="00F647A3" w:rsidRDefault="00F647A3" w:rsidP="00676BA9">
            <w:pPr>
              <w:jc w:val="center"/>
              <w:rPr>
                <w:b/>
                <w:bCs/>
              </w:rPr>
            </w:pPr>
            <w:r>
              <w:rPr>
                <w:b/>
                <w:bCs/>
              </w:rPr>
              <w:t>Cấu hình kỹ thuật chào thầu</w:t>
            </w:r>
          </w:p>
        </w:tc>
        <w:tc>
          <w:tcPr>
            <w:tcW w:w="889" w:type="pct"/>
            <w:vAlign w:val="center"/>
          </w:tcPr>
          <w:p w14:paraId="46F7F712" w14:textId="03D8A484" w:rsidR="00F647A3" w:rsidRDefault="00F647A3" w:rsidP="00676BA9">
            <w:pPr>
              <w:jc w:val="center"/>
              <w:rPr>
                <w:b/>
                <w:bCs/>
              </w:rPr>
            </w:pPr>
            <w:r>
              <w:rPr>
                <w:b/>
                <w:bCs/>
              </w:rPr>
              <w:t>Dẫn chiếu tới tài liệu</w:t>
            </w:r>
          </w:p>
        </w:tc>
      </w:tr>
      <w:tr w:rsidR="00F647A3" w14:paraId="442AC567" w14:textId="77777777" w:rsidTr="00756CB3">
        <w:trPr>
          <w:trHeight w:val="420"/>
          <w:jc w:val="center"/>
        </w:trPr>
        <w:tc>
          <w:tcPr>
            <w:tcW w:w="291" w:type="pct"/>
            <w:vMerge w:val="restart"/>
            <w:vAlign w:val="center"/>
          </w:tcPr>
          <w:p w14:paraId="4F3C60F0" w14:textId="77777777" w:rsidR="00F647A3" w:rsidRPr="0049122E" w:rsidRDefault="00F647A3" w:rsidP="00676BA9">
            <w:pPr>
              <w:jc w:val="center"/>
            </w:pPr>
            <w:r w:rsidRPr="0049122E">
              <w:t>1</w:t>
            </w:r>
          </w:p>
        </w:tc>
        <w:tc>
          <w:tcPr>
            <w:tcW w:w="541" w:type="pct"/>
            <w:vMerge w:val="restart"/>
            <w:vAlign w:val="center"/>
          </w:tcPr>
          <w:p w14:paraId="269DEE1E" w14:textId="12F12EBD" w:rsidR="00F647A3" w:rsidRPr="001711AB" w:rsidRDefault="001711AB" w:rsidP="00676BA9">
            <w:pPr>
              <w:jc w:val="left"/>
              <w:rPr>
                <w:b/>
                <w:bCs/>
                <w:i/>
                <w:iCs/>
              </w:rPr>
            </w:pPr>
            <w:r w:rsidRPr="001711AB">
              <w:rPr>
                <w:i/>
                <w:iCs/>
                <w:sz w:val="26"/>
                <w:szCs w:val="26"/>
              </w:rPr>
              <w:t>Hàng hóa 1</w:t>
            </w:r>
          </w:p>
        </w:tc>
        <w:tc>
          <w:tcPr>
            <w:tcW w:w="503" w:type="pct"/>
            <w:vMerge w:val="restart"/>
            <w:vAlign w:val="center"/>
          </w:tcPr>
          <w:p w14:paraId="13C4C7C6" w14:textId="0E32AD42" w:rsidR="00F647A3" w:rsidRPr="001711AB" w:rsidRDefault="001711AB" w:rsidP="00676BA9">
            <w:pPr>
              <w:jc w:val="left"/>
              <w:rPr>
                <w:i/>
                <w:iCs/>
                <w:sz w:val="26"/>
                <w:szCs w:val="26"/>
              </w:rPr>
            </w:pPr>
            <w:r w:rsidRPr="001711AB">
              <w:rPr>
                <w:i/>
                <w:iCs/>
                <w:sz w:val="26"/>
                <w:szCs w:val="26"/>
              </w:rPr>
              <w:t>Hàng hóa dự thầu</w:t>
            </w:r>
          </w:p>
        </w:tc>
        <w:tc>
          <w:tcPr>
            <w:tcW w:w="725" w:type="pct"/>
            <w:vMerge w:val="restart"/>
            <w:vAlign w:val="center"/>
          </w:tcPr>
          <w:p w14:paraId="7F30A65B" w14:textId="6D379B38" w:rsidR="00F647A3" w:rsidRDefault="00F647A3" w:rsidP="00676BA9">
            <w:pPr>
              <w:jc w:val="left"/>
              <w:rPr>
                <w:sz w:val="26"/>
                <w:szCs w:val="26"/>
              </w:rPr>
            </w:pPr>
            <w:r>
              <w:rPr>
                <w:sz w:val="26"/>
                <w:szCs w:val="26"/>
              </w:rPr>
              <w:t>KH1;</w:t>
            </w:r>
          </w:p>
          <w:p w14:paraId="086AF071" w14:textId="2D8CF255" w:rsidR="00F647A3" w:rsidRDefault="00F647A3" w:rsidP="00676BA9">
            <w:pPr>
              <w:jc w:val="left"/>
              <w:rPr>
                <w:sz w:val="26"/>
                <w:szCs w:val="26"/>
              </w:rPr>
            </w:pPr>
            <w:r>
              <w:rPr>
                <w:sz w:val="26"/>
                <w:szCs w:val="26"/>
              </w:rPr>
              <w:t>KH</w:t>
            </w:r>
            <w:r w:rsidR="001711AB">
              <w:rPr>
                <w:sz w:val="26"/>
                <w:szCs w:val="26"/>
              </w:rPr>
              <w:t>2</w:t>
            </w:r>
            <w:r>
              <w:rPr>
                <w:sz w:val="26"/>
                <w:szCs w:val="26"/>
              </w:rPr>
              <w:t>;</w:t>
            </w:r>
          </w:p>
          <w:p w14:paraId="0996CA70" w14:textId="09A78B45" w:rsidR="00F647A3" w:rsidRDefault="00F647A3" w:rsidP="00676BA9">
            <w:pPr>
              <w:jc w:val="left"/>
              <w:rPr>
                <w:sz w:val="26"/>
                <w:szCs w:val="26"/>
              </w:rPr>
            </w:pPr>
            <w:r>
              <w:rPr>
                <w:sz w:val="26"/>
                <w:szCs w:val="26"/>
              </w:rPr>
              <w:t>KH</w:t>
            </w:r>
            <w:r w:rsidR="001711AB">
              <w:rPr>
                <w:sz w:val="26"/>
                <w:szCs w:val="26"/>
              </w:rPr>
              <w:t>3</w:t>
            </w:r>
            <w:r>
              <w:rPr>
                <w:sz w:val="26"/>
                <w:szCs w:val="26"/>
              </w:rPr>
              <w:t>;</w:t>
            </w:r>
          </w:p>
          <w:p w14:paraId="78E0E4AE" w14:textId="65F5A5B0" w:rsidR="00F647A3" w:rsidRPr="003C595C" w:rsidRDefault="00F647A3" w:rsidP="00676BA9">
            <w:pPr>
              <w:jc w:val="left"/>
              <w:rPr>
                <w:i/>
                <w:iCs/>
                <w:sz w:val="26"/>
                <w:szCs w:val="26"/>
              </w:rPr>
            </w:pPr>
            <w:r w:rsidRPr="003C595C">
              <w:rPr>
                <w:i/>
                <w:iCs/>
                <w:sz w:val="26"/>
                <w:szCs w:val="26"/>
              </w:rPr>
              <w:t>(</w:t>
            </w:r>
            <w:r w:rsidRPr="003C595C">
              <w:rPr>
                <w:i/>
                <w:iCs/>
                <w:sz w:val="22"/>
                <w:szCs w:val="22"/>
              </w:rPr>
              <w:t>Nhà thầu phải kê khai đầy đủ, cụ thể các mã hàng hóa dự thầu</w:t>
            </w:r>
            <w:r w:rsidR="00CD6469">
              <w:rPr>
                <w:i/>
                <w:iCs/>
                <w:sz w:val="22"/>
                <w:szCs w:val="22"/>
              </w:rPr>
              <w:t xml:space="preserve">; Trường hợp viết tắt </w:t>
            </w:r>
            <w:r w:rsidR="00A373D8">
              <w:rPr>
                <w:i/>
                <w:iCs/>
                <w:sz w:val="22"/>
                <w:szCs w:val="22"/>
              </w:rPr>
              <w:t>do có nhiều mã sản phẩm</w:t>
            </w:r>
            <w:r w:rsidR="00CD6469">
              <w:rPr>
                <w:i/>
                <w:iCs/>
                <w:sz w:val="22"/>
                <w:szCs w:val="22"/>
              </w:rPr>
              <w:t xml:space="preserve">, nhà thầu phải có </w:t>
            </w:r>
            <w:r w:rsidR="00A373D8">
              <w:rPr>
                <w:i/>
                <w:iCs/>
                <w:sz w:val="22"/>
                <w:szCs w:val="22"/>
              </w:rPr>
              <w:t xml:space="preserve">ghi </w:t>
            </w:r>
            <w:r w:rsidR="00CD6469">
              <w:rPr>
                <w:i/>
                <w:iCs/>
                <w:sz w:val="22"/>
                <w:szCs w:val="22"/>
              </w:rPr>
              <w:t xml:space="preserve">chú </w:t>
            </w:r>
            <w:r w:rsidR="00A373D8">
              <w:rPr>
                <w:i/>
                <w:iCs/>
                <w:sz w:val="22"/>
                <w:szCs w:val="22"/>
              </w:rPr>
              <w:t xml:space="preserve">giải </w:t>
            </w:r>
            <w:r w:rsidR="00CD6469">
              <w:rPr>
                <w:i/>
                <w:iCs/>
                <w:sz w:val="22"/>
                <w:szCs w:val="22"/>
              </w:rPr>
              <w:t>thích</w:t>
            </w:r>
            <w:r w:rsidR="00A373D8">
              <w:rPr>
                <w:i/>
                <w:iCs/>
                <w:sz w:val="22"/>
                <w:szCs w:val="22"/>
              </w:rPr>
              <w:t xml:space="preserve"> rõ ràng nội dung viết tắt</w:t>
            </w:r>
            <w:r w:rsidRPr="003C595C">
              <w:rPr>
                <w:i/>
                <w:iCs/>
                <w:sz w:val="26"/>
                <w:szCs w:val="26"/>
              </w:rPr>
              <w:t>)</w:t>
            </w:r>
          </w:p>
        </w:tc>
        <w:tc>
          <w:tcPr>
            <w:tcW w:w="818" w:type="pct"/>
            <w:vMerge w:val="restart"/>
            <w:vAlign w:val="center"/>
          </w:tcPr>
          <w:p w14:paraId="5318CF21" w14:textId="77777777" w:rsidR="00F647A3" w:rsidRDefault="001711AB" w:rsidP="00676BA9">
            <w:pPr>
              <w:jc w:val="left"/>
              <w:rPr>
                <w:b/>
                <w:bCs/>
              </w:rPr>
            </w:pPr>
            <w:r>
              <w:rPr>
                <w:b/>
                <w:bCs/>
              </w:rPr>
              <w:t>Đặc tính 1</w:t>
            </w:r>
          </w:p>
          <w:p w14:paraId="5AD9BFF7" w14:textId="77777777" w:rsidR="001711AB" w:rsidRDefault="001711AB" w:rsidP="00676BA9">
            <w:pPr>
              <w:jc w:val="left"/>
              <w:rPr>
                <w:b/>
                <w:bCs/>
              </w:rPr>
            </w:pPr>
            <w:r>
              <w:rPr>
                <w:b/>
                <w:bCs/>
              </w:rPr>
              <w:t>Đặc tính 2</w:t>
            </w:r>
          </w:p>
          <w:p w14:paraId="73989097" w14:textId="77777777" w:rsidR="001711AB" w:rsidRDefault="001711AB" w:rsidP="00676BA9">
            <w:pPr>
              <w:jc w:val="left"/>
              <w:rPr>
                <w:b/>
                <w:bCs/>
              </w:rPr>
            </w:pPr>
            <w:r>
              <w:rPr>
                <w:b/>
                <w:bCs/>
              </w:rPr>
              <w:t>Đặc tính 3</w:t>
            </w:r>
          </w:p>
          <w:p w14:paraId="66B1D7AD" w14:textId="646312BE" w:rsidR="001711AB" w:rsidRDefault="001711AB" w:rsidP="00676BA9">
            <w:pPr>
              <w:jc w:val="left"/>
              <w:rPr>
                <w:b/>
                <w:bCs/>
              </w:rPr>
            </w:pPr>
            <w:r>
              <w:rPr>
                <w:b/>
                <w:bCs/>
              </w:rPr>
              <w:t>….</w:t>
            </w:r>
          </w:p>
        </w:tc>
        <w:tc>
          <w:tcPr>
            <w:tcW w:w="1232" w:type="pct"/>
            <w:vAlign w:val="center"/>
          </w:tcPr>
          <w:p w14:paraId="41F9F0C4" w14:textId="77777777" w:rsidR="001711AB" w:rsidRDefault="001711AB" w:rsidP="001711AB">
            <w:pPr>
              <w:jc w:val="left"/>
              <w:rPr>
                <w:b/>
                <w:bCs/>
              </w:rPr>
            </w:pPr>
            <w:r>
              <w:rPr>
                <w:b/>
                <w:bCs/>
              </w:rPr>
              <w:t>Đặc tính 1</w:t>
            </w:r>
          </w:p>
          <w:p w14:paraId="6CCAFF27" w14:textId="4394E3F4" w:rsidR="00F647A3" w:rsidRDefault="00F647A3" w:rsidP="00B372FF">
            <w:pPr>
              <w:jc w:val="left"/>
              <w:rPr>
                <w:b/>
                <w:bCs/>
              </w:rPr>
            </w:pPr>
          </w:p>
        </w:tc>
        <w:tc>
          <w:tcPr>
            <w:tcW w:w="889" w:type="pct"/>
            <w:vAlign w:val="center"/>
          </w:tcPr>
          <w:p w14:paraId="42AB6411" w14:textId="0566CA01" w:rsidR="00F647A3" w:rsidRDefault="00F647A3" w:rsidP="00676BA9">
            <w:pPr>
              <w:jc w:val="center"/>
              <w:rPr>
                <w:b/>
                <w:bCs/>
              </w:rPr>
            </w:pPr>
            <w:r w:rsidRPr="00F76010">
              <w:rPr>
                <w:i/>
                <w:iCs/>
                <w:sz w:val="26"/>
                <w:szCs w:val="26"/>
              </w:rPr>
              <w:t>(Trang 1, tài liệu: catalogue 85)</w:t>
            </w:r>
          </w:p>
        </w:tc>
      </w:tr>
      <w:tr w:rsidR="00F647A3" w14:paraId="3EA701EF" w14:textId="77777777" w:rsidTr="00756CB3">
        <w:trPr>
          <w:trHeight w:val="480"/>
          <w:jc w:val="center"/>
        </w:trPr>
        <w:tc>
          <w:tcPr>
            <w:tcW w:w="291" w:type="pct"/>
            <w:vMerge/>
            <w:vAlign w:val="center"/>
          </w:tcPr>
          <w:p w14:paraId="2996EAAF" w14:textId="77777777" w:rsidR="00F647A3" w:rsidRPr="0049122E" w:rsidRDefault="00F647A3" w:rsidP="00676BA9">
            <w:pPr>
              <w:jc w:val="center"/>
            </w:pPr>
          </w:p>
        </w:tc>
        <w:tc>
          <w:tcPr>
            <w:tcW w:w="541" w:type="pct"/>
            <w:vMerge/>
            <w:vAlign w:val="center"/>
          </w:tcPr>
          <w:p w14:paraId="380BC7EA" w14:textId="77777777" w:rsidR="00F647A3" w:rsidRPr="009109EC" w:rsidRDefault="00F647A3" w:rsidP="00676BA9">
            <w:pPr>
              <w:jc w:val="left"/>
              <w:rPr>
                <w:sz w:val="26"/>
                <w:szCs w:val="26"/>
              </w:rPr>
            </w:pPr>
          </w:p>
        </w:tc>
        <w:tc>
          <w:tcPr>
            <w:tcW w:w="503" w:type="pct"/>
            <w:vMerge/>
            <w:vAlign w:val="center"/>
          </w:tcPr>
          <w:p w14:paraId="37013EB0" w14:textId="77777777" w:rsidR="00F647A3" w:rsidRDefault="00F647A3" w:rsidP="00676BA9">
            <w:pPr>
              <w:jc w:val="left"/>
              <w:rPr>
                <w:sz w:val="26"/>
                <w:szCs w:val="26"/>
              </w:rPr>
            </w:pPr>
          </w:p>
        </w:tc>
        <w:tc>
          <w:tcPr>
            <w:tcW w:w="725" w:type="pct"/>
            <w:vMerge/>
            <w:vAlign w:val="center"/>
          </w:tcPr>
          <w:p w14:paraId="45CEC83E" w14:textId="77777777" w:rsidR="00F647A3" w:rsidRDefault="00F647A3" w:rsidP="00676BA9">
            <w:pPr>
              <w:jc w:val="left"/>
              <w:rPr>
                <w:sz w:val="26"/>
                <w:szCs w:val="26"/>
              </w:rPr>
            </w:pPr>
          </w:p>
        </w:tc>
        <w:tc>
          <w:tcPr>
            <w:tcW w:w="818" w:type="pct"/>
            <w:vMerge/>
            <w:vAlign w:val="center"/>
          </w:tcPr>
          <w:p w14:paraId="28E4D85A" w14:textId="77777777" w:rsidR="00F647A3" w:rsidRPr="009109EC" w:rsidRDefault="00F647A3" w:rsidP="00676BA9">
            <w:pPr>
              <w:jc w:val="left"/>
              <w:rPr>
                <w:sz w:val="26"/>
                <w:szCs w:val="26"/>
              </w:rPr>
            </w:pPr>
          </w:p>
        </w:tc>
        <w:tc>
          <w:tcPr>
            <w:tcW w:w="1232" w:type="pct"/>
            <w:vAlign w:val="center"/>
          </w:tcPr>
          <w:p w14:paraId="205FC725" w14:textId="7BAB8CF0" w:rsidR="001711AB" w:rsidRDefault="001711AB" w:rsidP="001711AB">
            <w:pPr>
              <w:jc w:val="left"/>
              <w:rPr>
                <w:b/>
                <w:bCs/>
              </w:rPr>
            </w:pPr>
            <w:r>
              <w:rPr>
                <w:b/>
                <w:bCs/>
              </w:rPr>
              <w:t xml:space="preserve">Đặc tính </w:t>
            </w:r>
            <w:r w:rsidR="004F6182">
              <w:rPr>
                <w:b/>
                <w:bCs/>
              </w:rPr>
              <w:t>2</w:t>
            </w:r>
          </w:p>
          <w:p w14:paraId="6E4CC8C3" w14:textId="2C9662F9" w:rsidR="00F647A3" w:rsidRPr="009109EC" w:rsidRDefault="00F647A3" w:rsidP="00B372FF">
            <w:pPr>
              <w:jc w:val="left"/>
              <w:rPr>
                <w:sz w:val="26"/>
                <w:szCs w:val="26"/>
              </w:rPr>
            </w:pPr>
          </w:p>
        </w:tc>
        <w:tc>
          <w:tcPr>
            <w:tcW w:w="889" w:type="pct"/>
            <w:vAlign w:val="center"/>
          </w:tcPr>
          <w:p w14:paraId="12BED967" w14:textId="533030AF" w:rsidR="00F647A3" w:rsidRPr="00F76010" w:rsidRDefault="00F647A3" w:rsidP="00676BA9">
            <w:pPr>
              <w:jc w:val="center"/>
              <w:rPr>
                <w:i/>
                <w:iCs/>
                <w:sz w:val="26"/>
                <w:szCs w:val="26"/>
              </w:rPr>
            </w:pPr>
            <w:r w:rsidRPr="00F76010">
              <w:rPr>
                <w:i/>
                <w:iCs/>
                <w:sz w:val="26"/>
                <w:szCs w:val="26"/>
              </w:rPr>
              <w:t xml:space="preserve">(Trang </w:t>
            </w:r>
            <w:r>
              <w:rPr>
                <w:i/>
                <w:iCs/>
                <w:sz w:val="26"/>
                <w:szCs w:val="26"/>
              </w:rPr>
              <w:t>2</w:t>
            </w:r>
            <w:r w:rsidRPr="00F76010">
              <w:rPr>
                <w:i/>
                <w:iCs/>
                <w:sz w:val="26"/>
                <w:szCs w:val="26"/>
              </w:rPr>
              <w:t>, tài liệu: catalogue 8</w:t>
            </w:r>
            <w:r w:rsidR="00A373D8">
              <w:rPr>
                <w:i/>
                <w:iCs/>
                <w:sz w:val="26"/>
                <w:szCs w:val="26"/>
              </w:rPr>
              <w:t>4</w:t>
            </w:r>
            <w:r w:rsidRPr="00F76010">
              <w:rPr>
                <w:i/>
                <w:iCs/>
                <w:sz w:val="26"/>
                <w:szCs w:val="26"/>
              </w:rPr>
              <w:t>)</w:t>
            </w:r>
            <w:r w:rsidRPr="009109EC">
              <w:rPr>
                <w:sz w:val="26"/>
                <w:szCs w:val="26"/>
              </w:rPr>
              <w:t>,</w:t>
            </w:r>
          </w:p>
        </w:tc>
      </w:tr>
      <w:tr w:rsidR="00F647A3" w14:paraId="701673B5" w14:textId="77777777" w:rsidTr="00756CB3">
        <w:trPr>
          <w:trHeight w:val="480"/>
          <w:jc w:val="center"/>
        </w:trPr>
        <w:tc>
          <w:tcPr>
            <w:tcW w:w="291" w:type="pct"/>
            <w:vMerge/>
            <w:vAlign w:val="center"/>
          </w:tcPr>
          <w:p w14:paraId="59B0F334" w14:textId="77777777" w:rsidR="00F647A3" w:rsidRPr="0049122E" w:rsidRDefault="00F647A3" w:rsidP="00676BA9">
            <w:pPr>
              <w:jc w:val="center"/>
            </w:pPr>
          </w:p>
        </w:tc>
        <w:tc>
          <w:tcPr>
            <w:tcW w:w="541" w:type="pct"/>
            <w:vMerge/>
            <w:vAlign w:val="center"/>
          </w:tcPr>
          <w:p w14:paraId="13F570EE" w14:textId="77777777" w:rsidR="00F647A3" w:rsidRPr="009109EC" w:rsidRDefault="00F647A3" w:rsidP="00676BA9">
            <w:pPr>
              <w:jc w:val="left"/>
              <w:rPr>
                <w:sz w:val="26"/>
                <w:szCs w:val="26"/>
              </w:rPr>
            </w:pPr>
          </w:p>
        </w:tc>
        <w:tc>
          <w:tcPr>
            <w:tcW w:w="503" w:type="pct"/>
            <w:vMerge/>
            <w:vAlign w:val="center"/>
          </w:tcPr>
          <w:p w14:paraId="49FA0578" w14:textId="77777777" w:rsidR="00F647A3" w:rsidRDefault="00F647A3" w:rsidP="00676BA9">
            <w:pPr>
              <w:jc w:val="left"/>
              <w:rPr>
                <w:sz w:val="26"/>
                <w:szCs w:val="26"/>
              </w:rPr>
            </w:pPr>
          </w:p>
        </w:tc>
        <w:tc>
          <w:tcPr>
            <w:tcW w:w="725" w:type="pct"/>
            <w:vMerge/>
            <w:vAlign w:val="center"/>
          </w:tcPr>
          <w:p w14:paraId="17B0B07A" w14:textId="77777777" w:rsidR="00F647A3" w:rsidRDefault="00F647A3" w:rsidP="00676BA9">
            <w:pPr>
              <w:jc w:val="left"/>
              <w:rPr>
                <w:sz w:val="26"/>
                <w:szCs w:val="26"/>
              </w:rPr>
            </w:pPr>
          </w:p>
        </w:tc>
        <w:tc>
          <w:tcPr>
            <w:tcW w:w="818" w:type="pct"/>
            <w:vMerge/>
            <w:vAlign w:val="center"/>
          </w:tcPr>
          <w:p w14:paraId="706EF0AA" w14:textId="77777777" w:rsidR="00F647A3" w:rsidRPr="009109EC" w:rsidRDefault="00F647A3" w:rsidP="00676BA9">
            <w:pPr>
              <w:jc w:val="left"/>
              <w:rPr>
                <w:sz w:val="26"/>
                <w:szCs w:val="26"/>
              </w:rPr>
            </w:pPr>
          </w:p>
        </w:tc>
        <w:tc>
          <w:tcPr>
            <w:tcW w:w="1232" w:type="pct"/>
            <w:vAlign w:val="center"/>
          </w:tcPr>
          <w:p w14:paraId="6B139A5F" w14:textId="758DEA35" w:rsidR="00F647A3" w:rsidRPr="00F76010" w:rsidRDefault="001711AB" w:rsidP="001711AB">
            <w:pPr>
              <w:jc w:val="left"/>
              <w:rPr>
                <w:i/>
                <w:iCs/>
                <w:sz w:val="26"/>
                <w:szCs w:val="26"/>
              </w:rPr>
            </w:pPr>
            <w:r>
              <w:rPr>
                <w:b/>
                <w:bCs/>
              </w:rPr>
              <w:t xml:space="preserve">Đặc tính </w:t>
            </w:r>
            <w:r w:rsidR="004F6182">
              <w:rPr>
                <w:b/>
                <w:bCs/>
              </w:rPr>
              <w:t>3</w:t>
            </w:r>
          </w:p>
        </w:tc>
        <w:tc>
          <w:tcPr>
            <w:tcW w:w="889" w:type="pct"/>
            <w:vAlign w:val="center"/>
          </w:tcPr>
          <w:p w14:paraId="6A162F03" w14:textId="77D99D06" w:rsidR="00F647A3" w:rsidRPr="00F76010" w:rsidRDefault="00F647A3" w:rsidP="00676BA9">
            <w:pPr>
              <w:jc w:val="center"/>
              <w:rPr>
                <w:i/>
                <w:iCs/>
                <w:sz w:val="26"/>
                <w:szCs w:val="26"/>
              </w:rPr>
            </w:pPr>
            <w:r w:rsidRPr="00F76010">
              <w:rPr>
                <w:i/>
                <w:iCs/>
                <w:sz w:val="26"/>
                <w:szCs w:val="26"/>
              </w:rPr>
              <w:t xml:space="preserve">(Trang </w:t>
            </w:r>
            <w:r>
              <w:rPr>
                <w:i/>
                <w:iCs/>
                <w:sz w:val="26"/>
                <w:szCs w:val="26"/>
              </w:rPr>
              <w:t>3</w:t>
            </w:r>
            <w:r w:rsidRPr="00F76010">
              <w:rPr>
                <w:i/>
                <w:iCs/>
                <w:sz w:val="26"/>
                <w:szCs w:val="26"/>
              </w:rPr>
              <w:t>, tài liệu: catalogue 8</w:t>
            </w:r>
            <w:r w:rsidR="00A373D8">
              <w:rPr>
                <w:i/>
                <w:iCs/>
                <w:sz w:val="26"/>
                <w:szCs w:val="26"/>
              </w:rPr>
              <w:t>6</w:t>
            </w:r>
            <w:r w:rsidRPr="00F76010">
              <w:rPr>
                <w:i/>
                <w:iCs/>
                <w:sz w:val="26"/>
                <w:szCs w:val="26"/>
              </w:rPr>
              <w:t>)</w:t>
            </w:r>
          </w:p>
        </w:tc>
      </w:tr>
      <w:tr w:rsidR="00F647A3" w14:paraId="1AD98D2B" w14:textId="77777777" w:rsidTr="00756CB3">
        <w:trPr>
          <w:trHeight w:val="525"/>
          <w:jc w:val="center"/>
        </w:trPr>
        <w:tc>
          <w:tcPr>
            <w:tcW w:w="291" w:type="pct"/>
            <w:vMerge/>
            <w:vAlign w:val="center"/>
          </w:tcPr>
          <w:p w14:paraId="3F563700" w14:textId="77777777" w:rsidR="00F647A3" w:rsidRPr="0049122E" w:rsidRDefault="00F647A3" w:rsidP="00676BA9">
            <w:pPr>
              <w:jc w:val="center"/>
            </w:pPr>
          </w:p>
        </w:tc>
        <w:tc>
          <w:tcPr>
            <w:tcW w:w="541" w:type="pct"/>
            <w:vMerge/>
            <w:vAlign w:val="center"/>
          </w:tcPr>
          <w:p w14:paraId="1117FD15" w14:textId="77777777" w:rsidR="00F647A3" w:rsidRPr="009109EC" w:rsidRDefault="00F647A3" w:rsidP="00676BA9">
            <w:pPr>
              <w:jc w:val="left"/>
              <w:rPr>
                <w:sz w:val="26"/>
                <w:szCs w:val="26"/>
              </w:rPr>
            </w:pPr>
          </w:p>
        </w:tc>
        <w:tc>
          <w:tcPr>
            <w:tcW w:w="503" w:type="pct"/>
            <w:vMerge/>
            <w:vAlign w:val="center"/>
          </w:tcPr>
          <w:p w14:paraId="6054CC71" w14:textId="77777777" w:rsidR="00F647A3" w:rsidRDefault="00F647A3" w:rsidP="00676BA9">
            <w:pPr>
              <w:jc w:val="left"/>
              <w:rPr>
                <w:sz w:val="26"/>
                <w:szCs w:val="26"/>
              </w:rPr>
            </w:pPr>
          </w:p>
        </w:tc>
        <w:tc>
          <w:tcPr>
            <w:tcW w:w="725" w:type="pct"/>
            <w:vMerge/>
            <w:vAlign w:val="center"/>
          </w:tcPr>
          <w:p w14:paraId="303405A2" w14:textId="77777777" w:rsidR="00F647A3" w:rsidRDefault="00F647A3" w:rsidP="00676BA9">
            <w:pPr>
              <w:jc w:val="left"/>
              <w:rPr>
                <w:sz w:val="26"/>
                <w:szCs w:val="26"/>
              </w:rPr>
            </w:pPr>
          </w:p>
        </w:tc>
        <w:tc>
          <w:tcPr>
            <w:tcW w:w="818" w:type="pct"/>
            <w:vMerge/>
            <w:vAlign w:val="center"/>
          </w:tcPr>
          <w:p w14:paraId="56C8F7FC" w14:textId="77777777" w:rsidR="00F647A3" w:rsidRPr="009109EC" w:rsidRDefault="00F647A3" w:rsidP="00676BA9">
            <w:pPr>
              <w:jc w:val="left"/>
              <w:rPr>
                <w:sz w:val="26"/>
                <w:szCs w:val="26"/>
              </w:rPr>
            </w:pPr>
          </w:p>
        </w:tc>
        <w:tc>
          <w:tcPr>
            <w:tcW w:w="1232" w:type="pct"/>
            <w:vAlign w:val="center"/>
          </w:tcPr>
          <w:p w14:paraId="76DE5A1B" w14:textId="60F348CC" w:rsidR="00F647A3" w:rsidRPr="00B372FF" w:rsidRDefault="001711AB" w:rsidP="00676BA9">
            <w:pPr>
              <w:jc w:val="left"/>
              <w:rPr>
                <w:sz w:val="26"/>
                <w:szCs w:val="26"/>
              </w:rPr>
            </w:pPr>
            <w:r>
              <w:rPr>
                <w:sz w:val="26"/>
                <w:szCs w:val="26"/>
              </w:rPr>
              <w:t>….</w:t>
            </w:r>
          </w:p>
        </w:tc>
        <w:tc>
          <w:tcPr>
            <w:tcW w:w="889" w:type="pct"/>
            <w:vAlign w:val="center"/>
          </w:tcPr>
          <w:p w14:paraId="4B33BCA9" w14:textId="2E75FE76" w:rsidR="00F647A3" w:rsidRPr="00F76010" w:rsidRDefault="00F647A3" w:rsidP="00676BA9">
            <w:pPr>
              <w:jc w:val="center"/>
              <w:rPr>
                <w:i/>
                <w:iCs/>
                <w:sz w:val="26"/>
                <w:szCs w:val="26"/>
              </w:rPr>
            </w:pPr>
            <w:r w:rsidRPr="00F76010">
              <w:rPr>
                <w:i/>
                <w:iCs/>
                <w:sz w:val="26"/>
                <w:szCs w:val="26"/>
              </w:rPr>
              <w:t xml:space="preserve">(Trang </w:t>
            </w:r>
            <w:r>
              <w:rPr>
                <w:i/>
                <w:iCs/>
                <w:sz w:val="26"/>
                <w:szCs w:val="26"/>
              </w:rPr>
              <w:t>4</w:t>
            </w:r>
            <w:r w:rsidRPr="00F76010">
              <w:rPr>
                <w:i/>
                <w:iCs/>
                <w:sz w:val="26"/>
                <w:szCs w:val="26"/>
              </w:rPr>
              <w:t>, tài liệu:catalogue 85)</w:t>
            </w:r>
          </w:p>
        </w:tc>
      </w:tr>
      <w:tr w:rsidR="00F647A3" w14:paraId="3D21D296" w14:textId="77777777" w:rsidTr="00756CB3">
        <w:trPr>
          <w:trHeight w:val="540"/>
          <w:jc w:val="center"/>
        </w:trPr>
        <w:tc>
          <w:tcPr>
            <w:tcW w:w="291" w:type="pct"/>
            <w:vMerge/>
            <w:vAlign w:val="center"/>
          </w:tcPr>
          <w:p w14:paraId="625246B7" w14:textId="77777777" w:rsidR="00F647A3" w:rsidRPr="0049122E" w:rsidRDefault="00F647A3" w:rsidP="00676BA9">
            <w:pPr>
              <w:jc w:val="center"/>
            </w:pPr>
          </w:p>
        </w:tc>
        <w:tc>
          <w:tcPr>
            <w:tcW w:w="541" w:type="pct"/>
            <w:vMerge/>
            <w:vAlign w:val="center"/>
          </w:tcPr>
          <w:p w14:paraId="00DA6565" w14:textId="77777777" w:rsidR="00F647A3" w:rsidRPr="009109EC" w:rsidRDefault="00F647A3" w:rsidP="00676BA9">
            <w:pPr>
              <w:jc w:val="left"/>
              <w:rPr>
                <w:sz w:val="26"/>
                <w:szCs w:val="26"/>
              </w:rPr>
            </w:pPr>
          </w:p>
        </w:tc>
        <w:tc>
          <w:tcPr>
            <w:tcW w:w="503" w:type="pct"/>
            <w:vMerge/>
            <w:vAlign w:val="center"/>
          </w:tcPr>
          <w:p w14:paraId="557079C1" w14:textId="77777777" w:rsidR="00F647A3" w:rsidRDefault="00F647A3" w:rsidP="00676BA9">
            <w:pPr>
              <w:jc w:val="left"/>
              <w:rPr>
                <w:sz w:val="26"/>
                <w:szCs w:val="26"/>
              </w:rPr>
            </w:pPr>
          </w:p>
        </w:tc>
        <w:tc>
          <w:tcPr>
            <w:tcW w:w="725" w:type="pct"/>
            <w:vMerge/>
            <w:vAlign w:val="center"/>
          </w:tcPr>
          <w:p w14:paraId="56FBC571" w14:textId="77777777" w:rsidR="00F647A3" w:rsidRDefault="00F647A3" w:rsidP="00676BA9">
            <w:pPr>
              <w:jc w:val="left"/>
              <w:rPr>
                <w:sz w:val="26"/>
                <w:szCs w:val="26"/>
              </w:rPr>
            </w:pPr>
          </w:p>
        </w:tc>
        <w:tc>
          <w:tcPr>
            <w:tcW w:w="818" w:type="pct"/>
            <w:vMerge/>
            <w:vAlign w:val="center"/>
          </w:tcPr>
          <w:p w14:paraId="13D26DAD" w14:textId="77777777" w:rsidR="00F647A3" w:rsidRPr="009109EC" w:rsidRDefault="00F647A3" w:rsidP="00676BA9">
            <w:pPr>
              <w:jc w:val="left"/>
              <w:rPr>
                <w:sz w:val="26"/>
                <w:szCs w:val="26"/>
              </w:rPr>
            </w:pPr>
          </w:p>
        </w:tc>
        <w:tc>
          <w:tcPr>
            <w:tcW w:w="1232" w:type="pct"/>
            <w:vAlign w:val="center"/>
          </w:tcPr>
          <w:p w14:paraId="0AC62F5D" w14:textId="21026DD0" w:rsidR="00F647A3" w:rsidRPr="00F76010" w:rsidRDefault="00F647A3" w:rsidP="00676BA9">
            <w:pPr>
              <w:jc w:val="left"/>
              <w:rPr>
                <w:i/>
                <w:iCs/>
                <w:sz w:val="26"/>
                <w:szCs w:val="26"/>
              </w:rPr>
            </w:pPr>
          </w:p>
        </w:tc>
        <w:tc>
          <w:tcPr>
            <w:tcW w:w="889" w:type="pct"/>
            <w:vAlign w:val="center"/>
          </w:tcPr>
          <w:p w14:paraId="7013A806" w14:textId="5EE22480" w:rsidR="00F647A3" w:rsidRPr="00F76010" w:rsidRDefault="00F647A3" w:rsidP="00676BA9">
            <w:pPr>
              <w:jc w:val="center"/>
              <w:rPr>
                <w:i/>
                <w:iCs/>
                <w:sz w:val="26"/>
                <w:szCs w:val="26"/>
              </w:rPr>
            </w:pPr>
          </w:p>
        </w:tc>
      </w:tr>
      <w:tr w:rsidR="00F647A3" w14:paraId="7FDE0D46" w14:textId="77777777" w:rsidTr="00756CB3">
        <w:trPr>
          <w:jc w:val="center"/>
        </w:trPr>
        <w:tc>
          <w:tcPr>
            <w:tcW w:w="291" w:type="pct"/>
          </w:tcPr>
          <w:p w14:paraId="37E3E978" w14:textId="77777777" w:rsidR="00F647A3" w:rsidRPr="0049122E" w:rsidRDefault="00F647A3" w:rsidP="00676BA9">
            <w:pPr>
              <w:jc w:val="center"/>
            </w:pPr>
            <w:r w:rsidRPr="0049122E">
              <w:t>2</w:t>
            </w:r>
          </w:p>
        </w:tc>
        <w:tc>
          <w:tcPr>
            <w:tcW w:w="541" w:type="pct"/>
          </w:tcPr>
          <w:p w14:paraId="02F19C81" w14:textId="06DB116F" w:rsidR="00F647A3" w:rsidRDefault="00F647A3" w:rsidP="00676BA9">
            <w:pPr>
              <w:jc w:val="center"/>
              <w:rPr>
                <w:b/>
                <w:bCs/>
              </w:rPr>
            </w:pPr>
          </w:p>
        </w:tc>
        <w:tc>
          <w:tcPr>
            <w:tcW w:w="503" w:type="pct"/>
          </w:tcPr>
          <w:p w14:paraId="0A0DA80E" w14:textId="77777777" w:rsidR="00F647A3" w:rsidRDefault="00F647A3" w:rsidP="00676BA9">
            <w:pPr>
              <w:jc w:val="center"/>
              <w:rPr>
                <w:b/>
                <w:bCs/>
              </w:rPr>
            </w:pPr>
          </w:p>
        </w:tc>
        <w:tc>
          <w:tcPr>
            <w:tcW w:w="725" w:type="pct"/>
          </w:tcPr>
          <w:p w14:paraId="48F4D47D" w14:textId="77777777" w:rsidR="00F647A3" w:rsidRDefault="00F647A3" w:rsidP="00676BA9">
            <w:pPr>
              <w:jc w:val="center"/>
              <w:rPr>
                <w:b/>
                <w:bCs/>
              </w:rPr>
            </w:pPr>
          </w:p>
        </w:tc>
        <w:tc>
          <w:tcPr>
            <w:tcW w:w="818" w:type="pct"/>
          </w:tcPr>
          <w:p w14:paraId="7388A11B" w14:textId="77777777" w:rsidR="00F647A3" w:rsidRDefault="00F647A3" w:rsidP="00676BA9">
            <w:pPr>
              <w:jc w:val="center"/>
              <w:rPr>
                <w:b/>
                <w:bCs/>
              </w:rPr>
            </w:pPr>
          </w:p>
        </w:tc>
        <w:tc>
          <w:tcPr>
            <w:tcW w:w="1232" w:type="pct"/>
          </w:tcPr>
          <w:p w14:paraId="5B997454" w14:textId="77777777" w:rsidR="00F647A3" w:rsidRDefault="00F647A3" w:rsidP="00676BA9">
            <w:pPr>
              <w:jc w:val="center"/>
              <w:rPr>
                <w:b/>
                <w:bCs/>
              </w:rPr>
            </w:pPr>
          </w:p>
        </w:tc>
        <w:tc>
          <w:tcPr>
            <w:tcW w:w="889" w:type="pct"/>
          </w:tcPr>
          <w:p w14:paraId="2910AD88" w14:textId="77777777" w:rsidR="00F647A3" w:rsidRDefault="00F647A3" w:rsidP="00676BA9">
            <w:pPr>
              <w:jc w:val="center"/>
              <w:rPr>
                <w:b/>
                <w:bCs/>
              </w:rPr>
            </w:pPr>
          </w:p>
        </w:tc>
      </w:tr>
      <w:tr w:rsidR="00F647A3" w14:paraId="5957A48D" w14:textId="77777777" w:rsidTr="00756CB3">
        <w:trPr>
          <w:jc w:val="center"/>
        </w:trPr>
        <w:tc>
          <w:tcPr>
            <w:tcW w:w="291" w:type="pct"/>
          </w:tcPr>
          <w:p w14:paraId="04B03297" w14:textId="77777777" w:rsidR="00F647A3" w:rsidRPr="0049122E" w:rsidRDefault="00F647A3" w:rsidP="00676BA9">
            <w:pPr>
              <w:jc w:val="center"/>
            </w:pPr>
            <w:r w:rsidRPr="0049122E">
              <w:t>3</w:t>
            </w:r>
          </w:p>
        </w:tc>
        <w:tc>
          <w:tcPr>
            <w:tcW w:w="541" w:type="pct"/>
          </w:tcPr>
          <w:p w14:paraId="468B95D8" w14:textId="1C88BDF0" w:rsidR="00F647A3" w:rsidRDefault="00F647A3" w:rsidP="00676BA9">
            <w:pPr>
              <w:jc w:val="center"/>
              <w:rPr>
                <w:b/>
                <w:bCs/>
              </w:rPr>
            </w:pPr>
          </w:p>
        </w:tc>
        <w:tc>
          <w:tcPr>
            <w:tcW w:w="503" w:type="pct"/>
          </w:tcPr>
          <w:p w14:paraId="74005BB4" w14:textId="77777777" w:rsidR="00F647A3" w:rsidRDefault="00F647A3" w:rsidP="00676BA9">
            <w:pPr>
              <w:jc w:val="center"/>
              <w:rPr>
                <w:b/>
                <w:bCs/>
              </w:rPr>
            </w:pPr>
          </w:p>
        </w:tc>
        <w:tc>
          <w:tcPr>
            <w:tcW w:w="725" w:type="pct"/>
          </w:tcPr>
          <w:p w14:paraId="4CCAF93B" w14:textId="77777777" w:rsidR="00F647A3" w:rsidRDefault="00F647A3" w:rsidP="00676BA9">
            <w:pPr>
              <w:jc w:val="center"/>
              <w:rPr>
                <w:b/>
                <w:bCs/>
              </w:rPr>
            </w:pPr>
          </w:p>
        </w:tc>
        <w:tc>
          <w:tcPr>
            <w:tcW w:w="818" w:type="pct"/>
          </w:tcPr>
          <w:p w14:paraId="21C83B8E" w14:textId="77777777" w:rsidR="00F647A3" w:rsidRDefault="00F647A3" w:rsidP="00676BA9">
            <w:pPr>
              <w:jc w:val="center"/>
              <w:rPr>
                <w:b/>
                <w:bCs/>
              </w:rPr>
            </w:pPr>
          </w:p>
        </w:tc>
        <w:tc>
          <w:tcPr>
            <w:tcW w:w="1232" w:type="pct"/>
          </w:tcPr>
          <w:p w14:paraId="19A17860" w14:textId="77777777" w:rsidR="00F647A3" w:rsidRDefault="00F647A3" w:rsidP="00676BA9">
            <w:pPr>
              <w:jc w:val="center"/>
              <w:rPr>
                <w:b/>
                <w:bCs/>
              </w:rPr>
            </w:pPr>
          </w:p>
        </w:tc>
        <w:tc>
          <w:tcPr>
            <w:tcW w:w="889" w:type="pct"/>
          </w:tcPr>
          <w:p w14:paraId="6293C0C8" w14:textId="77777777" w:rsidR="00F647A3" w:rsidRDefault="00F647A3" w:rsidP="00676BA9">
            <w:pPr>
              <w:jc w:val="center"/>
              <w:rPr>
                <w:b/>
                <w:bCs/>
              </w:rPr>
            </w:pPr>
          </w:p>
        </w:tc>
      </w:tr>
      <w:tr w:rsidR="00F647A3" w14:paraId="68920C9B" w14:textId="77777777" w:rsidTr="00756CB3">
        <w:trPr>
          <w:jc w:val="center"/>
        </w:trPr>
        <w:tc>
          <w:tcPr>
            <w:tcW w:w="291" w:type="pct"/>
          </w:tcPr>
          <w:p w14:paraId="1250A4A5" w14:textId="77777777" w:rsidR="00F647A3" w:rsidRDefault="00F647A3" w:rsidP="00676BA9">
            <w:pPr>
              <w:jc w:val="center"/>
              <w:rPr>
                <w:b/>
                <w:bCs/>
              </w:rPr>
            </w:pPr>
            <w:r>
              <w:rPr>
                <w:b/>
                <w:bCs/>
              </w:rPr>
              <w:t>…</w:t>
            </w:r>
          </w:p>
        </w:tc>
        <w:tc>
          <w:tcPr>
            <w:tcW w:w="541" w:type="pct"/>
          </w:tcPr>
          <w:p w14:paraId="4CDAD0F2" w14:textId="17BDFB57" w:rsidR="00F647A3" w:rsidRDefault="00F647A3" w:rsidP="00676BA9">
            <w:pPr>
              <w:jc w:val="center"/>
              <w:rPr>
                <w:b/>
                <w:bCs/>
              </w:rPr>
            </w:pPr>
          </w:p>
        </w:tc>
        <w:tc>
          <w:tcPr>
            <w:tcW w:w="503" w:type="pct"/>
          </w:tcPr>
          <w:p w14:paraId="018EC150" w14:textId="77777777" w:rsidR="00F647A3" w:rsidRDefault="00F647A3" w:rsidP="00676BA9">
            <w:pPr>
              <w:jc w:val="center"/>
              <w:rPr>
                <w:b/>
                <w:bCs/>
              </w:rPr>
            </w:pPr>
          </w:p>
        </w:tc>
        <w:tc>
          <w:tcPr>
            <w:tcW w:w="725" w:type="pct"/>
          </w:tcPr>
          <w:p w14:paraId="5C9AD508" w14:textId="77777777" w:rsidR="00F647A3" w:rsidRDefault="00F647A3" w:rsidP="00676BA9">
            <w:pPr>
              <w:jc w:val="center"/>
              <w:rPr>
                <w:b/>
                <w:bCs/>
              </w:rPr>
            </w:pPr>
          </w:p>
        </w:tc>
        <w:tc>
          <w:tcPr>
            <w:tcW w:w="818" w:type="pct"/>
          </w:tcPr>
          <w:p w14:paraId="3AEB6BE0" w14:textId="77777777" w:rsidR="00F647A3" w:rsidRDefault="00F647A3" w:rsidP="00676BA9">
            <w:pPr>
              <w:jc w:val="center"/>
              <w:rPr>
                <w:b/>
                <w:bCs/>
              </w:rPr>
            </w:pPr>
          </w:p>
        </w:tc>
        <w:tc>
          <w:tcPr>
            <w:tcW w:w="1232" w:type="pct"/>
          </w:tcPr>
          <w:p w14:paraId="749638C1" w14:textId="77777777" w:rsidR="00F647A3" w:rsidRDefault="00F647A3" w:rsidP="00676BA9">
            <w:pPr>
              <w:jc w:val="center"/>
              <w:rPr>
                <w:b/>
                <w:bCs/>
              </w:rPr>
            </w:pPr>
          </w:p>
        </w:tc>
        <w:tc>
          <w:tcPr>
            <w:tcW w:w="889" w:type="pct"/>
          </w:tcPr>
          <w:p w14:paraId="420C2FC9" w14:textId="77777777" w:rsidR="00F647A3" w:rsidRDefault="00F647A3" w:rsidP="00676BA9">
            <w:pPr>
              <w:jc w:val="center"/>
              <w:rPr>
                <w:b/>
                <w:bCs/>
              </w:rPr>
            </w:pPr>
          </w:p>
        </w:tc>
      </w:tr>
    </w:tbl>
    <w:p w14:paraId="45FA874D" w14:textId="77777777" w:rsidR="00B94A74" w:rsidRDefault="00B94A74" w:rsidP="00B94A74">
      <w:pPr>
        <w:rPr>
          <w:b/>
          <w:bCs/>
        </w:rPr>
      </w:pPr>
    </w:p>
    <w:p w14:paraId="37256B84" w14:textId="77777777" w:rsidR="00B94A74" w:rsidRPr="002C28F5" w:rsidRDefault="00B94A74" w:rsidP="002C28F5">
      <w:pPr>
        <w:ind w:firstLine="720"/>
        <w:jc w:val="right"/>
        <w:rPr>
          <w:bCs/>
          <w:i/>
          <w:sz w:val="26"/>
          <w:szCs w:val="26"/>
        </w:rPr>
      </w:pPr>
      <w:r w:rsidRPr="002C28F5">
        <w:rPr>
          <w:bCs/>
          <w:i/>
          <w:sz w:val="26"/>
          <w:szCs w:val="26"/>
          <w:lang w:val="vi-VN"/>
        </w:rPr>
        <w:t>.................., ngày.........tháng..........năm 20</w:t>
      </w:r>
      <w:r w:rsidRPr="002C28F5">
        <w:rPr>
          <w:bCs/>
          <w:i/>
          <w:sz w:val="26"/>
          <w:szCs w:val="26"/>
        </w:rPr>
        <w:t>…</w:t>
      </w:r>
    </w:p>
    <w:p w14:paraId="319A78ED" w14:textId="77777777" w:rsidR="00B94A74" w:rsidRPr="002C28F5" w:rsidRDefault="00B94A74" w:rsidP="00B94A74">
      <w:pPr>
        <w:spacing w:before="120" w:line="256" w:lineRule="auto"/>
        <w:ind w:firstLine="720"/>
        <w:jc w:val="right"/>
        <w:rPr>
          <w:i/>
          <w:iCs/>
          <w:sz w:val="26"/>
          <w:szCs w:val="26"/>
          <w:lang w:val="vi-VN"/>
        </w:rPr>
      </w:pPr>
      <w:r w:rsidRPr="002C28F5">
        <w:rPr>
          <w:b/>
          <w:bCs/>
          <w:sz w:val="26"/>
          <w:szCs w:val="26"/>
          <w:lang w:val="vi-VN"/>
        </w:rPr>
        <w:t>Đại diện hợp pháp của nhà thầu</w:t>
      </w:r>
    </w:p>
    <w:p w14:paraId="0E1DEB00" w14:textId="77777777" w:rsidR="00B94A74" w:rsidRPr="00756CB3" w:rsidRDefault="00B94A74" w:rsidP="00B94A74">
      <w:pPr>
        <w:jc w:val="right"/>
        <w:rPr>
          <w:i/>
          <w:iCs/>
          <w:sz w:val="26"/>
          <w:szCs w:val="26"/>
          <w:lang w:val="vi-VN"/>
        </w:rPr>
      </w:pPr>
      <w:r w:rsidRPr="00756CB3">
        <w:rPr>
          <w:i/>
          <w:iCs/>
          <w:sz w:val="26"/>
          <w:szCs w:val="26"/>
          <w:lang w:val="vi-VN"/>
        </w:rPr>
        <w:t>[Ghi tên, chức danh, ký tên và đóng dấu]</w:t>
      </w:r>
    </w:p>
    <w:p w14:paraId="2CCD1CBE" w14:textId="699717C2" w:rsidR="00B94A74" w:rsidRPr="00756CB3" w:rsidRDefault="00B94A74" w:rsidP="00B94A74">
      <w:pPr>
        <w:rPr>
          <w:i/>
          <w:iCs/>
          <w:sz w:val="26"/>
          <w:szCs w:val="26"/>
        </w:rPr>
      </w:pPr>
      <w:r w:rsidRPr="00756CB3">
        <w:rPr>
          <w:i/>
          <w:iCs/>
          <w:sz w:val="26"/>
          <w:szCs w:val="26"/>
        </w:rPr>
        <w:t>*Chú ý: - Nhà thầu dẫn ch</w:t>
      </w:r>
      <w:r w:rsidR="008E26D1" w:rsidRPr="00756CB3">
        <w:rPr>
          <w:i/>
          <w:iCs/>
          <w:sz w:val="26"/>
          <w:szCs w:val="26"/>
        </w:rPr>
        <w:t>iếu</w:t>
      </w:r>
      <w:r w:rsidRPr="00756CB3">
        <w:rPr>
          <w:i/>
          <w:iCs/>
          <w:sz w:val="26"/>
          <w:szCs w:val="26"/>
        </w:rPr>
        <w:t xml:space="preserve"> chi tiết các đặc tính kỹ thuật tới tài liệu tham chiếu.</w:t>
      </w:r>
    </w:p>
    <w:p w14:paraId="53D47246" w14:textId="77777777" w:rsidR="00B94A74" w:rsidRPr="00756CB3" w:rsidRDefault="00B94A74" w:rsidP="00B94A74">
      <w:pPr>
        <w:rPr>
          <w:i/>
          <w:iCs/>
          <w:sz w:val="26"/>
          <w:szCs w:val="26"/>
        </w:rPr>
      </w:pPr>
      <w:r w:rsidRPr="00756CB3">
        <w:rPr>
          <w:i/>
          <w:iCs/>
          <w:sz w:val="26"/>
          <w:szCs w:val="26"/>
        </w:rPr>
        <w:t xml:space="preserve">             - Trên tài liệu tham chiếu có </w:t>
      </w:r>
      <w:r w:rsidRPr="00756CB3">
        <w:rPr>
          <w:b/>
          <w:bCs/>
          <w:i/>
          <w:iCs/>
          <w:sz w:val="26"/>
          <w:szCs w:val="26"/>
        </w:rPr>
        <w:t>đánh dấu highlight</w:t>
      </w:r>
      <w:r w:rsidRPr="00756CB3">
        <w:rPr>
          <w:i/>
          <w:iCs/>
          <w:sz w:val="26"/>
          <w:szCs w:val="26"/>
        </w:rPr>
        <w:t xml:space="preserve"> tại các vị trí tham chiếu.</w:t>
      </w:r>
    </w:p>
    <w:p w14:paraId="19667297" w14:textId="77777777" w:rsidR="00F647A3" w:rsidRDefault="00F647A3" w:rsidP="00B94A74">
      <w:pPr>
        <w:rPr>
          <w:i/>
          <w:iCs/>
        </w:rPr>
      </w:pPr>
    </w:p>
    <w:p w14:paraId="59A1364A" w14:textId="77777777" w:rsidR="00F647A3" w:rsidRPr="00427359" w:rsidRDefault="00F647A3" w:rsidP="00B94A74">
      <w:pPr>
        <w:rPr>
          <w:i/>
          <w:iCs/>
        </w:rPr>
      </w:pPr>
    </w:p>
    <w:p w14:paraId="2302D3C4" w14:textId="237A97DD" w:rsidR="00B94A74" w:rsidRDefault="00B94A74" w:rsidP="00B94A74"/>
    <w:p w14:paraId="3120B814" w14:textId="77777777" w:rsidR="0031260E" w:rsidRPr="00503BD4" w:rsidRDefault="0031260E" w:rsidP="00B94A74"/>
    <w:p w14:paraId="3E82BBDA" w14:textId="77777777" w:rsidR="00B94A74" w:rsidRPr="006E246B" w:rsidRDefault="00B94A74" w:rsidP="00B94A74">
      <w:pPr>
        <w:spacing w:line="264" w:lineRule="auto"/>
        <w:ind w:firstLine="706"/>
        <w:jc w:val="right"/>
        <w:rPr>
          <w:b/>
          <w:i/>
          <w:lang w:val="nl-NL"/>
        </w:rPr>
      </w:pPr>
      <w:r w:rsidRPr="006E246B">
        <w:rPr>
          <w:b/>
          <w:i/>
          <w:lang w:val="nl-NL"/>
        </w:rPr>
        <w:t>Mẫu: Bảng kê khai dữ liệu hàng hoá dự thầu</w:t>
      </w:r>
    </w:p>
    <w:p w14:paraId="386D7622" w14:textId="77777777" w:rsidR="00B94A74" w:rsidRPr="006E246B" w:rsidRDefault="00B94A74" w:rsidP="00B94A74">
      <w:pPr>
        <w:spacing w:before="120"/>
        <w:ind w:firstLine="720"/>
        <w:jc w:val="center"/>
        <w:rPr>
          <w:b/>
          <w:bCs/>
          <w:sz w:val="28"/>
          <w:szCs w:val="28"/>
          <w:lang w:val="pt-BR"/>
        </w:rPr>
      </w:pPr>
      <w:r>
        <w:rPr>
          <w:b/>
          <w:bCs/>
          <w:sz w:val="28"/>
          <w:szCs w:val="28"/>
          <w:lang w:val="pt-BR"/>
        </w:rPr>
        <w:t>BẢNG</w:t>
      </w:r>
      <w:r w:rsidRPr="006E246B">
        <w:rPr>
          <w:b/>
          <w:bCs/>
          <w:sz w:val="28"/>
          <w:szCs w:val="28"/>
          <w:lang w:val="pt-BR"/>
        </w:rPr>
        <w:t xml:space="preserve"> KÊ KHAI DỮ LIỆU HÀNG HÓA DỰ THẦU</w:t>
      </w:r>
    </w:p>
    <w:p w14:paraId="5A59CB52" w14:textId="77777777" w:rsidR="00B94A74" w:rsidRDefault="00B94A74" w:rsidP="00B94A74">
      <w:pPr>
        <w:ind w:left="720" w:firstLine="720"/>
        <w:rPr>
          <w:sz w:val="28"/>
          <w:szCs w:val="28"/>
        </w:rPr>
      </w:pPr>
      <w:r w:rsidRPr="006E246B">
        <w:rPr>
          <w:sz w:val="28"/>
          <w:szCs w:val="28"/>
        </w:rPr>
        <w:t>Nhà thầu: &lt;Tên nhà thầu&gt;</w:t>
      </w:r>
    </w:p>
    <w:p w14:paraId="03F02D97" w14:textId="77777777" w:rsidR="002C28F5" w:rsidRPr="002C28F5" w:rsidRDefault="002C28F5" w:rsidP="002C28F5">
      <w:pPr>
        <w:ind w:left="720" w:firstLine="720"/>
        <w:rPr>
          <w:sz w:val="26"/>
          <w:szCs w:val="26"/>
        </w:rPr>
      </w:pPr>
      <w:r w:rsidRPr="002C28F5">
        <w:rPr>
          <w:sz w:val="26"/>
          <w:szCs w:val="26"/>
        </w:rPr>
        <w:t>Tên người phụ trách xây dựng E-HSDT:                           Số điện thoại:</w:t>
      </w:r>
    </w:p>
    <w:p w14:paraId="40C5EBB4" w14:textId="77777777" w:rsidR="002C28F5" w:rsidRPr="006E246B" w:rsidRDefault="002C28F5" w:rsidP="00B94A74">
      <w:pPr>
        <w:ind w:left="720" w:firstLine="720"/>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182"/>
        <w:gridCol w:w="1288"/>
        <w:gridCol w:w="1705"/>
        <w:gridCol w:w="1259"/>
        <w:gridCol w:w="1259"/>
        <w:gridCol w:w="868"/>
        <w:gridCol w:w="1131"/>
        <w:gridCol w:w="1131"/>
        <w:gridCol w:w="1028"/>
        <w:gridCol w:w="1448"/>
        <w:gridCol w:w="1202"/>
      </w:tblGrid>
      <w:tr w:rsidR="006E3878" w:rsidRPr="006E246B" w14:paraId="54CBA9E3" w14:textId="77777777" w:rsidTr="006E3878">
        <w:trPr>
          <w:trHeight w:val="20"/>
          <w:jc w:val="center"/>
        </w:trPr>
        <w:tc>
          <w:tcPr>
            <w:tcW w:w="272" w:type="pct"/>
            <w:tcBorders>
              <w:top w:val="single" w:sz="4" w:space="0" w:color="auto"/>
              <w:left w:val="single" w:sz="4" w:space="0" w:color="auto"/>
              <w:bottom w:val="single" w:sz="4" w:space="0" w:color="auto"/>
              <w:right w:val="single" w:sz="4" w:space="0" w:color="auto"/>
            </w:tcBorders>
            <w:vAlign w:val="center"/>
            <w:hideMark/>
          </w:tcPr>
          <w:p w14:paraId="5EBB4D74" w14:textId="77777777" w:rsidR="006E3878" w:rsidRPr="00EF7B4A" w:rsidRDefault="006E3878" w:rsidP="00676BA9">
            <w:pPr>
              <w:jc w:val="center"/>
              <w:rPr>
                <w:b/>
                <w:bCs/>
                <w:szCs w:val="24"/>
              </w:rPr>
            </w:pPr>
            <w:r w:rsidRPr="00EF7B4A">
              <w:rPr>
                <w:b/>
                <w:bCs/>
                <w:szCs w:val="24"/>
              </w:rPr>
              <w:t>STT</w:t>
            </w:r>
          </w:p>
        </w:tc>
        <w:tc>
          <w:tcPr>
            <w:tcW w:w="414" w:type="pct"/>
            <w:tcBorders>
              <w:top w:val="single" w:sz="4" w:space="0" w:color="auto"/>
              <w:left w:val="single" w:sz="4" w:space="0" w:color="auto"/>
              <w:bottom w:val="single" w:sz="4" w:space="0" w:color="auto"/>
              <w:right w:val="single" w:sz="4" w:space="0" w:color="auto"/>
            </w:tcBorders>
            <w:vAlign w:val="center"/>
            <w:hideMark/>
          </w:tcPr>
          <w:p w14:paraId="0E344EB8" w14:textId="3E644EB2" w:rsidR="006E3878" w:rsidRPr="00EF7B4A" w:rsidRDefault="006E3878" w:rsidP="00676BA9">
            <w:pPr>
              <w:jc w:val="center"/>
              <w:rPr>
                <w:b/>
                <w:bCs/>
                <w:szCs w:val="24"/>
              </w:rPr>
            </w:pPr>
            <w:r w:rsidRPr="00EF7B4A">
              <w:rPr>
                <w:b/>
                <w:bCs/>
                <w:szCs w:val="24"/>
              </w:rPr>
              <w:t>Tên hàng hóa</w:t>
            </w:r>
            <w:r>
              <w:rPr>
                <w:b/>
                <w:bCs/>
                <w:szCs w:val="24"/>
              </w:rPr>
              <w:t xml:space="preserve"> mời thầu</w:t>
            </w:r>
          </w:p>
        </w:tc>
        <w:tc>
          <w:tcPr>
            <w:tcW w:w="451" w:type="pct"/>
            <w:tcBorders>
              <w:top w:val="single" w:sz="4" w:space="0" w:color="auto"/>
              <w:left w:val="single" w:sz="4" w:space="0" w:color="auto"/>
              <w:bottom w:val="single" w:sz="4" w:space="0" w:color="auto"/>
              <w:right w:val="single" w:sz="4" w:space="0" w:color="auto"/>
            </w:tcBorders>
            <w:vAlign w:val="center"/>
            <w:hideMark/>
          </w:tcPr>
          <w:p w14:paraId="07BCB174" w14:textId="6CA4C5E0" w:rsidR="006E3878" w:rsidRPr="00EF7B4A" w:rsidRDefault="006E3878" w:rsidP="00676BA9">
            <w:pPr>
              <w:jc w:val="center"/>
              <w:rPr>
                <w:b/>
                <w:bCs/>
                <w:szCs w:val="24"/>
              </w:rPr>
            </w:pPr>
            <w:r w:rsidRPr="007166F3">
              <w:rPr>
                <w:b/>
                <w:bCs/>
                <w:szCs w:val="24"/>
              </w:rPr>
              <w:t>Tên hàng hóa dự thầu</w:t>
            </w:r>
          </w:p>
        </w:tc>
        <w:tc>
          <w:tcPr>
            <w:tcW w:w="597" w:type="pct"/>
            <w:tcBorders>
              <w:top w:val="single" w:sz="4" w:space="0" w:color="auto"/>
              <w:left w:val="single" w:sz="4" w:space="0" w:color="auto"/>
              <w:bottom w:val="single" w:sz="4" w:space="0" w:color="auto"/>
              <w:right w:val="single" w:sz="4" w:space="0" w:color="auto"/>
            </w:tcBorders>
            <w:vAlign w:val="center"/>
            <w:hideMark/>
          </w:tcPr>
          <w:p w14:paraId="6CF062FD" w14:textId="6814B8E8" w:rsidR="006E3878" w:rsidRPr="00EF7B4A" w:rsidRDefault="006E3878" w:rsidP="00676BA9">
            <w:pPr>
              <w:jc w:val="center"/>
              <w:rPr>
                <w:b/>
                <w:bCs/>
                <w:szCs w:val="24"/>
              </w:rPr>
            </w:pPr>
            <w:r>
              <w:rPr>
                <w:b/>
                <w:bCs/>
              </w:rPr>
              <w:t>Ký, mã hiệu của hàng hóa dự thầu</w:t>
            </w:r>
          </w:p>
        </w:tc>
        <w:tc>
          <w:tcPr>
            <w:tcW w:w="441" w:type="pct"/>
            <w:tcBorders>
              <w:top w:val="single" w:sz="4" w:space="0" w:color="auto"/>
              <w:left w:val="single" w:sz="4" w:space="0" w:color="auto"/>
              <w:bottom w:val="single" w:sz="4" w:space="0" w:color="auto"/>
              <w:right w:val="single" w:sz="4" w:space="0" w:color="auto"/>
            </w:tcBorders>
            <w:vAlign w:val="center"/>
          </w:tcPr>
          <w:p w14:paraId="01633603" w14:textId="7CA527CE" w:rsidR="006E3878" w:rsidRPr="00EF7B4A" w:rsidRDefault="006E3878" w:rsidP="00392EE9">
            <w:pPr>
              <w:jc w:val="center"/>
              <w:rPr>
                <w:b/>
                <w:bCs/>
                <w:szCs w:val="24"/>
              </w:rPr>
            </w:pPr>
            <w:r w:rsidRPr="00EF7B4A">
              <w:rPr>
                <w:b/>
                <w:bCs/>
                <w:szCs w:val="24"/>
              </w:rPr>
              <w:t>Nhãn hiệu</w:t>
            </w:r>
          </w:p>
        </w:tc>
        <w:tc>
          <w:tcPr>
            <w:tcW w:w="441" w:type="pct"/>
            <w:tcBorders>
              <w:top w:val="single" w:sz="4" w:space="0" w:color="auto"/>
              <w:left w:val="single" w:sz="4" w:space="0" w:color="auto"/>
              <w:bottom w:val="single" w:sz="4" w:space="0" w:color="auto"/>
              <w:right w:val="single" w:sz="4" w:space="0" w:color="auto"/>
            </w:tcBorders>
            <w:vAlign w:val="center"/>
            <w:hideMark/>
          </w:tcPr>
          <w:p w14:paraId="5D12786C" w14:textId="6B38E983" w:rsidR="006E3878" w:rsidRPr="00EF7B4A" w:rsidRDefault="006E3878" w:rsidP="00676BA9">
            <w:pPr>
              <w:jc w:val="center"/>
              <w:rPr>
                <w:b/>
                <w:bCs/>
                <w:szCs w:val="24"/>
              </w:rPr>
            </w:pPr>
            <w:r w:rsidRPr="00EF7B4A">
              <w:rPr>
                <w:b/>
                <w:bCs/>
                <w:szCs w:val="24"/>
              </w:rPr>
              <w:t>Thông số kỹ thuật của hàng hóa dự thầu</w:t>
            </w:r>
          </w:p>
        </w:tc>
        <w:tc>
          <w:tcPr>
            <w:tcW w:w="304" w:type="pct"/>
            <w:tcBorders>
              <w:top w:val="single" w:sz="4" w:space="0" w:color="auto"/>
              <w:left w:val="single" w:sz="4" w:space="0" w:color="auto"/>
              <w:bottom w:val="single" w:sz="4" w:space="0" w:color="auto"/>
              <w:right w:val="single" w:sz="4" w:space="0" w:color="auto"/>
            </w:tcBorders>
            <w:vAlign w:val="center"/>
            <w:hideMark/>
          </w:tcPr>
          <w:p w14:paraId="28A2B275" w14:textId="1B9B6C3F" w:rsidR="006E3878" w:rsidRPr="00EF7B4A" w:rsidRDefault="006E3878" w:rsidP="00676BA9">
            <w:pPr>
              <w:jc w:val="center"/>
              <w:rPr>
                <w:b/>
                <w:bCs/>
                <w:szCs w:val="24"/>
                <w:lang w:val="vi-VN"/>
              </w:rPr>
            </w:pPr>
            <w:r w:rsidRPr="00EF7B4A">
              <w:rPr>
                <w:b/>
                <w:bCs/>
                <w:szCs w:val="24"/>
              </w:rPr>
              <w:t>Hãng sản xuất</w:t>
            </w:r>
          </w:p>
        </w:tc>
        <w:tc>
          <w:tcPr>
            <w:tcW w:w="396" w:type="pct"/>
            <w:tcBorders>
              <w:top w:val="single" w:sz="4" w:space="0" w:color="auto"/>
              <w:left w:val="single" w:sz="4" w:space="0" w:color="auto"/>
              <w:bottom w:val="single" w:sz="4" w:space="0" w:color="auto"/>
              <w:right w:val="single" w:sz="4" w:space="0" w:color="auto"/>
            </w:tcBorders>
            <w:vAlign w:val="center"/>
          </w:tcPr>
          <w:p w14:paraId="4410B13E" w14:textId="7B17E952" w:rsidR="006E3878" w:rsidRPr="006E3878" w:rsidRDefault="006E3878" w:rsidP="006E3878">
            <w:pPr>
              <w:jc w:val="center"/>
              <w:rPr>
                <w:b/>
                <w:bCs/>
                <w:szCs w:val="24"/>
              </w:rPr>
            </w:pPr>
            <w:r>
              <w:rPr>
                <w:b/>
                <w:bCs/>
                <w:szCs w:val="24"/>
              </w:rPr>
              <w:t>N</w:t>
            </w:r>
            <w:r w:rsidRPr="00EF7B4A">
              <w:rPr>
                <w:b/>
                <w:bCs/>
                <w:szCs w:val="24"/>
              </w:rPr>
              <w:t>ước  sản xuất</w:t>
            </w:r>
          </w:p>
        </w:tc>
        <w:tc>
          <w:tcPr>
            <w:tcW w:w="396" w:type="pct"/>
            <w:tcBorders>
              <w:top w:val="single" w:sz="4" w:space="0" w:color="auto"/>
              <w:left w:val="single" w:sz="4" w:space="0" w:color="auto"/>
              <w:bottom w:val="single" w:sz="4" w:space="0" w:color="auto"/>
              <w:right w:val="single" w:sz="4" w:space="0" w:color="auto"/>
            </w:tcBorders>
            <w:vAlign w:val="center"/>
            <w:hideMark/>
          </w:tcPr>
          <w:p w14:paraId="04A50993" w14:textId="6C66EFF6" w:rsidR="006E3878" w:rsidRPr="00EF7B4A" w:rsidRDefault="006E3878" w:rsidP="00676BA9">
            <w:pPr>
              <w:jc w:val="center"/>
              <w:rPr>
                <w:b/>
                <w:bCs/>
                <w:szCs w:val="24"/>
              </w:rPr>
            </w:pPr>
            <w:r w:rsidRPr="00EF7B4A">
              <w:rPr>
                <w:b/>
                <w:bCs/>
                <w:szCs w:val="24"/>
              </w:rPr>
              <w:t>Hãng/ Nước chủ sở hữu</w:t>
            </w:r>
          </w:p>
        </w:tc>
        <w:tc>
          <w:tcPr>
            <w:tcW w:w="360" w:type="pct"/>
            <w:tcBorders>
              <w:top w:val="single" w:sz="4" w:space="0" w:color="auto"/>
              <w:left w:val="single" w:sz="4" w:space="0" w:color="auto"/>
              <w:bottom w:val="single" w:sz="4" w:space="0" w:color="auto"/>
              <w:right w:val="single" w:sz="4" w:space="0" w:color="auto"/>
            </w:tcBorders>
            <w:vAlign w:val="center"/>
          </w:tcPr>
          <w:p w14:paraId="4A6D026D" w14:textId="77777777" w:rsidR="006E3878" w:rsidRPr="00EF7B4A" w:rsidRDefault="006E3878" w:rsidP="00676BA9">
            <w:pPr>
              <w:jc w:val="center"/>
              <w:rPr>
                <w:b/>
                <w:bCs/>
                <w:szCs w:val="24"/>
              </w:rPr>
            </w:pPr>
            <w:r w:rsidRPr="00EF7B4A">
              <w:rPr>
                <w:b/>
                <w:bCs/>
                <w:szCs w:val="24"/>
              </w:rPr>
              <w:t>Phân loại</w:t>
            </w:r>
          </w:p>
        </w:tc>
        <w:tc>
          <w:tcPr>
            <w:tcW w:w="507" w:type="pct"/>
            <w:tcBorders>
              <w:top w:val="single" w:sz="4" w:space="0" w:color="auto"/>
              <w:left w:val="single" w:sz="4" w:space="0" w:color="auto"/>
              <w:bottom w:val="single" w:sz="4" w:space="0" w:color="auto"/>
              <w:right w:val="single" w:sz="4" w:space="0" w:color="auto"/>
            </w:tcBorders>
            <w:vAlign w:val="center"/>
            <w:hideMark/>
          </w:tcPr>
          <w:p w14:paraId="5302E803" w14:textId="77777777" w:rsidR="006E3878" w:rsidRPr="00EF7B4A" w:rsidRDefault="006E3878" w:rsidP="00676BA9">
            <w:pPr>
              <w:jc w:val="center"/>
              <w:rPr>
                <w:b/>
                <w:bCs/>
                <w:szCs w:val="24"/>
              </w:rPr>
            </w:pPr>
            <w:r w:rsidRPr="00EF7B4A">
              <w:rPr>
                <w:b/>
                <w:bCs/>
                <w:szCs w:val="24"/>
              </w:rPr>
              <w:t>Số công bố tiêu chuẩn/ Số lưu hành (hoặc Số GPNK)</w:t>
            </w:r>
          </w:p>
        </w:tc>
        <w:tc>
          <w:tcPr>
            <w:tcW w:w="421" w:type="pct"/>
            <w:tcBorders>
              <w:top w:val="single" w:sz="4" w:space="0" w:color="auto"/>
              <w:left w:val="single" w:sz="4" w:space="0" w:color="auto"/>
              <w:bottom w:val="single" w:sz="4" w:space="0" w:color="auto"/>
              <w:right w:val="single" w:sz="4" w:space="0" w:color="auto"/>
            </w:tcBorders>
            <w:vAlign w:val="center"/>
            <w:hideMark/>
          </w:tcPr>
          <w:p w14:paraId="318BA1D1" w14:textId="2E132B7B" w:rsidR="006E3878" w:rsidRPr="00EF7B4A" w:rsidRDefault="006E3878" w:rsidP="00676BA9">
            <w:pPr>
              <w:jc w:val="center"/>
              <w:rPr>
                <w:b/>
                <w:bCs/>
                <w:szCs w:val="24"/>
              </w:rPr>
            </w:pPr>
            <w:r>
              <w:rPr>
                <w:b/>
                <w:bCs/>
                <w:szCs w:val="24"/>
              </w:rPr>
              <w:t>Đơn giá đã bao gồm VAT (đồng)</w:t>
            </w:r>
          </w:p>
        </w:tc>
      </w:tr>
      <w:tr w:rsidR="006E3878" w:rsidRPr="006E246B" w14:paraId="609BEA53" w14:textId="77777777" w:rsidTr="006E3878">
        <w:trPr>
          <w:trHeight w:val="20"/>
          <w:jc w:val="center"/>
        </w:trPr>
        <w:tc>
          <w:tcPr>
            <w:tcW w:w="272" w:type="pct"/>
            <w:tcBorders>
              <w:top w:val="single" w:sz="4" w:space="0" w:color="auto"/>
              <w:left w:val="single" w:sz="4" w:space="0" w:color="auto"/>
              <w:bottom w:val="single" w:sz="4" w:space="0" w:color="auto"/>
              <w:right w:val="single" w:sz="4" w:space="0" w:color="auto"/>
            </w:tcBorders>
            <w:hideMark/>
          </w:tcPr>
          <w:p w14:paraId="244156F0" w14:textId="77777777" w:rsidR="006E3878" w:rsidRPr="006E246B" w:rsidRDefault="006E3878" w:rsidP="00676BA9">
            <w:pPr>
              <w:spacing w:before="120" w:line="256" w:lineRule="auto"/>
              <w:jc w:val="center"/>
              <w:rPr>
                <w:sz w:val="28"/>
                <w:szCs w:val="28"/>
              </w:rPr>
            </w:pPr>
            <w:r w:rsidRPr="006E246B">
              <w:rPr>
                <w:sz w:val="28"/>
                <w:szCs w:val="28"/>
              </w:rPr>
              <w:t>........</w:t>
            </w:r>
          </w:p>
        </w:tc>
        <w:tc>
          <w:tcPr>
            <w:tcW w:w="414" w:type="pct"/>
            <w:tcBorders>
              <w:top w:val="single" w:sz="4" w:space="0" w:color="auto"/>
              <w:left w:val="single" w:sz="4" w:space="0" w:color="auto"/>
              <w:bottom w:val="single" w:sz="4" w:space="0" w:color="auto"/>
              <w:right w:val="single" w:sz="4" w:space="0" w:color="auto"/>
            </w:tcBorders>
            <w:hideMark/>
          </w:tcPr>
          <w:p w14:paraId="15055A79" w14:textId="77777777" w:rsidR="006E3878" w:rsidRPr="006E246B" w:rsidRDefault="006E3878" w:rsidP="00676BA9">
            <w:pPr>
              <w:spacing w:before="120" w:line="256" w:lineRule="auto"/>
              <w:jc w:val="center"/>
              <w:rPr>
                <w:sz w:val="28"/>
                <w:szCs w:val="28"/>
              </w:rPr>
            </w:pPr>
            <w:r w:rsidRPr="006E246B">
              <w:rPr>
                <w:sz w:val="28"/>
                <w:szCs w:val="28"/>
              </w:rPr>
              <w:t>……..</w:t>
            </w:r>
          </w:p>
        </w:tc>
        <w:tc>
          <w:tcPr>
            <w:tcW w:w="451" w:type="pct"/>
            <w:tcBorders>
              <w:top w:val="single" w:sz="4" w:space="0" w:color="auto"/>
              <w:left w:val="single" w:sz="4" w:space="0" w:color="auto"/>
              <w:bottom w:val="single" w:sz="4" w:space="0" w:color="auto"/>
              <w:right w:val="single" w:sz="4" w:space="0" w:color="auto"/>
            </w:tcBorders>
            <w:hideMark/>
          </w:tcPr>
          <w:p w14:paraId="096C9154" w14:textId="77777777" w:rsidR="006E3878" w:rsidRPr="006E246B" w:rsidRDefault="006E3878" w:rsidP="00676BA9">
            <w:pPr>
              <w:spacing w:before="120" w:line="256" w:lineRule="auto"/>
              <w:jc w:val="center"/>
              <w:rPr>
                <w:sz w:val="28"/>
                <w:szCs w:val="28"/>
              </w:rPr>
            </w:pPr>
            <w:r w:rsidRPr="006E246B">
              <w:rPr>
                <w:sz w:val="28"/>
                <w:szCs w:val="28"/>
              </w:rPr>
              <w:t>………</w:t>
            </w:r>
          </w:p>
        </w:tc>
        <w:tc>
          <w:tcPr>
            <w:tcW w:w="597" w:type="pct"/>
            <w:tcBorders>
              <w:top w:val="single" w:sz="4" w:space="0" w:color="auto"/>
              <w:left w:val="single" w:sz="4" w:space="0" w:color="auto"/>
              <w:bottom w:val="single" w:sz="4" w:space="0" w:color="auto"/>
              <w:right w:val="single" w:sz="4" w:space="0" w:color="auto"/>
            </w:tcBorders>
            <w:hideMark/>
          </w:tcPr>
          <w:p w14:paraId="250FEDED" w14:textId="77777777" w:rsidR="006E3878" w:rsidRPr="006E246B" w:rsidRDefault="006E3878" w:rsidP="00676BA9">
            <w:pPr>
              <w:spacing w:before="120" w:line="256" w:lineRule="auto"/>
              <w:jc w:val="center"/>
              <w:rPr>
                <w:i/>
                <w:iCs/>
                <w:sz w:val="28"/>
                <w:szCs w:val="28"/>
                <w:lang w:val="vi-VN"/>
              </w:rPr>
            </w:pPr>
            <w:r w:rsidRPr="006E246B">
              <w:rPr>
                <w:i/>
                <w:iCs/>
                <w:sz w:val="28"/>
                <w:szCs w:val="28"/>
              </w:rPr>
              <w:t>Nhà thầu phải kê khai đầy đủ, cụ thể các mã hàng hóa dự thầu</w:t>
            </w:r>
          </w:p>
        </w:tc>
        <w:tc>
          <w:tcPr>
            <w:tcW w:w="441" w:type="pct"/>
            <w:tcBorders>
              <w:top w:val="single" w:sz="4" w:space="0" w:color="auto"/>
              <w:left w:val="single" w:sz="4" w:space="0" w:color="auto"/>
              <w:bottom w:val="single" w:sz="4" w:space="0" w:color="auto"/>
              <w:right w:val="single" w:sz="4" w:space="0" w:color="auto"/>
            </w:tcBorders>
          </w:tcPr>
          <w:p w14:paraId="02E639A1" w14:textId="157F2340" w:rsidR="006E3878" w:rsidRPr="006E246B" w:rsidRDefault="006E3878" w:rsidP="00676BA9">
            <w:pPr>
              <w:spacing w:before="120" w:line="256" w:lineRule="auto"/>
              <w:jc w:val="center"/>
              <w:rPr>
                <w:sz w:val="28"/>
                <w:szCs w:val="28"/>
              </w:rPr>
            </w:pPr>
            <w:r>
              <w:rPr>
                <w:sz w:val="28"/>
                <w:szCs w:val="28"/>
              </w:rPr>
              <w:t>……..</w:t>
            </w:r>
          </w:p>
        </w:tc>
        <w:tc>
          <w:tcPr>
            <w:tcW w:w="441" w:type="pct"/>
            <w:tcBorders>
              <w:top w:val="single" w:sz="4" w:space="0" w:color="auto"/>
              <w:left w:val="single" w:sz="4" w:space="0" w:color="auto"/>
              <w:bottom w:val="single" w:sz="4" w:space="0" w:color="auto"/>
              <w:right w:val="single" w:sz="4" w:space="0" w:color="auto"/>
            </w:tcBorders>
            <w:hideMark/>
          </w:tcPr>
          <w:p w14:paraId="6F276F97" w14:textId="561BC876" w:rsidR="006E3878" w:rsidRPr="006E246B" w:rsidRDefault="006E3878" w:rsidP="00676BA9">
            <w:pPr>
              <w:spacing w:before="120" w:line="256" w:lineRule="auto"/>
              <w:jc w:val="center"/>
              <w:rPr>
                <w:sz w:val="28"/>
                <w:szCs w:val="28"/>
              </w:rPr>
            </w:pPr>
            <w:r w:rsidRPr="006E246B">
              <w:rPr>
                <w:sz w:val="28"/>
                <w:szCs w:val="28"/>
              </w:rPr>
              <w:t>.......</w:t>
            </w:r>
          </w:p>
        </w:tc>
        <w:tc>
          <w:tcPr>
            <w:tcW w:w="304" w:type="pct"/>
            <w:tcBorders>
              <w:top w:val="single" w:sz="4" w:space="0" w:color="auto"/>
              <w:left w:val="single" w:sz="4" w:space="0" w:color="auto"/>
              <w:bottom w:val="single" w:sz="4" w:space="0" w:color="auto"/>
              <w:right w:val="single" w:sz="4" w:space="0" w:color="auto"/>
            </w:tcBorders>
            <w:hideMark/>
          </w:tcPr>
          <w:p w14:paraId="56F0F388" w14:textId="77777777" w:rsidR="006E3878" w:rsidRPr="006E246B" w:rsidRDefault="006E3878" w:rsidP="00676BA9">
            <w:pPr>
              <w:spacing w:before="120" w:line="256" w:lineRule="auto"/>
              <w:jc w:val="center"/>
              <w:rPr>
                <w:sz w:val="28"/>
                <w:szCs w:val="28"/>
              </w:rPr>
            </w:pPr>
            <w:r w:rsidRPr="006E246B">
              <w:rPr>
                <w:sz w:val="28"/>
                <w:szCs w:val="28"/>
              </w:rPr>
              <w:t>…….</w:t>
            </w:r>
          </w:p>
        </w:tc>
        <w:tc>
          <w:tcPr>
            <w:tcW w:w="396" w:type="pct"/>
            <w:tcBorders>
              <w:top w:val="single" w:sz="4" w:space="0" w:color="auto"/>
              <w:left w:val="single" w:sz="4" w:space="0" w:color="auto"/>
              <w:bottom w:val="single" w:sz="4" w:space="0" w:color="auto"/>
              <w:right w:val="single" w:sz="4" w:space="0" w:color="auto"/>
            </w:tcBorders>
          </w:tcPr>
          <w:p w14:paraId="10B2B287" w14:textId="77777777" w:rsidR="006E3878" w:rsidRPr="006E246B" w:rsidRDefault="006E3878" w:rsidP="00676BA9">
            <w:pPr>
              <w:spacing w:before="120" w:line="256" w:lineRule="auto"/>
              <w:jc w:val="center"/>
              <w:rPr>
                <w:sz w:val="28"/>
                <w:szCs w:val="28"/>
              </w:rPr>
            </w:pPr>
          </w:p>
        </w:tc>
        <w:tc>
          <w:tcPr>
            <w:tcW w:w="396" w:type="pct"/>
            <w:tcBorders>
              <w:top w:val="single" w:sz="4" w:space="0" w:color="auto"/>
              <w:left w:val="single" w:sz="4" w:space="0" w:color="auto"/>
              <w:bottom w:val="single" w:sz="4" w:space="0" w:color="auto"/>
              <w:right w:val="single" w:sz="4" w:space="0" w:color="auto"/>
            </w:tcBorders>
            <w:hideMark/>
          </w:tcPr>
          <w:p w14:paraId="74BB9606" w14:textId="4F6C818C" w:rsidR="006E3878" w:rsidRPr="006E246B" w:rsidRDefault="006E3878" w:rsidP="00676BA9">
            <w:pPr>
              <w:spacing w:before="120" w:line="256" w:lineRule="auto"/>
              <w:jc w:val="center"/>
              <w:rPr>
                <w:sz w:val="28"/>
                <w:szCs w:val="28"/>
              </w:rPr>
            </w:pPr>
            <w:r w:rsidRPr="006E246B">
              <w:rPr>
                <w:sz w:val="28"/>
                <w:szCs w:val="28"/>
              </w:rPr>
              <w:t>……..</w:t>
            </w:r>
          </w:p>
        </w:tc>
        <w:tc>
          <w:tcPr>
            <w:tcW w:w="360" w:type="pct"/>
            <w:tcBorders>
              <w:top w:val="single" w:sz="4" w:space="0" w:color="auto"/>
              <w:left w:val="single" w:sz="4" w:space="0" w:color="auto"/>
              <w:bottom w:val="single" w:sz="4" w:space="0" w:color="auto"/>
              <w:right w:val="single" w:sz="4" w:space="0" w:color="auto"/>
            </w:tcBorders>
          </w:tcPr>
          <w:p w14:paraId="5B775A6A" w14:textId="77777777" w:rsidR="006E3878" w:rsidRPr="006E246B" w:rsidRDefault="006E3878" w:rsidP="00676BA9">
            <w:pPr>
              <w:spacing w:before="120" w:line="256" w:lineRule="auto"/>
              <w:jc w:val="center"/>
              <w:rPr>
                <w:sz w:val="28"/>
                <w:szCs w:val="28"/>
              </w:rPr>
            </w:pPr>
            <w:r w:rsidRPr="00542D8A">
              <w:rPr>
                <w:sz w:val="28"/>
                <w:szCs w:val="28"/>
              </w:rPr>
              <w:t>……..</w:t>
            </w:r>
          </w:p>
        </w:tc>
        <w:tc>
          <w:tcPr>
            <w:tcW w:w="507" w:type="pct"/>
            <w:tcBorders>
              <w:top w:val="single" w:sz="4" w:space="0" w:color="auto"/>
              <w:left w:val="single" w:sz="4" w:space="0" w:color="auto"/>
              <w:bottom w:val="single" w:sz="4" w:space="0" w:color="auto"/>
              <w:right w:val="single" w:sz="4" w:space="0" w:color="auto"/>
            </w:tcBorders>
            <w:hideMark/>
          </w:tcPr>
          <w:p w14:paraId="0CD486A1" w14:textId="77777777" w:rsidR="006E3878" w:rsidRPr="006E246B" w:rsidRDefault="006E3878" w:rsidP="00676BA9">
            <w:pPr>
              <w:spacing w:before="120" w:line="256" w:lineRule="auto"/>
              <w:jc w:val="center"/>
              <w:rPr>
                <w:sz w:val="28"/>
                <w:szCs w:val="28"/>
              </w:rPr>
            </w:pPr>
            <w:r w:rsidRPr="006E246B">
              <w:rPr>
                <w:sz w:val="28"/>
                <w:szCs w:val="28"/>
              </w:rPr>
              <w:t>……..</w:t>
            </w:r>
          </w:p>
        </w:tc>
        <w:tc>
          <w:tcPr>
            <w:tcW w:w="421" w:type="pct"/>
            <w:tcBorders>
              <w:top w:val="single" w:sz="4" w:space="0" w:color="auto"/>
              <w:left w:val="single" w:sz="4" w:space="0" w:color="auto"/>
              <w:bottom w:val="single" w:sz="4" w:space="0" w:color="auto"/>
              <w:right w:val="single" w:sz="4" w:space="0" w:color="auto"/>
            </w:tcBorders>
            <w:hideMark/>
          </w:tcPr>
          <w:p w14:paraId="503D741A" w14:textId="77777777" w:rsidR="006E3878" w:rsidRPr="006E246B" w:rsidRDefault="006E3878" w:rsidP="00676BA9">
            <w:pPr>
              <w:spacing w:before="120" w:line="256" w:lineRule="auto"/>
              <w:jc w:val="center"/>
              <w:rPr>
                <w:sz w:val="28"/>
                <w:szCs w:val="28"/>
              </w:rPr>
            </w:pPr>
            <w:r w:rsidRPr="006E246B">
              <w:rPr>
                <w:sz w:val="28"/>
                <w:szCs w:val="28"/>
              </w:rPr>
              <w:t>……</w:t>
            </w:r>
          </w:p>
        </w:tc>
      </w:tr>
    </w:tbl>
    <w:p w14:paraId="58796D09" w14:textId="77777777" w:rsidR="00B94A74" w:rsidRPr="006E246B" w:rsidRDefault="00B94A74" w:rsidP="00B94A74">
      <w:pPr>
        <w:spacing w:before="120"/>
        <w:ind w:left="720" w:firstLine="720"/>
        <w:rPr>
          <w:bCs/>
          <w:sz w:val="28"/>
          <w:szCs w:val="28"/>
        </w:rPr>
      </w:pPr>
      <w:r w:rsidRPr="006E246B">
        <w:rPr>
          <w:bCs/>
          <w:sz w:val="28"/>
          <w:szCs w:val="28"/>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6948"/>
        <w:gridCol w:w="7340"/>
      </w:tblGrid>
      <w:tr w:rsidR="00B94A74" w:rsidRPr="006E246B" w14:paraId="3645F8C4" w14:textId="77777777" w:rsidTr="00676BA9">
        <w:tc>
          <w:tcPr>
            <w:tcW w:w="7961" w:type="dxa"/>
          </w:tcPr>
          <w:p w14:paraId="4558C7EA" w14:textId="77777777" w:rsidR="00B94A74" w:rsidRPr="006E246B" w:rsidRDefault="00B94A74" w:rsidP="00676BA9">
            <w:pPr>
              <w:spacing w:before="120" w:line="256" w:lineRule="auto"/>
              <w:rPr>
                <w:b/>
                <w:bCs/>
                <w:sz w:val="28"/>
                <w:szCs w:val="28"/>
                <w:lang w:val="vi-VN"/>
              </w:rPr>
            </w:pPr>
          </w:p>
        </w:tc>
        <w:tc>
          <w:tcPr>
            <w:tcW w:w="7961" w:type="dxa"/>
            <w:hideMark/>
          </w:tcPr>
          <w:p w14:paraId="79FA2715" w14:textId="77777777" w:rsidR="00B94A74" w:rsidRPr="009B3195" w:rsidRDefault="00B94A74" w:rsidP="00676BA9">
            <w:pPr>
              <w:spacing w:before="120" w:line="256" w:lineRule="auto"/>
              <w:ind w:firstLine="720"/>
              <w:jc w:val="right"/>
              <w:rPr>
                <w:bCs/>
                <w:i/>
                <w:sz w:val="28"/>
                <w:szCs w:val="28"/>
              </w:rPr>
            </w:pPr>
            <w:r w:rsidRPr="006E246B">
              <w:rPr>
                <w:bCs/>
                <w:i/>
                <w:sz w:val="28"/>
                <w:szCs w:val="28"/>
                <w:lang w:val="vi-VN"/>
              </w:rPr>
              <w:t>.................., ngày.........tháng..........năm 20</w:t>
            </w:r>
            <w:r>
              <w:rPr>
                <w:bCs/>
                <w:i/>
                <w:sz w:val="28"/>
                <w:szCs w:val="28"/>
              </w:rPr>
              <w:t>…</w:t>
            </w:r>
          </w:p>
          <w:p w14:paraId="0CBA50FC" w14:textId="77777777" w:rsidR="00B94A74" w:rsidRPr="006E246B" w:rsidRDefault="00B94A74" w:rsidP="00676BA9">
            <w:pPr>
              <w:spacing w:before="120" w:line="256" w:lineRule="auto"/>
              <w:ind w:firstLine="720"/>
              <w:jc w:val="center"/>
              <w:rPr>
                <w:i/>
                <w:iCs/>
                <w:sz w:val="28"/>
                <w:szCs w:val="28"/>
                <w:lang w:val="vi-VN"/>
              </w:rPr>
            </w:pPr>
            <w:r w:rsidRPr="006E246B">
              <w:rPr>
                <w:b/>
                <w:bCs/>
                <w:sz w:val="28"/>
                <w:szCs w:val="28"/>
                <w:lang w:val="vi-VN"/>
              </w:rPr>
              <w:t>Đại diện hợp pháp của nhà thầu</w:t>
            </w:r>
          </w:p>
          <w:p w14:paraId="62C18CDD" w14:textId="77777777" w:rsidR="00B94A74" w:rsidRPr="006E246B" w:rsidRDefault="00B94A74" w:rsidP="00676BA9">
            <w:pPr>
              <w:spacing w:before="120" w:line="256" w:lineRule="auto"/>
              <w:ind w:firstLine="720"/>
              <w:jc w:val="center"/>
              <w:rPr>
                <w:i/>
                <w:iCs/>
                <w:sz w:val="28"/>
                <w:szCs w:val="28"/>
                <w:lang w:val="vi-VN"/>
              </w:rPr>
            </w:pPr>
            <w:r w:rsidRPr="006E246B">
              <w:rPr>
                <w:i/>
                <w:iCs/>
                <w:sz w:val="28"/>
                <w:szCs w:val="28"/>
                <w:lang w:val="vi-VN"/>
              </w:rPr>
              <w:t>[Ghi tên, chức danh, ký tên và đóng dấu]</w:t>
            </w:r>
          </w:p>
        </w:tc>
      </w:tr>
    </w:tbl>
    <w:p w14:paraId="3565420F" w14:textId="77777777" w:rsidR="00B94A74" w:rsidRDefault="00B94A74" w:rsidP="00B94A74">
      <w:pPr>
        <w:jc w:val="center"/>
        <w:rPr>
          <w:sz w:val="28"/>
          <w:szCs w:val="28"/>
        </w:rPr>
      </w:pPr>
    </w:p>
    <w:p w14:paraId="582B3D1A" w14:textId="77777777" w:rsidR="00E064DF" w:rsidRDefault="00E064DF" w:rsidP="00B94A74">
      <w:pPr>
        <w:jc w:val="center"/>
        <w:rPr>
          <w:sz w:val="28"/>
          <w:szCs w:val="28"/>
        </w:rPr>
      </w:pPr>
    </w:p>
    <w:p w14:paraId="16A55D22" w14:textId="77777777" w:rsidR="00E064DF" w:rsidRDefault="00E064DF" w:rsidP="00B94A74">
      <w:pPr>
        <w:jc w:val="center"/>
        <w:rPr>
          <w:sz w:val="28"/>
          <w:szCs w:val="28"/>
        </w:rPr>
      </w:pPr>
    </w:p>
    <w:p w14:paraId="56107181" w14:textId="77777777" w:rsidR="00E064DF" w:rsidRPr="006E246B" w:rsidRDefault="00E064DF" w:rsidP="00B94A74">
      <w:pPr>
        <w:jc w:val="center"/>
        <w:rPr>
          <w:sz w:val="28"/>
          <w:szCs w:val="28"/>
        </w:rPr>
      </w:pPr>
    </w:p>
    <w:p w14:paraId="08A3FE89" w14:textId="40F59BF9" w:rsidR="00BC17FD" w:rsidRDefault="00BC17FD">
      <w:pPr>
        <w:spacing w:after="160" w:line="259" w:lineRule="auto"/>
        <w:jc w:val="left"/>
      </w:pPr>
      <w:r>
        <w:br w:type="page"/>
      </w:r>
    </w:p>
    <w:p w14:paraId="5FA57EEF" w14:textId="77777777" w:rsidR="00852FDB" w:rsidRDefault="00852FDB" w:rsidP="00BC17FD">
      <w:pPr>
        <w:spacing w:before="120" w:after="120"/>
        <w:jc w:val="center"/>
        <w:rPr>
          <w:b/>
          <w:bCs/>
          <w:color w:val="000000"/>
          <w:sz w:val="26"/>
          <w:szCs w:val="26"/>
        </w:rPr>
        <w:sectPr w:rsidR="00852FDB" w:rsidSect="004F6182">
          <w:pgSz w:w="16840" w:h="11907" w:orient="landscape" w:code="9"/>
          <w:pgMar w:top="1134" w:right="851" w:bottom="1134" w:left="1701" w:header="720" w:footer="720" w:gutter="0"/>
          <w:cols w:space="720"/>
          <w:docGrid w:linePitch="360"/>
        </w:sectPr>
      </w:pPr>
    </w:p>
    <w:p w14:paraId="3044EE14" w14:textId="28F52552" w:rsidR="00BC17FD" w:rsidRDefault="00920AD2" w:rsidP="00BC17FD">
      <w:pPr>
        <w:spacing w:before="120" w:after="120"/>
        <w:jc w:val="center"/>
        <w:rPr>
          <w:b/>
          <w:bCs/>
          <w:color w:val="000000"/>
          <w:sz w:val="26"/>
          <w:szCs w:val="26"/>
        </w:rPr>
      </w:pPr>
      <w:r>
        <w:rPr>
          <w:b/>
          <w:bCs/>
          <w:color w:val="000000"/>
          <w:sz w:val="26"/>
          <w:szCs w:val="26"/>
        </w:rPr>
        <w:lastRenderedPageBreak/>
        <w:t>Phụ lục</w:t>
      </w:r>
    </w:p>
    <w:p w14:paraId="613844A0" w14:textId="524B66CB" w:rsidR="00BC17FD" w:rsidRDefault="00CF7F44" w:rsidP="00BC17FD">
      <w:pPr>
        <w:spacing w:before="120" w:after="120"/>
        <w:jc w:val="center"/>
        <w:rPr>
          <w:b/>
          <w:bCs/>
          <w:color w:val="000000"/>
          <w:sz w:val="26"/>
          <w:szCs w:val="26"/>
        </w:rPr>
      </w:pPr>
      <w:r>
        <w:rPr>
          <w:b/>
          <w:bCs/>
          <w:noProof/>
          <w:color w:val="000000"/>
          <w:sz w:val="26"/>
          <w:szCs w:val="26"/>
          <w14:ligatures w14:val="standardContextual"/>
        </w:rPr>
        <mc:AlternateContent>
          <mc:Choice Requires="wps">
            <w:drawing>
              <wp:anchor distT="0" distB="0" distL="114300" distR="114300" simplePos="0" relativeHeight="251659264" behindDoc="0" locked="0" layoutInCell="1" allowOverlap="1" wp14:anchorId="31B34E91" wp14:editId="65F417BF">
                <wp:simplePos x="0" y="0"/>
                <wp:positionH relativeFrom="column">
                  <wp:posOffset>2145560</wp:posOffset>
                </wp:positionH>
                <wp:positionV relativeFrom="paragraph">
                  <wp:posOffset>267335</wp:posOffset>
                </wp:positionV>
                <wp:extent cx="2016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2A5DB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95pt,21.05pt" to="327.7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hLswEAALcDAAAOAAAAZHJzL2Uyb0RvYy54bWysU02P0zAQvSPxHyzfadI9rFDUdA9dLRcE&#10;FQs/wOuMG2ttjzU2TfrvGbttFsEKIcTF8cd7M/PeTDZ3s3fiCJQshl6uV60UEDQONhx6+e3rw7v3&#10;UqSswqAcBujlCZK82759s5liBzc4ohuABAcJqZtiL8ecY9c0SY/gVVphhMCPBsmrzEc6NAOpiaN7&#10;19y07W0zIQ2RUENKfHt/fpTbGt8Y0PmzMQmycL3k2nJdqa5PZW22G9UdSMXR6ksZ6h+q8MoGTrqE&#10;uldZie9kfwvlrSZMaPJKo2/QGKuhamA16/YXNY+jilC1sDkpLjal/xdWfzruSdiBeydFUJ5b9JhJ&#10;2cOYxQ5DYAORxLr4NMXUMXwX9nQ5pbinIno25MuX5Yi5entavIU5C82XLO+2bbkF+vrWvBAjpfwB&#10;0Iuy6aWzochWnTp+TJmTMfQK4UMp5Jy67vLJQQG78AUMS+Fk68quQwQ7R+KouP3Dc5XBsSqyUIx1&#10;biG1fyZdsIUGdbD+lriga0YMeSF6G5Bey5rna6nmjL+qPmstsp9wONVGVDt4OqpLl0ku4/fzudJf&#10;/rftDwAAAP//AwBQSwMEFAAGAAgAAAAhAJLZetPeAAAACQEAAA8AAABkcnMvZG93bnJldi54bWxM&#10;j8FOwzAMhu9IvENkJG4sXbeVrTSdpkkIcUGsg3vWeGkhcaom7crbE8QBjrY//f7+YjtZw0bsfetI&#10;wHyWAEOqnWpJC3g7Pt6tgfkgSUnjCAV8oYdteX1VyFy5Cx1wrIJmMYR8LgU0IXQ5575u0Eo/cx1S&#10;vJ1db2WIY6+56uUlhlvD0yTJuJUtxQ+N7HDfYP1ZDVaAee7Hd73XOz88HbLq4/WcvhxHIW5vpt0D&#10;sIBT+IPhRz+qQxmdTm4g5ZkRsFjcbyIqYJnOgUUgW62WwE6/C14W/H+D8hsAAP//AwBQSwECLQAU&#10;AAYACAAAACEAtoM4kv4AAADhAQAAEwAAAAAAAAAAAAAAAAAAAAAAW0NvbnRlbnRfVHlwZXNdLnht&#10;bFBLAQItABQABgAIAAAAIQA4/SH/1gAAAJQBAAALAAAAAAAAAAAAAAAAAC8BAABfcmVscy8ucmVs&#10;c1BLAQItABQABgAIAAAAIQCnN2hLswEAALcDAAAOAAAAAAAAAAAAAAAAAC4CAABkcnMvZTJvRG9j&#10;LnhtbFBLAQItABQABgAIAAAAIQCS2XrT3gAAAAkBAAAPAAAAAAAAAAAAAAAAAA0EAABkcnMvZG93&#10;bnJldi54bWxQSwUGAAAAAAQABADzAAAAGAUAAAAA&#10;" strokecolor="black [3200]" strokeweight=".5pt">
                <v:stroke joinstyle="miter"/>
              </v:line>
            </w:pict>
          </mc:Fallback>
        </mc:AlternateContent>
      </w:r>
      <w:r w:rsidR="00BC17FD" w:rsidRPr="005056DC">
        <w:rPr>
          <w:b/>
          <w:bCs/>
          <w:color w:val="000000"/>
          <w:sz w:val="26"/>
          <w:szCs w:val="26"/>
        </w:rPr>
        <w:t>BẢNG YÊU CẦU KỸ THUẬT</w:t>
      </w:r>
      <w:r w:rsidR="00920AD2">
        <w:rPr>
          <w:b/>
          <w:bCs/>
          <w:color w:val="000000"/>
          <w:sz w:val="26"/>
          <w:szCs w:val="26"/>
        </w:rPr>
        <w:t xml:space="preserve"> CHI TIẾT</w:t>
      </w:r>
    </w:p>
    <w:p w14:paraId="162844B8" w14:textId="663CFC64" w:rsidR="00CF7F44" w:rsidRDefault="00CF7F44" w:rsidP="00BC17FD">
      <w:pPr>
        <w:spacing w:before="120" w:after="120"/>
        <w:jc w:val="center"/>
        <w:rPr>
          <w:b/>
          <w:bCs/>
          <w:color w:val="000000"/>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064"/>
        <w:gridCol w:w="1765"/>
        <w:gridCol w:w="791"/>
        <w:gridCol w:w="951"/>
        <w:gridCol w:w="4715"/>
      </w:tblGrid>
      <w:tr w:rsidR="00852FDB" w:rsidRPr="00852FDB" w14:paraId="4CFA9F65" w14:textId="77777777" w:rsidTr="00852FDB">
        <w:trPr>
          <w:trHeight w:val="1500"/>
          <w:tblHeader/>
        </w:trPr>
        <w:tc>
          <w:tcPr>
            <w:tcW w:w="632" w:type="dxa"/>
            <w:shd w:val="clear" w:color="auto" w:fill="auto"/>
            <w:vAlign w:val="center"/>
            <w:hideMark/>
          </w:tcPr>
          <w:p w14:paraId="3D15BE42" w14:textId="77777777" w:rsidR="00852FDB" w:rsidRPr="00852FDB" w:rsidRDefault="00852FDB" w:rsidP="00852FDB">
            <w:pPr>
              <w:jc w:val="center"/>
              <w:rPr>
                <w:b/>
                <w:bCs/>
                <w:color w:val="000000"/>
                <w:sz w:val="22"/>
                <w:szCs w:val="22"/>
              </w:rPr>
            </w:pPr>
            <w:r w:rsidRPr="00852FDB">
              <w:rPr>
                <w:b/>
                <w:bCs/>
                <w:color w:val="000000"/>
                <w:sz w:val="22"/>
                <w:szCs w:val="22"/>
              </w:rPr>
              <w:t>STT</w:t>
            </w:r>
          </w:p>
        </w:tc>
        <w:tc>
          <w:tcPr>
            <w:tcW w:w="1064" w:type="dxa"/>
            <w:shd w:val="clear" w:color="auto" w:fill="auto"/>
            <w:vAlign w:val="center"/>
            <w:hideMark/>
          </w:tcPr>
          <w:p w14:paraId="0630C17F" w14:textId="77777777" w:rsidR="00852FDB" w:rsidRPr="00852FDB" w:rsidRDefault="00852FDB" w:rsidP="00852FDB">
            <w:pPr>
              <w:jc w:val="center"/>
              <w:rPr>
                <w:b/>
                <w:bCs/>
                <w:color w:val="000000"/>
                <w:sz w:val="22"/>
                <w:szCs w:val="22"/>
              </w:rPr>
            </w:pPr>
            <w:r w:rsidRPr="00852FDB">
              <w:rPr>
                <w:b/>
                <w:bCs/>
                <w:color w:val="000000"/>
                <w:sz w:val="22"/>
                <w:szCs w:val="22"/>
              </w:rPr>
              <w:t>Mã phần (lô)</w:t>
            </w:r>
          </w:p>
        </w:tc>
        <w:tc>
          <w:tcPr>
            <w:tcW w:w="1765" w:type="dxa"/>
            <w:shd w:val="clear" w:color="auto" w:fill="auto"/>
            <w:vAlign w:val="center"/>
            <w:hideMark/>
          </w:tcPr>
          <w:p w14:paraId="177BDE9C" w14:textId="49887168" w:rsidR="00852FDB" w:rsidRPr="00852FDB" w:rsidRDefault="00374DB8" w:rsidP="00852FDB">
            <w:pPr>
              <w:jc w:val="center"/>
              <w:rPr>
                <w:b/>
                <w:bCs/>
                <w:color w:val="000000"/>
                <w:sz w:val="22"/>
                <w:szCs w:val="22"/>
              </w:rPr>
            </w:pPr>
            <w:r w:rsidRPr="00374DB8">
              <w:rPr>
                <w:b/>
                <w:bCs/>
                <w:color w:val="000000"/>
                <w:sz w:val="22"/>
                <w:szCs w:val="22"/>
              </w:rPr>
              <w:t>Tên hàng hóa mời thầu</w:t>
            </w:r>
          </w:p>
        </w:tc>
        <w:tc>
          <w:tcPr>
            <w:tcW w:w="791" w:type="dxa"/>
            <w:shd w:val="clear" w:color="auto" w:fill="auto"/>
            <w:vAlign w:val="center"/>
            <w:hideMark/>
          </w:tcPr>
          <w:p w14:paraId="0617C65D" w14:textId="77777777" w:rsidR="00852FDB" w:rsidRPr="00852FDB" w:rsidRDefault="00852FDB" w:rsidP="00852FDB">
            <w:pPr>
              <w:jc w:val="center"/>
              <w:rPr>
                <w:b/>
                <w:bCs/>
                <w:color w:val="000000"/>
                <w:sz w:val="22"/>
                <w:szCs w:val="22"/>
              </w:rPr>
            </w:pPr>
            <w:r w:rsidRPr="00852FDB">
              <w:rPr>
                <w:b/>
                <w:bCs/>
                <w:color w:val="000000"/>
                <w:sz w:val="22"/>
                <w:szCs w:val="22"/>
              </w:rPr>
              <w:t>ĐVT</w:t>
            </w:r>
          </w:p>
        </w:tc>
        <w:tc>
          <w:tcPr>
            <w:tcW w:w="951" w:type="dxa"/>
            <w:shd w:val="clear" w:color="auto" w:fill="auto"/>
            <w:vAlign w:val="center"/>
            <w:hideMark/>
          </w:tcPr>
          <w:p w14:paraId="5921A065" w14:textId="77777777" w:rsidR="00852FDB" w:rsidRPr="00852FDB" w:rsidRDefault="00852FDB" w:rsidP="00852FDB">
            <w:pPr>
              <w:jc w:val="center"/>
              <w:rPr>
                <w:b/>
                <w:bCs/>
                <w:color w:val="000000"/>
                <w:sz w:val="22"/>
                <w:szCs w:val="22"/>
              </w:rPr>
            </w:pPr>
            <w:r w:rsidRPr="00852FDB">
              <w:rPr>
                <w:b/>
                <w:bCs/>
                <w:color w:val="000000"/>
                <w:sz w:val="22"/>
                <w:szCs w:val="22"/>
              </w:rPr>
              <w:t>Số lượng</w:t>
            </w:r>
          </w:p>
        </w:tc>
        <w:tc>
          <w:tcPr>
            <w:tcW w:w="4715" w:type="dxa"/>
            <w:shd w:val="clear" w:color="auto" w:fill="auto"/>
            <w:vAlign w:val="center"/>
            <w:hideMark/>
          </w:tcPr>
          <w:p w14:paraId="7A132EE2" w14:textId="77777777" w:rsidR="00852FDB" w:rsidRPr="00852FDB" w:rsidRDefault="00852FDB" w:rsidP="00852FDB">
            <w:pPr>
              <w:jc w:val="center"/>
              <w:rPr>
                <w:b/>
                <w:bCs/>
                <w:color w:val="000000"/>
                <w:sz w:val="22"/>
                <w:szCs w:val="22"/>
              </w:rPr>
            </w:pPr>
            <w:r w:rsidRPr="00852FDB">
              <w:rPr>
                <w:b/>
                <w:bCs/>
                <w:color w:val="000000"/>
                <w:sz w:val="22"/>
                <w:szCs w:val="22"/>
              </w:rPr>
              <w:t>Yêu cầu kỹ thuật cơ bản</w:t>
            </w:r>
          </w:p>
        </w:tc>
      </w:tr>
      <w:tr w:rsidR="00852FDB" w:rsidRPr="00852FDB" w14:paraId="03672295" w14:textId="77777777" w:rsidTr="00852FDB">
        <w:trPr>
          <w:trHeight w:val="900"/>
        </w:trPr>
        <w:tc>
          <w:tcPr>
            <w:tcW w:w="632" w:type="dxa"/>
            <w:shd w:val="clear" w:color="auto" w:fill="auto"/>
            <w:vAlign w:val="center"/>
            <w:hideMark/>
          </w:tcPr>
          <w:p w14:paraId="45C1B2F1" w14:textId="77777777" w:rsidR="00852FDB" w:rsidRPr="00852FDB" w:rsidRDefault="00852FDB" w:rsidP="00852FDB">
            <w:pPr>
              <w:jc w:val="center"/>
              <w:rPr>
                <w:color w:val="000000"/>
                <w:sz w:val="22"/>
                <w:szCs w:val="22"/>
              </w:rPr>
            </w:pPr>
            <w:r w:rsidRPr="00852FDB">
              <w:rPr>
                <w:color w:val="000000"/>
                <w:sz w:val="22"/>
                <w:szCs w:val="22"/>
              </w:rPr>
              <w:t>1</w:t>
            </w:r>
          </w:p>
        </w:tc>
        <w:tc>
          <w:tcPr>
            <w:tcW w:w="1064" w:type="dxa"/>
            <w:shd w:val="clear" w:color="auto" w:fill="auto"/>
            <w:vAlign w:val="center"/>
            <w:hideMark/>
          </w:tcPr>
          <w:p w14:paraId="32FAABCE" w14:textId="77777777" w:rsidR="00852FDB" w:rsidRPr="00852FDB" w:rsidRDefault="00852FDB" w:rsidP="00852FDB">
            <w:pPr>
              <w:jc w:val="center"/>
              <w:rPr>
                <w:color w:val="000000"/>
                <w:sz w:val="22"/>
                <w:szCs w:val="22"/>
              </w:rPr>
            </w:pPr>
            <w:r w:rsidRPr="00852FDB">
              <w:rPr>
                <w:color w:val="000000"/>
                <w:sz w:val="22"/>
                <w:szCs w:val="22"/>
              </w:rPr>
              <w:t>PP2500390954</w:t>
            </w:r>
          </w:p>
        </w:tc>
        <w:tc>
          <w:tcPr>
            <w:tcW w:w="1765" w:type="dxa"/>
            <w:shd w:val="clear" w:color="auto" w:fill="auto"/>
            <w:vAlign w:val="center"/>
            <w:hideMark/>
          </w:tcPr>
          <w:p w14:paraId="559DD906" w14:textId="77777777" w:rsidR="00852FDB" w:rsidRPr="00852FDB" w:rsidRDefault="00852FDB" w:rsidP="00852FDB">
            <w:pPr>
              <w:jc w:val="center"/>
              <w:rPr>
                <w:color w:val="000000"/>
                <w:sz w:val="22"/>
                <w:szCs w:val="22"/>
              </w:rPr>
            </w:pPr>
            <w:r w:rsidRPr="00852FDB">
              <w:rPr>
                <w:color w:val="000000"/>
                <w:sz w:val="22"/>
                <w:szCs w:val="22"/>
              </w:rPr>
              <w:t>Băng dán vết thương nano bạc cỡ lớn</w:t>
            </w:r>
          </w:p>
        </w:tc>
        <w:tc>
          <w:tcPr>
            <w:tcW w:w="791" w:type="dxa"/>
            <w:shd w:val="clear" w:color="auto" w:fill="auto"/>
            <w:vAlign w:val="center"/>
            <w:hideMark/>
          </w:tcPr>
          <w:p w14:paraId="239B9732" w14:textId="77777777" w:rsidR="00852FDB" w:rsidRPr="00852FDB" w:rsidRDefault="00852FDB" w:rsidP="00852FDB">
            <w:pPr>
              <w:jc w:val="center"/>
              <w:rPr>
                <w:color w:val="000000"/>
                <w:sz w:val="22"/>
                <w:szCs w:val="22"/>
              </w:rPr>
            </w:pPr>
            <w:r w:rsidRPr="00852FDB">
              <w:rPr>
                <w:color w:val="000000"/>
                <w:sz w:val="22"/>
                <w:szCs w:val="22"/>
              </w:rPr>
              <w:t>Miếng</w:t>
            </w:r>
          </w:p>
        </w:tc>
        <w:tc>
          <w:tcPr>
            <w:tcW w:w="951" w:type="dxa"/>
            <w:shd w:val="clear" w:color="auto" w:fill="auto"/>
            <w:vAlign w:val="center"/>
            <w:hideMark/>
          </w:tcPr>
          <w:p w14:paraId="23040EBD" w14:textId="5795BF42" w:rsidR="00852FDB" w:rsidRPr="00852FDB" w:rsidRDefault="00852FDB" w:rsidP="00852FDB">
            <w:pPr>
              <w:jc w:val="center"/>
              <w:rPr>
                <w:color w:val="000000"/>
                <w:sz w:val="22"/>
                <w:szCs w:val="22"/>
              </w:rPr>
            </w:pPr>
            <w:r w:rsidRPr="00852FDB">
              <w:rPr>
                <w:color w:val="000000"/>
                <w:sz w:val="22"/>
                <w:szCs w:val="22"/>
              </w:rPr>
              <w:t>700</w:t>
            </w:r>
          </w:p>
        </w:tc>
        <w:tc>
          <w:tcPr>
            <w:tcW w:w="4715" w:type="dxa"/>
            <w:shd w:val="clear" w:color="auto" w:fill="auto"/>
            <w:vAlign w:val="center"/>
            <w:hideMark/>
          </w:tcPr>
          <w:p w14:paraId="6DB63DA0" w14:textId="77777777" w:rsidR="00852FDB" w:rsidRPr="00852FDB" w:rsidRDefault="00852FDB" w:rsidP="00852FDB">
            <w:pPr>
              <w:jc w:val="left"/>
              <w:rPr>
                <w:color w:val="000000"/>
                <w:sz w:val="22"/>
                <w:szCs w:val="22"/>
              </w:rPr>
            </w:pPr>
            <w:r w:rsidRPr="00852FDB">
              <w:rPr>
                <w:color w:val="000000"/>
                <w:sz w:val="22"/>
                <w:szCs w:val="22"/>
              </w:rPr>
              <w:t>Băng dán vết thương chứa nano bạc phân bố đồng đều trên tấm gạc. Hàm lượng nano bạc từ 0.008mg/cm² - 0.03mg/cm².</w:t>
            </w:r>
            <w:r w:rsidRPr="00852FDB">
              <w:rPr>
                <w:color w:val="000000"/>
                <w:sz w:val="22"/>
                <w:szCs w:val="22"/>
              </w:rPr>
              <w:br/>
              <w:t>- Kích thước ≥(9cm x25cm).</w:t>
            </w:r>
          </w:p>
        </w:tc>
      </w:tr>
      <w:tr w:rsidR="00852FDB" w:rsidRPr="00852FDB" w14:paraId="1FC4FE39" w14:textId="77777777" w:rsidTr="00852FDB">
        <w:trPr>
          <w:trHeight w:val="900"/>
        </w:trPr>
        <w:tc>
          <w:tcPr>
            <w:tcW w:w="632" w:type="dxa"/>
            <w:shd w:val="clear" w:color="auto" w:fill="auto"/>
            <w:vAlign w:val="center"/>
            <w:hideMark/>
          </w:tcPr>
          <w:p w14:paraId="26A6608F" w14:textId="77777777" w:rsidR="00852FDB" w:rsidRPr="00852FDB" w:rsidRDefault="00852FDB" w:rsidP="00852FDB">
            <w:pPr>
              <w:jc w:val="center"/>
              <w:rPr>
                <w:color w:val="000000"/>
                <w:sz w:val="22"/>
                <w:szCs w:val="22"/>
              </w:rPr>
            </w:pPr>
            <w:r w:rsidRPr="00852FDB">
              <w:rPr>
                <w:color w:val="000000"/>
                <w:sz w:val="22"/>
                <w:szCs w:val="22"/>
              </w:rPr>
              <w:t>2</w:t>
            </w:r>
          </w:p>
        </w:tc>
        <w:tc>
          <w:tcPr>
            <w:tcW w:w="1064" w:type="dxa"/>
            <w:shd w:val="clear" w:color="auto" w:fill="auto"/>
            <w:vAlign w:val="center"/>
            <w:hideMark/>
          </w:tcPr>
          <w:p w14:paraId="57D30ACA" w14:textId="77777777" w:rsidR="00852FDB" w:rsidRPr="00852FDB" w:rsidRDefault="00852FDB" w:rsidP="00852FDB">
            <w:pPr>
              <w:jc w:val="center"/>
              <w:rPr>
                <w:color w:val="000000"/>
                <w:sz w:val="22"/>
                <w:szCs w:val="22"/>
              </w:rPr>
            </w:pPr>
            <w:r w:rsidRPr="00852FDB">
              <w:rPr>
                <w:color w:val="000000"/>
                <w:sz w:val="22"/>
                <w:szCs w:val="22"/>
              </w:rPr>
              <w:t>PP2500390955</w:t>
            </w:r>
          </w:p>
        </w:tc>
        <w:tc>
          <w:tcPr>
            <w:tcW w:w="1765" w:type="dxa"/>
            <w:shd w:val="clear" w:color="auto" w:fill="auto"/>
            <w:vAlign w:val="center"/>
            <w:hideMark/>
          </w:tcPr>
          <w:p w14:paraId="5651D41A" w14:textId="77777777" w:rsidR="00852FDB" w:rsidRPr="00852FDB" w:rsidRDefault="00852FDB" w:rsidP="00852FDB">
            <w:pPr>
              <w:jc w:val="center"/>
              <w:rPr>
                <w:color w:val="000000"/>
                <w:sz w:val="22"/>
                <w:szCs w:val="22"/>
              </w:rPr>
            </w:pPr>
            <w:r w:rsidRPr="00852FDB">
              <w:rPr>
                <w:color w:val="000000"/>
                <w:sz w:val="22"/>
                <w:szCs w:val="22"/>
              </w:rPr>
              <w:t>Băng dán vết thương nano bạc cỡ trung bình</w:t>
            </w:r>
          </w:p>
        </w:tc>
        <w:tc>
          <w:tcPr>
            <w:tcW w:w="791" w:type="dxa"/>
            <w:shd w:val="clear" w:color="auto" w:fill="auto"/>
            <w:vAlign w:val="center"/>
            <w:hideMark/>
          </w:tcPr>
          <w:p w14:paraId="1C42D8CB" w14:textId="77777777" w:rsidR="00852FDB" w:rsidRPr="00852FDB" w:rsidRDefault="00852FDB" w:rsidP="00852FDB">
            <w:pPr>
              <w:jc w:val="center"/>
              <w:rPr>
                <w:color w:val="000000"/>
                <w:sz w:val="22"/>
                <w:szCs w:val="22"/>
              </w:rPr>
            </w:pPr>
            <w:r w:rsidRPr="00852FDB">
              <w:rPr>
                <w:color w:val="000000"/>
                <w:sz w:val="22"/>
                <w:szCs w:val="22"/>
              </w:rPr>
              <w:t>Miếng</w:t>
            </w:r>
          </w:p>
        </w:tc>
        <w:tc>
          <w:tcPr>
            <w:tcW w:w="951" w:type="dxa"/>
            <w:shd w:val="clear" w:color="auto" w:fill="auto"/>
            <w:vAlign w:val="center"/>
            <w:hideMark/>
          </w:tcPr>
          <w:p w14:paraId="4B839413" w14:textId="2A2ED444" w:rsidR="00852FDB" w:rsidRPr="00852FDB" w:rsidRDefault="00852FDB" w:rsidP="00852FDB">
            <w:pPr>
              <w:jc w:val="center"/>
              <w:rPr>
                <w:color w:val="000000"/>
                <w:sz w:val="22"/>
                <w:szCs w:val="22"/>
              </w:rPr>
            </w:pPr>
            <w:r w:rsidRPr="00852FDB">
              <w:rPr>
                <w:color w:val="000000"/>
                <w:sz w:val="22"/>
                <w:szCs w:val="22"/>
              </w:rPr>
              <w:t>700</w:t>
            </w:r>
          </w:p>
        </w:tc>
        <w:tc>
          <w:tcPr>
            <w:tcW w:w="4715" w:type="dxa"/>
            <w:shd w:val="clear" w:color="auto" w:fill="auto"/>
            <w:vAlign w:val="center"/>
            <w:hideMark/>
          </w:tcPr>
          <w:p w14:paraId="11D47CD0" w14:textId="77777777" w:rsidR="00852FDB" w:rsidRPr="00852FDB" w:rsidRDefault="00852FDB" w:rsidP="00852FDB">
            <w:pPr>
              <w:jc w:val="left"/>
              <w:rPr>
                <w:color w:val="000000"/>
                <w:sz w:val="22"/>
                <w:szCs w:val="22"/>
              </w:rPr>
            </w:pPr>
            <w:r w:rsidRPr="00852FDB">
              <w:rPr>
                <w:color w:val="000000"/>
                <w:sz w:val="22"/>
                <w:szCs w:val="22"/>
              </w:rPr>
              <w:t>Băng dán vết thương chứa nano bạc phân bố đồng đều trên tấm gạc. Hàm lượng nano bạc từ 0.008mg/cm² - 0.03mg/cm².</w:t>
            </w:r>
            <w:r w:rsidRPr="00852FDB">
              <w:rPr>
                <w:color w:val="000000"/>
                <w:sz w:val="22"/>
                <w:szCs w:val="22"/>
              </w:rPr>
              <w:br/>
              <w:t>- Kích thước ≥(9cm x15cm).</w:t>
            </w:r>
          </w:p>
        </w:tc>
      </w:tr>
      <w:tr w:rsidR="00852FDB" w:rsidRPr="00852FDB" w14:paraId="684C778A" w14:textId="77777777" w:rsidTr="00852FDB">
        <w:trPr>
          <w:trHeight w:val="1200"/>
        </w:trPr>
        <w:tc>
          <w:tcPr>
            <w:tcW w:w="632" w:type="dxa"/>
            <w:shd w:val="clear" w:color="auto" w:fill="auto"/>
            <w:vAlign w:val="center"/>
            <w:hideMark/>
          </w:tcPr>
          <w:p w14:paraId="63598F32" w14:textId="77777777" w:rsidR="00852FDB" w:rsidRPr="00852FDB" w:rsidRDefault="00852FDB" w:rsidP="00852FDB">
            <w:pPr>
              <w:jc w:val="center"/>
              <w:rPr>
                <w:color w:val="000000"/>
                <w:sz w:val="22"/>
                <w:szCs w:val="22"/>
              </w:rPr>
            </w:pPr>
            <w:r w:rsidRPr="00852FDB">
              <w:rPr>
                <w:color w:val="000000"/>
                <w:sz w:val="22"/>
                <w:szCs w:val="22"/>
              </w:rPr>
              <w:t>3</w:t>
            </w:r>
          </w:p>
        </w:tc>
        <w:tc>
          <w:tcPr>
            <w:tcW w:w="1064" w:type="dxa"/>
            <w:shd w:val="clear" w:color="auto" w:fill="auto"/>
            <w:vAlign w:val="center"/>
            <w:hideMark/>
          </w:tcPr>
          <w:p w14:paraId="7DD75DBB" w14:textId="77777777" w:rsidR="00852FDB" w:rsidRPr="00852FDB" w:rsidRDefault="00852FDB" w:rsidP="00852FDB">
            <w:pPr>
              <w:jc w:val="center"/>
              <w:rPr>
                <w:color w:val="000000"/>
                <w:sz w:val="22"/>
                <w:szCs w:val="22"/>
              </w:rPr>
            </w:pPr>
            <w:r w:rsidRPr="00852FDB">
              <w:rPr>
                <w:color w:val="000000"/>
                <w:sz w:val="22"/>
                <w:szCs w:val="22"/>
              </w:rPr>
              <w:t>PP2500390956</w:t>
            </w:r>
          </w:p>
        </w:tc>
        <w:tc>
          <w:tcPr>
            <w:tcW w:w="1765" w:type="dxa"/>
            <w:shd w:val="clear" w:color="auto" w:fill="auto"/>
            <w:vAlign w:val="center"/>
            <w:hideMark/>
          </w:tcPr>
          <w:p w14:paraId="4A33D6B4" w14:textId="77777777" w:rsidR="00852FDB" w:rsidRPr="00852FDB" w:rsidRDefault="00852FDB" w:rsidP="00852FDB">
            <w:pPr>
              <w:jc w:val="center"/>
              <w:rPr>
                <w:color w:val="000000"/>
                <w:sz w:val="22"/>
                <w:szCs w:val="22"/>
              </w:rPr>
            </w:pPr>
            <w:r w:rsidRPr="00852FDB">
              <w:rPr>
                <w:color w:val="000000"/>
                <w:sz w:val="22"/>
                <w:szCs w:val="22"/>
              </w:rPr>
              <w:t>Mặt nạ cố định đầu</w:t>
            </w:r>
          </w:p>
        </w:tc>
        <w:tc>
          <w:tcPr>
            <w:tcW w:w="791" w:type="dxa"/>
            <w:shd w:val="clear" w:color="auto" w:fill="auto"/>
            <w:vAlign w:val="center"/>
            <w:hideMark/>
          </w:tcPr>
          <w:p w14:paraId="41C09653"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1453CD50" w14:textId="3961D1E5" w:rsidR="00852FDB" w:rsidRPr="00852FDB" w:rsidRDefault="00852FDB" w:rsidP="00852FDB">
            <w:pPr>
              <w:jc w:val="center"/>
              <w:rPr>
                <w:color w:val="000000"/>
                <w:sz w:val="22"/>
                <w:szCs w:val="22"/>
              </w:rPr>
            </w:pPr>
            <w:r w:rsidRPr="00852FDB">
              <w:rPr>
                <w:color w:val="000000"/>
                <w:sz w:val="22"/>
                <w:szCs w:val="22"/>
              </w:rPr>
              <w:t>30</w:t>
            </w:r>
          </w:p>
        </w:tc>
        <w:tc>
          <w:tcPr>
            <w:tcW w:w="4715" w:type="dxa"/>
            <w:shd w:val="clear" w:color="auto" w:fill="auto"/>
            <w:vAlign w:val="center"/>
            <w:hideMark/>
          </w:tcPr>
          <w:p w14:paraId="6DF843C3" w14:textId="77777777" w:rsidR="00852FDB" w:rsidRPr="00852FDB" w:rsidRDefault="00852FDB" w:rsidP="00852FDB">
            <w:pPr>
              <w:jc w:val="left"/>
              <w:rPr>
                <w:color w:val="000000"/>
                <w:sz w:val="22"/>
                <w:szCs w:val="22"/>
              </w:rPr>
            </w:pPr>
            <w:r w:rsidRPr="00852FDB">
              <w:rPr>
                <w:color w:val="000000"/>
                <w:sz w:val="22"/>
                <w:szCs w:val="22"/>
              </w:rPr>
              <w:t>Sử dụng cố định đầu cổ bệnh nhân xạ trị.</w:t>
            </w:r>
            <w:r w:rsidRPr="00852FDB">
              <w:rPr>
                <w:color w:val="000000"/>
                <w:sz w:val="22"/>
                <w:szCs w:val="22"/>
              </w:rPr>
              <w:br/>
              <w:t>Mặt nạ khung chữ E, 3 điểm cố định. Vật liệu polyme, không dính, đàn hồi, không cản tia, không gây kích ứng cho da, có thể phân hủy sinh học. Phù hợp dụng cụ cố định bệnh nhân Head STEP của Bệnh viện.</w:t>
            </w:r>
          </w:p>
        </w:tc>
      </w:tr>
      <w:tr w:rsidR="00852FDB" w:rsidRPr="00852FDB" w14:paraId="70258173" w14:textId="77777777" w:rsidTr="00852FDB">
        <w:trPr>
          <w:trHeight w:val="1200"/>
        </w:trPr>
        <w:tc>
          <w:tcPr>
            <w:tcW w:w="632" w:type="dxa"/>
            <w:shd w:val="clear" w:color="auto" w:fill="auto"/>
            <w:vAlign w:val="center"/>
            <w:hideMark/>
          </w:tcPr>
          <w:p w14:paraId="5892D1F5" w14:textId="77777777" w:rsidR="00852FDB" w:rsidRPr="00852FDB" w:rsidRDefault="00852FDB" w:rsidP="00852FDB">
            <w:pPr>
              <w:jc w:val="center"/>
              <w:rPr>
                <w:color w:val="000000"/>
                <w:sz w:val="22"/>
                <w:szCs w:val="22"/>
              </w:rPr>
            </w:pPr>
            <w:r w:rsidRPr="00852FDB">
              <w:rPr>
                <w:color w:val="000000"/>
                <w:sz w:val="22"/>
                <w:szCs w:val="22"/>
              </w:rPr>
              <w:t>4</w:t>
            </w:r>
          </w:p>
        </w:tc>
        <w:tc>
          <w:tcPr>
            <w:tcW w:w="1064" w:type="dxa"/>
            <w:shd w:val="clear" w:color="auto" w:fill="auto"/>
            <w:vAlign w:val="center"/>
            <w:hideMark/>
          </w:tcPr>
          <w:p w14:paraId="138D8244" w14:textId="77777777" w:rsidR="00852FDB" w:rsidRPr="00852FDB" w:rsidRDefault="00852FDB" w:rsidP="00852FDB">
            <w:pPr>
              <w:jc w:val="center"/>
              <w:rPr>
                <w:color w:val="000000"/>
                <w:sz w:val="22"/>
                <w:szCs w:val="22"/>
              </w:rPr>
            </w:pPr>
            <w:r w:rsidRPr="00852FDB">
              <w:rPr>
                <w:color w:val="000000"/>
                <w:sz w:val="22"/>
                <w:szCs w:val="22"/>
              </w:rPr>
              <w:t>PP2500390957</w:t>
            </w:r>
          </w:p>
        </w:tc>
        <w:tc>
          <w:tcPr>
            <w:tcW w:w="1765" w:type="dxa"/>
            <w:shd w:val="clear" w:color="auto" w:fill="auto"/>
            <w:vAlign w:val="center"/>
            <w:hideMark/>
          </w:tcPr>
          <w:p w14:paraId="36CB3183" w14:textId="77777777" w:rsidR="00852FDB" w:rsidRPr="00852FDB" w:rsidRDefault="00852FDB" w:rsidP="00852FDB">
            <w:pPr>
              <w:jc w:val="center"/>
              <w:rPr>
                <w:color w:val="000000"/>
                <w:sz w:val="22"/>
                <w:szCs w:val="22"/>
              </w:rPr>
            </w:pPr>
            <w:r w:rsidRPr="00852FDB">
              <w:rPr>
                <w:color w:val="000000"/>
                <w:sz w:val="22"/>
                <w:szCs w:val="22"/>
              </w:rPr>
              <w:t>Mặt nạ cố định đầu - vai</w:t>
            </w:r>
          </w:p>
        </w:tc>
        <w:tc>
          <w:tcPr>
            <w:tcW w:w="791" w:type="dxa"/>
            <w:shd w:val="clear" w:color="auto" w:fill="auto"/>
            <w:vAlign w:val="center"/>
            <w:hideMark/>
          </w:tcPr>
          <w:p w14:paraId="2C373B05"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5DDFECC8" w14:textId="2FE07A40" w:rsidR="00852FDB" w:rsidRPr="00852FDB" w:rsidRDefault="00852FDB" w:rsidP="00852FDB">
            <w:pPr>
              <w:jc w:val="center"/>
              <w:rPr>
                <w:color w:val="000000"/>
                <w:sz w:val="22"/>
                <w:szCs w:val="22"/>
              </w:rPr>
            </w:pPr>
            <w:r w:rsidRPr="00852FDB">
              <w:rPr>
                <w:color w:val="000000"/>
                <w:sz w:val="22"/>
                <w:szCs w:val="22"/>
              </w:rPr>
              <w:t>90</w:t>
            </w:r>
          </w:p>
        </w:tc>
        <w:tc>
          <w:tcPr>
            <w:tcW w:w="4715" w:type="dxa"/>
            <w:shd w:val="clear" w:color="auto" w:fill="auto"/>
            <w:vAlign w:val="center"/>
            <w:hideMark/>
          </w:tcPr>
          <w:p w14:paraId="728B96CF" w14:textId="77777777" w:rsidR="00852FDB" w:rsidRPr="00852FDB" w:rsidRDefault="00852FDB" w:rsidP="00852FDB">
            <w:pPr>
              <w:jc w:val="left"/>
              <w:rPr>
                <w:color w:val="000000"/>
                <w:sz w:val="22"/>
                <w:szCs w:val="22"/>
              </w:rPr>
            </w:pPr>
            <w:r w:rsidRPr="00852FDB">
              <w:rPr>
                <w:color w:val="000000"/>
                <w:sz w:val="22"/>
                <w:szCs w:val="22"/>
              </w:rPr>
              <w:t>Mặt nạ khung chữ E, 5 điểm cố định, sử dụng cố định đầu cổ bệnh nhân xạ trị, phù hợp dụng cụ cố định Head STEP gắn theo bàn iBEAM evo của Elekta. Vật liệu polyme, không dính, đàn hồi, không cản tia, không gây kích ứng cho da, có thể phân hủy sinh học.</w:t>
            </w:r>
          </w:p>
        </w:tc>
      </w:tr>
      <w:tr w:rsidR="00852FDB" w:rsidRPr="00852FDB" w14:paraId="76F430EA" w14:textId="77777777" w:rsidTr="00852FDB">
        <w:trPr>
          <w:trHeight w:val="1800"/>
        </w:trPr>
        <w:tc>
          <w:tcPr>
            <w:tcW w:w="632" w:type="dxa"/>
            <w:shd w:val="clear" w:color="auto" w:fill="auto"/>
            <w:vAlign w:val="center"/>
            <w:hideMark/>
          </w:tcPr>
          <w:p w14:paraId="69E41B86" w14:textId="77777777" w:rsidR="00852FDB" w:rsidRPr="00852FDB" w:rsidRDefault="00852FDB" w:rsidP="00852FDB">
            <w:pPr>
              <w:jc w:val="center"/>
              <w:rPr>
                <w:color w:val="000000"/>
                <w:sz w:val="22"/>
                <w:szCs w:val="22"/>
              </w:rPr>
            </w:pPr>
            <w:r w:rsidRPr="00852FDB">
              <w:rPr>
                <w:color w:val="000000"/>
                <w:sz w:val="22"/>
                <w:szCs w:val="22"/>
              </w:rPr>
              <w:t>5</w:t>
            </w:r>
          </w:p>
        </w:tc>
        <w:tc>
          <w:tcPr>
            <w:tcW w:w="1064" w:type="dxa"/>
            <w:shd w:val="clear" w:color="auto" w:fill="auto"/>
            <w:vAlign w:val="center"/>
            <w:hideMark/>
          </w:tcPr>
          <w:p w14:paraId="6F00E288" w14:textId="77777777" w:rsidR="00852FDB" w:rsidRPr="00852FDB" w:rsidRDefault="00852FDB" w:rsidP="00852FDB">
            <w:pPr>
              <w:jc w:val="center"/>
              <w:rPr>
                <w:color w:val="000000"/>
                <w:sz w:val="22"/>
                <w:szCs w:val="22"/>
              </w:rPr>
            </w:pPr>
            <w:r w:rsidRPr="00852FDB">
              <w:rPr>
                <w:color w:val="000000"/>
                <w:sz w:val="22"/>
                <w:szCs w:val="22"/>
              </w:rPr>
              <w:t>PP2500390958</w:t>
            </w:r>
          </w:p>
        </w:tc>
        <w:tc>
          <w:tcPr>
            <w:tcW w:w="1765" w:type="dxa"/>
            <w:shd w:val="clear" w:color="auto" w:fill="auto"/>
            <w:vAlign w:val="center"/>
            <w:hideMark/>
          </w:tcPr>
          <w:p w14:paraId="0FFF691B" w14:textId="77777777" w:rsidR="00852FDB" w:rsidRPr="00852FDB" w:rsidRDefault="00852FDB" w:rsidP="00852FDB">
            <w:pPr>
              <w:jc w:val="center"/>
              <w:rPr>
                <w:color w:val="000000"/>
                <w:sz w:val="22"/>
                <w:szCs w:val="22"/>
              </w:rPr>
            </w:pPr>
            <w:r w:rsidRPr="00852FDB">
              <w:rPr>
                <w:color w:val="000000"/>
                <w:sz w:val="22"/>
                <w:szCs w:val="22"/>
              </w:rPr>
              <w:t>Bộ lấy dịch phế quản</w:t>
            </w:r>
          </w:p>
        </w:tc>
        <w:tc>
          <w:tcPr>
            <w:tcW w:w="791" w:type="dxa"/>
            <w:shd w:val="clear" w:color="auto" w:fill="auto"/>
            <w:vAlign w:val="center"/>
            <w:hideMark/>
          </w:tcPr>
          <w:p w14:paraId="546FE149"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63229B5D" w14:textId="1E9F9769" w:rsidR="00852FDB" w:rsidRPr="00852FDB" w:rsidRDefault="00852FDB" w:rsidP="00852FDB">
            <w:pPr>
              <w:jc w:val="center"/>
              <w:rPr>
                <w:color w:val="000000"/>
                <w:sz w:val="22"/>
                <w:szCs w:val="22"/>
              </w:rPr>
            </w:pPr>
            <w:r w:rsidRPr="00852FDB">
              <w:rPr>
                <w:color w:val="000000"/>
                <w:sz w:val="22"/>
                <w:szCs w:val="22"/>
              </w:rPr>
              <w:t>1.500</w:t>
            </w:r>
          </w:p>
        </w:tc>
        <w:tc>
          <w:tcPr>
            <w:tcW w:w="4715" w:type="dxa"/>
            <w:shd w:val="clear" w:color="auto" w:fill="auto"/>
            <w:vAlign w:val="center"/>
            <w:hideMark/>
          </w:tcPr>
          <w:p w14:paraId="41AF2390" w14:textId="77777777" w:rsidR="00852FDB" w:rsidRPr="00852FDB" w:rsidRDefault="00852FDB" w:rsidP="00852FDB">
            <w:pPr>
              <w:jc w:val="left"/>
              <w:rPr>
                <w:color w:val="000000"/>
                <w:sz w:val="22"/>
                <w:szCs w:val="22"/>
              </w:rPr>
            </w:pPr>
            <w:r w:rsidRPr="00852FDB">
              <w:rPr>
                <w:color w:val="000000"/>
                <w:sz w:val="22"/>
                <w:szCs w:val="22"/>
              </w:rPr>
              <w:t>Bao gồm:</w:t>
            </w:r>
            <w:r w:rsidRPr="00852FDB">
              <w:rPr>
                <w:color w:val="000000"/>
                <w:sz w:val="22"/>
                <w:szCs w:val="22"/>
              </w:rPr>
              <w:br/>
              <w:t>- 01 van diều chỉnh</w:t>
            </w:r>
            <w:r w:rsidRPr="00852FDB">
              <w:rPr>
                <w:color w:val="000000"/>
                <w:sz w:val="22"/>
                <w:szCs w:val="22"/>
              </w:rPr>
              <w:br/>
              <w:t>- 01 lọ lấy đờm kèm nắp</w:t>
            </w:r>
            <w:r w:rsidRPr="00852FDB">
              <w:rPr>
                <w:color w:val="000000"/>
                <w:sz w:val="22"/>
                <w:szCs w:val="22"/>
              </w:rPr>
              <w:br/>
              <w:t>- 01 tem nhãn tên bệnh nhân</w:t>
            </w:r>
            <w:r w:rsidRPr="00852FDB">
              <w:rPr>
                <w:color w:val="000000"/>
                <w:sz w:val="22"/>
                <w:szCs w:val="22"/>
              </w:rPr>
              <w:br/>
              <w:t>Hình trụ, dung tích ≥40ml; có vạch chia. Có 2 đầu nối, một đầu nối vào máy hút, một đầu nối với sonde hút.</w:t>
            </w:r>
          </w:p>
        </w:tc>
      </w:tr>
      <w:tr w:rsidR="00852FDB" w:rsidRPr="00852FDB" w14:paraId="16F19271" w14:textId="77777777" w:rsidTr="00852FDB">
        <w:trPr>
          <w:trHeight w:val="900"/>
        </w:trPr>
        <w:tc>
          <w:tcPr>
            <w:tcW w:w="632" w:type="dxa"/>
            <w:shd w:val="clear" w:color="auto" w:fill="auto"/>
            <w:vAlign w:val="center"/>
            <w:hideMark/>
          </w:tcPr>
          <w:p w14:paraId="1105668A" w14:textId="77777777" w:rsidR="00852FDB" w:rsidRPr="00852FDB" w:rsidRDefault="00852FDB" w:rsidP="00852FDB">
            <w:pPr>
              <w:jc w:val="center"/>
              <w:rPr>
                <w:color w:val="000000"/>
                <w:sz w:val="22"/>
                <w:szCs w:val="22"/>
              </w:rPr>
            </w:pPr>
            <w:r w:rsidRPr="00852FDB">
              <w:rPr>
                <w:color w:val="000000"/>
                <w:sz w:val="22"/>
                <w:szCs w:val="22"/>
              </w:rPr>
              <w:t>6</w:t>
            </w:r>
          </w:p>
        </w:tc>
        <w:tc>
          <w:tcPr>
            <w:tcW w:w="1064" w:type="dxa"/>
            <w:shd w:val="clear" w:color="auto" w:fill="auto"/>
            <w:vAlign w:val="center"/>
            <w:hideMark/>
          </w:tcPr>
          <w:p w14:paraId="173B7468" w14:textId="77777777" w:rsidR="00852FDB" w:rsidRPr="00852FDB" w:rsidRDefault="00852FDB" w:rsidP="00852FDB">
            <w:pPr>
              <w:jc w:val="center"/>
              <w:rPr>
                <w:color w:val="000000"/>
                <w:sz w:val="22"/>
                <w:szCs w:val="22"/>
              </w:rPr>
            </w:pPr>
            <w:r w:rsidRPr="00852FDB">
              <w:rPr>
                <w:color w:val="000000"/>
                <w:sz w:val="22"/>
                <w:szCs w:val="22"/>
              </w:rPr>
              <w:t>PP2500390959</w:t>
            </w:r>
          </w:p>
        </w:tc>
        <w:tc>
          <w:tcPr>
            <w:tcW w:w="1765" w:type="dxa"/>
            <w:shd w:val="clear" w:color="auto" w:fill="auto"/>
            <w:vAlign w:val="center"/>
            <w:hideMark/>
          </w:tcPr>
          <w:p w14:paraId="5EED7D11" w14:textId="77777777" w:rsidR="00852FDB" w:rsidRPr="00852FDB" w:rsidRDefault="00852FDB" w:rsidP="00852FDB">
            <w:pPr>
              <w:jc w:val="center"/>
              <w:rPr>
                <w:color w:val="000000"/>
                <w:sz w:val="22"/>
                <w:szCs w:val="22"/>
              </w:rPr>
            </w:pPr>
            <w:r w:rsidRPr="00852FDB">
              <w:rPr>
                <w:color w:val="000000"/>
                <w:sz w:val="22"/>
                <w:szCs w:val="22"/>
              </w:rPr>
              <w:t>Thòng lọng thắt polyp</w:t>
            </w:r>
          </w:p>
        </w:tc>
        <w:tc>
          <w:tcPr>
            <w:tcW w:w="791" w:type="dxa"/>
            <w:shd w:val="clear" w:color="auto" w:fill="auto"/>
            <w:vAlign w:val="center"/>
            <w:hideMark/>
          </w:tcPr>
          <w:p w14:paraId="57E3D35C"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5A30569F" w14:textId="339EC8BA" w:rsidR="00852FDB" w:rsidRPr="00852FDB" w:rsidRDefault="00852FDB" w:rsidP="00852FDB">
            <w:pPr>
              <w:jc w:val="center"/>
              <w:rPr>
                <w:color w:val="000000"/>
                <w:sz w:val="22"/>
                <w:szCs w:val="22"/>
              </w:rPr>
            </w:pPr>
            <w:r w:rsidRPr="00852FDB">
              <w:rPr>
                <w:color w:val="000000"/>
                <w:sz w:val="22"/>
                <w:szCs w:val="22"/>
              </w:rPr>
              <w:t>64</w:t>
            </w:r>
          </w:p>
        </w:tc>
        <w:tc>
          <w:tcPr>
            <w:tcW w:w="4715" w:type="dxa"/>
            <w:shd w:val="clear" w:color="auto" w:fill="auto"/>
            <w:vAlign w:val="center"/>
            <w:hideMark/>
          </w:tcPr>
          <w:p w14:paraId="0B7808AD" w14:textId="77777777" w:rsidR="00852FDB" w:rsidRPr="00852FDB" w:rsidRDefault="00852FDB" w:rsidP="00852FDB">
            <w:pPr>
              <w:jc w:val="left"/>
              <w:rPr>
                <w:color w:val="000000"/>
                <w:sz w:val="22"/>
                <w:szCs w:val="22"/>
              </w:rPr>
            </w:pPr>
            <w:r w:rsidRPr="00852FDB">
              <w:rPr>
                <w:color w:val="000000"/>
                <w:sz w:val="22"/>
                <w:szCs w:val="22"/>
              </w:rPr>
              <w:t>Thòng lọng hình Oval, chiều dài làm việc 230cm±10%, đường kính vỏ 2.3mm±10%, độ mở trong khoảng từ (10-36mm).</w:t>
            </w:r>
            <w:r w:rsidRPr="00852FDB">
              <w:rPr>
                <w:color w:val="000000"/>
                <w:sz w:val="22"/>
                <w:szCs w:val="22"/>
              </w:rPr>
              <w:br/>
              <w:t>- Tay cầm bằng nhựa, được thiết kế 3 vòng.</w:t>
            </w:r>
          </w:p>
        </w:tc>
      </w:tr>
      <w:tr w:rsidR="00852FDB" w:rsidRPr="00852FDB" w14:paraId="2B22FD9E" w14:textId="77777777" w:rsidTr="00852FDB">
        <w:trPr>
          <w:trHeight w:val="1800"/>
        </w:trPr>
        <w:tc>
          <w:tcPr>
            <w:tcW w:w="632" w:type="dxa"/>
            <w:shd w:val="clear" w:color="auto" w:fill="auto"/>
            <w:vAlign w:val="center"/>
            <w:hideMark/>
          </w:tcPr>
          <w:p w14:paraId="4C8BB85D" w14:textId="77777777" w:rsidR="00852FDB" w:rsidRPr="00852FDB" w:rsidRDefault="00852FDB" w:rsidP="00852FDB">
            <w:pPr>
              <w:jc w:val="center"/>
              <w:rPr>
                <w:color w:val="000000"/>
                <w:sz w:val="22"/>
                <w:szCs w:val="22"/>
              </w:rPr>
            </w:pPr>
            <w:r w:rsidRPr="00852FDB">
              <w:rPr>
                <w:color w:val="000000"/>
                <w:sz w:val="22"/>
                <w:szCs w:val="22"/>
              </w:rPr>
              <w:t>7</w:t>
            </w:r>
          </w:p>
        </w:tc>
        <w:tc>
          <w:tcPr>
            <w:tcW w:w="1064" w:type="dxa"/>
            <w:shd w:val="clear" w:color="auto" w:fill="auto"/>
            <w:vAlign w:val="center"/>
            <w:hideMark/>
          </w:tcPr>
          <w:p w14:paraId="272CB448" w14:textId="77777777" w:rsidR="00852FDB" w:rsidRPr="00852FDB" w:rsidRDefault="00852FDB" w:rsidP="00852FDB">
            <w:pPr>
              <w:jc w:val="center"/>
              <w:rPr>
                <w:color w:val="000000"/>
                <w:sz w:val="22"/>
                <w:szCs w:val="22"/>
              </w:rPr>
            </w:pPr>
            <w:r w:rsidRPr="00852FDB">
              <w:rPr>
                <w:color w:val="000000"/>
                <w:sz w:val="22"/>
                <w:szCs w:val="22"/>
              </w:rPr>
              <w:t>PP2500390960</w:t>
            </w:r>
          </w:p>
        </w:tc>
        <w:tc>
          <w:tcPr>
            <w:tcW w:w="1765" w:type="dxa"/>
            <w:shd w:val="clear" w:color="auto" w:fill="auto"/>
            <w:vAlign w:val="center"/>
            <w:hideMark/>
          </w:tcPr>
          <w:p w14:paraId="790D0897" w14:textId="77777777" w:rsidR="00852FDB" w:rsidRPr="00852FDB" w:rsidRDefault="00852FDB" w:rsidP="00852FDB">
            <w:pPr>
              <w:jc w:val="center"/>
              <w:rPr>
                <w:color w:val="000000"/>
                <w:sz w:val="22"/>
                <w:szCs w:val="22"/>
              </w:rPr>
            </w:pPr>
            <w:r w:rsidRPr="00852FDB">
              <w:rPr>
                <w:color w:val="000000"/>
                <w:sz w:val="22"/>
                <w:szCs w:val="22"/>
              </w:rPr>
              <w:t>Kim tiêm cầm máu trong điều trị dạ dày tá tràng</w:t>
            </w:r>
          </w:p>
        </w:tc>
        <w:tc>
          <w:tcPr>
            <w:tcW w:w="791" w:type="dxa"/>
            <w:shd w:val="clear" w:color="auto" w:fill="auto"/>
            <w:vAlign w:val="center"/>
            <w:hideMark/>
          </w:tcPr>
          <w:p w14:paraId="040F9247"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646B665D" w14:textId="7E0CC6AD" w:rsidR="00852FDB" w:rsidRPr="00852FDB" w:rsidRDefault="00852FDB" w:rsidP="00852FDB">
            <w:pPr>
              <w:jc w:val="center"/>
              <w:rPr>
                <w:color w:val="000000"/>
                <w:sz w:val="22"/>
                <w:szCs w:val="22"/>
              </w:rPr>
            </w:pPr>
            <w:r w:rsidRPr="00852FDB">
              <w:rPr>
                <w:color w:val="000000"/>
                <w:sz w:val="22"/>
                <w:szCs w:val="22"/>
              </w:rPr>
              <w:t>72</w:t>
            </w:r>
          </w:p>
        </w:tc>
        <w:tc>
          <w:tcPr>
            <w:tcW w:w="4715" w:type="dxa"/>
            <w:shd w:val="clear" w:color="auto" w:fill="auto"/>
            <w:vAlign w:val="center"/>
            <w:hideMark/>
          </w:tcPr>
          <w:p w14:paraId="0742DCF3" w14:textId="77777777" w:rsidR="00852FDB" w:rsidRPr="00852FDB" w:rsidRDefault="00852FDB" w:rsidP="00852FDB">
            <w:pPr>
              <w:jc w:val="left"/>
              <w:rPr>
                <w:color w:val="000000"/>
                <w:sz w:val="22"/>
                <w:szCs w:val="22"/>
              </w:rPr>
            </w:pPr>
            <w:r w:rsidRPr="00852FDB">
              <w:rPr>
                <w:color w:val="000000"/>
                <w:sz w:val="22"/>
                <w:szCs w:val="22"/>
              </w:rPr>
              <w:t>Kim tiêm cầm máu, chất liệu kim loại.</w:t>
            </w:r>
            <w:r w:rsidRPr="00852FDB">
              <w:rPr>
                <w:color w:val="000000"/>
                <w:sz w:val="22"/>
                <w:szCs w:val="22"/>
              </w:rPr>
              <w:br/>
              <w:t xml:space="preserve">- Có tối thiểu các cỡ nòng: 21G, 22G, 23G. </w:t>
            </w:r>
            <w:r w:rsidRPr="00852FDB">
              <w:rPr>
                <w:color w:val="000000"/>
                <w:sz w:val="22"/>
                <w:szCs w:val="22"/>
              </w:rPr>
              <w:br/>
              <w:t>- Góc vát kim: ≤30°.</w:t>
            </w:r>
            <w:r w:rsidRPr="00852FDB">
              <w:rPr>
                <w:color w:val="000000"/>
                <w:sz w:val="22"/>
                <w:szCs w:val="22"/>
              </w:rPr>
              <w:br/>
              <w:t>- Chiều dài kim: có tối thiểu các cỡ 4mm, 5mm, 6mm.</w:t>
            </w:r>
            <w:r w:rsidRPr="00852FDB">
              <w:rPr>
                <w:color w:val="000000"/>
                <w:sz w:val="22"/>
                <w:szCs w:val="22"/>
              </w:rPr>
              <w:br/>
              <w:t>- Chiều dài làm việc: ≥165cm.</w:t>
            </w:r>
            <w:r w:rsidRPr="00852FDB">
              <w:rPr>
                <w:color w:val="000000"/>
                <w:sz w:val="22"/>
                <w:szCs w:val="22"/>
              </w:rPr>
              <w:br/>
              <w:t>- Tương thích kênh dụng cụ 2.8mm.</w:t>
            </w:r>
          </w:p>
        </w:tc>
      </w:tr>
      <w:tr w:rsidR="00852FDB" w:rsidRPr="00852FDB" w14:paraId="040AD2F0" w14:textId="77777777" w:rsidTr="00852FDB">
        <w:trPr>
          <w:trHeight w:val="1200"/>
        </w:trPr>
        <w:tc>
          <w:tcPr>
            <w:tcW w:w="632" w:type="dxa"/>
            <w:shd w:val="clear" w:color="auto" w:fill="auto"/>
            <w:vAlign w:val="center"/>
            <w:hideMark/>
          </w:tcPr>
          <w:p w14:paraId="786857BC" w14:textId="77777777" w:rsidR="00852FDB" w:rsidRPr="00852FDB" w:rsidRDefault="00852FDB" w:rsidP="00852FDB">
            <w:pPr>
              <w:jc w:val="center"/>
              <w:rPr>
                <w:color w:val="000000"/>
                <w:sz w:val="22"/>
                <w:szCs w:val="22"/>
              </w:rPr>
            </w:pPr>
            <w:r w:rsidRPr="00852FDB">
              <w:rPr>
                <w:color w:val="000000"/>
                <w:sz w:val="22"/>
                <w:szCs w:val="22"/>
              </w:rPr>
              <w:t>8</w:t>
            </w:r>
          </w:p>
        </w:tc>
        <w:tc>
          <w:tcPr>
            <w:tcW w:w="1064" w:type="dxa"/>
            <w:shd w:val="clear" w:color="auto" w:fill="auto"/>
            <w:vAlign w:val="center"/>
            <w:hideMark/>
          </w:tcPr>
          <w:p w14:paraId="55FAB01F" w14:textId="77777777" w:rsidR="00852FDB" w:rsidRPr="00852FDB" w:rsidRDefault="00852FDB" w:rsidP="00852FDB">
            <w:pPr>
              <w:jc w:val="center"/>
              <w:rPr>
                <w:color w:val="000000"/>
                <w:sz w:val="22"/>
                <w:szCs w:val="22"/>
              </w:rPr>
            </w:pPr>
            <w:r w:rsidRPr="00852FDB">
              <w:rPr>
                <w:color w:val="000000"/>
                <w:sz w:val="22"/>
                <w:szCs w:val="22"/>
              </w:rPr>
              <w:t>PP2500390961</w:t>
            </w:r>
          </w:p>
        </w:tc>
        <w:tc>
          <w:tcPr>
            <w:tcW w:w="1765" w:type="dxa"/>
            <w:shd w:val="clear" w:color="auto" w:fill="auto"/>
            <w:vAlign w:val="center"/>
            <w:hideMark/>
          </w:tcPr>
          <w:p w14:paraId="0D43739A" w14:textId="77777777" w:rsidR="00852FDB" w:rsidRPr="00852FDB" w:rsidRDefault="00852FDB" w:rsidP="00852FDB">
            <w:pPr>
              <w:jc w:val="center"/>
              <w:rPr>
                <w:color w:val="000000"/>
                <w:sz w:val="22"/>
                <w:szCs w:val="22"/>
              </w:rPr>
            </w:pPr>
            <w:r w:rsidRPr="00852FDB">
              <w:rPr>
                <w:color w:val="000000"/>
                <w:sz w:val="22"/>
                <w:szCs w:val="22"/>
              </w:rPr>
              <w:t>Kim châm cứu</w:t>
            </w:r>
          </w:p>
        </w:tc>
        <w:tc>
          <w:tcPr>
            <w:tcW w:w="791" w:type="dxa"/>
            <w:shd w:val="clear" w:color="auto" w:fill="auto"/>
            <w:vAlign w:val="center"/>
            <w:hideMark/>
          </w:tcPr>
          <w:p w14:paraId="6FB6825B"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47B3CBBA" w14:textId="5D06F0F4" w:rsidR="00852FDB" w:rsidRPr="00852FDB" w:rsidRDefault="00852FDB" w:rsidP="00852FDB">
            <w:pPr>
              <w:jc w:val="center"/>
              <w:rPr>
                <w:color w:val="000000"/>
                <w:sz w:val="22"/>
                <w:szCs w:val="22"/>
              </w:rPr>
            </w:pPr>
            <w:r w:rsidRPr="00852FDB">
              <w:rPr>
                <w:color w:val="000000"/>
                <w:sz w:val="22"/>
                <w:szCs w:val="22"/>
              </w:rPr>
              <w:t>200.000</w:t>
            </w:r>
          </w:p>
        </w:tc>
        <w:tc>
          <w:tcPr>
            <w:tcW w:w="4715" w:type="dxa"/>
            <w:shd w:val="clear" w:color="auto" w:fill="auto"/>
            <w:vAlign w:val="center"/>
            <w:hideMark/>
          </w:tcPr>
          <w:p w14:paraId="579B8359" w14:textId="77777777" w:rsidR="00852FDB" w:rsidRPr="00852FDB" w:rsidRDefault="00852FDB" w:rsidP="00852FDB">
            <w:pPr>
              <w:jc w:val="left"/>
              <w:rPr>
                <w:color w:val="000000"/>
                <w:sz w:val="22"/>
                <w:szCs w:val="22"/>
              </w:rPr>
            </w:pPr>
            <w:r w:rsidRPr="00852FDB">
              <w:rPr>
                <w:color w:val="000000"/>
                <w:sz w:val="22"/>
                <w:szCs w:val="22"/>
              </w:rPr>
              <w:t>Các cỡ có: đường kính: 0.3-0.35mm. (Dài 25mm-60mm)±10%</w:t>
            </w:r>
            <w:r w:rsidRPr="00852FDB">
              <w:rPr>
                <w:color w:val="000000"/>
                <w:sz w:val="22"/>
                <w:szCs w:val="22"/>
              </w:rPr>
              <w:br/>
              <w:t>Nguyên vật liệu làm từ thép y tế.</w:t>
            </w:r>
            <w:r w:rsidRPr="00852FDB">
              <w:rPr>
                <w:color w:val="000000"/>
                <w:sz w:val="22"/>
                <w:szCs w:val="22"/>
              </w:rPr>
              <w:br/>
              <w:t>Đầu kim láng nhọn, không rỉ, không gãy.</w:t>
            </w:r>
            <w:r w:rsidRPr="00852FDB">
              <w:rPr>
                <w:color w:val="000000"/>
                <w:sz w:val="22"/>
                <w:szCs w:val="22"/>
              </w:rPr>
              <w:br/>
              <w:t>Đóng gói vô trùng: ≤ 10 cái.</w:t>
            </w:r>
          </w:p>
        </w:tc>
      </w:tr>
      <w:tr w:rsidR="00852FDB" w:rsidRPr="00852FDB" w14:paraId="2CE904E4" w14:textId="77777777" w:rsidTr="00852FDB">
        <w:trPr>
          <w:trHeight w:val="600"/>
        </w:trPr>
        <w:tc>
          <w:tcPr>
            <w:tcW w:w="632" w:type="dxa"/>
            <w:shd w:val="clear" w:color="auto" w:fill="auto"/>
            <w:vAlign w:val="center"/>
            <w:hideMark/>
          </w:tcPr>
          <w:p w14:paraId="2E4B005A" w14:textId="77777777" w:rsidR="00852FDB" w:rsidRPr="00852FDB" w:rsidRDefault="00852FDB" w:rsidP="00852FDB">
            <w:pPr>
              <w:jc w:val="center"/>
              <w:rPr>
                <w:color w:val="000000"/>
                <w:sz w:val="22"/>
                <w:szCs w:val="22"/>
              </w:rPr>
            </w:pPr>
            <w:r w:rsidRPr="00852FDB">
              <w:rPr>
                <w:color w:val="000000"/>
                <w:sz w:val="22"/>
                <w:szCs w:val="22"/>
              </w:rPr>
              <w:lastRenderedPageBreak/>
              <w:t>9</w:t>
            </w:r>
          </w:p>
        </w:tc>
        <w:tc>
          <w:tcPr>
            <w:tcW w:w="1064" w:type="dxa"/>
            <w:shd w:val="clear" w:color="auto" w:fill="auto"/>
            <w:vAlign w:val="center"/>
            <w:hideMark/>
          </w:tcPr>
          <w:p w14:paraId="0E595B42" w14:textId="77777777" w:rsidR="00852FDB" w:rsidRPr="00852FDB" w:rsidRDefault="00852FDB" w:rsidP="00852FDB">
            <w:pPr>
              <w:jc w:val="center"/>
              <w:rPr>
                <w:color w:val="000000"/>
                <w:sz w:val="22"/>
                <w:szCs w:val="22"/>
              </w:rPr>
            </w:pPr>
            <w:r w:rsidRPr="00852FDB">
              <w:rPr>
                <w:color w:val="000000"/>
                <w:sz w:val="22"/>
                <w:szCs w:val="22"/>
              </w:rPr>
              <w:t>PP2500390962</w:t>
            </w:r>
          </w:p>
        </w:tc>
        <w:tc>
          <w:tcPr>
            <w:tcW w:w="1765" w:type="dxa"/>
            <w:shd w:val="clear" w:color="auto" w:fill="auto"/>
            <w:vAlign w:val="center"/>
            <w:hideMark/>
          </w:tcPr>
          <w:p w14:paraId="150EAF4C" w14:textId="77777777" w:rsidR="00852FDB" w:rsidRPr="00852FDB" w:rsidRDefault="00852FDB" w:rsidP="00852FDB">
            <w:pPr>
              <w:jc w:val="center"/>
              <w:rPr>
                <w:color w:val="000000"/>
                <w:sz w:val="22"/>
                <w:szCs w:val="22"/>
              </w:rPr>
            </w:pPr>
            <w:r w:rsidRPr="00852FDB">
              <w:rPr>
                <w:color w:val="000000"/>
                <w:sz w:val="22"/>
                <w:szCs w:val="22"/>
              </w:rPr>
              <w:t>Găng kiểm soát tử cung</w:t>
            </w:r>
          </w:p>
        </w:tc>
        <w:tc>
          <w:tcPr>
            <w:tcW w:w="791" w:type="dxa"/>
            <w:shd w:val="clear" w:color="auto" w:fill="auto"/>
            <w:vAlign w:val="center"/>
            <w:hideMark/>
          </w:tcPr>
          <w:p w14:paraId="6F67B28D" w14:textId="77777777" w:rsidR="00852FDB" w:rsidRPr="00852FDB" w:rsidRDefault="00852FDB" w:rsidP="00852FDB">
            <w:pPr>
              <w:jc w:val="center"/>
              <w:rPr>
                <w:color w:val="000000"/>
                <w:sz w:val="22"/>
                <w:szCs w:val="22"/>
              </w:rPr>
            </w:pPr>
            <w:r w:rsidRPr="00852FDB">
              <w:rPr>
                <w:color w:val="000000"/>
                <w:sz w:val="22"/>
                <w:szCs w:val="22"/>
              </w:rPr>
              <w:t>Đôi</w:t>
            </w:r>
          </w:p>
        </w:tc>
        <w:tc>
          <w:tcPr>
            <w:tcW w:w="951" w:type="dxa"/>
            <w:shd w:val="clear" w:color="auto" w:fill="auto"/>
            <w:vAlign w:val="center"/>
            <w:hideMark/>
          </w:tcPr>
          <w:p w14:paraId="7839B10C" w14:textId="0F3FA684" w:rsidR="00852FDB" w:rsidRPr="00852FDB" w:rsidRDefault="00852FDB" w:rsidP="00852FDB">
            <w:pPr>
              <w:jc w:val="center"/>
              <w:rPr>
                <w:color w:val="000000"/>
                <w:sz w:val="22"/>
                <w:szCs w:val="22"/>
              </w:rPr>
            </w:pPr>
            <w:r w:rsidRPr="00852FDB">
              <w:rPr>
                <w:color w:val="000000"/>
                <w:sz w:val="22"/>
                <w:szCs w:val="22"/>
              </w:rPr>
              <w:t>1.000</w:t>
            </w:r>
          </w:p>
        </w:tc>
        <w:tc>
          <w:tcPr>
            <w:tcW w:w="4715" w:type="dxa"/>
            <w:shd w:val="clear" w:color="auto" w:fill="auto"/>
            <w:vAlign w:val="center"/>
            <w:hideMark/>
          </w:tcPr>
          <w:p w14:paraId="584A13DE" w14:textId="77777777" w:rsidR="00852FDB" w:rsidRPr="00852FDB" w:rsidRDefault="00852FDB" w:rsidP="00852FDB">
            <w:pPr>
              <w:jc w:val="left"/>
              <w:rPr>
                <w:color w:val="000000"/>
                <w:sz w:val="22"/>
                <w:szCs w:val="22"/>
              </w:rPr>
            </w:pPr>
            <w:r w:rsidRPr="00852FDB">
              <w:rPr>
                <w:color w:val="000000"/>
                <w:sz w:val="22"/>
                <w:szCs w:val="22"/>
              </w:rPr>
              <w:t>Chất liệu cao su y tế, không dính. Chiều dài găng ≥40cm; các cỡ.</w:t>
            </w:r>
          </w:p>
        </w:tc>
      </w:tr>
      <w:tr w:rsidR="00852FDB" w:rsidRPr="00852FDB" w14:paraId="5148DA65" w14:textId="77777777" w:rsidTr="00E43338">
        <w:trPr>
          <w:trHeight w:val="2262"/>
        </w:trPr>
        <w:tc>
          <w:tcPr>
            <w:tcW w:w="632" w:type="dxa"/>
            <w:shd w:val="clear" w:color="auto" w:fill="auto"/>
            <w:vAlign w:val="center"/>
            <w:hideMark/>
          </w:tcPr>
          <w:p w14:paraId="026D5F1F" w14:textId="77777777" w:rsidR="00852FDB" w:rsidRPr="00852FDB" w:rsidRDefault="00852FDB" w:rsidP="00852FDB">
            <w:pPr>
              <w:jc w:val="center"/>
              <w:rPr>
                <w:color w:val="000000"/>
                <w:sz w:val="22"/>
                <w:szCs w:val="22"/>
              </w:rPr>
            </w:pPr>
            <w:r w:rsidRPr="00852FDB">
              <w:rPr>
                <w:color w:val="000000"/>
                <w:sz w:val="22"/>
                <w:szCs w:val="22"/>
              </w:rPr>
              <w:t>10</w:t>
            </w:r>
          </w:p>
        </w:tc>
        <w:tc>
          <w:tcPr>
            <w:tcW w:w="1064" w:type="dxa"/>
            <w:shd w:val="clear" w:color="auto" w:fill="auto"/>
            <w:vAlign w:val="center"/>
            <w:hideMark/>
          </w:tcPr>
          <w:p w14:paraId="38E6D5E5" w14:textId="77777777" w:rsidR="00852FDB" w:rsidRPr="00852FDB" w:rsidRDefault="00852FDB" w:rsidP="00852FDB">
            <w:pPr>
              <w:jc w:val="center"/>
              <w:rPr>
                <w:color w:val="000000"/>
                <w:sz w:val="22"/>
                <w:szCs w:val="22"/>
              </w:rPr>
            </w:pPr>
            <w:r w:rsidRPr="00852FDB">
              <w:rPr>
                <w:color w:val="000000"/>
                <w:sz w:val="22"/>
                <w:szCs w:val="22"/>
              </w:rPr>
              <w:t>PP2500390963</w:t>
            </w:r>
          </w:p>
        </w:tc>
        <w:tc>
          <w:tcPr>
            <w:tcW w:w="1765" w:type="dxa"/>
            <w:shd w:val="clear" w:color="auto" w:fill="auto"/>
            <w:vAlign w:val="center"/>
            <w:hideMark/>
          </w:tcPr>
          <w:p w14:paraId="0AA87D6D" w14:textId="77777777" w:rsidR="00852FDB" w:rsidRPr="00852FDB" w:rsidRDefault="00852FDB" w:rsidP="00852FDB">
            <w:pPr>
              <w:jc w:val="center"/>
              <w:rPr>
                <w:color w:val="000000"/>
                <w:sz w:val="22"/>
                <w:szCs w:val="22"/>
              </w:rPr>
            </w:pPr>
            <w:r w:rsidRPr="00852FDB">
              <w:rPr>
                <w:color w:val="000000"/>
                <w:sz w:val="22"/>
                <w:szCs w:val="22"/>
              </w:rPr>
              <w:t>Khóa 3 chạc có dây nối</w:t>
            </w:r>
          </w:p>
        </w:tc>
        <w:tc>
          <w:tcPr>
            <w:tcW w:w="791" w:type="dxa"/>
            <w:shd w:val="clear" w:color="auto" w:fill="auto"/>
            <w:vAlign w:val="center"/>
            <w:hideMark/>
          </w:tcPr>
          <w:p w14:paraId="7CE070CC"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495436C6" w14:textId="1C006C9D" w:rsidR="00852FDB" w:rsidRPr="00852FDB" w:rsidRDefault="00852FDB" w:rsidP="00852FDB">
            <w:pPr>
              <w:jc w:val="center"/>
              <w:rPr>
                <w:color w:val="000000"/>
                <w:sz w:val="22"/>
                <w:szCs w:val="22"/>
              </w:rPr>
            </w:pPr>
            <w:r w:rsidRPr="00852FDB">
              <w:rPr>
                <w:color w:val="000000"/>
                <w:sz w:val="22"/>
                <w:szCs w:val="22"/>
              </w:rPr>
              <w:t>80.000</w:t>
            </w:r>
          </w:p>
        </w:tc>
        <w:tc>
          <w:tcPr>
            <w:tcW w:w="4715" w:type="dxa"/>
            <w:shd w:val="clear" w:color="auto" w:fill="auto"/>
            <w:vAlign w:val="center"/>
            <w:hideMark/>
          </w:tcPr>
          <w:p w14:paraId="0D5D29BB" w14:textId="77777777" w:rsidR="001E2AFA" w:rsidRDefault="00852FDB" w:rsidP="00852FDB">
            <w:pPr>
              <w:jc w:val="left"/>
              <w:rPr>
                <w:color w:val="000000"/>
                <w:sz w:val="22"/>
                <w:szCs w:val="22"/>
              </w:rPr>
            </w:pPr>
            <w:r w:rsidRPr="00852FDB">
              <w:rPr>
                <w:color w:val="000000"/>
                <w:sz w:val="22"/>
                <w:szCs w:val="22"/>
              </w:rPr>
              <w:t>Chất liệu: Nhựa y tế.</w:t>
            </w:r>
            <w:r w:rsidRPr="00852FDB">
              <w:rPr>
                <w:color w:val="000000"/>
                <w:sz w:val="22"/>
                <w:szCs w:val="22"/>
              </w:rPr>
              <w:br w:type="page"/>
            </w:r>
          </w:p>
          <w:p w14:paraId="60ED5222" w14:textId="77777777" w:rsidR="001E2AFA" w:rsidRDefault="00852FDB" w:rsidP="00852FDB">
            <w:pPr>
              <w:jc w:val="left"/>
              <w:rPr>
                <w:color w:val="000000"/>
                <w:sz w:val="22"/>
                <w:szCs w:val="22"/>
              </w:rPr>
            </w:pPr>
            <w:r w:rsidRPr="00852FDB">
              <w:rPr>
                <w:color w:val="000000"/>
                <w:sz w:val="22"/>
                <w:szCs w:val="22"/>
              </w:rPr>
              <w:t>- Chiều dài dây nối: ≥10cm.</w:t>
            </w:r>
            <w:r w:rsidRPr="00852FDB">
              <w:rPr>
                <w:color w:val="000000"/>
                <w:sz w:val="22"/>
                <w:szCs w:val="22"/>
              </w:rPr>
              <w:br w:type="page"/>
            </w:r>
          </w:p>
          <w:p w14:paraId="1BCB6E4A" w14:textId="77777777" w:rsidR="001E2AFA" w:rsidRDefault="00852FDB" w:rsidP="00852FDB">
            <w:pPr>
              <w:jc w:val="left"/>
              <w:rPr>
                <w:color w:val="000000"/>
                <w:sz w:val="22"/>
                <w:szCs w:val="22"/>
              </w:rPr>
            </w:pPr>
            <w:r w:rsidRPr="00852FDB">
              <w:rPr>
                <w:color w:val="000000"/>
                <w:sz w:val="22"/>
                <w:szCs w:val="22"/>
              </w:rPr>
              <w:t>- Không chứa DEHP/Phtalates, latex.</w:t>
            </w:r>
          </w:p>
          <w:p w14:paraId="12311E00" w14:textId="77777777" w:rsidR="001E2AFA" w:rsidRDefault="00852FDB" w:rsidP="00852FDB">
            <w:pPr>
              <w:jc w:val="left"/>
              <w:rPr>
                <w:color w:val="000000"/>
                <w:sz w:val="22"/>
                <w:szCs w:val="22"/>
              </w:rPr>
            </w:pPr>
            <w:r w:rsidRPr="00852FDB">
              <w:rPr>
                <w:color w:val="000000"/>
                <w:sz w:val="22"/>
                <w:szCs w:val="22"/>
              </w:rPr>
              <w:br w:type="page"/>
              <w:t>- Tốc độ dòng chảy ≥ 300 ml/phút.</w:t>
            </w:r>
            <w:r w:rsidRPr="00852FDB">
              <w:rPr>
                <w:color w:val="000000"/>
                <w:sz w:val="22"/>
                <w:szCs w:val="22"/>
              </w:rPr>
              <w:br w:type="page"/>
            </w:r>
          </w:p>
          <w:p w14:paraId="3DF95B05" w14:textId="77777777" w:rsidR="001E2AFA" w:rsidRDefault="00852FDB" w:rsidP="00852FDB">
            <w:pPr>
              <w:jc w:val="left"/>
              <w:rPr>
                <w:color w:val="000000"/>
                <w:sz w:val="22"/>
                <w:szCs w:val="22"/>
              </w:rPr>
            </w:pPr>
            <w:r w:rsidRPr="00852FDB">
              <w:rPr>
                <w:color w:val="000000"/>
                <w:sz w:val="22"/>
                <w:szCs w:val="22"/>
              </w:rPr>
              <w:t>- Không rò rỉ dịch.</w:t>
            </w:r>
          </w:p>
          <w:p w14:paraId="19A47398" w14:textId="77777777" w:rsidR="001E2AFA" w:rsidRDefault="00852FDB" w:rsidP="00852FDB">
            <w:pPr>
              <w:jc w:val="left"/>
              <w:rPr>
                <w:color w:val="000000"/>
                <w:sz w:val="22"/>
                <w:szCs w:val="22"/>
              </w:rPr>
            </w:pPr>
            <w:r w:rsidRPr="00852FDB">
              <w:rPr>
                <w:color w:val="000000"/>
                <w:sz w:val="22"/>
                <w:szCs w:val="22"/>
              </w:rPr>
              <w:br w:type="page"/>
              <w:t>- Khóa xoay 360° có chỉ dẫn.</w:t>
            </w:r>
            <w:r w:rsidRPr="00852FDB">
              <w:rPr>
                <w:color w:val="000000"/>
                <w:sz w:val="22"/>
                <w:szCs w:val="22"/>
              </w:rPr>
              <w:br w:type="page"/>
            </w:r>
          </w:p>
          <w:p w14:paraId="12F29DED" w14:textId="77777777" w:rsidR="001E2AFA" w:rsidRDefault="00852FDB" w:rsidP="00852FDB">
            <w:pPr>
              <w:jc w:val="left"/>
              <w:rPr>
                <w:color w:val="000000"/>
                <w:sz w:val="22"/>
                <w:szCs w:val="22"/>
              </w:rPr>
            </w:pPr>
            <w:r w:rsidRPr="00852FDB">
              <w:rPr>
                <w:color w:val="000000"/>
                <w:sz w:val="22"/>
                <w:szCs w:val="22"/>
              </w:rPr>
              <w:t>- Có 1 đầu nối đực và 2 đầu nối cái.</w:t>
            </w:r>
          </w:p>
          <w:p w14:paraId="3EC61CBA" w14:textId="54F34032" w:rsidR="00852FDB" w:rsidRPr="00852FDB" w:rsidRDefault="00852FDB" w:rsidP="00852FDB">
            <w:pPr>
              <w:jc w:val="left"/>
              <w:rPr>
                <w:color w:val="000000"/>
                <w:sz w:val="22"/>
                <w:szCs w:val="22"/>
              </w:rPr>
            </w:pPr>
            <w:r w:rsidRPr="00852FDB">
              <w:rPr>
                <w:color w:val="000000"/>
                <w:sz w:val="22"/>
                <w:szCs w:val="22"/>
              </w:rPr>
              <w:br w:type="page"/>
              <w:t>- Vô trùng.</w:t>
            </w:r>
          </w:p>
        </w:tc>
      </w:tr>
      <w:tr w:rsidR="00852FDB" w:rsidRPr="00852FDB" w14:paraId="59049CD7" w14:textId="77777777" w:rsidTr="00852FDB">
        <w:trPr>
          <w:trHeight w:val="600"/>
        </w:trPr>
        <w:tc>
          <w:tcPr>
            <w:tcW w:w="632" w:type="dxa"/>
            <w:shd w:val="clear" w:color="auto" w:fill="auto"/>
            <w:vAlign w:val="center"/>
            <w:hideMark/>
          </w:tcPr>
          <w:p w14:paraId="72EF31D3" w14:textId="77777777" w:rsidR="00852FDB" w:rsidRPr="00852FDB" w:rsidRDefault="00852FDB" w:rsidP="00852FDB">
            <w:pPr>
              <w:jc w:val="center"/>
              <w:rPr>
                <w:color w:val="000000"/>
                <w:sz w:val="22"/>
                <w:szCs w:val="22"/>
              </w:rPr>
            </w:pPr>
            <w:r w:rsidRPr="00852FDB">
              <w:rPr>
                <w:color w:val="000000"/>
                <w:sz w:val="22"/>
                <w:szCs w:val="22"/>
              </w:rPr>
              <w:t>11</w:t>
            </w:r>
          </w:p>
        </w:tc>
        <w:tc>
          <w:tcPr>
            <w:tcW w:w="1064" w:type="dxa"/>
            <w:shd w:val="clear" w:color="auto" w:fill="auto"/>
            <w:vAlign w:val="center"/>
            <w:hideMark/>
          </w:tcPr>
          <w:p w14:paraId="5D576363" w14:textId="77777777" w:rsidR="00852FDB" w:rsidRPr="00852FDB" w:rsidRDefault="00852FDB" w:rsidP="00852FDB">
            <w:pPr>
              <w:jc w:val="center"/>
              <w:rPr>
                <w:color w:val="000000"/>
                <w:sz w:val="22"/>
                <w:szCs w:val="22"/>
              </w:rPr>
            </w:pPr>
            <w:r w:rsidRPr="00852FDB">
              <w:rPr>
                <w:color w:val="000000"/>
                <w:sz w:val="22"/>
                <w:szCs w:val="22"/>
              </w:rPr>
              <w:t>PP2500390964</w:t>
            </w:r>
          </w:p>
        </w:tc>
        <w:tc>
          <w:tcPr>
            <w:tcW w:w="1765" w:type="dxa"/>
            <w:shd w:val="clear" w:color="auto" w:fill="auto"/>
            <w:vAlign w:val="center"/>
            <w:hideMark/>
          </w:tcPr>
          <w:p w14:paraId="7C8CB0FE" w14:textId="77777777" w:rsidR="00852FDB" w:rsidRPr="00852FDB" w:rsidRDefault="00852FDB" w:rsidP="00852FDB">
            <w:pPr>
              <w:jc w:val="center"/>
              <w:rPr>
                <w:color w:val="000000"/>
                <w:sz w:val="22"/>
                <w:szCs w:val="22"/>
              </w:rPr>
            </w:pPr>
            <w:r w:rsidRPr="00852FDB">
              <w:rPr>
                <w:color w:val="000000"/>
                <w:sz w:val="22"/>
                <w:szCs w:val="22"/>
              </w:rPr>
              <w:t>Dây thở Oxy các cỡ</w:t>
            </w:r>
          </w:p>
        </w:tc>
        <w:tc>
          <w:tcPr>
            <w:tcW w:w="791" w:type="dxa"/>
            <w:shd w:val="clear" w:color="auto" w:fill="auto"/>
            <w:vAlign w:val="center"/>
            <w:hideMark/>
          </w:tcPr>
          <w:p w14:paraId="3C6EECEC"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0683DBE6" w14:textId="3A4C365D" w:rsidR="00852FDB" w:rsidRPr="00852FDB" w:rsidRDefault="00852FDB" w:rsidP="00852FDB">
            <w:pPr>
              <w:jc w:val="center"/>
              <w:rPr>
                <w:color w:val="000000"/>
                <w:sz w:val="22"/>
                <w:szCs w:val="22"/>
              </w:rPr>
            </w:pPr>
            <w:r w:rsidRPr="00852FDB">
              <w:rPr>
                <w:color w:val="000000"/>
                <w:sz w:val="22"/>
                <w:szCs w:val="22"/>
              </w:rPr>
              <w:t>9.000</w:t>
            </w:r>
          </w:p>
        </w:tc>
        <w:tc>
          <w:tcPr>
            <w:tcW w:w="4715" w:type="dxa"/>
            <w:shd w:val="clear" w:color="auto" w:fill="auto"/>
            <w:vAlign w:val="center"/>
            <w:hideMark/>
          </w:tcPr>
          <w:p w14:paraId="0B97C8F2" w14:textId="77777777" w:rsidR="00852FDB" w:rsidRPr="00852FDB" w:rsidRDefault="00852FDB" w:rsidP="00852FDB">
            <w:pPr>
              <w:jc w:val="left"/>
              <w:rPr>
                <w:color w:val="000000"/>
                <w:sz w:val="22"/>
                <w:szCs w:val="22"/>
              </w:rPr>
            </w:pPr>
            <w:r w:rsidRPr="00852FDB">
              <w:rPr>
                <w:color w:val="000000"/>
                <w:sz w:val="22"/>
                <w:szCs w:val="22"/>
              </w:rPr>
              <w:t xml:space="preserve">Chất liệu dây nhựa y tế, trong suốt. Dây dài 200cm±10%. Đầu mềm, chia 2 nhánh. Các cỡ. Có gọng mũi. </w:t>
            </w:r>
          </w:p>
        </w:tc>
      </w:tr>
      <w:tr w:rsidR="00852FDB" w:rsidRPr="00852FDB" w14:paraId="526C2539" w14:textId="77777777" w:rsidTr="00852FDB">
        <w:trPr>
          <w:trHeight w:val="600"/>
        </w:trPr>
        <w:tc>
          <w:tcPr>
            <w:tcW w:w="632" w:type="dxa"/>
            <w:shd w:val="clear" w:color="auto" w:fill="auto"/>
            <w:vAlign w:val="center"/>
            <w:hideMark/>
          </w:tcPr>
          <w:p w14:paraId="2101D566" w14:textId="77777777" w:rsidR="00852FDB" w:rsidRPr="00852FDB" w:rsidRDefault="00852FDB" w:rsidP="00852FDB">
            <w:pPr>
              <w:jc w:val="center"/>
              <w:rPr>
                <w:color w:val="000000"/>
                <w:sz w:val="22"/>
                <w:szCs w:val="22"/>
              </w:rPr>
            </w:pPr>
            <w:r w:rsidRPr="00852FDB">
              <w:rPr>
                <w:color w:val="000000"/>
                <w:sz w:val="22"/>
                <w:szCs w:val="22"/>
              </w:rPr>
              <w:t>12</w:t>
            </w:r>
          </w:p>
        </w:tc>
        <w:tc>
          <w:tcPr>
            <w:tcW w:w="1064" w:type="dxa"/>
            <w:shd w:val="clear" w:color="auto" w:fill="auto"/>
            <w:vAlign w:val="center"/>
            <w:hideMark/>
          </w:tcPr>
          <w:p w14:paraId="5E64761B" w14:textId="77777777" w:rsidR="00852FDB" w:rsidRPr="00852FDB" w:rsidRDefault="00852FDB" w:rsidP="00852FDB">
            <w:pPr>
              <w:jc w:val="center"/>
              <w:rPr>
                <w:color w:val="000000"/>
                <w:sz w:val="22"/>
                <w:szCs w:val="22"/>
              </w:rPr>
            </w:pPr>
            <w:r w:rsidRPr="00852FDB">
              <w:rPr>
                <w:color w:val="000000"/>
                <w:sz w:val="22"/>
                <w:szCs w:val="22"/>
              </w:rPr>
              <w:t>PP2500390965</w:t>
            </w:r>
          </w:p>
        </w:tc>
        <w:tc>
          <w:tcPr>
            <w:tcW w:w="1765" w:type="dxa"/>
            <w:shd w:val="clear" w:color="auto" w:fill="auto"/>
            <w:vAlign w:val="center"/>
            <w:hideMark/>
          </w:tcPr>
          <w:p w14:paraId="4F13D1A9" w14:textId="77777777" w:rsidR="00852FDB" w:rsidRPr="00852FDB" w:rsidRDefault="00852FDB" w:rsidP="00852FDB">
            <w:pPr>
              <w:jc w:val="center"/>
              <w:rPr>
                <w:color w:val="000000"/>
                <w:sz w:val="22"/>
                <w:szCs w:val="22"/>
              </w:rPr>
            </w:pPr>
            <w:r w:rsidRPr="00852FDB">
              <w:rPr>
                <w:color w:val="000000"/>
                <w:sz w:val="22"/>
                <w:szCs w:val="22"/>
              </w:rPr>
              <w:t>Que tăm bông vô trùng</w:t>
            </w:r>
          </w:p>
        </w:tc>
        <w:tc>
          <w:tcPr>
            <w:tcW w:w="791" w:type="dxa"/>
            <w:shd w:val="clear" w:color="auto" w:fill="auto"/>
            <w:vAlign w:val="center"/>
            <w:hideMark/>
          </w:tcPr>
          <w:p w14:paraId="465F10CB"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481411C3" w14:textId="3F5F0E56" w:rsidR="00852FDB" w:rsidRPr="00852FDB" w:rsidRDefault="00852FDB" w:rsidP="00852FDB">
            <w:pPr>
              <w:jc w:val="center"/>
              <w:rPr>
                <w:color w:val="000000"/>
                <w:sz w:val="22"/>
                <w:szCs w:val="22"/>
              </w:rPr>
            </w:pPr>
            <w:r w:rsidRPr="00852FDB">
              <w:rPr>
                <w:color w:val="000000"/>
                <w:sz w:val="22"/>
                <w:szCs w:val="22"/>
              </w:rPr>
              <w:t>10.000</w:t>
            </w:r>
          </w:p>
        </w:tc>
        <w:tc>
          <w:tcPr>
            <w:tcW w:w="4715" w:type="dxa"/>
            <w:shd w:val="clear" w:color="auto" w:fill="auto"/>
            <w:vAlign w:val="center"/>
            <w:hideMark/>
          </w:tcPr>
          <w:p w14:paraId="44FA53C2" w14:textId="77777777" w:rsidR="00852FDB" w:rsidRPr="00852FDB" w:rsidRDefault="00852FDB" w:rsidP="00852FDB">
            <w:pPr>
              <w:jc w:val="left"/>
              <w:rPr>
                <w:color w:val="000000"/>
                <w:sz w:val="22"/>
                <w:szCs w:val="22"/>
              </w:rPr>
            </w:pPr>
            <w:r w:rsidRPr="00852FDB">
              <w:rPr>
                <w:color w:val="000000"/>
                <w:sz w:val="22"/>
                <w:szCs w:val="22"/>
              </w:rPr>
              <w:t>Que lấy mẫu bệnh phẩm cán gỗ, đầu có bông, đựng trong ống nhựa trong suốt có nắp. Chiều dài ≥150mm. Vô trùng từng chiếc.</w:t>
            </w:r>
          </w:p>
        </w:tc>
      </w:tr>
      <w:tr w:rsidR="00852FDB" w:rsidRPr="00852FDB" w14:paraId="2BE632AC" w14:textId="77777777" w:rsidTr="00852FDB">
        <w:trPr>
          <w:trHeight w:val="900"/>
        </w:trPr>
        <w:tc>
          <w:tcPr>
            <w:tcW w:w="632" w:type="dxa"/>
            <w:shd w:val="clear" w:color="auto" w:fill="auto"/>
            <w:vAlign w:val="center"/>
            <w:hideMark/>
          </w:tcPr>
          <w:p w14:paraId="19DCDD31" w14:textId="77777777" w:rsidR="00852FDB" w:rsidRPr="00852FDB" w:rsidRDefault="00852FDB" w:rsidP="00852FDB">
            <w:pPr>
              <w:jc w:val="center"/>
              <w:rPr>
                <w:color w:val="000000"/>
                <w:sz w:val="22"/>
                <w:szCs w:val="22"/>
              </w:rPr>
            </w:pPr>
            <w:r w:rsidRPr="00852FDB">
              <w:rPr>
                <w:color w:val="000000"/>
                <w:sz w:val="22"/>
                <w:szCs w:val="22"/>
              </w:rPr>
              <w:t>13</w:t>
            </w:r>
          </w:p>
        </w:tc>
        <w:tc>
          <w:tcPr>
            <w:tcW w:w="1064" w:type="dxa"/>
            <w:shd w:val="clear" w:color="auto" w:fill="auto"/>
            <w:vAlign w:val="center"/>
            <w:hideMark/>
          </w:tcPr>
          <w:p w14:paraId="491E6057" w14:textId="77777777" w:rsidR="00852FDB" w:rsidRPr="00852FDB" w:rsidRDefault="00852FDB" w:rsidP="00852FDB">
            <w:pPr>
              <w:jc w:val="center"/>
              <w:rPr>
                <w:color w:val="000000"/>
                <w:sz w:val="22"/>
                <w:szCs w:val="22"/>
              </w:rPr>
            </w:pPr>
            <w:r w:rsidRPr="00852FDB">
              <w:rPr>
                <w:color w:val="000000"/>
                <w:sz w:val="22"/>
                <w:szCs w:val="22"/>
              </w:rPr>
              <w:t>PP2500390966</w:t>
            </w:r>
          </w:p>
        </w:tc>
        <w:tc>
          <w:tcPr>
            <w:tcW w:w="1765" w:type="dxa"/>
            <w:shd w:val="clear" w:color="auto" w:fill="auto"/>
            <w:vAlign w:val="center"/>
            <w:hideMark/>
          </w:tcPr>
          <w:p w14:paraId="2D62C4A5" w14:textId="77777777" w:rsidR="00852FDB" w:rsidRPr="00852FDB" w:rsidRDefault="00852FDB" w:rsidP="00852FDB">
            <w:pPr>
              <w:jc w:val="center"/>
              <w:rPr>
                <w:color w:val="000000"/>
                <w:sz w:val="22"/>
                <w:szCs w:val="22"/>
              </w:rPr>
            </w:pPr>
            <w:r w:rsidRPr="00852FDB">
              <w:rPr>
                <w:color w:val="000000"/>
                <w:sz w:val="22"/>
                <w:szCs w:val="22"/>
              </w:rPr>
              <w:t>Dây hút dịch có lỗ kiểm soát</w:t>
            </w:r>
          </w:p>
        </w:tc>
        <w:tc>
          <w:tcPr>
            <w:tcW w:w="791" w:type="dxa"/>
            <w:shd w:val="clear" w:color="auto" w:fill="auto"/>
            <w:vAlign w:val="center"/>
            <w:hideMark/>
          </w:tcPr>
          <w:p w14:paraId="411EBC04"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531FC9A2" w14:textId="23C93CD3" w:rsidR="00852FDB" w:rsidRPr="00852FDB" w:rsidRDefault="00852FDB" w:rsidP="00852FDB">
            <w:pPr>
              <w:jc w:val="center"/>
              <w:rPr>
                <w:color w:val="000000"/>
                <w:sz w:val="22"/>
                <w:szCs w:val="22"/>
              </w:rPr>
            </w:pPr>
            <w:r w:rsidRPr="00852FDB">
              <w:rPr>
                <w:color w:val="000000"/>
                <w:sz w:val="22"/>
                <w:szCs w:val="22"/>
              </w:rPr>
              <w:t>40.000</w:t>
            </w:r>
          </w:p>
        </w:tc>
        <w:tc>
          <w:tcPr>
            <w:tcW w:w="4715" w:type="dxa"/>
            <w:shd w:val="clear" w:color="auto" w:fill="auto"/>
            <w:vAlign w:val="center"/>
            <w:hideMark/>
          </w:tcPr>
          <w:p w14:paraId="05872013" w14:textId="77777777" w:rsidR="00852FDB" w:rsidRPr="00852FDB" w:rsidRDefault="00852FDB" w:rsidP="00852FDB">
            <w:pPr>
              <w:jc w:val="left"/>
              <w:rPr>
                <w:color w:val="000000"/>
                <w:sz w:val="22"/>
                <w:szCs w:val="22"/>
              </w:rPr>
            </w:pPr>
            <w:r w:rsidRPr="00852FDB">
              <w:rPr>
                <w:color w:val="000000"/>
                <w:sz w:val="22"/>
                <w:szCs w:val="22"/>
              </w:rPr>
              <w:t>Dây hút dịch có lỗ kiểm soát.</w:t>
            </w:r>
            <w:r w:rsidRPr="00852FDB">
              <w:rPr>
                <w:color w:val="000000"/>
                <w:sz w:val="22"/>
                <w:szCs w:val="22"/>
              </w:rPr>
              <w:br/>
              <w:t>Chất liệu nhựa y tế, mềm, dài 50cm±10%, đầu cuối ống trơn nhẵn có 2 lỗ không đối xứng. Vô trùng, các số.</w:t>
            </w:r>
          </w:p>
        </w:tc>
      </w:tr>
      <w:tr w:rsidR="00852FDB" w:rsidRPr="00852FDB" w14:paraId="56287DE7" w14:textId="77777777" w:rsidTr="00852FDB">
        <w:trPr>
          <w:trHeight w:val="1500"/>
        </w:trPr>
        <w:tc>
          <w:tcPr>
            <w:tcW w:w="632" w:type="dxa"/>
            <w:shd w:val="clear" w:color="auto" w:fill="auto"/>
            <w:vAlign w:val="center"/>
            <w:hideMark/>
          </w:tcPr>
          <w:p w14:paraId="3932CC0C" w14:textId="77777777" w:rsidR="00852FDB" w:rsidRPr="00852FDB" w:rsidRDefault="00852FDB" w:rsidP="00852FDB">
            <w:pPr>
              <w:jc w:val="center"/>
              <w:rPr>
                <w:color w:val="000000"/>
                <w:sz w:val="22"/>
                <w:szCs w:val="22"/>
              </w:rPr>
            </w:pPr>
            <w:r w:rsidRPr="00852FDB">
              <w:rPr>
                <w:color w:val="000000"/>
                <w:sz w:val="22"/>
                <w:szCs w:val="22"/>
              </w:rPr>
              <w:t>14</w:t>
            </w:r>
          </w:p>
        </w:tc>
        <w:tc>
          <w:tcPr>
            <w:tcW w:w="1064" w:type="dxa"/>
            <w:shd w:val="clear" w:color="auto" w:fill="auto"/>
            <w:vAlign w:val="center"/>
            <w:hideMark/>
          </w:tcPr>
          <w:p w14:paraId="6CCAC0D9" w14:textId="77777777" w:rsidR="00852FDB" w:rsidRPr="00852FDB" w:rsidRDefault="00852FDB" w:rsidP="00852FDB">
            <w:pPr>
              <w:jc w:val="center"/>
              <w:rPr>
                <w:color w:val="000000"/>
                <w:sz w:val="22"/>
                <w:szCs w:val="22"/>
              </w:rPr>
            </w:pPr>
            <w:r w:rsidRPr="00852FDB">
              <w:rPr>
                <w:color w:val="000000"/>
                <w:sz w:val="22"/>
                <w:szCs w:val="22"/>
              </w:rPr>
              <w:t>PP2500390967</w:t>
            </w:r>
          </w:p>
        </w:tc>
        <w:tc>
          <w:tcPr>
            <w:tcW w:w="1765" w:type="dxa"/>
            <w:shd w:val="clear" w:color="auto" w:fill="auto"/>
            <w:vAlign w:val="center"/>
            <w:hideMark/>
          </w:tcPr>
          <w:p w14:paraId="39553287" w14:textId="77777777" w:rsidR="00852FDB" w:rsidRPr="00852FDB" w:rsidRDefault="00852FDB" w:rsidP="00852FDB">
            <w:pPr>
              <w:jc w:val="center"/>
              <w:rPr>
                <w:color w:val="000000"/>
                <w:sz w:val="22"/>
                <w:szCs w:val="22"/>
              </w:rPr>
            </w:pPr>
            <w:r w:rsidRPr="00852FDB">
              <w:rPr>
                <w:color w:val="000000"/>
                <w:sz w:val="22"/>
                <w:szCs w:val="22"/>
              </w:rPr>
              <w:t>Bơm tiêm nhựa 10ml</w:t>
            </w:r>
          </w:p>
        </w:tc>
        <w:tc>
          <w:tcPr>
            <w:tcW w:w="791" w:type="dxa"/>
            <w:shd w:val="clear" w:color="auto" w:fill="auto"/>
            <w:vAlign w:val="center"/>
            <w:hideMark/>
          </w:tcPr>
          <w:p w14:paraId="14803BE3"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16863AF3" w14:textId="7E97D327" w:rsidR="00852FDB" w:rsidRPr="00852FDB" w:rsidRDefault="00852FDB" w:rsidP="00852FDB">
            <w:pPr>
              <w:jc w:val="center"/>
              <w:rPr>
                <w:color w:val="000000"/>
                <w:sz w:val="22"/>
                <w:szCs w:val="22"/>
              </w:rPr>
            </w:pPr>
            <w:r w:rsidRPr="00852FDB">
              <w:rPr>
                <w:color w:val="000000"/>
                <w:sz w:val="22"/>
                <w:szCs w:val="22"/>
              </w:rPr>
              <w:t>320.000</w:t>
            </w:r>
          </w:p>
        </w:tc>
        <w:tc>
          <w:tcPr>
            <w:tcW w:w="4715" w:type="dxa"/>
            <w:shd w:val="clear" w:color="auto" w:fill="auto"/>
            <w:vAlign w:val="center"/>
            <w:hideMark/>
          </w:tcPr>
          <w:p w14:paraId="36903AB2" w14:textId="77777777" w:rsidR="00852FDB" w:rsidRPr="00852FDB" w:rsidRDefault="00852FDB" w:rsidP="00852FDB">
            <w:pPr>
              <w:jc w:val="left"/>
              <w:rPr>
                <w:color w:val="000000"/>
                <w:sz w:val="22"/>
                <w:szCs w:val="22"/>
              </w:rPr>
            </w:pPr>
            <w:r w:rsidRPr="00852FDB">
              <w:rPr>
                <w:color w:val="000000"/>
                <w:sz w:val="22"/>
                <w:szCs w:val="22"/>
              </w:rPr>
              <w:t>Chất liệu: Nhựa y tế nguyên sinh trong suốt</w:t>
            </w:r>
            <w:r w:rsidRPr="00852FDB">
              <w:rPr>
                <w:color w:val="000000"/>
                <w:sz w:val="22"/>
                <w:szCs w:val="22"/>
              </w:rPr>
              <w:br/>
              <w:t>- Dung tích: 10ml. Có vạch chia xác định thể trên thân.</w:t>
            </w:r>
            <w:r w:rsidRPr="00852FDB">
              <w:rPr>
                <w:color w:val="000000"/>
                <w:sz w:val="22"/>
                <w:szCs w:val="22"/>
              </w:rPr>
              <w:br/>
              <w:t>- Không độc, không gây sốt, dùng 1 lần. Túi 1 bơm kèm kim, kim sắc lắp khít với bơm không rò, bơm có pít tông trơn và khít ống.</w:t>
            </w:r>
            <w:r w:rsidRPr="00852FDB">
              <w:rPr>
                <w:color w:val="000000"/>
                <w:sz w:val="22"/>
                <w:szCs w:val="22"/>
              </w:rPr>
              <w:br/>
              <w:t>- Vô trùng.</w:t>
            </w:r>
          </w:p>
        </w:tc>
      </w:tr>
      <w:tr w:rsidR="00852FDB" w:rsidRPr="00852FDB" w14:paraId="4517B370" w14:textId="77777777" w:rsidTr="00852FDB">
        <w:trPr>
          <w:trHeight w:val="2100"/>
        </w:trPr>
        <w:tc>
          <w:tcPr>
            <w:tcW w:w="632" w:type="dxa"/>
            <w:shd w:val="clear" w:color="auto" w:fill="auto"/>
            <w:vAlign w:val="center"/>
            <w:hideMark/>
          </w:tcPr>
          <w:p w14:paraId="6A72EC72" w14:textId="77777777" w:rsidR="00852FDB" w:rsidRPr="00852FDB" w:rsidRDefault="00852FDB" w:rsidP="00852FDB">
            <w:pPr>
              <w:jc w:val="center"/>
              <w:rPr>
                <w:color w:val="000000"/>
                <w:sz w:val="22"/>
                <w:szCs w:val="22"/>
              </w:rPr>
            </w:pPr>
            <w:r w:rsidRPr="00852FDB">
              <w:rPr>
                <w:color w:val="000000"/>
                <w:sz w:val="22"/>
                <w:szCs w:val="22"/>
              </w:rPr>
              <w:t>15</w:t>
            </w:r>
          </w:p>
        </w:tc>
        <w:tc>
          <w:tcPr>
            <w:tcW w:w="1064" w:type="dxa"/>
            <w:shd w:val="clear" w:color="auto" w:fill="auto"/>
            <w:vAlign w:val="center"/>
            <w:hideMark/>
          </w:tcPr>
          <w:p w14:paraId="55E5AFF9" w14:textId="77777777" w:rsidR="00852FDB" w:rsidRPr="00852FDB" w:rsidRDefault="00852FDB" w:rsidP="00852FDB">
            <w:pPr>
              <w:jc w:val="center"/>
              <w:rPr>
                <w:color w:val="000000"/>
                <w:sz w:val="22"/>
                <w:szCs w:val="22"/>
              </w:rPr>
            </w:pPr>
            <w:r w:rsidRPr="00852FDB">
              <w:rPr>
                <w:color w:val="000000"/>
                <w:sz w:val="22"/>
                <w:szCs w:val="22"/>
              </w:rPr>
              <w:t>PP2500390968</w:t>
            </w:r>
          </w:p>
        </w:tc>
        <w:tc>
          <w:tcPr>
            <w:tcW w:w="1765" w:type="dxa"/>
            <w:shd w:val="clear" w:color="auto" w:fill="auto"/>
            <w:vAlign w:val="center"/>
            <w:hideMark/>
          </w:tcPr>
          <w:p w14:paraId="679CC623" w14:textId="77777777" w:rsidR="00852FDB" w:rsidRPr="00852FDB" w:rsidRDefault="00852FDB" w:rsidP="00852FDB">
            <w:pPr>
              <w:jc w:val="center"/>
              <w:rPr>
                <w:color w:val="000000"/>
                <w:sz w:val="22"/>
                <w:szCs w:val="22"/>
              </w:rPr>
            </w:pPr>
            <w:r w:rsidRPr="00852FDB">
              <w:rPr>
                <w:color w:val="000000"/>
                <w:sz w:val="22"/>
                <w:szCs w:val="22"/>
              </w:rPr>
              <w:t>Bơm tiêm nhựa 50ml</w:t>
            </w:r>
          </w:p>
        </w:tc>
        <w:tc>
          <w:tcPr>
            <w:tcW w:w="791" w:type="dxa"/>
            <w:shd w:val="clear" w:color="auto" w:fill="auto"/>
            <w:vAlign w:val="center"/>
            <w:hideMark/>
          </w:tcPr>
          <w:p w14:paraId="046A0F06"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73CF18A4" w14:textId="27B41D9A" w:rsidR="00852FDB" w:rsidRPr="00852FDB" w:rsidRDefault="00852FDB" w:rsidP="00852FDB">
            <w:pPr>
              <w:jc w:val="center"/>
              <w:rPr>
                <w:color w:val="000000"/>
                <w:sz w:val="22"/>
                <w:szCs w:val="22"/>
              </w:rPr>
            </w:pPr>
            <w:r w:rsidRPr="00852FDB">
              <w:rPr>
                <w:color w:val="000000"/>
                <w:sz w:val="22"/>
                <w:szCs w:val="22"/>
              </w:rPr>
              <w:t>30.000</w:t>
            </w:r>
          </w:p>
        </w:tc>
        <w:tc>
          <w:tcPr>
            <w:tcW w:w="4715" w:type="dxa"/>
            <w:shd w:val="clear" w:color="auto" w:fill="auto"/>
            <w:vAlign w:val="center"/>
            <w:hideMark/>
          </w:tcPr>
          <w:p w14:paraId="6AF14602" w14:textId="77777777" w:rsidR="00852FDB" w:rsidRPr="00852FDB" w:rsidRDefault="00852FDB" w:rsidP="00852FDB">
            <w:pPr>
              <w:jc w:val="left"/>
              <w:rPr>
                <w:color w:val="000000"/>
                <w:sz w:val="22"/>
                <w:szCs w:val="22"/>
              </w:rPr>
            </w:pPr>
            <w:r w:rsidRPr="00852FDB">
              <w:rPr>
                <w:color w:val="000000"/>
                <w:sz w:val="22"/>
                <w:szCs w:val="22"/>
              </w:rPr>
              <w:t>Chất liệu: Nhựa y tế nguyên sinh trong suốt</w:t>
            </w:r>
            <w:r w:rsidRPr="00852FDB">
              <w:rPr>
                <w:color w:val="000000"/>
                <w:sz w:val="22"/>
                <w:szCs w:val="22"/>
              </w:rPr>
              <w:br/>
              <w:t>- Dung tích: 50ml. Có vạch chia xác định thể trên thân.</w:t>
            </w:r>
            <w:r w:rsidRPr="00852FDB">
              <w:rPr>
                <w:color w:val="000000"/>
                <w:sz w:val="22"/>
                <w:szCs w:val="22"/>
              </w:rPr>
              <w:br/>
              <w:t>- Không độc, không gây sốt, dùng 1 lần. Túi 1 bơm kèm kim, kim sắc lắp khít với bơm không rò, bơm có pít tông trơn và khít ống.</w:t>
            </w:r>
            <w:r w:rsidRPr="00852FDB">
              <w:rPr>
                <w:color w:val="000000"/>
                <w:sz w:val="22"/>
                <w:szCs w:val="22"/>
              </w:rPr>
              <w:br/>
              <w:t>- Đốc bơm: có tối thiểu hai loại : đốc to lắp vừa bơm cho ăn và đốc nhỏ dùng cho bơm thuốc.</w:t>
            </w:r>
            <w:r w:rsidRPr="00852FDB">
              <w:rPr>
                <w:color w:val="000000"/>
                <w:sz w:val="22"/>
                <w:szCs w:val="22"/>
              </w:rPr>
              <w:br/>
              <w:t>- Vô trùng.</w:t>
            </w:r>
          </w:p>
        </w:tc>
      </w:tr>
      <w:tr w:rsidR="00852FDB" w:rsidRPr="00852FDB" w14:paraId="158728ED" w14:textId="77777777" w:rsidTr="00852FDB">
        <w:trPr>
          <w:trHeight w:val="1500"/>
        </w:trPr>
        <w:tc>
          <w:tcPr>
            <w:tcW w:w="632" w:type="dxa"/>
            <w:shd w:val="clear" w:color="auto" w:fill="auto"/>
            <w:vAlign w:val="center"/>
            <w:hideMark/>
          </w:tcPr>
          <w:p w14:paraId="394B9B24" w14:textId="77777777" w:rsidR="00852FDB" w:rsidRPr="00852FDB" w:rsidRDefault="00852FDB" w:rsidP="00852FDB">
            <w:pPr>
              <w:jc w:val="center"/>
              <w:rPr>
                <w:color w:val="000000"/>
                <w:sz w:val="22"/>
                <w:szCs w:val="22"/>
              </w:rPr>
            </w:pPr>
            <w:r w:rsidRPr="00852FDB">
              <w:rPr>
                <w:color w:val="000000"/>
                <w:sz w:val="22"/>
                <w:szCs w:val="22"/>
              </w:rPr>
              <w:t>16</w:t>
            </w:r>
          </w:p>
        </w:tc>
        <w:tc>
          <w:tcPr>
            <w:tcW w:w="1064" w:type="dxa"/>
            <w:shd w:val="clear" w:color="auto" w:fill="auto"/>
            <w:vAlign w:val="center"/>
            <w:hideMark/>
          </w:tcPr>
          <w:p w14:paraId="248B8A8C" w14:textId="77777777" w:rsidR="00852FDB" w:rsidRPr="00852FDB" w:rsidRDefault="00852FDB" w:rsidP="00852FDB">
            <w:pPr>
              <w:jc w:val="center"/>
              <w:rPr>
                <w:color w:val="000000"/>
                <w:sz w:val="22"/>
                <w:szCs w:val="22"/>
              </w:rPr>
            </w:pPr>
            <w:r w:rsidRPr="00852FDB">
              <w:rPr>
                <w:color w:val="000000"/>
                <w:sz w:val="22"/>
                <w:szCs w:val="22"/>
              </w:rPr>
              <w:t>PP2500390969</w:t>
            </w:r>
          </w:p>
        </w:tc>
        <w:tc>
          <w:tcPr>
            <w:tcW w:w="1765" w:type="dxa"/>
            <w:shd w:val="clear" w:color="auto" w:fill="auto"/>
            <w:vAlign w:val="center"/>
            <w:hideMark/>
          </w:tcPr>
          <w:p w14:paraId="184EE7DE" w14:textId="77777777" w:rsidR="00852FDB" w:rsidRPr="00852FDB" w:rsidRDefault="00852FDB" w:rsidP="00852FDB">
            <w:pPr>
              <w:jc w:val="center"/>
              <w:rPr>
                <w:color w:val="000000"/>
                <w:sz w:val="22"/>
                <w:szCs w:val="22"/>
              </w:rPr>
            </w:pPr>
            <w:r w:rsidRPr="00852FDB">
              <w:rPr>
                <w:color w:val="000000"/>
                <w:sz w:val="22"/>
                <w:szCs w:val="22"/>
              </w:rPr>
              <w:t>Bơm tiêm nhựa 5ml</w:t>
            </w:r>
          </w:p>
        </w:tc>
        <w:tc>
          <w:tcPr>
            <w:tcW w:w="791" w:type="dxa"/>
            <w:shd w:val="clear" w:color="auto" w:fill="auto"/>
            <w:vAlign w:val="center"/>
            <w:hideMark/>
          </w:tcPr>
          <w:p w14:paraId="2621DC4F"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7C0D8010" w14:textId="1450F92B" w:rsidR="00852FDB" w:rsidRPr="00852FDB" w:rsidRDefault="00852FDB" w:rsidP="00852FDB">
            <w:pPr>
              <w:jc w:val="center"/>
              <w:rPr>
                <w:color w:val="000000"/>
                <w:sz w:val="22"/>
                <w:szCs w:val="22"/>
              </w:rPr>
            </w:pPr>
            <w:r w:rsidRPr="00852FDB">
              <w:rPr>
                <w:color w:val="000000"/>
                <w:sz w:val="22"/>
                <w:szCs w:val="22"/>
              </w:rPr>
              <w:t>350.000</w:t>
            </w:r>
          </w:p>
        </w:tc>
        <w:tc>
          <w:tcPr>
            <w:tcW w:w="4715" w:type="dxa"/>
            <w:shd w:val="clear" w:color="auto" w:fill="auto"/>
            <w:vAlign w:val="center"/>
            <w:hideMark/>
          </w:tcPr>
          <w:p w14:paraId="2CF6DCF3" w14:textId="77777777" w:rsidR="00852FDB" w:rsidRPr="00852FDB" w:rsidRDefault="00852FDB" w:rsidP="00852FDB">
            <w:pPr>
              <w:jc w:val="left"/>
              <w:rPr>
                <w:color w:val="000000"/>
                <w:sz w:val="22"/>
                <w:szCs w:val="22"/>
              </w:rPr>
            </w:pPr>
            <w:r w:rsidRPr="00852FDB">
              <w:rPr>
                <w:color w:val="000000"/>
                <w:sz w:val="22"/>
                <w:szCs w:val="22"/>
              </w:rPr>
              <w:t>Chất liệu: Nhựa y tế nguyên sinh trong suốt</w:t>
            </w:r>
            <w:r w:rsidRPr="00852FDB">
              <w:rPr>
                <w:color w:val="000000"/>
                <w:sz w:val="22"/>
                <w:szCs w:val="22"/>
              </w:rPr>
              <w:br/>
              <w:t>- Dung tích: 5ml. Có vạch chia xác định thể trên thân.</w:t>
            </w:r>
            <w:r w:rsidRPr="00852FDB">
              <w:rPr>
                <w:color w:val="000000"/>
                <w:sz w:val="22"/>
                <w:szCs w:val="22"/>
              </w:rPr>
              <w:br/>
              <w:t>- Không độc, không gây sốt, dùng 1 lần. Túi 1 bơm kèm kim, kim sắc lắp khít với bơm không rò, bơm có pít tông trơn và khít ống.</w:t>
            </w:r>
            <w:r w:rsidRPr="00852FDB">
              <w:rPr>
                <w:color w:val="000000"/>
                <w:sz w:val="22"/>
                <w:szCs w:val="22"/>
              </w:rPr>
              <w:br/>
              <w:t>- Vô trùng.</w:t>
            </w:r>
          </w:p>
        </w:tc>
      </w:tr>
      <w:tr w:rsidR="00852FDB" w:rsidRPr="00852FDB" w14:paraId="13A3407E" w14:textId="77777777" w:rsidTr="00852FDB">
        <w:trPr>
          <w:trHeight w:val="1200"/>
        </w:trPr>
        <w:tc>
          <w:tcPr>
            <w:tcW w:w="632" w:type="dxa"/>
            <w:shd w:val="clear" w:color="auto" w:fill="auto"/>
            <w:vAlign w:val="center"/>
            <w:hideMark/>
          </w:tcPr>
          <w:p w14:paraId="7D39CCFB" w14:textId="77777777" w:rsidR="00852FDB" w:rsidRPr="00852FDB" w:rsidRDefault="00852FDB" w:rsidP="00852FDB">
            <w:pPr>
              <w:jc w:val="center"/>
              <w:rPr>
                <w:color w:val="000000"/>
                <w:sz w:val="22"/>
                <w:szCs w:val="22"/>
              </w:rPr>
            </w:pPr>
            <w:r w:rsidRPr="00852FDB">
              <w:rPr>
                <w:color w:val="000000"/>
                <w:sz w:val="22"/>
                <w:szCs w:val="22"/>
              </w:rPr>
              <w:t>17</w:t>
            </w:r>
          </w:p>
        </w:tc>
        <w:tc>
          <w:tcPr>
            <w:tcW w:w="1064" w:type="dxa"/>
            <w:shd w:val="clear" w:color="auto" w:fill="auto"/>
            <w:vAlign w:val="center"/>
            <w:hideMark/>
          </w:tcPr>
          <w:p w14:paraId="2D79C4ED" w14:textId="77777777" w:rsidR="00852FDB" w:rsidRPr="00852FDB" w:rsidRDefault="00852FDB" w:rsidP="00852FDB">
            <w:pPr>
              <w:jc w:val="center"/>
              <w:rPr>
                <w:color w:val="000000"/>
                <w:sz w:val="22"/>
                <w:szCs w:val="22"/>
              </w:rPr>
            </w:pPr>
            <w:r w:rsidRPr="00852FDB">
              <w:rPr>
                <w:color w:val="000000"/>
                <w:sz w:val="22"/>
                <w:szCs w:val="22"/>
              </w:rPr>
              <w:t>PP2500390970</w:t>
            </w:r>
          </w:p>
        </w:tc>
        <w:tc>
          <w:tcPr>
            <w:tcW w:w="1765" w:type="dxa"/>
            <w:shd w:val="clear" w:color="auto" w:fill="auto"/>
            <w:vAlign w:val="center"/>
            <w:hideMark/>
          </w:tcPr>
          <w:p w14:paraId="338488CC" w14:textId="77777777" w:rsidR="00852FDB" w:rsidRPr="00852FDB" w:rsidRDefault="00852FDB" w:rsidP="00852FDB">
            <w:pPr>
              <w:jc w:val="center"/>
              <w:rPr>
                <w:color w:val="000000"/>
                <w:sz w:val="22"/>
                <w:szCs w:val="22"/>
              </w:rPr>
            </w:pPr>
            <w:r w:rsidRPr="00852FDB">
              <w:rPr>
                <w:color w:val="000000"/>
                <w:sz w:val="22"/>
                <w:szCs w:val="22"/>
              </w:rPr>
              <w:t>Đè lưỡi gỗ</w:t>
            </w:r>
          </w:p>
        </w:tc>
        <w:tc>
          <w:tcPr>
            <w:tcW w:w="791" w:type="dxa"/>
            <w:shd w:val="clear" w:color="auto" w:fill="auto"/>
            <w:vAlign w:val="center"/>
            <w:hideMark/>
          </w:tcPr>
          <w:p w14:paraId="7E80C5A2"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2D2ADBA7" w14:textId="4EE2351A" w:rsidR="00852FDB" w:rsidRPr="00852FDB" w:rsidRDefault="00852FDB" w:rsidP="00852FDB">
            <w:pPr>
              <w:jc w:val="center"/>
              <w:rPr>
                <w:color w:val="000000"/>
                <w:sz w:val="22"/>
                <w:szCs w:val="22"/>
              </w:rPr>
            </w:pPr>
            <w:r w:rsidRPr="00852FDB">
              <w:rPr>
                <w:color w:val="000000"/>
                <w:sz w:val="22"/>
                <w:szCs w:val="22"/>
              </w:rPr>
              <w:t>100.000</w:t>
            </w:r>
          </w:p>
        </w:tc>
        <w:tc>
          <w:tcPr>
            <w:tcW w:w="4715" w:type="dxa"/>
            <w:shd w:val="clear" w:color="auto" w:fill="auto"/>
            <w:vAlign w:val="center"/>
            <w:hideMark/>
          </w:tcPr>
          <w:p w14:paraId="60395CA0" w14:textId="77777777" w:rsidR="00852FDB" w:rsidRPr="00852FDB" w:rsidRDefault="00852FDB" w:rsidP="00852FDB">
            <w:pPr>
              <w:jc w:val="left"/>
              <w:rPr>
                <w:color w:val="000000"/>
                <w:sz w:val="22"/>
                <w:szCs w:val="22"/>
              </w:rPr>
            </w:pPr>
            <w:r w:rsidRPr="00852FDB">
              <w:rPr>
                <w:color w:val="000000"/>
                <w:sz w:val="22"/>
                <w:szCs w:val="22"/>
              </w:rPr>
              <w:t>Dụng cụ đè lưỡi.</w:t>
            </w:r>
            <w:r w:rsidRPr="00852FDB">
              <w:rPr>
                <w:color w:val="000000"/>
                <w:sz w:val="22"/>
                <w:szCs w:val="22"/>
              </w:rPr>
              <w:br/>
              <w:t>- Chất liệu: Gỗ</w:t>
            </w:r>
            <w:r w:rsidRPr="00852FDB">
              <w:rPr>
                <w:color w:val="000000"/>
                <w:sz w:val="22"/>
                <w:szCs w:val="22"/>
              </w:rPr>
              <w:br/>
              <w:t xml:space="preserve">- kích thước: CR 2cm±10%; CD ≥15cm  </w:t>
            </w:r>
            <w:r w:rsidRPr="00852FDB">
              <w:rPr>
                <w:color w:val="000000"/>
                <w:sz w:val="22"/>
                <w:szCs w:val="22"/>
              </w:rPr>
              <w:br/>
              <w:t xml:space="preserve">- Vô trùng đơn chiếc. </w:t>
            </w:r>
          </w:p>
        </w:tc>
      </w:tr>
      <w:tr w:rsidR="00852FDB" w:rsidRPr="00852FDB" w14:paraId="6EFF6020" w14:textId="77777777" w:rsidTr="00852FDB">
        <w:trPr>
          <w:trHeight w:val="600"/>
        </w:trPr>
        <w:tc>
          <w:tcPr>
            <w:tcW w:w="632" w:type="dxa"/>
            <w:shd w:val="clear" w:color="auto" w:fill="auto"/>
            <w:vAlign w:val="center"/>
            <w:hideMark/>
          </w:tcPr>
          <w:p w14:paraId="78EDD77E" w14:textId="77777777" w:rsidR="00852FDB" w:rsidRPr="00852FDB" w:rsidRDefault="00852FDB" w:rsidP="00852FDB">
            <w:pPr>
              <w:jc w:val="center"/>
              <w:rPr>
                <w:color w:val="000000"/>
                <w:sz w:val="22"/>
                <w:szCs w:val="22"/>
              </w:rPr>
            </w:pPr>
            <w:r w:rsidRPr="00852FDB">
              <w:rPr>
                <w:color w:val="000000"/>
                <w:sz w:val="22"/>
                <w:szCs w:val="22"/>
              </w:rPr>
              <w:lastRenderedPageBreak/>
              <w:t>18</w:t>
            </w:r>
          </w:p>
        </w:tc>
        <w:tc>
          <w:tcPr>
            <w:tcW w:w="1064" w:type="dxa"/>
            <w:shd w:val="clear" w:color="auto" w:fill="auto"/>
            <w:vAlign w:val="center"/>
            <w:hideMark/>
          </w:tcPr>
          <w:p w14:paraId="5771060A" w14:textId="77777777" w:rsidR="00852FDB" w:rsidRPr="00852FDB" w:rsidRDefault="00852FDB" w:rsidP="00852FDB">
            <w:pPr>
              <w:jc w:val="center"/>
              <w:rPr>
                <w:color w:val="000000"/>
                <w:sz w:val="22"/>
                <w:szCs w:val="22"/>
              </w:rPr>
            </w:pPr>
            <w:r w:rsidRPr="00852FDB">
              <w:rPr>
                <w:color w:val="000000"/>
                <w:sz w:val="22"/>
                <w:szCs w:val="22"/>
              </w:rPr>
              <w:t>PP2500390971</w:t>
            </w:r>
          </w:p>
        </w:tc>
        <w:tc>
          <w:tcPr>
            <w:tcW w:w="1765" w:type="dxa"/>
            <w:shd w:val="clear" w:color="auto" w:fill="auto"/>
            <w:vAlign w:val="center"/>
            <w:hideMark/>
          </w:tcPr>
          <w:p w14:paraId="2601A4D8" w14:textId="77777777" w:rsidR="00852FDB" w:rsidRPr="00852FDB" w:rsidRDefault="00852FDB" w:rsidP="00852FDB">
            <w:pPr>
              <w:jc w:val="center"/>
              <w:rPr>
                <w:color w:val="000000"/>
                <w:sz w:val="22"/>
                <w:szCs w:val="22"/>
              </w:rPr>
            </w:pPr>
            <w:r w:rsidRPr="00852FDB">
              <w:rPr>
                <w:color w:val="000000"/>
                <w:sz w:val="22"/>
                <w:szCs w:val="22"/>
              </w:rPr>
              <w:t>Sáp cầm máu xương</w:t>
            </w:r>
          </w:p>
        </w:tc>
        <w:tc>
          <w:tcPr>
            <w:tcW w:w="791" w:type="dxa"/>
            <w:shd w:val="clear" w:color="auto" w:fill="auto"/>
            <w:vAlign w:val="center"/>
            <w:hideMark/>
          </w:tcPr>
          <w:p w14:paraId="281DCBEF" w14:textId="77777777" w:rsidR="00852FDB" w:rsidRPr="00852FDB" w:rsidRDefault="00852FDB" w:rsidP="00852FDB">
            <w:pPr>
              <w:jc w:val="center"/>
              <w:rPr>
                <w:color w:val="000000"/>
                <w:sz w:val="22"/>
                <w:szCs w:val="22"/>
              </w:rPr>
            </w:pPr>
            <w:r w:rsidRPr="00852FDB">
              <w:rPr>
                <w:color w:val="000000"/>
                <w:sz w:val="22"/>
                <w:szCs w:val="22"/>
              </w:rPr>
              <w:t>Miếng</w:t>
            </w:r>
          </w:p>
        </w:tc>
        <w:tc>
          <w:tcPr>
            <w:tcW w:w="951" w:type="dxa"/>
            <w:shd w:val="clear" w:color="auto" w:fill="auto"/>
            <w:vAlign w:val="center"/>
            <w:hideMark/>
          </w:tcPr>
          <w:p w14:paraId="1A256505" w14:textId="68A86920" w:rsidR="00852FDB" w:rsidRPr="00852FDB" w:rsidRDefault="00852FDB" w:rsidP="00852FDB">
            <w:pPr>
              <w:jc w:val="center"/>
              <w:rPr>
                <w:color w:val="000000"/>
                <w:sz w:val="22"/>
                <w:szCs w:val="22"/>
              </w:rPr>
            </w:pPr>
            <w:r w:rsidRPr="00852FDB">
              <w:rPr>
                <w:color w:val="000000"/>
                <w:sz w:val="22"/>
                <w:szCs w:val="22"/>
              </w:rPr>
              <w:t>800</w:t>
            </w:r>
          </w:p>
        </w:tc>
        <w:tc>
          <w:tcPr>
            <w:tcW w:w="4715" w:type="dxa"/>
            <w:shd w:val="clear" w:color="auto" w:fill="auto"/>
            <w:vAlign w:val="center"/>
            <w:hideMark/>
          </w:tcPr>
          <w:p w14:paraId="27A13873" w14:textId="77777777" w:rsidR="00852FDB" w:rsidRPr="00852FDB" w:rsidRDefault="00852FDB" w:rsidP="00852FDB">
            <w:pPr>
              <w:jc w:val="left"/>
              <w:rPr>
                <w:color w:val="000000"/>
                <w:sz w:val="22"/>
                <w:szCs w:val="22"/>
              </w:rPr>
            </w:pPr>
            <w:r w:rsidRPr="00852FDB">
              <w:rPr>
                <w:color w:val="000000"/>
                <w:sz w:val="22"/>
                <w:szCs w:val="22"/>
              </w:rPr>
              <w:t>Chất liệu ≥80% sáp ong; Trọng lượng ≥2.5g. Được sử dụng để kiểm soát sự chảy máu từ bề mặt xương. Vô trùng từng miếng.</w:t>
            </w:r>
          </w:p>
        </w:tc>
      </w:tr>
      <w:tr w:rsidR="00852FDB" w:rsidRPr="00852FDB" w14:paraId="1CC546EA" w14:textId="77777777" w:rsidTr="00852FDB">
        <w:trPr>
          <w:trHeight w:val="1200"/>
        </w:trPr>
        <w:tc>
          <w:tcPr>
            <w:tcW w:w="632" w:type="dxa"/>
            <w:shd w:val="clear" w:color="auto" w:fill="auto"/>
            <w:vAlign w:val="center"/>
            <w:hideMark/>
          </w:tcPr>
          <w:p w14:paraId="5617AF59" w14:textId="77777777" w:rsidR="00852FDB" w:rsidRPr="00852FDB" w:rsidRDefault="00852FDB" w:rsidP="00852FDB">
            <w:pPr>
              <w:jc w:val="center"/>
              <w:rPr>
                <w:color w:val="000000"/>
                <w:sz w:val="22"/>
                <w:szCs w:val="22"/>
              </w:rPr>
            </w:pPr>
            <w:r w:rsidRPr="00852FDB">
              <w:rPr>
                <w:color w:val="000000"/>
                <w:sz w:val="22"/>
                <w:szCs w:val="22"/>
              </w:rPr>
              <w:t>19</w:t>
            </w:r>
          </w:p>
        </w:tc>
        <w:tc>
          <w:tcPr>
            <w:tcW w:w="1064" w:type="dxa"/>
            <w:shd w:val="clear" w:color="auto" w:fill="auto"/>
            <w:vAlign w:val="center"/>
            <w:hideMark/>
          </w:tcPr>
          <w:p w14:paraId="65AECFC2" w14:textId="77777777" w:rsidR="00852FDB" w:rsidRPr="00852FDB" w:rsidRDefault="00852FDB" w:rsidP="00852FDB">
            <w:pPr>
              <w:jc w:val="center"/>
              <w:rPr>
                <w:color w:val="000000"/>
                <w:sz w:val="22"/>
                <w:szCs w:val="22"/>
              </w:rPr>
            </w:pPr>
            <w:r w:rsidRPr="00852FDB">
              <w:rPr>
                <w:color w:val="000000"/>
                <w:sz w:val="22"/>
                <w:szCs w:val="22"/>
              </w:rPr>
              <w:t>PP2500390972</w:t>
            </w:r>
          </w:p>
        </w:tc>
        <w:tc>
          <w:tcPr>
            <w:tcW w:w="1765" w:type="dxa"/>
            <w:shd w:val="clear" w:color="auto" w:fill="auto"/>
            <w:vAlign w:val="center"/>
            <w:hideMark/>
          </w:tcPr>
          <w:p w14:paraId="7E652AED" w14:textId="77777777" w:rsidR="00852FDB" w:rsidRPr="00852FDB" w:rsidRDefault="00852FDB" w:rsidP="00852FDB">
            <w:pPr>
              <w:jc w:val="center"/>
              <w:rPr>
                <w:color w:val="000000"/>
                <w:sz w:val="22"/>
                <w:szCs w:val="22"/>
              </w:rPr>
            </w:pPr>
            <w:r w:rsidRPr="00852FDB">
              <w:rPr>
                <w:color w:val="000000"/>
                <w:sz w:val="22"/>
                <w:szCs w:val="22"/>
              </w:rPr>
              <w:t>Nẹp cố định ngoài đùi cổ chân loại ngắn (Nẹp đêm ngắn)</w:t>
            </w:r>
          </w:p>
        </w:tc>
        <w:tc>
          <w:tcPr>
            <w:tcW w:w="791" w:type="dxa"/>
            <w:shd w:val="clear" w:color="auto" w:fill="auto"/>
            <w:vAlign w:val="center"/>
            <w:hideMark/>
          </w:tcPr>
          <w:p w14:paraId="0A2CC40E"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726A0D99" w14:textId="6DA18564" w:rsidR="00852FDB" w:rsidRPr="00852FDB" w:rsidRDefault="00852FDB" w:rsidP="00852FDB">
            <w:pPr>
              <w:jc w:val="center"/>
              <w:rPr>
                <w:color w:val="000000"/>
                <w:sz w:val="22"/>
                <w:szCs w:val="22"/>
              </w:rPr>
            </w:pPr>
            <w:r w:rsidRPr="00852FDB">
              <w:rPr>
                <w:color w:val="000000"/>
                <w:sz w:val="22"/>
                <w:szCs w:val="22"/>
              </w:rPr>
              <w:t>150</w:t>
            </w:r>
          </w:p>
        </w:tc>
        <w:tc>
          <w:tcPr>
            <w:tcW w:w="4715" w:type="dxa"/>
            <w:shd w:val="clear" w:color="auto" w:fill="auto"/>
            <w:vAlign w:val="center"/>
            <w:hideMark/>
          </w:tcPr>
          <w:p w14:paraId="69988F7B" w14:textId="77777777" w:rsidR="00852FDB" w:rsidRPr="00852FDB" w:rsidRDefault="00852FDB" w:rsidP="00852FDB">
            <w:pPr>
              <w:jc w:val="left"/>
              <w:rPr>
                <w:color w:val="000000"/>
                <w:sz w:val="22"/>
                <w:szCs w:val="22"/>
              </w:rPr>
            </w:pPr>
            <w:r w:rsidRPr="00852FDB">
              <w:rPr>
                <w:color w:val="000000"/>
                <w:sz w:val="22"/>
                <w:szCs w:val="22"/>
              </w:rPr>
              <w:t>Gồm bản nẹp hợp kim nhôm đàn hồi được uốn theo độ cong của bàn chân và cẳng chân</w:t>
            </w:r>
          </w:p>
        </w:tc>
      </w:tr>
      <w:tr w:rsidR="00852FDB" w:rsidRPr="00852FDB" w14:paraId="5DCB15B5" w14:textId="77777777" w:rsidTr="00852FDB">
        <w:trPr>
          <w:trHeight w:val="600"/>
        </w:trPr>
        <w:tc>
          <w:tcPr>
            <w:tcW w:w="632" w:type="dxa"/>
            <w:shd w:val="clear" w:color="auto" w:fill="auto"/>
            <w:vAlign w:val="center"/>
            <w:hideMark/>
          </w:tcPr>
          <w:p w14:paraId="573E41B1" w14:textId="77777777" w:rsidR="00852FDB" w:rsidRPr="00852FDB" w:rsidRDefault="00852FDB" w:rsidP="00852FDB">
            <w:pPr>
              <w:jc w:val="center"/>
              <w:rPr>
                <w:color w:val="000000"/>
                <w:sz w:val="22"/>
                <w:szCs w:val="22"/>
              </w:rPr>
            </w:pPr>
            <w:r w:rsidRPr="00852FDB">
              <w:rPr>
                <w:color w:val="000000"/>
                <w:sz w:val="22"/>
                <w:szCs w:val="22"/>
              </w:rPr>
              <w:t>20</w:t>
            </w:r>
          </w:p>
        </w:tc>
        <w:tc>
          <w:tcPr>
            <w:tcW w:w="1064" w:type="dxa"/>
            <w:shd w:val="clear" w:color="auto" w:fill="auto"/>
            <w:vAlign w:val="center"/>
            <w:hideMark/>
          </w:tcPr>
          <w:p w14:paraId="0A6B1678" w14:textId="77777777" w:rsidR="00852FDB" w:rsidRPr="00852FDB" w:rsidRDefault="00852FDB" w:rsidP="00852FDB">
            <w:pPr>
              <w:jc w:val="center"/>
              <w:rPr>
                <w:color w:val="000000"/>
                <w:sz w:val="22"/>
                <w:szCs w:val="22"/>
              </w:rPr>
            </w:pPr>
            <w:r w:rsidRPr="00852FDB">
              <w:rPr>
                <w:color w:val="000000"/>
                <w:sz w:val="22"/>
                <w:szCs w:val="22"/>
              </w:rPr>
              <w:t>PP2500390973</w:t>
            </w:r>
          </w:p>
        </w:tc>
        <w:tc>
          <w:tcPr>
            <w:tcW w:w="1765" w:type="dxa"/>
            <w:shd w:val="clear" w:color="auto" w:fill="auto"/>
            <w:vAlign w:val="center"/>
            <w:hideMark/>
          </w:tcPr>
          <w:p w14:paraId="4949B40A" w14:textId="77777777" w:rsidR="00852FDB" w:rsidRPr="00852FDB" w:rsidRDefault="00852FDB" w:rsidP="00852FDB">
            <w:pPr>
              <w:jc w:val="center"/>
              <w:rPr>
                <w:color w:val="000000"/>
                <w:sz w:val="22"/>
                <w:szCs w:val="22"/>
              </w:rPr>
            </w:pPr>
            <w:r w:rsidRPr="00852FDB">
              <w:rPr>
                <w:color w:val="000000"/>
                <w:sz w:val="22"/>
                <w:szCs w:val="22"/>
              </w:rPr>
              <w:t>Xốp cầm máu</w:t>
            </w:r>
          </w:p>
        </w:tc>
        <w:tc>
          <w:tcPr>
            <w:tcW w:w="791" w:type="dxa"/>
            <w:shd w:val="clear" w:color="auto" w:fill="auto"/>
            <w:vAlign w:val="center"/>
            <w:hideMark/>
          </w:tcPr>
          <w:p w14:paraId="2B8CB12F" w14:textId="77777777" w:rsidR="00852FDB" w:rsidRPr="00852FDB" w:rsidRDefault="00852FDB" w:rsidP="00852FDB">
            <w:pPr>
              <w:jc w:val="center"/>
              <w:rPr>
                <w:color w:val="000000"/>
                <w:sz w:val="22"/>
                <w:szCs w:val="22"/>
              </w:rPr>
            </w:pPr>
            <w:r w:rsidRPr="00852FDB">
              <w:rPr>
                <w:color w:val="000000"/>
                <w:sz w:val="22"/>
                <w:szCs w:val="22"/>
              </w:rPr>
              <w:t>Miếng</w:t>
            </w:r>
          </w:p>
        </w:tc>
        <w:tc>
          <w:tcPr>
            <w:tcW w:w="951" w:type="dxa"/>
            <w:shd w:val="clear" w:color="auto" w:fill="auto"/>
            <w:vAlign w:val="center"/>
            <w:hideMark/>
          </w:tcPr>
          <w:p w14:paraId="4F7631D6" w14:textId="2937B1D8" w:rsidR="00852FDB" w:rsidRPr="00852FDB" w:rsidRDefault="00852FDB" w:rsidP="00852FDB">
            <w:pPr>
              <w:jc w:val="center"/>
              <w:rPr>
                <w:color w:val="000000"/>
                <w:sz w:val="22"/>
                <w:szCs w:val="22"/>
              </w:rPr>
            </w:pPr>
            <w:r w:rsidRPr="00852FDB">
              <w:rPr>
                <w:color w:val="000000"/>
                <w:sz w:val="22"/>
                <w:szCs w:val="22"/>
              </w:rPr>
              <w:t>2.000</w:t>
            </w:r>
          </w:p>
        </w:tc>
        <w:tc>
          <w:tcPr>
            <w:tcW w:w="4715" w:type="dxa"/>
            <w:shd w:val="clear" w:color="auto" w:fill="auto"/>
            <w:vAlign w:val="center"/>
            <w:hideMark/>
          </w:tcPr>
          <w:p w14:paraId="0462CFD0" w14:textId="77777777" w:rsidR="00852FDB" w:rsidRPr="00852FDB" w:rsidRDefault="00852FDB" w:rsidP="00852FDB">
            <w:pPr>
              <w:jc w:val="left"/>
              <w:rPr>
                <w:color w:val="000000"/>
                <w:sz w:val="22"/>
                <w:szCs w:val="22"/>
              </w:rPr>
            </w:pPr>
            <w:r w:rsidRPr="00852FDB">
              <w:rPr>
                <w:color w:val="000000"/>
                <w:sz w:val="22"/>
                <w:szCs w:val="22"/>
              </w:rPr>
              <w:t>Chất liệu: Gelatin tinh thiết. Kích thước: ≥ (5cm x 8cm)</w:t>
            </w:r>
          </w:p>
        </w:tc>
      </w:tr>
      <w:tr w:rsidR="00852FDB" w:rsidRPr="00852FDB" w14:paraId="3329D79C" w14:textId="77777777" w:rsidTr="00852FDB">
        <w:trPr>
          <w:trHeight w:val="1800"/>
        </w:trPr>
        <w:tc>
          <w:tcPr>
            <w:tcW w:w="632" w:type="dxa"/>
            <w:shd w:val="clear" w:color="auto" w:fill="auto"/>
            <w:vAlign w:val="center"/>
            <w:hideMark/>
          </w:tcPr>
          <w:p w14:paraId="530CB4F8" w14:textId="77777777" w:rsidR="00852FDB" w:rsidRPr="00852FDB" w:rsidRDefault="00852FDB" w:rsidP="00852FDB">
            <w:pPr>
              <w:jc w:val="center"/>
              <w:rPr>
                <w:color w:val="000000"/>
                <w:sz w:val="22"/>
                <w:szCs w:val="22"/>
              </w:rPr>
            </w:pPr>
            <w:r w:rsidRPr="00852FDB">
              <w:rPr>
                <w:color w:val="000000"/>
                <w:sz w:val="22"/>
                <w:szCs w:val="22"/>
              </w:rPr>
              <w:t>21</w:t>
            </w:r>
          </w:p>
        </w:tc>
        <w:tc>
          <w:tcPr>
            <w:tcW w:w="1064" w:type="dxa"/>
            <w:shd w:val="clear" w:color="auto" w:fill="auto"/>
            <w:vAlign w:val="center"/>
            <w:hideMark/>
          </w:tcPr>
          <w:p w14:paraId="29875D5F" w14:textId="77777777" w:rsidR="00852FDB" w:rsidRPr="00852FDB" w:rsidRDefault="00852FDB" w:rsidP="00852FDB">
            <w:pPr>
              <w:jc w:val="center"/>
              <w:rPr>
                <w:color w:val="000000"/>
                <w:sz w:val="22"/>
                <w:szCs w:val="22"/>
              </w:rPr>
            </w:pPr>
            <w:r w:rsidRPr="00852FDB">
              <w:rPr>
                <w:color w:val="000000"/>
                <w:sz w:val="22"/>
                <w:szCs w:val="22"/>
              </w:rPr>
              <w:t>PP2500390974</w:t>
            </w:r>
          </w:p>
        </w:tc>
        <w:tc>
          <w:tcPr>
            <w:tcW w:w="1765" w:type="dxa"/>
            <w:shd w:val="clear" w:color="auto" w:fill="auto"/>
            <w:vAlign w:val="center"/>
            <w:hideMark/>
          </w:tcPr>
          <w:p w14:paraId="4915BFBB" w14:textId="77777777" w:rsidR="00852FDB" w:rsidRPr="00852FDB" w:rsidRDefault="00852FDB" w:rsidP="00852FDB">
            <w:pPr>
              <w:jc w:val="center"/>
              <w:rPr>
                <w:color w:val="000000"/>
                <w:sz w:val="22"/>
                <w:szCs w:val="22"/>
              </w:rPr>
            </w:pPr>
            <w:r w:rsidRPr="00852FDB">
              <w:rPr>
                <w:color w:val="000000"/>
                <w:sz w:val="22"/>
                <w:szCs w:val="22"/>
              </w:rPr>
              <w:t>Khẩu trang y tế 3 lớp</w:t>
            </w:r>
          </w:p>
        </w:tc>
        <w:tc>
          <w:tcPr>
            <w:tcW w:w="791" w:type="dxa"/>
            <w:shd w:val="clear" w:color="auto" w:fill="auto"/>
            <w:vAlign w:val="center"/>
            <w:hideMark/>
          </w:tcPr>
          <w:p w14:paraId="626947F1"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7BF9CEAD" w14:textId="39A4A03A" w:rsidR="00852FDB" w:rsidRPr="00852FDB" w:rsidRDefault="00852FDB" w:rsidP="00852FDB">
            <w:pPr>
              <w:jc w:val="center"/>
              <w:rPr>
                <w:color w:val="000000"/>
                <w:sz w:val="22"/>
                <w:szCs w:val="22"/>
              </w:rPr>
            </w:pPr>
            <w:r w:rsidRPr="00852FDB">
              <w:rPr>
                <w:color w:val="000000"/>
                <w:sz w:val="22"/>
                <w:szCs w:val="22"/>
              </w:rPr>
              <w:t>260.000</w:t>
            </w:r>
          </w:p>
        </w:tc>
        <w:tc>
          <w:tcPr>
            <w:tcW w:w="4715" w:type="dxa"/>
            <w:shd w:val="clear" w:color="auto" w:fill="auto"/>
            <w:vAlign w:val="center"/>
            <w:hideMark/>
          </w:tcPr>
          <w:p w14:paraId="422852A6" w14:textId="77777777" w:rsidR="001E2AFA" w:rsidRDefault="00852FDB" w:rsidP="00852FDB">
            <w:pPr>
              <w:jc w:val="left"/>
              <w:rPr>
                <w:color w:val="000000"/>
                <w:sz w:val="22"/>
                <w:szCs w:val="22"/>
              </w:rPr>
            </w:pPr>
            <w:r w:rsidRPr="00852FDB">
              <w:rPr>
                <w:color w:val="000000"/>
                <w:sz w:val="22"/>
                <w:szCs w:val="22"/>
              </w:rPr>
              <w:t xml:space="preserve">Khẩu trang 3 lớp loại dây thun móc tai. </w:t>
            </w:r>
            <w:r w:rsidRPr="00852FDB">
              <w:rPr>
                <w:color w:val="000000"/>
                <w:sz w:val="22"/>
                <w:szCs w:val="22"/>
              </w:rPr>
              <w:br w:type="page"/>
            </w:r>
          </w:p>
          <w:p w14:paraId="75FCCC74" w14:textId="77777777" w:rsidR="001E2AFA" w:rsidRDefault="00852FDB" w:rsidP="00852FDB">
            <w:pPr>
              <w:jc w:val="left"/>
              <w:rPr>
                <w:color w:val="000000"/>
                <w:sz w:val="22"/>
                <w:szCs w:val="22"/>
              </w:rPr>
            </w:pPr>
            <w:r w:rsidRPr="00852FDB">
              <w:rPr>
                <w:color w:val="000000"/>
                <w:sz w:val="22"/>
                <w:szCs w:val="22"/>
              </w:rPr>
              <w:t>- Chất liệu: Lớp ngoài: vải không dệt không hút nước; lớp giữa: giấy lọc khuẩn, độ lọc (BFE ≥ 98%; PFE ≥ 98%; Delta P &lt; 5 mmH2O/cm2); lớp trong: vải không dệt không hút nước.</w:t>
            </w:r>
          </w:p>
          <w:p w14:paraId="7279FFB2" w14:textId="77777777" w:rsidR="001E2AFA" w:rsidRDefault="00852FDB" w:rsidP="00852FDB">
            <w:pPr>
              <w:jc w:val="left"/>
              <w:rPr>
                <w:color w:val="000000"/>
                <w:sz w:val="22"/>
                <w:szCs w:val="22"/>
              </w:rPr>
            </w:pPr>
            <w:r w:rsidRPr="00852FDB">
              <w:rPr>
                <w:color w:val="000000"/>
                <w:sz w:val="22"/>
                <w:szCs w:val="22"/>
              </w:rPr>
              <w:br w:type="page"/>
              <w:t>- Dây thun móc tai: chất liệu Polyester.</w:t>
            </w:r>
            <w:r w:rsidRPr="00852FDB">
              <w:rPr>
                <w:color w:val="000000"/>
                <w:sz w:val="22"/>
                <w:szCs w:val="22"/>
              </w:rPr>
              <w:br w:type="page"/>
            </w:r>
          </w:p>
          <w:p w14:paraId="397AB2CB" w14:textId="7E3C82FC" w:rsidR="00852FDB" w:rsidRPr="00852FDB" w:rsidRDefault="00852FDB" w:rsidP="00852FDB">
            <w:pPr>
              <w:jc w:val="left"/>
              <w:rPr>
                <w:color w:val="000000"/>
                <w:sz w:val="22"/>
                <w:szCs w:val="22"/>
              </w:rPr>
            </w:pPr>
            <w:r w:rsidRPr="00852FDB">
              <w:rPr>
                <w:color w:val="000000"/>
                <w:sz w:val="22"/>
                <w:szCs w:val="22"/>
              </w:rPr>
              <w:t>- Nẹp mũi: Nhựa hoặc kim loại.</w:t>
            </w:r>
          </w:p>
        </w:tc>
      </w:tr>
      <w:tr w:rsidR="00852FDB" w:rsidRPr="00852FDB" w14:paraId="68FE615B" w14:textId="77777777" w:rsidTr="00852FDB">
        <w:trPr>
          <w:trHeight w:val="900"/>
        </w:trPr>
        <w:tc>
          <w:tcPr>
            <w:tcW w:w="632" w:type="dxa"/>
            <w:shd w:val="clear" w:color="auto" w:fill="auto"/>
            <w:vAlign w:val="center"/>
            <w:hideMark/>
          </w:tcPr>
          <w:p w14:paraId="6741488C" w14:textId="77777777" w:rsidR="00852FDB" w:rsidRPr="00852FDB" w:rsidRDefault="00852FDB" w:rsidP="00852FDB">
            <w:pPr>
              <w:jc w:val="center"/>
              <w:rPr>
                <w:color w:val="000000"/>
                <w:sz w:val="22"/>
                <w:szCs w:val="22"/>
              </w:rPr>
            </w:pPr>
            <w:r w:rsidRPr="00852FDB">
              <w:rPr>
                <w:color w:val="000000"/>
                <w:sz w:val="22"/>
                <w:szCs w:val="22"/>
              </w:rPr>
              <w:t>22</w:t>
            </w:r>
          </w:p>
        </w:tc>
        <w:tc>
          <w:tcPr>
            <w:tcW w:w="1064" w:type="dxa"/>
            <w:shd w:val="clear" w:color="auto" w:fill="auto"/>
            <w:vAlign w:val="center"/>
            <w:hideMark/>
          </w:tcPr>
          <w:p w14:paraId="4E890AA2" w14:textId="77777777" w:rsidR="00852FDB" w:rsidRPr="00852FDB" w:rsidRDefault="00852FDB" w:rsidP="00852FDB">
            <w:pPr>
              <w:jc w:val="center"/>
              <w:rPr>
                <w:color w:val="000000"/>
                <w:sz w:val="22"/>
                <w:szCs w:val="22"/>
              </w:rPr>
            </w:pPr>
            <w:r w:rsidRPr="00852FDB">
              <w:rPr>
                <w:color w:val="000000"/>
                <w:sz w:val="22"/>
                <w:szCs w:val="22"/>
              </w:rPr>
              <w:t>PP2500390975</w:t>
            </w:r>
          </w:p>
        </w:tc>
        <w:tc>
          <w:tcPr>
            <w:tcW w:w="1765" w:type="dxa"/>
            <w:shd w:val="clear" w:color="auto" w:fill="auto"/>
            <w:vAlign w:val="center"/>
            <w:hideMark/>
          </w:tcPr>
          <w:p w14:paraId="7A69D8A4" w14:textId="77777777" w:rsidR="00852FDB" w:rsidRPr="00852FDB" w:rsidRDefault="00852FDB" w:rsidP="00852FDB">
            <w:pPr>
              <w:jc w:val="center"/>
              <w:rPr>
                <w:color w:val="000000"/>
                <w:sz w:val="22"/>
                <w:szCs w:val="22"/>
              </w:rPr>
            </w:pPr>
            <w:r w:rsidRPr="00852FDB">
              <w:rPr>
                <w:color w:val="000000"/>
                <w:sz w:val="22"/>
                <w:szCs w:val="22"/>
              </w:rPr>
              <w:t>Bơm truyền hóa chất tự động</w:t>
            </w:r>
          </w:p>
        </w:tc>
        <w:tc>
          <w:tcPr>
            <w:tcW w:w="791" w:type="dxa"/>
            <w:shd w:val="clear" w:color="auto" w:fill="auto"/>
            <w:vAlign w:val="center"/>
            <w:hideMark/>
          </w:tcPr>
          <w:p w14:paraId="49A90C14"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754148E2" w14:textId="4F0BF365" w:rsidR="00852FDB" w:rsidRPr="00852FDB" w:rsidRDefault="00852FDB" w:rsidP="00852FDB">
            <w:pPr>
              <w:jc w:val="center"/>
              <w:rPr>
                <w:color w:val="000000"/>
                <w:sz w:val="22"/>
                <w:szCs w:val="22"/>
              </w:rPr>
            </w:pPr>
            <w:r w:rsidRPr="00852FDB">
              <w:rPr>
                <w:color w:val="000000"/>
                <w:sz w:val="22"/>
                <w:szCs w:val="22"/>
              </w:rPr>
              <w:t>360</w:t>
            </w:r>
          </w:p>
        </w:tc>
        <w:tc>
          <w:tcPr>
            <w:tcW w:w="4715" w:type="dxa"/>
            <w:shd w:val="clear" w:color="auto" w:fill="auto"/>
            <w:vAlign w:val="center"/>
            <w:hideMark/>
          </w:tcPr>
          <w:p w14:paraId="6495FC56" w14:textId="77777777" w:rsidR="00852FDB" w:rsidRPr="00852FDB" w:rsidRDefault="00852FDB" w:rsidP="00852FDB">
            <w:pPr>
              <w:jc w:val="left"/>
              <w:rPr>
                <w:color w:val="000000"/>
                <w:sz w:val="22"/>
                <w:szCs w:val="22"/>
              </w:rPr>
            </w:pPr>
            <w:r w:rsidRPr="00852FDB">
              <w:rPr>
                <w:color w:val="000000"/>
                <w:sz w:val="22"/>
                <w:szCs w:val="22"/>
              </w:rPr>
              <w:t>Tốc độ truyền ổn định liên lục.</w:t>
            </w:r>
            <w:r w:rsidRPr="00852FDB">
              <w:rPr>
                <w:color w:val="000000"/>
                <w:sz w:val="22"/>
                <w:szCs w:val="22"/>
              </w:rPr>
              <w:br/>
              <w:t>Liều lượng: có tối thiểu các mức 60ml, 100ml, 300ml và 600ml.</w:t>
            </w:r>
            <w:r w:rsidRPr="00852FDB">
              <w:rPr>
                <w:color w:val="000000"/>
                <w:sz w:val="22"/>
                <w:szCs w:val="22"/>
              </w:rPr>
              <w:br/>
              <w:t>Tốc độ truyền: (0.5ml/hr ~ 250ml/hr)±10%</w:t>
            </w:r>
          </w:p>
        </w:tc>
      </w:tr>
      <w:tr w:rsidR="00852FDB" w:rsidRPr="00852FDB" w14:paraId="2ADF8B61" w14:textId="77777777" w:rsidTr="00852FDB">
        <w:trPr>
          <w:trHeight w:val="1800"/>
        </w:trPr>
        <w:tc>
          <w:tcPr>
            <w:tcW w:w="632" w:type="dxa"/>
            <w:shd w:val="clear" w:color="auto" w:fill="auto"/>
            <w:vAlign w:val="center"/>
            <w:hideMark/>
          </w:tcPr>
          <w:p w14:paraId="01E9D267" w14:textId="77777777" w:rsidR="00852FDB" w:rsidRPr="00852FDB" w:rsidRDefault="00852FDB" w:rsidP="00852FDB">
            <w:pPr>
              <w:jc w:val="center"/>
              <w:rPr>
                <w:color w:val="000000"/>
                <w:sz w:val="22"/>
                <w:szCs w:val="22"/>
              </w:rPr>
            </w:pPr>
            <w:r w:rsidRPr="00852FDB">
              <w:rPr>
                <w:color w:val="000000"/>
                <w:sz w:val="22"/>
                <w:szCs w:val="22"/>
              </w:rPr>
              <w:t>23</w:t>
            </w:r>
          </w:p>
        </w:tc>
        <w:tc>
          <w:tcPr>
            <w:tcW w:w="1064" w:type="dxa"/>
            <w:shd w:val="clear" w:color="auto" w:fill="auto"/>
            <w:vAlign w:val="center"/>
            <w:hideMark/>
          </w:tcPr>
          <w:p w14:paraId="023973F1" w14:textId="77777777" w:rsidR="00852FDB" w:rsidRPr="00852FDB" w:rsidRDefault="00852FDB" w:rsidP="00852FDB">
            <w:pPr>
              <w:jc w:val="center"/>
              <w:rPr>
                <w:color w:val="000000"/>
                <w:sz w:val="22"/>
                <w:szCs w:val="22"/>
              </w:rPr>
            </w:pPr>
            <w:r w:rsidRPr="00852FDB">
              <w:rPr>
                <w:color w:val="000000"/>
                <w:sz w:val="22"/>
                <w:szCs w:val="22"/>
              </w:rPr>
              <w:t>PP2500390976</w:t>
            </w:r>
          </w:p>
        </w:tc>
        <w:tc>
          <w:tcPr>
            <w:tcW w:w="1765" w:type="dxa"/>
            <w:shd w:val="clear" w:color="auto" w:fill="auto"/>
            <w:vAlign w:val="center"/>
            <w:hideMark/>
          </w:tcPr>
          <w:p w14:paraId="712192B5" w14:textId="77777777" w:rsidR="00852FDB" w:rsidRPr="00852FDB" w:rsidRDefault="00852FDB" w:rsidP="00852FDB">
            <w:pPr>
              <w:jc w:val="center"/>
              <w:rPr>
                <w:color w:val="000000"/>
                <w:sz w:val="22"/>
                <w:szCs w:val="22"/>
              </w:rPr>
            </w:pPr>
            <w:r w:rsidRPr="00852FDB">
              <w:rPr>
                <w:color w:val="000000"/>
                <w:sz w:val="22"/>
                <w:szCs w:val="22"/>
              </w:rPr>
              <w:t>Băng dính lụa (1,25cm x 500cm)</w:t>
            </w:r>
          </w:p>
        </w:tc>
        <w:tc>
          <w:tcPr>
            <w:tcW w:w="791" w:type="dxa"/>
            <w:shd w:val="clear" w:color="auto" w:fill="auto"/>
            <w:vAlign w:val="center"/>
            <w:hideMark/>
          </w:tcPr>
          <w:p w14:paraId="30061666" w14:textId="77777777" w:rsidR="00852FDB" w:rsidRPr="00852FDB" w:rsidRDefault="00852FDB" w:rsidP="00852FDB">
            <w:pPr>
              <w:jc w:val="center"/>
              <w:rPr>
                <w:color w:val="000000"/>
                <w:sz w:val="22"/>
                <w:szCs w:val="22"/>
              </w:rPr>
            </w:pPr>
            <w:r w:rsidRPr="00852FDB">
              <w:rPr>
                <w:color w:val="000000"/>
                <w:sz w:val="22"/>
                <w:szCs w:val="22"/>
              </w:rPr>
              <w:t>Cuộn</w:t>
            </w:r>
          </w:p>
        </w:tc>
        <w:tc>
          <w:tcPr>
            <w:tcW w:w="951" w:type="dxa"/>
            <w:shd w:val="clear" w:color="auto" w:fill="auto"/>
            <w:vAlign w:val="center"/>
            <w:hideMark/>
          </w:tcPr>
          <w:p w14:paraId="74960192" w14:textId="4E5C68F8" w:rsidR="00852FDB" w:rsidRPr="00852FDB" w:rsidRDefault="00852FDB" w:rsidP="00852FDB">
            <w:pPr>
              <w:jc w:val="center"/>
              <w:rPr>
                <w:color w:val="000000"/>
                <w:sz w:val="22"/>
                <w:szCs w:val="22"/>
              </w:rPr>
            </w:pPr>
            <w:r w:rsidRPr="00852FDB">
              <w:rPr>
                <w:color w:val="000000"/>
                <w:sz w:val="22"/>
                <w:szCs w:val="22"/>
              </w:rPr>
              <w:t>55.000</w:t>
            </w:r>
          </w:p>
        </w:tc>
        <w:tc>
          <w:tcPr>
            <w:tcW w:w="4715" w:type="dxa"/>
            <w:shd w:val="clear" w:color="auto" w:fill="auto"/>
            <w:vAlign w:val="center"/>
            <w:hideMark/>
          </w:tcPr>
          <w:p w14:paraId="39C738EC" w14:textId="77777777" w:rsidR="00852FDB" w:rsidRPr="00852FDB" w:rsidRDefault="00852FDB" w:rsidP="00852FDB">
            <w:pPr>
              <w:jc w:val="left"/>
              <w:rPr>
                <w:color w:val="000000"/>
                <w:sz w:val="22"/>
                <w:szCs w:val="22"/>
              </w:rPr>
            </w:pPr>
            <w:r w:rsidRPr="00852FDB">
              <w:rPr>
                <w:color w:val="000000"/>
                <w:sz w:val="22"/>
                <w:szCs w:val="22"/>
              </w:rPr>
              <w:t>Thành phần: lụa Taffeta trắng, có vạch chia để xé đúng độ dài cần sử dụng.</w:t>
            </w:r>
            <w:r w:rsidRPr="00852FDB">
              <w:rPr>
                <w:color w:val="000000"/>
                <w:sz w:val="22"/>
                <w:szCs w:val="22"/>
              </w:rPr>
              <w:br/>
              <w:t>- Kích thước: Chiều rộng: 1,25 cm; chiều dài: ≥ 500cm.</w:t>
            </w:r>
            <w:r w:rsidRPr="00852FDB">
              <w:rPr>
                <w:color w:val="000000"/>
                <w:sz w:val="22"/>
                <w:szCs w:val="22"/>
              </w:rPr>
              <w:br/>
              <w:t>- Phủ keo Zinc oxide.</w:t>
            </w:r>
            <w:r w:rsidRPr="00852FDB">
              <w:rPr>
                <w:color w:val="000000"/>
                <w:sz w:val="22"/>
                <w:szCs w:val="22"/>
              </w:rPr>
              <w:br/>
              <w:t>- Lực dính: ≥1,8 N/cm.</w:t>
            </w:r>
            <w:r w:rsidRPr="00852FDB">
              <w:rPr>
                <w:color w:val="000000"/>
                <w:sz w:val="22"/>
                <w:szCs w:val="22"/>
              </w:rPr>
              <w:br/>
              <w:t>- Có kiểm tra vi sinh.</w:t>
            </w:r>
          </w:p>
        </w:tc>
      </w:tr>
      <w:tr w:rsidR="00852FDB" w:rsidRPr="00852FDB" w14:paraId="44A77DC5" w14:textId="77777777" w:rsidTr="00852FDB">
        <w:trPr>
          <w:trHeight w:val="600"/>
        </w:trPr>
        <w:tc>
          <w:tcPr>
            <w:tcW w:w="632" w:type="dxa"/>
            <w:shd w:val="clear" w:color="auto" w:fill="auto"/>
            <w:vAlign w:val="center"/>
            <w:hideMark/>
          </w:tcPr>
          <w:p w14:paraId="5CF2D351" w14:textId="77777777" w:rsidR="00852FDB" w:rsidRPr="00852FDB" w:rsidRDefault="00852FDB" w:rsidP="00852FDB">
            <w:pPr>
              <w:jc w:val="center"/>
              <w:rPr>
                <w:color w:val="000000"/>
                <w:sz w:val="22"/>
                <w:szCs w:val="22"/>
              </w:rPr>
            </w:pPr>
            <w:r w:rsidRPr="00852FDB">
              <w:rPr>
                <w:color w:val="000000"/>
                <w:sz w:val="22"/>
                <w:szCs w:val="22"/>
              </w:rPr>
              <w:t>24</w:t>
            </w:r>
          </w:p>
        </w:tc>
        <w:tc>
          <w:tcPr>
            <w:tcW w:w="1064" w:type="dxa"/>
            <w:shd w:val="clear" w:color="auto" w:fill="auto"/>
            <w:vAlign w:val="center"/>
            <w:hideMark/>
          </w:tcPr>
          <w:p w14:paraId="6AA1A46A" w14:textId="77777777" w:rsidR="00852FDB" w:rsidRPr="00852FDB" w:rsidRDefault="00852FDB" w:rsidP="00852FDB">
            <w:pPr>
              <w:jc w:val="center"/>
              <w:rPr>
                <w:color w:val="000000"/>
                <w:sz w:val="22"/>
                <w:szCs w:val="22"/>
              </w:rPr>
            </w:pPr>
            <w:r w:rsidRPr="00852FDB">
              <w:rPr>
                <w:color w:val="000000"/>
                <w:sz w:val="22"/>
                <w:szCs w:val="22"/>
              </w:rPr>
              <w:t>PP2500390977</w:t>
            </w:r>
          </w:p>
        </w:tc>
        <w:tc>
          <w:tcPr>
            <w:tcW w:w="1765" w:type="dxa"/>
            <w:shd w:val="clear" w:color="auto" w:fill="auto"/>
            <w:vAlign w:val="center"/>
            <w:hideMark/>
          </w:tcPr>
          <w:p w14:paraId="562D561E" w14:textId="77777777" w:rsidR="00852FDB" w:rsidRPr="00852FDB" w:rsidRDefault="00852FDB" w:rsidP="00852FDB">
            <w:pPr>
              <w:jc w:val="center"/>
              <w:rPr>
                <w:color w:val="000000"/>
                <w:sz w:val="22"/>
                <w:szCs w:val="22"/>
              </w:rPr>
            </w:pPr>
            <w:r w:rsidRPr="00852FDB">
              <w:rPr>
                <w:color w:val="000000"/>
                <w:sz w:val="22"/>
                <w:szCs w:val="22"/>
              </w:rPr>
              <w:t>Găng tay phẫu thuật hữu trùng</w:t>
            </w:r>
          </w:p>
        </w:tc>
        <w:tc>
          <w:tcPr>
            <w:tcW w:w="791" w:type="dxa"/>
            <w:shd w:val="clear" w:color="auto" w:fill="auto"/>
            <w:vAlign w:val="center"/>
            <w:hideMark/>
          </w:tcPr>
          <w:p w14:paraId="244D8E0C" w14:textId="77777777" w:rsidR="00852FDB" w:rsidRPr="00852FDB" w:rsidRDefault="00852FDB" w:rsidP="00852FDB">
            <w:pPr>
              <w:jc w:val="center"/>
              <w:rPr>
                <w:color w:val="000000"/>
                <w:sz w:val="22"/>
                <w:szCs w:val="22"/>
              </w:rPr>
            </w:pPr>
            <w:r w:rsidRPr="00852FDB">
              <w:rPr>
                <w:color w:val="000000"/>
                <w:sz w:val="22"/>
                <w:szCs w:val="22"/>
              </w:rPr>
              <w:t>Đôi</w:t>
            </w:r>
          </w:p>
        </w:tc>
        <w:tc>
          <w:tcPr>
            <w:tcW w:w="951" w:type="dxa"/>
            <w:shd w:val="clear" w:color="auto" w:fill="auto"/>
            <w:vAlign w:val="center"/>
            <w:hideMark/>
          </w:tcPr>
          <w:p w14:paraId="4E4F3155" w14:textId="42F2012A" w:rsidR="00852FDB" w:rsidRPr="00852FDB" w:rsidRDefault="00852FDB" w:rsidP="00852FDB">
            <w:pPr>
              <w:jc w:val="center"/>
              <w:rPr>
                <w:color w:val="000000"/>
                <w:sz w:val="22"/>
                <w:szCs w:val="22"/>
              </w:rPr>
            </w:pPr>
            <w:r w:rsidRPr="00852FDB">
              <w:rPr>
                <w:color w:val="000000"/>
                <w:sz w:val="22"/>
                <w:szCs w:val="22"/>
              </w:rPr>
              <w:t>96.000</w:t>
            </w:r>
          </w:p>
        </w:tc>
        <w:tc>
          <w:tcPr>
            <w:tcW w:w="4715" w:type="dxa"/>
            <w:shd w:val="clear" w:color="auto" w:fill="auto"/>
            <w:vAlign w:val="center"/>
            <w:hideMark/>
          </w:tcPr>
          <w:p w14:paraId="4F2474F3" w14:textId="77777777" w:rsidR="00852FDB" w:rsidRPr="00852FDB" w:rsidRDefault="00852FDB" w:rsidP="00852FDB">
            <w:pPr>
              <w:jc w:val="left"/>
              <w:rPr>
                <w:color w:val="000000"/>
                <w:sz w:val="22"/>
                <w:szCs w:val="22"/>
              </w:rPr>
            </w:pPr>
            <w:r w:rsidRPr="00852FDB">
              <w:rPr>
                <w:color w:val="000000"/>
                <w:sz w:val="22"/>
                <w:szCs w:val="22"/>
              </w:rPr>
              <w:t>Chất liệu cao su y tế, chiều dài ≥27cm, hấp không bị co, không dính. Có tối thiểu các cỡ: 6,5; 7; 7,5; 8.</w:t>
            </w:r>
          </w:p>
        </w:tc>
      </w:tr>
      <w:tr w:rsidR="00852FDB" w:rsidRPr="00852FDB" w14:paraId="3E7F30CB" w14:textId="77777777" w:rsidTr="00852FDB">
        <w:trPr>
          <w:trHeight w:val="2400"/>
        </w:trPr>
        <w:tc>
          <w:tcPr>
            <w:tcW w:w="632" w:type="dxa"/>
            <w:shd w:val="clear" w:color="auto" w:fill="auto"/>
            <w:vAlign w:val="center"/>
            <w:hideMark/>
          </w:tcPr>
          <w:p w14:paraId="6890D331" w14:textId="77777777" w:rsidR="00852FDB" w:rsidRPr="00852FDB" w:rsidRDefault="00852FDB" w:rsidP="00852FDB">
            <w:pPr>
              <w:jc w:val="center"/>
              <w:rPr>
                <w:color w:val="000000"/>
                <w:sz w:val="22"/>
                <w:szCs w:val="22"/>
              </w:rPr>
            </w:pPr>
            <w:r w:rsidRPr="00852FDB">
              <w:rPr>
                <w:color w:val="000000"/>
                <w:sz w:val="22"/>
                <w:szCs w:val="22"/>
              </w:rPr>
              <w:t>25</w:t>
            </w:r>
          </w:p>
        </w:tc>
        <w:tc>
          <w:tcPr>
            <w:tcW w:w="1064" w:type="dxa"/>
            <w:shd w:val="clear" w:color="auto" w:fill="auto"/>
            <w:vAlign w:val="center"/>
            <w:hideMark/>
          </w:tcPr>
          <w:p w14:paraId="1702FCD5" w14:textId="77777777" w:rsidR="00852FDB" w:rsidRPr="00852FDB" w:rsidRDefault="00852FDB" w:rsidP="00852FDB">
            <w:pPr>
              <w:jc w:val="center"/>
              <w:rPr>
                <w:color w:val="000000"/>
                <w:sz w:val="22"/>
                <w:szCs w:val="22"/>
              </w:rPr>
            </w:pPr>
            <w:r w:rsidRPr="00852FDB">
              <w:rPr>
                <w:color w:val="000000"/>
                <w:sz w:val="22"/>
                <w:szCs w:val="22"/>
              </w:rPr>
              <w:t>PP2500390978</w:t>
            </w:r>
          </w:p>
        </w:tc>
        <w:tc>
          <w:tcPr>
            <w:tcW w:w="1765" w:type="dxa"/>
            <w:shd w:val="clear" w:color="auto" w:fill="auto"/>
            <w:vAlign w:val="center"/>
            <w:hideMark/>
          </w:tcPr>
          <w:p w14:paraId="68AA3EC9" w14:textId="77777777" w:rsidR="00852FDB" w:rsidRPr="00852FDB" w:rsidRDefault="00852FDB" w:rsidP="00852FDB">
            <w:pPr>
              <w:jc w:val="center"/>
              <w:rPr>
                <w:color w:val="000000"/>
                <w:sz w:val="22"/>
                <w:szCs w:val="22"/>
              </w:rPr>
            </w:pPr>
            <w:r w:rsidRPr="00852FDB">
              <w:rPr>
                <w:color w:val="000000"/>
                <w:sz w:val="22"/>
                <w:szCs w:val="22"/>
              </w:rPr>
              <w:t>Bộ hút dịch bằng áp lực âm (VAC) cỡ trung bình</w:t>
            </w:r>
          </w:p>
        </w:tc>
        <w:tc>
          <w:tcPr>
            <w:tcW w:w="791" w:type="dxa"/>
            <w:shd w:val="clear" w:color="auto" w:fill="auto"/>
            <w:vAlign w:val="center"/>
            <w:hideMark/>
          </w:tcPr>
          <w:p w14:paraId="663782D4" w14:textId="77777777" w:rsidR="00852FDB" w:rsidRPr="00852FDB" w:rsidRDefault="00852FDB" w:rsidP="00852FDB">
            <w:pPr>
              <w:jc w:val="center"/>
              <w:rPr>
                <w:color w:val="000000"/>
                <w:sz w:val="22"/>
                <w:szCs w:val="22"/>
              </w:rPr>
            </w:pPr>
            <w:r w:rsidRPr="00852FDB">
              <w:rPr>
                <w:color w:val="000000"/>
                <w:sz w:val="22"/>
                <w:szCs w:val="22"/>
              </w:rPr>
              <w:t>Bộ</w:t>
            </w:r>
          </w:p>
        </w:tc>
        <w:tc>
          <w:tcPr>
            <w:tcW w:w="951" w:type="dxa"/>
            <w:shd w:val="clear" w:color="auto" w:fill="auto"/>
            <w:vAlign w:val="center"/>
            <w:hideMark/>
          </w:tcPr>
          <w:p w14:paraId="7AA2E8BC" w14:textId="430641F6" w:rsidR="00852FDB" w:rsidRPr="00852FDB" w:rsidRDefault="00852FDB" w:rsidP="00852FDB">
            <w:pPr>
              <w:jc w:val="center"/>
              <w:rPr>
                <w:color w:val="000000"/>
                <w:sz w:val="22"/>
                <w:szCs w:val="22"/>
              </w:rPr>
            </w:pPr>
            <w:r w:rsidRPr="00852FDB">
              <w:rPr>
                <w:color w:val="000000"/>
                <w:sz w:val="22"/>
                <w:szCs w:val="22"/>
              </w:rPr>
              <w:t>50</w:t>
            </w:r>
          </w:p>
        </w:tc>
        <w:tc>
          <w:tcPr>
            <w:tcW w:w="4715" w:type="dxa"/>
            <w:shd w:val="clear" w:color="auto" w:fill="auto"/>
            <w:vAlign w:val="center"/>
            <w:hideMark/>
          </w:tcPr>
          <w:p w14:paraId="56C77FD0" w14:textId="77777777" w:rsidR="00852FDB" w:rsidRPr="00852FDB" w:rsidRDefault="00852FDB" w:rsidP="00852FDB">
            <w:pPr>
              <w:jc w:val="left"/>
              <w:rPr>
                <w:color w:val="000000"/>
                <w:sz w:val="22"/>
                <w:szCs w:val="22"/>
              </w:rPr>
            </w:pPr>
            <w:r w:rsidRPr="00852FDB">
              <w:rPr>
                <w:color w:val="000000"/>
                <w:sz w:val="22"/>
                <w:szCs w:val="22"/>
              </w:rPr>
              <w:t xml:space="preserve">Bao gồm: </w:t>
            </w:r>
            <w:r w:rsidRPr="00852FDB">
              <w:rPr>
                <w:color w:val="000000"/>
                <w:sz w:val="22"/>
                <w:szCs w:val="22"/>
              </w:rPr>
              <w:br/>
              <w:t>- 01 miếng xốp dạng mắt lưới, kích thước ≥(15cm x15cm), dày ≥3cm, chất liệu Polyurethane, chống nước, kích cỡ các lỗ từ 400µm - 600µm;</w:t>
            </w:r>
            <w:r w:rsidRPr="00852FDB">
              <w:rPr>
                <w:color w:val="000000"/>
                <w:sz w:val="22"/>
                <w:szCs w:val="22"/>
              </w:rPr>
              <w:br/>
              <w:t xml:space="preserve">- 01 băng dán cố định chống kích ứng da; </w:t>
            </w:r>
            <w:r w:rsidRPr="00852FDB">
              <w:rPr>
                <w:color w:val="000000"/>
                <w:sz w:val="22"/>
                <w:szCs w:val="22"/>
              </w:rPr>
              <w:br/>
              <w:t xml:space="preserve">- 01 dây dẫn: có tối thiểu 1 đường hút chính và 4 đường lỗ nhỏ, có các rãnh định hướng dịch và 2 cổng cảm ứng phát hiện tắc, có kẹp ống khoá dẫn; </w:t>
            </w:r>
            <w:r w:rsidRPr="00852FDB">
              <w:rPr>
                <w:color w:val="000000"/>
                <w:sz w:val="22"/>
                <w:szCs w:val="22"/>
              </w:rPr>
              <w:br/>
              <w:t>- 01 thước giấy đo kích thước vết thương và ghi ngày giờ bắt đầu sử dụng.</w:t>
            </w:r>
          </w:p>
        </w:tc>
      </w:tr>
      <w:tr w:rsidR="00852FDB" w:rsidRPr="00852FDB" w14:paraId="2F785822" w14:textId="77777777" w:rsidTr="00852FDB">
        <w:trPr>
          <w:trHeight w:val="1200"/>
        </w:trPr>
        <w:tc>
          <w:tcPr>
            <w:tcW w:w="632" w:type="dxa"/>
            <w:shd w:val="clear" w:color="auto" w:fill="auto"/>
            <w:vAlign w:val="center"/>
            <w:hideMark/>
          </w:tcPr>
          <w:p w14:paraId="307FBA9B" w14:textId="77777777" w:rsidR="00852FDB" w:rsidRPr="00852FDB" w:rsidRDefault="00852FDB" w:rsidP="00852FDB">
            <w:pPr>
              <w:jc w:val="center"/>
              <w:rPr>
                <w:color w:val="000000"/>
                <w:sz w:val="22"/>
                <w:szCs w:val="22"/>
              </w:rPr>
            </w:pPr>
            <w:r w:rsidRPr="00852FDB">
              <w:rPr>
                <w:color w:val="000000"/>
                <w:sz w:val="22"/>
                <w:szCs w:val="22"/>
              </w:rPr>
              <w:t>26</w:t>
            </w:r>
          </w:p>
        </w:tc>
        <w:tc>
          <w:tcPr>
            <w:tcW w:w="1064" w:type="dxa"/>
            <w:shd w:val="clear" w:color="auto" w:fill="auto"/>
            <w:vAlign w:val="center"/>
            <w:hideMark/>
          </w:tcPr>
          <w:p w14:paraId="2F26A480" w14:textId="77777777" w:rsidR="00852FDB" w:rsidRPr="00852FDB" w:rsidRDefault="00852FDB" w:rsidP="00852FDB">
            <w:pPr>
              <w:jc w:val="center"/>
              <w:rPr>
                <w:color w:val="000000"/>
                <w:sz w:val="22"/>
                <w:szCs w:val="22"/>
              </w:rPr>
            </w:pPr>
            <w:r w:rsidRPr="00852FDB">
              <w:rPr>
                <w:color w:val="000000"/>
                <w:sz w:val="22"/>
                <w:szCs w:val="22"/>
              </w:rPr>
              <w:t>PP2500390979</w:t>
            </w:r>
          </w:p>
        </w:tc>
        <w:tc>
          <w:tcPr>
            <w:tcW w:w="1765" w:type="dxa"/>
            <w:shd w:val="clear" w:color="auto" w:fill="auto"/>
            <w:vAlign w:val="center"/>
            <w:hideMark/>
          </w:tcPr>
          <w:p w14:paraId="78819452" w14:textId="77777777" w:rsidR="00852FDB" w:rsidRPr="00852FDB" w:rsidRDefault="00852FDB" w:rsidP="00852FDB">
            <w:pPr>
              <w:jc w:val="center"/>
              <w:rPr>
                <w:color w:val="000000"/>
                <w:sz w:val="22"/>
                <w:szCs w:val="22"/>
              </w:rPr>
            </w:pPr>
            <w:r w:rsidRPr="00852FDB">
              <w:rPr>
                <w:color w:val="000000"/>
                <w:sz w:val="22"/>
                <w:szCs w:val="22"/>
              </w:rPr>
              <w:t>Bộ dụng cụ tập thở</w:t>
            </w:r>
          </w:p>
        </w:tc>
        <w:tc>
          <w:tcPr>
            <w:tcW w:w="791" w:type="dxa"/>
            <w:shd w:val="clear" w:color="auto" w:fill="auto"/>
            <w:vAlign w:val="center"/>
            <w:hideMark/>
          </w:tcPr>
          <w:p w14:paraId="1E23F51E" w14:textId="77777777" w:rsidR="00852FDB" w:rsidRPr="00852FDB" w:rsidRDefault="00852FDB" w:rsidP="00852FDB">
            <w:pPr>
              <w:jc w:val="center"/>
              <w:rPr>
                <w:color w:val="000000"/>
                <w:sz w:val="22"/>
                <w:szCs w:val="22"/>
              </w:rPr>
            </w:pPr>
            <w:r w:rsidRPr="00852FDB">
              <w:rPr>
                <w:color w:val="000000"/>
                <w:sz w:val="22"/>
                <w:szCs w:val="22"/>
              </w:rPr>
              <w:t>Bộ</w:t>
            </w:r>
          </w:p>
        </w:tc>
        <w:tc>
          <w:tcPr>
            <w:tcW w:w="951" w:type="dxa"/>
            <w:shd w:val="clear" w:color="auto" w:fill="auto"/>
            <w:vAlign w:val="center"/>
            <w:hideMark/>
          </w:tcPr>
          <w:p w14:paraId="647F45F4" w14:textId="18629BE1" w:rsidR="00852FDB" w:rsidRPr="00852FDB" w:rsidRDefault="00852FDB" w:rsidP="00852FDB">
            <w:pPr>
              <w:jc w:val="center"/>
              <w:rPr>
                <w:color w:val="000000"/>
                <w:sz w:val="22"/>
                <w:szCs w:val="22"/>
              </w:rPr>
            </w:pPr>
            <w:r w:rsidRPr="00852FDB">
              <w:rPr>
                <w:color w:val="000000"/>
                <w:sz w:val="22"/>
                <w:szCs w:val="22"/>
              </w:rPr>
              <w:t>640</w:t>
            </w:r>
          </w:p>
        </w:tc>
        <w:tc>
          <w:tcPr>
            <w:tcW w:w="4715" w:type="dxa"/>
            <w:shd w:val="clear" w:color="auto" w:fill="auto"/>
            <w:vAlign w:val="center"/>
            <w:hideMark/>
          </w:tcPr>
          <w:p w14:paraId="01AB9B7A" w14:textId="77777777" w:rsidR="00852FDB" w:rsidRPr="00852FDB" w:rsidRDefault="00852FDB" w:rsidP="00852FDB">
            <w:pPr>
              <w:jc w:val="left"/>
              <w:rPr>
                <w:color w:val="000000"/>
                <w:sz w:val="22"/>
                <w:szCs w:val="22"/>
              </w:rPr>
            </w:pPr>
            <w:r w:rsidRPr="00852FDB">
              <w:rPr>
                <w:color w:val="000000"/>
                <w:sz w:val="22"/>
                <w:szCs w:val="22"/>
              </w:rPr>
              <w:t xml:space="preserve">Bộ bao gồm: </w:t>
            </w:r>
            <w:r w:rsidRPr="00852FDB">
              <w:rPr>
                <w:color w:val="000000"/>
                <w:sz w:val="22"/>
                <w:szCs w:val="22"/>
              </w:rPr>
              <w:br/>
              <w:t xml:space="preserve">- Piston, có chỉ thị chính xác lưu lượng hít vào. </w:t>
            </w:r>
            <w:r w:rsidRPr="00852FDB">
              <w:rPr>
                <w:color w:val="000000"/>
                <w:sz w:val="22"/>
                <w:szCs w:val="22"/>
              </w:rPr>
              <w:br/>
              <w:t xml:space="preserve">- Thể tích: có tối thiểu 2 cỡ: 2500ml, 5000 ml, </w:t>
            </w:r>
            <w:r w:rsidRPr="00852FDB">
              <w:rPr>
                <w:color w:val="000000"/>
                <w:sz w:val="22"/>
                <w:szCs w:val="22"/>
              </w:rPr>
              <w:br/>
              <w:t>- Van một chiều.</w:t>
            </w:r>
          </w:p>
        </w:tc>
      </w:tr>
      <w:tr w:rsidR="00852FDB" w:rsidRPr="00852FDB" w14:paraId="736BC83B" w14:textId="77777777" w:rsidTr="00852FDB">
        <w:trPr>
          <w:trHeight w:val="600"/>
        </w:trPr>
        <w:tc>
          <w:tcPr>
            <w:tcW w:w="632" w:type="dxa"/>
            <w:shd w:val="clear" w:color="auto" w:fill="auto"/>
            <w:vAlign w:val="center"/>
            <w:hideMark/>
          </w:tcPr>
          <w:p w14:paraId="36D9EEC4" w14:textId="77777777" w:rsidR="00852FDB" w:rsidRPr="00852FDB" w:rsidRDefault="00852FDB" w:rsidP="00852FDB">
            <w:pPr>
              <w:jc w:val="center"/>
              <w:rPr>
                <w:color w:val="000000"/>
                <w:sz w:val="22"/>
                <w:szCs w:val="22"/>
              </w:rPr>
            </w:pPr>
            <w:r w:rsidRPr="00852FDB">
              <w:rPr>
                <w:color w:val="000000"/>
                <w:sz w:val="22"/>
                <w:szCs w:val="22"/>
              </w:rPr>
              <w:t>27</w:t>
            </w:r>
          </w:p>
        </w:tc>
        <w:tc>
          <w:tcPr>
            <w:tcW w:w="1064" w:type="dxa"/>
            <w:shd w:val="clear" w:color="auto" w:fill="auto"/>
            <w:vAlign w:val="center"/>
            <w:hideMark/>
          </w:tcPr>
          <w:p w14:paraId="61A99A96" w14:textId="77777777" w:rsidR="00852FDB" w:rsidRPr="00852FDB" w:rsidRDefault="00852FDB" w:rsidP="00852FDB">
            <w:pPr>
              <w:jc w:val="center"/>
              <w:rPr>
                <w:color w:val="000000"/>
                <w:sz w:val="22"/>
                <w:szCs w:val="22"/>
              </w:rPr>
            </w:pPr>
            <w:r w:rsidRPr="00852FDB">
              <w:rPr>
                <w:color w:val="000000"/>
                <w:sz w:val="22"/>
                <w:szCs w:val="22"/>
              </w:rPr>
              <w:t>PP2500390980</w:t>
            </w:r>
          </w:p>
        </w:tc>
        <w:tc>
          <w:tcPr>
            <w:tcW w:w="1765" w:type="dxa"/>
            <w:shd w:val="clear" w:color="auto" w:fill="auto"/>
            <w:vAlign w:val="center"/>
            <w:hideMark/>
          </w:tcPr>
          <w:p w14:paraId="429C4DF9" w14:textId="77777777" w:rsidR="00852FDB" w:rsidRPr="00852FDB" w:rsidRDefault="00852FDB" w:rsidP="00852FDB">
            <w:pPr>
              <w:jc w:val="center"/>
              <w:rPr>
                <w:color w:val="000000"/>
                <w:sz w:val="22"/>
                <w:szCs w:val="22"/>
              </w:rPr>
            </w:pPr>
            <w:r w:rsidRPr="00852FDB">
              <w:rPr>
                <w:color w:val="000000"/>
                <w:sz w:val="22"/>
                <w:szCs w:val="22"/>
              </w:rPr>
              <w:t>Sonde nelaton các số</w:t>
            </w:r>
          </w:p>
        </w:tc>
        <w:tc>
          <w:tcPr>
            <w:tcW w:w="791" w:type="dxa"/>
            <w:shd w:val="clear" w:color="auto" w:fill="auto"/>
            <w:vAlign w:val="center"/>
            <w:hideMark/>
          </w:tcPr>
          <w:p w14:paraId="01682F5D"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14EDB776" w14:textId="77ED87C9" w:rsidR="00852FDB" w:rsidRPr="00852FDB" w:rsidRDefault="00852FDB" w:rsidP="00852FDB">
            <w:pPr>
              <w:jc w:val="center"/>
              <w:rPr>
                <w:color w:val="000000"/>
                <w:sz w:val="22"/>
                <w:szCs w:val="22"/>
              </w:rPr>
            </w:pPr>
            <w:r w:rsidRPr="00852FDB">
              <w:rPr>
                <w:color w:val="000000"/>
                <w:sz w:val="22"/>
                <w:szCs w:val="22"/>
              </w:rPr>
              <w:t>1.500</w:t>
            </w:r>
          </w:p>
        </w:tc>
        <w:tc>
          <w:tcPr>
            <w:tcW w:w="4715" w:type="dxa"/>
            <w:shd w:val="clear" w:color="auto" w:fill="auto"/>
            <w:vAlign w:val="center"/>
            <w:hideMark/>
          </w:tcPr>
          <w:p w14:paraId="7EA3F7F1" w14:textId="77777777" w:rsidR="00852FDB" w:rsidRPr="00852FDB" w:rsidRDefault="00852FDB" w:rsidP="00852FDB">
            <w:pPr>
              <w:jc w:val="left"/>
              <w:rPr>
                <w:color w:val="000000"/>
                <w:sz w:val="22"/>
                <w:szCs w:val="22"/>
              </w:rPr>
            </w:pPr>
            <w:r w:rsidRPr="00852FDB">
              <w:rPr>
                <w:color w:val="000000"/>
                <w:sz w:val="22"/>
                <w:szCs w:val="22"/>
              </w:rPr>
              <w:t>Chất liệu cao su y tế, tiệt khuẩn, đóng gói 1c/túi</w:t>
            </w:r>
          </w:p>
        </w:tc>
      </w:tr>
      <w:tr w:rsidR="00852FDB" w:rsidRPr="00852FDB" w14:paraId="7D3175E7" w14:textId="77777777" w:rsidTr="00852FDB">
        <w:trPr>
          <w:trHeight w:val="600"/>
        </w:trPr>
        <w:tc>
          <w:tcPr>
            <w:tcW w:w="632" w:type="dxa"/>
            <w:shd w:val="clear" w:color="auto" w:fill="auto"/>
            <w:vAlign w:val="center"/>
            <w:hideMark/>
          </w:tcPr>
          <w:p w14:paraId="08ED626B" w14:textId="77777777" w:rsidR="00852FDB" w:rsidRPr="00852FDB" w:rsidRDefault="00852FDB" w:rsidP="00852FDB">
            <w:pPr>
              <w:jc w:val="center"/>
              <w:rPr>
                <w:color w:val="000000"/>
                <w:sz w:val="22"/>
                <w:szCs w:val="22"/>
              </w:rPr>
            </w:pPr>
            <w:r w:rsidRPr="00852FDB">
              <w:rPr>
                <w:color w:val="000000"/>
                <w:sz w:val="22"/>
                <w:szCs w:val="22"/>
              </w:rPr>
              <w:lastRenderedPageBreak/>
              <w:t>28</w:t>
            </w:r>
          </w:p>
        </w:tc>
        <w:tc>
          <w:tcPr>
            <w:tcW w:w="1064" w:type="dxa"/>
            <w:shd w:val="clear" w:color="auto" w:fill="auto"/>
            <w:vAlign w:val="center"/>
            <w:hideMark/>
          </w:tcPr>
          <w:p w14:paraId="15E55467" w14:textId="77777777" w:rsidR="00852FDB" w:rsidRPr="00852FDB" w:rsidRDefault="00852FDB" w:rsidP="00852FDB">
            <w:pPr>
              <w:jc w:val="center"/>
              <w:rPr>
                <w:color w:val="000000"/>
                <w:sz w:val="22"/>
                <w:szCs w:val="22"/>
              </w:rPr>
            </w:pPr>
            <w:r w:rsidRPr="00852FDB">
              <w:rPr>
                <w:color w:val="000000"/>
                <w:sz w:val="22"/>
                <w:szCs w:val="22"/>
              </w:rPr>
              <w:t>PP2500390981</w:t>
            </w:r>
          </w:p>
        </w:tc>
        <w:tc>
          <w:tcPr>
            <w:tcW w:w="1765" w:type="dxa"/>
            <w:shd w:val="clear" w:color="auto" w:fill="auto"/>
            <w:vAlign w:val="center"/>
            <w:hideMark/>
          </w:tcPr>
          <w:p w14:paraId="19E3A95E" w14:textId="77777777" w:rsidR="00852FDB" w:rsidRPr="00852FDB" w:rsidRDefault="00852FDB" w:rsidP="00852FDB">
            <w:pPr>
              <w:jc w:val="center"/>
              <w:rPr>
                <w:color w:val="000000"/>
                <w:sz w:val="22"/>
                <w:szCs w:val="22"/>
              </w:rPr>
            </w:pPr>
            <w:r w:rsidRPr="00852FDB">
              <w:rPr>
                <w:color w:val="000000"/>
                <w:sz w:val="22"/>
                <w:szCs w:val="22"/>
              </w:rPr>
              <w:t>Bông hút</w:t>
            </w:r>
          </w:p>
        </w:tc>
        <w:tc>
          <w:tcPr>
            <w:tcW w:w="791" w:type="dxa"/>
            <w:shd w:val="clear" w:color="auto" w:fill="auto"/>
            <w:vAlign w:val="center"/>
            <w:hideMark/>
          </w:tcPr>
          <w:p w14:paraId="4DE54C98" w14:textId="77777777" w:rsidR="00852FDB" w:rsidRPr="00852FDB" w:rsidRDefault="00852FDB" w:rsidP="00852FDB">
            <w:pPr>
              <w:jc w:val="center"/>
              <w:rPr>
                <w:color w:val="000000"/>
                <w:sz w:val="22"/>
                <w:szCs w:val="22"/>
              </w:rPr>
            </w:pPr>
            <w:r w:rsidRPr="00852FDB">
              <w:rPr>
                <w:color w:val="000000"/>
                <w:sz w:val="22"/>
                <w:szCs w:val="22"/>
              </w:rPr>
              <w:t>Kg</w:t>
            </w:r>
          </w:p>
        </w:tc>
        <w:tc>
          <w:tcPr>
            <w:tcW w:w="951" w:type="dxa"/>
            <w:shd w:val="clear" w:color="auto" w:fill="auto"/>
            <w:vAlign w:val="center"/>
            <w:hideMark/>
          </w:tcPr>
          <w:p w14:paraId="70B84E10" w14:textId="1CA97F4E" w:rsidR="00852FDB" w:rsidRPr="00852FDB" w:rsidRDefault="00852FDB" w:rsidP="00852FDB">
            <w:pPr>
              <w:jc w:val="center"/>
              <w:rPr>
                <w:color w:val="000000"/>
                <w:sz w:val="22"/>
                <w:szCs w:val="22"/>
              </w:rPr>
            </w:pPr>
            <w:r w:rsidRPr="00852FDB">
              <w:rPr>
                <w:color w:val="000000"/>
                <w:sz w:val="22"/>
                <w:szCs w:val="22"/>
              </w:rPr>
              <w:t>300</w:t>
            </w:r>
          </w:p>
        </w:tc>
        <w:tc>
          <w:tcPr>
            <w:tcW w:w="4715" w:type="dxa"/>
            <w:shd w:val="clear" w:color="auto" w:fill="auto"/>
            <w:vAlign w:val="center"/>
            <w:hideMark/>
          </w:tcPr>
          <w:p w14:paraId="6997BCC3" w14:textId="77777777" w:rsidR="00852FDB" w:rsidRPr="00852FDB" w:rsidRDefault="00852FDB" w:rsidP="00852FDB">
            <w:pPr>
              <w:jc w:val="left"/>
              <w:rPr>
                <w:color w:val="000000"/>
                <w:sz w:val="22"/>
                <w:szCs w:val="22"/>
              </w:rPr>
            </w:pPr>
            <w:r w:rsidRPr="00852FDB">
              <w:rPr>
                <w:color w:val="000000"/>
                <w:sz w:val="22"/>
                <w:szCs w:val="22"/>
              </w:rPr>
              <w:t>Chất liệu: bông tự nhiên, màu trắng, không gây kích ứng da, không có bụi bông.</w:t>
            </w:r>
          </w:p>
        </w:tc>
      </w:tr>
      <w:tr w:rsidR="00852FDB" w:rsidRPr="00852FDB" w14:paraId="7BD0E135" w14:textId="77777777" w:rsidTr="00852FDB">
        <w:trPr>
          <w:trHeight w:val="2700"/>
        </w:trPr>
        <w:tc>
          <w:tcPr>
            <w:tcW w:w="632" w:type="dxa"/>
            <w:shd w:val="clear" w:color="auto" w:fill="auto"/>
            <w:vAlign w:val="center"/>
            <w:hideMark/>
          </w:tcPr>
          <w:p w14:paraId="6D8522CA" w14:textId="77777777" w:rsidR="00852FDB" w:rsidRPr="00852FDB" w:rsidRDefault="00852FDB" w:rsidP="00852FDB">
            <w:pPr>
              <w:jc w:val="center"/>
              <w:rPr>
                <w:color w:val="000000"/>
                <w:sz w:val="22"/>
                <w:szCs w:val="22"/>
              </w:rPr>
            </w:pPr>
            <w:r w:rsidRPr="00852FDB">
              <w:rPr>
                <w:color w:val="000000"/>
                <w:sz w:val="22"/>
                <w:szCs w:val="22"/>
              </w:rPr>
              <w:t>29</w:t>
            </w:r>
          </w:p>
        </w:tc>
        <w:tc>
          <w:tcPr>
            <w:tcW w:w="1064" w:type="dxa"/>
            <w:shd w:val="clear" w:color="auto" w:fill="auto"/>
            <w:vAlign w:val="center"/>
            <w:hideMark/>
          </w:tcPr>
          <w:p w14:paraId="27949399" w14:textId="77777777" w:rsidR="00852FDB" w:rsidRPr="00852FDB" w:rsidRDefault="00852FDB" w:rsidP="00852FDB">
            <w:pPr>
              <w:jc w:val="center"/>
              <w:rPr>
                <w:color w:val="000000"/>
                <w:sz w:val="22"/>
                <w:szCs w:val="22"/>
              </w:rPr>
            </w:pPr>
            <w:r w:rsidRPr="00852FDB">
              <w:rPr>
                <w:color w:val="000000"/>
                <w:sz w:val="22"/>
                <w:szCs w:val="22"/>
              </w:rPr>
              <w:t>PP2500390982</w:t>
            </w:r>
          </w:p>
        </w:tc>
        <w:tc>
          <w:tcPr>
            <w:tcW w:w="1765" w:type="dxa"/>
            <w:shd w:val="clear" w:color="auto" w:fill="auto"/>
            <w:vAlign w:val="center"/>
            <w:hideMark/>
          </w:tcPr>
          <w:p w14:paraId="09EF23EF" w14:textId="77777777" w:rsidR="00852FDB" w:rsidRPr="00852FDB" w:rsidRDefault="00852FDB" w:rsidP="00852FDB">
            <w:pPr>
              <w:jc w:val="center"/>
              <w:rPr>
                <w:color w:val="000000"/>
                <w:sz w:val="22"/>
                <w:szCs w:val="22"/>
              </w:rPr>
            </w:pPr>
            <w:r w:rsidRPr="00852FDB">
              <w:rPr>
                <w:color w:val="000000"/>
                <w:sz w:val="22"/>
                <w:szCs w:val="22"/>
              </w:rPr>
              <w:t>Phin lọc khuẩn cho máy thở có cổng đo CO2</w:t>
            </w:r>
          </w:p>
        </w:tc>
        <w:tc>
          <w:tcPr>
            <w:tcW w:w="791" w:type="dxa"/>
            <w:shd w:val="clear" w:color="auto" w:fill="auto"/>
            <w:vAlign w:val="center"/>
            <w:hideMark/>
          </w:tcPr>
          <w:p w14:paraId="36424903"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27F7D2FB" w14:textId="79324CF8" w:rsidR="00852FDB" w:rsidRPr="00852FDB" w:rsidRDefault="00852FDB" w:rsidP="00852FDB">
            <w:pPr>
              <w:jc w:val="center"/>
              <w:rPr>
                <w:color w:val="000000"/>
                <w:sz w:val="22"/>
                <w:szCs w:val="22"/>
              </w:rPr>
            </w:pPr>
            <w:r w:rsidRPr="00852FDB">
              <w:rPr>
                <w:color w:val="000000"/>
                <w:sz w:val="22"/>
                <w:szCs w:val="22"/>
              </w:rPr>
              <w:t>12.000</w:t>
            </w:r>
          </w:p>
        </w:tc>
        <w:tc>
          <w:tcPr>
            <w:tcW w:w="4715" w:type="dxa"/>
            <w:shd w:val="clear" w:color="auto" w:fill="auto"/>
            <w:vAlign w:val="center"/>
            <w:hideMark/>
          </w:tcPr>
          <w:p w14:paraId="6965A752" w14:textId="77777777" w:rsidR="00852FDB" w:rsidRPr="00852FDB" w:rsidRDefault="00852FDB" w:rsidP="00852FDB">
            <w:pPr>
              <w:jc w:val="left"/>
              <w:rPr>
                <w:color w:val="000000"/>
                <w:sz w:val="22"/>
                <w:szCs w:val="22"/>
              </w:rPr>
            </w:pPr>
            <w:r w:rsidRPr="00852FDB">
              <w:rPr>
                <w:color w:val="000000"/>
                <w:sz w:val="22"/>
                <w:szCs w:val="22"/>
              </w:rPr>
              <w:t>Vỏ hình tròn, vô trùng từng chiếc.</w:t>
            </w:r>
            <w:r w:rsidRPr="00852FDB">
              <w:rPr>
                <w:color w:val="000000"/>
                <w:sz w:val="22"/>
                <w:szCs w:val="22"/>
              </w:rPr>
              <w:br/>
              <w:t xml:space="preserve">- Hiệu quả lọc vi khuẩn, lọc vi rút ≥ 99% </w:t>
            </w:r>
            <w:r w:rsidRPr="00852FDB">
              <w:rPr>
                <w:color w:val="000000"/>
                <w:sz w:val="22"/>
                <w:szCs w:val="22"/>
              </w:rPr>
              <w:br/>
              <w:t>- Có cổng lấy mẫu đo CO2 có nắp đậy.</w:t>
            </w:r>
            <w:r w:rsidRPr="00852FDB">
              <w:rPr>
                <w:color w:val="000000"/>
                <w:sz w:val="22"/>
                <w:szCs w:val="22"/>
              </w:rPr>
              <w:br/>
              <w:t>- Hiệu suất tạo ẩm ≥ 38mgH2O/L.</w:t>
            </w:r>
            <w:r w:rsidRPr="00852FDB">
              <w:rPr>
                <w:color w:val="000000"/>
                <w:sz w:val="22"/>
                <w:szCs w:val="22"/>
              </w:rPr>
              <w:br/>
              <w:t xml:space="preserve">- Sức cản hơi thở: </w:t>
            </w:r>
            <w:r w:rsidRPr="00852FDB">
              <w:rPr>
                <w:color w:val="000000"/>
                <w:sz w:val="22"/>
                <w:szCs w:val="22"/>
              </w:rPr>
              <w:br/>
              <w:t>+ Với lưu lượng 30 L/phút: ≤ 9.5mm H2O;</w:t>
            </w:r>
            <w:r w:rsidRPr="00852FDB">
              <w:rPr>
                <w:color w:val="000000"/>
                <w:sz w:val="22"/>
                <w:szCs w:val="22"/>
              </w:rPr>
              <w:br/>
              <w:t>+ Với lưu lượng 60 L/phút: ≤ 24mm H2O;</w:t>
            </w:r>
            <w:r w:rsidRPr="00852FDB">
              <w:rPr>
                <w:color w:val="000000"/>
                <w:sz w:val="22"/>
                <w:szCs w:val="22"/>
              </w:rPr>
              <w:br/>
              <w:t>+ Với lưu lượng 90 L/phút: ≤ 42mm H2O.</w:t>
            </w:r>
            <w:r w:rsidRPr="00852FDB">
              <w:rPr>
                <w:color w:val="000000"/>
                <w:sz w:val="22"/>
                <w:szCs w:val="22"/>
              </w:rPr>
              <w:br/>
              <w:t>- Kết nối phù hợp các dây thở</w:t>
            </w:r>
          </w:p>
        </w:tc>
      </w:tr>
      <w:tr w:rsidR="00852FDB" w:rsidRPr="00852FDB" w14:paraId="4197443F" w14:textId="77777777" w:rsidTr="00852FDB">
        <w:trPr>
          <w:trHeight w:val="900"/>
        </w:trPr>
        <w:tc>
          <w:tcPr>
            <w:tcW w:w="632" w:type="dxa"/>
            <w:shd w:val="clear" w:color="auto" w:fill="auto"/>
            <w:vAlign w:val="center"/>
            <w:hideMark/>
          </w:tcPr>
          <w:p w14:paraId="175CA817" w14:textId="77777777" w:rsidR="00852FDB" w:rsidRPr="00852FDB" w:rsidRDefault="00852FDB" w:rsidP="00852FDB">
            <w:pPr>
              <w:jc w:val="center"/>
              <w:rPr>
                <w:color w:val="000000"/>
                <w:sz w:val="22"/>
                <w:szCs w:val="22"/>
              </w:rPr>
            </w:pPr>
            <w:r w:rsidRPr="00852FDB">
              <w:rPr>
                <w:color w:val="000000"/>
                <w:sz w:val="22"/>
                <w:szCs w:val="22"/>
              </w:rPr>
              <w:t>30</w:t>
            </w:r>
          </w:p>
        </w:tc>
        <w:tc>
          <w:tcPr>
            <w:tcW w:w="1064" w:type="dxa"/>
            <w:shd w:val="clear" w:color="auto" w:fill="auto"/>
            <w:vAlign w:val="center"/>
            <w:hideMark/>
          </w:tcPr>
          <w:p w14:paraId="58A93B51" w14:textId="77777777" w:rsidR="00852FDB" w:rsidRPr="00852FDB" w:rsidRDefault="00852FDB" w:rsidP="00852FDB">
            <w:pPr>
              <w:jc w:val="center"/>
              <w:rPr>
                <w:color w:val="000000"/>
                <w:sz w:val="22"/>
                <w:szCs w:val="22"/>
              </w:rPr>
            </w:pPr>
            <w:r w:rsidRPr="00852FDB">
              <w:rPr>
                <w:color w:val="000000"/>
                <w:sz w:val="22"/>
                <w:szCs w:val="22"/>
              </w:rPr>
              <w:t>PP2500390983</w:t>
            </w:r>
          </w:p>
        </w:tc>
        <w:tc>
          <w:tcPr>
            <w:tcW w:w="1765" w:type="dxa"/>
            <w:shd w:val="clear" w:color="auto" w:fill="auto"/>
            <w:vAlign w:val="center"/>
            <w:hideMark/>
          </w:tcPr>
          <w:p w14:paraId="6F557EC5" w14:textId="77777777" w:rsidR="00852FDB" w:rsidRPr="00852FDB" w:rsidRDefault="00852FDB" w:rsidP="00852FDB">
            <w:pPr>
              <w:jc w:val="center"/>
              <w:rPr>
                <w:color w:val="000000"/>
                <w:sz w:val="22"/>
                <w:szCs w:val="22"/>
              </w:rPr>
            </w:pPr>
            <w:r w:rsidRPr="00852FDB">
              <w:rPr>
                <w:color w:val="000000"/>
                <w:sz w:val="22"/>
                <w:szCs w:val="22"/>
              </w:rPr>
              <w:t>Thẻ định danh người lớn</w:t>
            </w:r>
          </w:p>
        </w:tc>
        <w:tc>
          <w:tcPr>
            <w:tcW w:w="791" w:type="dxa"/>
            <w:shd w:val="clear" w:color="auto" w:fill="auto"/>
            <w:vAlign w:val="center"/>
            <w:hideMark/>
          </w:tcPr>
          <w:p w14:paraId="3DED3E6F"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5180ED55" w14:textId="6C4CAD2F" w:rsidR="00852FDB" w:rsidRPr="00852FDB" w:rsidRDefault="00852FDB" w:rsidP="00852FDB">
            <w:pPr>
              <w:jc w:val="center"/>
              <w:rPr>
                <w:color w:val="000000"/>
                <w:sz w:val="22"/>
                <w:szCs w:val="22"/>
              </w:rPr>
            </w:pPr>
            <w:r w:rsidRPr="00852FDB">
              <w:rPr>
                <w:color w:val="000000"/>
                <w:sz w:val="22"/>
                <w:szCs w:val="22"/>
              </w:rPr>
              <w:t>56.000</w:t>
            </w:r>
          </w:p>
        </w:tc>
        <w:tc>
          <w:tcPr>
            <w:tcW w:w="4715" w:type="dxa"/>
            <w:shd w:val="clear" w:color="auto" w:fill="auto"/>
            <w:vAlign w:val="center"/>
            <w:hideMark/>
          </w:tcPr>
          <w:p w14:paraId="5A1DBAE2" w14:textId="77777777" w:rsidR="00852FDB" w:rsidRPr="00852FDB" w:rsidRDefault="00852FDB" w:rsidP="00852FDB">
            <w:pPr>
              <w:jc w:val="left"/>
              <w:rPr>
                <w:color w:val="000000"/>
                <w:sz w:val="22"/>
                <w:szCs w:val="22"/>
              </w:rPr>
            </w:pPr>
            <w:r w:rsidRPr="00852FDB">
              <w:rPr>
                <w:color w:val="000000"/>
                <w:sz w:val="22"/>
                <w:szCs w:val="22"/>
              </w:rPr>
              <w:t>Chất liệu nhựa mềm, có chốt, có đục lỗ tối thiểu ở các vị trí 12cm, 14cm, 16cm. Chiều dài: có tối thiểu các cỡ 11", 12", có tem ghi thông tin bệnh nhân. Các màu.</w:t>
            </w:r>
          </w:p>
        </w:tc>
      </w:tr>
      <w:tr w:rsidR="00852FDB" w:rsidRPr="00852FDB" w14:paraId="34034705" w14:textId="77777777" w:rsidTr="001E2AFA">
        <w:trPr>
          <w:trHeight w:val="1507"/>
        </w:trPr>
        <w:tc>
          <w:tcPr>
            <w:tcW w:w="632" w:type="dxa"/>
            <w:shd w:val="clear" w:color="auto" w:fill="auto"/>
            <w:vAlign w:val="center"/>
            <w:hideMark/>
          </w:tcPr>
          <w:p w14:paraId="6321FE0D" w14:textId="77777777" w:rsidR="00852FDB" w:rsidRPr="00852FDB" w:rsidRDefault="00852FDB" w:rsidP="00852FDB">
            <w:pPr>
              <w:jc w:val="center"/>
              <w:rPr>
                <w:color w:val="000000"/>
                <w:sz w:val="22"/>
                <w:szCs w:val="22"/>
              </w:rPr>
            </w:pPr>
            <w:r w:rsidRPr="00852FDB">
              <w:rPr>
                <w:color w:val="000000"/>
                <w:sz w:val="22"/>
                <w:szCs w:val="22"/>
              </w:rPr>
              <w:t>31</w:t>
            </w:r>
          </w:p>
        </w:tc>
        <w:tc>
          <w:tcPr>
            <w:tcW w:w="1064" w:type="dxa"/>
            <w:shd w:val="clear" w:color="auto" w:fill="auto"/>
            <w:vAlign w:val="center"/>
            <w:hideMark/>
          </w:tcPr>
          <w:p w14:paraId="2A1C1868" w14:textId="77777777" w:rsidR="00852FDB" w:rsidRPr="00852FDB" w:rsidRDefault="00852FDB" w:rsidP="00852FDB">
            <w:pPr>
              <w:jc w:val="center"/>
              <w:rPr>
                <w:color w:val="000000"/>
                <w:sz w:val="22"/>
                <w:szCs w:val="22"/>
              </w:rPr>
            </w:pPr>
            <w:r w:rsidRPr="00852FDB">
              <w:rPr>
                <w:color w:val="000000"/>
                <w:sz w:val="22"/>
                <w:szCs w:val="22"/>
              </w:rPr>
              <w:t>PP2500390984</w:t>
            </w:r>
          </w:p>
        </w:tc>
        <w:tc>
          <w:tcPr>
            <w:tcW w:w="1765" w:type="dxa"/>
            <w:shd w:val="clear" w:color="auto" w:fill="auto"/>
            <w:vAlign w:val="center"/>
            <w:hideMark/>
          </w:tcPr>
          <w:p w14:paraId="12E125E6" w14:textId="77777777" w:rsidR="00852FDB" w:rsidRPr="00852FDB" w:rsidRDefault="00852FDB" w:rsidP="00852FDB">
            <w:pPr>
              <w:jc w:val="center"/>
              <w:rPr>
                <w:color w:val="000000"/>
                <w:sz w:val="22"/>
                <w:szCs w:val="22"/>
              </w:rPr>
            </w:pPr>
            <w:r w:rsidRPr="00852FDB">
              <w:rPr>
                <w:color w:val="000000"/>
                <w:sz w:val="22"/>
                <w:szCs w:val="22"/>
              </w:rPr>
              <w:t>Kìm sinh thiết dạ dày, đại tràng</w:t>
            </w:r>
          </w:p>
        </w:tc>
        <w:tc>
          <w:tcPr>
            <w:tcW w:w="791" w:type="dxa"/>
            <w:shd w:val="clear" w:color="auto" w:fill="auto"/>
            <w:vAlign w:val="center"/>
            <w:hideMark/>
          </w:tcPr>
          <w:p w14:paraId="6277B368"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252A883B" w14:textId="1E1A15B8" w:rsidR="00852FDB" w:rsidRPr="00852FDB" w:rsidRDefault="00852FDB" w:rsidP="00852FDB">
            <w:pPr>
              <w:jc w:val="center"/>
              <w:rPr>
                <w:color w:val="000000"/>
                <w:sz w:val="22"/>
                <w:szCs w:val="22"/>
              </w:rPr>
            </w:pPr>
            <w:r w:rsidRPr="00852FDB">
              <w:rPr>
                <w:color w:val="000000"/>
                <w:sz w:val="22"/>
                <w:szCs w:val="22"/>
              </w:rPr>
              <w:t>320</w:t>
            </w:r>
          </w:p>
        </w:tc>
        <w:tc>
          <w:tcPr>
            <w:tcW w:w="4715" w:type="dxa"/>
            <w:shd w:val="clear" w:color="auto" w:fill="auto"/>
            <w:vAlign w:val="center"/>
            <w:hideMark/>
          </w:tcPr>
          <w:p w14:paraId="78A1BEAB" w14:textId="77777777" w:rsidR="001E2AFA" w:rsidRDefault="00852FDB" w:rsidP="00852FDB">
            <w:pPr>
              <w:jc w:val="left"/>
              <w:rPr>
                <w:color w:val="000000"/>
                <w:sz w:val="22"/>
                <w:szCs w:val="22"/>
              </w:rPr>
            </w:pPr>
            <w:r w:rsidRPr="00852FDB">
              <w:rPr>
                <w:color w:val="000000"/>
                <w:sz w:val="22"/>
                <w:szCs w:val="22"/>
              </w:rPr>
              <w:t>Kìm sinh thiết với thiết kế tay cầm 3 vòng</w:t>
            </w:r>
          </w:p>
          <w:p w14:paraId="156218B2" w14:textId="77777777" w:rsidR="001E2AFA" w:rsidRDefault="00852FDB" w:rsidP="00852FDB">
            <w:pPr>
              <w:jc w:val="left"/>
              <w:rPr>
                <w:color w:val="000000"/>
                <w:sz w:val="22"/>
                <w:szCs w:val="22"/>
              </w:rPr>
            </w:pPr>
            <w:r w:rsidRPr="00852FDB">
              <w:rPr>
                <w:color w:val="000000"/>
                <w:sz w:val="22"/>
                <w:szCs w:val="22"/>
              </w:rPr>
              <w:br w:type="page"/>
              <w:t>- Loại không kim.</w:t>
            </w:r>
            <w:r w:rsidRPr="00852FDB">
              <w:rPr>
                <w:color w:val="000000"/>
                <w:sz w:val="22"/>
                <w:szCs w:val="22"/>
              </w:rPr>
              <w:br w:type="page"/>
            </w:r>
          </w:p>
          <w:p w14:paraId="711A4F31" w14:textId="77777777" w:rsidR="001E2AFA" w:rsidRDefault="00852FDB" w:rsidP="00852FDB">
            <w:pPr>
              <w:jc w:val="left"/>
              <w:rPr>
                <w:color w:val="000000"/>
                <w:sz w:val="22"/>
                <w:szCs w:val="22"/>
              </w:rPr>
            </w:pPr>
            <w:r w:rsidRPr="00852FDB">
              <w:rPr>
                <w:color w:val="000000"/>
                <w:sz w:val="22"/>
                <w:szCs w:val="22"/>
              </w:rPr>
              <w:t>- Ngàm hình oval hoặc hình tròn.</w:t>
            </w:r>
          </w:p>
          <w:p w14:paraId="203A0599" w14:textId="77777777" w:rsidR="001E2AFA" w:rsidRDefault="00852FDB" w:rsidP="00852FDB">
            <w:pPr>
              <w:jc w:val="left"/>
              <w:rPr>
                <w:color w:val="000000"/>
                <w:sz w:val="22"/>
                <w:szCs w:val="22"/>
              </w:rPr>
            </w:pPr>
            <w:r w:rsidRPr="00852FDB">
              <w:rPr>
                <w:color w:val="000000"/>
                <w:sz w:val="22"/>
                <w:szCs w:val="22"/>
              </w:rPr>
              <w:br w:type="page"/>
              <w:t xml:space="preserve">- Đường kính ngàm (1.8mm-2.3mm)±10%. </w:t>
            </w:r>
          </w:p>
          <w:p w14:paraId="204D8DCE" w14:textId="77777777" w:rsidR="001E2AFA" w:rsidRDefault="00852FDB" w:rsidP="00852FDB">
            <w:pPr>
              <w:jc w:val="left"/>
              <w:rPr>
                <w:color w:val="000000"/>
                <w:sz w:val="22"/>
                <w:szCs w:val="22"/>
              </w:rPr>
            </w:pPr>
            <w:r w:rsidRPr="00852FDB">
              <w:rPr>
                <w:color w:val="000000"/>
                <w:sz w:val="22"/>
                <w:szCs w:val="22"/>
              </w:rPr>
              <w:br w:type="page"/>
              <w:t>- Chiều dài làm việc từ (120cm-230cm)±10%</w:t>
            </w:r>
          </w:p>
          <w:p w14:paraId="6BB9050A" w14:textId="6CF579C6" w:rsidR="00852FDB" w:rsidRPr="00852FDB" w:rsidRDefault="00852FDB" w:rsidP="00852FDB">
            <w:pPr>
              <w:jc w:val="left"/>
              <w:rPr>
                <w:color w:val="000000"/>
                <w:sz w:val="22"/>
                <w:szCs w:val="22"/>
              </w:rPr>
            </w:pPr>
            <w:r w:rsidRPr="00852FDB">
              <w:rPr>
                <w:color w:val="000000"/>
                <w:sz w:val="22"/>
                <w:szCs w:val="22"/>
              </w:rPr>
              <w:br w:type="page"/>
              <w:t>- Khớp nối đầu kìm dạng đinh tán.</w:t>
            </w:r>
          </w:p>
        </w:tc>
      </w:tr>
      <w:tr w:rsidR="00852FDB" w:rsidRPr="00852FDB" w14:paraId="79640AC5" w14:textId="77777777" w:rsidTr="00852FDB">
        <w:trPr>
          <w:trHeight w:val="2400"/>
        </w:trPr>
        <w:tc>
          <w:tcPr>
            <w:tcW w:w="632" w:type="dxa"/>
            <w:shd w:val="clear" w:color="auto" w:fill="auto"/>
            <w:vAlign w:val="center"/>
            <w:hideMark/>
          </w:tcPr>
          <w:p w14:paraId="7CC8645A" w14:textId="77777777" w:rsidR="00852FDB" w:rsidRPr="00852FDB" w:rsidRDefault="00852FDB" w:rsidP="00852FDB">
            <w:pPr>
              <w:jc w:val="center"/>
              <w:rPr>
                <w:color w:val="000000"/>
                <w:sz w:val="22"/>
                <w:szCs w:val="22"/>
              </w:rPr>
            </w:pPr>
            <w:r w:rsidRPr="00852FDB">
              <w:rPr>
                <w:color w:val="000000"/>
                <w:sz w:val="22"/>
                <w:szCs w:val="22"/>
              </w:rPr>
              <w:t>32</w:t>
            </w:r>
          </w:p>
        </w:tc>
        <w:tc>
          <w:tcPr>
            <w:tcW w:w="1064" w:type="dxa"/>
            <w:shd w:val="clear" w:color="auto" w:fill="auto"/>
            <w:vAlign w:val="center"/>
            <w:hideMark/>
          </w:tcPr>
          <w:p w14:paraId="2EBED339" w14:textId="77777777" w:rsidR="00852FDB" w:rsidRPr="00852FDB" w:rsidRDefault="00852FDB" w:rsidP="00852FDB">
            <w:pPr>
              <w:jc w:val="center"/>
              <w:rPr>
                <w:color w:val="000000"/>
                <w:sz w:val="22"/>
                <w:szCs w:val="22"/>
              </w:rPr>
            </w:pPr>
            <w:r w:rsidRPr="00852FDB">
              <w:rPr>
                <w:color w:val="000000"/>
                <w:sz w:val="22"/>
                <w:szCs w:val="22"/>
              </w:rPr>
              <w:t>PP2500390985</w:t>
            </w:r>
          </w:p>
        </w:tc>
        <w:tc>
          <w:tcPr>
            <w:tcW w:w="1765" w:type="dxa"/>
            <w:shd w:val="clear" w:color="auto" w:fill="auto"/>
            <w:vAlign w:val="center"/>
            <w:hideMark/>
          </w:tcPr>
          <w:p w14:paraId="69B9F55D" w14:textId="77777777" w:rsidR="00852FDB" w:rsidRPr="00852FDB" w:rsidRDefault="00852FDB" w:rsidP="00852FDB">
            <w:pPr>
              <w:jc w:val="center"/>
              <w:rPr>
                <w:color w:val="000000"/>
                <w:sz w:val="22"/>
                <w:szCs w:val="22"/>
              </w:rPr>
            </w:pPr>
            <w:r w:rsidRPr="00852FDB">
              <w:rPr>
                <w:color w:val="000000"/>
                <w:sz w:val="22"/>
                <w:szCs w:val="22"/>
              </w:rPr>
              <w:t>Clip cầm máu tiêu hóa xoay 360 độ</w:t>
            </w:r>
          </w:p>
        </w:tc>
        <w:tc>
          <w:tcPr>
            <w:tcW w:w="791" w:type="dxa"/>
            <w:shd w:val="clear" w:color="auto" w:fill="auto"/>
            <w:vAlign w:val="center"/>
            <w:hideMark/>
          </w:tcPr>
          <w:p w14:paraId="1E06F1D0"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0B778A2A" w14:textId="020027A1" w:rsidR="00852FDB" w:rsidRPr="00852FDB" w:rsidRDefault="00852FDB" w:rsidP="00852FDB">
            <w:pPr>
              <w:jc w:val="center"/>
              <w:rPr>
                <w:color w:val="000000"/>
                <w:sz w:val="22"/>
                <w:szCs w:val="22"/>
              </w:rPr>
            </w:pPr>
            <w:r w:rsidRPr="00852FDB">
              <w:rPr>
                <w:color w:val="000000"/>
                <w:sz w:val="22"/>
                <w:szCs w:val="22"/>
              </w:rPr>
              <w:t>160</w:t>
            </w:r>
          </w:p>
        </w:tc>
        <w:tc>
          <w:tcPr>
            <w:tcW w:w="4715" w:type="dxa"/>
            <w:shd w:val="clear" w:color="auto" w:fill="auto"/>
            <w:vAlign w:val="center"/>
            <w:hideMark/>
          </w:tcPr>
          <w:p w14:paraId="03FC1952" w14:textId="77777777" w:rsidR="00852FDB" w:rsidRPr="00852FDB" w:rsidRDefault="00852FDB" w:rsidP="00852FDB">
            <w:pPr>
              <w:jc w:val="left"/>
              <w:rPr>
                <w:color w:val="000000"/>
                <w:sz w:val="22"/>
                <w:szCs w:val="22"/>
              </w:rPr>
            </w:pPr>
            <w:r w:rsidRPr="00852FDB">
              <w:rPr>
                <w:color w:val="000000"/>
                <w:sz w:val="22"/>
                <w:szCs w:val="22"/>
              </w:rPr>
              <w:t>Cấu tạo:</w:t>
            </w:r>
            <w:r w:rsidRPr="00852FDB">
              <w:rPr>
                <w:color w:val="000000"/>
                <w:sz w:val="22"/>
                <w:szCs w:val="22"/>
              </w:rPr>
              <w:br/>
              <w:t>+ Tay cầm chất liệu Acrylonitrile Butadiene Styrene</w:t>
            </w:r>
            <w:r w:rsidRPr="00852FDB">
              <w:rPr>
                <w:color w:val="000000"/>
                <w:sz w:val="22"/>
                <w:szCs w:val="22"/>
              </w:rPr>
              <w:br/>
              <w:t>+ Đóng mở được nhiều lần</w:t>
            </w:r>
            <w:r w:rsidRPr="00852FDB">
              <w:rPr>
                <w:color w:val="000000"/>
                <w:sz w:val="22"/>
                <w:szCs w:val="22"/>
              </w:rPr>
              <w:br/>
              <w:t>+ Xoay 2 chiều 360 độ với độ mở 135 độ</w:t>
            </w:r>
            <w:r w:rsidRPr="00852FDB">
              <w:rPr>
                <w:color w:val="000000"/>
                <w:sz w:val="22"/>
                <w:szCs w:val="22"/>
              </w:rPr>
              <w:br/>
              <w:t>Kích thước:</w:t>
            </w:r>
            <w:r w:rsidRPr="00852FDB">
              <w:rPr>
                <w:color w:val="000000"/>
                <w:sz w:val="22"/>
                <w:szCs w:val="22"/>
              </w:rPr>
              <w:br/>
              <w:t>+ Chiều dài: Từ 2000mm đến 2300mm</w:t>
            </w:r>
            <w:r w:rsidRPr="00852FDB">
              <w:rPr>
                <w:color w:val="000000"/>
                <w:sz w:val="22"/>
                <w:szCs w:val="22"/>
              </w:rPr>
              <w:br/>
              <w:t>+ Đường kính: Từ 11mm đến 16mm</w:t>
            </w:r>
            <w:r w:rsidRPr="00852FDB">
              <w:rPr>
                <w:color w:val="000000"/>
                <w:sz w:val="22"/>
                <w:szCs w:val="22"/>
              </w:rPr>
              <w:br/>
              <w:t>+ Sau khi bắn ra, clip có độ dài stem: Từ 11mm đến 13mm</w:t>
            </w:r>
          </w:p>
        </w:tc>
      </w:tr>
      <w:tr w:rsidR="00852FDB" w:rsidRPr="00852FDB" w14:paraId="7575A27C" w14:textId="77777777" w:rsidTr="00852FDB">
        <w:trPr>
          <w:trHeight w:val="1800"/>
        </w:trPr>
        <w:tc>
          <w:tcPr>
            <w:tcW w:w="632" w:type="dxa"/>
            <w:shd w:val="clear" w:color="auto" w:fill="auto"/>
            <w:vAlign w:val="center"/>
            <w:hideMark/>
          </w:tcPr>
          <w:p w14:paraId="0DFE1950" w14:textId="77777777" w:rsidR="00852FDB" w:rsidRPr="00852FDB" w:rsidRDefault="00852FDB" w:rsidP="00852FDB">
            <w:pPr>
              <w:jc w:val="center"/>
              <w:rPr>
                <w:color w:val="000000"/>
                <w:sz w:val="22"/>
                <w:szCs w:val="22"/>
              </w:rPr>
            </w:pPr>
            <w:r w:rsidRPr="00852FDB">
              <w:rPr>
                <w:color w:val="000000"/>
                <w:sz w:val="22"/>
                <w:szCs w:val="22"/>
              </w:rPr>
              <w:t>33</w:t>
            </w:r>
          </w:p>
        </w:tc>
        <w:tc>
          <w:tcPr>
            <w:tcW w:w="1064" w:type="dxa"/>
            <w:shd w:val="clear" w:color="auto" w:fill="auto"/>
            <w:vAlign w:val="center"/>
            <w:hideMark/>
          </w:tcPr>
          <w:p w14:paraId="681DBB59" w14:textId="77777777" w:rsidR="00852FDB" w:rsidRPr="00852FDB" w:rsidRDefault="00852FDB" w:rsidP="00852FDB">
            <w:pPr>
              <w:jc w:val="center"/>
              <w:rPr>
                <w:color w:val="000000"/>
                <w:sz w:val="22"/>
                <w:szCs w:val="22"/>
              </w:rPr>
            </w:pPr>
            <w:r w:rsidRPr="00852FDB">
              <w:rPr>
                <w:color w:val="000000"/>
                <w:sz w:val="22"/>
                <w:szCs w:val="22"/>
              </w:rPr>
              <w:t>PP2500390986</w:t>
            </w:r>
          </w:p>
        </w:tc>
        <w:tc>
          <w:tcPr>
            <w:tcW w:w="1765" w:type="dxa"/>
            <w:shd w:val="clear" w:color="auto" w:fill="auto"/>
            <w:vAlign w:val="center"/>
            <w:hideMark/>
          </w:tcPr>
          <w:p w14:paraId="57A92264" w14:textId="77777777" w:rsidR="00852FDB" w:rsidRPr="00852FDB" w:rsidRDefault="00852FDB" w:rsidP="00852FDB">
            <w:pPr>
              <w:jc w:val="center"/>
              <w:rPr>
                <w:color w:val="000000"/>
                <w:sz w:val="22"/>
                <w:szCs w:val="22"/>
              </w:rPr>
            </w:pPr>
            <w:r w:rsidRPr="00852FDB">
              <w:rPr>
                <w:color w:val="000000"/>
                <w:sz w:val="22"/>
                <w:szCs w:val="22"/>
              </w:rPr>
              <w:t>Bộ dây truyền máu</w:t>
            </w:r>
          </w:p>
        </w:tc>
        <w:tc>
          <w:tcPr>
            <w:tcW w:w="791" w:type="dxa"/>
            <w:shd w:val="clear" w:color="auto" w:fill="auto"/>
            <w:vAlign w:val="center"/>
            <w:hideMark/>
          </w:tcPr>
          <w:p w14:paraId="0E994719" w14:textId="77777777" w:rsidR="00852FDB" w:rsidRPr="00852FDB" w:rsidRDefault="00852FDB" w:rsidP="00852FDB">
            <w:pPr>
              <w:jc w:val="center"/>
              <w:rPr>
                <w:color w:val="000000"/>
                <w:sz w:val="22"/>
                <w:szCs w:val="22"/>
              </w:rPr>
            </w:pPr>
            <w:r w:rsidRPr="00852FDB">
              <w:rPr>
                <w:color w:val="000000"/>
                <w:sz w:val="22"/>
                <w:szCs w:val="22"/>
              </w:rPr>
              <w:t>Bộ</w:t>
            </w:r>
          </w:p>
        </w:tc>
        <w:tc>
          <w:tcPr>
            <w:tcW w:w="951" w:type="dxa"/>
            <w:shd w:val="clear" w:color="auto" w:fill="auto"/>
            <w:vAlign w:val="center"/>
            <w:hideMark/>
          </w:tcPr>
          <w:p w14:paraId="29494BB9" w14:textId="368BFE61" w:rsidR="00852FDB" w:rsidRPr="00852FDB" w:rsidRDefault="00852FDB" w:rsidP="00852FDB">
            <w:pPr>
              <w:jc w:val="center"/>
              <w:rPr>
                <w:color w:val="000000"/>
                <w:sz w:val="22"/>
                <w:szCs w:val="22"/>
              </w:rPr>
            </w:pPr>
            <w:r w:rsidRPr="00852FDB">
              <w:rPr>
                <w:color w:val="000000"/>
                <w:sz w:val="22"/>
                <w:szCs w:val="22"/>
              </w:rPr>
              <w:t>7.200</w:t>
            </w:r>
          </w:p>
        </w:tc>
        <w:tc>
          <w:tcPr>
            <w:tcW w:w="4715" w:type="dxa"/>
            <w:shd w:val="clear" w:color="auto" w:fill="auto"/>
            <w:vAlign w:val="center"/>
            <w:hideMark/>
          </w:tcPr>
          <w:p w14:paraId="7BEAB02D" w14:textId="77777777" w:rsidR="00852FDB" w:rsidRPr="00852FDB" w:rsidRDefault="00852FDB" w:rsidP="00852FDB">
            <w:pPr>
              <w:jc w:val="left"/>
              <w:rPr>
                <w:color w:val="000000"/>
                <w:sz w:val="22"/>
                <w:szCs w:val="22"/>
              </w:rPr>
            </w:pPr>
            <w:r w:rsidRPr="00852FDB">
              <w:rPr>
                <w:color w:val="000000"/>
                <w:sz w:val="22"/>
                <w:szCs w:val="22"/>
              </w:rPr>
              <w:t>Bộ dây truyền máu, chiều dài ≥175cm,</w:t>
            </w:r>
            <w:r w:rsidRPr="00852FDB">
              <w:rPr>
                <w:color w:val="000000"/>
                <w:sz w:val="22"/>
                <w:szCs w:val="22"/>
              </w:rPr>
              <w:br/>
              <w:t>- Buồng nhỏ giọt có màng lọc 200µm;</w:t>
            </w:r>
            <w:r w:rsidRPr="00852FDB">
              <w:rPr>
                <w:color w:val="000000"/>
                <w:sz w:val="22"/>
                <w:szCs w:val="22"/>
              </w:rPr>
              <w:br/>
              <w:t>- Có nắp đậy đuôi dây truyền.</w:t>
            </w:r>
            <w:r w:rsidRPr="00852FDB">
              <w:rPr>
                <w:color w:val="000000"/>
                <w:sz w:val="22"/>
                <w:szCs w:val="22"/>
              </w:rPr>
              <w:br/>
              <w:t xml:space="preserve">- Có 1 kẹp con lăn và 1 kẹp khóa. </w:t>
            </w:r>
            <w:r w:rsidRPr="00852FDB">
              <w:rPr>
                <w:color w:val="000000"/>
                <w:sz w:val="22"/>
                <w:szCs w:val="22"/>
              </w:rPr>
              <w:br/>
              <w:t>- Chất liệu nhựa y tế, không DEHP.</w:t>
            </w:r>
            <w:r w:rsidRPr="00852FDB">
              <w:rPr>
                <w:color w:val="000000"/>
                <w:sz w:val="22"/>
                <w:szCs w:val="22"/>
              </w:rPr>
              <w:br/>
              <w:t>- Vô trùng</w:t>
            </w:r>
          </w:p>
        </w:tc>
      </w:tr>
      <w:tr w:rsidR="00852FDB" w:rsidRPr="00852FDB" w14:paraId="32A90492" w14:textId="77777777" w:rsidTr="00852FDB">
        <w:trPr>
          <w:trHeight w:val="600"/>
        </w:trPr>
        <w:tc>
          <w:tcPr>
            <w:tcW w:w="632" w:type="dxa"/>
            <w:shd w:val="clear" w:color="auto" w:fill="auto"/>
            <w:vAlign w:val="center"/>
            <w:hideMark/>
          </w:tcPr>
          <w:p w14:paraId="3CE75DDE" w14:textId="77777777" w:rsidR="00852FDB" w:rsidRPr="00852FDB" w:rsidRDefault="00852FDB" w:rsidP="00852FDB">
            <w:pPr>
              <w:jc w:val="center"/>
              <w:rPr>
                <w:color w:val="000000"/>
                <w:sz w:val="22"/>
                <w:szCs w:val="22"/>
              </w:rPr>
            </w:pPr>
            <w:r w:rsidRPr="00852FDB">
              <w:rPr>
                <w:color w:val="000000"/>
                <w:sz w:val="22"/>
                <w:szCs w:val="22"/>
              </w:rPr>
              <w:t>34</w:t>
            </w:r>
          </w:p>
        </w:tc>
        <w:tc>
          <w:tcPr>
            <w:tcW w:w="1064" w:type="dxa"/>
            <w:shd w:val="clear" w:color="auto" w:fill="auto"/>
            <w:vAlign w:val="center"/>
            <w:hideMark/>
          </w:tcPr>
          <w:p w14:paraId="1308DA01" w14:textId="77777777" w:rsidR="00852FDB" w:rsidRPr="00852FDB" w:rsidRDefault="00852FDB" w:rsidP="00852FDB">
            <w:pPr>
              <w:jc w:val="center"/>
              <w:rPr>
                <w:color w:val="000000"/>
                <w:sz w:val="22"/>
                <w:szCs w:val="22"/>
              </w:rPr>
            </w:pPr>
            <w:r w:rsidRPr="00852FDB">
              <w:rPr>
                <w:color w:val="000000"/>
                <w:sz w:val="22"/>
                <w:szCs w:val="22"/>
              </w:rPr>
              <w:t>PP2500390987</w:t>
            </w:r>
          </w:p>
        </w:tc>
        <w:tc>
          <w:tcPr>
            <w:tcW w:w="1765" w:type="dxa"/>
            <w:shd w:val="clear" w:color="auto" w:fill="auto"/>
            <w:vAlign w:val="center"/>
            <w:hideMark/>
          </w:tcPr>
          <w:p w14:paraId="55A00F5C" w14:textId="77777777" w:rsidR="00852FDB" w:rsidRPr="00852FDB" w:rsidRDefault="00852FDB" w:rsidP="00852FDB">
            <w:pPr>
              <w:jc w:val="center"/>
              <w:rPr>
                <w:color w:val="000000"/>
                <w:sz w:val="22"/>
                <w:szCs w:val="22"/>
              </w:rPr>
            </w:pPr>
            <w:r w:rsidRPr="00852FDB">
              <w:rPr>
                <w:color w:val="000000"/>
                <w:sz w:val="22"/>
                <w:szCs w:val="22"/>
              </w:rPr>
              <w:t>Chỉ không tan đơn sợi Nylon 3/0</w:t>
            </w:r>
          </w:p>
        </w:tc>
        <w:tc>
          <w:tcPr>
            <w:tcW w:w="791" w:type="dxa"/>
            <w:shd w:val="clear" w:color="auto" w:fill="auto"/>
            <w:vAlign w:val="center"/>
            <w:hideMark/>
          </w:tcPr>
          <w:p w14:paraId="787A22B2" w14:textId="77777777" w:rsidR="00852FDB" w:rsidRPr="00852FDB" w:rsidRDefault="00852FDB" w:rsidP="00852FDB">
            <w:pPr>
              <w:jc w:val="center"/>
              <w:rPr>
                <w:color w:val="000000"/>
                <w:sz w:val="22"/>
                <w:szCs w:val="22"/>
              </w:rPr>
            </w:pPr>
            <w:r w:rsidRPr="00852FDB">
              <w:rPr>
                <w:color w:val="000000"/>
                <w:sz w:val="22"/>
                <w:szCs w:val="22"/>
              </w:rPr>
              <w:t>Sợi</w:t>
            </w:r>
          </w:p>
        </w:tc>
        <w:tc>
          <w:tcPr>
            <w:tcW w:w="951" w:type="dxa"/>
            <w:shd w:val="clear" w:color="auto" w:fill="auto"/>
            <w:vAlign w:val="center"/>
            <w:hideMark/>
          </w:tcPr>
          <w:p w14:paraId="0092048C" w14:textId="357B720F" w:rsidR="00852FDB" w:rsidRPr="00852FDB" w:rsidRDefault="00852FDB" w:rsidP="00852FDB">
            <w:pPr>
              <w:jc w:val="center"/>
              <w:rPr>
                <w:color w:val="000000"/>
                <w:sz w:val="22"/>
                <w:szCs w:val="22"/>
              </w:rPr>
            </w:pPr>
            <w:r w:rsidRPr="00852FDB">
              <w:rPr>
                <w:color w:val="000000"/>
                <w:sz w:val="22"/>
                <w:szCs w:val="22"/>
              </w:rPr>
              <w:t>2.500</w:t>
            </w:r>
          </w:p>
        </w:tc>
        <w:tc>
          <w:tcPr>
            <w:tcW w:w="4715" w:type="dxa"/>
            <w:shd w:val="clear" w:color="auto" w:fill="auto"/>
            <w:vAlign w:val="center"/>
            <w:hideMark/>
          </w:tcPr>
          <w:p w14:paraId="7CC52853" w14:textId="77777777" w:rsidR="00852FDB" w:rsidRPr="00852FDB" w:rsidRDefault="00852FDB" w:rsidP="00852FDB">
            <w:pPr>
              <w:jc w:val="left"/>
              <w:rPr>
                <w:color w:val="000000"/>
                <w:sz w:val="22"/>
                <w:szCs w:val="22"/>
              </w:rPr>
            </w:pPr>
            <w:r w:rsidRPr="00852FDB">
              <w:rPr>
                <w:color w:val="000000"/>
                <w:sz w:val="22"/>
                <w:szCs w:val="22"/>
              </w:rPr>
              <w:t xml:space="preserve">Chất liệu: Polyamide số 3/0 dài ≥75cm. Kim tam giác 3/8 vòng tròn dài 24mm±10% kim phủ silicone. </w:t>
            </w:r>
          </w:p>
        </w:tc>
      </w:tr>
      <w:tr w:rsidR="00852FDB" w:rsidRPr="00852FDB" w14:paraId="3C6A33FE" w14:textId="77777777" w:rsidTr="00852FDB">
        <w:trPr>
          <w:trHeight w:val="600"/>
        </w:trPr>
        <w:tc>
          <w:tcPr>
            <w:tcW w:w="632" w:type="dxa"/>
            <w:shd w:val="clear" w:color="auto" w:fill="auto"/>
            <w:vAlign w:val="center"/>
            <w:hideMark/>
          </w:tcPr>
          <w:p w14:paraId="19212331" w14:textId="77777777" w:rsidR="00852FDB" w:rsidRPr="00852FDB" w:rsidRDefault="00852FDB" w:rsidP="00852FDB">
            <w:pPr>
              <w:jc w:val="center"/>
              <w:rPr>
                <w:color w:val="000000"/>
                <w:sz w:val="22"/>
                <w:szCs w:val="22"/>
              </w:rPr>
            </w:pPr>
            <w:r w:rsidRPr="00852FDB">
              <w:rPr>
                <w:color w:val="000000"/>
                <w:sz w:val="22"/>
                <w:szCs w:val="22"/>
              </w:rPr>
              <w:t>35</w:t>
            </w:r>
          </w:p>
        </w:tc>
        <w:tc>
          <w:tcPr>
            <w:tcW w:w="1064" w:type="dxa"/>
            <w:shd w:val="clear" w:color="auto" w:fill="auto"/>
            <w:vAlign w:val="center"/>
            <w:hideMark/>
          </w:tcPr>
          <w:p w14:paraId="274FD396" w14:textId="77777777" w:rsidR="00852FDB" w:rsidRPr="00852FDB" w:rsidRDefault="00852FDB" w:rsidP="00852FDB">
            <w:pPr>
              <w:jc w:val="center"/>
              <w:rPr>
                <w:color w:val="000000"/>
                <w:sz w:val="22"/>
                <w:szCs w:val="22"/>
              </w:rPr>
            </w:pPr>
            <w:r w:rsidRPr="00852FDB">
              <w:rPr>
                <w:color w:val="000000"/>
                <w:sz w:val="22"/>
                <w:szCs w:val="22"/>
              </w:rPr>
              <w:t>PP2500390988</w:t>
            </w:r>
          </w:p>
        </w:tc>
        <w:tc>
          <w:tcPr>
            <w:tcW w:w="1765" w:type="dxa"/>
            <w:shd w:val="clear" w:color="auto" w:fill="auto"/>
            <w:vAlign w:val="center"/>
            <w:hideMark/>
          </w:tcPr>
          <w:p w14:paraId="3C74F197" w14:textId="77777777" w:rsidR="00852FDB" w:rsidRPr="00852FDB" w:rsidRDefault="00852FDB" w:rsidP="00852FDB">
            <w:pPr>
              <w:jc w:val="center"/>
              <w:rPr>
                <w:color w:val="000000"/>
                <w:sz w:val="22"/>
                <w:szCs w:val="22"/>
              </w:rPr>
            </w:pPr>
            <w:r w:rsidRPr="00852FDB">
              <w:rPr>
                <w:color w:val="000000"/>
                <w:sz w:val="22"/>
                <w:szCs w:val="22"/>
              </w:rPr>
              <w:t>Găng khám không bột</w:t>
            </w:r>
          </w:p>
        </w:tc>
        <w:tc>
          <w:tcPr>
            <w:tcW w:w="791" w:type="dxa"/>
            <w:shd w:val="clear" w:color="auto" w:fill="auto"/>
            <w:vAlign w:val="center"/>
            <w:hideMark/>
          </w:tcPr>
          <w:p w14:paraId="6D650E5C" w14:textId="77777777" w:rsidR="00852FDB" w:rsidRPr="00852FDB" w:rsidRDefault="00852FDB" w:rsidP="00852FDB">
            <w:pPr>
              <w:jc w:val="center"/>
              <w:rPr>
                <w:color w:val="000000"/>
                <w:sz w:val="22"/>
                <w:szCs w:val="22"/>
              </w:rPr>
            </w:pPr>
            <w:r w:rsidRPr="00852FDB">
              <w:rPr>
                <w:color w:val="000000"/>
                <w:sz w:val="22"/>
                <w:szCs w:val="22"/>
              </w:rPr>
              <w:t>Đôi</w:t>
            </w:r>
          </w:p>
        </w:tc>
        <w:tc>
          <w:tcPr>
            <w:tcW w:w="951" w:type="dxa"/>
            <w:shd w:val="clear" w:color="auto" w:fill="auto"/>
            <w:vAlign w:val="center"/>
            <w:hideMark/>
          </w:tcPr>
          <w:p w14:paraId="58E4DDD3" w14:textId="5B078F13" w:rsidR="00852FDB" w:rsidRPr="00852FDB" w:rsidRDefault="00852FDB" w:rsidP="00852FDB">
            <w:pPr>
              <w:jc w:val="center"/>
              <w:rPr>
                <w:color w:val="000000"/>
                <w:sz w:val="22"/>
                <w:szCs w:val="22"/>
              </w:rPr>
            </w:pPr>
            <w:r w:rsidRPr="00852FDB">
              <w:rPr>
                <w:color w:val="000000"/>
                <w:sz w:val="22"/>
                <w:szCs w:val="22"/>
              </w:rPr>
              <w:t>10.000</w:t>
            </w:r>
          </w:p>
        </w:tc>
        <w:tc>
          <w:tcPr>
            <w:tcW w:w="4715" w:type="dxa"/>
            <w:shd w:val="clear" w:color="auto" w:fill="auto"/>
            <w:vAlign w:val="center"/>
            <w:hideMark/>
          </w:tcPr>
          <w:p w14:paraId="5F1ED1F9" w14:textId="77777777" w:rsidR="00852FDB" w:rsidRPr="00852FDB" w:rsidRDefault="00852FDB" w:rsidP="00852FDB">
            <w:pPr>
              <w:jc w:val="left"/>
              <w:rPr>
                <w:color w:val="000000"/>
                <w:sz w:val="22"/>
                <w:szCs w:val="22"/>
              </w:rPr>
            </w:pPr>
            <w:r w:rsidRPr="00852FDB">
              <w:rPr>
                <w:color w:val="000000"/>
                <w:sz w:val="22"/>
                <w:szCs w:val="22"/>
              </w:rPr>
              <w:t> Nguyên liệu cao su tự nhiên. Không bột, đàn hồi tốt, độ dãn tối đa ≥500%, các cỡ.</w:t>
            </w:r>
          </w:p>
        </w:tc>
      </w:tr>
      <w:tr w:rsidR="00852FDB" w:rsidRPr="00852FDB" w14:paraId="2D949065" w14:textId="77777777" w:rsidTr="00852FDB">
        <w:trPr>
          <w:trHeight w:val="600"/>
        </w:trPr>
        <w:tc>
          <w:tcPr>
            <w:tcW w:w="632" w:type="dxa"/>
            <w:shd w:val="clear" w:color="auto" w:fill="auto"/>
            <w:vAlign w:val="center"/>
            <w:hideMark/>
          </w:tcPr>
          <w:p w14:paraId="51597EC0" w14:textId="77777777" w:rsidR="00852FDB" w:rsidRPr="00852FDB" w:rsidRDefault="00852FDB" w:rsidP="00852FDB">
            <w:pPr>
              <w:jc w:val="center"/>
              <w:rPr>
                <w:color w:val="000000"/>
                <w:sz w:val="22"/>
                <w:szCs w:val="22"/>
              </w:rPr>
            </w:pPr>
            <w:r w:rsidRPr="00852FDB">
              <w:rPr>
                <w:color w:val="000000"/>
                <w:sz w:val="22"/>
                <w:szCs w:val="22"/>
              </w:rPr>
              <w:t>36</w:t>
            </w:r>
          </w:p>
        </w:tc>
        <w:tc>
          <w:tcPr>
            <w:tcW w:w="1064" w:type="dxa"/>
            <w:shd w:val="clear" w:color="auto" w:fill="auto"/>
            <w:vAlign w:val="center"/>
            <w:hideMark/>
          </w:tcPr>
          <w:p w14:paraId="71605FAB" w14:textId="77777777" w:rsidR="00852FDB" w:rsidRPr="00852FDB" w:rsidRDefault="00852FDB" w:rsidP="00852FDB">
            <w:pPr>
              <w:jc w:val="center"/>
              <w:rPr>
                <w:color w:val="000000"/>
                <w:sz w:val="22"/>
                <w:szCs w:val="22"/>
              </w:rPr>
            </w:pPr>
            <w:r w:rsidRPr="00852FDB">
              <w:rPr>
                <w:color w:val="000000"/>
                <w:sz w:val="22"/>
                <w:szCs w:val="22"/>
              </w:rPr>
              <w:t>PP2500390989</w:t>
            </w:r>
          </w:p>
        </w:tc>
        <w:tc>
          <w:tcPr>
            <w:tcW w:w="1765" w:type="dxa"/>
            <w:shd w:val="clear" w:color="auto" w:fill="auto"/>
            <w:vAlign w:val="center"/>
            <w:hideMark/>
          </w:tcPr>
          <w:p w14:paraId="19430DBF" w14:textId="77777777" w:rsidR="00852FDB" w:rsidRPr="00852FDB" w:rsidRDefault="00852FDB" w:rsidP="00852FDB">
            <w:pPr>
              <w:jc w:val="center"/>
              <w:rPr>
                <w:color w:val="000000"/>
                <w:sz w:val="22"/>
                <w:szCs w:val="22"/>
              </w:rPr>
            </w:pPr>
            <w:r w:rsidRPr="00852FDB">
              <w:rPr>
                <w:color w:val="000000"/>
                <w:sz w:val="22"/>
                <w:szCs w:val="22"/>
              </w:rPr>
              <w:t>Mask thở oxy</w:t>
            </w:r>
          </w:p>
        </w:tc>
        <w:tc>
          <w:tcPr>
            <w:tcW w:w="791" w:type="dxa"/>
            <w:shd w:val="clear" w:color="auto" w:fill="auto"/>
            <w:vAlign w:val="center"/>
            <w:hideMark/>
          </w:tcPr>
          <w:p w14:paraId="3C731E25"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27584F67" w14:textId="021903B8" w:rsidR="00852FDB" w:rsidRPr="00852FDB" w:rsidRDefault="00852FDB" w:rsidP="00852FDB">
            <w:pPr>
              <w:jc w:val="center"/>
              <w:rPr>
                <w:color w:val="000000"/>
                <w:sz w:val="22"/>
                <w:szCs w:val="22"/>
              </w:rPr>
            </w:pPr>
            <w:r w:rsidRPr="00852FDB">
              <w:rPr>
                <w:color w:val="000000"/>
                <w:sz w:val="22"/>
                <w:szCs w:val="22"/>
              </w:rPr>
              <w:t>1.000</w:t>
            </w:r>
          </w:p>
        </w:tc>
        <w:tc>
          <w:tcPr>
            <w:tcW w:w="4715" w:type="dxa"/>
            <w:shd w:val="clear" w:color="auto" w:fill="auto"/>
            <w:vAlign w:val="center"/>
            <w:hideMark/>
          </w:tcPr>
          <w:p w14:paraId="01EAF3B8" w14:textId="77777777" w:rsidR="00852FDB" w:rsidRPr="00852FDB" w:rsidRDefault="00852FDB" w:rsidP="00852FDB">
            <w:pPr>
              <w:jc w:val="left"/>
              <w:rPr>
                <w:color w:val="000000"/>
                <w:sz w:val="22"/>
                <w:szCs w:val="22"/>
              </w:rPr>
            </w:pPr>
            <w:r w:rsidRPr="00852FDB">
              <w:rPr>
                <w:color w:val="000000"/>
                <w:sz w:val="22"/>
                <w:szCs w:val="22"/>
              </w:rPr>
              <w:t>Chất liệu PVC, mềm, trong suốt, dây không bị vặn xoắn.  Mark up có dây đeo.</w:t>
            </w:r>
          </w:p>
        </w:tc>
      </w:tr>
      <w:tr w:rsidR="00852FDB" w:rsidRPr="00852FDB" w14:paraId="11E6C100" w14:textId="77777777" w:rsidTr="00852FDB">
        <w:trPr>
          <w:trHeight w:val="1200"/>
        </w:trPr>
        <w:tc>
          <w:tcPr>
            <w:tcW w:w="632" w:type="dxa"/>
            <w:shd w:val="clear" w:color="auto" w:fill="auto"/>
            <w:vAlign w:val="center"/>
            <w:hideMark/>
          </w:tcPr>
          <w:p w14:paraId="37742F29" w14:textId="77777777" w:rsidR="00852FDB" w:rsidRPr="00852FDB" w:rsidRDefault="00852FDB" w:rsidP="00852FDB">
            <w:pPr>
              <w:jc w:val="center"/>
              <w:rPr>
                <w:color w:val="000000"/>
                <w:sz w:val="22"/>
                <w:szCs w:val="22"/>
              </w:rPr>
            </w:pPr>
            <w:r w:rsidRPr="00852FDB">
              <w:rPr>
                <w:color w:val="000000"/>
                <w:sz w:val="22"/>
                <w:szCs w:val="22"/>
              </w:rPr>
              <w:lastRenderedPageBreak/>
              <w:t>37</w:t>
            </w:r>
          </w:p>
        </w:tc>
        <w:tc>
          <w:tcPr>
            <w:tcW w:w="1064" w:type="dxa"/>
            <w:shd w:val="clear" w:color="auto" w:fill="auto"/>
            <w:vAlign w:val="center"/>
            <w:hideMark/>
          </w:tcPr>
          <w:p w14:paraId="7F4218C6" w14:textId="77777777" w:rsidR="00852FDB" w:rsidRPr="00852FDB" w:rsidRDefault="00852FDB" w:rsidP="00852FDB">
            <w:pPr>
              <w:jc w:val="center"/>
              <w:rPr>
                <w:color w:val="000000"/>
                <w:sz w:val="22"/>
                <w:szCs w:val="22"/>
              </w:rPr>
            </w:pPr>
            <w:r w:rsidRPr="00852FDB">
              <w:rPr>
                <w:color w:val="000000"/>
                <w:sz w:val="22"/>
                <w:szCs w:val="22"/>
              </w:rPr>
              <w:t>PP2500390990</w:t>
            </w:r>
          </w:p>
        </w:tc>
        <w:tc>
          <w:tcPr>
            <w:tcW w:w="1765" w:type="dxa"/>
            <w:shd w:val="clear" w:color="auto" w:fill="auto"/>
            <w:vAlign w:val="center"/>
            <w:hideMark/>
          </w:tcPr>
          <w:p w14:paraId="25BD5ED0" w14:textId="77777777" w:rsidR="00852FDB" w:rsidRPr="00852FDB" w:rsidRDefault="00852FDB" w:rsidP="00852FDB">
            <w:pPr>
              <w:jc w:val="center"/>
              <w:rPr>
                <w:color w:val="000000"/>
                <w:sz w:val="22"/>
                <w:szCs w:val="22"/>
              </w:rPr>
            </w:pPr>
            <w:r w:rsidRPr="00852FDB">
              <w:rPr>
                <w:color w:val="000000"/>
                <w:sz w:val="22"/>
                <w:szCs w:val="22"/>
              </w:rPr>
              <w:t>Sâu máy thở dùng 1 lần</w:t>
            </w:r>
          </w:p>
        </w:tc>
        <w:tc>
          <w:tcPr>
            <w:tcW w:w="791" w:type="dxa"/>
            <w:shd w:val="clear" w:color="auto" w:fill="auto"/>
            <w:vAlign w:val="center"/>
            <w:hideMark/>
          </w:tcPr>
          <w:p w14:paraId="6CEB2734"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144BE756" w14:textId="4AF37BBE" w:rsidR="00852FDB" w:rsidRPr="00852FDB" w:rsidRDefault="00852FDB" w:rsidP="00852FDB">
            <w:pPr>
              <w:jc w:val="center"/>
              <w:rPr>
                <w:color w:val="000000"/>
                <w:sz w:val="22"/>
                <w:szCs w:val="22"/>
              </w:rPr>
            </w:pPr>
            <w:r w:rsidRPr="00852FDB">
              <w:rPr>
                <w:color w:val="000000"/>
                <w:sz w:val="22"/>
                <w:szCs w:val="22"/>
              </w:rPr>
              <w:t>9.600</w:t>
            </w:r>
          </w:p>
        </w:tc>
        <w:tc>
          <w:tcPr>
            <w:tcW w:w="4715" w:type="dxa"/>
            <w:shd w:val="clear" w:color="auto" w:fill="auto"/>
            <w:vAlign w:val="center"/>
            <w:hideMark/>
          </w:tcPr>
          <w:p w14:paraId="3EF68205" w14:textId="77777777" w:rsidR="00852FDB" w:rsidRPr="00852FDB" w:rsidRDefault="00852FDB" w:rsidP="00852FDB">
            <w:pPr>
              <w:jc w:val="left"/>
              <w:rPr>
                <w:color w:val="000000"/>
                <w:sz w:val="22"/>
                <w:szCs w:val="22"/>
              </w:rPr>
            </w:pPr>
            <w:r w:rsidRPr="00852FDB">
              <w:rPr>
                <w:color w:val="000000"/>
                <w:sz w:val="22"/>
                <w:szCs w:val="22"/>
              </w:rPr>
              <w:t xml:space="preserve">Có đầu cút xoay kép và xoay 360°, phù hợp với tất cả các loại dây máy thở, chất liệu nhựa y tế, trong suốt. </w:t>
            </w:r>
            <w:r w:rsidRPr="00852FDB">
              <w:rPr>
                <w:color w:val="000000"/>
                <w:sz w:val="22"/>
                <w:szCs w:val="22"/>
              </w:rPr>
              <w:br/>
              <w:t>- Chiều dài co dãn, có thể điều chỉnh trong khoảng 14cm tới 24cm. Nắp lật có cổng 8mm, cổng 4mm cho các đường lấy mẫu khí.</w:t>
            </w:r>
          </w:p>
        </w:tc>
      </w:tr>
      <w:tr w:rsidR="00852FDB" w:rsidRPr="00852FDB" w14:paraId="46F13056" w14:textId="77777777" w:rsidTr="00852FDB">
        <w:trPr>
          <w:trHeight w:val="900"/>
        </w:trPr>
        <w:tc>
          <w:tcPr>
            <w:tcW w:w="632" w:type="dxa"/>
            <w:shd w:val="clear" w:color="auto" w:fill="auto"/>
            <w:vAlign w:val="center"/>
            <w:hideMark/>
          </w:tcPr>
          <w:p w14:paraId="5C86E5E7" w14:textId="77777777" w:rsidR="00852FDB" w:rsidRPr="00852FDB" w:rsidRDefault="00852FDB" w:rsidP="00852FDB">
            <w:pPr>
              <w:jc w:val="center"/>
              <w:rPr>
                <w:color w:val="000000"/>
                <w:sz w:val="22"/>
                <w:szCs w:val="22"/>
              </w:rPr>
            </w:pPr>
            <w:r w:rsidRPr="00852FDB">
              <w:rPr>
                <w:color w:val="000000"/>
                <w:sz w:val="22"/>
                <w:szCs w:val="22"/>
              </w:rPr>
              <w:t>38</w:t>
            </w:r>
          </w:p>
        </w:tc>
        <w:tc>
          <w:tcPr>
            <w:tcW w:w="1064" w:type="dxa"/>
            <w:shd w:val="clear" w:color="auto" w:fill="auto"/>
            <w:vAlign w:val="center"/>
            <w:hideMark/>
          </w:tcPr>
          <w:p w14:paraId="3E2EC501" w14:textId="77777777" w:rsidR="00852FDB" w:rsidRPr="00852FDB" w:rsidRDefault="00852FDB" w:rsidP="00852FDB">
            <w:pPr>
              <w:jc w:val="center"/>
              <w:rPr>
                <w:color w:val="000000"/>
                <w:sz w:val="22"/>
                <w:szCs w:val="22"/>
              </w:rPr>
            </w:pPr>
            <w:r w:rsidRPr="00852FDB">
              <w:rPr>
                <w:color w:val="000000"/>
                <w:sz w:val="22"/>
                <w:szCs w:val="22"/>
              </w:rPr>
              <w:t>PP2500390991</w:t>
            </w:r>
          </w:p>
        </w:tc>
        <w:tc>
          <w:tcPr>
            <w:tcW w:w="1765" w:type="dxa"/>
            <w:shd w:val="clear" w:color="auto" w:fill="auto"/>
            <w:vAlign w:val="center"/>
            <w:hideMark/>
          </w:tcPr>
          <w:p w14:paraId="23489B65" w14:textId="77777777" w:rsidR="00852FDB" w:rsidRPr="00852FDB" w:rsidRDefault="00852FDB" w:rsidP="00852FDB">
            <w:pPr>
              <w:jc w:val="center"/>
              <w:rPr>
                <w:color w:val="000000"/>
                <w:sz w:val="22"/>
                <w:szCs w:val="22"/>
              </w:rPr>
            </w:pPr>
            <w:r w:rsidRPr="00852FDB">
              <w:rPr>
                <w:color w:val="000000"/>
                <w:sz w:val="22"/>
                <w:szCs w:val="22"/>
              </w:rPr>
              <w:t>Giấy điện tim 3 cần cho máy Nihonkohden</w:t>
            </w:r>
          </w:p>
        </w:tc>
        <w:tc>
          <w:tcPr>
            <w:tcW w:w="791" w:type="dxa"/>
            <w:shd w:val="clear" w:color="auto" w:fill="auto"/>
            <w:vAlign w:val="center"/>
            <w:hideMark/>
          </w:tcPr>
          <w:p w14:paraId="337E37FA" w14:textId="77777777" w:rsidR="00852FDB" w:rsidRPr="00852FDB" w:rsidRDefault="00852FDB" w:rsidP="00852FDB">
            <w:pPr>
              <w:jc w:val="center"/>
              <w:rPr>
                <w:color w:val="000000"/>
                <w:sz w:val="22"/>
                <w:szCs w:val="22"/>
              </w:rPr>
            </w:pPr>
            <w:r w:rsidRPr="00852FDB">
              <w:rPr>
                <w:color w:val="000000"/>
                <w:sz w:val="22"/>
                <w:szCs w:val="22"/>
              </w:rPr>
              <w:t>Cuộn</w:t>
            </w:r>
          </w:p>
        </w:tc>
        <w:tc>
          <w:tcPr>
            <w:tcW w:w="951" w:type="dxa"/>
            <w:shd w:val="clear" w:color="auto" w:fill="auto"/>
            <w:vAlign w:val="center"/>
            <w:hideMark/>
          </w:tcPr>
          <w:p w14:paraId="0C3633D6" w14:textId="7AE731FF" w:rsidR="00852FDB" w:rsidRPr="00852FDB" w:rsidRDefault="00852FDB" w:rsidP="00852FDB">
            <w:pPr>
              <w:jc w:val="center"/>
              <w:rPr>
                <w:color w:val="000000"/>
                <w:sz w:val="22"/>
                <w:szCs w:val="22"/>
              </w:rPr>
            </w:pPr>
            <w:r w:rsidRPr="00852FDB">
              <w:rPr>
                <w:color w:val="000000"/>
                <w:sz w:val="22"/>
                <w:szCs w:val="22"/>
              </w:rPr>
              <w:t>1.000</w:t>
            </w:r>
          </w:p>
        </w:tc>
        <w:tc>
          <w:tcPr>
            <w:tcW w:w="4715" w:type="dxa"/>
            <w:shd w:val="clear" w:color="auto" w:fill="auto"/>
            <w:vAlign w:val="center"/>
            <w:hideMark/>
          </w:tcPr>
          <w:p w14:paraId="166F4D32" w14:textId="77777777" w:rsidR="00852FDB" w:rsidRPr="00852FDB" w:rsidRDefault="00852FDB" w:rsidP="00852FDB">
            <w:pPr>
              <w:jc w:val="left"/>
              <w:rPr>
                <w:color w:val="000000"/>
                <w:sz w:val="22"/>
                <w:szCs w:val="22"/>
              </w:rPr>
            </w:pPr>
            <w:r w:rsidRPr="00852FDB">
              <w:rPr>
                <w:color w:val="000000"/>
                <w:sz w:val="22"/>
                <w:szCs w:val="22"/>
              </w:rPr>
              <w:t>Tương thích với máy điện tim 3 cần cho máy Nihonkohden</w:t>
            </w:r>
          </w:p>
        </w:tc>
      </w:tr>
      <w:tr w:rsidR="00852FDB" w:rsidRPr="00852FDB" w14:paraId="64CF08E7" w14:textId="77777777" w:rsidTr="00852FDB">
        <w:trPr>
          <w:trHeight w:val="600"/>
        </w:trPr>
        <w:tc>
          <w:tcPr>
            <w:tcW w:w="632" w:type="dxa"/>
            <w:shd w:val="clear" w:color="auto" w:fill="auto"/>
            <w:vAlign w:val="center"/>
            <w:hideMark/>
          </w:tcPr>
          <w:p w14:paraId="2DD81D6C" w14:textId="77777777" w:rsidR="00852FDB" w:rsidRPr="00852FDB" w:rsidRDefault="00852FDB" w:rsidP="00852FDB">
            <w:pPr>
              <w:jc w:val="center"/>
              <w:rPr>
                <w:color w:val="000000"/>
                <w:sz w:val="22"/>
                <w:szCs w:val="22"/>
              </w:rPr>
            </w:pPr>
            <w:r w:rsidRPr="00852FDB">
              <w:rPr>
                <w:color w:val="000000"/>
                <w:sz w:val="22"/>
                <w:szCs w:val="22"/>
              </w:rPr>
              <w:t>39</w:t>
            </w:r>
          </w:p>
        </w:tc>
        <w:tc>
          <w:tcPr>
            <w:tcW w:w="1064" w:type="dxa"/>
            <w:shd w:val="clear" w:color="auto" w:fill="auto"/>
            <w:vAlign w:val="center"/>
            <w:hideMark/>
          </w:tcPr>
          <w:p w14:paraId="56ED8B54" w14:textId="77777777" w:rsidR="00852FDB" w:rsidRPr="00852FDB" w:rsidRDefault="00852FDB" w:rsidP="00852FDB">
            <w:pPr>
              <w:jc w:val="center"/>
              <w:rPr>
                <w:color w:val="000000"/>
                <w:sz w:val="22"/>
                <w:szCs w:val="22"/>
              </w:rPr>
            </w:pPr>
            <w:r w:rsidRPr="00852FDB">
              <w:rPr>
                <w:color w:val="000000"/>
                <w:sz w:val="22"/>
                <w:szCs w:val="22"/>
              </w:rPr>
              <w:t>PP2500390992</w:t>
            </w:r>
          </w:p>
        </w:tc>
        <w:tc>
          <w:tcPr>
            <w:tcW w:w="1765" w:type="dxa"/>
            <w:shd w:val="clear" w:color="auto" w:fill="auto"/>
            <w:vAlign w:val="center"/>
            <w:hideMark/>
          </w:tcPr>
          <w:p w14:paraId="72070036" w14:textId="77777777" w:rsidR="00852FDB" w:rsidRPr="00852FDB" w:rsidRDefault="00852FDB" w:rsidP="00852FDB">
            <w:pPr>
              <w:jc w:val="center"/>
              <w:rPr>
                <w:color w:val="000000"/>
                <w:sz w:val="22"/>
                <w:szCs w:val="22"/>
              </w:rPr>
            </w:pPr>
            <w:r w:rsidRPr="00852FDB">
              <w:rPr>
                <w:color w:val="000000"/>
                <w:sz w:val="22"/>
                <w:szCs w:val="22"/>
              </w:rPr>
              <w:t>Que thử đường huyết</w:t>
            </w:r>
          </w:p>
        </w:tc>
        <w:tc>
          <w:tcPr>
            <w:tcW w:w="791" w:type="dxa"/>
            <w:shd w:val="clear" w:color="auto" w:fill="auto"/>
            <w:vAlign w:val="center"/>
            <w:hideMark/>
          </w:tcPr>
          <w:p w14:paraId="11A00AA3"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43C4BBCC" w14:textId="558694F4" w:rsidR="00852FDB" w:rsidRPr="00852FDB" w:rsidRDefault="00852FDB" w:rsidP="00852FDB">
            <w:pPr>
              <w:jc w:val="center"/>
              <w:rPr>
                <w:color w:val="000000"/>
                <w:sz w:val="22"/>
                <w:szCs w:val="22"/>
              </w:rPr>
            </w:pPr>
            <w:r w:rsidRPr="00852FDB">
              <w:rPr>
                <w:color w:val="000000"/>
                <w:sz w:val="22"/>
                <w:szCs w:val="22"/>
              </w:rPr>
              <w:t>30.000</w:t>
            </w:r>
          </w:p>
        </w:tc>
        <w:tc>
          <w:tcPr>
            <w:tcW w:w="4715" w:type="dxa"/>
            <w:shd w:val="clear" w:color="auto" w:fill="auto"/>
            <w:vAlign w:val="center"/>
            <w:hideMark/>
          </w:tcPr>
          <w:p w14:paraId="6D655DDE" w14:textId="46005005" w:rsidR="00852FDB" w:rsidRPr="00852FDB" w:rsidRDefault="00852FDB" w:rsidP="00852FDB">
            <w:pPr>
              <w:jc w:val="left"/>
              <w:rPr>
                <w:color w:val="000000"/>
                <w:sz w:val="22"/>
                <w:szCs w:val="22"/>
              </w:rPr>
            </w:pPr>
            <w:r w:rsidRPr="00852FDB">
              <w:rPr>
                <w:color w:val="000000"/>
                <w:sz w:val="22"/>
                <w:szCs w:val="22"/>
              </w:rPr>
              <w:t>Tương thích với máy đo đường huyết One touch</w:t>
            </w:r>
          </w:p>
        </w:tc>
      </w:tr>
      <w:tr w:rsidR="00852FDB" w:rsidRPr="00852FDB" w14:paraId="3AADBDF4" w14:textId="77777777" w:rsidTr="00852FDB">
        <w:trPr>
          <w:trHeight w:val="2100"/>
        </w:trPr>
        <w:tc>
          <w:tcPr>
            <w:tcW w:w="632" w:type="dxa"/>
            <w:shd w:val="clear" w:color="auto" w:fill="auto"/>
            <w:vAlign w:val="center"/>
            <w:hideMark/>
          </w:tcPr>
          <w:p w14:paraId="75957E7A" w14:textId="77777777" w:rsidR="00852FDB" w:rsidRPr="00852FDB" w:rsidRDefault="00852FDB" w:rsidP="00852FDB">
            <w:pPr>
              <w:jc w:val="center"/>
              <w:rPr>
                <w:color w:val="000000"/>
                <w:sz w:val="22"/>
                <w:szCs w:val="22"/>
              </w:rPr>
            </w:pPr>
            <w:r w:rsidRPr="00852FDB">
              <w:rPr>
                <w:color w:val="000000"/>
                <w:sz w:val="22"/>
                <w:szCs w:val="22"/>
              </w:rPr>
              <w:t>40</w:t>
            </w:r>
          </w:p>
        </w:tc>
        <w:tc>
          <w:tcPr>
            <w:tcW w:w="1064" w:type="dxa"/>
            <w:shd w:val="clear" w:color="auto" w:fill="auto"/>
            <w:vAlign w:val="center"/>
            <w:hideMark/>
          </w:tcPr>
          <w:p w14:paraId="0321F221" w14:textId="77777777" w:rsidR="00852FDB" w:rsidRPr="00852FDB" w:rsidRDefault="00852FDB" w:rsidP="00852FDB">
            <w:pPr>
              <w:jc w:val="center"/>
              <w:rPr>
                <w:color w:val="000000"/>
                <w:sz w:val="22"/>
                <w:szCs w:val="22"/>
              </w:rPr>
            </w:pPr>
            <w:r w:rsidRPr="00852FDB">
              <w:rPr>
                <w:color w:val="000000"/>
                <w:sz w:val="22"/>
                <w:szCs w:val="22"/>
              </w:rPr>
              <w:t>PP2500390993</w:t>
            </w:r>
          </w:p>
        </w:tc>
        <w:tc>
          <w:tcPr>
            <w:tcW w:w="1765" w:type="dxa"/>
            <w:shd w:val="clear" w:color="auto" w:fill="auto"/>
            <w:vAlign w:val="center"/>
            <w:hideMark/>
          </w:tcPr>
          <w:p w14:paraId="48528D5E" w14:textId="77777777" w:rsidR="00852FDB" w:rsidRPr="00852FDB" w:rsidRDefault="00852FDB" w:rsidP="00852FDB">
            <w:pPr>
              <w:jc w:val="center"/>
              <w:rPr>
                <w:color w:val="000000"/>
                <w:sz w:val="22"/>
                <w:szCs w:val="22"/>
              </w:rPr>
            </w:pPr>
            <w:r w:rsidRPr="00852FDB">
              <w:rPr>
                <w:color w:val="000000"/>
                <w:sz w:val="22"/>
                <w:szCs w:val="22"/>
              </w:rPr>
              <w:t>Ống mở khí quản 2 nòng có bóng, có cửa sổ</w:t>
            </w:r>
          </w:p>
        </w:tc>
        <w:tc>
          <w:tcPr>
            <w:tcW w:w="791" w:type="dxa"/>
            <w:shd w:val="clear" w:color="auto" w:fill="auto"/>
            <w:vAlign w:val="center"/>
            <w:hideMark/>
          </w:tcPr>
          <w:p w14:paraId="22061D87"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5FA78E5F" w14:textId="41638358" w:rsidR="00852FDB" w:rsidRPr="00852FDB" w:rsidRDefault="00852FDB" w:rsidP="00852FDB">
            <w:pPr>
              <w:jc w:val="center"/>
              <w:rPr>
                <w:color w:val="000000"/>
                <w:sz w:val="22"/>
                <w:szCs w:val="22"/>
              </w:rPr>
            </w:pPr>
            <w:r w:rsidRPr="00852FDB">
              <w:rPr>
                <w:color w:val="000000"/>
                <w:sz w:val="22"/>
                <w:szCs w:val="22"/>
              </w:rPr>
              <w:t>360</w:t>
            </w:r>
          </w:p>
        </w:tc>
        <w:tc>
          <w:tcPr>
            <w:tcW w:w="4715" w:type="dxa"/>
            <w:shd w:val="clear" w:color="auto" w:fill="auto"/>
            <w:vAlign w:val="center"/>
            <w:hideMark/>
          </w:tcPr>
          <w:p w14:paraId="3A0DB38B" w14:textId="77777777" w:rsidR="00852FDB" w:rsidRPr="00852FDB" w:rsidRDefault="00852FDB" w:rsidP="00852FDB">
            <w:pPr>
              <w:jc w:val="left"/>
              <w:rPr>
                <w:color w:val="000000"/>
                <w:sz w:val="22"/>
                <w:szCs w:val="22"/>
              </w:rPr>
            </w:pPr>
            <w:r w:rsidRPr="00852FDB">
              <w:rPr>
                <w:color w:val="000000"/>
                <w:sz w:val="22"/>
                <w:szCs w:val="22"/>
              </w:rPr>
              <w:t xml:space="preserve"> Loại 2 nòng có bóng, thân ống có cửa sổ, chất liệu nhựa polyurethane.</w:t>
            </w:r>
            <w:r w:rsidRPr="00852FDB">
              <w:rPr>
                <w:color w:val="000000"/>
                <w:sz w:val="22"/>
                <w:szCs w:val="22"/>
              </w:rPr>
              <w:br/>
              <w:t>• Đầu nối có thể xoay tự do theo mọi góc</w:t>
            </w:r>
            <w:r w:rsidRPr="00852FDB">
              <w:rPr>
                <w:color w:val="000000"/>
                <w:sz w:val="22"/>
                <w:szCs w:val="22"/>
              </w:rPr>
              <w:br/>
              <w:t xml:space="preserve">• Bóng chèn được làm bằng chất liệu chắn bức xạ </w:t>
            </w:r>
            <w:r w:rsidRPr="00852FDB">
              <w:rPr>
                <w:color w:val="000000"/>
                <w:sz w:val="22"/>
                <w:szCs w:val="22"/>
              </w:rPr>
              <w:br/>
              <w:t xml:space="preserve">• Bóng bơm có ghi chỉ số kích cỡ </w:t>
            </w:r>
            <w:r w:rsidRPr="00852FDB">
              <w:rPr>
                <w:color w:val="000000"/>
                <w:sz w:val="22"/>
                <w:szCs w:val="22"/>
              </w:rPr>
              <w:br/>
              <w:t>• Thiết kế miếng gắn cổ rộng và mềm</w:t>
            </w:r>
            <w:r w:rsidRPr="00852FDB">
              <w:rPr>
                <w:color w:val="000000"/>
                <w:sz w:val="22"/>
                <w:szCs w:val="22"/>
              </w:rPr>
              <w:br/>
              <w:t>• Bóng chèn có thiết kế thể tích lớn, áp lực thấp</w:t>
            </w:r>
            <w:r w:rsidRPr="00852FDB">
              <w:rPr>
                <w:color w:val="000000"/>
                <w:sz w:val="22"/>
                <w:szCs w:val="22"/>
              </w:rPr>
              <w:br/>
              <w:t>- Có thể lưu ≥25 ngày. Các cỡ. Vô trùng từng chiếc.</w:t>
            </w:r>
          </w:p>
        </w:tc>
      </w:tr>
      <w:tr w:rsidR="00852FDB" w:rsidRPr="00852FDB" w14:paraId="6E30459D" w14:textId="77777777" w:rsidTr="00852FDB">
        <w:trPr>
          <w:trHeight w:val="2100"/>
        </w:trPr>
        <w:tc>
          <w:tcPr>
            <w:tcW w:w="632" w:type="dxa"/>
            <w:shd w:val="clear" w:color="auto" w:fill="auto"/>
            <w:vAlign w:val="center"/>
            <w:hideMark/>
          </w:tcPr>
          <w:p w14:paraId="365D070B" w14:textId="77777777" w:rsidR="00852FDB" w:rsidRPr="00852FDB" w:rsidRDefault="00852FDB" w:rsidP="00852FDB">
            <w:pPr>
              <w:jc w:val="center"/>
              <w:rPr>
                <w:color w:val="000000"/>
                <w:sz w:val="22"/>
                <w:szCs w:val="22"/>
              </w:rPr>
            </w:pPr>
            <w:r w:rsidRPr="00852FDB">
              <w:rPr>
                <w:color w:val="000000"/>
                <w:sz w:val="22"/>
                <w:szCs w:val="22"/>
              </w:rPr>
              <w:t>41</w:t>
            </w:r>
          </w:p>
        </w:tc>
        <w:tc>
          <w:tcPr>
            <w:tcW w:w="1064" w:type="dxa"/>
            <w:shd w:val="clear" w:color="auto" w:fill="auto"/>
            <w:vAlign w:val="center"/>
            <w:hideMark/>
          </w:tcPr>
          <w:p w14:paraId="29E3FCD3" w14:textId="77777777" w:rsidR="00852FDB" w:rsidRPr="00852FDB" w:rsidRDefault="00852FDB" w:rsidP="00852FDB">
            <w:pPr>
              <w:jc w:val="center"/>
              <w:rPr>
                <w:color w:val="000000"/>
                <w:sz w:val="22"/>
                <w:szCs w:val="22"/>
              </w:rPr>
            </w:pPr>
            <w:r w:rsidRPr="00852FDB">
              <w:rPr>
                <w:color w:val="000000"/>
                <w:sz w:val="22"/>
                <w:szCs w:val="22"/>
              </w:rPr>
              <w:t>PP2500390994</w:t>
            </w:r>
          </w:p>
        </w:tc>
        <w:tc>
          <w:tcPr>
            <w:tcW w:w="1765" w:type="dxa"/>
            <w:shd w:val="clear" w:color="auto" w:fill="auto"/>
            <w:vAlign w:val="center"/>
            <w:hideMark/>
          </w:tcPr>
          <w:p w14:paraId="2A66FD99" w14:textId="77777777" w:rsidR="00852FDB" w:rsidRPr="00852FDB" w:rsidRDefault="00852FDB" w:rsidP="00852FDB">
            <w:pPr>
              <w:jc w:val="center"/>
              <w:rPr>
                <w:color w:val="000000"/>
                <w:sz w:val="22"/>
                <w:szCs w:val="22"/>
              </w:rPr>
            </w:pPr>
            <w:r w:rsidRPr="00852FDB">
              <w:rPr>
                <w:color w:val="000000"/>
                <w:sz w:val="22"/>
                <w:szCs w:val="22"/>
              </w:rPr>
              <w:t>Cathete tĩnh mạch trung tâm 3 đường truyền</w:t>
            </w:r>
          </w:p>
        </w:tc>
        <w:tc>
          <w:tcPr>
            <w:tcW w:w="791" w:type="dxa"/>
            <w:shd w:val="clear" w:color="auto" w:fill="auto"/>
            <w:vAlign w:val="center"/>
            <w:hideMark/>
          </w:tcPr>
          <w:p w14:paraId="4C1BB358"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5DBC0BDC" w14:textId="5DF249CF" w:rsidR="00852FDB" w:rsidRPr="00852FDB" w:rsidRDefault="00852FDB" w:rsidP="00852FDB">
            <w:pPr>
              <w:jc w:val="center"/>
              <w:rPr>
                <w:color w:val="000000"/>
                <w:sz w:val="22"/>
                <w:szCs w:val="22"/>
              </w:rPr>
            </w:pPr>
            <w:r w:rsidRPr="00852FDB">
              <w:rPr>
                <w:color w:val="000000"/>
                <w:sz w:val="22"/>
                <w:szCs w:val="22"/>
              </w:rPr>
              <w:t>750</w:t>
            </w:r>
          </w:p>
        </w:tc>
        <w:tc>
          <w:tcPr>
            <w:tcW w:w="4715" w:type="dxa"/>
            <w:shd w:val="clear" w:color="auto" w:fill="auto"/>
            <w:vAlign w:val="center"/>
            <w:hideMark/>
          </w:tcPr>
          <w:p w14:paraId="6DE888D3" w14:textId="77777777" w:rsidR="001B0D29" w:rsidRDefault="00852FDB" w:rsidP="00852FDB">
            <w:pPr>
              <w:jc w:val="left"/>
              <w:rPr>
                <w:color w:val="000000"/>
                <w:sz w:val="22"/>
                <w:szCs w:val="22"/>
              </w:rPr>
            </w:pPr>
            <w:r w:rsidRPr="00852FDB">
              <w:rPr>
                <w:color w:val="000000"/>
                <w:sz w:val="22"/>
                <w:szCs w:val="22"/>
              </w:rPr>
              <w:t>Bao gồm:</w:t>
            </w:r>
            <w:r w:rsidRPr="00852FDB">
              <w:rPr>
                <w:color w:val="000000"/>
                <w:sz w:val="22"/>
                <w:szCs w:val="22"/>
              </w:rPr>
              <w:br w:type="page"/>
            </w:r>
          </w:p>
          <w:p w14:paraId="76F29A00" w14:textId="04F2B3CE" w:rsidR="001B0D29" w:rsidRDefault="00852FDB" w:rsidP="00852FDB">
            <w:pPr>
              <w:jc w:val="left"/>
              <w:rPr>
                <w:color w:val="000000"/>
                <w:sz w:val="22"/>
                <w:szCs w:val="22"/>
              </w:rPr>
            </w:pPr>
            <w:r w:rsidRPr="00852FDB">
              <w:rPr>
                <w:color w:val="000000"/>
                <w:sz w:val="22"/>
                <w:szCs w:val="22"/>
              </w:rPr>
              <w:t>- Catheter: chất liệu polyurethan đường kính ngoài 7F, chiều dài ≥20cm, 3 nòng.</w:t>
            </w:r>
          </w:p>
          <w:p w14:paraId="3F57308A" w14:textId="77777777" w:rsidR="001B0D29" w:rsidRDefault="00852FDB" w:rsidP="00852FDB">
            <w:pPr>
              <w:jc w:val="left"/>
              <w:rPr>
                <w:color w:val="000000"/>
                <w:sz w:val="22"/>
                <w:szCs w:val="22"/>
              </w:rPr>
            </w:pPr>
            <w:r w:rsidRPr="00852FDB">
              <w:rPr>
                <w:color w:val="000000"/>
                <w:sz w:val="22"/>
                <w:szCs w:val="22"/>
              </w:rPr>
              <w:br w:type="page"/>
              <w:t>- Dây kim loại dẫn đường mềm, tránh vặn xoắn, đầu chữ J.</w:t>
            </w:r>
          </w:p>
          <w:p w14:paraId="5A297ECF" w14:textId="7ADF8D4B" w:rsidR="001B0D29" w:rsidRDefault="00852FDB" w:rsidP="00852FDB">
            <w:pPr>
              <w:jc w:val="left"/>
              <w:rPr>
                <w:color w:val="000000"/>
                <w:sz w:val="22"/>
                <w:szCs w:val="22"/>
              </w:rPr>
            </w:pPr>
            <w:r w:rsidRPr="00852FDB">
              <w:rPr>
                <w:color w:val="000000"/>
                <w:sz w:val="22"/>
                <w:szCs w:val="22"/>
              </w:rPr>
              <w:br w:type="page"/>
              <w:t>- Dao mổ, kim dẫn và kim nong</w:t>
            </w:r>
            <w:r w:rsidR="001B0D29">
              <w:rPr>
                <w:color w:val="000000"/>
                <w:sz w:val="22"/>
                <w:szCs w:val="22"/>
              </w:rPr>
              <w:t>;</w:t>
            </w:r>
            <w:r w:rsidRPr="00852FDB">
              <w:rPr>
                <w:color w:val="000000"/>
                <w:sz w:val="22"/>
                <w:szCs w:val="22"/>
              </w:rPr>
              <w:t xml:space="preserve"> </w:t>
            </w:r>
            <w:r w:rsidRPr="00852FDB">
              <w:rPr>
                <w:color w:val="000000"/>
                <w:sz w:val="22"/>
                <w:szCs w:val="22"/>
              </w:rPr>
              <w:br w:type="page"/>
            </w:r>
          </w:p>
          <w:p w14:paraId="415FC522" w14:textId="77777777" w:rsidR="001B0D29" w:rsidRDefault="00852FDB" w:rsidP="00852FDB">
            <w:pPr>
              <w:jc w:val="left"/>
              <w:rPr>
                <w:color w:val="000000"/>
                <w:sz w:val="22"/>
                <w:szCs w:val="22"/>
              </w:rPr>
            </w:pPr>
            <w:r w:rsidRPr="00852FDB">
              <w:rPr>
                <w:color w:val="000000"/>
                <w:sz w:val="22"/>
                <w:szCs w:val="22"/>
              </w:rPr>
              <w:t>- Đầu nối catheter: có valve 2 chiều.</w:t>
            </w:r>
          </w:p>
          <w:p w14:paraId="121FEF69" w14:textId="6D3C679C" w:rsidR="00852FDB" w:rsidRPr="00852FDB" w:rsidRDefault="00852FDB" w:rsidP="00852FDB">
            <w:pPr>
              <w:jc w:val="left"/>
              <w:rPr>
                <w:color w:val="000000"/>
                <w:sz w:val="22"/>
                <w:szCs w:val="22"/>
              </w:rPr>
            </w:pPr>
            <w:r w:rsidRPr="00852FDB">
              <w:rPr>
                <w:color w:val="000000"/>
                <w:sz w:val="22"/>
                <w:szCs w:val="22"/>
              </w:rPr>
              <w:br w:type="page"/>
              <w:t>- Vô trùng.</w:t>
            </w:r>
          </w:p>
        </w:tc>
      </w:tr>
      <w:tr w:rsidR="00852FDB" w:rsidRPr="00852FDB" w14:paraId="5A34402F" w14:textId="77777777" w:rsidTr="00852FDB">
        <w:trPr>
          <w:trHeight w:val="1800"/>
        </w:trPr>
        <w:tc>
          <w:tcPr>
            <w:tcW w:w="632" w:type="dxa"/>
            <w:shd w:val="clear" w:color="auto" w:fill="auto"/>
            <w:vAlign w:val="center"/>
            <w:hideMark/>
          </w:tcPr>
          <w:p w14:paraId="4CEB9A43" w14:textId="77777777" w:rsidR="00852FDB" w:rsidRPr="00852FDB" w:rsidRDefault="00852FDB" w:rsidP="00852FDB">
            <w:pPr>
              <w:jc w:val="center"/>
              <w:rPr>
                <w:color w:val="000000"/>
                <w:sz w:val="22"/>
                <w:szCs w:val="22"/>
              </w:rPr>
            </w:pPr>
            <w:r w:rsidRPr="00852FDB">
              <w:rPr>
                <w:color w:val="000000"/>
                <w:sz w:val="22"/>
                <w:szCs w:val="22"/>
              </w:rPr>
              <w:t>42</w:t>
            </w:r>
          </w:p>
        </w:tc>
        <w:tc>
          <w:tcPr>
            <w:tcW w:w="1064" w:type="dxa"/>
            <w:shd w:val="clear" w:color="auto" w:fill="auto"/>
            <w:vAlign w:val="center"/>
            <w:hideMark/>
          </w:tcPr>
          <w:p w14:paraId="0589CA7E" w14:textId="77777777" w:rsidR="00852FDB" w:rsidRPr="00852FDB" w:rsidRDefault="00852FDB" w:rsidP="00852FDB">
            <w:pPr>
              <w:jc w:val="center"/>
              <w:rPr>
                <w:color w:val="000000"/>
                <w:sz w:val="22"/>
                <w:szCs w:val="22"/>
              </w:rPr>
            </w:pPr>
            <w:r w:rsidRPr="00852FDB">
              <w:rPr>
                <w:color w:val="000000"/>
                <w:sz w:val="22"/>
                <w:szCs w:val="22"/>
              </w:rPr>
              <w:t>PP2500390995</w:t>
            </w:r>
          </w:p>
        </w:tc>
        <w:tc>
          <w:tcPr>
            <w:tcW w:w="1765" w:type="dxa"/>
            <w:shd w:val="clear" w:color="auto" w:fill="auto"/>
            <w:vAlign w:val="center"/>
            <w:hideMark/>
          </w:tcPr>
          <w:p w14:paraId="122A0890" w14:textId="77777777" w:rsidR="00852FDB" w:rsidRPr="00852FDB" w:rsidRDefault="00852FDB" w:rsidP="00852FDB">
            <w:pPr>
              <w:jc w:val="center"/>
              <w:rPr>
                <w:color w:val="000000"/>
                <w:sz w:val="22"/>
                <w:szCs w:val="22"/>
              </w:rPr>
            </w:pPr>
            <w:r w:rsidRPr="00852FDB">
              <w:rPr>
                <w:color w:val="000000"/>
                <w:sz w:val="22"/>
                <w:szCs w:val="22"/>
              </w:rPr>
              <w:t>Bộ phận phân phối Manifold</w:t>
            </w:r>
          </w:p>
        </w:tc>
        <w:tc>
          <w:tcPr>
            <w:tcW w:w="791" w:type="dxa"/>
            <w:shd w:val="clear" w:color="auto" w:fill="auto"/>
            <w:vAlign w:val="center"/>
            <w:hideMark/>
          </w:tcPr>
          <w:p w14:paraId="7197260B"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4E9B7ADE" w14:textId="1804BC20" w:rsidR="00852FDB" w:rsidRPr="00852FDB" w:rsidRDefault="00852FDB" w:rsidP="00852FDB">
            <w:pPr>
              <w:jc w:val="center"/>
              <w:rPr>
                <w:color w:val="000000"/>
                <w:sz w:val="22"/>
                <w:szCs w:val="22"/>
              </w:rPr>
            </w:pPr>
            <w:r w:rsidRPr="00852FDB">
              <w:rPr>
                <w:color w:val="000000"/>
                <w:sz w:val="22"/>
                <w:szCs w:val="22"/>
              </w:rPr>
              <w:t>1.200</w:t>
            </w:r>
          </w:p>
        </w:tc>
        <w:tc>
          <w:tcPr>
            <w:tcW w:w="4715" w:type="dxa"/>
            <w:shd w:val="clear" w:color="auto" w:fill="auto"/>
            <w:vAlign w:val="center"/>
            <w:hideMark/>
          </w:tcPr>
          <w:p w14:paraId="3DC56EB1" w14:textId="1437CD30" w:rsidR="00852FDB" w:rsidRPr="00852FDB" w:rsidRDefault="00852FDB" w:rsidP="00852FDB">
            <w:pPr>
              <w:jc w:val="left"/>
              <w:rPr>
                <w:color w:val="000000"/>
                <w:sz w:val="22"/>
                <w:szCs w:val="22"/>
              </w:rPr>
            </w:pPr>
            <w:r w:rsidRPr="00852FDB">
              <w:rPr>
                <w:color w:val="000000"/>
                <w:sz w:val="22"/>
                <w:szCs w:val="22"/>
              </w:rPr>
              <w:t>Cấu tạo:</w:t>
            </w:r>
            <w:r w:rsidRPr="00852FDB">
              <w:rPr>
                <w:color w:val="000000"/>
                <w:sz w:val="22"/>
                <w:szCs w:val="22"/>
              </w:rPr>
              <w:br/>
              <w:t xml:space="preserve">+ Có: 2, 3, 4 cổng, loại ON hoặc OFF, quay trái hoặc phải.  </w:t>
            </w:r>
            <w:r w:rsidRPr="00852FDB">
              <w:rPr>
                <w:color w:val="000000"/>
                <w:sz w:val="22"/>
                <w:szCs w:val="22"/>
              </w:rPr>
              <w:br/>
              <w:t>+ Chịu được áp lực ≥ 500 psi</w:t>
            </w:r>
            <w:r w:rsidRPr="00852FDB">
              <w:rPr>
                <w:color w:val="000000"/>
                <w:sz w:val="22"/>
                <w:szCs w:val="22"/>
              </w:rPr>
              <w:br/>
              <w:t>+ Chất liệu bằng POM, PC</w:t>
            </w:r>
            <w:r w:rsidR="001B0D29">
              <w:rPr>
                <w:color w:val="000000"/>
                <w:sz w:val="22"/>
                <w:szCs w:val="22"/>
              </w:rPr>
              <w:t xml:space="preserve"> hoặc tương đương</w:t>
            </w:r>
            <w:r w:rsidRPr="00852FDB">
              <w:rPr>
                <w:color w:val="000000"/>
                <w:sz w:val="22"/>
                <w:szCs w:val="22"/>
              </w:rPr>
              <w:t>.</w:t>
            </w:r>
            <w:r w:rsidRPr="00852FDB">
              <w:rPr>
                <w:color w:val="000000"/>
                <w:sz w:val="22"/>
                <w:szCs w:val="22"/>
              </w:rPr>
              <w:br/>
              <w:t>Chức năng: Cho phép một hay nhiều dòng chảy đi qua và điều khiển nó theo nhu cầu.</w:t>
            </w:r>
          </w:p>
        </w:tc>
      </w:tr>
      <w:tr w:rsidR="00852FDB" w:rsidRPr="00852FDB" w14:paraId="53E24FC2" w14:textId="77777777" w:rsidTr="00852FDB">
        <w:trPr>
          <w:trHeight w:val="600"/>
        </w:trPr>
        <w:tc>
          <w:tcPr>
            <w:tcW w:w="632" w:type="dxa"/>
            <w:shd w:val="clear" w:color="auto" w:fill="auto"/>
            <w:vAlign w:val="center"/>
            <w:hideMark/>
          </w:tcPr>
          <w:p w14:paraId="218F3AA5" w14:textId="77777777" w:rsidR="00852FDB" w:rsidRPr="00852FDB" w:rsidRDefault="00852FDB" w:rsidP="00852FDB">
            <w:pPr>
              <w:jc w:val="center"/>
              <w:rPr>
                <w:color w:val="000000"/>
                <w:sz w:val="22"/>
                <w:szCs w:val="22"/>
              </w:rPr>
            </w:pPr>
            <w:r w:rsidRPr="00852FDB">
              <w:rPr>
                <w:color w:val="000000"/>
                <w:sz w:val="22"/>
                <w:szCs w:val="22"/>
              </w:rPr>
              <w:t>43</w:t>
            </w:r>
          </w:p>
        </w:tc>
        <w:tc>
          <w:tcPr>
            <w:tcW w:w="1064" w:type="dxa"/>
            <w:shd w:val="clear" w:color="auto" w:fill="auto"/>
            <w:vAlign w:val="center"/>
            <w:hideMark/>
          </w:tcPr>
          <w:p w14:paraId="0EC9912E" w14:textId="77777777" w:rsidR="00852FDB" w:rsidRPr="00852FDB" w:rsidRDefault="00852FDB" w:rsidP="00852FDB">
            <w:pPr>
              <w:jc w:val="center"/>
              <w:rPr>
                <w:color w:val="000000"/>
                <w:sz w:val="22"/>
                <w:szCs w:val="22"/>
              </w:rPr>
            </w:pPr>
            <w:r w:rsidRPr="00852FDB">
              <w:rPr>
                <w:color w:val="000000"/>
                <w:sz w:val="22"/>
                <w:szCs w:val="22"/>
              </w:rPr>
              <w:t>PP2500390996</w:t>
            </w:r>
          </w:p>
        </w:tc>
        <w:tc>
          <w:tcPr>
            <w:tcW w:w="1765" w:type="dxa"/>
            <w:shd w:val="clear" w:color="auto" w:fill="auto"/>
            <w:vAlign w:val="center"/>
            <w:hideMark/>
          </w:tcPr>
          <w:p w14:paraId="65D33EE4" w14:textId="77777777" w:rsidR="00852FDB" w:rsidRPr="00852FDB" w:rsidRDefault="00852FDB" w:rsidP="00852FDB">
            <w:pPr>
              <w:jc w:val="center"/>
              <w:rPr>
                <w:color w:val="000000"/>
                <w:sz w:val="22"/>
                <w:szCs w:val="22"/>
              </w:rPr>
            </w:pPr>
            <w:r w:rsidRPr="00852FDB">
              <w:rPr>
                <w:color w:val="000000"/>
                <w:sz w:val="22"/>
                <w:szCs w:val="22"/>
              </w:rPr>
              <w:t>Cassette chuyển mô bệnh phẩm</w:t>
            </w:r>
          </w:p>
        </w:tc>
        <w:tc>
          <w:tcPr>
            <w:tcW w:w="791" w:type="dxa"/>
            <w:shd w:val="clear" w:color="auto" w:fill="auto"/>
            <w:vAlign w:val="center"/>
            <w:hideMark/>
          </w:tcPr>
          <w:p w14:paraId="74209EF8"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227F90BF" w14:textId="29DD3E32" w:rsidR="00852FDB" w:rsidRPr="00852FDB" w:rsidRDefault="00852FDB" w:rsidP="00852FDB">
            <w:pPr>
              <w:jc w:val="center"/>
              <w:rPr>
                <w:color w:val="000000"/>
                <w:sz w:val="22"/>
                <w:szCs w:val="22"/>
              </w:rPr>
            </w:pPr>
            <w:r w:rsidRPr="00852FDB">
              <w:rPr>
                <w:color w:val="000000"/>
                <w:sz w:val="22"/>
                <w:szCs w:val="22"/>
              </w:rPr>
              <w:t>20.000</w:t>
            </w:r>
          </w:p>
        </w:tc>
        <w:tc>
          <w:tcPr>
            <w:tcW w:w="4715" w:type="dxa"/>
            <w:shd w:val="clear" w:color="auto" w:fill="auto"/>
            <w:vAlign w:val="center"/>
            <w:hideMark/>
          </w:tcPr>
          <w:p w14:paraId="12E0C495" w14:textId="77777777" w:rsidR="00852FDB" w:rsidRPr="00852FDB" w:rsidRDefault="00852FDB" w:rsidP="00852FDB">
            <w:pPr>
              <w:jc w:val="left"/>
              <w:rPr>
                <w:color w:val="000000"/>
                <w:sz w:val="22"/>
                <w:szCs w:val="22"/>
              </w:rPr>
            </w:pPr>
            <w:r w:rsidRPr="00852FDB">
              <w:rPr>
                <w:color w:val="000000"/>
                <w:sz w:val="22"/>
                <w:szCs w:val="22"/>
              </w:rPr>
              <w:t>Dùng cho chuyển bệnh phẩm trong giải phẫu bệnh; Chất liệu nhựa, chịu nhiệt và hóa chất</w:t>
            </w:r>
          </w:p>
        </w:tc>
      </w:tr>
      <w:tr w:rsidR="00852FDB" w:rsidRPr="00852FDB" w14:paraId="0BDC9A70" w14:textId="77777777" w:rsidTr="00852FDB">
        <w:trPr>
          <w:trHeight w:val="600"/>
        </w:trPr>
        <w:tc>
          <w:tcPr>
            <w:tcW w:w="632" w:type="dxa"/>
            <w:shd w:val="clear" w:color="auto" w:fill="auto"/>
            <w:vAlign w:val="center"/>
            <w:hideMark/>
          </w:tcPr>
          <w:p w14:paraId="2C1AB831" w14:textId="77777777" w:rsidR="00852FDB" w:rsidRPr="00852FDB" w:rsidRDefault="00852FDB" w:rsidP="00852FDB">
            <w:pPr>
              <w:jc w:val="center"/>
              <w:rPr>
                <w:color w:val="000000"/>
                <w:sz w:val="22"/>
                <w:szCs w:val="22"/>
              </w:rPr>
            </w:pPr>
            <w:r w:rsidRPr="00852FDB">
              <w:rPr>
                <w:color w:val="000000"/>
                <w:sz w:val="22"/>
                <w:szCs w:val="22"/>
              </w:rPr>
              <w:t>44</w:t>
            </w:r>
          </w:p>
        </w:tc>
        <w:tc>
          <w:tcPr>
            <w:tcW w:w="1064" w:type="dxa"/>
            <w:shd w:val="clear" w:color="auto" w:fill="auto"/>
            <w:vAlign w:val="center"/>
            <w:hideMark/>
          </w:tcPr>
          <w:p w14:paraId="18190D2A" w14:textId="77777777" w:rsidR="00852FDB" w:rsidRPr="00852FDB" w:rsidRDefault="00852FDB" w:rsidP="00852FDB">
            <w:pPr>
              <w:jc w:val="center"/>
              <w:rPr>
                <w:color w:val="000000"/>
                <w:sz w:val="22"/>
                <w:szCs w:val="22"/>
              </w:rPr>
            </w:pPr>
            <w:r w:rsidRPr="00852FDB">
              <w:rPr>
                <w:color w:val="000000"/>
                <w:sz w:val="22"/>
                <w:szCs w:val="22"/>
              </w:rPr>
              <w:t>PP2500390997</w:t>
            </w:r>
          </w:p>
        </w:tc>
        <w:tc>
          <w:tcPr>
            <w:tcW w:w="1765" w:type="dxa"/>
            <w:shd w:val="clear" w:color="auto" w:fill="auto"/>
            <w:vAlign w:val="center"/>
            <w:hideMark/>
          </w:tcPr>
          <w:p w14:paraId="141AC42D" w14:textId="77777777" w:rsidR="00852FDB" w:rsidRPr="00852FDB" w:rsidRDefault="00852FDB" w:rsidP="00852FDB">
            <w:pPr>
              <w:jc w:val="center"/>
              <w:rPr>
                <w:color w:val="000000"/>
                <w:sz w:val="22"/>
                <w:szCs w:val="22"/>
              </w:rPr>
            </w:pPr>
            <w:r w:rsidRPr="00852FDB">
              <w:rPr>
                <w:color w:val="000000"/>
                <w:sz w:val="22"/>
                <w:szCs w:val="22"/>
              </w:rPr>
              <w:t>Hộp lồng Petri nhựa</w:t>
            </w:r>
          </w:p>
        </w:tc>
        <w:tc>
          <w:tcPr>
            <w:tcW w:w="791" w:type="dxa"/>
            <w:shd w:val="clear" w:color="auto" w:fill="auto"/>
            <w:vAlign w:val="center"/>
            <w:hideMark/>
          </w:tcPr>
          <w:p w14:paraId="61E4A380" w14:textId="77777777" w:rsidR="00852FDB" w:rsidRPr="00852FDB" w:rsidRDefault="00852FDB" w:rsidP="00852FDB">
            <w:pPr>
              <w:jc w:val="center"/>
              <w:rPr>
                <w:color w:val="000000"/>
                <w:sz w:val="22"/>
                <w:szCs w:val="22"/>
              </w:rPr>
            </w:pPr>
            <w:r w:rsidRPr="00852FDB">
              <w:rPr>
                <w:color w:val="000000"/>
                <w:sz w:val="22"/>
                <w:szCs w:val="22"/>
              </w:rPr>
              <w:t>Cái</w:t>
            </w:r>
          </w:p>
        </w:tc>
        <w:tc>
          <w:tcPr>
            <w:tcW w:w="951" w:type="dxa"/>
            <w:shd w:val="clear" w:color="auto" w:fill="auto"/>
            <w:vAlign w:val="center"/>
            <w:hideMark/>
          </w:tcPr>
          <w:p w14:paraId="1B614556" w14:textId="68E6789E" w:rsidR="00852FDB" w:rsidRPr="00852FDB" w:rsidRDefault="00852FDB" w:rsidP="00852FDB">
            <w:pPr>
              <w:jc w:val="center"/>
              <w:rPr>
                <w:color w:val="000000"/>
                <w:sz w:val="22"/>
                <w:szCs w:val="22"/>
              </w:rPr>
            </w:pPr>
            <w:r w:rsidRPr="00852FDB">
              <w:rPr>
                <w:color w:val="000000"/>
                <w:sz w:val="22"/>
                <w:szCs w:val="22"/>
              </w:rPr>
              <w:t>32.000</w:t>
            </w:r>
          </w:p>
        </w:tc>
        <w:tc>
          <w:tcPr>
            <w:tcW w:w="4715" w:type="dxa"/>
            <w:shd w:val="clear" w:color="auto" w:fill="auto"/>
            <w:vAlign w:val="center"/>
            <w:hideMark/>
          </w:tcPr>
          <w:p w14:paraId="7DADB3EE" w14:textId="77777777" w:rsidR="00852FDB" w:rsidRPr="00852FDB" w:rsidRDefault="00852FDB" w:rsidP="00852FDB">
            <w:pPr>
              <w:jc w:val="left"/>
              <w:rPr>
                <w:color w:val="000000"/>
                <w:sz w:val="22"/>
                <w:szCs w:val="22"/>
              </w:rPr>
            </w:pPr>
            <w:r w:rsidRPr="00852FDB">
              <w:rPr>
                <w:color w:val="000000"/>
                <w:sz w:val="22"/>
                <w:szCs w:val="22"/>
              </w:rPr>
              <w:t>Đường kính 90mm ±10%, đóng gói vô trùng, nắp và đáy khít.</w:t>
            </w:r>
          </w:p>
        </w:tc>
      </w:tr>
    </w:tbl>
    <w:p w14:paraId="4CAB81F0" w14:textId="77777777" w:rsidR="00BB4E23" w:rsidRPr="00BC17FD" w:rsidRDefault="00BB4E23" w:rsidP="00BC17FD">
      <w:pPr>
        <w:spacing w:before="120" w:after="120"/>
        <w:jc w:val="center"/>
        <w:rPr>
          <w:b/>
          <w:bCs/>
          <w:color w:val="000000"/>
          <w:sz w:val="26"/>
          <w:szCs w:val="26"/>
        </w:rPr>
      </w:pPr>
    </w:p>
    <w:p w14:paraId="296D7D32" w14:textId="77777777" w:rsidR="00B94A74" w:rsidRPr="00503BD4" w:rsidRDefault="00B94A74" w:rsidP="00B94A74"/>
    <w:sectPr w:rsidR="00B94A74" w:rsidRPr="00503BD4" w:rsidSect="00852FDB">
      <w:pgSz w:w="11907" w:h="16840" w:code="9"/>
      <w:pgMar w:top="85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22D98"/>
    <w:multiLevelType w:val="multilevel"/>
    <w:tmpl w:val="37A2A86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184C0D"/>
    <w:multiLevelType w:val="hybridMultilevel"/>
    <w:tmpl w:val="AEB02F44"/>
    <w:lvl w:ilvl="0" w:tplc="B3EA934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74"/>
    <w:rsid w:val="00010DFA"/>
    <w:rsid w:val="00032A13"/>
    <w:rsid w:val="00050495"/>
    <w:rsid w:val="00064130"/>
    <w:rsid w:val="00065523"/>
    <w:rsid w:val="0008091B"/>
    <w:rsid w:val="000B4D1C"/>
    <w:rsid w:val="000D25D7"/>
    <w:rsid w:val="000D3C2D"/>
    <w:rsid w:val="000E3E33"/>
    <w:rsid w:val="000E6420"/>
    <w:rsid w:val="000F45DE"/>
    <w:rsid w:val="0010242A"/>
    <w:rsid w:val="001045A8"/>
    <w:rsid w:val="00105247"/>
    <w:rsid w:val="00127D8F"/>
    <w:rsid w:val="001329E3"/>
    <w:rsid w:val="00132EE9"/>
    <w:rsid w:val="00134D1F"/>
    <w:rsid w:val="001612D0"/>
    <w:rsid w:val="001711AB"/>
    <w:rsid w:val="00180BF9"/>
    <w:rsid w:val="00193ED0"/>
    <w:rsid w:val="00196D91"/>
    <w:rsid w:val="001A0E33"/>
    <w:rsid w:val="001B083E"/>
    <w:rsid w:val="001B0D29"/>
    <w:rsid w:val="001D3EF9"/>
    <w:rsid w:val="001E107D"/>
    <w:rsid w:val="001E2AFA"/>
    <w:rsid w:val="001F00BE"/>
    <w:rsid w:val="001F4FD2"/>
    <w:rsid w:val="00201B30"/>
    <w:rsid w:val="00202592"/>
    <w:rsid w:val="0020583C"/>
    <w:rsid w:val="00232A69"/>
    <w:rsid w:val="00255E7F"/>
    <w:rsid w:val="00266356"/>
    <w:rsid w:val="00276DEE"/>
    <w:rsid w:val="00291CFC"/>
    <w:rsid w:val="002A5244"/>
    <w:rsid w:val="002C066E"/>
    <w:rsid w:val="002C28F5"/>
    <w:rsid w:val="002E5940"/>
    <w:rsid w:val="0031260E"/>
    <w:rsid w:val="003200CB"/>
    <w:rsid w:val="0032113D"/>
    <w:rsid w:val="003410B0"/>
    <w:rsid w:val="003617E7"/>
    <w:rsid w:val="003749A7"/>
    <w:rsid w:val="00374DB8"/>
    <w:rsid w:val="00380B5E"/>
    <w:rsid w:val="00381F58"/>
    <w:rsid w:val="00392EE9"/>
    <w:rsid w:val="003A5885"/>
    <w:rsid w:val="003B0EDD"/>
    <w:rsid w:val="003C595C"/>
    <w:rsid w:val="003F0DD3"/>
    <w:rsid w:val="00414E12"/>
    <w:rsid w:val="00443E04"/>
    <w:rsid w:val="00451E91"/>
    <w:rsid w:val="00471FDB"/>
    <w:rsid w:val="00475087"/>
    <w:rsid w:val="004816FB"/>
    <w:rsid w:val="004872EF"/>
    <w:rsid w:val="004A39BF"/>
    <w:rsid w:val="004B2C9E"/>
    <w:rsid w:val="004F50C1"/>
    <w:rsid w:val="004F6182"/>
    <w:rsid w:val="004F783D"/>
    <w:rsid w:val="005056DC"/>
    <w:rsid w:val="00525335"/>
    <w:rsid w:val="0053655B"/>
    <w:rsid w:val="00581336"/>
    <w:rsid w:val="00583263"/>
    <w:rsid w:val="005907F2"/>
    <w:rsid w:val="005D2B82"/>
    <w:rsid w:val="00613B10"/>
    <w:rsid w:val="00614065"/>
    <w:rsid w:val="0063242B"/>
    <w:rsid w:val="0065052C"/>
    <w:rsid w:val="00652B5A"/>
    <w:rsid w:val="0065699B"/>
    <w:rsid w:val="006B1410"/>
    <w:rsid w:val="006B42C8"/>
    <w:rsid w:val="006D0B3F"/>
    <w:rsid w:val="006E19AB"/>
    <w:rsid w:val="006E3878"/>
    <w:rsid w:val="007166F3"/>
    <w:rsid w:val="00717446"/>
    <w:rsid w:val="00736A66"/>
    <w:rsid w:val="00750C39"/>
    <w:rsid w:val="00756CB3"/>
    <w:rsid w:val="00762CFE"/>
    <w:rsid w:val="00764277"/>
    <w:rsid w:val="007701D8"/>
    <w:rsid w:val="00773DB0"/>
    <w:rsid w:val="007915C8"/>
    <w:rsid w:val="007B3673"/>
    <w:rsid w:val="007E7097"/>
    <w:rsid w:val="00800205"/>
    <w:rsid w:val="00811481"/>
    <w:rsid w:val="008166BC"/>
    <w:rsid w:val="00847A7C"/>
    <w:rsid w:val="00852FDB"/>
    <w:rsid w:val="0088516F"/>
    <w:rsid w:val="00894F29"/>
    <w:rsid w:val="008C1684"/>
    <w:rsid w:val="008E26D1"/>
    <w:rsid w:val="00920AD2"/>
    <w:rsid w:val="009343FF"/>
    <w:rsid w:val="00944027"/>
    <w:rsid w:val="009444D5"/>
    <w:rsid w:val="00946188"/>
    <w:rsid w:val="00955E31"/>
    <w:rsid w:val="009607D7"/>
    <w:rsid w:val="009668A0"/>
    <w:rsid w:val="00974CBB"/>
    <w:rsid w:val="00975492"/>
    <w:rsid w:val="0097642C"/>
    <w:rsid w:val="00987CEE"/>
    <w:rsid w:val="009A1413"/>
    <w:rsid w:val="009C5771"/>
    <w:rsid w:val="00A373D8"/>
    <w:rsid w:val="00A42E34"/>
    <w:rsid w:val="00A8217A"/>
    <w:rsid w:val="00AC3E4F"/>
    <w:rsid w:val="00AE49BE"/>
    <w:rsid w:val="00AF688D"/>
    <w:rsid w:val="00B007D8"/>
    <w:rsid w:val="00B372FF"/>
    <w:rsid w:val="00B46959"/>
    <w:rsid w:val="00B52899"/>
    <w:rsid w:val="00B53798"/>
    <w:rsid w:val="00B56F0D"/>
    <w:rsid w:val="00B57E51"/>
    <w:rsid w:val="00B640B7"/>
    <w:rsid w:val="00B735B8"/>
    <w:rsid w:val="00B9010B"/>
    <w:rsid w:val="00B94A74"/>
    <w:rsid w:val="00BA4938"/>
    <w:rsid w:val="00BB2534"/>
    <w:rsid w:val="00BB4E23"/>
    <w:rsid w:val="00BC17FD"/>
    <w:rsid w:val="00BC4538"/>
    <w:rsid w:val="00BC706B"/>
    <w:rsid w:val="00BD0913"/>
    <w:rsid w:val="00BE4864"/>
    <w:rsid w:val="00C11CF4"/>
    <w:rsid w:val="00C13E56"/>
    <w:rsid w:val="00C40F9E"/>
    <w:rsid w:val="00C62701"/>
    <w:rsid w:val="00C91723"/>
    <w:rsid w:val="00C97D83"/>
    <w:rsid w:val="00CA26EF"/>
    <w:rsid w:val="00CA6021"/>
    <w:rsid w:val="00CD6469"/>
    <w:rsid w:val="00CE04E6"/>
    <w:rsid w:val="00CF3905"/>
    <w:rsid w:val="00CF7F44"/>
    <w:rsid w:val="00D05231"/>
    <w:rsid w:val="00D06464"/>
    <w:rsid w:val="00D112AA"/>
    <w:rsid w:val="00D25A33"/>
    <w:rsid w:val="00D32132"/>
    <w:rsid w:val="00D37A04"/>
    <w:rsid w:val="00D406DF"/>
    <w:rsid w:val="00D45C88"/>
    <w:rsid w:val="00D50301"/>
    <w:rsid w:val="00D65EE9"/>
    <w:rsid w:val="00D71F3B"/>
    <w:rsid w:val="00D7432A"/>
    <w:rsid w:val="00D873AE"/>
    <w:rsid w:val="00DA4095"/>
    <w:rsid w:val="00DB6189"/>
    <w:rsid w:val="00DF0BD6"/>
    <w:rsid w:val="00DF1894"/>
    <w:rsid w:val="00E025B3"/>
    <w:rsid w:val="00E04FEF"/>
    <w:rsid w:val="00E064DF"/>
    <w:rsid w:val="00E23F61"/>
    <w:rsid w:val="00E24700"/>
    <w:rsid w:val="00E3571E"/>
    <w:rsid w:val="00E43338"/>
    <w:rsid w:val="00E47274"/>
    <w:rsid w:val="00E47E87"/>
    <w:rsid w:val="00E750CF"/>
    <w:rsid w:val="00E87AC7"/>
    <w:rsid w:val="00E928BA"/>
    <w:rsid w:val="00EA69FD"/>
    <w:rsid w:val="00ED0302"/>
    <w:rsid w:val="00ED06F5"/>
    <w:rsid w:val="00EF1903"/>
    <w:rsid w:val="00EF7B4A"/>
    <w:rsid w:val="00F0385A"/>
    <w:rsid w:val="00F0609E"/>
    <w:rsid w:val="00F06EDF"/>
    <w:rsid w:val="00F11C62"/>
    <w:rsid w:val="00F238C5"/>
    <w:rsid w:val="00F24F6D"/>
    <w:rsid w:val="00F54E3C"/>
    <w:rsid w:val="00F647A3"/>
    <w:rsid w:val="00F6665E"/>
    <w:rsid w:val="00F73747"/>
    <w:rsid w:val="00F82190"/>
    <w:rsid w:val="00FC56D2"/>
    <w:rsid w:val="00FD7745"/>
    <w:rsid w:val="00FE0F94"/>
    <w:rsid w:val="00FF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68A6"/>
  <w15:chartTrackingRefBased/>
  <w15:docId w15:val="{71ABE754-A106-44CB-9E2E-6BAF53AE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74"/>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94A74"/>
    <w:pPr>
      <w:jc w:val="center"/>
    </w:pPr>
    <w:rPr>
      <w:b/>
      <w:sz w:val="44"/>
    </w:rPr>
  </w:style>
  <w:style w:type="character" w:customStyle="1" w:styleId="SubtitleChar">
    <w:name w:val="Subtitle Char"/>
    <w:basedOn w:val="DefaultParagraphFont"/>
    <w:link w:val="Subtitle"/>
    <w:rsid w:val="00B94A74"/>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B94A7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99"/>
    <w:qFormat/>
    <w:rsid w:val="00B94A7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99"/>
    <w:qFormat/>
    <w:rsid w:val="00B94A74"/>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B94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056DC"/>
    <w:rPr>
      <w:color w:val="0563C1"/>
      <w:u w:val="single"/>
    </w:rPr>
  </w:style>
  <w:style w:type="character" w:styleId="FollowedHyperlink">
    <w:name w:val="FollowedHyperlink"/>
    <w:basedOn w:val="DefaultParagraphFont"/>
    <w:uiPriority w:val="99"/>
    <w:semiHidden/>
    <w:unhideWhenUsed/>
    <w:rsid w:val="005056DC"/>
    <w:rPr>
      <w:color w:val="954F72"/>
      <w:u w:val="single"/>
    </w:rPr>
  </w:style>
  <w:style w:type="paragraph" w:customStyle="1" w:styleId="msonormal0">
    <w:name w:val="msonormal"/>
    <w:basedOn w:val="Normal"/>
    <w:rsid w:val="005056DC"/>
    <w:pPr>
      <w:spacing w:before="100" w:beforeAutospacing="1" w:after="100" w:afterAutospacing="1"/>
      <w:jc w:val="left"/>
    </w:pPr>
    <w:rPr>
      <w:szCs w:val="24"/>
    </w:rPr>
  </w:style>
  <w:style w:type="paragraph" w:customStyle="1" w:styleId="font5">
    <w:name w:val="font5"/>
    <w:basedOn w:val="Normal"/>
    <w:rsid w:val="005056DC"/>
    <w:pPr>
      <w:spacing w:before="100" w:beforeAutospacing="1" w:after="100" w:afterAutospacing="1"/>
      <w:jc w:val="left"/>
    </w:pPr>
    <w:rPr>
      <w:color w:val="000000"/>
      <w:sz w:val="20"/>
    </w:rPr>
  </w:style>
  <w:style w:type="paragraph" w:customStyle="1" w:styleId="font6">
    <w:name w:val="font6"/>
    <w:basedOn w:val="Normal"/>
    <w:rsid w:val="005056DC"/>
    <w:pPr>
      <w:spacing w:before="100" w:beforeAutospacing="1" w:after="100" w:afterAutospacing="1"/>
      <w:jc w:val="left"/>
    </w:pPr>
    <w:rPr>
      <w:rFonts w:ascii="Calibri" w:hAnsi="Calibri" w:cs="Calibri"/>
      <w:color w:val="000000"/>
      <w:sz w:val="20"/>
    </w:rPr>
  </w:style>
  <w:style w:type="paragraph" w:customStyle="1" w:styleId="xl65">
    <w:name w:val="xl65"/>
    <w:basedOn w:val="Normal"/>
    <w:rsid w:val="005056DC"/>
    <w:pPr>
      <w:spacing w:before="100" w:beforeAutospacing="1" w:after="100" w:afterAutospacing="1"/>
      <w:jc w:val="center"/>
    </w:pPr>
    <w:rPr>
      <w:szCs w:val="24"/>
    </w:rPr>
  </w:style>
  <w:style w:type="paragraph" w:customStyle="1" w:styleId="xl66">
    <w:name w:val="xl66"/>
    <w:basedOn w:val="Normal"/>
    <w:rsid w:val="005056DC"/>
    <w:pPr>
      <w:spacing w:before="100" w:beforeAutospacing="1" w:after="100" w:afterAutospacing="1"/>
      <w:jc w:val="center"/>
      <w:textAlignment w:val="center"/>
    </w:pPr>
    <w:rPr>
      <w:szCs w:val="24"/>
    </w:rPr>
  </w:style>
  <w:style w:type="paragraph" w:customStyle="1" w:styleId="xl67">
    <w:name w:val="xl67"/>
    <w:basedOn w:val="Normal"/>
    <w:rsid w:val="005056DC"/>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69">
    <w:name w:val="xl69"/>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0">
    <w:name w:val="xl70"/>
    <w:basedOn w:val="Normal"/>
    <w:rsid w:val="005056DC"/>
    <w:pPr>
      <w:pBdr>
        <w:top w:val="single" w:sz="4" w:space="0" w:color="auto"/>
        <w:left w:val="single" w:sz="4" w:space="0" w:color="auto"/>
        <w:right w:val="single" w:sz="4" w:space="0" w:color="auto"/>
      </w:pBdr>
      <w:spacing w:before="100" w:beforeAutospacing="1" w:after="100" w:afterAutospacing="1"/>
      <w:jc w:val="left"/>
      <w:textAlignment w:val="center"/>
    </w:pPr>
    <w:rPr>
      <w:sz w:val="20"/>
    </w:rPr>
  </w:style>
  <w:style w:type="paragraph" w:customStyle="1" w:styleId="xl71">
    <w:name w:val="xl71"/>
    <w:basedOn w:val="Normal"/>
    <w:rsid w:val="005056DC"/>
    <w:pPr>
      <w:pBdr>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2">
    <w:name w:val="xl72"/>
    <w:basedOn w:val="Normal"/>
    <w:rsid w:val="005056D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3">
    <w:name w:val="xl73"/>
    <w:basedOn w:val="Normal"/>
    <w:rsid w:val="005056D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4">
    <w:name w:val="xl74"/>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Normal"/>
    <w:rsid w:val="005056DC"/>
    <w:pPr>
      <w:spacing w:before="100" w:beforeAutospacing="1" w:after="100" w:afterAutospacing="1"/>
      <w:jc w:val="center"/>
    </w:pPr>
    <w:rPr>
      <w:sz w:val="20"/>
    </w:rPr>
  </w:style>
  <w:style w:type="paragraph" w:customStyle="1" w:styleId="xl77">
    <w:name w:val="xl77"/>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78">
    <w:name w:val="xl78"/>
    <w:basedOn w:val="Normal"/>
    <w:rsid w:val="005056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font7">
    <w:name w:val="font7"/>
    <w:basedOn w:val="Normal"/>
    <w:rsid w:val="000F45DE"/>
    <w:pPr>
      <w:spacing w:before="100" w:beforeAutospacing="1" w:after="100" w:afterAutospacing="1"/>
      <w:jc w:val="left"/>
    </w:pPr>
    <w:rPr>
      <w:rFonts w:ascii="Calibri" w:hAnsi="Calibri" w:cs="Calibri"/>
      <w:color w:val="000000"/>
      <w:sz w:val="22"/>
      <w:szCs w:val="22"/>
    </w:rPr>
  </w:style>
  <w:style w:type="paragraph" w:customStyle="1" w:styleId="font8">
    <w:name w:val="font8"/>
    <w:basedOn w:val="Normal"/>
    <w:rsid w:val="00800205"/>
    <w:pPr>
      <w:spacing w:before="100" w:beforeAutospacing="1" w:after="100" w:afterAutospacing="1"/>
      <w:jc w:val="left"/>
    </w:pPr>
    <w:rPr>
      <w:color w:val="FF0000"/>
      <w:sz w:val="20"/>
    </w:rPr>
  </w:style>
  <w:style w:type="paragraph" w:customStyle="1" w:styleId="font9">
    <w:name w:val="font9"/>
    <w:basedOn w:val="Normal"/>
    <w:rsid w:val="00800205"/>
    <w:pPr>
      <w:spacing w:before="100" w:beforeAutospacing="1" w:after="100" w:afterAutospacing="1"/>
      <w:jc w:val="left"/>
    </w:pPr>
    <w:rPr>
      <w:rFonts w:ascii="Calibri" w:hAnsi="Calibri" w:cs="Calibri"/>
      <w:color w:val="C00000"/>
      <w:sz w:val="20"/>
    </w:rPr>
  </w:style>
  <w:style w:type="paragraph" w:customStyle="1" w:styleId="font10">
    <w:name w:val="font10"/>
    <w:basedOn w:val="Normal"/>
    <w:rsid w:val="00800205"/>
    <w:pPr>
      <w:spacing w:before="100" w:beforeAutospacing="1" w:after="100" w:afterAutospacing="1"/>
      <w:jc w:val="left"/>
    </w:pPr>
    <w:rPr>
      <w:rFonts w:ascii="Calibri" w:hAnsi="Calibri" w:cs="Calibri"/>
      <w:color w:val="FF0000"/>
      <w:sz w:val="20"/>
    </w:rPr>
  </w:style>
  <w:style w:type="paragraph" w:customStyle="1" w:styleId="xl63">
    <w:name w:val="xl63"/>
    <w:basedOn w:val="Normal"/>
    <w:rsid w:val="008002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4">
    <w:name w:val="xl64"/>
    <w:basedOn w:val="Normal"/>
    <w:rsid w:val="0080020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505">
      <w:bodyDiv w:val="1"/>
      <w:marLeft w:val="0"/>
      <w:marRight w:val="0"/>
      <w:marTop w:val="0"/>
      <w:marBottom w:val="0"/>
      <w:divBdr>
        <w:top w:val="none" w:sz="0" w:space="0" w:color="auto"/>
        <w:left w:val="none" w:sz="0" w:space="0" w:color="auto"/>
        <w:bottom w:val="none" w:sz="0" w:space="0" w:color="auto"/>
        <w:right w:val="none" w:sz="0" w:space="0" w:color="auto"/>
      </w:divBdr>
    </w:div>
    <w:div w:id="275523640">
      <w:bodyDiv w:val="1"/>
      <w:marLeft w:val="0"/>
      <w:marRight w:val="0"/>
      <w:marTop w:val="0"/>
      <w:marBottom w:val="0"/>
      <w:divBdr>
        <w:top w:val="none" w:sz="0" w:space="0" w:color="auto"/>
        <w:left w:val="none" w:sz="0" w:space="0" w:color="auto"/>
        <w:bottom w:val="none" w:sz="0" w:space="0" w:color="auto"/>
        <w:right w:val="none" w:sz="0" w:space="0" w:color="auto"/>
      </w:divBdr>
    </w:div>
    <w:div w:id="525558202">
      <w:bodyDiv w:val="1"/>
      <w:marLeft w:val="0"/>
      <w:marRight w:val="0"/>
      <w:marTop w:val="0"/>
      <w:marBottom w:val="0"/>
      <w:divBdr>
        <w:top w:val="none" w:sz="0" w:space="0" w:color="auto"/>
        <w:left w:val="none" w:sz="0" w:space="0" w:color="auto"/>
        <w:bottom w:val="none" w:sz="0" w:space="0" w:color="auto"/>
        <w:right w:val="none" w:sz="0" w:space="0" w:color="auto"/>
      </w:divBdr>
    </w:div>
    <w:div w:id="580258558">
      <w:bodyDiv w:val="1"/>
      <w:marLeft w:val="0"/>
      <w:marRight w:val="0"/>
      <w:marTop w:val="0"/>
      <w:marBottom w:val="0"/>
      <w:divBdr>
        <w:top w:val="none" w:sz="0" w:space="0" w:color="auto"/>
        <w:left w:val="none" w:sz="0" w:space="0" w:color="auto"/>
        <w:bottom w:val="none" w:sz="0" w:space="0" w:color="auto"/>
        <w:right w:val="none" w:sz="0" w:space="0" w:color="auto"/>
      </w:divBdr>
    </w:div>
    <w:div w:id="612134345">
      <w:bodyDiv w:val="1"/>
      <w:marLeft w:val="0"/>
      <w:marRight w:val="0"/>
      <w:marTop w:val="0"/>
      <w:marBottom w:val="0"/>
      <w:divBdr>
        <w:top w:val="none" w:sz="0" w:space="0" w:color="auto"/>
        <w:left w:val="none" w:sz="0" w:space="0" w:color="auto"/>
        <w:bottom w:val="none" w:sz="0" w:space="0" w:color="auto"/>
        <w:right w:val="none" w:sz="0" w:space="0" w:color="auto"/>
      </w:divBdr>
    </w:div>
    <w:div w:id="1058017134">
      <w:bodyDiv w:val="1"/>
      <w:marLeft w:val="0"/>
      <w:marRight w:val="0"/>
      <w:marTop w:val="0"/>
      <w:marBottom w:val="0"/>
      <w:divBdr>
        <w:top w:val="none" w:sz="0" w:space="0" w:color="auto"/>
        <w:left w:val="none" w:sz="0" w:space="0" w:color="auto"/>
        <w:bottom w:val="none" w:sz="0" w:space="0" w:color="auto"/>
        <w:right w:val="none" w:sz="0" w:space="0" w:color="auto"/>
      </w:divBdr>
    </w:div>
    <w:div w:id="1123843576">
      <w:bodyDiv w:val="1"/>
      <w:marLeft w:val="0"/>
      <w:marRight w:val="0"/>
      <w:marTop w:val="0"/>
      <w:marBottom w:val="0"/>
      <w:divBdr>
        <w:top w:val="none" w:sz="0" w:space="0" w:color="auto"/>
        <w:left w:val="none" w:sz="0" w:space="0" w:color="auto"/>
        <w:bottom w:val="none" w:sz="0" w:space="0" w:color="auto"/>
        <w:right w:val="none" w:sz="0" w:space="0" w:color="auto"/>
      </w:divBdr>
    </w:div>
    <w:div w:id="1184636384">
      <w:bodyDiv w:val="1"/>
      <w:marLeft w:val="0"/>
      <w:marRight w:val="0"/>
      <w:marTop w:val="0"/>
      <w:marBottom w:val="0"/>
      <w:divBdr>
        <w:top w:val="none" w:sz="0" w:space="0" w:color="auto"/>
        <w:left w:val="none" w:sz="0" w:space="0" w:color="auto"/>
        <w:bottom w:val="none" w:sz="0" w:space="0" w:color="auto"/>
        <w:right w:val="none" w:sz="0" w:space="0" w:color="auto"/>
      </w:divBdr>
    </w:div>
    <w:div w:id="1247688306">
      <w:bodyDiv w:val="1"/>
      <w:marLeft w:val="0"/>
      <w:marRight w:val="0"/>
      <w:marTop w:val="0"/>
      <w:marBottom w:val="0"/>
      <w:divBdr>
        <w:top w:val="none" w:sz="0" w:space="0" w:color="auto"/>
        <w:left w:val="none" w:sz="0" w:space="0" w:color="auto"/>
        <w:bottom w:val="none" w:sz="0" w:space="0" w:color="auto"/>
        <w:right w:val="none" w:sz="0" w:space="0" w:color="auto"/>
      </w:divBdr>
    </w:div>
    <w:div w:id="1290285311">
      <w:bodyDiv w:val="1"/>
      <w:marLeft w:val="0"/>
      <w:marRight w:val="0"/>
      <w:marTop w:val="0"/>
      <w:marBottom w:val="0"/>
      <w:divBdr>
        <w:top w:val="none" w:sz="0" w:space="0" w:color="auto"/>
        <w:left w:val="none" w:sz="0" w:space="0" w:color="auto"/>
        <w:bottom w:val="none" w:sz="0" w:space="0" w:color="auto"/>
        <w:right w:val="none" w:sz="0" w:space="0" w:color="auto"/>
      </w:divBdr>
    </w:div>
    <w:div w:id="1369988515">
      <w:bodyDiv w:val="1"/>
      <w:marLeft w:val="0"/>
      <w:marRight w:val="0"/>
      <w:marTop w:val="0"/>
      <w:marBottom w:val="0"/>
      <w:divBdr>
        <w:top w:val="none" w:sz="0" w:space="0" w:color="auto"/>
        <w:left w:val="none" w:sz="0" w:space="0" w:color="auto"/>
        <w:bottom w:val="none" w:sz="0" w:space="0" w:color="auto"/>
        <w:right w:val="none" w:sz="0" w:space="0" w:color="auto"/>
      </w:divBdr>
    </w:div>
    <w:div w:id="1592010615">
      <w:bodyDiv w:val="1"/>
      <w:marLeft w:val="0"/>
      <w:marRight w:val="0"/>
      <w:marTop w:val="0"/>
      <w:marBottom w:val="0"/>
      <w:divBdr>
        <w:top w:val="none" w:sz="0" w:space="0" w:color="auto"/>
        <w:left w:val="none" w:sz="0" w:space="0" w:color="auto"/>
        <w:bottom w:val="none" w:sz="0" w:space="0" w:color="auto"/>
        <w:right w:val="none" w:sz="0" w:space="0" w:color="auto"/>
      </w:divBdr>
    </w:div>
    <w:div w:id="169607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9A02-7E02-4F73-8AE3-08B9194E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khoa</dc:creator>
  <cp:keywords/>
  <dc:description/>
  <cp:lastModifiedBy>nguyen khoa</cp:lastModifiedBy>
  <cp:revision>51</cp:revision>
  <cp:lastPrinted>2025-08-22T15:11:00Z</cp:lastPrinted>
  <dcterms:created xsi:type="dcterms:W3CDTF">2024-10-25T01:14:00Z</dcterms:created>
  <dcterms:modified xsi:type="dcterms:W3CDTF">2025-08-22T15:15:00Z</dcterms:modified>
</cp:coreProperties>
</file>