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F21D" w14:textId="77777777" w:rsidR="006956AD" w:rsidRPr="00942600" w:rsidRDefault="006956AD" w:rsidP="006956AD">
      <w:pPr>
        <w:pStyle w:val="BodyText"/>
        <w:spacing w:before="120" w:after="120" w:line="264" w:lineRule="auto"/>
        <w:jc w:val="center"/>
        <w:rPr>
          <w:b/>
          <w:sz w:val="28"/>
          <w:szCs w:val="28"/>
          <w:lang w:val="es-ES"/>
        </w:rPr>
      </w:pPr>
      <w:r w:rsidRPr="00942600">
        <w:rPr>
          <w:b/>
          <w:sz w:val="28"/>
          <w:szCs w:val="28"/>
          <w:lang w:val="es-ES"/>
        </w:rPr>
        <w:t>Phần thứ hai. YÊU CẦU VÀ CHỈ DẪN KỸ THUẬT GÓI THẦU</w:t>
      </w:r>
    </w:p>
    <w:p w14:paraId="716F2FA1" w14:textId="77777777" w:rsidR="006956AD" w:rsidRPr="00942600" w:rsidRDefault="006956AD" w:rsidP="006956AD">
      <w:pPr>
        <w:spacing w:before="120" w:after="120" w:line="264" w:lineRule="auto"/>
        <w:jc w:val="center"/>
        <w:rPr>
          <w:rStyle w:val="Heading3Char1"/>
          <w:szCs w:val="28"/>
          <w:lang w:val="es-ES"/>
        </w:rPr>
      </w:pPr>
      <w:r w:rsidRPr="00942600">
        <w:rPr>
          <w:rStyle w:val="Heading3Char1"/>
          <w:szCs w:val="28"/>
          <w:lang w:val="es-ES"/>
        </w:rPr>
        <w:t xml:space="preserve">Chương V. </w:t>
      </w:r>
      <w:r w:rsidRPr="00942600">
        <w:rPr>
          <w:b/>
          <w:sz w:val="28"/>
          <w:szCs w:val="28"/>
          <w:lang w:val="es-ES"/>
        </w:rPr>
        <w:t>YÊU CẦU VÀ CHỈ DẪN KỸ THUẬT GÓI THẦU</w:t>
      </w:r>
    </w:p>
    <w:p w14:paraId="51831F4F" w14:textId="77777777" w:rsidR="006956AD" w:rsidRPr="001031B1" w:rsidRDefault="006956AD" w:rsidP="006956AD">
      <w:pPr>
        <w:spacing w:before="40"/>
        <w:ind w:firstLine="567"/>
        <w:rPr>
          <w:b/>
          <w:sz w:val="26"/>
          <w:szCs w:val="26"/>
          <w:lang w:val="es-ES"/>
        </w:rPr>
      </w:pPr>
      <w:r w:rsidRPr="001031B1">
        <w:rPr>
          <w:b/>
          <w:sz w:val="26"/>
          <w:szCs w:val="26"/>
          <w:lang w:val="es-ES"/>
        </w:rPr>
        <w:t xml:space="preserve">1. Giới thiệu chung về dự án </w:t>
      </w:r>
    </w:p>
    <w:p w14:paraId="2E55023A" w14:textId="77777777" w:rsidR="006956AD" w:rsidRPr="001031B1" w:rsidRDefault="006956AD" w:rsidP="006956AD">
      <w:pPr>
        <w:spacing w:before="40"/>
        <w:ind w:firstLine="567"/>
        <w:rPr>
          <w:i/>
          <w:sz w:val="26"/>
          <w:szCs w:val="26"/>
          <w:lang w:val="es-ES"/>
        </w:rPr>
      </w:pPr>
      <w:r w:rsidRPr="001031B1">
        <w:rPr>
          <w:i/>
          <w:sz w:val="26"/>
          <w:szCs w:val="26"/>
          <w:lang w:val="es-ES"/>
        </w:rPr>
        <w:t>a) Dự án:</w:t>
      </w:r>
    </w:p>
    <w:p w14:paraId="0E432D76" w14:textId="77777777" w:rsidR="006956AD" w:rsidRPr="005F5AD6" w:rsidRDefault="006956AD" w:rsidP="006956AD">
      <w:pPr>
        <w:numPr>
          <w:ilvl w:val="0"/>
          <w:numId w:val="16"/>
        </w:numPr>
        <w:tabs>
          <w:tab w:val="clear" w:pos="1440"/>
          <w:tab w:val="num" w:pos="851"/>
        </w:tabs>
        <w:spacing w:before="40"/>
        <w:ind w:left="0" w:firstLine="567"/>
        <w:jc w:val="left"/>
        <w:rPr>
          <w:i/>
          <w:iCs/>
          <w:sz w:val="26"/>
          <w:szCs w:val="26"/>
          <w:lang w:val="es-ES"/>
        </w:rPr>
      </w:pPr>
      <w:r w:rsidRPr="005F5AD6">
        <w:rPr>
          <w:i/>
          <w:sz w:val="26"/>
          <w:szCs w:val="26"/>
          <w:lang w:val="es-ES"/>
        </w:rPr>
        <w:t xml:space="preserve">Tên dự án: </w:t>
      </w:r>
      <w:r w:rsidRPr="00C311C1">
        <w:rPr>
          <w:i/>
          <w:iCs/>
          <w:sz w:val="26"/>
          <w:szCs w:val="26"/>
          <w:lang w:val="pt-BR"/>
        </w:rPr>
        <w:t xml:space="preserve">Cải tạo, nâng cấp, thay mới hệ thống tủ điện trạm bơm </w:t>
      </w:r>
      <w:r>
        <w:rPr>
          <w:i/>
          <w:iCs/>
          <w:sz w:val="26"/>
          <w:szCs w:val="26"/>
          <w:lang w:val="pt-BR"/>
        </w:rPr>
        <w:t>Vạn An</w:t>
      </w:r>
    </w:p>
    <w:p w14:paraId="4233B8CC" w14:textId="77777777" w:rsidR="006956AD" w:rsidRPr="005F5AD6" w:rsidRDefault="006956AD" w:rsidP="006956AD">
      <w:pPr>
        <w:numPr>
          <w:ilvl w:val="0"/>
          <w:numId w:val="16"/>
        </w:numPr>
        <w:tabs>
          <w:tab w:val="clear" w:pos="1440"/>
          <w:tab w:val="num" w:pos="851"/>
        </w:tabs>
        <w:spacing w:before="40"/>
        <w:ind w:left="0" w:firstLine="567"/>
        <w:jc w:val="left"/>
        <w:rPr>
          <w:i/>
          <w:sz w:val="26"/>
          <w:szCs w:val="26"/>
          <w:lang w:val="es-ES"/>
        </w:rPr>
      </w:pPr>
      <w:r w:rsidRPr="005F5AD6">
        <w:rPr>
          <w:i/>
          <w:sz w:val="26"/>
          <w:szCs w:val="26"/>
          <w:lang w:val="es-ES"/>
        </w:rPr>
        <w:t>Chủ đầu tư: Công ty TNHH MTV khai thác CTTL Bắc Đuống</w:t>
      </w:r>
    </w:p>
    <w:p w14:paraId="55453509" w14:textId="77777777" w:rsidR="006956AD" w:rsidRPr="005F5AD6" w:rsidRDefault="006956AD" w:rsidP="006956AD">
      <w:pPr>
        <w:numPr>
          <w:ilvl w:val="0"/>
          <w:numId w:val="16"/>
        </w:numPr>
        <w:tabs>
          <w:tab w:val="clear" w:pos="1440"/>
          <w:tab w:val="num" w:pos="851"/>
        </w:tabs>
        <w:spacing w:before="40"/>
        <w:ind w:left="0" w:firstLine="567"/>
        <w:jc w:val="left"/>
        <w:rPr>
          <w:i/>
          <w:iCs/>
          <w:sz w:val="26"/>
          <w:szCs w:val="26"/>
          <w:lang w:val="es-ES"/>
        </w:rPr>
      </w:pPr>
      <w:r w:rsidRPr="005F5AD6">
        <w:rPr>
          <w:i/>
          <w:sz w:val="26"/>
          <w:szCs w:val="26"/>
          <w:lang w:val="es-ES"/>
        </w:rPr>
        <w:t xml:space="preserve">Nguồn vốn: </w:t>
      </w:r>
      <w:r w:rsidRPr="005F5AD6">
        <w:rPr>
          <w:i/>
          <w:iCs/>
          <w:sz w:val="26"/>
          <w:szCs w:val="26"/>
          <w:lang w:val="es-ES"/>
        </w:rPr>
        <w:t xml:space="preserve">Nguồn ngân sách chi </w:t>
      </w:r>
      <w:r w:rsidRPr="001031B1">
        <w:rPr>
          <w:i/>
          <w:iCs/>
          <w:sz w:val="26"/>
          <w:szCs w:val="26"/>
          <w:lang w:val="vi-VN"/>
        </w:rPr>
        <w:t>thường xuyên.</w:t>
      </w:r>
    </w:p>
    <w:p w14:paraId="5B108CAF" w14:textId="77777777" w:rsidR="006956AD" w:rsidRPr="005F5AD6" w:rsidRDefault="006956AD" w:rsidP="006956AD">
      <w:pPr>
        <w:numPr>
          <w:ilvl w:val="0"/>
          <w:numId w:val="16"/>
        </w:numPr>
        <w:tabs>
          <w:tab w:val="clear" w:pos="1440"/>
          <w:tab w:val="num" w:pos="851"/>
        </w:tabs>
        <w:spacing w:before="40"/>
        <w:ind w:left="0" w:firstLine="567"/>
        <w:rPr>
          <w:i/>
          <w:sz w:val="26"/>
          <w:szCs w:val="26"/>
          <w:lang w:val="es-ES"/>
        </w:rPr>
      </w:pPr>
      <w:r w:rsidRPr="005F5AD6">
        <w:rPr>
          <w:i/>
          <w:sz w:val="26"/>
          <w:szCs w:val="26"/>
          <w:lang w:val="es-ES"/>
        </w:rPr>
        <w:t xml:space="preserve">Quyết định đầu tư: </w:t>
      </w:r>
      <w:r w:rsidRPr="005F5AD6">
        <w:rPr>
          <w:i/>
          <w:iCs/>
          <w:sz w:val="26"/>
          <w:szCs w:val="26"/>
          <w:lang w:val="es-ES"/>
        </w:rPr>
        <w:t xml:space="preserve">Quyết định số 229/QĐ- SNNMT ngày 06/6/2025; </w:t>
      </w:r>
      <w:r w:rsidRPr="00B87BF5">
        <w:rPr>
          <w:i/>
          <w:iCs/>
          <w:sz w:val="26"/>
          <w:szCs w:val="26"/>
          <w:lang w:val="vi-VN"/>
        </w:rPr>
        <w:t xml:space="preserve">của Sở </w:t>
      </w:r>
      <w:r w:rsidRPr="005F5AD6">
        <w:rPr>
          <w:i/>
          <w:iCs/>
          <w:sz w:val="26"/>
          <w:szCs w:val="26"/>
          <w:lang w:val="es-ES"/>
        </w:rPr>
        <w:t>nông nghiệp và Môi trường tỉnh</w:t>
      </w:r>
      <w:r w:rsidRPr="00B87BF5">
        <w:rPr>
          <w:i/>
          <w:iCs/>
          <w:sz w:val="26"/>
          <w:szCs w:val="26"/>
          <w:lang w:val="vi-VN"/>
        </w:rPr>
        <w:t xml:space="preserve"> Bắc Ninh</w:t>
      </w:r>
      <w:r w:rsidRPr="005F5AD6">
        <w:rPr>
          <w:i/>
          <w:iCs/>
          <w:sz w:val="26"/>
          <w:szCs w:val="26"/>
          <w:lang w:val="es-ES"/>
        </w:rPr>
        <w:t>.</w:t>
      </w:r>
    </w:p>
    <w:p w14:paraId="24F1FD6D" w14:textId="77777777" w:rsidR="006956AD" w:rsidRPr="009C7FDE" w:rsidRDefault="006956AD" w:rsidP="006956AD">
      <w:pPr>
        <w:numPr>
          <w:ilvl w:val="0"/>
          <w:numId w:val="16"/>
        </w:numPr>
        <w:tabs>
          <w:tab w:val="clear" w:pos="1440"/>
          <w:tab w:val="num" w:pos="851"/>
        </w:tabs>
        <w:spacing w:before="40"/>
        <w:ind w:left="0" w:firstLine="567"/>
        <w:rPr>
          <w:iCs/>
          <w:sz w:val="26"/>
          <w:szCs w:val="26"/>
          <w:lang w:val="es-ES"/>
        </w:rPr>
      </w:pPr>
      <w:r w:rsidRPr="005A033C">
        <w:rPr>
          <w:iCs/>
          <w:sz w:val="26"/>
          <w:szCs w:val="26"/>
          <w:lang w:val="es-ES"/>
        </w:rPr>
        <w:t xml:space="preserve">Quyết định số 1224/QĐ-BĐ.BQL ngày 20/8/2025 của Công </w:t>
      </w:r>
      <w:r w:rsidRPr="00BF1C44">
        <w:rPr>
          <w:iCs/>
          <w:sz w:val="26"/>
          <w:szCs w:val="26"/>
          <w:lang w:val="es-ES"/>
        </w:rPr>
        <w:t xml:space="preserve">ty </w:t>
      </w:r>
      <w:r w:rsidRPr="009C7FDE">
        <w:rPr>
          <w:iCs/>
          <w:sz w:val="26"/>
          <w:szCs w:val="26"/>
          <w:lang w:val="es-ES"/>
        </w:rPr>
        <w:t xml:space="preserve">TNHH MTV khai thác CTTL Bắc Đuống về việc phê duyệt kế hoạch lựa chọn nhà thầu các gói thầu thuộc Báo cáo kinh tế-kỹ thuật công trình: </w:t>
      </w:r>
      <w:r w:rsidRPr="009C7FDE">
        <w:rPr>
          <w:sz w:val="26"/>
          <w:szCs w:val="26"/>
          <w:lang w:val="pt-BR"/>
        </w:rPr>
        <w:t>Cải tạo, nâng cấp, thay mới hệ thống tủ điện trạm bơm Vạn An</w:t>
      </w:r>
      <w:r w:rsidRPr="009C7FDE">
        <w:rPr>
          <w:iCs/>
          <w:sz w:val="26"/>
          <w:szCs w:val="26"/>
          <w:lang w:val="vi-VN"/>
        </w:rPr>
        <w:t xml:space="preserve"> thuộc kế hoạch sửa chữa định kỳ tài sản kết cấu hạ tầng thủy lợi năm 202</w:t>
      </w:r>
      <w:r w:rsidRPr="009C7FDE">
        <w:rPr>
          <w:iCs/>
          <w:sz w:val="26"/>
          <w:szCs w:val="26"/>
        </w:rPr>
        <w:t>5</w:t>
      </w:r>
      <w:r w:rsidRPr="009C7FDE">
        <w:rPr>
          <w:iCs/>
          <w:sz w:val="26"/>
          <w:szCs w:val="26"/>
          <w:lang w:val="es-ES"/>
        </w:rPr>
        <w:t>:</w:t>
      </w:r>
    </w:p>
    <w:p w14:paraId="72940EFE" w14:textId="77777777" w:rsidR="006956AD" w:rsidRPr="001031B1" w:rsidRDefault="006956AD" w:rsidP="006956AD">
      <w:pPr>
        <w:tabs>
          <w:tab w:val="num" w:pos="851"/>
        </w:tabs>
        <w:spacing w:before="40"/>
        <w:ind w:firstLine="567"/>
        <w:rPr>
          <w:i/>
          <w:sz w:val="26"/>
          <w:szCs w:val="26"/>
          <w:lang w:val="en-GB"/>
        </w:rPr>
      </w:pPr>
      <w:r w:rsidRPr="001031B1">
        <w:rPr>
          <w:i/>
          <w:sz w:val="26"/>
          <w:szCs w:val="26"/>
          <w:lang w:val="en-GB"/>
        </w:rPr>
        <w:t xml:space="preserve">b) Địa điểm: </w:t>
      </w:r>
    </w:p>
    <w:p w14:paraId="351022A8" w14:textId="77777777" w:rsidR="006956AD" w:rsidRDefault="006956AD" w:rsidP="006956AD">
      <w:pPr>
        <w:numPr>
          <w:ilvl w:val="0"/>
          <w:numId w:val="16"/>
        </w:numPr>
        <w:tabs>
          <w:tab w:val="clear" w:pos="1440"/>
          <w:tab w:val="num" w:pos="851"/>
        </w:tabs>
        <w:spacing w:before="40"/>
        <w:ind w:left="0" w:firstLine="567"/>
        <w:jc w:val="left"/>
        <w:rPr>
          <w:i/>
          <w:sz w:val="26"/>
          <w:szCs w:val="26"/>
          <w:lang w:val="en-GB"/>
        </w:rPr>
      </w:pPr>
      <w:r w:rsidRPr="001031B1">
        <w:rPr>
          <w:i/>
          <w:sz w:val="26"/>
          <w:szCs w:val="26"/>
          <w:lang w:val="en-GB"/>
        </w:rPr>
        <w:t>Vị trí:</w:t>
      </w:r>
      <w:r>
        <w:rPr>
          <w:i/>
          <w:sz w:val="26"/>
          <w:szCs w:val="26"/>
          <w:lang w:val="en-GB"/>
        </w:rPr>
        <w:t xml:space="preserve"> Phường Vạn An, Tỉnh Bắc Ninh.</w:t>
      </w:r>
      <w:r w:rsidRPr="001031B1">
        <w:rPr>
          <w:i/>
          <w:sz w:val="26"/>
          <w:szCs w:val="26"/>
          <w:lang w:val="en-GB"/>
        </w:rPr>
        <w:t xml:space="preserve"> </w:t>
      </w:r>
    </w:p>
    <w:p w14:paraId="470E4E96" w14:textId="77777777" w:rsidR="006956AD" w:rsidRDefault="006956AD" w:rsidP="006956AD">
      <w:pPr>
        <w:numPr>
          <w:ilvl w:val="0"/>
          <w:numId w:val="16"/>
        </w:numPr>
        <w:tabs>
          <w:tab w:val="clear" w:pos="1440"/>
          <w:tab w:val="num" w:pos="851"/>
        </w:tabs>
        <w:spacing w:before="40"/>
        <w:ind w:left="0" w:firstLine="567"/>
        <w:jc w:val="left"/>
        <w:rPr>
          <w:i/>
          <w:sz w:val="26"/>
          <w:szCs w:val="26"/>
          <w:lang w:val="en-GB"/>
        </w:rPr>
      </w:pPr>
      <w:r w:rsidRPr="001031B1">
        <w:rPr>
          <w:i/>
          <w:sz w:val="26"/>
          <w:szCs w:val="26"/>
          <w:lang w:val="en-GB"/>
        </w:rPr>
        <w:t xml:space="preserve">Hiện trạng: </w:t>
      </w:r>
    </w:p>
    <w:p w14:paraId="0AE9BC3E"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Trạm bơm Vạn An thuộc Xí nghiệp KTCTTL Yên Phong quản lý, trạm bơm được xây dựng năm 2010 do nguồn vốn Nhà Nước đầu tư và được đưa vào vận hành vụ mùa năm 2013 ( chính thức bàn giao Xí nghiệp quản lý  tháng 6 năm 2014 ) .</w:t>
      </w:r>
    </w:p>
    <w:p w14:paraId="43E751A4"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Theo thiết kế trạm bơm có 04 tổ máy bơm trục đứng loại máy bơm 1400ZLB-50(-2o), Q = 4,7-5-6,3 m3/s/máy; H = 8,7- 8,2- 4,74 m; n = 370 v/p do hãng Khải Truyền -Thượng Hải ( Trung Quốc ) sản xuất, động cơ điện loại YL630-16/1430; N= 630 KW ; U = 6 KV; Iđm = 89,5 A, n = 370 v/p, m = 14.650 kg,  cos</w:t>
      </w:r>
      <w:r w:rsidRPr="00A80513">
        <w:rPr>
          <w:sz w:val="26"/>
          <w:szCs w:val="26"/>
          <w:lang w:val="nl-NL"/>
        </w:rPr>
        <w:sym w:font="Symbol" w:char="F06A"/>
      </w:r>
      <w:r w:rsidRPr="005F5AD6">
        <w:rPr>
          <w:sz w:val="26"/>
          <w:szCs w:val="26"/>
          <w:lang w:val="en-GB"/>
        </w:rPr>
        <w:t xml:space="preserve"> = 0,73</w:t>
      </w:r>
    </w:p>
    <w:p w14:paraId="1C33E67C"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Các tổ máy bơm giúp việc gồm : 04 tổ máy bơm nước kỹ thuật, N= 0,75 kw ( làm mát nồi dầu, ổ cỳt cao su) ; 02 tổ máy bơm tiêu hầm, N= 15 kw; 02 tổ máy bơm cứu hỏa, N = 7 kw .</w:t>
      </w:r>
    </w:p>
    <w:p w14:paraId="0E1DD7BA" w14:textId="77777777" w:rsidR="006956AD" w:rsidRPr="005F5AD6" w:rsidRDefault="006956AD" w:rsidP="006956AD">
      <w:pPr>
        <w:pStyle w:val="BodyText"/>
        <w:tabs>
          <w:tab w:val="left" w:pos="-142"/>
          <w:tab w:val="left" w:pos="90"/>
        </w:tabs>
        <w:spacing w:before="60" w:after="60"/>
        <w:ind w:right="-74"/>
        <w:rPr>
          <w:i/>
          <w:sz w:val="26"/>
          <w:szCs w:val="26"/>
          <w:lang w:val="en-GB"/>
        </w:rPr>
      </w:pPr>
      <w:r w:rsidRPr="005F5AD6">
        <w:rPr>
          <w:i/>
          <w:sz w:val="26"/>
          <w:szCs w:val="26"/>
          <w:lang w:val="en-GB"/>
        </w:rPr>
        <w:t>* Phần điện trung, hạ áp có 3 lộ tổng:</w:t>
      </w:r>
    </w:p>
    <w:p w14:paraId="29E9A249"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Lộ tổng 1 được lấy điện từ máy biến áp  2.000 KVA-35/6 KV (T 1), qua tủ đầu vào số 1 (Tủ máy cắt tổng 6/7,2 kv- 630A) và 02 tủ điện khởi động động cơ ( Tủ 6/7,2 kv -200 A ) số 1, 2 cấp điện cho mạch động lực và bảo vệ động cơ điện 630 kw của tổ máy bơm số 1 và 2.</w:t>
      </w:r>
    </w:p>
    <w:p w14:paraId="03038857"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Lộ tổng 2 được lấy điện từ máy biến áp lực 2.000 kVA-35/6 kV (T 2), qua tủ đầu vào số 2 (Tủ máy cắt tổng 6/7,2 kv – 630 A) vào 02 tủ điện khởi động động cơ ( Tủ 6/7,2 kv - 200 A ) số 3, 4 cấp điện cho mạch động lực và bảo vệ động cơ điện 630 kw của tổ máy bơm số 3 và 4.</w:t>
      </w:r>
    </w:p>
    <w:p w14:paraId="39921F76" w14:textId="77777777" w:rsidR="006956AD" w:rsidRPr="005F5AD6" w:rsidRDefault="006956AD" w:rsidP="006956AD">
      <w:pPr>
        <w:pStyle w:val="BodyText"/>
        <w:tabs>
          <w:tab w:val="left" w:pos="-142"/>
          <w:tab w:val="left" w:pos="90"/>
        </w:tabs>
        <w:spacing w:before="60" w:after="60"/>
        <w:ind w:left="90" w:right="-74"/>
        <w:rPr>
          <w:sz w:val="26"/>
          <w:szCs w:val="26"/>
          <w:lang w:val="en-GB"/>
        </w:rPr>
      </w:pPr>
      <w:r w:rsidRPr="005F5AD6">
        <w:rPr>
          <w:sz w:val="26"/>
          <w:szCs w:val="26"/>
          <w:lang w:val="en-GB"/>
        </w:rPr>
        <w:tab/>
        <w:t>- Lộ tổng 3 được lấy điện từ máy biến áp  100 kVA-35/0,4 kV (T 3 tự dùng), tủ điện tổng là 200 A cấp điện cho : Máy vớt rác bể hút, cầu trục nhà máy, mạch sấy tủ ,  mạch điều khiển các tủ, sấy động cơ,  cấp điện đóng mở cống xả, cấp điện 2 tổ bơm tiêu và 2 tổ bơm cứu hỏa, điện tự dùng nhà máy và khu sinh hoạt .</w:t>
      </w:r>
    </w:p>
    <w:p w14:paraId="35CDD201" w14:textId="77777777" w:rsidR="006956AD" w:rsidRPr="005F5AD6" w:rsidRDefault="006956AD" w:rsidP="006956AD">
      <w:pPr>
        <w:pStyle w:val="BodyText"/>
        <w:tabs>
          <w:tab w:val="left" w:pos="-142"/>
          <w:tab w:val="left" w:pos="90"/>
        </w:tabs>
        <w:spacing w:before="60" w:after="60"/>
        <w:ind w:left="90" w:right="-74"/>
        <w:rPr>
          <w:sz w:val="26"/>
          <w:szCs w:val="26"/>
          <w:lang w:val="en-GB"/>
        </w:rPr>
      </w:pPr>
      <w:r w:rsidRPr="005F5AD6">
        <w:rPr>
          <w:sz w:val="26"/>
          <w:szCs w:val="26"/>
          <w:lang w:val="en-GB"/>
        </w:rPr>
        <w:tab/>
        <w:t>- Trạm bơm được trang bị 2 tủ phân đoạn bằng máy cắt 6/ 7,2 kV- 630 A để liên lạc giữa hai máy biến áp T1 và T2 khi một trong hai máy phải sửa chữa.</w:t>
      </w:r>
    </w:p>
    <w:p w14:paraId="33FE3C91"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Trong phòng điều khiển nhà máy có 12  tủ chính</w:t>
      </w:r>
    </w:p>
    <w:p w14:paraId="3B66561A"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lastRenderedPageBreak/>
        <w:tab/>
      </w:r>
      <w:r w:rsidRPr="005F5AD6">
        <w:rPr>
          <w:sz w:val="26"/>
          <w:szCs w:val="26"/>
          <w:lang w:val="en-GB"/>
        </w:rPr>
        <w:tab/>
        <w:t>+ 02 tủ đầu vào ( mỗi tủ cấp điện cho 02 tổ bơm chính )</w:t>
      </w:r>
    </w:p>
    <w:p w14:paraId="6001EB9A"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ab/>
        <w:t>+ 02 tủ phân đoạn ( để liên lạc hai máy biến áp khi một trong hai máy sửa chữa)</w:t>
      </w:r>
    </w:p>
    <w:p w14:paraId="44B849B6"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ab/>
        <w:t>+ 04 tủ điều khiển khởi động của 4 tổ bơm chính</w:t>
      </w:r>
    </w:p>
    <w:p w14:paraId="6CF0B1FE"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ab/>
        <w:t>+ 02 tủ  bù cos</w:t>
      </w:r>
      <w:r w:rsidRPr="00A80513">
        <w:rPr>
          <w:sz w:val="26"/>
          <w:szCs w:val="26"/>
          <w:lang w:val="nl-NL"/>
        </w:rPr>
        <w:sym w:font="Symbol" w:char="F06A"/>
      </w:r>
      <w:r w:rsidRPr="005F5AD6">
        <w:rPr>
          <w:sz w:val="26"/>
          <w:szCs w:val="26"/>
          <w:lang w:val="en-GB"/>
        </w:rPr>
        <w:t xml:space="preserve"> của 4 tổ máy bơm chính, công suất bù 2x500kVAr/6Kv</w:t>
      </w:r>
    </w:p>
    <w:p w14:paraId="68E9462C"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ab/>
        <w:t>+ 04 tủ  bù cos</w:t>
      </w:r>
      <w:r w:rsidRPr="00A80513">
        <w:rPr>
          <w:sz w:val="26"/>
          <w:szCs w:val="26"/>
          <w:lang w:val="nl-NL"/>
        </w:rPr>
        <w:sym w:font="Symbol" w:char="F06A"/>
      </w:r>
      <w:r w:rsidRPr="005F5AD6">
        <w:rPr>
          <w:sz w:val="26"/>
          <w:szCs w:val="26"/>
          <w:lang w:val="en-GB"/>
        </w:rPr>
        <w:t xml:space="preserve"> của 4 tổ máy bơm chính, công suất bù 4x300kVAr/6kV </w:t>
      </w:r>
    </w:p>
    <w:p w14:paraId="5835EB36"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Tủ tự dùng ( phân phối ) : 01 tủ (lắp từ lâu, đã cũ sửa chữa nhiều lần)</w:t>
      </w:r>
    </w:p>
    <w:p w14:paraId="278D5FAB"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+ 01 tủ điều khiển 2 tổ bơm tiêu</w:t>
      </w:r>
    </w:p>
    <w:p w14:paraId="759BEFEB"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+ 01 tủ điều khiển 2 tổ bơm cứu hỏa</w:t>
      </w:r>
    </w:p>
    <w:p w14:paraId="7A50118A"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Bàn điều khiển : 01 bàn (đã lắp từ lâu, hay hỏng hóc sự cố)</w:t>
      </w:r>
    </w:p>
    <w:p w14:paraId="6CBDCF0B"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Điều khiển đóng- cắt  MC của 2 tủ tổng máy biếm áp T1, T2</w:t>
      </w:r>
    </w:p>
    <w:p w14:paraId="48BCD933"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Điều khiển đóng- cắt  4 tổ bơm chính</w:t>
      </w:r>
    </w:p>
    <w:p w14:paraId="0FE54B47"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Điều khiển đóng- cắt  4 tủ bù cos</w:t>
      </w:r>
      <w:r w:rsidRPr="00A80513">
        <w:rPr>
          <w:sz w:val="26"/>
          <w:szCs w:val="26"/>
          <w:lang w:val="nl-NL"/>
        </w:rPr>
        <w:sym w:font="Symbol" w:char="F06A"/>
      </w:r>
    </w:p>
    <w:p w14:paraId="6A859CC9" w14:textId="77777777" w:rsidR="006956AD" w:rsidRPr="005F5AD6" w:rsidRDefault="006956AD" w:rsidP="006956AD">
      <w:pPr>
        <w:pStyle w:val="BodyText"/>
        <w:tabs>
          <w:tab w:val="left" w:pos="-142"/>
          <w:tab w:val="left" w:pos="90"/>
        </w:tabs>
        <w:spacing w:before="60" w:after="60"/>
        <w:ind w:right="-74"/>
        <w:rPr>
          <w:sz w:val="26"/>
          <w:szCs w:val="26"/>
          <w:lang w:val="en-GB"/>
        </w:rPr>
      </w:pPr>
      <w:r w:rsidRPr="005F5AD6">
        <w:rPr>
          <w:sz w:val="26"/>
          <w:szCs w:val="26"/>
          <w:lang w:val="en-GB"/>
        </w:rPr>
        <w:tab/>
      </w:r>
      <w:r w:rsidRPr="005F5AD6">
        <w:rPr>
          <w:sz w:val="26"/>
          <w:szCs w:val="26"/>
          <w:lang w:val="en-GB"/>
        </w:rPr>
        <w:tab/>
        <w:t>- Hộp điều khiển : 04 hộp  ( tại vị trí các máy trong nhà máy )</w:t>
      </w:r>
    </w:p>
    <w:p w14:paraId="22DCBB7D" w14:textId="77777777" w:rsidR="006956AD" w:rsidRPr="005F5AD6" w:rsidRDefault="006956AD" w:rsidP="006956AD">
      <w:pPr>
        <w:pStyle w:val="BodyText"/>
        <w:tabs>
          <w:tab w:val="left" w:pos="-142"/>
          <w:tab w:val="left" w:pos="90"/>
        </w:tabs>
        <w:spacing w:before="60" w:after="60"/>
        <w:ind w:left="90" w:right="-74"/>
        <w:rPr>
          <w:sz w:val="26"/>
          <w:szCs w:val="26"/>
          <w:lang w:val="en-GB"/>
        </w:rPr>
      </w:pPr>
      <w:r w:rsidRPr="005F5AD6">
        <w:rPr>
          <w:sz w:val="26"/>
          <w:szCs w:val="26"/>
          <w:lang w:val="en-GB"/>
        </w:rPr>
        <w:tab/>
        <w:t>- Đóng, cắt các tổ máy bơm được vận  hành tại 03 vị trí: Vận hành tại tủ điều khiển , vận hành tại bàn điều khiển và vận hành  tại chỗ ( hộp điều khiển nhà máy ).</w:t>
      </w:r>
    </w:p>
    <w:p w14:paraId="0911768A"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 Cao trình: </w:t>
      </w:r>
    </w:p>
    <w:p w14:paraId="7DFD5496"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Nền nhà máy                                     </w:t>
      </w:r>
      <w:r>
        <w:rPr>
          <w:sz w:val="26"/>
          <w:szCs w:val="26"/>
          <w:lang w:val="en-GB"/>
        </w:rPr>
        <w:t xml:space="preserve">          </w:t>
      </w:r>
      <w:r>
        <w:rPr>
          <w:sz w:val="26"/>
          <w:szCs w:val="26"/>
          <w:lang w:val="en-GB"/>
        </w:rPr>
        <w:tab/>
      </w:r>
      <w:r w:rsidRPr="005F5AD6">
        <w:rPr>
          <w:sz w:val="26"/>
          <w:szCs w:val="26"/>
          <w:lang w:val="en-GB"/>
        </w:rPr>
        <w:t>là: + 5,0 m</w:t>
      </w:r>
    </w:p>
    <w:p w14:paraId="7AA2F121"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Đấy buồng hút                                   </w:t>
      </w:r>
      <w:r>
        <w:rPr>
          <w:sz w:val="26"/>
          <w:szCs w:val="26"/>
          <w:lang w:val="en-GB"/>
        </w:rPr>
        <w:tab/>
      </w:r>
      <w:r w:rsidRPr="005F5AD6">
        <w:rPr>
          <w:sz w:val="26"/>
          <w:szCs w:val="26"/>
          <w:lang w:val="en-GB"/>
        </w:rPr>
        <w:t>là:-3,17 m</w:t>
      </w:r>
    </w:p>
    <w:p w14:paraId="58097BE5"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Nền tầng hầm ( đặt bơm tiêu )          </w:t>
      </w:r>
      <w:r>
        <w:rPr>
          <w:sz w:val="26"/>
          <w:szCs w:val="26"/>
          <w:lang w:val="en-GB"/>
        </w:rPr>
        <w:tab/>
      </w:r>
      <w:r w:rsidRPr="005F5AD6">
        <w:rPr>
          <w:sz w:val="26"/>
          <w:szCs w:val="26"/>
          <w:lang w:val="en-GB"/>
        </w:rPr>
        <w:t>là : + 1,5,m</w:t>
      </w:r>
    </w:p>
    <w:p w14:paraId="7EE2D23C"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Mực nước bể </w:t>
      </w:r>
      <w:r>
        <w:rPr>
          <w:sz w:val="26"/>
          <w:szCs w:val="26"/>
          <w:lang w:val="en-GB"/>
        </w:rPr>
        <w:t>hút</w:t>
      </w:r>
      <w:r w:rsidRPr="005F5AD6">
        <w:rPr>
          <w:sz w:val="26"/>
          <w:szCs w:val="26"/>
          <w:lang w:val="en-GB"/>
        </w:rPr>
        <w:t xml:space="preserve">  max (H </w:t>
      </w:r>
      <w:r>
        <w:rPr>
          <w:sz w:val="26"/>
          <w:szCs w:val="26"/>
          <w:lang w:val="en-GB"/>
        </w:rPr>
        <w:t>hút</w:t>
      </w:r>
      <w:r w:rsidRPr="005F5AD6">
        <w:rPr>
          <w:sz w:val="26"/>
          <w:szCs w:val="26"/>
          <w:lang w:val="en-GB"/>
        </w:rPr>
        <w:t xml:space="preserve"> max )    </w:t>
      </w:r>
      <w:r>
        <w:rPr>
          <w:sz w:val="26"/>
          <w:szCs w:val="26"/>
          <w:lang w:val="en-GB"/>
        </w:rPr>
        <w:tab/>
      </w:r>
      <w:r w:rsidRPr="005F5AD6">
        <w:rPr>
          <w:sz w:val="26"/>
          <w:szCs w:val="26"/>
          <w:lang w:val="en-GB"/>
        </w:rPr>
        <w:t>là:+4,5 m</w:t>
      </w:r>
    </w:p>
    <w:p w14:paraId="5EA84407"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Mực nước bể hút min (H hút min )     </w:t>
      </w:r>
      <w:r>
        <w:rPr>
          <w:sz w:val="26"/>
          <w:szCs w:val="26"/>
          <w:lang w:val="en-GB"/>
        </w:rPr>
        <w:tab/>
      </w:r>
      <w:r w:rsidRPr="005F5AD6">
        <w:rPr>
          <w:sz w:val="26"/>
          <w:szCs w:val="26"/>
          <w:lang w:val="en-GB"/>
        </w:rPr>
        <w:t>là:+ 0,64 m</w:t>
      </w:r>
    </w:p>
    <w:p w14:paraId="7846A0AC"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+Mực nước bể hút TKế                       </w:t>
      </w:r>
      <w:r>
        <w:rPr>
          <w:sz w:val="26"/>
          <w:szCs w:val="26"/>
          <w:lang w:val="en-GB"/>
        </w:rPr>
        <w:tab/>
      </w:r>
      <w:r w:rsidRPr="005F5AD6">
        <w:rPr>
          <w:sz w:val="26"/>
          <w:szCs w:val="26"/>
          <w:lang w:val="en-GB"/>
        </w:rPr>
        <w:t>là: +0,93</w:t>
      </w:r>
    </w:p>
    <w:p w14:paraId="488EE869"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Mực nước bể xả max (H xa max )       </w:t>
      </w:r>
      <w:r>
        <w:rPr>
          <w:sz w:val="26"/>
          <w:szCs w:val="26"/>
          <w:lang w:val="en-GB"/>
        </w:rPr>
        <w:tab/>
      </w:r>
      <w:r w:rsidRPr="005F5AD6">
        <w:rPr>
          <w:sz w:val="26"/>
          <w:szCs w:val="26"/>
          <w:lang w:val="en-GB"/>
        </w:rPr>
        <w:t>là:+ 8,4 m</w:t>
      </w:r>
    </w:p>
    <w:p w14:paraId="2D76DCC9"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xml:space="preserve">+ Mực nước bể xả T kế                      </w:t>
      </w:r>
      <w:r>
        <w:rPr>
          <w:sz w:val="26"/>
          <w:szCs w:val="26"/>
          <w:lang w:val="en-GB"/>
        </w:rPr>
        <w:tab/>
        <w:t xml:space="preserve">           </w:t>
      </w:r>
      <w:r w:rsidRPr="005F5AD6">
        <w:rPr>
          <w:sz w:val="26"/>
          <w:szCs w:val="26"/>
          <w:lang w:val="en-GB"/>
        </w:rPr>
        <w:t xml:space="preserve"> </w:t>
      </w:r>
      <w:r>
        <w:rPr>
          <w:sz w:val="26"/>
          <w:szCs w:val="26"/>
          <w:lang w:val="en-GB"/>
        </w:rPr>
        <w:t>l</w:t>
      </w:r>
      <w:r w:rsidRPr="005F5AD6">
        <w:rPr>
          <w:sz w:val="26"/>
          <w:szCs w:val="26"/>
          <w:lang w:val="en-GB"/>
        </w:rPr>
        <w:t>à: +7,94 m</w:t>
      </w:r>
    </w:p>
    <w:p w14:paraId="4400E04A"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Tủ điều khiển máy bơm bơm 3 và 4 không điều khiển tại tủ điều khiển và tại bàn điều khiển được.</w:t>
      </w:r>
    </w:p>
    <w:p w14:paraId="70A9457B" w14:textId="77777777" w:rsidR="006956AD" w:rsidRPr="005F5AD6" w:rsidRDefault="006956AD" w:rsidP="006956AD">
      <w:pPr>
        <w:pStyle w:val="BodyText"/>
        <w:tabs>
          <w:tab w:val="left" w:pos="-142"/>
          <w:tab w:val="left" w:pos="90"/>
        </w:tabs>
        <w:spacing w:before="60" w:after="60"/>
        <w:ind w:left="90" w:right="-74" w:firstLine="505"/>
        <w:rPr>
          <w:sz w:val="26"/>
          <w:szCs w:val="26"/>
          <w:lang w:val="en-GB"/>
        </w:rPr>
      </w:pPr>
      <w:r w:rsidRPr="005F5AD6">
        <w:rPr>
          <w:sz w:val="26"/>
          <w:szCs w:val="26"/>
          <w:lang w:val="en-GB"/>
        </w:rPr>
        <w:t>- Tủ điều khiển máy bơm 1 và 2 bị hỏng đồng hồ nhiệt và và đồng hồ Ampe kế.</w:t>
      </w:r>
    </w:p>
    <w:p w14:paraId="28DB6E48" w14:textId="77777777" w:rsidR="006956AD" w:rsidRPr="001031B1" w:rsidRDefault="006956AD" w:rsidP="006956AD">
      <w:pPr>
        <w:tabs>
          <w:tab w:val="num" w:pos="851"/>
        </w:tabs>
        <w:spacing w:before="40"/>
        <w:ind w:firstLine="567"/>
        <w:rPr>
          <w:i/>
          <w:sz w:val="26"/>
          <w:szCs w:val="26"/>
          <w:lang w:val="fr-FR"/>
        </w:rPr>
      </w:pPr>
      <w:r w:rsidRPr="001031B1">
        <w:rPr>
          <w:i/>
          <w:sz w:val="26"/>
          <w:szCs w:val="26"/>
          <w:lang w:val="fr-FR"/>
        </w:rPr>
        <w:t>c) Quy mô:</w:t>
      </w:r>
    </w:p>
    <w:p w14:paraId="05227788" w14:textId="77777777" w:rsidR="006956AD" w:rsidRPr="001031B1" w:rsidRDefault="006956AD" w:rsidP="006956AD">
      <w:pPr>
        <w:numPr>
          <w:ilvl w:val="0"/>
          <w:numId w:val="16"/>
        </w:numPr>
        <w:tabs>
          <w:tab w:val="clear" w:pos="1440"/>
          <w:tab w:val="num" w:pos="851"/>
        </w:tabs>
        <w:spacing w:before="40"/>
        <w:ind w:left="0" w:firstLine="567"/>
        <w:jc w:val="left"/>
        <w:rPr>
          <w:i/>
          <w:sz w:val="26"/>
          <w:szCs w:val="26"/>
          <w:lang w:val="fr-FR"/>
        </w:rPr>
      </w:pPr>
      <w:r w:rsidRPr="001031B1">
        <w:rPr>
          <w:i/>
          <w:sz w:val="26"/>
          <w:szCs w:val="26"/>
          <w:lang w:val="fr-FR"/>
        </w:rPr>
        <w:t xml:space="preserve">Loại công trình : Công trình Nông nghiệp và PTNT ; Công trình thủy lợi ; Cấp công trình cấp </w:t>
      </w:r>
      <w:r>
        <w:rPr>
          <w:i/>
          <w:sz w:val="26"/>
          <w:szCs w:val="26"/>
          <w:lang w:val="fr-FR"/>
        </w:rPr>
        <w:t>III</w:t>
      </w:r>
      <w:r w:rsidRPr="001031B1">
        <w:rPr>
          <w:i/>
          <w:sz w:val="26"/>
          <w:szCs w:val="26"/>
          <w:lang w:val="fr-FR"/>
        </w:rPr>
        <w:t>.</w:t>
      </w:r>
    </w:p>
    <w:p w14:paraId="165058CD" w14:textId="77777777" w:rsidR="006956AD" w:rsidRPr="001031B1" w:rsidRDefault="006956AD" w:rsidP="006956AD">
      <w:pPr>
        <w:numPr>
          <w:ilvl w:val="0"/>
          <w:numId w:val="16"/>
        </w:numPr>
        <w:tabs>
          <w:tab w:val="clear" w:pos="1440"/>
          <w:tab w:val="num" w:pos="851"/>
        </w:tabs>
        <w:spacing w:before="40"/>
        <w:ind w:left="0" w:firstLine="567"/>
        <w:rPr>
          <w:b/>
          <w:sz w:val="26"/>
          <w:szCs w:val="26"/>
          <w:lang w:val="fr-FR"/>
        </w:rPr>
      </w:pPr>
      <w:r w:rsidRPr="001031B1">
        <w:rPr>
          <w:i/>
          <w:sz w:val="26"/>
          <w:szCs w:val="26"/>
          <w:lang w:val="fr-FR"/>
        </w:rPr>
        <w:t xml:space="preserve">Quy mô và các đặc điểm khác : </w:t>
      </w:r>
    </w:p>
    <w:p w14:paraId="236B7363" w14:textId="77777777" w:rsidR="006956AD" w:rsidRPr="005F5AD6" w:rsidRDefault="006956AD" w:rsidP="006956AD">
      <w:pPr>
        <w:widowControl w:val="0"/>
        <w:spacing w:before="40"/>
        <w:ind w:firstLine="567"/>
        <w:rPr>
          <w:sz w:val="26"/>
          <w:szCs w:val="26"/>
          <w:lang w:val="fr-FR"/>
        </w:rPr>
      </w:pPr>
      <w:r w:rsidRPr="005F5AD6">
        <w:rPr>
          <w:sz w:val="26"/>
          <w:szCs w:val="26"/>
          <w:lang w:val="fr-FR"/>
        </w:rPr>
        <w:t xml:space="preserve">+ </w:t>
      </w:r>
      <w:r w:rsidRPr="005F5AD6">
        <w:rPr>
          <w:iCs/>
          <w:sz w:val="28"/>
          <w:szCs w:val="28"/>
          <w:lang w:val="fr-FR"/>
        </w:rPr>
        <w:t>Cải tạo, nâng cấp, thay mới hệ thống tủ điện trạm bơm Vạn An.</w:t>
      </w:r>
    </w:p>
    <w:p w14:paraId="6C36584E" w14:textId="77777777" w:rsidR="006956AD" w:rsidRPr="001031B1" w:rsidRDefault="006956AD" w:rsidP="006956AD">
      <w:pPr>
        <w:tabs>
          <w:tab w:val="num" w:pos="851"/>
        </w:tabs>
        <w:spacing w:before="40"/>
        <w:ind w:firstLine="567"/>
        <w:rPr>
          <w:b/>
          <w:sz w:val="26"/>
          <w:szCs w:val="26"/>
          <w:lang w:val="fr-FR"/>
        </w:rPr>
      </w:pPr>
      <w:r w:rsidRPr="001031B1">
        <w:rPr>
          <w:b/>
          <w:sz w:val="26"/>
          <w:szCs w:val="26"/>
          <w:lang w:val="fr-FR"/>
        </w:rPr>
        <w:t>2. Giới thiệu chung về gói thầu</w:t>
      </w:r>
    </w:p>
    <w:p w14:paraId="7BE6A324" w14:textId="77777777" w:rsidR="006956AD" w:rsidRPr="001031B1" w:rsidRDefault="006956AD" w:rsidP="006956AD">
      <w:pPr>
        <w:tabs>
          <w:tab w:val="num" w:pos="851"/>
        </w:tabs>
        <w:spacing w:before="40"/>
        <w:ind w:firstLine="567"/>
        <w:rPr>
          <w:i/>
          <w:sz w:val="26"/>
          <w:szCs w:val="26"/>
          <w:lang w:val="fr-FR"/>
        </w:rPr>
      </w:pPr>
      <w:r w:rsidRPr="001031B1">
        <w:rPr>
          <w:i/>
          <w:sz w:val="26"/>
          <w:szCs w:val="26"/>
          <w:lang w:val="fr-FR"/>
        </w:rPr>
        <w:t>a) Phạm vi công việc của gói thầu;</w:t>
      </w:r>
    </w:p>
    <w:p w14:paraId="5A0D9131" w14:textId="77777777" w:rsidR="006956AD" w:rsidRPr="005F5AD6" w:rsidRDefault="006956AD" w:rsidP="006956AD">
      <w:pPr>
        <w:spacing w:before="80" w:after="80"/>
        <w:ind w:firstLine="567"/>
        <w:rPr>
          <w:sz w:val="26"/>
          <w:szCs w:val="26"/>
          <w:lang w:val="fr-FR"/>
        </w:rPr>
      </w:pPr>
      <w:bookmarkStart w:id="0" w:name="_Hlk191284889"/>
      <w:r w:rsidRPr="005F5AD6">
        <w:rPr>
          <w:spacing w:val="-4"/>
          <w:sz w:val="26"/>
          <w:szCs w:val="26"/>
          <w:lang w:val="fr-FR"/>
        </w:rPr>
        <w:t xml:space="preserve">- Thay mới </w:t>
      </w:r>
      <w:r w:rsidRPr="005F5AD6">
        <w:rPr>
          <w:sz w:val="26"/>
          <w:szCs w:val="26"/>
          <w:lang w:val="fr-FR"/>
        </w:rPr>
        <w:t>tủ máy cắt lộ tổng 7,2kV : 02 tủ.</w:t>
      </w:r>
    </w:p>
    <w:p w14:paraId="5587DB0B" w14:textId="77777777" w:rsidR="006956AD" w:rsidRPr="005F5AD6" w:rsidRDefault="006956AD" w:rsidP="006956AD">
      <w:pPr>
        <w:spacing w:before="80" w:after="80"/>
        <w:ind w:firstLine="567"/>
        <w:rPr>
          <w:sz w:val="26"/>
          <w:szCs w:val="26"/>
          <w:lang w:val="fr-FR"/>
        </w:rPr>
      </w:pPr>
      <w:r w:rsidRPr="005F5AD6">
        <w:rPr>
          <w:sz w:val="26"/>
          <w:szCs w:val="26"/>
          <w:lang w:val="fr-FR"/>
        </w:rPr>
        <w:t xml:space="preserve">- Thay mới tủ khởi </w:t>
      </w:r>
      <w:r w:rsidRPr="005F5AD6">
        <w:rPr>
          <w:rFonts w:hint="eastAsia"/>
          <w:sz w:val="26"/>
          <w:szCs w:val="26"/>
          <w:lang w:val="fr-FR"/>
        </w:rPr>
        <w:t>đ</w:t>
      </w:r>
      <w:r w:rsidRPr="005F5AD6">
        <w:rPr>
          <w:sz w:val="26"/>
          <w:szCs w:val="26"/>
          <w:lang w:val="fr-FR"/>
        </w:rPr>
        <w:t xml:space="preserve">ộng </w:t>
      </w:r>
      <w:r w:rsidRPr="005F5AD6">
        <w:rPr>
          <w:rFonts w:hint="eastAsia"/>
          <w:sz w:val="26"/>
          <w:szCs w:val="26"/>
          <w:lang w:val="fr-FR"/>
        </w:rPr>
        <w:t>đ</w:t>
      </w:r>
      <w:r w:rsidRPr="005F5AD6">
        <w:rPr>
          <w:sz w:val="26"/>
          <w:szCs w:val="26"/>
          <w:lang w:val="fr-FR"/>
        </w:rPr>
        <w:t>ộng c</w:t>
      </w:r>
      <w:r w:rsidRPr="005F5AD6">
        <w:rPr>
          <w:rFonts w:hint="eastAsia"/>
          <w:sz w:val="26"/>
          <w:szCs w:val="26"/>
          <w:lang w:val="fr-FR"/>
        </w:rPr>
        <w:t>ơ</w:t>
      </w:r>
      <w:r w:rsidRPr="005F5AD6">
        <w:rPr>
          <w:sz w:val="26"/>
          <w:szCs w:val="26"/>
          <w:lang w:val="fr-FR"/>
        </w:rPr>
        <w:t xml:space="preserve"> 7,2kV : 04 tủ.</w:t>
      </w:r>
    </w:p>
    <w:p w14:paraId="57EB1175" w14:textId="77777777" w:rsidR="006956AD" w:rsidRPr="005F5AD6" w:rsidRDefault="006956AD" w:rsidP="006956AD">
      <w:pPr>
        <w:spacing w:before="80" w:after="80"/>
        <w:ind w:firstLine="567"/>
        <w:rPr>
          <w:sz w:val="26"/>
          <w:szCs w:val="26"/>
          <w:lang w:val="fr-FR"/>
        </w:rPr>
      </w:pPr>
      <w:r w:rsidRPr="005F5AD6">
        <w:rPr>
          <w:sz w:val="26"/>
          <w:szCs w:val="26"/>
          <w:lang w:val="fr-FR"/>
        </w:rPr>
        <w:t>- Thay mới tủ tụ bù 600kVAR/7,2kV: 04 tủ.</w:t>
      </w:r>
    </w:p>
    <w:p w14:paraId="700994E3" w14:textId="77777777" w:rsidR="006956AD" w:rsidRPr="00DF571D" w:rsidRDefault="006956AD" w:rsidP="006956AD">
      <w:pPr>
        <w:spacing w:before="80" w:after="80"/>
        <w:ind w:firstLine="567"/>
        <w:rPr>
          <w:spacing w:val="-4"/>
          <w:sz w:val="26"/>
          <w:szCs w:val="26"/>
        </w:rPr>
      </w:pPr>
      <w:r w:rsidRPr="00DF571D">
        <w:rPr>
          <w:sz w:val="26"/>
          <w:szCs w:val="26"/>
        </w:rPr>
        <w:t>- Thay mới tủ tụ dùng 200A: 01 tủ.</w:t>
      </w:r>
    </w:p>
    <w:p w14:paraId="3AA1AB12" w14:textId="77777777" w:rsidR="006956AD" w:rsidRPr="00DF571D" w:rsidRDefault="006956AD" w:rsidP="006956AD">
      <w:pPr>
        <w:spacing w:before="80" w:after="80"/>
        <w:ind w:firstLine="567"/>
        <w:rPr>
          <w:spacing w:val="-4"/>
          <w:sz w:val="26"/>
          <w:szCs w:val="26"/>
        </w:rPr>
      </w:pPr>
      <w:r w:rsidRPr="00DF571D">
        <w:rPr>
          <w:sz w:val="26"/>
          <w:szCs w:val="26"/>
        </w:rPr>
        <w:t>- Lắp mới tủ UPS 220VAC: 01 tủ.</w:t>
      </w:r>
    </w:p>
    <w:p w14:paraId="672CACE0" w14:textId="77777777" w:rsidR="006956AD" w:rsidRPr="00DF571D" w:rsidRDefault="006956AD" w:rsidP="006956AD">
      <w:pPr>
        <w:spacing w:before="80" w:after="80"/>
        <w:ind w:firstLine="567"/>
        <w:rPr>
          <w:spacing w:val="-4"/>
          <w:sz w:val="26"/>
          <w:szCs w:val="26"/>
        </w:rPr>
      </w:pPr>
      <w:r w:rsidRPr="00DF571D">
        <w:rPr>
          <w:spacing w:val="-4"/>
          <w:sz w:val="26"/>
          <w:szCs w:val="26"/>
        </w:rPr>
        <w:t>- Thay mới bàn điều khiển trung tâm: 01 bàn.</w:t>
      </w:r>
    </w:p>
    <w:p w14:paraId="37F0F753" w14:textId="77777777" w:rsidR="006956AD" w:rsidRPr="00DF571D" w:rsidRDefault="006956AD" w:rsidP="006956AD">
      <w:pPr>
        <w:spacing w:before="80" w:after="80"/>
        <w:ind w:firstLine="567"/>
        <w:rPr>
          <w:spacing w:val="-4"/>
          <w:sz w:val="26"/>
          <w:szCs w:val="26"/>
        </w:rPr>
      </w:pPr>
      <w:r w:rsidRPr="00DF571D">
        <w:rPr>
          <w:spacing w:val="-4"/>
          <w:sz w:val="26"/>
          <w:szCs w:val="26"/>
        </w:rPr>
        <w:t>- Lắp mới hệ thống Scda giám sát điều khiển.</w:t>
      </w:r>
    </w:p>
    <w:p w14:paraId="324CFED9" w14:textId="77777777" w:rsidR="006956AD" w:rsidRPr="00DF571D" w:rsidRDefault="006956AD" w:rsidP="006956AD">
      <w:pPr>
        <w:spacing w:before="80" w:after="80"/>
        <w:ind w:firstLine="567"/>
        <w:rPr>
          <w:spacing w:val="-4"/>
          <w:sz w:val="26"/>
          <w:szCs w:val="26"/>
        </w:rPr>
      </w:pPr>
      <w:r w:rsidRPr="00DF571D">
        <w:rPr>
          <w:spacing w:val="-4"/>
          <w:sz w:val="26"/>
          <w:szCs w:val="26"/>
        </w:rPr>
        <w:t xml:space="preserve">- Tủ máy cắt phân đoạn: </w:t>
      </w:r>
      <w:r w:rsidRPr="00DF571D">
        <w:rPr>
          <w:sz w:val="26"/>
          <w:szCs w:val="26"/>
        </w:rPr>
        <w:t>Tận dụng lại máy cắt, thay vỏ tủ và</w:t>
      </w:r>
      <w:r>
        <w:rPr>
          <w:sz w:val="26"/>
          <w:szCs w:val="26"/>
        </w:rPr>
        <w:t xml:space="preserve"> các</w:t>
      </w:r>
      <w:r w:rsidRPr="00DF571D">
        <w:rPr>
          <w:sz w:val="26"/>
          <w:szCs w:val="26"/>
        </w:rPr>
        <w:t xml:space="preserve"> phụ</w:t>
      </w:r>
      <w:r>
        <w:rPr>
          <w:sz w:val="26"/>
          <w:szCs w:val="26"/>
        </w:rPr>
        <w:t xml:space="preserve"> </w:t>
      </w:r>
      <w:r w:rsidRPr="00DF571D">
        <w:rPr>
          <w:sz w:val="26"/>
          <w:szCs w:val="26"/>
        </w:rPr>
        <w:t>kiện.</w:t>
      </w:r>
    </w:p>
    <w:p w14:paraId="4ED9A08D" w14:textId="77777777" w:rsidR="006956AD" w:rsidRPr="00DF571D" w:rsidRDefault="006956AD" w:rsidP="006956AD">
      <w:pPr>
        <w:spacing w:before="80" w:after="80"/>
        <w:ind w:firstLine="567"/>
        <w:rPr>
          <w:spacing w:val="-4"/>
          <w:sz w:val="26"/>
          <w:szCs w:val="26"/>
        </w:rPr>
      </w:pPr>
      <w:r w:rsidRPr="00DF571D">
        <w:rPr>
          <w:spacing w:val="-4"/>
          <w:sz w:val="26"/>
          <w:szCs w:val="26"/>
        </w:rPr>
        <w:t xml:space="preserve">- Tủ dao cắm phân đoạn: </w:t>
      </w:r>
      <w:r w:rsidRPr="00DF571D">
        <w:rPr>
          <w:sz w:val="26"/>
          <w:szCs w:val="26"/>
        </w:rPr>
        <w:t>Tận dụng lại dao cắm, thay vỏ tủ và</w:t>
      </w:r>
      <w:r>
        <w:rPr>
          <w:sz w:val="26"/>
          <w:szCs w:val="26"/>
        </w:rPr>
        <w:t xml:space="preserve"> các</w:t>
      </w:r>
      <w:r w:rsidRPr="00DF571D">
        <w:rPr>
          <w:sz w:val="26"/>
          <w:szCs w:val="26"/>
        </w:rPr>
        <w:t xml:space="preserve"> phụ kiện.</w:t>
      </w:r>
    </w:p>
    <w:p w14:paraId="0DF11346" w14:textId="77777777" w:rsidR="006956AD" w:rsidRPr="00DF571D" w:rsidRDefault="006956AD" w:rsidP="006956AD">
      <w:pPr>
        <w:spacing w:before="80" w:after="80"/>
        <w:ind w:firstLine="567"/>
        <w:rPr>
          <w:spacing w:val="-4"/>
          <w:sz w:val="26"/>
          <w:szCs w:val="26"/>
        </w:rPr>
      </w:pPr>
      <w:r w:rsidRPr="00DF571D">
        <w:rPr>
          <w:spacing w:val="-4"/>
          <w:sz w:val="26"/>
          <w:szCs w:val="26"/>
        </w:rPr>
        <w:t>- Cải tạo gian tủ điều khiển lắp điều hòa.</w:t>
      </w:r>
    </w:p>
    <w:p w14:paraId="747D13EE" w14:textId="77777777" w:rsidR="006956AD" w:rsidRPr="005A033C" w:rsidRDefault="006956AD" w:rsidP="006956AD">
      <w:pPr>
        <w:widowControl w:val="0"/>
        <w:spacing w:before="40"/>
        <w:ind w:firstLine="709"/>
        <w:rPr>
          <w:sz w:val="26"/>
          <w:szCs w:val="26"/>
        </w:rPr>
      </w:pPr>
      <w:r w:rsidRPr="005A033C">
        <w:rPr>
          <w:i/>
          <w:sz w:val="26"/>
          <w:szCs w:val="26"/>
          <w:lang w:val="fr-FR"/>
        </w:rPr>
        <w:t xml:space="preserve">b) Thời hạn hoàn thành : </w:t>
      </w:r>
      <w:r w:rsidRPr="005A033C">
        <w:rPr>
          <w:sz w:val="26"/>
          <w:szCs w:val="26"/>
        </w:rPr>
        <w:t>10</w:t>
      </w:r>
      <w:r w:rsidRPr="005A033C">
        <w:rPr>
          <w:sz w:val="26"/>
          <w:szCs w:val="26"/>
          <w:lang w:val="vi-VN"/>
        </w:rPr>
        <w:t xml:space="preserve">0 ngày kể từ ngày hợp đồng có hiệu lực (xong trước ngày </w:t>
      </w:r>
      <w:r w:rsidRPr="005A033C">
        <w:rPr>
          <w:sz w:val="26"/>
          <w:szCs w:val="26"/>
        </w:rPr>
        <w:t>31</w:t>
      </w:r>
      <w:r w:rsidRPr="005A033C">
        <w:rPr>
          <w:sz w:val="26"/>
          <w:szCs w:val="26"/>
          <w:lang w:val="vi-VN"/>
        </w:rPr>
        <w:t>/</w:t>
      </w:r>
      <w:r w:rsidRPr="005A033C">
        <w:rPr>
          <w:sz w:val="26"/>
          <w:szCs w:val="26"/>
        </w:rPr>
        <w:t>12</w:t>
      </w:r>
      <w:r w:rsidRPr="005A033C">
        <w:rPr>
          <w:sz w:val="26"/>
          <w:szCs w:val="26"/>
          <w:lang w:val="vi-VN"/>
        </w:rPr>
        <w:t>/202</w:t>
      </w:r>
      <w:r w:rsidRPr="005A033C">
        <w:rPr>
          <w:sz w:val="26"/>
          <w:szCs w:val="26"/>
        </w:rPr>
        <w:t>5</w:t>
      </w:r>
      <w:r w:rsidRPr="005A033C">
        <w:rPr>
          <w:sz w:val="26"/>
          <w:szCs w:val="26"/>
          <w:lang w:val="vi-VN"/>
        </w:rPr>
        <w:t>).</w:t>
      </w:r>
    </w:p>
    <w:bookmarkEnd w:id="0"/>
    <w:p w14:paraId="7D7297CE" w14:textId="77777777" w:rsidR="006956AD" w:rsidRPr="005A033C" w:rsidRDefault="006956AD" w:rsidP="006956AD">
      <w:pPr>
        <w:spacing w:before="40"/>
        <w:ind w:firstLine="567"/>
        <w:rPr>
          <w:rStyle w:val="Heading3Char1"/>
          <w:sz w:val="26"/>
          <w:szCs w:val="26"/>
          <w:lang w:val="es-ES"/>
        </w:rPr>
      </w:pPr>
      <w:r w:rsidRPr="005A033C">
        <w:rPr>
          <w:rStyle w:val="Heading3Char1"/>
          <w:sz w:val="26"/>
          <w:szCs w:val="26"/>
          <w:lang w:val="es-ES"/>
        </w:rPr>
        <w:t>II. Yêu cầu về tiến độ thực hiện</w:t>
      </w:r>
    </w:p>
    <w:p w14:paraId="3036ADE7" w14:textId="77777777" w:rsidR="006956AD" w:rsidRPr="005A033C" w:rsidRDefault="006956AD" w:rsidP="006956AD">
      <w:pPr>
        <w:spacing w:before="40"/>
        <w:ind w:firstLine="567"/>
        <w:rPr>
          <w:sz w:val="26"/>
          <w:szCs w:val="26"/>
          <w:lang w:val="es-ES"/>
        </w:rPr>
      </w:pPr>
      <w:r w:rsidRPr="005A033C">
        <w:rPr>
          <w:sz w:val="26"/>
          <w:szCs w:val="26"/>
          <w:lang w:val="es-ES"/>
        </w:rPr>
        <w:t>2.1. Yêu cầu về tiến độ chung của dự án</w:t>
      </w:r>
    </w:p>
    <w:p w14:paraId="3CBA3855" w14:textId="77777777" w:rsidR="006956AD" w:rsidRPr="005A033C" w:rsidRDefault="006956AD" w:rsidP="006956AD">
      <w:pPr>
        <w:widowControl w:val="0"/>
        <w:spacing w:before="40"/>
        <w:ind w:firstLine="709"/>
        <w:rPr>
          <w:sz w:val="26"/>
          <w:szCs w:val="26"/>
          <w:lang w:val="vi-VN"/>
        </w:rPr>
      </w:pPr>
      <w:r w:rsidRPr="005A033C">
        <w:rPr>
          <w:sz w:val="26"/>
          <w:szCs w:val="26"/>
          <w:lang w:val="es-ES"/>
        </w:rPr>
        <w:t xml:space="preserve">Nêu yêu cầu về thời gian từ khi khởi công </w:t>
      </w:r>
      <w:r w:rsidRPr="005A033C">
        <w:rPr>
          <w:rFonts w:eastAsia="Calibri"/>
          <w:kern w:val="24"/>
          <w:sz w:val="26"/>
          <w:szCs w:val="26"/>
          <w:lang w:val="vi-VN" w:eastAsia="vi-VN"/>
        </w:rPr>
        <w:t>đến</w:t>
      </w:r>
      <w:r w:rsidRPr="005A033C">
        <w:rPr>
          <w:sz w:val="26"/>
          <w:szCs w:val="26"/>
          <w:lang w:val="es-ES"/>
        </w:rPr>
        <w:t xml:space="preserve"> khi hoàn thành hợp đồng theo ngày/tuần/tháng: 10</w:t>
      </w:r>
      <w:r w:rsidRPr="005A033C">
        <w:rPr>
          <w:sz w:val="26"/>
          <w:szCs w:val="26"/>
          <w:lang w:val="vi-VN"/>
        </w:rPr>
        <w:t>0 ngày kể từ ngày hợp đồng có hiệu lực</w:t>
      </w:r>
      <w:r w:rsidRPr="005A033C">
        <w:rPr>
          <w:sz w:val="26"/>
          <w:szCs w:val="26"/>
          <w:lang w:val="es-ES"/>
        </w:rPr>
        <w:t xml:space="preserve"> (xong trước ngày 31/12/2025)</w:t>
      </w:r>
      <w:r w:rsidRPr="005A033C">
        <w:rPr>
          <w:sz w:val="26"/>
          <w:szCs w:val="26"/>
          <w:lang w:val="vi-VN"/>
        </w:rPr>
        <w:t>.</w:t>
      </w:r>
    </w:p>
    <w:p w14:paraId="4F0FDE4F" w14:textId="77777777" w:rsidR="006956AD" w:rsidRPr="001031B1" w:rsidRDefault="006956AD" w:rsidP="006956AD">
      <w:pPr>
        <w:spacing w:before="40"/>
        <w:ind w:firstLine="720"/>
        <w:rPr>
          <w:sz w:val="26"/>
          <w:szCs w:val="26"/>
          <w:lang w:val="es-ES"/>
        </w:rPr>
      </w:pPr>
      <w:r>
        <w:rPr>
          <w:sz w:val="26"/>
          <w:szCs w:val="26"/>
          <w:lang w:val="es-ES"/>
        </w:rPr>
        <w:t>2.</w:t>
      </w:r>
      <w:r w:rsidRPr="001031B1">
        <w:rPr>
          <w:sz w:val="26"/>
          <w:szCs w:val="26"/>
          <w:lang w:val="es-ES"/>
        </w:rPr>
        <w:t>2. Yêu cầu tiến độ của gói thầu và các mốc tiến độ</w:t>
      </w:r>
    </w:p>
    <w:p w14:paraId="2ED056D7" w14:textId="77777777" w:rsidR="006956AD" w:rsidRPr="001031B1" w:rsidRDefault="006956AD" w:rsidP="006956AD">
      <w:pPr>
        <w:spacing w:before="40"/>
        <w:ind w:firstLine="720"/>
        <w:rPr>
          <w:sz w:val="26"/>
          <w:szCs w:val="26"/>
          <w:lang w:val="es-ES"/>
        </w:rPr>
      </w:pPr>
      <w:r w:rsidRPr="001031B1">
        <w:rPr>
          <w:sz w:val="26"/>
          <w:szCs w:val="26"/>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09A03D4A" w14:textId="77777777" w:rsidR="006956AD" w:rsidRPr="001031B1" w:rsidRDefault="006956AD" w:rsidP="006956AD">
      <w:pPr>
        <w:spacing w:before="40"/>
        <w:ind w:firstLine="720"/>
        <w:rPr>
          <w:sz w:val="26"/>
          <w:szCs w:val="26"/>
          <w:lang w:val="es-ES"/>
        </w:rPr>
      </w:pPr>
      <w:r w:rsidRPr="001031B1">
        <w:rPr>
          <w:sz w:val="26"/>
          <w:szCs w:val="26"/>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716"/>
        <w:gridCol w:w="2828"/>
        <w:gridCol w:w="2759"/>
      </w:tblGrid>
      <w:tr w:rsidR="006956AD" w:rsidRPr="001031B1" w14:paraId="5E809C57" w14:textId="77777777" w:rsidTr="000F260D">
        <w:trPr>
          <w:trHeight w:val="552"/>
        </w:trPr>
        <w:tc>
          <w:tcPr>
            <w:tcW w:w="781" w:type="dxa"/>
            <w:shd w:val="clear" w:color="auto" w:fill="E2EFD9"/>
          </w:tcPr>
          <w:p w14:paraId="635C08C9" w14:textId="77777777" w:rsidR="006956AD" w:rsidRPr="001031B1" w:rsidRDefault="006956AD" w:rsidP="000F260D">
            <w:pPr>
              <w:spacing w:before="40"/>
              <w:jc w:val="center"/>
              <w:rPr>
                <w:b/>
                <w:sz w:val="26"/>
                <w:szCs w:val="26"/>
                <w:lang w:val="en-GB"/>
              </w:rPr>
            </w:pPr>
            <w:r w:rsidRPr="001031B1">
              <w:rPr>
                <w:b/>
                <w:sz w:val="26"/>
                <w:szCs w:val="26"/>
              </w:rPr>
              <w:t>TT</w:t>
            </w:r>
          </w:p>
        </w:tc>
        <w:tc>
          <w:tcPr>
            <w:tcW w:w="2927" w:type="dxa"/>
            <w:shd w:val="clear" w:color="auto" w:fill="E2EFD9"/>
          </w:tcPr>
          <w:p w14:paraId="5CC9FD1B" w14:textId="77777777" w:rsidR="006956AD" w:rsidRPr="001031B1" w:rsidRDefault="006956AD" w:rsidP="000F260D">
            <w:pPr>
              <w:spacing w:before="40"/>
              <w:jc w:val="center"/>
              <w:rPr>
                <w:b/>
                <w:sz w:val="26"/>
                <w:szCs w:val="26"/>
              </w:rPr>
            </w:pPr>
            <w:r w:rsidRPr="001031B1">
              <w:rPr>
                <w:b/>
                <w:sz w:val="26"/>
                <w:szCs w:val="26"/>
              </w:rPr>
              <w:t>Hạng mục công việc</w:t>
            </w:r>
          </w:p>
        </w:tc>
        <w:tc>
          <w:tcPr>
            <w:tcW w:w="3060" w:type="dxa"/>
            <w:shd w:val="clear" w:color="auto" w:fill="E2EFD9"/>
          </w:tcPr>
          <w:p w14:paraId="4BFFD8D6" w14:textId="77777777" w:rsidR="006956AD" w:rsidRPr="001031B1" w:rsidRDefault="006956AD" w:rsidP="000F260D">
            <w:pPr>
              <w:spacing w:before="40"/>
              <w:jc w:val="center"/>
              <w:rPr>
                <w:b/>
                <w:sz w:val="26"/>
                <w:szCs w:val="26"/>
              </w:rPr>
            </w:pPr>
            <w:r w:rsidRPr="001031B1">
              <w:rPr>
                <w:b/>
                <w:sz w:val="26"/>
                <w:szCs w:val="26"/>
              </w:rPr>
              <w:t>Thời gian bắt đầu</w:t>
            </w:r>
          </w:p>
        </w:tc>
        <w:tc>
          <w:tcPr>
            <w:tcW w:w="2970" w:type="dxa"/>
            <w:shd w:val="clear" w:color="auto" w:fill="E2EFD9"/>
          </w:tcPr>
          <w:p w14:paraId="312E7664" w14:textId="77777777" w:rsidR="006956AD" w:rsidRPr="001031B1" w:rsidRDefault="006956AD" w:rsidP="000F260D">
            <w:pPr>
              <w:spacing w:before="40"/>
              <w:jc w:val="center"/>
              <w:rPr>
                <w:b/>
                <w:sz w:val="26"/>
                <w:szCs w:val="26"/>
                <w:lang w:val="en-GB"/>
              </w:rPr>
            </w:pPr>
            <w:r w:rsidRPr="001031B1">
              <w:rPr>
                <w:b/>
                <w:sz w:val="26"/>
                <w:szCs w:val="26"/>
              </w:rPr>
              <w:t>Thời gian hoàn thành</w:t>
            </w:r>
          </w:p>
        </w:tc>
      </w:tr>
      <w:tr w:rsidR="006956AD" w:rsidRPr="001031B1" w14:paraId="50053890" w14:textId="77777777" w:rsidTr="000F260D">
        <w:tc>
          <w:tcPr>
            <w:tcW w:w="781" w:type="dxa"/>
          </w:tcPr>
          <w:p w14:paraId="06FA906C" w14:textId="77777777" w:rsidR="006956AD" w:rsidRPr="001031B1" w:rsidRDefault="006956AD" w:rsidP="000F260D">
            <w:pPr>
              <w:spacing w:before="40"/>
              <w:jc w:val="center"/>
              <w:rPr>
                <w:sz w:val="26"/>
                <w:szCs w:val="26"/>
                <w:lang w:val="en-GB"/>
              </w:rPr>
            </w:pPr>
            <w:r w:rsidRPr="001031B1">
              <w:rPr>
                <w:sz w:val="26"/>
                <w:szCs w:val="26"/>
                <w:lang w:val="en-GB"/>
              </w:rPr>
              <w:t>1</w:t>
            </w:r>
          </w:p>
        </w:tc>
        <w:tc>
          <w:tcPr>
            <w:tcW w:w="2927" w:type="dxa"/>
          </w:tcPr>
          <w:p w14:paraId="55833867" w14:textId="77777777" w:rsidR="006956AD" w:rsidRPr="001031B1" w:rsidRDefault="006956AD" w:rsidP="000F260D">
            <w:pPr>
              <w:spacing w:before="40"/>
              <w:rPr>
                <w:sz w:val="26"/>
                <w:szCs w:val="26"/>
                <w:lang w:val="en-GB"/>
              </w:rPr>
            </w:pPr>
          </w:p>
        </w:tc>
        <w:tc>
          <w:tcPr>
            <w:tcW w:w="3060" w:type="dxa"/>
          </w:tcPr>
          <w:p w14:paraId="2617B7F6" w14:textId="77777777" w:rsidR="006956AD" w:rsidRPr="001031B1" w:rsidRDefault="006956AD" w:rsidP="000F260D">
            <w:pPr>
              <w:spacing w:before="40"/>
              <w:rPr>
                <w:sz w:val="26"/>
                <w:szCs w:val="26"/>
                <w:lang w:val="en-GB"/>
              </w:rPr>
            </w:pPr>
          </w:p>
        </w:tc>
        <w:tc>
          <w:tcPr>
            <w:tcW w:w="2970" w:type="dxa"/>
          </w:tcPr>
          <w:p w14:paraId="76F92B76" w14:textId="77777777" w:rsidR="006956AD" w:rsidRPr="001031B1" w:rsidRDefault="006956AD" w:rsidP="000F260D">
            <w:pPr>
              <w:spacing w:before="40"/>
              <w:rPr>
                <w:sz w:val="26"/>
                <w:szCs w:val="26"/>
                <w:lang w:val="en-GB"/>
              </w:rPr>
            </w:pPr>
          </w:p>
        </w:tc>
      </w:tr>
      <w:tr w:rsidR="006956AD" w:rsidRPr="001031B1" w14:paraId="2BBE454E" w14:textId="77777777" w:rsidTr="000F260D">
        <w:tc>
          <w:tcPr>
            <w:tcW w:w="781" w:type="dxa"/>
          </w:tcPr>
          <w:p w14:paraId="7357DF53" w14:textId="77777777" w:rsidR="006956AD" w:rsidRPr="001031B1" w:rsidRDefault="006956AD" w:rsidP="000F260D">
            <w:pPr>
              <w:spacing w:before="40"/>
              <w:jc w:val="center"/>
              <w:rPr>
                <w:sz w:val="26"/>
                <w:szCs w:val="26"/>
                <w:lang w:val="en-GB"/>
              </w:rPr>
            </w:pPr>
            <w:r w:rsidRPr="001031B1">
              <w:rPr>
                <w:sz w:val="26"/>
                <w:szCs w:val="26"/>
                <w:lang w:val="en-GB"/>
              </w:rPr>
              <w:t>2</w:t>
            </w:r>
          </w:p>
        </w:tc>
        <w:tc>
          <w:tcPr>
            <w:tcW w:w="2927" w:type="dxa"/>
          </w:tcPr>
          <w:p w14:paraId="0D1F6C64" w14:textId="77777777" w:rsidR="006956AD" w:rsidRPr="001031B1" w:rsidRDefault="006956AD" w:rsidP="000F260D">
            <w:pPr>
              <w:spacing w:before="40"/>
              <w:rPr>
                <w:sz w:val="26"/>
                <w:szCs w:val="26"/>
                <w:lang w:val="en-GB"/>
              </w:rPr>
            </w:pPr>
          </w:p>
        </w:tc>
        <w:tc>
          <w:tcPr>
            <w:tcW w:w="3060" w:type="dxa"/>
          </w:tcPr>
          <w:p w14:paraId="098DE7E9" w14:textId="77777777" w:rsidR="006956AD" w:rsidRPr="001031B1" w:rsidRDefault="006956AD" w:rsidP="000F260D">
            <w:pPr>
              <w:spacing w:before="40"/>
              <w:rPr>
                <w:sz w:val="26"/>
                <w:szCs w:val="26"/>
                <w:lang w:val="en-GB"/>
              </w:rPr>
            </w:pPr>
          </w:p>
        </w:tc>
        <w:tc>
          <w:tcPr>
            <w:tcW w:w="2970" w:type="dxa"/>
          </w:tcPr>
          <w:p w14:paraId="2406963C" w14:textId="77777777" w:rsidR="006956AD" w:rsidRPr="001031B1" w:rsidRDefault="006956AD" w:rsidP="000F260D">
            <w:pPr>
              <w:spacing w:before="40"/>
              <w:rPr>
                <w:sz w:val="26"/>
                <w:szCs w:val="26"/>
                <w:lang w:val="en-GB"/>
              </w:rPr>
            </w:pPr>
          </w:p>
        </w:tc>
      </w:tr>
      <w:tr w:rsidR="006956AD" w:rsidRPr="001031B1" w14:paraId="1429F74E" w14:textId="77777777" w:rsidTr="000F260D">
        <w:tc>
          <w:tcPr>
            <w:tcW w:w="781" w:type="dxa"/>
          </w:tcPr>
          <w:p w14:paraId="3D757C15" w14:textId="77777777" w:rsidR="006956AD" w:rsidRPr="001031B1" w:rsidRDefault="006956AD" w:rsidP="000F260D">
            <w:pPr>
              <w:spacing w:before="40"/>
              <w:jc w:val="center"/>
              <w:rPr>
                <w:sz w:val="26"/>
                <w:szCs w:val="26"/>
                <w:lang w:val="en-GB"/>
              </w:rPr>
            </w:pPr>
            <w:r w:rsidRPr="001031B1">
              <w:rPr>
                <w:sz w:val="26"/>
                <w:szCs w:val="26"/>
                <w:lang w:val="en-GB"/>
              </w:rPr>
              <w:t>…</w:t>
            </w:r>
          </w:p>
        </w:tc>
        <w:tc>
          <w:tcPr>
            <w:tcW w:w="2927" w:type="dxa"/>
          </w:tcPr>
          <w:p w14:paraId="5F25F4B0" w14:textId="77777777" w:rsidR="006956AD" w:rsidRPr="001031B1" w:rsidRDefault="006956AD" w:rsidP="000F260D">
            <w:pPr>
              <w:spacing w:before="40"/>
              <w:rPr>
                <w:sz w:val="26"/>
                <w:szCs w:val="26"/>
                <w:lang w:val="en-GB"/>
              </w:rPr>
            </w:pPr>
          </w:p>
        </w:tc>
        <w:tc>
          <w:tcPr>
            <w:tcW w:w="3060" w:type="dxa"/>
          </w:tcPr>
          <w:p w14:paraId="4E28F395" w14:textId="77777777" w:rsidR="006956AD" w:rsidRPr="001031B1" w:rsidRDefault="006956AD" w:rsidP="000F260D">
            <w:pPr>
              <w:spacing w:before="40"/>
              <w:rPr>
                <w:sz w:val="26"/>
                <w:szCs w:val="26"/>
                <w:lang w:val="en-GB"/>
              </w:rPr>
            </w:pPr>
          </w:p>
        </w:tc>
        <w:tc>
          <w:tcPr>
            <w:tcW w:w="2970" w:type="dxa"/>
          </w:tcPr>
          <w:p w14:paraId="14156756" w14:textId="77777777" w:rsidR="006956AD" w:rsidRPr="001031B1" w:rsidRDefault="006956AD" w:rsidP="000F260D">
            <w:pPr>
              <w:spacing w:before="40"/>
              <w:rPr>
                <w:sz w:val="26"/>
                <w:szCs w:val="26"/>
                <w:lang w:val="en-GB"/>
              </w:rPr>
            </w:pPr>
          </w:p>
        </w:tc>
      </w:tr>
    </w:tbl>
    <w:p w14:paraId="2901337E" w14:textId="77777777" w:rsidR="006956AD" w:rsidRPr="001031B1" w:rsidRDefault="006956AD" w:rsidP="006956AD">
      <w:pPr>
        <w:spacing w:before="40"/>
        <w:rPr>
          <w:rStyle w:val="Heading3Char1"/>
          <w:sz w:val="26"/>
          <w:szCs w:val="26"/>
        </w:rPr>
      </w:pPr>
      <w:r w:rsidRPr="001031B1">
        <w:rPr>
          <w:sz w:val="26"/>
          <w:szCs w:val="26"/>
          <w:lang w:val="en-GB"/>
        </w:rPr>
        <w:tab/>
      </w:r>
      <w:r w:rsidRPr="001031B1">
        <w:rPr>
          <w:rStyle w:val="Heading3Char1"/>
          <w:sz w:val="26"/>
          <w:szCs w:val="26"/>
        </w:rPr>
        <w:t>III. Yêu cầu về kỹ thuật, chỉ dẫn kỹ thuật</w:t>
      </w:r>
    </w:p>
    <w:p w14:paraId="2E213F8B" w14:textId="77777777" w:rsidR="006956AD" w:rsidRPr="001031B1" w:rsidRDefault="006956AD" w:rsidP="006956AD">
      <w:pPr>
        <w:pStyle w:val="ListParagraph"/>
        <w:spacing w:before="40"/>
        <w:rPr>
          <w:rStyle w:val="Heading3Char1"/>
          <w:sz w:val="26"/>
          <w:szCs w:val="26"/>
        </w:rPr>
      </w:pPr>
      <w:r>
        <w:rPr>
          <w:rStyle w:val="Heading3Char1"/>
          <w:sz w:val="26"/>
          <w:szCs w:val="26"/>
        </w:rPr>
        <w:t xml:space="preserve">1. </w:t>
      </w:r>
      <w:r w:rsidRPr="001031B1">
        <w:rPr>
          <w:rStyle w:val="Heading3Char1"/>
          <w:sz w:val="26"/>
          <w:szCs w:val="26"/>
        </w:rPr>
        <w:t>Yêu cầu về kỹ thuật, chỉ dẫn kỹ thuật.</w:t>
      </w:r>
    </w:p>
    <w:p w14:paraId="4C8F7802" w14:textId="77777777" w:rsidR="006956AD" w:rsidRPr="001031B1" w:rsidRDefault="006956AD" w:rsidP="006956AD">
      <w:pPr>
        <w:spacing w:before="40"/>
        <w:ind w:firstLine="720"/>
        <w:rPr>
          <w:iCs/>
          <w:sz w:val="26"/>
          <w:szCs w:val="26"/>
          <w:lang w:val="es-ES"/>
        </w:rPr>
      </w:pPr>
      <w:r w:rsidRPr="001031B1">
        <w:rPr>
          <w:iCs/>
          <w:sz w:val="26"/>
          <w:szCs w:val="26"/>
          <w:lang w:val="es-ES"/>
        </w:rPr>
        <w:t>Toàn bộ các công việc thi công xây lắp, nghiệm thu,  an toàn lao động, quản lý chất lượng xây dựng vv... của gói thầu phải tuân thủ các yêu cầu đã được quy định theo các văn bản pháp luật về xây dựng hiện hành của hệ thống tiêu chuẩn Việt Nam. Các nhà thầu khi trình bày chi tiết các công tác theo yêu cầu của tiêu chuẩn trong hồ sơ mời thầu phải trích dẫn đúng tên các tiêu chuẩn cần tuân thủ cho từng công tác cụ thể, khuyến khích nhà thầu trích dẫn cả những quy định cụ thể của tiêu chuẩn cho từng công tác, công việc, sản phẩm.</w:t>
      </w:r>
    </w:p>
    <w:p w14:paraId="36FBCDA1" w14:textId="77777777" w:rsidR="006956AD" w:rsidRPr="001031B1" w:rsidRDefault="006956AD" w:rsidP="006956AD">
      <w:pPr>
        <w:pStyle w:val="3"/>
        <w:spacing w:before="40"/>
        <w:ind w:firstLine="0"/>
        <w:rPr>
          <w:i/>
          <w:iCs/>
          <w:lang w:val="pt-BR"/>
        </w:rPr>
      </w:pPr>
      <w:r w:rsidRPr="001031B1">
        <w:rPr>
          <w:i/>
          <w:iCs/>
          <w:lang w:val="pt-BR"/>
        </w:rPr>
        <w:t>1.1. Yêu cầu về kỹ thuật:</w:t>
      </w:r>
    </w:p>
    <w:p w14:paraId="750C585A" w14:textId="77777777" w:rsidR="006956AD" w:rsidRPr="001031B1" w:rsidRDefault="006956AD" w:rsidP="006956AD">
      <w:pPr>
        <w:pStyle w:val="127"/>
        <w:spacing w:before="40" w:after="0"/>
        <w:rPr>
          <w:rFonts w:cs="Times New Roman"/>
          <w:sz w:val="26"/>
          <w:szCs w:val="26"/>
        </w:rPr>
      </w:pPr>
      <w:r w:rsidRPr="001031B1">
        <w:rPr>
          <w:rFonts w:cs="Times New Roman"/>
          <w:sz w:val="26"/>
          <w:szCs w:val="26"/>
        </w:rPr>
        <w:t>Yêu cầu về kỹ thuật bao gồm yêu cầu về kỹ thuật chung và yêu cầu về kỹ thuật chi tiết đối với hàng hóa thuộc phạm vi cung cấp của gói thầu, cụ thể:</w:t>
      </w:r>
    </w:p>
    <w:p w14:paraId="75A65DBE" w14:textId="77777777" w:rsidR="006956AD" w:rsidRPr="00550D49" w:rsidRDefault="006956AD" w:rsidP="006956AD">
      <w:pPr>
        <w:pStyle w:val="4"/>
        <w:spacing w:before="40" w:line="240" w:lineRule="auto"/>
        <w:rPr>
          <w:rFonts w:ascii="Times New Roman" w:hAnsi="Times New Roman"/>
          <w:i/>
          <w:iCs/>
          <w:sz w:val="26"/>
          <w:szCs w:val="26"/>
          <w:lang w:val="pt-BR"/>
        </w:rPr>
      </w:pPr>
      <w:r w:rsidRPr="00550D49">
        <w:rPr>
          <w:rFonts w:ascii="Times New Roman" w:hAnsi="Times New Roman"/>
          <w:i/>
          <w:iCs/>
          <w:sz w:val="26"/>
          <w:szCs w:val="26"/>
          <w:lang w:val="pt-BR"/>
        </w:rPr>
        <w:t>a). Yêu cầu về kỹ thuật chung</w:t>
      </w:r>
    </w:p>
    <w:p w14:paraId="0A673557" w14:textId="77777777" w:rsidR="006956AD" w:rsidRPr="00550D49" w:rsidRDefault="006956AD" w:rsidP="006956AD">
      <w:pPr>
        <w:pStyle w:val="127"/>
        <w:spacing w:before="40" w:after="0"/>
        <w:rPr>
          <w:rFonts w:cs="Times New Roman"/>
          <w:sz w:val="26"/>
          <w:szCs w:val="26"/>
          <w:lang w:val="pt-BR"/>
        </w:rPr>
      </w:pPr>
      <w:r w:rsidRPr="00550D49">
        <w:rPr>
          <w:rFonts w:cs="Times New Roman"/>
          <w:sz w:val="26"/>
          <w:szCs w:val="26"/>
          <w:lang w:val="pt-BR"/>
        </w:rPr>
        <w:t>Nhà thầu thực hiện cam kết theo các nội dung sau:</w:t>
      </w:r>
    </w:p>
    <w:p w14:paraId="34761310" w14:textId="77777777" w:rsidR="006956AD" w:rsidRPr="00550D49" w:rsidRDefault="006956AD" w:rsidP="006956AD">
      <w:pPr>
        <w:pStyle w:val="127"/>
        <w:spacing w:before="40" w:after="0"/>
        <w:rPr>
          <w:rFonts w:cs="Times New Roman"/>
          <w:sz w:val="26"/>
          <w:szCs w:val="26"/>
          <w:lang w:val="pt-BR"/>
        </w:rPr>
      </w:pPr>
      <w:r w:rsidRPr="00550D49">
        <w:rPr>
          <w:rFonts w:cs="Times New Roman"/>
          <w:sz w:val="26"/>
          <w:szCs w:val="26"/>
          <w:lang w:val="pt-BR"/>
        </w:rPr>
        <w:t>- Đối với hàng hoá chào thầu là hàng hóa nhập khẩu, Nhà thầu phải cung cấp bản gốc hoặc sao y công chứng các tài liệu gồm: chứng chỉ nguồn gốc xuất xứ hàng hoá (CO), chứng chỉ chất lượng hàng hoá (CQ)</w:t>
      </w:r>
      <w:r>
        <w:rPr>
          <w:rFonts w:cs="Times New Roman"/>
          <w:sz w:val="26"/>
          <w:szCs w:val="26"/>
          <w:lang w:val="pt-BR"/>
        </w:rPr>
        <w:t>.</w:t>
      </w:r>
    </w:p>
    <w:p w14:paraId="30C61917" w14:textId="77777777" w:rsidR="006956AD" w:rsidRPr="00550D49" w:rsidRDefault="006956AD" w:rsidP="006956AD">
      <w:pPr>
        <w:pStyle w:val="127"/>
        <w:spacing w:before="40" w:after="0"/>
        <w:rPr>
          <w:rFonts w:cs="Times New Roman"/>
          <w:sz w:val="26"/>
          <w:szCs w:val="26"/>
          <w:lang w:val="pt-BR"/>
        </w:rPr>
      </w:pPr>
      <w:r w:rsidRPr="00550D49">
        <w:rPr>
          <w:rFonts w:cs="Times New Roman"/>
          <w:sz w:val="26"/>
          <w:szCs w:val="26"/>
          <w:lang w:val="pt-BR"/>
        </w:rPr>
        <w:t>- Đối với hàng hóa chào thầu là hàng hóa sản xuất trong nước, Nhà thầu phải cung cấp: các giấy tờ chứng minh nguồn gốc, xuất xứ và chất lượng của hàng hóa. Các giấy tờ phải là bản gốc có đóng dấu của đơn vị sản xuất hoặc cơ quan có thẩm quyền.</w:t>
      </w:r>
    </w:p>
    <w:p w14:paraId="3ABD5DC0" w14:textId="77777777" w:rsidR="006956AD" w:rsidRPr="00550D49" w:rsidRDefault="006956AD" w:rsidP="006956AD">
      <w:pPr>
        <w:pStyle w:val="127"/>
        <w:spacing w:before="40" w:after="0"/>
        <w:rPr>
          <w:rFonts w:cs="Times New Roman"/>
          <w:sz w:val="26"/>
          <w:szCs w:val="26"/>
          <w:lang w:val="es-ES"/>
        </w:rPr>
      </w:pPr>
      <w:r w:rsidRPr="00550D49">
        <w:rPr>
          <w:rFonts w:cs="Times New Roman"/>
          <w:sz w:val="26"/>
          <w:szCs w:val="26"/>
          <w:lang w:val="es-ES"/>
        </w:rPr>
        <w:t>- Hàng hóa giao tại kho bên mua phải mới 100% chưa qua sử dụng, nguyên vẹn. Đóng gói bảo quản theo đúng quy cách và tiêu chuẩn của nhà sản xuất.</w:t>
      </w:r>
    </w:p>
    <w:p w14:paraId="0DC252CA" w14:textId="77777777" w:rsidR="006956AD" w:rsidRPr="00550D49" w:rsidRDefault="006956AD" w:rsidP="006956AD">
      <w:pPr>
        <w:pStyle w:val="127"/>
        <w:spacing w:before="60" w:after="60"/>
        <w:rPr>
          <w:rFonts w:cs="Times New Roman"/>
          <w:sz w:val="26"/>
          <w:szCs w:val="26"/>
          <w:lang w:val="es-ES"/>
        </w:rPr>
      </w:pPr>
      <w:r w:rsidRPr="00550D49">
        <w:rPr>
          <w:rFonts w:cs="Times New Roman"/>
          <w:sz w:val="26"/>
          <w:szCs w:val="26"/>
          <w:lang w:val="es-ES"/>
        </w:rPr>
        <w:t>+ Hỗ trợ chủ đầu tư dịch vụ kỹ thuật (bao gồm cử cán bộ kỹ thuật), khi có yêu cầu nhưng không phát sinh chi phí.</w:t>
      </w:r>
    </w:p>
    <w:p w14:paraId="72EEC029" w14:textId="77777777" w:rsidR="006956AD" w:rsidRDefault="006956AD" w:rsidP="006956AD">
      <w:pPr>
        <w:pStyle w:val="127"/>
        <w:spacing w:before="60" w:after="60"/>
        <w:rPr>
          <w:rFonts w:cs="Times New Roman"/>
          <w:sz w:val="26"/>
          <w:szCs w:val="26"/>
          <w:lang w:val="es-ES"/>
        </w:rPr>
      </w:pPr>
      <w:r w:rsidRPr="00550D49">
        <w:rPr>
          <w:rFonts w:cs="Times New Roman"/>
          <w:sz w:val="26"/>
          <w:szCs w:val="26"/>
          <w:lang w:val="es-ES"/>
        </w:rPr>
        <w:t>+ Nhà thầu cam kết miễn trừ trách nhiệm cho Chủ đầu tư trong trường hợp có khiếu nại của bên thứ ba về quyền sở hữu trí tuệ đối với hàng hóa do nhà thầu cung cấp.</w:t>
      </w:r>
    </w:p>
    <w:p w14:paraId="4C4EC840" w14:textId="77777777" w:rsidR="006956AD" w:rsidRPr="0005730B" w:rsidRDefault="006956AD" w:rsidP="006956AD">
      <w:pPr>
        <w:widowControl w:val="0"/>
        <w:spacing w:before="60" w:after="60"/>
        <w:ind w:firstLine="709"/>
        <w:rPr>
          <w:i/>
          <w:sz w:val="26"/>
          <w:szCs w:val="26"/>
          <w:lang w:val="es-ES"/>
        </w:rPr>
      </w:pPr>
      <w:r w:rsidRPr="0005730B">
        <w:rPr>
          <w:sz w:val="26"/>
          <w:szCs w:val="26"/>
          <w:lang w:val="de-DE"/>
        </w:rPr>
        <w:t>- Trước khi chế tạo, thi công lắp đặt, nhà thầu có trách nhiệm khảo sát kiểm tra lại các kích thước ở các bản vẽ thiết kế kèm theo</w:t>
      </w:r>
      <w:r w:rsidRPr="0005730B">
        <w:rPr>
          <w:sz w:val="26"/>
          <w:szCs w:val="26"/>
          <w:lang w:val="vi-VN"/>
        </w:rPr>
        <w:t>,</w:t>
      </w:r>
      <w:r w:rsidRPr="0005730B">
        <w:rPr>
          <w:sz w:val="26"/>
          <w:szCs w:val="26"/>
        </w:rPr>
        <w:t xml:space="preserve"> </w:t>
      </w:r>
      <w:r w:rsidRPr="0005730B">
        <w:rPr>
          <w:sz w:val="26"/>
          <w:szCs w:val="26"/>
          <w:lang w:val="de-DE"/>
        </w:rPr>
        <w:t>để chế tạo phù hợp với thiết bị và công trình hiện có tại trạm bơm</w:t>
      </w:r>
      <w:r w:rsidRPr="0005730B">
        <w:rPr>
          <w:sz w:val="26"/>
          <w:szCs w:val="26"/>
          <w:lang w:val="vi-VN"/>
        </w:rPr>
        <w:t>.</w:t>
      </w:r>
      <w:r w:rsidRPr="0005730B">
        <w:rPr>
          <w:sz w:val="26"/>
          <w:szCs w:val="26"/>
          <w:lang w:val="es-ES"/>
        </w:rPr>
        <w:t xml:space="preserve"> Nếu </w:t>
      </w:r>
      <w:r w:rsidRPr="0005730B">
        <w:rPr>
          <w:sz w:val="26"/>
          <w:szCs w:val="26"/>
          <w:lang w:val="de-DE"/>
        </w:rPr>
        <w:t>có sai khác, nhà thầu cần báo cho Chủ đầu tư và đơn vị tư vấn thiết kế để cùng thống nhất.</w:t>
      </w:r>
    </w:p>
    <w:p w14:paraId="056513B3" w14:textId="77777777" w:rsidR="006956AD" w:rsidRPr="0005730B" w:rsidRDefault="006956AD" w:rsidP="006956AD">
      <w:pPr>
        <w:widowControl w:val="0"/>
        <w:spacing w:before="60" w:after="60"/>
        <w:ind w:firstLine="709"/>
        <w:rPr>
          <w:sz w:val="26"/>
          <w:szCs w:val="26"/>
          <w:lang w:val="de-DE"/>
        </w:rPr>
      </w:pPr>
      <w:r w:rsidRPr="0005730B">
        <w:rPr>
          <w:sz w:val="26"/>
          <w:szCs w:val="26"/>
          <w:lang w:val="de-DE"/>
        </w:rPr>
        <w:t>- Chỉ được điều chỉnh, bổ sung thiết kế khi được đồng ý của Chủ đầu tư và phải đo vẽ chi tiết, để lập hồ sơ hoàn công sau khi được nghiệm thu và đưa vào sử dụng, làm cơ sở thanh toán hợp đồng.</w:t>
      </w:r>
    </w:p>
    <w:p w14:paraId="11B16258" w14:textId="77777777" w:rsidR="006956AD" w:rsidRPr="0005730B" w:rsidRDefault="006956AD" w:rsidP="006956AD">
      <w:pPr>
        <w:widowControl w:val="0"/>
        <w:spacing w:before="60" w:after="60"/>
        <w:ind w:firstLine="720"/>
        <w:rPr>
          <w:sz w:val="26"/>
          <w:szCs w:val="26"/>
          <w:lang w:val="vi-VN"/>
        </w:rPr>
      </w:pPr>
      <w:r w:rsidRPr="0005730B">
        <w:rPr>
          <w:color w:val="000000"/>
          <w:sz w:val="26"/>
          <w:szCs w:val="26"/>
          <w:lang w:val="de-DE"/>
        </w:rPr>
        <w:t>- Kiểm tra nghiệm thu chất lượng thiết bị trước khi đưa vào lắp đặt</w:t>
      </w:r>
      <w:r w:rsidRPr="0005730B">
        <w:rPr>
          <w:color w:val="000000"/>
          <w:sz w:val="26"/>
          <w:szCs w:val="26"/>
          <w:lang w:val="vi-VN"/>
        </w:rPr>
        <w:t>.</w:t>
      </w:r>
    </w:p>
    <w:p w14:paraId="5D1672CE" w14:textId="77777777" w:rsidR="006956AD" w:rsidRDefault="006956AD" w:rsidP="006956AD">
      <w:pPr>
        <w:widowControl w:val="0"/>
        <w:spacing w:before="60" w:after="60"/>
        <w:ind w:firstLine="720"/>
        <w:rPr>
          <w:sz w:val="26"/>
          <w:szCs w:val="26"/>
          <w:lang w:val="de-DE"/>
        </w:rPr>
      </w:pPr>
      <w:r w:rsidRPr="0005730B">
        <w:rPr>
          <w:sz w:val="26"/>
          <w:szCs w:val="26"/>
          <w:lang w:val="de-DE"/>
        </w:rPr>
        <w:t xml:space="preserve">- </w:t>
      </w:r>
      <w:r w:rsidRPr="0005730B">
        <w:rPr>
          <w:sz w:val="26"/>
          <w:szCs w:val="26"/>
          <w:lang w:val="vi-VN"/>
        </w:rPr>
        <w:t>Thiết bị</w:t>
      </w:r>
      <w:r w:rsidRPr="0005730B">
        <w:rPr>
          <w:sz w:val="26"/>
          <w:szCs w:val="26"/>
        </w:rPr>
        <w:t xml:space="preserve"> </w:t>
      </w:r>
      <w:r w:rsidRPr="0005730B">
        <w:rPr>
          <w:sz w:val="26"/>
          <w:szCs w:val="26"/>
          <w:lang w:val="vi-VN"/>
        </w:rPr>
        <w:t>t</w:t>
      </w:r>
      <w:r w:rsidRPr="0005730B">
        <w:rPr>
          <w:sz w:val="26"/>
          <w:szCs w:val="26"/>
          <w:lang w:val="de-DE"/>
        </w:rPr>
        <w:t xml:space="preserve">rước khi đưa vào lắp đặt phải được kiểm tra có biên bản hoặc chứng chỉ xác </w:t>
      </w:r>
      <w:r w:rsidRPr="0005730B">
        <w:rPr>
          <w:color w:val="000000"/>
          <w:sz w:val="26"/>
          <w:szCs w:val="26"/>
          <w:lang w:val="de-DE"/>
        </w:rPr>
        <w:t>nhận</w:t>
      </w:r>
      <w:r w:rsidRPr="0005730B">
        <w:rPr>
          <w:sz w:val="26"/>
          <w:szCs w:val="26"/>
          <w:lang w:val="de-DE"/>
        </w:rPr>
        <w:t xml:space="preserve"> chất lượng của nhà sản xuất hoặc đơn vị có đủ chức năng thử nghiệm kiểm tra.</w:t>
      </w:r>
    </w:p>
    <w:p w14:paraId="413F2273" w14:textId="77777777" w:rsidR="006956AD" w:rsidRPr="00113A6B" w:rsidRDefault="006956AD" w:rsidP="006956AD">
      <w:pPr>
        <w:widowControl w:val="0"/>
        <w:spacing w:before="60" w:after="60"/>
        <w:ind w:firstLine="720"/>
        <w:rPr>
          <w:b/>
          <w:bCs/>
          <w:sz w:val="26"/>
          <w:szCs w:val="26"/>
          <w:lang w:val="pt-BR"/>
        </w:rPr>
      </w:pPr>
      <w:r w:rsidRPr="00113A6B">
        <w:rPr>
          <w:sz w:val="26"/>
          <w:szCs w:val="26"/>
          <w:lang w:val="pt-BR"/>
        </w:rPr>
        <w:t xml:space="preserve">- Việc thử nghiệm </w:t>
      </w:r>
      <w:r w:rsidRPr="00113A6B">
        <w:rPr>
          <w:sz w:val="26"/>
          <w:szCs w:val="26"/>
          <w:lang w:val="vi-VN"/>
        </w:rPr>
        <w:t xml:space="preserve">tủ hạ thế đáp ứng </w:t>
      </w:r>
      <w:r w:rsidRPr="00113A6B">
        <w:rPr>
          <w:sz w:val="26"/>
          <w:szCs w:val="26"/>
          <w:lang w:val="pt-BR"/>
        </w:rPr>
        <w:t xml:space="preserve">theo tiêu chuẩn </w:t>
      </w:r>
      <w:r w:rsidRPr="00113A6B">
        <w:rPr>
          <w:bCs/>
          <w:sz w:val="26"/>
          <w:szCs w:val="26"/>
          <w:lang w:val="pt-BR"/>
        </w:rPr>
        <w:t>TCVN 13724-1, IEC 61439-1</w:t>
      </w:r>
      <w:r w:rsidRPr="00113A6B">
        <w:rPr>
          <w:b/>
          <w:bCs/>
          <w:sz w:val="26"/>
          <w:szCs w:val="26"/>
          <w:lang w:val="pt-BR"/>
        </w:rPr>
        <w:t xml:space="preserve"> </w:t>
      </w:r>
      <w:r w:rsidRPr="00113A6B">
        <w:rPr>
          <w:sz w:val="26"/>
          <w:szCs w:val="26"/>
          <w:lang w:val="pt-BR"/>
        </w:rPr>
        <w:t>hoặc tiêu chuẩn tương đương.</w:t>
      </w:r>
    </w:p>
    <w:p w14:paraId="2E1978E9" w14:textId="77777777" w:rsidR="006956AD" w:rsidRPr="00113A6B" w:rsidRDefault="006956AD" w:rsidP="006956AD">
      <w:pPr>
        <w:widowControl w:val="0"/>
        <w:spacing w:before="60" w:after="60"/>
        <w:ind w:firstLine="720"/>
        <w:outlineLvl w:val="0"/>
        <w:rPr>
          <w:sz w:val="26"/>
          <w:szCs w:val="26"/>
          <w:lang w:val="pt-BR"/>
        </w:rPr>
      </w:pPr>
      <w:r w:rsidRPr="00113A6B">
        <w:rPr>
          <w:sz w:val="26"/>
          <w:szCs w:val="26"/>
          <w:lang w:val="pt-BR"/>
        </w:rPr>
        <w:t xml:space="preserve">- Việc thử nghiệm </w:t>
      </w:r>
      <w:r w:rsidRPr="00113A6B">
        <w:rPr>
          <w:sz w:val="26"/>
          <w:szCs w:val="26"/>
          <w:lang w:val="vi-VN"/>
        </w:rPr>
        <w:t xml:space="preserve">tủ trung thế đáp ứng </w:t>
      </w:r>
      <w:r w:rsidRPr="00113A6B">
        <w:rPr>
          <w:sz w:val="26"/>
          <w:szCs w:val="26"/>
          <w:lang w:val="pt-BR"/>
        </w:rPr>
        <w:t xml:space="preserve">theo tiêu chuẩn TCVN 8096-200, IEC 62271-200 hoặc tiêu chuẩn tương đương. </w:t>
      </w:r>
    </w:p>
    <w:p w14:paraId="22404209" w14:textId="77777777" w:rsidR="006956AD" w:rsidRPr="00113A6B" w:rsidRDefault="006956AD" w:rsidP="006956AD">
      <w:pPr>
        <w:widowControl w:val="0"/>
        <w:spacing w:before="60" w:after="60"/>
        <w:ind w:firstLine="720"/>
        <w:outlineLvl w:val="0"/>
        <w:rPr>
          <w:sz w:val="26"/>
          <w:szCs w:val="26"/>
          <w:lang w:val="vi-VN"/>
        </w:rPr>
      </w:pPr>
      <w:r w:rsidRPr="00113A6B">
        <w:rPr>
          <w:sz w:val="26"/>
          <w:szCs w:val="26"/>
        </w:rPr>
        <w:t>*</w:t>
      </w:r>
      <w:r w:rsidRPr="00113A6B">
        <w:rPr>
          <w:sz w:val="26"/>
          <w:szCs w:val="26"/>
          <w:lang w:val="vi-VN"/>
        </w:rPr>
        <w:t xml:space="preserve"> Yêu cầu về thí nghiệm các thiết bị: </w:t>
      </w:r>
    </w:p>
    <w:p w14:paraId="16322060" w14:textId="77777777" w:rsidR="006956AD" w:rsidRPr="00113A6B" w:rsidRDefault="006956AD" w:rsidP="006956AD">
      <w:pPr>
        <w:widowControl w:val="0"/>
        <w:spacing w:before="60" w:after="60"/>
        <w:ind w:firstLine="720"/>
        <w:outlineLvl w:val="0"/>
        <w:rPr>
          <w:sz w:val="26"/>
          <w:szCs w:val="26"/>
          <w:lang w:val="vi-VN"/>
        </w:rPr>
      </w:pPr>
      <w:r w:rsidRPr="00113A6B">
        <w:rPr>
          <w:sz w:val="26"/>
          <w:szCs w:val="26"/>
          <w:lang w:val="vi-VN"/>
        </w:rPr>
        <w:t xml:space="preserve">Trước khi đưa tủ vào vận hành thử không tải các thiết bị như: TI, TU, rơ le bảo vệ, các thiết đo đếm, các máy cắt, contactor chân không, cáp lực, các thiết bị đóng cắt chính, các thiết bị liên quan đến an toàn phải được đơn vị thí nghiệm độc lập, có đủ năng lực và tư cách pháp nhân theo qui định của pháp luật. </w:t>
      </w:r>
    </w:p>
    <w:p w14:paraId="1C10B2D5" w14:textId="77777777" w:rsidR="006956AD" w:rsidRDefault="006956AD" w:rsidP="006956AD">
      <w:pPr>
        <w:pStyle w:val="4"/>
        <w:spacing w:before="60" w:after="60" w:line="240" w:lineRule="auto"/>
        <w:rPr>
          <w:rFonts w:ascii="Times New Roman" w:hAnsi="Times New Roman"/>
          <w:i/>
          <w:iCs/>
          <w:sz w:val="26"/>
          <w:szCs w:val="26"/>
          <w:lang w:val="es-ES"/>
        </w:rPr>
      </w:pPr>
      <w:r w:rsidRPr="00D10BCC">
        <w:rPr>
          <w:rFonts w:ascii="Times New Roman" w:hAnsi="Times New Roman"/>
          <w:i/>
          <w:iCs/>
          <w:sz w:val="26"/>
          <w:szCs w:val="26"/>
          <w:lang w:val="es-ES"/>
        </w:rPr>
        <w:t>b). Yêu cầu về kỹ thuật chi tiết.</w:t>
      </w:r>
    </w:p>
    <w:p w14:paraId="47A95272" w14:textId="77777777" w:rsidR="006956AD" w:rsidRPr="00D10BCC" w:rsidRDefault="006956AD" w:rsidP="006956AD">
      <w:pPr>
        <w:pStyle w:val="5"/>
        <w:spacing w:before="60" w:after="60" w:line="240" w:lineRule="auto"/>
        <w:rPr>
          <w:rFonts w:ascii="Times New Roman" w:hAnsi="Times New Roman"/>
          <w:b/>
          <w:bCs/>
          <w:sz w:val="26"/>
          <w:szCs w:val="26"/>
          <w:lang w:val="es-ES"/>
        </w:rPr>
      </w:pPr>
      <w:r w:rsidRPr="00D10BCC">
        <w:rPr>
          <w:rFonts w:ascii="Times New Roman" w:hAnsi="Times New Roman"/>
          <w:b/>
          <w:bCs/>
          <w:sz w:val="26"/>
          <w:szCs w:val="26"/>
          <w:lang w:val="es-ES"/>
        </w:rPr>
        <w:t xml:space="preserve">b1) Thông số kỹ thuật: </w:t>
      </w:r>
    </w:p>
    <w:p w14:paraId="45CCBAAD" w14:textId="77777777" w:rsidR="006956AD" w:rsidRPr="00D10BCC" w:rsidRDefault="006956AD" w:rsidP="006956AD">
      <w:pPr>
        <w:pStyle w:val="127"/>
        <w:spacing w:before="60" w:after="60"/>
        <w:rPr>
          <w:rFonts w:cs="Times New Roman"/>
          <w:sz w:val="26"/>
          <w:szCs w:val="26"/>
          <w:lang w:val="es-ES"/>
        </w:rPr>
      </w:pPr>
      <w:r w:rsidRPr="00D10BCC">
        <w:rPr>
          <w:rFonts w:cs="Times New Roman"/>
          <w:sz w:val="26"/>
          <w:szCs w:val="26"/>
          <w:lang w:val="es-ES"/>
        </w:rPr>
        <w:t xml:space="preserve">Hàng hóa cung cấp phải đúng chủng loại, đúng thông số kỹ thuật, phù hợp như mô tả tại bảng yêu cầu về kỹ thuật. </w:t>
      </w:r>
    </w:p>
    <w:p w14:paraId="5A2261D4" w14:textId="77777777" w:rsidR="006956AD" w:rsidRDefault="006956AD" w:rsidP="006956AD">
      <w:pPr>
        <w:pStyle w:val="127"/>
        <w:spacing w:before="60" w:after="60"/>
        <w:rPr>
          <w:rFonts w:cs="Times New Roman"/>
          <w:sz w:val="26"/>
          <w:szCs w:val="26"/>
          <w:lang w:val="es-ES"/>
        </w:rPr>
      </w:pPr>
      <w:r w:rsidRPr="00D10BCC">
        <w:rPr>
          <w:rFonts w:cs="Times New Roman"/>
          <w:sz w:val="26"/>
          <w:szCs w:val="26"/>
          <w:lang w:val="es-ES"/>
        </w:rPr>
        <w:t>Vật tư, thiết bị được cung cấp cho gói thầu phải có ký mã hiệu, nhãn mác, thông số kỹ thuật rõ ràng theo quy định của nhà sản xuất.</w:t>
      </w:r>
    </w:p>
    <w:p w14:paraId="740FD9D4" w14:textId="77777777" w:rsidR="006956AD" w:rsidRPr="00D10BCC" w:rsidRDefault="006956AD" w:rsidP="006956AD">
      <w:pPr>
        <w:pStyle w:val="5"/>
        <w:spacing w:before="60" w:after="60" w:line="240" w:lineRule="auto"/>
        <w:rPr>
          <w:rFonts w:ascii="Times New Roman" w:hAnsi="Times New Roman"/>
          <w:b/>
          <w:bCs/>
          <w:sz w:val="26"/>
          <w:szCs w:val="26"/>
          <w:lang w:val="es-ES"/>
        </w:rPr>
      </w:pPr>
      <w:r w:rsidRPr="00D10BCC">
        <w:rPr>
          <w:rFonts w:ascii="Times New Roman" w:hAnsi="Times New Roman"/>
          <w:b/>
          <w:bCs/>
          <w:sz w:val="26"/>
          <w:szCs w:val="26"/>
          <w:lang w:val="es-ES"/>
        </w:rPr>
        <w:t xml:space="preserve">b2) Xuất xứ hàng hóa: </w:t>
      </w:r>
    </w:p>
    <w:p w14:paraId="1F2495B9" w14:textId="77777777" w:rsidR="006956AD" w:rsidRPr="00D10BCC" w:rsidRDefault="006956AD" w:rsidP="006956AD">
      <w:pPr>
        <w:pStyle w:val="127"/>
        <w:spacing w:before="60" w:after="60"/>
        <w:rPr>
          <w:rFonts w:cs="Times New Roman"/>
          <w:sz w:val="26"/>
          <w:szCs w:val="26"/>
          <w:lang w:val="es-ES"/>
        </w:rPr>
      </w:pPr>
      <w:r w:rsidRPr="00D10BCC">
        <w:rPr>
          <w:rFonts w:cs="Times New Roman"/>
          <w:sz w:val="26"/>
          <w:szCs w:val="26"/>
          <w:lang w:val="es-ES"/>
        </w:rPr>
        <w:t>Hàng hóa chào thầu phải có xuất xứ rõ ràng trong E-HSDT bao gồm tên Nhà sản xuất, quốc gia hoặc vùng lãnh thổ sản xuất hàng hóa. Hàng hoá trong phạm vi cung cấp của gói thầu, nhà thầu chỉ được đề xuất 01 xuất xứ hàng hoá tương ứng.</w:t>
      </w:r>
    </w:p>
    <w:p w14:paraId="5990AFD9" w14:textId="77777777" w:rsidR="006956AD" w:rsidRPr="00D10BCC" w:rsidRDefault="006956AD" w:rsidP="006956AD">
      <w:pPr>
        <w:pStyle w:val="127"/>
        <w:spacing w:before="60" w:after="60"/>
        <w:rPr>
          <w:rFonts w:cs="Times New Roman"/>
          <w:b/>
          <w:i/>
          <w:sz w:val="26"/>
          <w:szCs w:val="26"/>
        </w:rPr>
      </w:pPr>
      <w:r w:rsidRPr="00D10BCC">
        <w:rPr>
          <w:rFonts w:cs="Times New Roman"/>
          <w:sz w:val="26"/>
          <w:szCs w:val="26"/>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EB70947" w14:textId="77777777" w:rsidR="006956AD" w:rsidRPr="00855400" w:rsidRDefault="006956AD" w:rsidP="006956AD">
      <w:pPr>
        <w:widowControl w:val="0"/>
        <w:spacing w:before="60" w:after="60"/>
        <w:ind w:firstLine="709"/>
        <w:rPr>
          <w:iCs/>
          <w:sz w:val="26"/>
          <w:szCs w:val="26"/>
          <w:lang w:val="vi-VN"/>
        </w:rPr>
      </w:pPr>
      <w:r w:rsidRPr="00855400">
        <w:rPr>
          <w:iCs/>
          <w:sz w:val="26"/>
          <w:szCs w:val="26"/>
          <w:lang w:val="vi-VN"/>
        </w:rPr>
        <w:t>- Kiểm tra nguồn gốc xuất xứ, chất lượng hàng hoá:</w:t>
      </w:r>
    </w:p>
    <w:p w14:paraId="6EEB9C6B" w14:textId="77777777" w:rsidR="006956AD" w:rsidRPr="00855400" w:rsidRDefault="006956AD" w:rsidP="006956AD">
      <w:pPr>
        <w:widowControl w:val="0"/>
        <w:spacing w:before="60" w:after="60"/>
        <w:ind w:firstLine="709"/>
        <w:rPr>
          <w:iCs/>
          <w:sz w:val="26"/>
          <w:szCs w:val="26"/>
          <w:lang w:val="vi-VN"/>
        </w:rPr>
      </w:pPr>
      <w:r w:rsidRPr="00855400">
        <w:rPr>
          <w:iCs/>
          <w:sz w:val="26"/>
          <w:szCs w:val="26"/>
          <w:lang w:val="vi-VN"/>
        </w:rPr>
        <w:t>+ Đối với hàng hoá nhập khẩu: Tiến hành kiểm tra thông tin trên các giấy tờ CO, CQ của từng hàng hoá. Thông tin phải đầy đủ, phù hợp với yêu cầu kỹ thuật.</w:t>
      </w:r>
    </w:p>
    <w:p w14:paraId="5FDC947A" w14:textId="77777777" w:rsidR="006956AD" w:rsidRPr="00855400" w:rsidRDefault="006956AD" w:rsidP="006956AD">
      <w:pPr>
        <w:widowControl w:val="0"/>
        <w:spacing w:before="60" w:after="60"/>
        <w:ind w:firstLine="709"/>
        <w:rPr>
          <w:iCs/>
          <w:sz w:val="26"/>
          <w:szCs w:val="26"/>
          <w:lang w:val="vi-VN"/>
        </w:rPr>
      </w:pPr>
      <w:r w:rsidRPr="00855400">
        <w:rPr>
          <w:iCs/>
          <w:sz w:val="26"/>
          <w:szCs w:val="26"/>
          <w:lang w:val="vi-VN"/>
        </w:rPr>
        <w:t>+ Đối với hàng hoá sản xuất trong nước: Tiến hành kiểm tra thông tin trên phiếu kiểm nghiệm chất lượng xuất xưởng.</w:t>
      </w:r>
    </w:p>
    <w:p w14:paraId="2C3903D5" w14:textId="77777777" w:rsidR="006956AD" w:rsidRPr="00855400" w:rsidRDefault="006956AD" w:rsidP="006956AD">
      <w:pPr>
        <w:widowControl w:val="0"/>
        <w:spacing w:before="60" w:after="60"/>
        <w:ind w:firstLine="720"/>
        <w:outlineLvl w:val="0"/>
        <w:rPr>
          <w:bCs/>
          <w:color w:val="000000"/>
          <w:sz w:val="26"/>
          <w:szCs w:val="26"/>
          <w:lang w:val="pt-BR"/>
        </w:rPr>
      </w:pPr>
      <w:r w:rsidRPr="00855400">
        <w:rPr>
          <w:b/>
          <w:bCs/>
          <w:color w:val="000000"/>
          <w:sz w:val="26"/>
          <w:szCs w:val="26"/>
          <w:lang w:val="pt-BR"/>
        </w:rPr>
        <w:t xml:space="preserve">- </w:t>
      </w:r>
      <w:r w:rsidRPr="00855400">
        <w:rPr>
          <w:bCs/>
          <w:color w:val="000000"/>
          <w:sz w:val="26"/>
          <w:szCs w:val="26"/>
          <w:lang w:val="pt-BR"/>
        </w:rPr>
        <w:t>Các tủ, thiết bị trước khi đưa xuống hiện trường để lắp đặt:</w:t>
      </w:r>
    </w:p>
    <w:p w14:paraId="2254D15B" w14:textId="77777777" w:rsidR="006956AD" w:rsidRPr="00855400" w:rsidRDefault="006956AD" w:rsidP="006956AD">
      <w:pPr>
        <w:widowControl w:val="0"/>
        <w:spacing w:before="60" w:after="60"/>
        <w:ind w:firstLine="720"/>
        <w:outlineLvl w:val="0"/>
        <w:rPr>
          <w:bCs/>
          <w:color w:val="000000"/>
          <w:sz w:val="26"/>
          <w:szCs w:val="26"/>
          <w:lang w:val="pt-BR"/>
        </w:rPr>
      </w:pPr>
      <w:r w:rsidRPr="00855400">
        <w:rPr>
          <w:bCs/>
          <w:color w:val="000000"/>
          <w:sz w:val="26"/>
          <w:szCs w:val="26"/>
          <w:lang w:val="pt-BR"/>
        </w:rPr>
        <w:t>+ Có đầy đủ các Catalog, các CO, CQ của thiết bị, các biên bản kiểm tra nội bộ của nhà thầu.</w:t>
      </w:r>
    </w:p>
    <w:p w14:paraId="2AF054C5" w14:textId="77777777" w:rsidR="006956AD" w:rsidRPr="00855400" w:rsidRDefault="006956AD" w:rsidP="006956AD">
      <w:pPr>
        <w:pStyle w:val="5"/>
        <w:spacing w:before="60" w:after="60" w:line="240" w:lineRule="auto"/>
        <w:rPr>
          <w:rFonts w:ascii="Times New Roman" w:hAnsi="Times New Roman"/>
          <w:b/>
          <w:bCs/>
          <w:color w:val="EE0000"/>
          <w:sz w:val="26"/>
          <w:szCs w:val="26"/>
          <w:lang w:val="es-ES"/>
        </w:rPr>
      </w:pPr>
      <w:bookmarkStart w:id="1" w:name="_Hlk118901019"/>
      <w:r w:rsidRPr="001031B1">
        <w:rPr>
          <w:rFonts w:ascii="Times New Roman" w:hAnsi="Times New Roman"/>
          <w:b/>
          <w:bCs/>
          <w:color w:val="FF0000"/>
          <w:sz w:val="26"/>
          <w:szCs w:val="26"/>
          <w:lang w:val="es-ES"/>
        </w:rPr>
        <w:t xml:space="preserve"> </w:t>
      </w:r>
      <w:r w:rsidRPr="00855400">
        <w:rPr>
          <w:rFonts w:ascii="Times New Roman" w:hAnsi="Times New Roman"/>
          <w:b/>
          <w:bCs/>
          <w:sz w:val="26"/>
          <w:szCs w:val="26"/>
          <w:lang w:val="es-ES"/>
        </w:rPr>
        <w:t>b3) Tài liệu kỹ thuật:</w:t>
      </w:r>
    </w:p>
    <w:bookmarkEnd w:id="1"/>
    <w:p w14:paraId="60F0D2B2" w14:textId="77777777" w:rsidR="006956AD" w:rsidRPr="00382D4F" w:rsidRDefault="006956AD" w:rsidP="006956AD">
      <w:pPr>
        <w:pStyle w:val="127"/>
        <w:spacing w:before="60" w:after="60"/>
        <w:rPr>
          <w:rFonts w:cs="Times New Roman"/>
          <w:bCs/>
          <w:sz w:val="26"/>
          <w:szCs w:val="26"/>
        </w:rPr>
      </w:pPr>
      <w:r w:rsidRPr="00382D4F">
        <w:rPr>
          <w:rFonts w:cs="Times New Roman"/>
          <w:bCs/>
          <w:sz w:val="26"/>
          <w:szCs w:val="26"/>
        </w:rPr>
        <w:t>Tài liệu kỹ thuật nhà thầu cung cấp theo E-HSDT để chứng minh hàng hóa chào thầu có thông số kỹ thuật và chất lượng hàng hóa là phù hợp hoặc tốt hơn so với yêu cầu của E-HSMT, cụ thể như sau:</w:t>
      </w:r>
    </w:p>
    <w:p w14:paraId="11CFDB4C" w14:textId="77777777" w:rsidR="006956AD" w:rsidRPr="00382D4F" w:rsidRDefault="006956AD" w:rsidP="006956AD">
      <w:pPr>
        <w:pStyle w:val="127"/>
        <w:spacing w:before="60" w:after="60"/>
        <w:rPr>
          <w:rFonts w:cs="Times New Roman"/>
          <w:bCs/>
          <w:sz w:val="26"/>
          <w:szCs w:val="26"/>
        </w:rPr>
      </w:pPr>
      <w:r w:rsidRPr="00382D4F">
        <w:rPr>
          <w:rFonts w:cs="Times New Roman"/>
          <w:bCs/>
          <w:sz w:val="26"/>
          <w:szCs w:val="26"/>
        </w:rPr>
        <w:t>- Trường hợp nhà thầu chào hàng hóa trong E-HSDT đúng thông tin về mã hiệu/model/Part number hàng hóa của nhà sản xuất như mô tả tại mục giới thiệu hàng hóa thuộc gói thầu thì không yêu cầu cung cấp tài kỹ thuật chứng minh chất lượng hàng hóa trong E-HSMT.</w:t>
      </w:r>
    </w:p>
    <w:p w14:paraId="6E1CA3E9" w14:textId="77777777" w:rsidR="006956AD" w:rsidRPr="00382D4F" w:rsidRDefault="006956AD" w:rsidP="006956AD">
      <w:pPr>
        <w:pStyle w:val="127"/>
        <w:spacing w:before="60" w:after="60"/>
        <w:rPr>
          <w:rFonts w:cs="Times New Roman"/>
          <w:bCs/>
          <w:sz w:val="26"/>
          <w:szCs w:val="26"/>
        </w:rPr>
      </w:pPr>
      <w:r w:rsidRPr="00382D4F">
        <w:rPr>
          <w:rFonts w:cs="Times New Roman"/>
          <w:bCs/>
          <w:sz w:val="26"/>
          <w:szCs w:val="26"/>
        </w:rPr>
        <w:t>- Trường hợp nhà thầu chào cùng nhà sản xuất nhưng khác ký mã hiệu: nhà thầu phải cung cấp tài liệu công bố của nhà sản xuất về những thay đổi đó cam kết sự tương đương hoặc tốt hơn.</w:t>
      </w:r>
    </w:p>
    <w:p w14:paraId="5BC90F6A" w14:textId="77777777" w:rsidR="006956AD" w:rsidRPr="00382D4F" w:rsidRDefault="006956AD" w:rsidP="006956AD">
      <w:pPr>
        <w:pStyle w:val="127"/>
        <w:spacing w:before="60" w:after="60"/>
        <w:rPr>
          <w:rFonts w:cs="Times New Roman"/>
          <w:bCs/>
          <w:sz w:val="26"/>
          <w:szCs w:val="26"/>
        </w:rPr>
      </w:pPr>
      <w:r w:rsidRPr="00382D4F">
        <w:rPr>
          <w:rFonts w:cs="Times New Roman"/>
          <w:bCs/>
          <w:sz w:val="26"/>
          <w:szCs w:val="26"/>
        </w:rPr>
        <w:t>- Trường hợp nhà thầu chào hàng hóa tương đương hoặc tốt hơn thì phải cung cấp các tài liệu chứng minh tính tương đương của hàng hóa (kèm theo yêu cầu tại Điểm b4, Khoản 1.2 Mục 1).</w:t>
      </w:r>
    </w:p>
    <w:p w14:paraId="4B613365" w14:textId="77777777" w:rsidR="006956AD" w:rsidRPr="00382D4F" w:rsidRDefault="006956AD" w:rsidP="006956AD">
      <w:pPr>
        <w:pStyle w:val="5"/>
        <w:spacing w:before="60" w:after="60" w:line="240" w:lineRule="auto"/>
        <w:rPr>
          <w:rFonts w:ascii="Times New Roman" w:hAnsi="Times New Roman"/>
          <w:b/>
          <w:bCs/>
          <w:sz w:val="26"/>
          <w:szCs w:val="26"/>
          <w:lang w:val="es-ES"/>
        </w:rPr>
      </w:pPr>
      <w:r>
        <w:rPr>
          <w:rFonts w:ascii="Times New Roman" w:hAnsi="Times New Roman"/>
          <w:b/>
          <w:bCs/>
          <w:sz w:val="26"/>
          <w:szCs w:val="26"/>
          <w:lang w:val="es-ES"/>
        </w:rPr>
        <w:t>b4</w:t>
      </w:r>
      <w:r w:rsidRPr="00382D4F">
        <w:rPr>
          <w:rFonts w:ascii="Times New Roman" w:hAnsi="Times New Roman"/>
          <w:b/>
          <w:bCs/>
          <w:sz w:val="26"/>
          <w:szCs w:val="26"/>
          <w:lang w:val="es-ES"/>
        </w:rPr>
        <w:t>). Đối với hàng hóa nhà thầu chào tương đương với hàng hóa mời thầu.</w:t>
      </w:r>
    </w:p>
    <w:p w14:paraId="6AFD7405" w14:textId="77777777" w:rsidR="006956AD" w:rsidRPr="00382D4F" w:rsidRDefault="006956AD" w:rsidP="006956AD">
      <w:pPr>
        <w:pStyle w:val="127"/>
        <w:spacing w:before="60" w:after="60"/>
        <w:rPr>
          <w:rFonts w:cs="Times New Roman"/>
          <w:sz w:val="26"/>
          <w:szCs w:val="26"/>
          <w:lang w:val="es-ES"/>
        </w:rPr>
      </w:pPr>
      <w:r w:rsidRPr="00382D4F">
        <w:rPr>
          <w:rFonts w:cs="Times New Roman"/>
          <w:sz w:val="26"/>
          <w:szCs w:val="26"/>
          <w:lang w:val="es-ES"/>
        </w:rPr>
        <w:t>Nhà thầu được phép chào hàng hóa tương đương, Nhà thầu phải cung cấp tài liệu chứng minh sự tương đương hoặc tốt hơn giữa hàng hóa nhà thầu chào với hàng hóa thuộc phạm vi gói thầu, cụ thể như sau:</w:t>
      </w:r>
    </w:p>
    <w:p w14:paraId="1858C4DA" w14:textId="77777777" w:rsidR="006956AD" w:rsidRPr="00382D4F" w:rsidRDefault="006956AD" w:rsidP="006956AD">
      <w:pPr>
        <w:pStyle w:val="127"/>
        <w:spacing w:before="60" w:after="60"/>
        <w:rPr>
          <w:rFonts w:cs="Times New Roman"/>
          <w:sz w:val="26"/>
          <w:szCs w:val="26"/>
        </w:rPr>
      </w:pPr>
      <w:r w:rsidRPr="00382D4F">
        <w:rPr>
          <w:rFonts w:cs="Times New Roman"/>
          <w:sz w:val="26"/>
          <w:szCs w:val="26"/>
          <w:lang w:val="es-ES"/>
        </w:rPr>
        <w:t xml:space="preserve">i) </w:t>
      </w:r>
      <w:r w:rsidRPr="00382D4F">
        <w:rPr>
          <w:rFonts w:cs="Times New Roman"/>
          <w:sz w:val="26"/>
          <w:szCs w:val="26"/>
          <w:lang w:val="pl-PL"/>
        </w:rPr>
        <w:t xml:space="preserve">Lập bảng so sánh chi tiết tính tương đương </w:t>
      </w:r>
      <w:r w:rsidRPr="00382D4F">
        <w:rPr>
          <w:rFonts w:cs="Times New Roman"/>
          <w:sz w:val="26"/>
          <w:szCs w:val="26"/>
        </w:rPr>
        <w:t>hoặc tốt hơn với vật tư, thiết bị gốc của bên mời thầu:</w:t>
      </w:r>
    </w:p>
    <w:p w14:paraId="20849B5D" w14:textId="77777777" w:rsidR="006956AD" w:rsidRPr="00382D4F" w:rsidRDefault="006956AD" w:rsidP="006956AD">
      <w:pPr>
        <w:pStyle w:val="127"/>
        <w:spacing w:before="60" w:after="60"/>
        <w:rPr>
          <w:rFonts w:cs="Times New Roman"/>
          <w:sz w:val="26"/>
          <w:szCs w:val="26"/>
        </w:rPr>
      </w:pPr>
      <w:r w:rsidRPr="00382D4F">
        <w:rPr>
          <w:rFonts w:cs="Times New Roman"/>
          <w:sz w:val="26"/>
          <w:szCs w:val="26"/>
        </w:rPr>
        <w:t>- Tính năng sử dụng, đồng bộ tương thích về công nghệ và kích thước lắp đặt/kết nối với các thiết bị/hệ thống hiện hữu của bên mời thầu;</w:t>
      </w:r>
    </w:p>
    <w:p w14:paraId="1A491328" w14:textId="77777777" w:rsidR="006956AD" w:rsidRPr="00382D4F" w:rsidRDefault="006956AD" w:rsidP="006956AD">
      <w:pPr>
        <w:pStyle w:val="127"/>
        <w:spacing w:before="60" w:after="60"/>
        <w:rPr>
          <w:rFonts w:cs="Times New Roman"/>
          <w:sz w:val="26"/>
          <w:szCs w:val="26"/>
          <w:lang w:val="es-ES"/>
        </w:rPr>
      </w:pPr>
      <w:r w:rsidRPr="00382D4F">
        <w:rPr>
          <w:rFonts w:cs="Times New Roman"/>
          <w:sz w:val="26"/>
          <w:szCs w:val="26"/>
        </w:rPr>
        <w:t>- T</w:t>
      </w:r>
      <w:r w:rsidRPr="00382D4F">
        <w:rPr>
          <w:rFonts w:cs="Times New Roman"/>
          <w:sz w:val="26"/>
          <w:szCs w:val="26"/>
          <w:lang w:val="es-ES"/>
        </w:rPr>
        <w:t>hông số kỹ thuật của hàng hóa mời thầu: dung sai lắp ghép, kích thước lắp ghép, cơ lý tính vật liệu chế tạo, áp suất và nhiệt độ làm việc…</w:t>
      </w:r>
    </w:p>
    <w:p w14:paraId="0070AD3E" w14:textId="77777777" w:rsidR="006956AD" w:rsidRDefault="006956AD" w:rsidP="006956AD">
      <w:pPr>
        <w:pStyle w:val="127"/>
        <w:spacing w:before="60" w:after="60"/>
        <w:rPr>
          <w:rFonts w:cs="Times New Roman"/>
          <w:sz w:val="26"/>
          <w:szCs w:val="26"/>
          <w:lang w:val="es-ES"/>
        </w:rPr>
      </w:pPr>
      <w:bookmarkStart w:id="2" w:name="_Hlk116287726"/>
      <w:r w:rsidRPr="00382D4F">
        <w:rPr>
          <w:rFonts w:cs="Times New Roman"/>
          <w:sz w:val="26"/>
          <w:szCs w:val="26"/>
          <w:lang w:val="es-ES"/>
        </w:rPr>
        <w:t>ii) Nhà thầu cam kết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bookmarkEnd w:id="2"/>
    </w:p>
    <w:p w14:paraId="7DB2D07A" w14:textId="77777777" w:rsidR="006956AD" w:rsidRPr="00450495" w:rsidRDefault="006956AD" w:rsidP="006956AD">
      <w:pPr>
        <w:pStyle w:val="5"/>
        <w:spacing w:before="60" w:after="60" w:line="240" w:lineRule="auto"/>
        <w:rPr>
          <w:rFonts w:ascii="Times New Roman" w:hAnsi="Times New Roman"/>
          <w:b/>
          <w:bCs/>
          <w:sz w:val="26"/>
          <w:szCs w:val="26"/>
          <w:lang w:val="pl-PL"/>
        </w:rPr>
      </w:pPr>
      <w:r>
        <w:rPr>
          <w:rFonts w:ascii="Times New Roman" w:hAnsi="Times New Roman"/>
          <w:b/>
          <w:bCs/>
          <w:color w:val="FF0000"/>
          <w:sz w:val="26"/>
          <w:szCs w:val="26"/>
          <w:lang w:val="pl-PL"/>
        </w:rPr>
        <w:t xml:space="preserve">  </w:t>
      </w:r>
      <w:r>
        <w:rPr>
          <w:rFonts w:ascii="Times New Roman" w:hAnsi="Times New Roman"/>
          <w:b/>
          <w:bCs/>
          <w:sz w:val="26"/>
          <w:szCs w:val="26"/>
          <w:lang w:val="pl-PL"/>
        </w:rPr>
        <w:t>b5</w:t>
      </w:r>
      <w:r w:rsidRPr="00450495">
        <w:rPr>
          <w:rFonts w:ascii="Times New Roman" w:hAnsi="Times New Roman"/>
          <w:b/>
          <w:bCs/>
          <w:sz w:val="26"/>
          <w:szCs w:val="26"/>
          <w:lang w:val="pl-PL"/>
        </w:rPr>
        <w:t>). Yêu cầu kỹ thuật gói thấu</w:t>
      </w:r>
    </w:p>
    <w:p w14:paraId="4FF4D7EC" w14:textId="77777777" w:rsidR="006956AD" w:rsidRDefault="006956AD" w:rsidP="006956AD">
      <w:pPr>
        <w:pStyle w:val="5"/>
        <w:spacing w:before="60" w:after="60" w:line="240" w:lineRule="auto"/>
        <w:ind w:left="142" w:firstLine="425"/>
        <w:rPr>
          <w:rFonts w:ascii="Times New Roman" w:hAnsi="Times New Roman"/>
          <w:spacing w:val="-4"/>
          <w:sz w:val="26"/>
          <w:szCs w:val="26"/>
          <w:lang w:val="pt-BR"/>
        </w:rPr>
      </w:pPr>
      <w:r w:rsidRPr="00450495">
        <w:rPr>
          <w:rFonts w:ascii="Times New Roman" w:hAnsi="Times New Roman"/>
          <w:spacing w:val="-4"/>
          <w:sz w:val="26"/>
          <w:szCs w:val="26"/>
          <w:lang w:val="pt-BR"/>
        </w:rPr>
        <w:t>- Nhà thầu phải đáp ứng đầy đủ thông tin tại bảng thông số kỹ thuật của thiết bị, vật tư chào thầu dưới đây.</w:t>
      </w:r>
    </w:p>
    <w:tbl>
      <w:tblPr>
        <w:tblW w:w="93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48"/>
        <w:gridCol w:w="4961"/>
        <w:gridCol w:w="709"/>
        <w:gridCol w:w="19"/>
      </w:tblGrid>
      <w:tr w:rsidR="006956AD" w:rsidRPr="0033718C" w14:paraId="234F2001" w14:textId="77777777" w:rsidTr="000F260D">
        <w:trPr>
          <w:gridAfter w:val="1"/>
          <w:wAfter w:w="19" w:type="dxa"/>
          <w:trHeight w:val="264"/>
          <w:tblHeader/>
        </w:trPr>
        <w:tc>
          <w:tcPr>
            <w:tcW w:w="738" w:type="dxa"/>
            <w:shd w:val="clear" w:color="auto" w:fill="auto"/>
            <w:noWrap/>
            <w:vAlign w:val="center"/>
            <w:hideMark/>
          </w:tcPr>
          <w:p w14:paraId="7F0C6AFF" w14:textId="77777777" w:rsidR="006956AD" w:rsidRPr="00A965A5" w:rsidRDefault="006956AD" w:rsidP="000F260D">
            <w:pPr>
              <w:rPr>
                <w:b/>
                <w:bCs/>
                <w:sz w:val="26"/>
                <w:szCs w:val="26"/>
              </w:rPr>
            </w:pPr>
            <w:bookmarkStart w:id="3" w:name="_Hlk206858668"/>
            <w:r w:rsidRPr="00A965A5">
              <w:rPr>
                <w:b/>
                <w:bCs/>
                <w:sz w:val="26"/>
                <w:szCs w:val="26"/>
              </w:rPr>
              <w:t>STT</w:t>
            </w:r>
          </w:p>
        </w:tc>
        <w:tc>
          <w:tcPr>
            <w:tcW w:w="2948" w:type="dxa"/>
            <w:shd w:val="clear" w:color="auto" w:fill="auto"/>
            <w:vAlign w:val="center"/>
            <w:hideMark/>
          </w:tcPr>
          <w:p w14:paraId="1A71B8EB" w14:textId="77777777" w:rsidR="006956AD" w:rsidRPr="00A965A5" w:rsidRDefault="006956AD" w:rsidP="000F260D">
            <w:pPr>
              <w:rPr>
                <w:b/>
                <w:bCs/>
                <w:sz w:val="26"/>
                <w:szCs w:val="26"/>
              </w:rPr>
            </w:pPr>
            <w:r w:rsidRPr="00A965A5">
              <w:rPr>
                <w:b/>
                <w:bCs/>
                <w:sz w:val="26"/>
                <w:szCs w:val="26"/>
              </w:rPr>
              <w:t>Tên hàng hóa hoặc dịch vụ liên quan</w:t>
            </w:r>
          </w:p>
        </w:tc>
        <w:tc>
          <w:tcPr>
            <w:tcW w:w="4961" w:type="dxa"/>
            <w:shd w:val="clear" w:color="auto" w:fill="auto"/>
            <w:vAlign w:val="center"/>
            <w:hideMark/>
          </w:tcPr>
          <w:p w14:paraId="17CFC1A7" w14:textId="77777777" w:rsidR="006956AD" w:rsidRPr="00A965A5" w:rsidRDefault="006956AD" w:rsidP="000F260D">
            <w:pPr>
              <w:rPr>
                <w:b/>
                <w:bCs/>
                <w:sz w:val="26"/>
                <w:szCs w:val="26"/>
              </w:rPr>
            </w:pPr>
            <w:r w:rsidRPr="00A965A5">
              <w:rPr>
                <w:b/>
                <w:bCs/>
                <w:sz w:val="26"/>
                <w:szCs w:val="26"/>
              </w:rPr>
              <w:t>Thông số kỹ thuật và các tiêu chuẩn</w:t>
            </w:r>
          </w:p>
        </w:tc>
        <w:tc>
          <w:tcPr>
            <w:tcW w:w="709" w:type="dxa"/>
            <w:shd w:val="clear" w:color="auto" w:fill="auto"/>
            <w:vAlign w:val="center"/>
            <w:hideMark/>
          </w:tcPr>
          <w:p w14:paraId="1844D293" w14:textId="77777777" w:rsidR="006956AD" w:rsidRPr="00A965A5" w:rsidRDefault="006956AD" w:rsidP="000F260D">
            <w:pPr>
              <w:rPr>
                <w:b/>
                <w:bCs/>
                <w:sz w:val="26"/>
                <w:szCs w:val="26"/>
              </w:rPr>
            </w:pPr>
            <w:r w:rsidRPr="00A965A5">
              <w:rPr>
                <w:b/>
                <w:bCs/>
                <w:sz w:val="26"/>
                <w:szCs w:val="26"/>
              </w:rPr>
              <w:t>Ghi chú</w:t>
            </w:r>
          </w:p>
        </w:tc>
      </w:tr>
      <w:tr w:rsidR="006956AD" w:rsidRPr="0033718C" w14:paraId="67A15183" w14:textId="77777777" w:rsidTr="000F260D">
        <w:trPr>
          <w:gridAfter w:val="1"/>
          <w:wAfter w:w="19" w:type="dxa"/>
          <w:trHeight w:val="70"/>
        </w:trPr>
        <w:tc>
          <w:tcPr>
            <w:tcW w:w="738" w:type="dxa"/>
            <w:shd w:val="clear" w:color="auto" w:fill="auto"/>
            <w:noWrap/>
            <w:vAlign w:val="center"/>
          </w:tcPr>
          <w:p w14:paraId="2D8B8E98" w14:textId="77777777" w:rsidR="006956AD" w:rsidRPr="00A965A5" w:rsidRDefault="006956AD" w:rsidP="000F260D">
            <w:pPr>
              <w:rPr>
                <w:b/>
                <w:bCs/>
                <w:sz w:val="26"/>
                <w:szCs w:val="26"/>
              </w:rPr>
            </w:pPr>
            <w:r w:rsidRPr="00A965A5">
              <w:rPr>
                <w:b/>
                <w:bCs/>
                <w:sz w:val="26"/>
                <w:szCs w:val="26"/>
              </w:rPr>
              <w:t>I</w:t>
            </w:r>
          </w:p>
        </w:tc>
        <w:tc>
          <w:tcPr>
            <w:tcW w:w="2948" w:type="dxa"/>
            <w:shd w:val="clear" w:color="auto" w:fill="auto"/>
            <w:vAlign w:val="center"/>
          </w:tcPr>
          <w:p w14:paraId="5DEA3AF4" w14:textId="77777777" w:rsidR="006956AD" w:rsidRPr="00A965A5" w:rsidRDefault="006956AD" w:rsidP="000F260D">
            <w:pPr>
              <w:rPr>
                <w:b/>
                <w:bCs/>
                <w:sz w:val="26"/>
                <w:szCs w:val="26"/>
              </w:rPr>
            </w:pPr>
            <w:r w:rsidRPr="00A965A5">
              <w:rPr>
                <w:b/>
                <w:bCs/>
                <w:sz w:val="26"/>
                <w:szCs w:val="26"/>
              </w:rPr>
              <w:t>Phần vỏ tủ</w:t>
            </w:r>
          </w:p>
        </w:tc>
        <w:tc>
          <w:tcPr>
            <w:tcW w:w="4961" w:type="dxa"/>
            <w:shd w:val="clear" w:color="auto" w:fill="auto"/>
            <w:vAlign w:val="center"/>
          </w:tcPr>
          <w:p w14:paraId="7DE48565" w14:textId="77777777" w:rsidR="006956AD" w:rsidRPr="0033718C" w:rsidRDefault="006956AD" w:rsidP="000F260D">
            <w:pPr>
              <w:rPr>
                <w:sz w:val="26"/>
                <w:szCs w:val="26"/>
              </w:rPr>
            </w:pPr>
          </w:p>
        </w:tc>
        <w:tc>
          <w:tcPr>
            <w:tcW w:w="709" w:type="dxa"/>
            <w:shd w:val="clear" w:color="auto" w:fill="auto"/>
            <w:vAlign w:val="center"/>
          </w:tcPr>
          <w:p w14:paraId="42DE5CF7" w14:textId="77777777" w:rsidR="006956AD" w:rsidRPr="0033718C" w:rsidRDefault="006956AD" w:rsidP="000F260D">
            <w:pPr>
              <w:rPr>
                <w:sz w:val="26"/>
                <w:szCs w:val="26"/>
              </w:rPr>
            </w:pPr>
          </w:p>
        </w:tc>
      </w:tr>
      <w:bookmarkEnd w:id="3"/>
      <w:tr w:rsidR="006956AD" w:rsidRPr="0033718C" w14:paraId="4D47FD40" w14:textId="77777777" w:rsidTr="000F260D">
        <w:trPr>
          <w:gridAfter w:val="1"/>
          <w:wAfter w:w="19" w:type="dxa"/>
          <w:trHeight w:val="70"/>
        </w:trPr>
        <w:tc>
          <w:tcPr>
            <w:tcW w:w="738" w:type="dxa"/>
            <w:vMerge w:val="restart"/>
            <w:shd w:val="clear" w:color="auto" w:fill="auto"/>
            <w:noWrap/>
            <w:vAlign w:val="center"/>
          </w:tcPr>
          <w:p w14:paraId="32C0EA01" w14:textId="77777777" w:rsidR="006956AD" w:rsidRPr="0033718C" w:rsidRDefault="006956AD" w:rsidP="000F260D">
            <w:pPr>
              <w:rPr>
                <w:sz w:val="26"/>
                <w:szCs w:val="26"/>
              </w:rPr>
            </w:pPr>
            <w:r w:rsidRPr="0033718C">
              <w:rPr>
                <w:sz w:val="26"/>
                <w:szCs w:val="26"/>
              </w:rPr>
              <w:t>1</w:t>
            </w:r>
          </w:p>
        </w:tc>
        <w:tc>
          <w:tcPr>
            <w:tcW w:w="2948" w:type="dxa"/>
            <w:shd w:val="clear" w:color="auto" w:fill="auto"/>
            <w:vAlign w:val="center"/>
            <w:hideMark/>
          </w:tcPr>
          <w:p w14:paraId="2DDDF2EB" w14:textId="77777777" w:rsidR="006956AD" w:rsidRPr="0033718C" w:rsidRDefault="006956AD" w:rsidP="000F260D">
            <w:pPr>
              <w:rPr>
                <w:sz w:val="26"/>
                <w:szCs w:val="26"/>
              </w:rPr>
            </w:pPr>
            <w:r w:rsidRPr="0033718C">
              <w:rPr>
                <w:sz w:val="26"/>
                <w:szCs w:val="26"/>
              </w:rPr>
              <w:t xml:space="preserve">Tủ đầu vào 7,2kV – 630A </w:t>
            </w:r>
          </w:p>
        </w:tc>
        <w:tc>
          <w:tcPr>
            <w:tcW w:w="4961" w:type="dxa"/>
            <w:shd w:val="clear" w:color="auto" w:fill="auto"/>
            <w:vAlign w:val="center"/>
            <w:hideMark/>
          </w:tcPr>
          <w:p w14:paraId="36BCF0F2" w14:textId="77777777" w:rsidR="006956AD" w:rsidRPr="0033718C" w:rsidRDefault="006956AD" w:rsidP="000F260D">
            <w:pPr>
              <w:rPr>
                <w:sz w:val="26"/>
                <w:szCs w:val="26"/>
              </w:rPr>
            </w:pPr>
            <w:r w:rsidRPr="0033718C">
              <w:rPr>
                <w:sz w:val="26"/>
                <w:szCs w:val="26"/>
              </w:rPr>
              <w:t>Kích thước tủ H2350xW650xD1600mm</w:t>
            </w:r>
          </w:p>
        </w:tc>
        <w:tc>
          <w:tcPr>
            <w:tcW w:w="709" w:type="dxa"/>
            <w:shd w:val="clear" w:color="auto" w:fill="auto"/>
            <w:vAlign w:val="center"/>
            <w:hideMark/>
          </w:tcPr>
          <w:p w14:paraId="09744A03" w14:textId="77777777" w:rsidR="006956AD" w:rsidRPr="0033718C" w:rsidRDefault="006956AD" w:rsidP="000F260D">
            <w:pPr>
              <w:rPr>
                <w:sz w:val="26"/>
                <w:szCs w:val="26"/>
              </w:rPr>
            </w:pPr>
            <w:r w:rsidRPr="0033718C">
              <w:rPr>
                <w:sz w:val="26"/>
                <w:szCs w:val="26"/>
              </w:rPr>
              <w:t> </w:t>
            </w:r>
          </w:p>
        </w:tc>
      </w:tr>
      <w:tr w:rsidR="006956AD" w:rsidRPr="0033718C" w14:paraId="3E92E85F" w14:textId="77777777" w:rsidTr="000F260D">
        <w:trPr>
          <w:gridAfter w:val="1"/>
          <w:wAfter w:w="19" w:type="dxa"/>
          <w:trHeight w:val="335"/>
        </w:trPr>
        <w:tc>
          <w:tcPr>
            <w:tcW w:w="738" w:type="dxa"/>
            <w:vMerge/>
            <w:shd w:val="clear" w:color="auto" w:fill="auto"/>
            <w:noWrap/>
            <w:vAlign w:val="center"/>
          </w:tcPr>
          <w:p w14:paraId="5DCB67E0" w14:textId="77777777" w:rsidR="006956AD" w:rsidRPr="0033718C" w:rsidRDefault="006956AD" w:rsidP="000F260D">
            <w:pPr>
              <w:rPr>
                <w:sz w:val="26"/>
                <w:szCs w:val="26"/>
              </w:rPr>
            </w:pPr>
          </w:p>
        </w:tc>
        <w:tc>
          <w:tcPr>
            <w:tcW w:w="2948" w:type="dxa"/>
            <w:shd w:val="clear" w:color="auto" w:fill="auto"/>
            <w:vAlign w:val="center"/>
          </w:tcPr>
          <w:p w14:paraId="5F5CDE3B" w14:textId="77777777" w:rsidR="006956AD" w:rsidRPr="0033718C" w:rsidRDefault="006956AD" w:rsidP="000F260D">
            <w:pPr>
              <w:rPr>
                <w:sz w:val="26"/>
                <w:szCs w:val="26"/>
              </w:rPr>
            </w:pPr>
            <w:r w:rsidRPr="0033718C">
              <w:rPr>
                <w:sz w:val="26"/>
                <w:szCs w:val="26"/>
              </w:rPr>
              <w:t>Tủ máy cắt phân đoạn 7.2kv</w:t>
            </w:r>
          </w:p>
        </w:tc>
        <w:tc>
          <w:tcPr>
            <w:tcW w:w="4961" w:type="dxa"/>
            <w:shd w:val="clear" w:color="auto" w:fill="auto"/>
            <w:vAlign w:val="center"/>
          </w:tcPr>
          <w:p w14:paraId="08C65FD1" w14:textId="77777777" w:rsidR="006956AD" w:rsidRPr="0033718C" w:rsidRDefault="006956AD" w:rsidP="000F260D">
            <w:pPr>
              <w:rPr>
                <w:sz w:val="26"/>
                <w:szCs w:val="26"/>
              </w:rPr>
            </w:pPr>
            <w:r w:rsidRPr="0033718C">
              <w:rPr>
                <w:sz w:val="26"/>
                <w:szCs w:val="26"/>
              </w:rPr>
              <w:t>Kích thước tủ H2350xW800xD1600mm</w:t>
            </w:r>
          </w:p>
        </w:tc>
        <w:tc>
          <w:tcPr>
            <w:tcW w:w="709" w:type="dxa"/>
            <w:shd w:val="clear" w:color="auto" w:fill="auto"/>
            <w:vAlign w:val="center"/>
          </w:tcPr>
          <w:p w14:paraId="3D569B5C" w14:textId="77777777" w:rsidR="006956AD" w:rsidRPr="0033718C" w:rsidRDefault="006956AD" w:rsidP="000F260D">
            <w:pPr>
              <w:rPr>
                <w:sz w:val="26"/>
                <w:szCs w:val="26"/>
              </w:rPr>
            </w:pPr>
          </w:p>
        </w:tc>
      </w:tr>
      <w:tr w:rsidR="006956AD" w:rsidRPr="0033718C" w14:paraId="0D1EF176" w14:textId="77777777" w:rsidTr="000F260D">
        <w:trPr>
          <w:gridAfter w:val="1"/>
          <w:wAfter w:w="19" w:type="dxa"/>
          <w:trHeight w:val="626"/>
        </w:trPr>
        <w:tc>
          <w:tcPr>
            <w:tcW w:w="738" w:type="dxa"/>
            <w:vMerge/>
            <w:shd w:val="clear" w:color="auto" w:fill="auto"/>
            <w:noWrap/>
            <w:vAlign w:val="center"/>
          </w:tcPr>
          <w:p w14:paraId="24E95716" w14:textId="77777777" w:rsidR="006956AD" w:rsidRPr="0033718C" w:rsidRDefault="006956AD" w:rsidP="000F260D">
            <w:pPr>
              <w:rPr>
                <w:sz w:val="26"/>
                <w:szCs w:val="26"/>
              </w:rPr>
            </w:pPr>
          </w:p>
        </w:tc>
        <w:tc>
          <w:tcPr>
            <w:tcW w:w="2948" w:type="dxa"/>
            <w:shd w:val="clear" w:color="auto" w:fill="auto"/>
            <w:vAlign w:val="center"/>
          </w:tcPr>
          <w:p w14:paraId="26BEA0EA" w14:textId="77777777" w:rsidR="006956AD" w:rsidRPr="0033718C" w:rsidRDefault="006956AD" w:rsidP="000F260D">
            <w:pPr>
              <w:rPr>
                <w:sz w:val="26"/>
                <w:szCs w:val="26"/>
              </w:rPr>
            </w:pPr>
            <w:r w:rsidRPr="0033718C">
              <w:rPr>
                <w:sz w:val="26"/>
                <w:szCs w:val="26"/>
              </w:rPr>
              <w:t>Tủ dao cắm phân đoạn 7,2kV</w:t>
            </w:r>
          </w:p>
        </w:tc>
        <w:tc>
          <w:tcPr>
            <w:tcW w:w="4961" w:type="dxa"/>
            <w:shd w:val="clear" w:color="auto" w:fill="auto"/>
            <w:vAlign w:val="center"/>
          </w:tcPr>
          <w:p w14:paraId="7A2FF424" w14:textId="77777777" w:rsidR="006956AD" w:rsidRPr="0033718C" w:rsidRDefault="006956AD" w:rsidP="000F260D">
            <w:pPr>
              <w:rPr>
                <w:sz w:val="26"/>
                <w:szCs w:val="26"/>
              </w:rPr>
            </w:pPr>
            <w:r w:rsidRPr="0033718C">
              <w:rPr>
                <w:sz w:val="26"/>
                <w:szCs w:val="26"/>
              </w:rPr>
              <w:t>Kích thước tủ H2350xW800xD1600mm</w:t>
            </w:r>
          </w:p>
        </w:tc>
        <w:tc>
          <w:tcPr>
            <w:tcW w:w="709" w:type="dxa"/>
            <w:shd w:val="clear" w:color="auto" w:fill="auto"/>
            <w:vAlign w:val="center"/>
          </w:tcPr>
          <w:p w14:paraId="1CB5FFB1" w14:textId="77777777" w:rsidR="006956AD" w:rsidRPr="0033718C" w:rsidRDefault="006956AD" w:rsidP="000F260D">
            <w:pPr>
              <w:rPr>
                <w:sz w:val="26"/>
                <w:szCs w:val="26"/>
              </w:rPr>
            </w:pPr>
          </w:p>
        </w:tc>
      </w:tr>
      <w:tr w:rsidR="006956AD" w:rsidRPr="0033718C" w14:paraId="3FDBE92D" w14:textId="77777777" w:rsidTr="000F260D">
        <w:trPr>
          <w:gridAfter w:val="1"/>
          <w:wAfter w:w="19" w:type="dxa"/>
          <w:trHeight w:val="132"/>
        </w:trPr>
        <w:tc>
          <w:tcPr>
            <w:tcW w:w="738" w:type="dxa"/>
            <w:vMerge/>
            <w:shd w:val="clear" w:color="auto" w:fill="auto"/>
            <w:noWrap/>
            <w:vAlign w:val="center"/>
          </w:tcPr>
          <w:p w14:paraId="7721EC45" w14:textId="77777777" w:rsidR="006956AD" w:rsidRPr="0033718C" w:rsidRDefault="006956AD" w:rsidP="000F260D">
            <w:pPr>
              <w:rPr>
                <w:sz w:val="26"/>
                <w:szCs w:val="26"/>
              </w:rPr>
            </w:pPr>
          </w:p>
        </w:tc>
        <w:tc>
          <w:tcPr>
            <w:tcW w:w="2948" w:type="dxa"/>
            <w:shd w:val="clear" w:color="auto" w:fill="auto"/>
            <w:vAlign w:val="center"/>
          </w:tcPr>
          <w:p w14:paraId="6B71F9F1" w14:textId="77777777" w:rsidR="006956AD" w:rsidRPr="0033718C" w:rsidRDefault="006956AD" w:rsidP="000F260D">
            <w:pPr>
              <w:rPr>
                <w:sz w:val="26"/>
                <w:szCs w:val="26"/>
              </w:rPr>
            </w:pPr>
            <w:r w:rsidRPr="0033718C">
              <w:rPr>
                <w:sz w:val="26"/>
                <w:szCs w:val="26"/>
              </w:rPr>
              <w:t>Tủ khởi động động cơ 7,2kv</w:t>
            </w:r>
          </w:p>
        </w:tc>
        <w:tc>
          <w:tcPr>
            <w:tcW w:w="4961" w:type="dxa"/>
            <w:shd w:val="clear" w:color="auto" w:fill="auto"/>
            <w:vAlign w:val="center"/>
          </w:tcPr>
          <w:p w14:paraId="0E8E7B87" w14:textId="77777777" w:rsidR="006956AD" w:rsidRPr="0033718C" w:rsidRDefault="006956AD" w:rsidP="000F260D">
            <w:pPr>
              <w:jc w:val="left"/>
              <w:rPr>
                <w:sz w:val="26"/>
                <w:szCs w:val="26"/>
              </w:rPr>
            </w:pPr>
            <w:r w:rsidRPr="0033718C">
              <w:rPr>
                <w:sz w:val="26"/>
                <w:szCs w:val="26"/>
              </w:rPr>
              <w:t>Kích thước tủ H2350xW(650+800) xD1600mm</w:t>
            </w:r>
          </w:p>
        </w:tc>
        <w:tc>
          <w:tcPr>
            <w:tcW w:w="709" w:type="dxa"/>
            <w:shd w:val="clear" w:color="auto" w:fill="auto"/>
            <w:vAlign w:val="center"/>
          </w:tcPr>
          <w:p w14:paraId="0B25AFF4" w14:textId="77777777" w:rsidR="006956AD" w:rsidRPr="0033718C" w:rsidRDefault="006956AD" w:rsidP="000F260D">
            <w:pPr>
              <w:rPr>
                <w:sz w:val="26"/>
                <w:szCs w:val="26"/>
              </w:rPr>
            </w:pPr>
          </w:p>
        </w:tc>
      </w:tr>
      <w:tr w:rsidR="006956AD" w:rsidRPr="0033718C" w14:paraId="4711F403" w14:textId="77777777" w:rsidTr="000F260D">
        <w:trPr>
          <w:gridAfter w:val="1"/>
          <w:wAfter w:w="19" w:type="dxa"/>
          <w:trHeight w:val="70"/>
        </w:trPr>
        <w:tc>
          <w:tcPr>
            <w:tcW w:w="738" w:type="dxa"/>
            <w:vMerge/>
            <w:shd w:val="clear" w:color="auto" w:fill="auto"/>
            <w:noWrap/>
            <w:vAlign w:val="center"/>
          </w:tcPr>
          <w:p w14:paraId="728D2C66" w14:textId="77777777" w:rsidR="006956AD" w:rsidRPr="0033718C" w:rsidRDefault="006956AD" w:rsidP="000F260D">
            <w:pPr>
              <w:rPr>
                <w:sz w:val="26"/>
                <w:szCs w:val="26"/>
              </w:rPr>
            </w:pPr>
          </w:p>
        </w:tc>
        <w:tc>
          <w:tcPr>
            <w:tcW w:w="2948" w:type="dxa"/>
            <w:shd w:val="clear" w:color="auto" w:fill="auto"/>
            <w:vAlign w:val="center"/>
          </w:tcPr>
          <w:p w14:paraId="2CED4914" w14:textId="77777777" w:rsidR="006956AD" w:rsidRPr="0033718C" w:rsidRDefault="006956AD" w:rsidP="000F260D">
            <w:pPr>
              <w:rPr>
                <w:sz w:val="26"/>
                <w:szCs w:val="26"/>
              </w:rPr>
            </w:pPr>
            <w:r w:rsidRPr="0033718C">
              <w:rPr>
                <w:sz w:val="26"/>
                <w:szCs w:val="26"/>
              </w:rPr>
              <w:t>Tủ tụ bù 7,2kv</w:t>
            </w:r>
          </w:p>
        </w:tc>
        <w:tc>
          <w:tcPr>
            <w:tcW w:w="4961" w:type="dxa"/>
            <w:shd w:val="clear" w:color="auto" w:fill="auto"/>
            <w:vAlign w:val="center"/>
          </w:tcPr>
          <w:p w14:paraId="26196034" w14:textId="77777777" w:rsidR="006956AD" w:rsidRPr="0033718C" w:rsidRDefault="006956AD" w:rsidP="000F260D">
            <w:pPr>
              <w:rPr>
                <w:sz w:val="26"/>
                <w:szCs w:val="26"/>
              </w:rPr>
            </w:pPr>
            <w:r w:rsidRPr="0033718C">
              <w:rPr>
                <w:sz w:val="26"/>
                <w:szCs w:val="26"/>
              </w:rPr>
              <w:t>Kích thước tủ H2350xW800xD1600mm</w:t>
            </w:r>
          </w:p>
        </w:tc>
        <w:tc>
          <w:tcPr>
            <w:tcW w:w="709" w:type="dxa"/>
            <w:shd w:val="clear" w:color="auto" w:fill="auto"/>
            <w:vAlign w:val="center"/>
          </w:tcPr>
          <w:p w14:paraId="368C7FDC" w14:textId="77777777" w:rsidR="006956AD" w:rsidRPr="0033718C" w:rsidRDefault="006956AD" w:rsidP="000F260D">
            <w:pPr>
              <w:rPr>
                <w:sz w:val="26"/>
                <w:szCs w:val="26"/>
              </w:rPr>
            </w:pPr>
          </w:p>
        </w:tc>
      </w:tr>
      <w:tr w:rsidR="006956AD" w:rsidRPr="0033718C" w14:paraId="64463B76" w14:textId="77777777" w:rsidTr="000F260D">
        <w:trPr>
          <w:gridAfter w:val="1"/>
          <w:wAfter w:w="19" w:type="dxa"/>
          <w:trHeight w:val="70"/>
        </w:trPr>
        <w:tc>
          <w:tcPr>
            <w:tcW w:w="738" w:type="dxa"/>
            <w:vMerge/>
            <w:shd w:val="clear" w:color="auto" w:fill="auto"/>
            <w:noWrap/>
            <w:vAlign w:val="center"/>
          </w:tcPr>
          <w:p w14:paraId="16CAEFCF" w14:textId="77777777" w:rsidR="006956AD" w:rsidRPr="0033718C" w:rsidRDefault="006956AD" w:rsidP="000F260D">
            <w:pPr>
              <w:rPr>
                <w:sz w:val="26"/>
                <w:szCs w:val="26"/>
              </w:rPr>
            </w:pPr>
          </w:p>
        </w:tc>
        <w:tc>
          <w:tcPr>
            <w:tcW w:w="2948" w:type="dxa"/>
            <w:shd w:val="clear" w:color="auto" w:fill="auto"/>
            <w:vAlign w:val="center"/>
          </w:tcPr>
          <w:p w14:paraId="025E8E14" w14:textId="77777777" w:rsidR="006956AD" w:rsidRPr="0033718C" w:rsidRDefault="006956AD" w:rsidP="000F260D">
            <w:pPr>
              <w:rPr>
                <w:sz w:val="26"/>
                <w:szCs w:val="26"/>
              </w:rPr>
            </w:pPr>
            <w:r w:rsidRPr="0033718C">
              <w:rPr>
                <w:sz w:val="26"/>
                <w:szCs w:val="26"/>
              </w:rPr>
              <w:t>Tủ UPS</w:t>
            </w:r>
          </w:p>
        </w:tc>
        <w:tc>
          <w:tcPr>
            <w:tcW w:w="4961" w:type="dxa"/>
            <w:shd w:val="clear" w:color="auto" w:fill="auto"/>
            <w:vAlign w:val="center"/>
          </w:tcPr>
          <w:p w14:paraId="007D3963" w14:textId="77777777" w:rsidR="006956AD" w:rsidRPr="0033718C" w:rsidRDefault="006956AD" w:rsidP="000F260D">
            <w:pPr>
              <w:rPr>
                <w:sz w:val="26"/>
                <w:szCs w:val="26"/>
              </w:rPr>
            </w:pPr>
            <w:r w:rsidRPr="0033718C">
              <w:rPr>
                <w:sz w:val="26"/>
                <w:szCs w:val="26"/>
              </w:rPr>
              <w:t>Kích thước tủ H2200xW800xD800mm</w:t>
            </w:r>
          </w:p>
        </w:tc>
        <w:tc>
          <w:tcPr>
            <w:tcW w:w="709" w:type="dxa"/>
            <w:shd w:val="clear" w:color="auto" w:fill="auto"/>
            <w:vAlign w:val="center"/>
          </w:tcPr>
          <w:p w14:paraId="5F0F2D35" w14:textId="77777777" w:rsidR="006956AD" w:rsidRPr="0033718C" w:rsidRDefault="006956AD" w:rsidP="000F260D">
            <w:pPr>
              <w:rPr>
                <w:sz w:val="26"/>
                <w:szCs w:val="26"/>
              </w:rPr>
            </w:pPr>
          </w:p>
        </w:tc>
      </w:tr>
      <w:tr w:rsidR="006956AD" w:rsidRPr="0033718C" w14:paraId="126619CC" w14:textId="77777777" w:rsidTr="000F260D">
        <w:trPr>
          <w:gridAfter w:val="1"/>
          <w:wAfter w:w="19" w:type="dxa"/>
          <w:trHeight w:val="122"/>
        </w:trPr>
        <w:tc>
          <w:tcPr>
            <w:tcW w:w="738" w:type="dxa"/>
            <w:vMerge/>
            <w:shd w:val="clear" w:color="auto" w:fill="auto"/>
            <w:noWrap/>
            <w:vAlign w:val="center"/>
          </w:tcPr>
          <w:p w14:paraId="75641C91" w14:textId="77777777" w:rsidR="006956AD" w:rsidRPr="0033718C" w:rsidRDefault="006956AD" w:rsidP="000F260D">
            <w:pPr>
              <w:rPr>
                <w:sz w:val="26"/>
                <w:szCs w:val="26"/>
              </w:rPr>
            </w:pPr>
          </w:p>
        </w:tc>
        <w:tc>
          <w:tcPr>
            <w:tcW w:w="2948" w:type="dxa"/>
            <w:shd w:val="clear" w:color="auto" w:fill="auto"/>
            <w:vAlign w:val="center"/>
          </w:tcPr>
          <w:p w14:paraId="1CA8ECCD" w14:textId="77777777" w:rsidR="006956AD" w:rsidRPr="0033718C" w:rsidRDefault="006956AD" w:rsidP="000F260D">
            <w:pPr>
              <w:rPr>
                <w:sz w:val="26"/>
                <w:szCs w:val="26"/>
              </w:rPr>
            </w:pPr>
            <w:r w:rsidRPr="0033718C">
              <w:rPr>
                <w:sz w:val="26"/>
                <w:szCs w:val="26"/>
              </w:rPr>
              <w:t>Tủ điện tự dùng</w:t>
            </w:r>
          </w:p>
        </w:tc>
        <w:tc>
          <w:tcPr>
            <w:tcW w:w="4961" w:type="dxa"/>
            <w:shd w:val="clear" w:color="auto" w:fill="auto"/>
            <w:vAlign w:val="center"/>
          </w:tcPr>
          <w:p w14:paraId="17912D59" w14:textId="77777777" w:rsidR="006956AD" w:rsidRPr="0033718C" w:rsidRDefault="006956AD" w:rsidP="000F260D">
            <w:pPr>
              <w:rPr>
                <w:sz w:val="26"/>
                <w:szCs w:val="26"/>
              </w:rPr>
            </w:pPr>
            <w:r w:rsidRPr="0033718C">
              <w:rPr>
                <w:sz w:val="26"/>
                <w:szCs w:val="26"/>
              </w:rPr>
              <w:t>Kích thước tủ 2000xR900xS1000</w:t>
            </w:r>
          </w:p>
        </w:tc>
        <w:tc>
          <w:tcPr>
            <w:tcW w:w="709" w:type="dxa"/>
            <w:shd w:val="clear" w:color="auto" w:fill="auto"/>
            <w:vAlign w:val="center"/>
          </w:tcPr>
          <w:p w14:paraId="37855DA3" w14:textId="77777777" w:rsidR="006956AD" w:rsidRPr="0033718C" w:rsidRDefault="006956AD" w:rsidP="000F260D">
            <w:pPr>
              <w:rPr>
                <w:sz w:val="26"/>
                <w:szCs w:val="26"/>
              </w:rPr>
            </w:pPr>
          </w:p>
        </w:tc>
      </w:tr>
      <w:tr w:rsidR="006956AD" w:rsidRPr="0033718C" w14:paraId="035B7DD9" w14:textId="77777777" w:rsidTr="000F260D">
        <w:trPr>
          <w:gridAfter w:val="1"/>
          <w:wAfter w:w="19" w:type="dxa"/>
          <w:trHeight w:val="693"/>
        </w:trPr>
        <w:tc>
          <w:tcPr>
            <w:tcW w:w="738" w:type="dxa"/>
            <w:vMerge/>
            <w:shd w:val="clear" w:color="auto" w:fill="auto"/>
            <w:noWrap/>
            <w:vAlign w:val="center"/>
          </w:tcPr>
          <w:p w14:paraId="71F869F1" w14:textId="77777777" w:rsidR="006956AD" w:rsidRPr="0033718C" w:rsidRDefault="006956AD" w:rsidP="000F260D">
            <w:pPr>
              <w:rPr>
                <w:sz w:val="26"/>
                <w:szCs w:val="26"/>
              </w:rPr>
            </w:pPr>
          </w:p>
        </w:tc>
        <w:tc>
          <w:tcPr>
            <w:tcW w:w="2948" w:type="dxa"/>
            <w:shd w:val="clear" w:color="auto" w:fill="auto"/>
            <w:vAlign w:val="center"/>
          </w:tcPr>
          <w:p w14:paraId="620543A7" w14:textId="77777777" w:rsidR="006956AD" w:rsidRPr="0033718C" w:rsidRDefault="006956AD" w:rsidP="000F260D">
            <w:pPr>
              <w:rPr>
                <w:sz w:val="26"/>
                <w:szCs w:val="26"/>
              </w:rPr>
            </w:pPr>
            <w:r w:rsidRPr="0033718C">
              <w:rPr>
                <w:sz w:val="26"/>
                <w:szCs w:val="26"/>
              </w:rPr>
              <w:t>Bàn điều khiển và hệ thống scada giám sát điều khiển</w:t>
            </w:r>
          </w:p>
        </w:tc>
        <w:tc>
          <w:tcPr>
            <w:tcW w:w="4961" w:type="dxa"/>
            <w:shd w:val="clear" w:color="auto" w:fill="auto"/>
            <w:vAlign w:val="center"/>
          </w:tcPr>
          <w:p w14:paraId="7F01364E" w14:textId="77777777" w:rsidR="006956AD" w:rsidRPr="0033718C" w:rsidRDefault="006956AD" w:rsidP="000F260D">
            <w:pPr>
              <w:rPr>
                <w:sz w:val="26"/>
                <w:szCs w:val="26"/>
              </w:rPr>
            </w:pPr>
            <w:r w:rsidRPr="0033718C">
              <w:rPr>
                <w:sz w:val="26"/>
                <w:szCs w:val="26"/>
              </w:rPr>
              <w:t>kích thước theo bản vẽ Thiết kết, tôn dày 2mm, sơn tĩnh điện màu ghi sáng, cấp bảo vệ IP41</w:t>
            </w:r>
          </w:p>
        </w:tc>
        <w:tc>
          <w:tcPr>
            <w:tcW w:w="709" w:type="dxa"/>
            <w:shd w:val="clear" w:color="auto" w:fill="auto"/>
            <w:vAlign w:val="center"/>
          </w:tcPr>
          <w:p w14:paraId="6C8D49F7" w14:textId="77777777" w:rsidR="006956AD" w:rsidRPr="0033718C" w:rsidRDefault="006956AD" w:rsidP="000F260D">
            <w:pPr>
              <w:rPr>
                <w:sz w:val="26"/>
                <w:szCs w:val="26"/>
              </w:rPr>
            </w:pPr>
          </w:p>
        </w:tc>
      </w:tr>
      <w:tr w:rsidR="006956AD" w:rsidRPr="0033718C" w14:paraId="35F0BDC3" w14:textId="77777777" w:rsidTr="000F260D">
        <w:trPr>
          <w:gridAfter w:val="1"/>
          <w:wAfter w:w="19" w:type="dxa"/>
          <w:trHeight w:val="1092"/>
        </w:trPr>
        <w:tc>
          <w:tcPr>
            <w:tcW w:w="738" w:type="dxa"/>
            <w:shd w:val="clear" w:color="auto" w:fill="auto"/>
            <w:noWrap/>
            <w:vAlign w:val="center"/>
          </w:tcPr>
          <w:p w14:paraId="67F79DB6" w14:textId="77777777" w:rsidR="006956AD" w:rsidRPr="0033718C" w:rsidRDefault="006956AD" w:rsidP="000F260D">
            <w:pPr>
              <w:rPr>
                <w:sz w:val="26"/>
                <w:szCs w:val="26"/>
              </w:rPr>
            </w:pPr>
            <w:r w:rsidRPr="0033718C">
              <w:rPr>
                <w:sz w:val="26"/>
                <w:szCs w:val="26"/>
              </w:rPr>
              <w:t>1.1</w:t>
            </w:r>
          </w:p>
        </w:tc>
        <w:tc>
          <w:tcPr>
            <w:tcW w:w="2948" w:type="dxa"/>
            <w:shd w:val="clear" w:color="auto" w:fill="auto"/>
            <w:vAlign w:val="center"/>
          </w:tcPr>
          <w:p w14:paraId="216A2B95" w14:textId="77777777" w:rsidR="006956AD" w:rsidRPr="0033718C" w:rsidRDefault="006956AD" w:rsidP="000F260D">
            <w:pPr>
              <w:rPr>
                <w:sz w:val="26"/>
                <w:szCs w:val="26"/>
              </w:rPr>
            </w:pPr>
            <w:r w:rsidRPr="0033718C">
              <w:rPr>
                <w:sz w:val="26"/>
                <w:szCs w:val="26"/>
              </w:rPr>
              <w:t xml:space="preserve">Vỏ tủ </w:t>
            </w:r>
          </w:p>
        </w:tc>
        <w:tc>
          <w:tcPr>
            <w:tcW w:w="4961" w:type="dxa"/>
            <w:shd w:val="clear" w:color="auto" w:fill="auto"/>
            <w:vAlign w:val="center"/>
          </w:tcPr>
          <w:p w14:paraId="0116AC27" w14:textId="77777777" w:rsidR="006956AD" w:rsidRPr="0033718C" w:rsidRDefault="006956AD" w:rsidP="000F260D">
            <w:pPr>
              <w:rPr>
                <w:sz w:val="26"/>
                <w:szCs w:val="26"/>
              </w:rPr>
            </w:pPr>
            <w:r w:rsidRPr="0033718C">
              <w:rPr>
                <w:sz w:val="26"/>
                <w:szCs w:val="26"/>
              </w:rPr>
              <w:t xml:space="preserve">- </w:t>
            </w:r>
            <w:r>
              <w:rPr>
                <w:sz w:val="26"/>
                <w:szCs w:val="26"/>
              </w:rPr>
              <w:t>T</w:t>
            </w:r>
            <w:r w:rsidRPr="0033718C">
              <w:rPr>
                <w:sz w:val="26"/>
                <w:szCs w:val="26"/>
              </w:rPr>
              <w:t>iêu chuẩn</w:t>
            </w:r>
            <w:r>
              <w:rPr>
                <w:sz w:val="26"/>
                <w:szCs w:val="26"/>
              </w:rPr>
              <w:t xml:space="preserve"> áp dụng</w:t>
            </w:r>
            <w:r w:rsidRPr="0033718C">
              <w:rPr>
                <w:sz w:val="26"/>
                <w:szCs w:val="26"/>
              </w:rPr>
              <w:t xml:space="preserve"> IEC 62271-200 hoặc tương đương</w:t>
            </w:r>
          </w:p>
          <w:p w14:paraId="5DD71069" w14:textId="77777777" w:rsidR="006956AD" w:rsidRPr="0033718C" w:rsidRDefault="006956AD" w:rsidP="000F260D">
            <w:pPr>
              <w:rPr>
                <w:sz w:val="26"/>
                <w:szCs w:val="26"/>
              </w:rPr>
            </w:pPr>
            <w:r w:rsidRPr="0033718C">
              <w:rPr>
                <w:sz w:val="26"/>
                <w:szCs w:val="26"/>
              </w:rPr>
              <w:t>- Hãng sản xuất: Nêu cụ thệ</w:t>
            </w:r>
          </w:p>
          <w:p w14:paraId="1E9D677C" w14:textId="77777777" w:rsidR="006956AD" w:rsidRPr="0033718C" w:rsidRDefault="006956AD" w:rsidP="000F260D">
            <w:pPr>
              <w:rPr>
                <w:sz w:val="26"/>
                <w:szCs w:val="26"/>
              </w:rPr>
            </w:pPr>
            <w:r w:rsidRPr="0033718C">
              <w:rPr>
                <w:sz w:val="26"/>
                <w:szCs w:val="26"/>
              </w:rPr>
              <w:t>- Xuất xứ: Asia</w:t>
            </w:r>
          </w:p>
        </w:tc>
        <w:tc>
          <w:tcPr>
            <w:tcW w:w="709" w:type="dxa"/>
            <w:shd w:val="clear" w:color="auto" w:fill="auto"/>
            <w:vAlign w:val="center"/>
          </w:tcPr>
          <w:p w14:paraId="1797CF19" w14:textId="77777777" w:rsidR="006956AD" w:rsidRPr="0033718C" w:rsidRDefault="006956AD" w:rsidP="000F260D">
            <w:pPr>
              <w:rPr>
                <w:sz w:val="26"/>
                <w:szCs w:val="26"/>
              </w:rPr>
            </w:pPr>
            <w:r w:rsidRPr="0033718C">
              <w:rPr>
                <w:sz w:val="26"/>
                <w:szCs w:val="26"/>
              </w:rPr>
              <w:t> </w:t>
            </w:r>
          </w:p>
        </w:tc>
      </w:tr>
      <w:tr w:rsidR="006956AD" w:rsidRPr="0033718C" w14:paraId="35F2A92C" w14:textId="77777777" w:rsidTr="000F260D">
        <w:trPr>
          <w:gridAfter w:val="1"/>
          <w:wAfter w:w="19" w:type="dxa"/>
          <w:trHeight w:val="70"/>
        </w:trPr>
        <w:tc>
          <w:tcPr>
            <w:tcW w:w="738" w:type="dxa"/>
            <w:shd w:val="clear" w:color="auto" w:fill="auto"/>
            <w:noWrap/>
            <w:vAlign w:val="center"/>
          </w:tcPr>
          <w:p w14:paraId="6FACA6D9" w14:textId="77777777" w:rsidR="006956AD" w:rsidRPr="00A965A5" w:rsidRDefault="006956AD" w:rsidP="000F260D">
            <w:pPr>
              <w:rPr>
                <w:b/>
                <w:bCs/>
                <w:sz w:val="26"/>
                <w:szCs w:val="26"/>
              </w:rPr>
            </w:pPr>
            <w:r w:rsidRPr="00A965A5">
              <w:rPr>
                <w:b/>
                <w:bCs/>
                <w:sz w:val="26"/>
                <w:szCs w:val="26"/>
              </w:rPr>
              <w:t>II</w:t>
            </w:r>
          </w:p>
        </w:tc>
        <w:tc>
          <w:tcPr>
            <w:tcW w:w="2948" w:type="dxa"/>
            <w:shd w:val="clear" w:color="auto" w:fill="auto"/>
            <w:vAlign w:val="center"/>
          </w:tcPr>
          <w:p w14:paraId="4D89B7D6" w14:textId="77777777" w:rsidR="006956AD" w:rsidRPr="00A965A5" w:rsidRDefault="006956AD" w:rsidP="000F260D">
            <w:pPr>
              <w:rPr>
                <w:b/>
                <w:bCs/>
                <w:sz w:val="26"/>
                <w:szCs w:val="26"/>
              </w:rPr>
            </w:pPr>
            <w:r w:rsidRPr="00A965A5">
              <w:rPr>
                <w:b/>
                <w:bCs/>
                <w:sz w:val="26"/>
                <w:szCs w:val="26"/>
              </w:rPr>
              <w:t>Phần thiết bị đóng cắt</w:t>
            </w:r>
          </w:p>
        </w:tc>
        <w:tc>
          <w:tcPr>
            <w:tcW w:w="4961" w:type="dxa"/>
            <w:shd w:val="clear" w:color="auto" w:fill="auto"/>
            <w:vAlign w:val="center"/>
          </w:tcPr>
          <w:p w14:paraId="375E60E3" w14:textId="77777777" w:rsidR="006956AD" w:rsidRPr="0033718C" w:rsidRDefault="006956AD" w:rsidP="000F260D">
            <w:pPr>
              <w:rPr>
                <w:sz w:val="26"/>
                <w:szCs w:val="26"/>
              </w:rPr>
            </w:pPr>
          </w:p>
        </w:tc>
        <w:tc>
          <w:tcPr>
            <w:tcW w:w="709" w:type="dxa"/>
            <w:shd w:val="clear" w:color="auto" w:fill="auto"/>
            <w:vAlign w:val="center"/>
          </w:tcPr>
          <w:p w14:paraId="3AB7BDA1" w14:textId="77777777" w:rsidR="006956AD" w:rsidRPr="0033718C" w:rsidRDefault="006956AD" w:rsidP="000F260D">
            <w:pPr>
              <w:rPr>
                <w:sz w:val="26"/>
                <w:szCs w:val="26"/>
              </w:rPr>
            </w:pPr>
          </w:p>
        </w:tc>
      </w:tr>
      <w:tr w:rsidR="006956AD" w:rsidRPr="0033718C" w14:paraId="6DC08409" w14:textId="77777777" w:rsidTr="000F260D">
        <w:trPr>
          <w:gridAfter w:val="1"/>
          <w:wAfter w:w="19" w:type="dxa"/>
          <w:trHeight w:val="70"/>
        </w:trPr>
        <w:tc>
          <w:tcPr>
            <w:tcW w:w="738" w:type="dxa"/>
            <w:shd w:val="clear" w:color="auto" w:fill="auto"/>
            <w:noWrap/>
            <w:vAlign w:val="center"/>
          </w:tcPr>
          <w:p w14:paraId="3950D51A" w14:textId="77777777" w:rsidR="006956AD" w:rsidRPr="0033718C" w:rsidRDefault="006956AD" w:rsidP="000F260D">
            <w:pPr>
              <w:rPr>
                <w:sz w:val="26"/>
                <w:szCs w:val="26"/>
              </w:rPr>
            </w:pPr>
            <w:r w:rsidRPr="0033718C">
              <w:rPr>
                <w:sz w:val="26"/>
                <w:szCs w:val="26"/>
              </w:rPr>
              <w:t>1</w:t>
            </w:r>
          </w:p>
        </w:tc>
        <w:tc>
          <w:tcPr>
            <w:tcW w:w="2948" w:type="dxa"/>
            <w:shd w:val="clear" w:color="auto" w:fill="auto"/>
            <w:vAlign w:val="center"/>
          </w:tcPr>
          <w:p w14:paraId="6D0C114C" w14:textId="77777777" w:rsidR="006956AD" w:rsidRPr="0033718C" w:rsidRDefault="006956AD" w:rsidP="000F260D">
            <w:pPr>
              <w:rPr>
                <w:sz w:val="26"/>
                <w:szCs w:val="26"/>
              </w:rPr>
            </w:pPr>
            <w:r w:rsidRPr="0033718C">
              <w:rPr>
                <w:sz w:val="26"/>
                <w:szCs w:val="26"/>
              </w:rPr>
              <w:t>Máy cắt kéo rút trong nhà, buồng dập hồ quang chân không 12KV,630A, 25KA/3s, điện áp điều khiển 220VAC</w:t>
            </w:r>
          </w:p>
        </w:tc>
        <w:tc>
          <w:tcPr>
            <w:tcW w:w="4961" w:type="dxa"/>
            <w:shd w:val="clear" w:color="auto" w:fill="auto"/>
            <w:vAlign w:val="center"/>
          </w:tcPr>
          <w:p w14:paraId="03007C10" w14:textId="77777777" w:rsidR="006956AD" w:rsidRPr="0033718C" w:rsidRDefault="006956AD" w:rsidP="000F260D">
            <w:pPr>
              <w:rPr>
                <w:sz w:val="26"/>
                <w:szCs w:val="26"/>
              </w:rPr>
            </w:pPr>
            <w:r w:rsidRPr="0033718C">
              <w:rPr>
                <w:sz w:val="26"/>
                <w:szCs w:val="26"/>
              </w:rPr>
              <w:t xml:space="preserve">- </w:t>
            </w:r>
            <w:r>
              <w:rPr>
                <w:sz w:val="26"/>
                <w:szCs w:val="26"/>
              </w:rPr>
              <w:t>T</w:t>
            </w:r>
            <w:r w:rsidRPr="0033718C">
              <w:rPr>
                <w:sz w:val="26"/>
                <w:szCs w:val="26"/>
              </w:rPr>
              <w:t>iêu chuẩn</w:t>
            </w:r>
            <w:r>
              <w:rPr>
                <w:sz w:val="26"/>
                <w:szCs w:val="26"/>
              </w:rPr>
              <w:t xml:space="preserve"> áp dụng</w:t>
            </w:r>
            <w:r w:rsidRPr="0033718C">
              <w:rPr>
                <w:sz w:val="26"/>
                <w:szCs w:val="26"/>
              </w:rPr>
              <w:t xml:space="preserve"> IEC 62271-100 hoặc tương đương</w:t>
            </w:r>
          </w:p>
          <w:p w14:paraId="44A41135" w14:textId="77777777" w:rsidR="006956AD" w:rsidRPr="0033718C" w:rsidRDefault="006956AD" w:rsidP="000F260D">
            <w:pPr>
              <w:rPr>
                <w:sz w:val="26"/>
                <w:szCs w:val="26"/>
              </w:rPr>
            </w:pPr>
            <w:r w:rsidRPr="0033718C">
              <w:rPr>
                <w:sz w:val="26"/>
                <w:szCs w:val="26"/>
              </w:rPr>
              <w:t>- Mã hiệu: Nêu cụ thể</w:t>
            </w:r>
          </w:p>
          <w:p w14:paraId="6534FC37" w14:textId="77777777" w:rsidR="006956AD" w:rsidRPr="0033718C" w:rsidRDefault="006956AD" w:rsidP="000F260D">
            <w:pPr>
              <w:rPr>
                <w:sz w:val="26"/>
                <w:szCs w:val="26"/>
              </w:rPr>
            </w:pPr>
            <w:r w:rsidRPr="0033718C">
              <w:rPr>
                <w:sz w:val="26"/>
                <w:szCs w:val="26"/>
              </w:rPr>
              <w:t>- Xuất xứ: Nhà thầu nêu cụ thể hãng sản xuất máy cắt thuộc các nước G20</w:t>
            </w:r>
          </w:p>
          <w:p w14:paraId="3CBCB248" w14:textId="77777777" w:rsidR="006956AD" w:rsidRPr="0033718C" w:rsidRDefault="006956AD" w:rsidP="000F260D">
            <w:pPr>
              <w:rPr>
                <w:sz w:val="26"/>
                <w:szCs w:val="26"/>
              </w:rPr>
            </w:pPr>
            <w:r w:rsidRPr="0033718C">
              <w:rPr>
                <w:sz w:val="26"/>
                <w:szCs w:val="26"/>
              </w:rPr>
              <w:t xml:space="preserve">- Hãng sản xuất: </w:t>
            </w:r>
            <w:r>
              <w:rPr>
                <w:sz w:val="26"/>
                <w:szCs w:val="26"/>
              </w:rPr>
              <w:t>Châu Âu</w:t>
            </w:r>
          </w:p>
          <w:p w14:paraId="2E104801" w14:textId="77777777" w:rsidR="006956AD" w:rsidRPr="0033718C" w:rsidRDefault="006956AD" w:rsidP="000F260D">
            <w:pPr>
              <w:rPr>
                <w:sz w:val="26"/>
                <w:szCs w:val="26"/>
              </w:rPr>
            </w:pPr>
            <w:r w:rsidRPr="0033718C">
              <w:rPr>
                <w:sz w:val="26"/>
                <w:szCs w:val="26"/>
              </w:rPr>
              <w:t>- Kiểu: 3 pha, chân không, lắp đặt trong nhà</w:t>
            </w:r>
          </w:p>
          <w:p w14:paraId="41A70BA8" w14:textId="77777777" w:rsidR="006956AD" w:rsidRPr="0033718C" w:rsidRDefault="006956AD" w:rsidP="000F260D">
            <w:pPr>
              <w:rPr>
                <w:sz w:val="26"/>
                <w:szCs w:val="26"/>
              </w:rPr>
            </w:pPr>
            <w:r w:rsidRPr="0033718C">
              <w:rPr>
                <w:sz w:val="26"/>
                <w:szCs w:val="26"/>
              </w:rPr>
              <w:t>- Điện áp định mức: 12kv</w:t>
            </w:r>
          </w:p>
          <w:p w14:paraId="4076F5D6" w14:textId="77777777" w:rsidR="006956AD" w:rsidRPr="0033718C" w:rsidRDefault="006956AD" w:rsidP="000F260D">
            <w:pPr>
              <w:rPr>
                <w:sz w:val="26"/>
                <w:szCs w:val="26"/>
              </w:rPr>
            </w:pPr>
            <w:r w:rsidRPr="0033718C">
              <w:rPr>
                <w:sz w:val="26"/>
                <w:szCs w:val="26"/>
              </w:rPr>
              <w:t>- Dòng điện định mức: ≥ 630 A</w:t>
            </w:r>
          </w:p>
          <w:p w14:paraId="2EC1E95C" w14:textId="77777777" w:rsidR="006956AD" w:rsidRPr="0033718C" w:rsidRDefault="006956AD" w:rsidP="000F260D">
            <w:pPr>
              <w:rPr>
                <w:sz w:val="26"/>
                <w:szCs w:val="26"/>
              </w:rPr>
            </w:pPr>
            <w:r w:rsidRPr="0033718C">
              <w:rPr>
                <w:sz w:val="26"/>
                <w:szCs w:val="26"/>
              </w:rPr>
              <w:t>- Khả năng chịu dòng ngắn mạch: 25 ka/3s</w:t>
            </w:r>
          </w:p>
          <w:p w14:paraId="6022475C" w14:textId="77777777" w:rsidR="006956AD" w:rsidRPr="0033718C" w:rsidRDefault="006956AD" w:rsidP="000F260D">
            <w:pPr>
              <w:rPr>
                <w:sz w:val="26"/>
                <w:szCs w:val="26"/>
              </w:rPr>
            </w:pPr>
            <w:r w:rsidRPr="0033718C">
              <w:rPr>
                <w:sz w:val="26"/>
                <w:szCs w:val="26"/>
              </w:rPr>
              <w:t>- Kiểu truyền động: lò xo tích năng</w:t>
            </w:r>
          </w:p>
          <w:p w14:paraId="1E188591" w14:textId="77777777" w:rsidR="006956AD" w:rsidRPr="0033718C" w:rsidRDefault="006956AD" w:rsidP="000F260D">
            <w:pPr>
              <w:rPr>
                <w:sz w:val="26"/>
                <w:szCs w:val="26"/>
              </w:rPr>
            </w:pPr>
            <w:r w:rsidRPr="0033718C">
              <w:rPr>
                <w:sz w:val="26"/>
                <w:szCs w:val="26"/>
              </w:rPr>
              <w:t>- Điện áp chịu đựng tần số nguồn (50Hz, 1 phút): ≥20 kVrms</w:t>
            </w:r>
          </w:p>
          <w:p w14:paraId="2DC8C9CB" w14:textId="77777777" w:rsidR="006956AD" w:rsidRPr="0033718C" w:rsidRDefault="006956AD" w:rsidP="000F260D">
            <w:pPr>
              <w:rPr>
                <w:sz w:val="26"/>
                <w:szCs w:val="26"/>
              </w:rPr>
            </w:pPr>
            <w:r w:rsidRPr="0033718C">
              <w:rPr>
                <w:sz w:val="26"/>
                <w:szCs w:val="26"/>
              </w:rPr>
              <w:t>- Điện áp chịu đựng xung sét (1,2/50ms): ≥60 kVpeak</w:t>
            </w:r>
          </w:p>
          <w:p w14:paraId="0AF23A7B" w14:textId="77777777" w:rsidR="006956AD" w:rsidRPr="0033718C" w:rsidRDefault="006956AD" w:rsidP="000F260D">
            <w:pPr>
              <w:rPr>
                <w:sz w:val="26"/>
                <w:szCs w:val="26"/>
              </w:rPr>
            </w:pPr>
            <w:r w:rsidRPr="0033718C">
              <w:rPr>
                <w:sz w:val="26"/>
                <w:szCs w:val="26"/>
              </w:rPr>
              <w:t xml:space="preserve">- Khả năng chịu đựng điện đỉnh: ≥50 kApeak </w:t>
            </w:r>
          </w:p>
          <w:p w14:paraId="09BA29F9" w14:textId="77777777" w:rsidR="006956AD" w:rsidRPr="0033718C" w:rsidRDefault="006956AD" w:rsidP="000F260D">
            <w:pPr>
              <w:rPr>
                <w:sz w:val="26"/>
                <w:szCs w:val="26"/>
              </w:rPr>
            </w:pPr>
            <w:r w:rsidRPr="0033718C">
              <w:rPr>
                <w:sz w:val="26"/>
                <w:szCs w:val="26"/>
              </w:rPr>
              <w:t>- Thời gian đóng, cắt</w:t>
            </w:r>
          </w:p>
          <w:p w14:paraId="45E8EC28" w14:textId="77777777" w:rsidR="006956AD" w:rsidRPr="0033718C" w:rsidRDefault="006956AD" w:rsidP="000F260D">
            <w:pPr>
              <w:rPr>
                <w:sz w:val="26"/>
                <w:szCs w:val="26"/>
              </w:rPr>
            </w:pPr>
            <w:r w:rsidRPr="0033718C">
              <w:rPr>
                <w:sz w:val="26"/>
                <w:szCs w:val="26"/>
              </w:rPr>
              <w:t>+ Thời gian đóng (closing time) &lt;75ms</w:t>
            </w:r>
          </w:p>
          <w:p w14:paraId="13B884F0" w14:textId="77777777" w:rsidR="006956AD" w:rsidRPr="0033718C" w:rsidRDefault="006956AD" w:rsidP="000F260D">
            <w:pPr>
              <w:rPr>
                <w:sz w:val="26"/>
                <w:szCs w:val="26"/>
              </w:rPr>
            </w:pPr>
            <w:r w:rsidRPr="0033718C">
              <w:rPr>
                <w:sz w:val="26"/>
                <w:szCs w:val="26"/>
              </w:rPr>
              <w:t>+ Thời gian cắt (opening time) &lt;65 ms</w:t>
            </w:r>
          </w:p>
          <w:p w14:paraId="28D0ACD4" w14:textId="77777777" w:rsidR="006956AD" w:rsidRPr="0033718C" w:rsidRDefault="006956AD" w:rsidP="000F260D">
            <w:pPr>
              <w:rPr>
                <w:sz w:val="26"/>
                <w:szCs w:val="26"/>
              </w:rPr>
            </w:pPr>
            <w:r w:rsidRPr="0033718C">
              <w:rPr>
                <w:sz w:val="26"/>
                <w:szCs w:val="26"/>
              </w:rPr>
              <w:t>- Chu trình đóng cắt định mức: O-0.3s-CO-15s-CO</w:t>
            </w:r>
          </w:p>
          <w:p w14:paraId="6882F8FC" w14:textId="77777777" w:rsidR="006956AD" w:rsidRPr="0033718C" w:rsidRDefault="006956AD" w:rsidP="000F260D">
            <w:pPr>
              <w:rPr>
                <w:sz w:val="26"/>
                <w:szCs w:val="26"/>
              </w:rPr>
            </w:pPr>
            <w:r w:rsidRPr="0033718C">
              <w:rPr>
                <w:sz w:val="26"/>
                <w:szCs w:val="26"/>
              </w:rPr>
              <w:t>- Nguồn cấp động cơ tích năng: 220VAC</w:t>
            </w:r>
          </w:p>
          <w:p w14:paraId="0396CFB1" w14:textId="77777777" w:rsidR="006956AD" w:rsidRPr="0033718C" w:rsidRDefault="006956AD" w:rsidP="000F260D">
            <w:pPr>
              <w:rPr>
                <w:sz w:val="26"/>
                <w:szCs w:val="26"/>
              </w:rPr>
            </w:pPr>
            <w:r w:rsidRPr="0033718C">
              <w:rPr>
                <w:sz w:val="26"/>
                <w:szCs w:val="26"/>
              </w:rPr>
              <w:t>- Điện áp điều khiển và bảo vệ: 110-220 (VAC hoặc VDC)</w:t>
            </w:r>
          </w:p>
          <w:p w14:paraId="4BAA5B3E" w14:textId="77777777" w:rsidR="006956AD" w:rsidRPr="0033718C" w:rsidRDefault="006956AD" w:rsidP="000F260D">
            <w:pPr>
              <w:rPr>
                <w:sz w:val="26"/>
                <w:szCs w:val="26"/>
              </w:rPr>
            </w:pPr>
            <w:r w:rsidRPr="0033718C">
              <w:rPr>
                <w:sz w:val="26"/>
                <w:szCs w:val="26"/>
              </w:rPr>
              <w:t>- Số lần đóng cắt dòng định mức: ≥10.000 lần</w:t>
            </w:r>
          </w:p>
          <w:p w14:paraId="617B3E3A" w14:textId="77777777" w:rsidR="006956AD" w:rsidRPr="0033718C" w:rsidRDefault="006956AD" w:rsidP="000F260D">
            <w:pPr>
              <w:rPr>
                <w:sz w:val="26"/>
                <w:szCs w:val="26"/>
              </w:rPr>
            </w:pPr>
            <w:r w:rsidRPr="0033718C">
              <w:rPr>
                <w:sz w:val="26"/>
                <w:szCs w:val="26"/>
              </w:rPr>
              <w:t>- Số lần đóng cắt dòng ngắn mạch định mức: ≥50 lần</w:t>
            </w:r>
          </w:p>
        </w:tc>
        <w:tc>
          <w:tcPr>
            <w:tcW w:w="709" w:type="dxa"/>
            <w:shd w:val="clear" w:color="auto" w:fill="auto"/>
            <w:vAlign w:val="center"/>
          </w:tcPr>
          <w:p w14:paraId="500F15B4" w14:textId="77777777" w:rsidR="006956AD" w:rsidRPr="0033718C" w:rsidRDefault="006956AD" w:rsidP="000F260D">
            <w:pPr>
              <w:rPr>
                <w:sz w:val="26"/>
                <w:szCs w:val="26"/>
              </w:rPr>
            </w:pPr>
          </w:p>
        </w:tc>
      </w:tr>
      <w:tr w:rsidR="006956AD" w:rsidRPr="0033718C" w14:paraId="7351ACE5" w14:textId="77777777" w:rsidTr="000F260D">
        <w:trPr>
          <w:gridAfter w:val="1"/>
          <w:wAfter w:w="19" w:type="dxa"/>
          <w:trHeight w:val="174"/>
        </w:trPr>
        <w:tc>
          <w:tcPr>
            <w:tcW w:w="738" w:type="dxa"/>
            <w:shd w:val="clear" w:color="auto" w:fill="auto"/>
            <w:noWrap/>
            <w:vAlign w:val="center"/>
          </w:tcPr>
          <w:p w14:paraId="0D9651D2" w14:textId="77777777" w:rsidR="006956AD" w:rsidRPr="0033718C" w:rsidRDefault="006956AD" w:rsidP="000F260D">
            <w:pPr>
              <w:rPr>
                <w:sz w:val="26"/>
                <w:szCs w:val="26"/>
              </w:rPr>
            </w:pPr>
            <w:r w:rsidRPr="0033718C">
              <w:rPr>
                <w:sz w:val="26"/>
                <w:szCs w:val="26"/>
              </w:rPr>
              <w:t>2</w:t>
            </w:r>
          </w:p>
        </w:tc>
        <w:tc>
          <w:tcPr>
            <w:tcW w:w="2948" w:type="dxa"/>
            <w:shd w:val="clear" w:color="auto" w:fill="auto"/>
            <w:vAlign w:val="center"/>
          </w:tcPr>
          <w:p w14:paraId="5ACDA534" w14:textId="77777777" w:rsidR="006956AD" w:rsidRPr="0033718C" w:rsidRDefault="006956AD" w:rsidP="000F260D">
            <w:pPr>
              <w:rPr>
                <w:sz w:val="26"/>
                <w:szCs w:val="26"/>
              </w:rPr>
            </w:pPr>
            <w:r w:rsidRPr="0033718C">
              <w:rPr>
                <w:sz w:val="26"/>
                <w:szCs w:val="26"/>
              </w:rPr>
              <w:t>Hộp tiếp xúc cho máy cắt 630-1250A/12KV</w:t>
            </w:r>
          </w:p>
        </w:tc>
        <w:tc>
          <w:tcPr>
            <w:tcW w:w="4961" w:type="dxa"/>
            <w:shd w:val="clear" w:color="auto" w:fill="auto"/>
            <w:vAlign w:val="center"/>
          </w:tcPr>
          <w:p w14:paraId="1E479369" w14:textId="77777777" w:rsidR="006956AD" w:rsidRPr="0033718C" w:rsidRDefault="006956AD" w:rsidP="000F260D">
            <w:pPr>
              <w:rPr>
                <w:sz w:val="26"/>
                <w:szCs w:val="26"/>
              </w:rPr>
            </w:pPr>
            <w:r w:rsidRPr="0033718C">
              <w:rPr>
                <w:sz w:val="26"/>
                <w:szCs w:val="26"/>
              </w:rPr>
              <w:t>- Mã hiệu: Nêu cụ thể</w:t>
            </w:r>
          </w:p>
          <w:p w14:paraId="3AEEDC9D" w14:textId="77777777" w:rsidR="006956AD" w:rsidRPr="0033718C" w:rsidRDefault="006956AD" w:rsidP="000F260D">
            <w:pPr>
              <w:rPr>
                <w:sz w:val="26"/>
                <w:szCs w:val="26"/>
              </w:rPr>
            </w:pPr>
            <w:r w:rsidRPr="0033718C">
              <w:rPr>
                <w:sz w:val="26"/>
                <w:szCs w:val="26"/>
              </w:rPr>
              <w:t>- Hãng sản xuất: Nêu cụ thể</w:t>
            </w:r>
          </w:p>
          <w:p w14:paraId="78925916"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217089F8"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7569B500" w14:textId="77777777" w:rsidR="006956AD" w:rsidRPr="0033718C" w:rsidRDefault="006956AD" w:rsidP="000F260D">
            <w:pPr>
              <w:rPr>
                <w:sz w:val="26"/>
                <w:szCs w:val="26"/>
              </w:rPr>
            </w:pPr>
          </w:p>
        </w:tc>
      </w:tr>
      <w:tr w:rsidR="006956AD" w:rsidRPr="0033718C" w14:paraId="174AA313" w14:textId="77777777" w:rsidTr="000F260D">
        <w:trPr>
          <w:gridAfter w:val="1"/>
          <w:wAfter w:w="19" w:type="dxa"/>
          <w:trHeight w:val="174"/>
        </w:trPr>
        <w:tc>
          <w:tcPr>
            <w:tcW w:w="738" w:type="dxa"/>
            <w:shd w:val="clear" w:color="auto" w:fill="auto"/>
            <w:noWrap/>
            <w:vAlign w:val="center"/>
          </w:tcPr>
          <w:p w14:paraId="1F62BC9D" w14:textId="77777777" w:rsidR="006956AD" w:rsidRPr="0033718C" w:rsidRDefault="006956AD" w:rsidP="000F260D">
            <w:pPr>
              <w:rPr>
                <w:sz w:val="26"/>
                <w:szCs w:val="26"/>
              </w:rPr>
            </w:pPr>
            <w:r w:rsidRPr="0033718C">
              <w:rPr>
                <w:sz w:val="26"/>
                <w:szCs w:val="26"/>
              </w:rPr>
              <w:t>3</w:t>
            </w:r>
          </w:p>
        </w:tc>
        <w:tc>
          <w:tcPr>
            <w:tcW w:w="2948" w:type="dxa"/>
            <w:shd w:val="clear" w:color="auto" w:fill="auto"/>
            <w:vAlign w:val="center"/>
          </w:tcPr>
          <w:p w14:paraId="29EA8A69" w14:textId="77777777" w:rsidR="006956AD" w:rsidRPr="0033718C" w:rsidRDefault="006956AD" w:rsidP="000F260D">
            <w:pPr>
              <w:rPr>
                <w:sz w:val="26"/>
                <w:szCs w:val="26"/>
              </w:rPr>
            </w:pPr>
            <w:r w:rsidRPr="0033718C">
              <w:rPr>
                <w:sz w:val="26"/>
                <w:szCs w:val="26"/>
              </w:rPr>
              <w:t>Bộ cửa chặn hộp tiếp xúc cho máy cắt VD4 cho tủ 12-24KV/W 650-800mm</w:t>
            </w:r>
          </w:p>
        </w:tc>
        <w:tc>
          <w:tcPr>
            <w:tcW w:w="4961" w:type="dxa"/>
            <w:shd w:val="clear" w:color="auto" w:fill="auto"/>
            <w:vAlign w:val="center"/>
          </w:tcPr>
          <w:p w14:paraId="25CC9A8A" w14:textId="77777777" w:rsidR="006956AD" w:rsidRPr="0033718C" w:rsidRDefault="006956AD" w:rsidP="000F260D">
            <w:pPr>
              <w:rPr>
                <w:sz w:val="26"/>
                <w:szCs w:val="26"/>
              </w:rPr>
            </w:pPr>
            <w:r w:rsidRPr="0033718C">
              <w:rPr>
                <w:sz w:val="26"/>
                <w:szCs w:val="26"/>
              </w:rPr>
              <w:t>- Mã hiệu: Nêu cụ thể</w:t>
            </w:r>
          </w:p>
          <w:p w14:paraId="3551630B" w14:textId="77777777" w:rsidR="006956AD" w:rsidRPr="0033718C" w:rsidRDefault="006956AD" w:rsidP="000F260D">
            <w:pPr>
              <w:rPr>
                <w:sz w:val="26"/>
                <w:szCs w:val="26"/>
              </w:rPr>
            </w:pPr>
            <w:r w:rsidRPr="0033718C">
              <w:rPr>
                <w:sz w:val="26"/>
                <w:szCs w:val="26"/>
              </w:rPr>
              <w:t>- Hãng sản xuất: Nêu cụ thể</w:t>
            </w:r>
          </w:p>
          <w:p w14:paraId="0E517EB5"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677693D5"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4B12476B" w14:textId="77777777" w:rsidR="006956AD" w:rsidRPr="0033718C" w:rsidRDefault="006956AD" w:rsidP="000F260D">
            <w:pPr>
              <w:rPr>
                <w:sz w:val="26"/>
                <w:szCs w:val="26"/>
              </w:rPr>
            </w:pPr>
          </w:p>
        </w:tc>
      </w:tr>
      <w:tr w:rsidR="006956AD" w:rsidRPr="0033718C" w14:paraId="3FC31907" w14:textId="77777777" w:rsidTr="000F260D">
        <w:trPr>
          <w:gridAfter w:val="1"/>
          <w:wAfter w:w="19" w:type="dxa"/>
          <w:trHeight w:val="174"/>
        </w:trPr>
        <w:tc>
          <w:tcPr>
            <w:tcW w:w="738" w:type="dxa"/>
            <w:shd w:val="clear" w:color="auto" w:fill="auto"/>
            <w:noWrap/>
            <w:vAlign w:val="center"/>
          </w:tcPr>
          <w:p w14:paraId="255EC328" w14:textId="77777777" w:rsidR="006956AD" w:rsidRPr="0033718C" w:rsidRDefault="006956AD" w:rsidP="000F260D">
            <w:pPr>
              <w:rPr>
                <w:sz w:val="26"/>
                <w:szCs w:val="26"/>
              </w:rPr>
            </w:pPr>
            <w:r w:rsidRPr="0033718C">
              <w:rPr>
                <w:sz w:val="26"/>
                <w:szCs w:val="26"/>
              </w:rPr>
              <w:t>4</w:t>
            </w:r>
          </w:p>
        </w:tc>
        <w:tc>
          <w:tcPr>
            <w:tcW w:w="2948" w:type="dxa"/>
            <w:shd w:val="clear" w:color="auto" w:fill="auto"/>
            <w:vAlign w:val="center"/>
          </w:tcPr>
          <w:p w14:paraId="3F71924C" w14:textId="77777777" w:rsidR="006956AD" w:rsidRPr="0033718C" w:rsidRDefault="006956AD" w:rsidP="000F260D">
            <w:pPr>
              <w:rPr>
                <w:sz w:val="26"/>
                <w:szCs w:val="26"/>
              </w:rPr>
            </w:pPr>
            <w:r w:rsidRPr="0033718C">
              <w:rPr>
                <w:sz w:val="26"/>
                <w:szCs w:val="26"/>
              </w:rPr>
              <w:t>Ray dẫn hướng máy cắt</w:t>
            </w:r>
          </w:p>
        </w:tc>
        <w:tc>
          <w:tcPr>
            <w:tcW w:w="4961" w:type="dxa"/>
            <w:shd w:val="clear" w:color="auto" w:fill="auto"/>
            <w:vAlign w:val="center"/>
          </w:tcPr>
          <w:p w14:paraId="0306535E" w14:textId="77777777" w:rsidR="006956AD" w:rsidRPr="0033718C" w:rsidRDefault="006956AD" w:rsidP="000F260D">
            <w:pPr>
              <w:rPr>
                <w:sz w:val="26"/>
                <w:szCs w:val="26"/>
              </w:rPr>
            </w:pPr>
            <w:r w:rsidRPr="0033718C">
              <w:rPr>
                <w:sz w:val="26"/>
                <w:szCs w:val="26"/>
              </w:rPr>
              <w:t>- Mã hiệu: Nêu cụ thể</w:t>
            </w:r>
          </w:p>
          <w:p w14:paraId="24B8E3E3" w14:textId="77777777" w:rsidR="006956AD" w:rsidRPr="0033718C" w:rsidRDefault="006956AD" w:rsidP="000F260D">
            <w:pPr>
              <w:rPr>
                <w:sz w:val="26"/>
                <w:szCs w:val="26"/>
              </w:rPr>
            </w:pPr>
            <w:r w:rsidRPr="0033718C">
              <w:rPr>
                <w:sz w:val="26"/>
                <w:szCs w:val="26"/>
              </w:rPr>
              <w:t>- Hãng sản xuất: Nêu cụ thể</w:t>
            </w:r>
          </w:p>
          <w:p w14:paraId="640B51C8"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214D6017"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306C248E" w14:textId="77777777" w:rsidR="006956AD" w:rsidRPr="0033718C" w:rsidRDefault="006956AD" w:rsidP="000F260D">
            <w:pPr>
              <w:rPr>
                <w:sz w:val="26"/>
                <w:szCs w:val="26"/>
              </w:rPr>
            </w:pPr>
          </w:p>
        </w:tc>
      </w:tr>
      <w:tr w:rsidR="006956AD" w:rsidRPr="0033718C" w14:paraId="71402098" w14:textId="77777777" w:rsidTr="000F260D">
        <w:trPr>
          <w:gridAfter w:val="1"/>
          <w:wAfter w:w="19" w:type="dxa"/>
          <w:trHeight w:val="277"/>
        </w:trPr>
        <w:tc>
          <w:tcPr>
            <w:tcW w:w="738" w:type="dxa"/>
            <w:shd w:val="clear" w:color="auto" w:fill="auto"/>
            <w:noWrap/>
            <w:vAlign w:val="center"/>
          </w:tcPr>
          <w:p w14:paraId="3AA3F949" w14:textId="77777777" w:rsidR="006956AD" w:rsidRPr="0033718C" w:rsidRDefault="006956AD" w:rsidP="000F260D">
            <w:pPr>
              <w:rPr>
                <w:sz w:val="26"/>
                <w:szCs w:val="26"/>
              </w:rPr>
            </w:pPr>
            <w:r w:rsidRPr="0033718C">
              <w:rPr>
                <w:sz w:val="26"/>
                <w:szCs w:val="26"/>
              </w:rPr>
              <w:t>5</w:t>
            </w:r>
          </w:p>
        </w:tc>
        <w:tc>
          <w:tcPr>
            <w:tcW w:w="2948" w:type="dxa"/>
            <w:shd w:val="clear" w:color="auto" w:fill="auto"/>
            <w:vAlign w:val="center"/>
          </w:tcPr>
          <w:p w14:paraId="3F9F33E5" w14:textId="77777777" w:rsidR="006956AD" w:rsidRPr="0033718C" w:rsidRDefault="006956AD" w:rsidP="000F260D">
            <w:pPr>
              <w:rPr>
                <w:sz w:val="26"/>
                <w:szCs w:val="26"/>
              </w:rPr>
            </w:pPr>
            <w:r w:rsidRPr="0033718C">
              <w:rPr>
                <w:sz w:val="26"/>
                <w:szCs w:val="26"/>
              </w:rPr>
              <w:t>Bộ liên động jack đk máy cắt</w:t>
            </w:r>
          </w:p>
        </w:tc>
        <w:tc>
          <w:tcPr>
            <w:tcW w:w="4961" w:type="dxa"/>
            <w:shd w:val="clear" w:color="auto" w:fill="auto"/>
            <w:vAlign w:val="center"/>
          </w:tcPr>
          <w:p w14:paraId="5996B1E1" w14:textId="77777777" w:rsidR="006956AD" w:rsidRPr="0033718C" w:rsidRDefault="006956AD" w:rsidP="000F260D">
            <w:pPr>
              <w:rPr>
                <w:sz w:val="26"/>
                <w:szCs w:val="26"/>
              </w:rPr>
            </w:pPr>
            <w:r w:rsidRPr="0033718C">
              <w:rPr>
                <w:sz w:val="26"/>
                <w:szCs w:val="26"/>
              </w:rPr>
              <w:t>- Mã hiệu: Nêu cụ thể</w:t>
            </w:r>
          </w:p>
          <w:p w14:paraId="0532EED7" w14:textId="77777777" w:rsidR="006956AD" w:rsidRPr="0033718C" w:rsidRDefault="006956AD" w:rsidP="000F260D">
            <w:pPr>
              <w:rPr>
                <w:sz w:val="26"/>
                <w:szCs w:val="26"/>
              </w:rPr>
            </w:pPr>
            <w:r w:rsidRPr="0033718C">
              <w:rPr>
                <w:sz w:val="26"/>
                <w:szCs w:val="26"/>
              </w:rPr>
              <w:t>- Hãng sản xuất: Nêu cụ thể</w:t>
            </w:r>
          </w:p>
          <w:p w14:paraId="0E016961"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67345559"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5DBB307D" w14:textId="77777777" w:rsidR="006956AD" w:rsidRPr="0033718C" w:rsidRDefault="006956AD" w:rsidP="000F260D">
            <w:pPr>
              <w:rPr>
                <w:sz w:val="26"/>
                <w:szCs w:val="26"/>
              </w:rPr>
            </w:pPr>
          </w:p>
        </w:tc>
      </w:tr>
      <w:tr w:rsidR="006956AD" w:rsidRPr="0033718C" w14:paraId="783C4252" w14:textId="77777777" w:rsidTr="000F260D">
        <w:trPr>
          <w:gridAfter w:val="1"/>
          <w:wAfter w:w="19" w:type="dxa"/>
          <w:trHeight w:val="277"/>
        </w:trPr>
        <w:tc>
          <w:tcPr>
            <w:tcW w:w="738" w:type="dxa"/>
            <w:shd w:val="clear" w:color="auto" w:fill="auto"/>
            <w:noWrap/>
            <w:vAlign w:val="center"/>
          </w:tcPr>
          <w:p w14:paraId="442F6AB8" w14:textId="77777777" w:rsidR="006956AD" w:rsidRPr="0033718C" w:rsidRDefault="006956AD" w:rsidP="000F260D">
            <w:pPr>
              <w:rPr>
                <w:sz w:val="26"/>
                <w:szCs w:val="26"/>
              </w:rPr>
            </w:pPr>
            <w:r w:rsidRPr="0033718C">
              <w:rPr>
                <w:sz w:val="26"/>
                <w:szCs w:val="26"/>
              </w:rPr>
              <w:t>6</w:t>
            </w:r>
          </w:p>
        </w:tc>
        <w:tc>
          <w:tcPr>
            <w:tcW w:w="2948" w:type="dxa"/>
            <w:shd w:val="clear" w:color="auto" w:fill="auto"/>
            <w:vAlign w:val="center"/>
          </w:tcPr>
          <w:p w14:paraId="6A1DE64A" w14:textId="77777777" w:rsidR="006956AD" w:rsidRPr="0033718C" w:rsidRDefault="006956AD" w:rsidP="000F260D">
            <w:pPr>
              <w:rPr>
                <w:sz w:val="26"/>
                <w:szCs w:val="26"/>
              </w:rPr>
            </w:pPr>
            <w:r w:rsidRPr="0033718C">
              <w:rPr>
                <w:sz w:val="26"/>
                <w:szCs w:val="26"/>
              </w:rPr>
              <w:t>Bộ liên động dẫn hướng máy cắt</w:t>
            </w:r>
          </w:p>
        </w:tc>
        <w:tc>
          <w:tcPr>
            <w:tcW w:w="4961" w:type="dxa"/>
            <w:shd w:val="clear" w:color="auto" w:fill="auto"/>
            <w:vAlign w:val="center"/>
          </w:tcPr>
          <w:p w14:paraId="18188FBC" w14:textId="77777777" w:rsidR="006956AD" w:rsidRPr="0033718C" w:rsidRDefault="006956AD" w:rsidP="000F260D">
            <w:pPr>
              <w:rPr>
                <w:sz w:val="26"/>
                <w:szCs w:val="26"/>
              </w:rPr>
            </w:pPr>
            <w:r w:rsidRPr="0033718C">
              <w:rPr>
                <w:sz w:val="26"/>
                <w:szCs w:val="26"/>
              </w:rPr>
              <w:t>- Mã hiệu: Nêu cụ thể</w:t>
            </w:r>
          </w:p>
          <w:p w14:paraId="014ED387" w14:textId="77777777" w:rsidR="006956AD" w:rsidRPr="0033718C" w:rsidRDefault="006956AD" w:rsidP="000F260D">
            <w:pPr>
              <w:rPr>
                <w:sz w:val="26"/>
                <w:szCs w:val="26"/>
              </w:rPr>
            </w:pPr>
            <w:r w:rsidRPr="0033718C">
              <w:rPr>
                <w:sz w:val="26"/>
                <w:szCs w:val="26"/>
              </w:rPr>
              <w:t>- Hãng sản xuất: Nêu cụ thể</w:t>
            </w:r>
          </w:p>
          <w:p w14:paraId="4815864F"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7CCE5B3D"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138F36F6" w14:textId="77777777" w:rsidR="006956AD" w:rsidRPr="0033718C" w:rsidRDefault="006956AD" w:rsidP="000F260D">
            <w:pPr>
              <w:rPr>
                <w:sz w:val="26"/>
                <w:szCs w:val="26"/>
              </w:rPr>
            </w:pPr>
          </w:p>
        </w:tc>
      </w:tr>
      <w:tr w:rsidR="006956AD" w:rsidRPr="0033718C" w14:paraId="1CBE870E" w14:textId="77777777" w:rsidTr="000F260D">
        <w:trPr>
          <w:gridAfter w:val="1"/>
          <w:wAfter w:w="19" w:type="dxa"/>
          <w:trHeight w:val="110"/>
        </w:trPr>
        <w:tc>
          <w:tcPr>
            <w:tcW w:w="738" w:type="dxa"/>
            <w:shd w:val="clear" w:color="auto" w:fill="auto"/>
            <w:noWrap/>
            <w:vAlign w:val="center"/>
          </w:tcPr>
          <w:p w14:paraId="3AC94484" w14:textId="77777777" w:rsidR="006956AD" w:rsidRPr="0033718C" w:rsidRDefault="006956AD" w:rsidP="000F260D">
            <w:pPr>
              <w:rPr>
                <w:sz w:val="26"/>
                <w:szCs w:val="26"/>
              </w:rPr>
            </w:pPr>
            <w:r w:rsidRPr="0033718C">
              <w:rPr>
                <w:sz w:val="26"/>
                <w:szCs w:val="26"/>
              </w:rPr>
              <w:t>7</w:t>
            </w:r>
          </w:p>
        </w:tc>
        <w:tc>
          <w:tcPr>
            <w:tcW w:w="2948" w:type="dxa"/>
            <w:shd w:val="clear" w:color="auto" w:fill="auto"/>
            <w:vAlign w:val="center"/>
          </w:tcPr>
          <w:p w14:paraId="56565830" w14:textId="77777777" w:rsidR="006956AD" w:rsidRPr="0033718C" w:rsidRDefault="006956AD" w:rsidP="000F260D">
            <w:pPr>
              <w:rPr>
                <w:sz w:val="26"/>
                <w:szCs w:val="26"/>
              </w:rPr>
            </w:pPr>
            <w:r w:rsidRPr="0033718C">
              <w:rPr>
                <w:sz w:val="26"/>
                <w:szCs w:val="26"/>
              </w:rPr>
              <w:t>Cầu dao tiếp 12KV</w:t>
            </w:r>
          </w:p>
        </w:tc>
        <w:tc>
          <w:tcPr>
            <w:tcW w:w="4961" w:type="dxa"/>
            <w:shd w:val="clear" w:color="auto" w:fill="auto"/>
            <w:vAlign w:val="center"/>
          </w:tcPr>
          <w:p w14:paraId="49821A47" w14:textId="77777777" w:rsidR="006956AD" w:rsidRPr="0033718C" w:rsidRDefault="006956AD" w:rsidP="000F260D">
            <w:pPr>
              <w:rPr>
                <w:sz w:val="26"/>
                <w:szCs w:val="26"/>
              </w:rPr>
            </w:pPr>
            <w:r w:rsidRPr="0033718C">
              <w:rPr>
                <w:sz w:val="26"/>
                <w:szCs w:val="26"/>
              </w:rPr>
              <w:t>- Hãng sản xuất, Xuất xứ: Nêu cụ thể</w:t>
            </w:r>
          </w:p>
        </w:tc>
        <w:tc>
          <w:tcPr>
            <w:tcW w:w="709" w:type="dxa"/>
            <w:shd w:val="clear" w:color="auto" w:fill="auto"/>
            <w:vAlign w:val="center"/>
          </w:tcPr>
          <w:p w14:paraId="1F3704C4" w14:textId="77777777" w:rsidR="006956AD" w:rsidRPr="0033718C" w:rsidRDefault="006956AD" w:rsidP="000F260D">
            <w:pPr>
              <w:rPr>
                <w:sz w:val="26"/>
                <w:szCs w:val="26"/>
              </w:rPr>
            </w:pPr>
          </w:p>
        </w:tc>
      </w:tr>
      <w:tr w:rsidR="006956AD" w:rsidRPr="0033718C" w14:paraId="1DF06F3D" w14:textId="77777777" w:rsidTr="000F260D">
        <w:trPr>
          <w:gridAfter w:val="1"/>
          <w:wAfter w:w="19" w:type="dxa"/>
          <w:trHeight w:val="250"/>
        </w:trPr>
        <w:tc>
          <w:tcPr>
            <w:tcW w:w="738" w:type="dxa"/>
            <w:shd w:val="clear" w:color="auto" w:fill="auto"/>
            <w:noWrap/>
            <w:vAlign w:val="center"/>
          </w:tcPr>
          <w:p w14:paraId="544FF23C" w14:textId="77777777" w:rsidR="006956AD" w:rsidRPr="0033718C" w:rsidRDefault="006956AD" w:rsidP="000F260D">
            <w:pPr>
              <w:rPr>
                <w:sz w:val="26"/>
                <w:szCs w:val="26"/>
              </w:rPr>
            </w:pPr>
            <w:r w:rsidRPr="0033718C">
              <w:rPr>
                <w:sz w:val="26"/>
                <w:szCs w:val="26"/>
              </w:rPr>
              <w:t>8</w:t>
            </w:r>
          </w:p>
        </w:tc>
        <w:tc>
          <w:tcPr>
            <w:tcW w:w="2948" w:type="dxa"/>
            <w:shd w:val="clear" w:color="auto" w:fill="auto"/>
            <w:vAlign w:val="center"/>
          </w:tcPr>
          <w:p w14:paraId="1A0CD2F2" w14:textId="77777777" w:rsidR="006956AD" w:rsidRPr="0033718C" w:rsidRDefault="006956AD" w:rsidP="000F260D">
            <w:pPr>
              <w:rPr>
                <w:sz w:val="26"/>
                <w:szCs w:val="26"/>
              </w:rPr>
            </w:pPr>
            <w:r w:rsidRPr="0033718C">
              <w:rPr>
                <w:sz w:val="26"/>
                <w:szCs w:val="26"/>
              </w:rPr>
              <w:t>Bộ liên động cầu dao tiếp địa</w:t>
            </w:r>
          </w:p>
        </w:tc>
        <w:tc>
          <w:tcPr>
            <w:tcW w:w="4961" w:type="dxa"/>
            <w:shd w:val="clear" w:color="auto" w:fill="auto"/>
            <w:vAlign w:val="center"/>
          </w:tcPr>
          <w:p w14:paraId="79055E02" w14:textId="77777777" w:rsidR="006956AD" w:rsidRPr="0033718C" w:rsidRDefault="006956AD" w:rsidP="000F260D">
            <w:pPr>
              <w:rPr>
                <w:sz w:val="26"/>
                <w:szCs w:val="26"/>
              </w:rPr>
            </w:pPr>
            <w:r w:rsidRPr="0033718C">
              <w:rPr>
                <w:sz w:val="26"/>
                <w:szCs w:val="26"/>
              </w:rPr>
              <w:t>- Mã hiệu: Nêu cụ thể</w:t>
            </w:r>
          </w:p>
          <w:p w14:paraId="5DF47999" w14:textId="77777777" w:rsidR="006956AD" w:rsidRPr="0033718C" w:rsidRDefault="006956AD" w:rsidP="000F260D">
            <w:pPr>
              <w:rPr>
                <w:sz w:val="26"/>
                <w:szCs w:val="26"/>
              </w:rPr>
            </w:pPr>
            <w:r w:rsidRPr="0033718C">
              <w:rPr>
                <w:sz w:val="26"/>
                <w:szCs w:val="26"/>
              </w:rPr>
              <w:t>- Hãng sản xuất: Nêu cụ thể</w:t>
            </w:r>
          </w:p>
          <w:p w14:paraId="06E9BAA0"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4FA95002" w14:textId="77777777" w:rsidR="006956AD" w:rsidRPr="0033718C" w:rsidRDefault="006956AD" w:rsidP="000F260D">
            <w:pPr>
              <w:rPr>
                <w:sz w:val="26"/>
                <w:szCs w:val="26"/>
              </w:rPr>
            </w:pPr>
            <w:r w:rsidRPr="0033718C">
              <w:rPr>
                <w:sz w:val="26"/>
                <w:szCs w:val="26"/>
              </w:rPr>
              <w:t>- Năm sản xuất: 2024 hoặc 2025</w:t>
            </w:r>
          </w:p>
          <w:p w14:paraId="2D6F4C4C" w14:textId="77777777" w:rsidR="006956AD" w:rsidRPr="0033718C" w:rsidRDefault="006956AD" w:rsidP="000F260D">
            <w:pPr>
              <w:rPr>
                <w:sz w:val="26"/>
                <w:szCs w:val="26"/>
              </w:rPr>
            </w:pPr>
            <w:r w:rsidRPr="0033718C">
              <w:rPr>
                <w:sz w:val="26"/>
                <w:szCs w:val="26"/>
              </w:rPr>
              <w:t>- Điện áp làm việc: 12KV</w:t>
            </w:r>
          </w:p>
          <w:p w14:paraId="21CEC4D8" w14:textId="77777777" w:rsidR="006956AD" w:rsidRPr="0033718C" w:rsidRDefault="006956AD" w:rsidP="000F260D">
            <w:pPr>
              <w:rPr>
                <w:sz w:val="26"/>
                <w:szCs w:val="26"/>
              </w:rPr>
            </w:pPr>
            <w:r w:rsidRPr="0033718C">
              <w:rPr>
                <w:sz w:val="26"/>
                <w:szCs w:val="26"/>
              </w:rPr>
              <w:t>- Dòng điện định mức: 630A</w:t>
            </w:r>
          </w:p>
        </w:tc>
        <w:tc>
          <w:tcPr>
            <w:tcW w:w="709" w:type="dxa"/>
            <w:shd w:val="clear" w:color="auto" w:fill="auto"/>
            <w:vAlign w:val="center"/>
          </w:tcPr>
          <w:p w14:paraId="14626604" w14:textId="77777777" w:rsidR="006956AD" w:rsidRPr="0033718C" w:rsidRDefault="006956AD" w:rsidP="000F260D">
            <w:pPr>
              <w:rPr>
                <w:sz w:val="26"/>
                <w:szCs w:val="26"/>
              </w:rPr>
            </w:pPr>
          </w:p>
        </w:tc>
      </w:tr>
      <w:tr w:rsidR="006956AD" w:rsidRPr="0033718C" w14:paraId="77ABBEFC" w14:textId="77777777" w:rsidTr="000F260D">
        <w:trPr>
          <w:gridAfter w:val="1"/>
          <w:wAfter w:w="19" w:type="dxa"/>
          <w:trHeight w:val="70"/>
        </w:trPr>
        <w:tc>
          <w:tcPr>
            <w:tcW w:w="738" w:type="dxa"/>
            <w:shd w:val="clear" w:color="auto" w:fill="auto"/>
            <w:noWrap/>
            <w:vAlign w:val="center"/>
          </w:tcPr>
          <w:p w14:paraId="2BE82B16" w14:textId="77777777" w:rsidR="006956AD" w:rsidRPr="0033718C" w:rsidRDefault="006956AD" w:rsidP="000F260D">
            <w:pPr>
              <w:rPr>
                <w:sz w:val="26"/>
                <w:szCs w:val="26"/>
              </w:rPr>
            </w:pPr>
            <w:r w:rsidRPr="0033718C">
              <w:rPr>
                <w:sz w:val="26"/>
                <w:szCs w:val="26"/>
              </w:rPr>
              <w:t>9</w:t>
            </w:r>
          </w:p>
        </w:tc>
        <w:tc>
          <w:tcPr>
            <w:tcW w:w="2948" w:type="dxa"/>
            <w:shd w:val="clear" w:color="auto" w:fill="auto"/>
            <w:vAlign w:val="center"/>
          </w:tcPr>
          <w:p w14:paraId="04C9C01D" w14:textId="77777777" w:rsidR="006956AD" w:rsidRPr="0033718C" w:rsidRDefault="006956AD" w:rsidP="000F260D">
            <w:pPr>
              <w:rPr>
                <w:sz w:val="26"/>
                <w:szCs w:val="26"/>
              </w:rPr>
            </w:pPr>
            <w:r w:rsidRPr="0033718C">
              <w:rPr>
                <w:sz w:val="26"/>
                <w:szCs w:val="26"/>
              </w:rPr>
              <w:t>Bánh răng chuyển hướng trục đóng cắt cầu dao tiếp địa</w:t>
            </w:r>
          </w:p>
        </w:tc>
        <w:tc>
          <w:tcPr>
            <w:tcW w:w="4961" w:type="dxa"/>
            <w:shd w:val="clear" w:color="auto" w:fill="auto"/>
            <w:vAlign w:val="center"/>
          </w:tcPr>
          <w:p w14:paraId="4ADBD933" w14:textId="77777777" w:rsidR="006956AD" w:rsidRPr="0033718C" w:rsidRDefault="006956AD" w:rsidP="000F260D">
            <w:pPr>
              <w:rPr>
                <w:sz w:val="26"/>
                <w:szCs w:val="26"/>
              </w:rPr>
            </w:pPr>
            <w:r w:rsidRPr="0033718C">
              <w:rPr>
                <w:sz w:val="26"/>
                <w:szCs w:val="26"/>
              </w:rPr>
              <w:t>- Hãng sản xuất, Xuất xứ: Nêu cụ thể</w:t>
            </w:r>
          </w:p>
        </w:tc>
        <w:tc>
          <w:tcPr>
            <w:tcW w:w="709" w:type="dxa"/>
            <w:shd w:val="clear" w:color="auto" w:fill="auto"/>
            <w:vAlign w:val="center"/>
          </w:tcPr>
          <w:p w14:paraId="6F2849FF" w14:textId="77777777" w:rsidR="006956AD" w:rsidRPr="0033718C" w:rsidRDefault="006956AD" w:rsidP="000F260D">
            <w:pPr>
              <w:rPr>
                <w:sz w:val="26"/>
                <w:szCs w:val="26"/>
              </w:rPr>
            </w:pPr>
          </w:p>
        </w:tc>
      </w:tr>
      <w:tr w:rsidR="006956AD" w:rsidRPr="0033718C" w14:paraId="37D06C8E" w14:textId="77777777" w:rsidTr="000F260D">
        <w:trPr>
          <w:gridAfter w:val="1"/>
          <w:wAfter w:w="19" w:type="dxa"/>
          <w:trHeight w:val="70"/>
        </w:trPr>
        <w:tc>
          <w:tcPr>
            <w:tcW w:w="738" w:type="dxa"/>
            <w:shd w:val="clear" w:color="auto" w:fill="auto"/>
            <w:noWrap/>
            <w:vAlign w:val="center"/>
          </w:tcPr>
          <w:p w14:paraId="12CAB36C" w14:textId="77777777" w:rsidR="006956AD" w:rsidRPr="0033718C" w:rsidRDefault="006956AD" w:rsidP="000F260D">
            <w:pPr>
              <w:rPr>
                <w:sz w:val="26"/>
                <w:szCs w:val="26"/>
              </w:rPr>
            </w:pPr>
            <w:r w:rsidRPr="0033718C">
              <w:rPr>
                <w:sz w:val="26"/>
                <w:szCs w:val="26"/>
              </w:rPr>
              <w:t>10</w:t>
            </w:r>
          </w:p>
        </w:tc>
        <w:tc>
          <w:tcPr>
            <w:tcW w:w="2948" w:type="dxa"/>
            <w:shd w:val="clear" w:color="auto" w:fill="auto"/>
            <w:vAlign w:val="center"/>
          </w:tcPr>
          <w:p w14:paraId="0552030A" w14:textId="77777777" w:rsidR="006956AD" w:rsidRPr="0033718C" w:rsidRDefault="006956AD" w:rsidP="000F260D">
            <w:pPr>
              <w:rPr>
                <w:sz w:val="26"/>
                <w:szCs w:val="26"/>
              </w:rPr>
            </w:pPr>
            <w:r w:rsidRPr="0033718C">
              <w:rPr>
                <w:sz w:val="26"/>
                <w:szCs w:val="26"/>
              </w:rPr>
              <w:t>Contactor loại cố định trong nhà, buồng dập hồ quang chân không 7.2KV, 400A, điện áp điều khiển 220VAC</w:t>
            </w:r>
          </w:p>
        </w:tc>
        <w:tc>
          <w:tcPr>
            <w:tcW w:w="4961" w:type="dxa"/>
            <w:shd w:val="clear" w:color="auto" w:fill="auto"/>
            <w:vAlign w:val="center"/>
          </w:tcPr>
          <w:p w14:paraId="364B5114" w14:textId="77777777" w:rsidR="006956AD" w:rsidRPr="0033718C" w:rsidRDefault="006956AD" w:rsidP="000F260D">
            <w:pPr>
              <w:rPr>
                <w:sz w:val="26"/>
                <w:szCs w:val="26"/>
              </w:rPr>
            </w:pPr>
            <w:r w:rsidRPr="0033718C">
              <w:rPr>
                <w:sz w:val="26"/>
                <w:szCs w:val="26"/>
              </w:rPr>
              <w:t>- Tiêu chuẩn áp dụng: IEC 62271-106</w:t>
            </w:r>
          </w:p>
          <w:p w14:paraId="027239D2" w14:textId="77777777" w:rsidR="006956AD" w:rsidRDefault="006956AD" w:rsidP="000F260D">
            <w:pPr>
              <w:rPr>
                <w:sz w:val="26"/>
                <w:szCs w:val="26"/>
              </w:rPr>
            </w:pPr>
            <w:r w:rsidRPr="0033718C">
              <w:rPr>
                <w:sz w:val="26"/>
                <w:szCs w:val="26"/>
              </w:rPr>
              <w:t>- Kiểu: 3 pha, chân không, lắp đặt trong nhà loại cố định đối với contactor by pass.</w:t>
            </w:r>
          </w:p>
          <w:p w14:paraId="7320E0B0" w14:textId="77777777" w:rsidR="006956AD" w:rsidRPr="0033718C" w:rsidRDefault="006956AD" w:rsidP="000F260D">
            <w:pPr>
              <w:rPr>
                <w:sz w:val="26"/>
                <w:szCs w:val="26"/>
              </w:rPr>
            </w:pPr>
            <w:r w:rsidRPr="0033718C">
              <w:rPr>
                <w:sz w:val="26"/>
                <w:szCs w:val="26"/>
              </w:rPr>
              <w:t xml:space="preserve">- Xuất xứ: Nhà thầu nêu cụ thể Xuất xứ thuộc các nước </w:t>
            </w:r>
            <w:r>
              <w:rPr>
                <w:sz w:val="26"/>
                <w:szCs w:val="26"/>
              </w:rPr>
              <w:t>khối G20</w:t>
            </w:r>
          </w:p>
          <w:p w14:paraId="4F58B102" w14:textId="77777777" w:rsidR="006956AD" w:rsidRPr="0033718C" w:rsidRDefault="006956AD" w:rsidP="000F260D">
            <w:pPr>
              <w:rPr>
                <w:sz w:val="26"/>
                <w:szCs w:val="26"/>
              </w:rPr>
            </w:pPr>
            <w:r w:rsidRPr="0033718C">
              <w:rPr>
                <w:sz w:val="26"/>
                <w:szCs w:val="26"/>
              </w:rPr>
              <w:t>- Điện áp định mức: 7,2KV</w:t>
            </w:r>
          </w:p>
          <w:p w14:paraId="188B67E1" w14:textId="77777777" w:rsidR="006956AD" w:rsidRPr="0033718C" w:rsidRDefault="006956AD" w:rsidP="000F260D">
            <w:pPr>
              <w:rPr>
                <w:sz w:val="26"/>
                <w:szCs w:val="26"/>
              </w:rPr>
            </w:pPr>
            <w:r w:rsidRPr="0033718C">
              <w:rPr>
                <w:sz w:val="26"/>
                <w:szCs w:val="26"/>
              </w:rPr>
              <w:t>- Dòng điện định mức: 400A</w:t>
            </w:r>
          </w:p>
          <w:p w14:paraId="371CE786" w14:textId="77777777" w:rsidR="006956AD" w:rsidRPr="0033718C" w:rsidRDefault="006956AD" w:rsidP="000F260D">
            <w:pPr>
              <w:rPr>
                <w:sz w:val="26"/>
                <w:szCs w:val="26"/>
              </w:rPr>
            </w:pPr>
            <w:r w:rsidRPr="0033718C">
              <w:rPr>
                <w:sz w:val="26"/>
                <w:szCs w:val="26"/>
              </w:rPr>
              <w:t>- Khả năng chịu dòng ngắn mạch: 6 kA/1s</w:t>
            </w:r>
          </w:p>
          <w:p w14:paraId="6AEACFC7" w14:textId="77777777" w:rsidR="006956AD" w:rsidRPr="0033718C" w:rsidRDefault="006956AD" w:rsidP="000F260D">
            <w:pPr>
              <w:rPr>
                <w:sz w:val="26"/>
                <w:szCs w:val="26"/>
              </w:rPr>
            </w:pPr>
            <w:r w:rsidRPr="0033718C">
              <w:rPr>
                <w:sz w:val="26"/>
                <w:szCs w:val="26"/>
              </w:rPr>
              <w:t>- Điện áp chịu đựng tần số nguồn (50Hz, 1 phút): 20 kVrms</w:t>
            </w:r>
          </w:p>
          <w:p w14:paraId="4D31E5CD" w14:textId="77777777" w:rsidR="006956AD" w:rsidRPr="0033718C" w:rsidRDefault="006956AD" w:rsidP="000F260D">
            <w:pPr>
              <w:rPr>
                <w:sz w:val="26"/>
                <w:szCs w:val="26"/>
              </w:rPr>
            </w:pPr>
            <w:r w:rsidRPr="0033718C">
              <w:rPr>
                <w:sz w:val="26"/>
                <w:szCs w:val="26"/>
              </w:rPr>
              <w:t>- Điện áp chịu đựng xung sét (1,2/50ms): 60 kVpeak</w:t>
            </w:r>
          </w:p>
          <w:p w14:paraId="0E49C184" w14:textId="77777777" w:rsidR="006956AD" w:rsidRPr="0033718C" w:rsidRDefault="006956AD" w:rsidP="000F260D">
            <w:pPr>
              <w:rPr>
                <w:sz w:val="26"/>
                <w:szCs w:val="26"/>
              </w:rPr>
            </w:pPr>
            <w:r w:rsidRPr="0033718C">
              <w:rPr>
                <w:sz w:val="26"/>
                <w:szCs w:val="26"/>
              </w:rPr>
              <w:t>- Thời gian đóng, cắt</w:t>
            </w:r>
          </w:p>
          <w:p w14:paraId="3E91A8D7" w14:textId="77777777" w:rsidR="006956AD" w:rsidRPr="0033718C" w:rsidRDefault="006956AD" w:rsidP="000F260D">
            <w:pPr>
              <w:rPr>
                <w:sz w:val="26"/>
                <w:szCs w:val="26"/>
              </w:rPr>
            </w:pPr>
            <w:r w:rsidRPr="0033718C">
              <w:rPr>
                <w:sz w:val="26"/>
                <w:szCs w:val="26"/>
              </w:rPr>
              <w:t>+ Thời gian đóng (closing time): &lt;90 ms</w:t>
            </w:r>
          </w:p>
          <w:p w14:paraId="7507094F" w14:textId="77777777" w:rsidR="006956AD" w:rsidRPr="0033718C" w:rsidRDefault="006956AD" w:rsidP="000F260D">
            <w:pPr>
              <w:rPr>
                <w:sz w:val="26"/>
                <w:szCs w:val="26"/>
              </w:rPr>
            </w:pPr>
            <w:r w:rsidRPr="0033718C">
              <w:rPr>
                <w:sz w:val="26"/>
                <w:szCs w:val="26"/>
              </w:rPr>
              <w:t>+ Thời gian cắt (opening time): &lt;60 ms</w:t>
            </w:r>
          </w:p>
          <w:p w14:paraId="29FD074C" w14:textId="77777777" w:rsidR="006956AD" w:rsidRPr="0033718C" w:rsidRDefault="006956AD" w:rsidP="000F260D">
            <w:pPr>
              <w:rPr>
                <w:sz w:val="26"/>
                <w:szCs w:val="26"/>
              </w:rPr>
            </w:pPr>
            <w:r w:rsidRPr="0033718C">
              <w:rPr>
                <w:sz w:val="26"/>
                <w:szCs w:val="26"/>
              </w:rPr>
              <w:t>- Số lần đóng cắt ( Tuổi thọ đóng cắt cơ khí): ≥1,000,000 lần</w:t>
            </w:r>
          </w:p>
          <w:p w14:paraId="6B0DC227" w14:textId="77777777" w:rsidR="006956AD" w:rsidRPr="0033718C" w:rsidRDefault="006956AD" w:rsidP="000F260D">
            <w:pPr>
              <w:rPr>
                <w:sz w:val="26"/>
                <w:szCs w:val="26"/>
              </w:rPr>
            </w:pPr>
            <w:r w:rsidRPr="0033718C">
              <w:rPr>
                <w:sz w:val="26"/>
                <w:szCs w:val="26"/>
              </w:rPr>
              <w:t>- Số lần đóng cắt trong 1 giờ: 1,200 lần</w:t>
            </w:r>
          </w:p>
          <w:p w14:paraId="09DE4051" w14:textId="77777777" w:rsidR="006956AD" w:rsidRPr="0033718C" w:rsidRDefault="006956AD" w:rsidP="000F260D">
            <w:pPr>
              <w:rPr>
                <w:sz w:val="26"/>
                <w:szCs w:val="26"/>
              </w:rPr>
            </w:pPr>
            <w:r w:rsidRPr="0033718C">
              <w:rPr>
                <w:sz w:val="26"/>
                <w:szCs w:val="26"/>
              </w:rPr>
              <w:t>- Điện áp điều khiển: 220VAC</w:t>
            </w:r>
          </w:p>
        </w:tc>
        <w:tc>
          <w:tcPr>
            <w:tcW w:w="709" w:type="dxa"/>
            <w:shd w:val="clear" w:color="auto" w:fill="auto"/>
            <w:vAlign w:val="center"/>
          </w:tcPr>
          <w:p w14:paraId="2E561781" w14:textId="77777777" w:rsidR="006956AD" w:rsidRPr="0033718C" w:rsidRDefault="006956AD" w:rsidP="000F260D">
            <w:pPr>
              <w:rPr>
                <w:sz w:val="26"/>
                <w:szCs w:val="26"/>
              </w:rPr>
            </w:pPr>
          </w:p>
        </w:tc>
      </w:tr>
      <w:tr w:rsidR="006956AD" w:rsidRPr="0033718C" w14:paraId="1115590A" w14:textId="77777777" w:rsidTr="000F260D">
        <w:trPr>
          <w:gridAfter w:val="1"/>
          <w:wAfter w:w="19" w:type="dxa"/>
          <w:trHeight w:val="70"/>
        </w:trPr>
        <w:tc>
          <w:tcPr>
            <w:tcW w:w="738" w:type="dxa"/>
            <w:shd w:val="clear" w:color="auto" w:fill="auto"/>
            <w:noWrap/>
            <w:vAlign w:val="center"/>
          </w:tcPr>
          <w:p w14:paraId="51E1625F" w14:textId="77777777" w:rsidR="006956AD" w:rsidRPr="0033718C" w:rsidRDefault="006956AD" w:rsidP="000F260D">
            <w:pPr>
              <w:rPr>
                <w:sz w:val="26"/>
                <w:szCs w:val="26"/>
              </w:rPr>
            </w:pPr>
            <w:r w:rsidRPr="0033718C">
              <w:rPr>
                <w:sz w:val="26"/>
                <w:szCs w:val="26"/>
              </w:rPr>
              <w:t>11</w:t>
            </w:r>
          </w:p>
        </w:tc>
        <w:tc>
          <w:tcPr>
            <w:tcW w:w="2948" w:type="dxa"/>
            <w:shd w:val="clear" w:color="auto" w:fill="auto"/>
            <w:vAlign w:val="center"/>
          </w:tcPr>
          <w:p w14:paraId="4E87A7BC" w14:textId="77777777" w:rsidR="006956AD" w:rsidRPr="0033718C" w:rsidRDefault="006956AD" w:rsidP="000F260D">
            <w:pPr>
              <w:rPr>
                <w:sz w:val="26"/>
                <w:szCs w:val="26"/>
              </w:rPr>
            </w:pPr>
            <w:r w:rsidRPr="0033718C">
              <w:rPr>
                <w:sz w:val="26"/>
                <w:szCs w:val="26"/>
              </w:rPr>
              <w:t>Cuộn kháng khởi động 6KV 700KW 50Hz</w:t>
            </w:r>
          </w:p>
        </w:tc>
        <w:tc>
          <w:tcPr>
            <w:tcW w:w="4961" w:type="dxa"/>
            <w:shd w:val="clear" w:color="auto" w:fill="auto"/>
            <w:vAlign w:val="center"/>
          </w:tcPr>
          <w:p w14:paraId="453AAD3D" w14:textId="77777777" w:rsidR="006956AD" w:rsidRPr="0033718C" w:rsidRDefault="006956AD" w:rsidP="000F260D">
            <w:pPr>
              <w:rPr>
                <w:sz w:val="26"/>
                <w:szCs w:val="26"/>
              </w:rPr>
            </w:pPr>
            <w:r w:rsidRPr="0033718C">
              <w:rPr>
                <w:sz w:val="26"/>
                <w:szCs w:val="26"/>
              </w:rPr>
              <w:t>- Mã hiệu: Nêu cụ thể</w:t>
            </w:r>
          </w:p>
          <w:p w14:paraId="7714E41C" w14:textId="77777777" w:rsidR="006956AD" w:rsidRPr="0033718C" w:rsidRDefault="006956AD" w:rsidP="000F260D">
            <w:pPr>
              <w:rPr>
                <w:sz w:val="26"/>
                <w:szCs w:val="26"/>
              </w:rPr>
            </w:pPr>
            <w:r w:rsidRPr="0033718C">
              <w:rPr>
                <w:sz w:val="26"/>
                <w:szCs w:val="26"/>
              </w:rPr>
              <w:t>- Hãng sản xuất: Nêu cụ thể</w:t>
            </w:r>
          </w:p>
          <w:p w14:paraId="777FF609" w14:textId="77777777" w:rsidR="006956AD" w:rsidRPr="0033718C" w:rsidRDefault="006956AD" w:rsidP="000F260D">
            <w:pPr>
              <w:rPr>
                <w:sz w:val="26"/>
                <w:szCs w:val="26"/>
              </w:rPr>
            </w:pPr>
            <w:r w:rsidRPr="0033718C">
              <w:rPr>
                <w:sz w:val="26"/>
                <w:szCs w:val="26"/>
              </w:rPr>
              <w:t xml:space="preserve">- Xuất xứ: </w:t>
            </w:r>
            <w:r>
              <w:rPr>
                <w:sz w:val="26"/>
                <w:szCs w:val="26"/>
              </w:rPr>
              <w:t>Asia</w:t>
            </w:r>
          </w:p>
          <w:p w14:paraId="030EBED2"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67BB2207" w14:textId="77777777" w:rsidR="006956AD" w:rsidRPr="0033718C" w:rsidRDefault="006956AD" w:rsidP="000F260D">
            <w:pPr>
              <w:rPr>
                <w:sz w:val="26"/>
                <w:szCs w:val="26"/>
              </w:rPr>
            </w:pPr>
          </w:p>
        </w:tc>
      </w:tr>
      <w:tr w:rsidR="006956AD" w:rsidRPr="0033718C" w14:paraId="0A7FB52E" w14:textId="77777777" w:rsidTr="000F260D">
        <w:trPr>
          <w:gridAfter w:val="1"/>
          <w:wAfter w:w="19" w:type="dxa"/>
          <w:trHeight w:val="70"/>
        </w:trPr>
        <w:tc>
          <w:tcPr>
            <w:tcW w:w="738" w:type="dxa"/>
            <w:shd w:val="clear" w:color="auto" w:fill="auto"/>
            <w:noWrap/>
            <w:vAlign w:val="center"/>
          </w:tcPr>
          <w:p w14:paraId="7B058DBA" w14:textId="77777777" w:rsidR="006956AD" w:rsidRPr="0033718C" w:rsidRDefault="006956AD" w:rsidP="000F260D">
            <w:pPr>
              <w:rPr>
                <w:sz w:val="26"/>
                <w:szCs w:val="26"/>
              </w:rPr>
            </w:pPr>
            <w:r w:rsidRPr="0033718C">
              <w:rPr>
                <w:sz w:val="26"/>
                <w:szCs w:val="26"/>
              </w:rPr>
              <w:t>12</w:t>
            </w:r>
          </w:p>
        </w:tc>
        <w:tc>
          <w:tcPr>
            <w:tcW w:w="2948" w:type="dxa"/>
            <w:shd w:val="clear" w:color="auto" w:fill="auto"/>
            <w:vAlign w:val="center"/>
          </w:tcPr>
          <w:p w14:paraId="1F1B0226" w14:textId="77777777" w:rsidR="006956AD" w:rsidRPr="0033718C" w:rsidRDefault="006956AD" w:rsidP="000F260D">
            <w:pPr>
              <w:rPr>
                <w:sz w:val="26"/>
                <w:szCs w:val="26"/>
              </w:rPr>
            </w:pPr>
            <w:r w:rsidRPr="0033718C">
              <w:rPr>
                <w:sz w:val="26"/>
                <w:szCs w:val="26"/>
              </w:rPr>
              <w:t>Tụ bù 3P 7.2kV 600kVAR</w:t>
            </w:r>
          </w:p>
        </w:tc>
        <w:tc>
          <w:tcPr>
            <w:tcW w:w="4961" w:type="dxa"/>
            <w:shd w:val="clear" w:color="auto" w:fill="auto"/>
            <w:vAlign w:val="center"/>
          </w:tcPr>
          <w:p w14:paraId="6A2E1CBB" w14:textId="77777777" w:rsidR="006956AD" w:rsidRPr="0033718C" w:rsidRDefault="006956AD" w:rsidP="000F260D">
            <w:pPr>
              <w:rPr>
                <w:sz w:val="26"/>
                <w:szCs w:val="26"/>
              </w:rPr>
            </w:pPr>
            <w:r w:rsidRPr="0033718C">
              <w:rPr>
                <w:sz w:val="26"/>
                <w:szCs w:val="26"/>
              </w:rPr>
              <w:t>- Mã hiệu: Nêu cụ thể</w:t>
            </w:r>
          </w:p>
          <w:p w14:paraId="0611233B" w14:textId="77777777" w:rsidR="006956AD" w:rsidRPr="0033718C" w:rsidRDefault="006956AD" w:rsidP="000F260D">
            <w:pPr>
              <w:rPr>
                <w:sz w:val="26"/>
                <w:szCs w:val="26"/>
              </w:rPr>
            </w:pPr>
            <w:r w:rsidRPr="0033718C">
              <w:rPr>
                <w:sz w:val="26"/>
                <w:szCs w:val="26"/>
              </w:rPr>
              <w:t>- Hãng sản xuất: Nêu cụ thể</w:t>
            </w:r>
          </w:p>
          <w:p w14:paraId="5A81341F" w14:textId="77777777" w:rsidR="006956AD" w:rsidRPr="0033718C" w:rsidRDefault="006956AD" w:rsidP="000F260D">
            <w:pPr>
              <w:rPr>
                <w:sz w:val="26"/>
                <w:szCs w:val="26"/>
              </w:rPr>
            </w:pPr>
            <w:r w:rsidRPr="0033718C">
              <w:rPr>
                <w:sz w:val="26"/>
                <w:szCs w:val="26"/>
              </w:rPr>
              <w:t xml:space="preserve">- Xuất xứ: </w:t>
            </w:r>
            <w:r>
              <w:rPr>
                <w:sz w:val="26"/>
                <w:szCs w:val="26"/>
              </w:rPr>
              <w:t>Asia</w:t>
            </w:r>
          </w:p>
          <w:p w14:paraId="29B9711D" w14:textId="77777777" w:rsidR="006956AD" w:rsidRPr="0033718C" w:rsidRDefault="006956AD" w:rsidP="000F260D">
            <w:pPr>
              <w:rPr>
                <w:sz w:val="26"/>
                <w:szCs w:val="26"/>
              </w:rPr>
            </w:pPr>
            <w:r w:rsidRPr="0033718C">
              <w:rPr>
                <w:sz w:val="26"/>
                <w:szCs w:val="26"/>
              </w:rPr>
              <w:t>- Năm sản xuất: 2024 hoặc 2025</w:t>
            </w:r>
          </w:p>
          <w:p w14:paraId="4A3535EF" w14:textId="77777777" w:rsidR="006956AD" w:rsidRPr="0033718C" w:rsidRDefault="006956AD" w:rsidP="000F260D">
            <w:pPr>
              <w:rPr>
                <w:sz w:val="26"/>
                <w:szCs w:val="26"/>
              </w:rPr>
            </w:pPr>
            <w:r w:rsidRPr="0033718C">
              <w:rPr>
                <w:sz w:val="26"/>
                <w:szCs w:val="26"/>
              </w:rPr>
              <w:t>- Loại: 3 pha, lắp trong nhà</w:t>
            </w:r>
          </w:p>
          <w:p w14:paraId="7662E7D7" w14:textId="77777777" w:rsidR="006956AD" w:rsidRPr="0033718C" w:rsidRDefault="006956AD" w:rsidP="000F260D">
            <w:pPr>
              <w:rPr>
                <w:sz w:val="26"/>
                <w:szCs w:val="26"/>
              </w:rPr>
            </w:pPr>
            <w:r w:rsidRPr="0033718C">
              <w:rPr>
                <w:sz w:val="26"/>
                <w:szCs w:val="26"/>
              </w:rPr>
              <w:t>- Tần số: 50HZ</w:t>
            </w:r>
          </w:p>
          <w:p w14:paraId="4B651106" w14:textId="77777777" w:rsidR="006956AD" w:rsidRPr="0033718C" w:rsidRDefault="006956AD" w:rsidP="000F260D">
            <w:pPr>
              <w:rPr>
                <w:sz w:val="26"/>
                <w:szCs w:val="26"/>
              </w:rPr>
            </w:pPr>
            <w:r w:rsidRPr="0033718C">
              <w:rPr>
                <w:sz w:val="26"/>
                <w:szCs w:val="26"/>
              </w:rPr>
              <w:t>- Điện áp định mức: 6,6KV</w:t>
            </w:r>
          </w:p>
          <w:p w14:paraId="7F4AFEFF" w14:textId="77777777" w:rsidR="006956AD" w:rsidRPr="0033718C" w:rsidRDefault="006956AD" w:rsidP="000F260D">
            <w:pPr>
              <w:rPr>
                <w:sz w:val="26"/>
                <w:szCs w:val="26"/>
              </w:rPr>
            </w:pPr>
            <w:r w:rsidRPr="0033718C">
              <w:rPr>
                <w:sz w:val="26"/>
                <w:szCs w:val="26"/>
              </w:rPr>
              <w:t>- Dụng lượng: 600KVAR</w:t>
            </w:r>
          </w:p>
          <w:p w14:paraId="7B258B72" w14:textId="77777777" w:rsidR="006956AD" w:rsidRPr="0033718C" w:rsidRDefault="006956AD" w:rsidP="000F260D">
            <w:pPr>
              <w:rPr>
                <w:sz w:val="26"/>
                <w:szCs w:val="26"/>
              </w:rPr>
            </w:pPr>
            <w:r w:rsidRPr="0033718C">
              <w:rPr>
                <w:sz w:val="26"/>
                <w:szCs w:val="26"/>
              </w:rPr>
              <w:t>- Loại có hệ thống bảo vệ sự cố bên trong tụ</w:t>
            </w:r>
          </w:p>
        </w:tc>
        <w:tc>
          <w:tcPr>
            <w:tcW w:w="709" w:type="dxa"/>
            <w:shd w:val="clear" w:color="auto" w:fill="auto"/>
            <w:vAlign w:val="center"/>
          </w:tcPr>
          <w:p w14:paraId="6A639CB5" w14:textId="77777777" w:rsidR="006956AD" w:rsidRPr="0033718C" w:rsidRDefault="006956AD" w:rsidP="000F260D">
            <w:pPr>
              <w:rPr>
                <w:sz w:val="26"/>
                <w:szCs w:val="26"/>
              </w:rPr>
            </w:pPr>
          </w:p>
        </w:tc>
      </w:tr>
      <w:tr w:rsidR="006956AD" w:rsidRPr="0033718C" w14:paraId="015CDEF8" w14:textId="77777777" w:rsidTr="000F260D">
        <w:trPr>
          <w:gridAfter w:val="1"/>
          <w:wAfter w:w="19" w:type="dxa"/>
          <w:trHeight w:val="70"/>
        </w:trPr>
        <w:tc>
          <w:tcPr>
            <w:tcW w:w="738" w:type="dxa"/>
            <w:shd w:val="clear" w:color="auto" w:fill="auto"/>
            <w:noWrap/>
            <w:vAlign w:val="center"/>
          </w:tcPr>
          <w:p w14:paraId="60566EFD" w14:textId="77777777" w:rsidR="006956AD" w:rsidRPr="0033718C" w:rsidRDefault="006956AD" w:rsidP="000F260D">
            <w:pPr>
              <w:rPr>
                <w:sz w:val="26"/>
                <w:szCs w:val="26"/>
              </w:rPr>
            </w:pPr>
            <w:r w:rsidRPr="0033718C">
              <w:rPr>
                <w:sz w:val="26"/>
                <w:szCs w:val="26"/>
              </w:rPr>
              <w:t>13</w:t>
            </w:r>
          </w:p>
        </w:tc>
        <w:tc>
          <w:tcPr>
            <w:tcW w:w="2948" w:type="dxa"/>
            <w:shd w:val="clear" w:color="auto" w:fill="auto"/>
            <w:vAlign w:val="center"/>
          </w:tcPr>
          <w:p w14:paraId="6EECD279" w14:textId="77777777" w:rsidR="006956AD" w:rsidRPr="0033718C" w:rsidRDefault="006956AD" w:rsidP="000F260D">
            <w:pPr>
              <w:rPr>
                <w:sz w:val="26"/>
                <w:szCs w:val="26"/>
              </w:rPr>
            </w:pPr>
            <w:r w:rsidRPr="0033718C">
              <w:rPr>
                <w:sz w:val="26"/>
                <w:szCs w:val="26"/>
              </w:rPr>
              <w:t>Cuộn kháng cho tụ bù 3P 7.2kV 600kVAR có cuộn xả từ dư</w:t>
            </w:r>
          </w:p>
        </w:tc>
        <w:tc>
          <w:tcPr>
            <w:tcW w:w="4961" w:type="dxa"/>
            <w:shd w:val="clear" w:color="auto" w:fill="auto"/>
            <w:vAlign w:val="center"/>
          </w:tcPr>
          <w:p w14:paraId="0E5361BF" w14:textId="77777777" w:rsidR="006956AD" w:rsidRPr="0033718C" w:rsidRDefault="006956AD" w:rsidP="000F260D">
            <w:pPr>
              <w:rPr>
                <w:sz w:val="26"/>
                <w:szCs w:val="26"/>
              </w:rPr>
            </w:pPr>
            <w:r w:rsidRPr="0033718C">
              <w:rPr>
                <w:sz w:val="26"/>
                <w:szCs w:val="26"/>
              </w:rPr>
              <w:t>- Mã hiệu: Nêu cụ thể</w:t>
            </w:r>
          </w:p>
          <w:p w14:paraId="2FD9A48B" w14:textId="77777777" w:rsidR="006956AD" w:rsidRPr="0033718C" w:rsidRDefault="006956AD" w:rsidP="000F260D">
            <w:pPr>
              <w:rPr>
                <w:sz w:val="26"/>
                <w:szCs w:val="26"/>
              </w:rPr>
            </w:pPr>
            <w:r w:rsidRPr="0033718C">
              <w:rPr>
                <w:sz w:val="26"/>
                <w:szCs w:val="26"/>
              </w:rPr>
              <w:t>- Hãng sản xuất: Nêu cụ thể</w:t>
            </w:r>
          </w:p>
          <w:p w14:paraId="4B8A3F43"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11A9D438"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3B3F2AE1" w14:textId="77777777" w:rsidR="006956AD" w:rsidRPr="0033718C" w:rsidRDefault="006956AD" w:rsidP="000F260D">
            <w:pPr>
              <w:rPr>
                <w:sz w:val="26"/>
                <w:szCs w:val="26"/>
              </w:rPr>
            </w:pPr>
          </w:p>
        </w:tc>
      </w:tr>
      <w:tr w:rsidR="006956AD" w:rsidRPr="0033718C" w14:paraId="15736B30" w14:textId="77777777" w:rsidTr="000F260D">
        <w:trPr>
          <w:gridAfter w:val="1"/>
          <w:wAfter w:w="19" w:type="dxa"/>
          <w:trHeight w:val="70"/>
        </w:trPr>
        <w:tc>
          <w:tcPr>
            <w:tcW w:w="738" w:type="dxa"/>
            <w:shd w:val="clear" w:color="auto" w:fill="auto"/>
            <w:noWrap/>
            <w:vAlign w:val="center"/>
          </w:tcPr>
          <w:p w14:paraId="62E292C7" w14:textId="77777777" w:rsidR="006956AD" w:rsidRPr="0033718C" w:rsidRDefault="006956AD" w:rsidP="000F260D">
            <w:pPr>
              <w:rPr>
                <w:sz w:val="26"/>
                <w:szCs w:val="26"/>
              </w:rPr>
            </w:pPr>
            <w:r w:rsidRPr="0033718C">
              <w:rPr>
                <w:sz w:val="26"/>
                <w:szCs w:val="26"/>
              </w:rPr>
              <w:t>14</w:t>
            </w:r>
          </w:p>
        </w:tc>
        <w:tc>
          <w:tcPr>
            <w:tcW w:w="2948" w:type="dxa"/>
            <w:shd w:val="clear" w:color="auto" w:fill="auto"/>
            <w:vAlign w:val="center"/>
          </w:tcPr>
          <w:p w14:paraId="2925CF76" w14:textId="77777777" w:rsidR="006956AD" w:rsidRPr="0033718C" w:rsidRDefault="006956AD" w:rsidP="000F260D">
            <w:pPr>
              <w:rPr>
                <w:sz w:val="26"/>
                <w:szCs w:val="26"/>
              </w:rPr>
            </w:pPr>
            <w:r w:rsidRPr="0033718C">
              <w:rPr>
                <w:sz w:val="26"/>
                <w:szCs w:val="26"/>
              </w:rPr>
              <w:t>Contactor loại kéo rút trong nhà, buồng dập hồ quang chân không 7.2KV, 400A, điện áp điều khiển 220VAC</w:t>
            </w:r>
          </w:p>
        </w:tc>
        <w:tc>
          <w:tcPr>
            <w:tcW w:w="4961" w:type="dxa"/>
            <w:shd w:val="clear" w:color="auto" w:fill="auto"/>
            <w:vAlign w:val="center"/>
          </w:tcPr>
          <w:p w14:paraId="2A94A7C7" w14:textId="77777777" w:rsidR="006956AD" w:rsidRPr="0033718C" w:rsidRDefault="006956AD" w:rsidP="000F260D">
            <w:pPr>
              <w:rPr>
                <w:sz w:val="26"/>
                <w:szCs w:val="26"/>
              </w:rPr>
            </w:pPr>
            <w:r w:rsidRPr="0033718C">
              <w:rPr>
                <w:sz w:val="26"/>
                <w:szCs w:val="26"/>
              </w:rPr>
              <w:t>- Tiêu chuẩn áp dụng: IEC 62271-106</w:t>
            </w:r>
          </w:p>
          <w:p w14:paraId="23F542D4" w14:textId="77777777" w:rsidR="006956AD" w:rsidRDefault="006956AD" w:rsidP="000F260D">
            <w:pPr>
              <w:rPr>
                <w:sz w:val="26"/>
                <w:szCs w:val="26"/>
              </w:rPr>
            </w:pPr>
            <w:r w:rsidRPr="0033718C">
              <w:rPr>
                <w:sz w:val="26"/>
                <w:szCs w:val="26"/>
              </w:rPr>
              <w:t>- Kiểu: 3 pha, chân không, lắp đặt trong nhà loại kéo rút đối với contactor chính.</w:t>
            </w:r>
          </w:p>
          <w:p w14:paraId="13118813" w14:textId="77777777" w:rsidR="006956AD" w:rsidRPr="0033718C" w:rsidRDefault="006956AD" w:rsidP="000F260D">
            <w:pPr>
              <w:rPr>
                <w:sz w:val="26"/>
                <w:szCs w:val="26"/>
              </w:rPr>
            </w:pPr>
            <w:r w:rsidRPr="0033718C">
              <w:rPr>
                <w:sz w:val="26"/>
                <w:szCs w:val="26"/>
              </w:rPr>
              <w:t xml:space="preserve">- Xuất xứ: Nhà thầu nêu cụ thể Xuất xứ thuộc các nước </w:t>
            </w:r>
            <w:r>
              <w:rPr>
                <w:sz w:val="26"/>
                <w:szCs w:val="26"/>
              </w:rPr>
              <w:t>khối G20</w:t>
            </w:r>
          </w:p>
          <w:p w14:paraId="229DF834" w14:textId="77777777" w:rsidR="006956AD" w:rsidRPr="0033718C" w:rsidRDefault="006956AD" w:rsidP="000F260D">
            <w:pPr>
              <w:rPr>
                <w:sz w:val="26"/>
                <w:szCs w:val="26"/>
              </w:rPr>
            </w:pPr>
            <w:r w:rsidRPr="0033718C">
              <w:rPr>
                <w:sz w:val="26"/>
                <w:szCs w:val="26"/>
              </w:rPr>
              <w:t>- Điện áp định mức: 7,2KV</w:t>
            </w:r>
          </w:p>
          <w:p w14:paraId="21479851" w14:textId="77777777" w:rsidR="006956AD" w:rsidRPr="0033718C" w:rsidRDefault="006956AD" w:rsidP="000F260D">
            <w:pPr>
              <w:rPr>
                <w:sz w:val="26"/>
                <w:szCs w:val="26"/>
              </w:rPr>
            </w:pPr>
            <w:r w:rsidRPr="0033718C">
              <w:rPr>
                <w:sz w:val="26"/>
                <w:szCs w:val="26"/>
              </w:rPr>
              <w:t>- Dòng điện định mức: 400A</w:t>
            </w:r>
          </w:p>
          <w:p w14:paraId="52AB2275" w14:textId="77777777" w:rsidR="006956AD" w:rsidRPr="0033718C" w:rsidRDefault="006956AD" w:rsidP="000F260D">
            <w:pPr>
              <w:rPr>
                <w:sz w:val="26"/>
                <w:szCs w:val="26"/>
              </w:rPr>
            </w:pPr>
            <w:r w:rsidRPr="0033718C">
              <w:rPr>
                <w:sz w:val="26"/>
                <w:szCs w:val="26"/>
              </w:rPr>
              <w:t>- Khả năng chịu dòng ngắn mạch: 6 kA/1s</w:t>
            </w:r>
          </w:p>
          <w:p w14:paraId="0A55C3D7" w14:textId="77777777" w:rsidR="006956AD" w:rsidRPr="0033718C" w:rsidRDefault="006956AD" w:rsidP="000F260D">
            <w:pPr>
              <w:rPr>
                <w:sz w:val="26"/>
                <w:szCs w:val="26"/>
              </w:rPr>
            </w:pPr>
            <w:r w:rsidRPr="0033718C">
              <w:rPr>
                <w:sz w:val="26"/>
                <w:szCs w:val="26"/>
              </w:rPr>
              <w:t>- Điện áp chịu đựng tần số nguồn (50Hz, 1 phút): 20 kVrms</w:t>
            </w:r>
          </w:p>
          <w:p w14:paraId="1746C0B6" w14:textId="77777777" w:rsidR="006956AD" w:rsidRPr="0033718C" w:rsidRDefault="006956AD" w:rsidP="000F260D">
            <w:pPr>
              <w:rPr>
                <w:sz w:val="26"/>
                <w:szCs w:val="26"/>
              </w:rPr>
            </w:pPr>
            <w:r w:rsidRPr="0033718C">
              <w:rPr>
                <w:sz w:val="26"/>
                <w:szCs w:val="26"/>
              </w:rPr>
              <w:t>- Điện áp chịu đựng xung sét (1,2/50ms): 60 kVpeak</w:t>
            </w:r>
          </w:p>
          <w:p w14:paraId="105BC30A" w14:textId="77777777" w:rsidR="006956AD" w:rsidRPr="0033718C" w:rsidRDefault="006956AD" w:rsidP="000F260D">
            <w:pPr>
              <w:rPr>
                <w:sz w:val="26"/>
                <w:szCs w:val="26"/>
              </w:rPr>
            </w:pPr>
            <w:r w:rsidRPr="0033718C">
              <w:rPr>
                <w:sz w:val="26"/>
                <w:szCs w:val="26"/>
              </w:rPr>
              <w:t>- Thời gian đóng, cắt</w:t>
            </w:r>
          </w:p>
          <w:p w14:paraId="2B55FD99" w14:textId="77777777" w:rsidR="006956AD" w:rsidRPr="0033718C" w:rsidRDefault="006956AD" w:rsidP="000F260D">
            <w:pPr>
              <w:rPr>
                <w:sz w:val="26"/>
                <w:szCs w:val="26"/>
              </w:rPr>
            </w:pPr>
            <w:r w:rsidRPr="0033718C">
              <w:rPr>
                <w:sz w:val="26"/>
                <w:szCs w:val="26"/>
              </w:rPr>
              <w:t>+ Thời gian đóng (closing time): &lt;90 ms</w:t>
            </w:r>
          </w:p>
          <w:p w14:paraId="1CEE9B72" w14:textId="77777777" w:rsidR="006956AD" w:rsidRPr="0033718C" w:rsidRDefault="006956AD" w:rsidP="000F260D">
            <w:pPr>
              <w:rPr>
                <w:sz w:val="26"/>
                <w:szCs w:val="26"/>
              </w:rPr>
            </w:pPr>
            <w:r w:rsidRPr="0033718C">
              <w:rPr>
                <w:sz w:val="26"/>
                <w:szCs w:val="26"/>
              </w:rPr>
              <w:t>+ Thời gian cắt (opening time): &lt;60 ms</w:t>
            </w:r>
          </w:p>
          <w:p w14:paraId="08CE151F" w14:textId="77777777" w:rsidR="006956AD" w:rsidRPr="0033718C" w:rsidRDefault="006956AD" w:rsidP="000F260D">
            <w:pPr>
              <w:rPr>
                <w:sz w:val="26"/>
                <w:szCs w:val="26"/>
              </w:rPr>
            </w:pPr>
            <w:r w:rsidRPr="0033718C">
              <w:rPr>
                <w:sz w:val="26"/>
                <w:szCs w:val="26"/>
              </w:rPr>
              <w:t>- Số lần đóng cắt ( Tuổi thọ đóng cắt cơ khí): ≥1,000,000 lần</w:t>
            </w:r>
          </w:p>
          <w:p w14:paraId="650CFC48" w14:textId="77777777" w:rsidR="006956AD" w:rsidRPr="0033718C" w:rsidRDefault="006956AD" w:rsidP="000F260D">
            <w:pPr>
              <w:rPr>
                <w:sz w:val="26"/>
                <w:szCs w:val="26"/>
              </w:rPr>
            </w:pPr>
            <w:r w:rsidRPr="0033718C">
              <w:rPr>
                <w:sz w:val="26"/>
                <w:szCs w:val="26"/>
              </w:rPr>
              <w:t>- Số lần đóng cắt trong 1 giờ: 1,200 lần</w:t>
            </w:r>
          </w:p>
          <w:p w14:paraId="3E3754EF" w14:textId="77777777" w:rsidR="006956AD" w:rsidRPr="0033718C" w:rsidRDefault="006956AD" w:rsidP="000F260D">
            <w:pPr>
              <w:rPr>
                <w:sz w:val="26"/>
                <w:szCs w:val="26"/>
              </w:rPr>
            </w:pPr>
            <w:r w:rsidRPr="0033718C">
              <w:rPr>
                <w:sz w:val="26"/>
                <w:szCs w:val="26"/>
              </w:rPr>
              <w:t>- Điện áp điều khiển: 220VAC</w:t>
            </w:r>
          </w:p>
        </w:tc>
        <w:tc>
          <w:tcPr>
            <w:tcW w:w="709" w:type="dxa"/>
            <w:shd w:val="clear" w:color="auto" w:fill="auto"/>
            <w:vAlign w:val="center"/>
          </w:tcPr>
          <w:p w14:paraId="6BC23B8C" w14:textId="77777777" w:rsidR="006956AD" w:rsidRPr="0033718C" w:rsidRDefault="006956AD" w:rsidP="000F260D">
            <w:pPr>
              <w:rPr>
                <w:sz w:val="26"/>
                <w:szCs w:val="26"/>
              </w:rPr>
            </w:pPr>
          </w:p>
        </w:tc>
      </w:tr>
      <w:tr w:rsidR="006956AD" w:rsidRPr="0033718C" w14:paraId="54DAEBB5" w14:textId="77777777" w:rsidTr="000F260D">
        <w:trPr>
          <w:gridAfter w:val="1"/>
          <w:wAfter w:w="19" w:type="dxa"/>
          <w:trHeight w:val="70"/>
        </w:trPr>
        <w:tc>
          <w:tcPr>
            <w:tcW w:w="738" w:type="dxa"/>
            <w:shd w:val="clear" w:color="auto" w:fill="auto"/>
            <w:noWrap/>
            <w:vAlign w:val="center"/>
          </w:tcPr>
          <w:p w14:paraId="07E3D7B3" w14:textId="77777777" w:rsidR="006956AD" w:rsidRPr="0033718C" w:rsidRDefault="006956AD" w:rsidP="000F260D">
            <w:pPr>
              <w:rPr>
                <w:sz w:val="26"/>
                <w:szCs w:val="26"/>
              </w:rPr>
            </w:pPr>
            <w:r w:rsidRPr="0033718C">
              <w:rPr>
                <w:sz w:val="26"/>
                <w:szCs w:val="26"/>
              </w:rPr>
              <w:t>15</w:t>
            </w:r>
          </w:p>
        </w:tc>
        <w:tc>
          <w:tcPr>
            <w:tcW w:w="2948" w:type="dxa"/>
            <w:shd w:val="clear" w:color="auto" w:fill="auto"/>
            <w:vAlign w:val="center"/>
          </w:tcPr>
          <w:p w14:paraId="4AD6978A" w14:textId="77777777" w:rsidR="006956AD" w:rsidRPr="0033718C" w:rsidRDefault="006956AD" w:rsidP="000F260D">
            <w:pPr>
              <w:rPr>
                <w:sz w:val="26"/>
                <w:szCs w:val="26"/>
              </w:rPr>
            </w:pPr>
            <w:r w:rsidRPr="0033718C">
              <w:rPr>
                <w:sz w:val="26"/>
                <w:szCs w:val="26"/>
              </w:rPr>
              <w:t>Contactor loại kéo rút trong nhà, loại có chì, kèm ống chì 125A, buồng dập hồ quang chân không 7.2KV, 400A, điện áp điều khiển 220VAC</w:t>
            </w:r>
          </w:p>
        </w:tc>
        <w:tc>
          <w:tcPr>
            <w:tcW w:w="4961" w:type="dxa"/>
            <w:shd w:val="clear" w:color="auto" w:fill="auto"/>
            <w:vAlign w:val="center"/>
          </w:tcPr>
          <w:p w14:paraId="258054BD" w14:textId="77777777" w:rsidR="006956AD" w:rsidRPr="0033718C" w:rsidRDefault="006956AD" w:rsidP="000F260D">
            <w:pPr>
              <w:rPr>
                <w:sz w:val="26"/>
                <w:szCs w:val="26"/>
              </w:rPr>
            </w:pPr>
            <w:r w:rsidRPr="0033718C">
              <w:rPr>
                <w:sz w:val="26"/>
                <w:szCs w:val="26"/>
              </w:rPr>
              <w:t>- Tiêu chuẩn áp dụng: IEC 62271-106</w:t>
            </w:r>
          </w:p>
          <w:p w14:paraId="473F94B3" w14:textId="77777777" w:rsidR="006956AD" w:rsidRDefault="006956AD" w:rsidP="000F260D">
            <w:pPr>
              <w:rPr>
                <w:sz w:val="26"/>
                <w:szCs w:val="26"/>
              </w:rPr>
            </w:pPr>
            <w:r w:rsidRPr="0033718C">
              <w:rPr>
                <w:sz w:val="26"/>
                <w:szCs w:val="26"/>
              </w:rPr>
              <w:t>- Kiểu: 3 pha, chân không, lắp đặt trong nhà loại kéo rút đối với contactor chính.</w:t>
            </w:r>
          </w:p>
          <w:p w14:paraId="6D388026" w14:textId="77777777" w:rsidR="006956AD" w:rsidRPr="0033718C" w:rsidRDefault="006956AD" w:rsidP="000F260D">
            <w:pPr>
              <w:rPr>
                <w:sz w:val="26"/>
                <w:szCs w:val="26"/>
              </w:rPr>
            </w:pPr>
            <w:r w:rsidRPr="0033718C">
              <w:rPr>
                <w:sz w:val="26"/>
                <w:szCs w:val="26"/>
              </w:rPr>
              <w:t xml:space="preserve">- Xuất xứ: Nhà thầu nêu cụ thể Xuất xứ thuộc các nước </w:t>
            </w:r>
            <w:r>
              <w:rPr>
                <w:sz w:val="26"/>
                <w:szCs w:val="26"/>
              </w:rPr>
              <w:t>khối G20</w:t>
            </w:r>
          </w:p>
          <w:p w14:paraId="2B992BF0" w14:textId="77777777" w:rsidR="006956AD" w:rsidRPr="0033718C" w:rsidRDefault="006956AD" w:rsidP="000F260D">
            <w:pPr>
              <w:rPr>
                <w:sz w:val="26"/>
                <w:szCs w:val="26"/>
              </w:rPr>
            </w:pPr>
            <w:r w:rsidRPr="0033718C">
              <w:rPr>
                <w:sz w:val="26"/>
                <w:szCs w:val="26"/>
              </w:rPr>
              <w:t>- Điện áp định mức: 7,2KV</w:t>
            </w:r>
          </w:p>
          <w:p w14:paraId="2E377306" w14:textId="77777777" w:rsidR="006956AD" w:rsidRPr="0033718C" w:rsidRDefault="006956AD" w:rsidP="000F260D">
            <w:pPr>
              <w:rPr>
                <w:sz w:val="26"/>
                <w:szCs w:val="26"/>
              </w:rPr>
            </w:pPr>
            <w:r w:rsidRPr="0033718C">
              <w:rPr>
                <w:sz w:val="26"/>
                <w:szCs w:val="26"/>
              </w:rPr>
              <w:t>- Dòng điện định mức: 400A</w:t>
            </w:r>
          </w:p>
          <w:p w14:paraId="2044890B" w14:textId="77777777" w:rsidR="006956AD" w:rsidRPr="0033718C" w:rsidRDefault="006956AD" w:rsidP="000F260D">
            <w:pPr>
              <w:rPr>
                <w:sz w:val="26"/>
                <w:szCs w:val="26"/>
              </w:rPr>
            </w:pPr>
            <w:r w:rsidRPr="0033718C">
              <w:rPr>
                <w:sz w:val="26"/>
                <w:szCs w:val="26"/>
              </w:rPr>
              <w:t>- Khả năng chịu dòng ngắn mạch: 6 kA/1s</w:t>
            </w:r>
          </w:p>
          <w:p w14:paraId="004A3900" w14:textId="77777777" w:rsidR="006956AD" w:rsidRPr="0033718C" w:rsidRDefault="006956AD" w:rsidP="000F260D">
            <w:pPr>
              <w:rPr>
                <w:sz w:val="26"/>
                <w:szCs w:val="26"/>
              </w:rPr>
            </w:pPr>
            <w:r w:rsidRPr="0033718C">
              <w:rPr>
                <w:sz w:val="26"/>
                <w:szCs w:val="26"/>
              </w:rPr>
              <w:t>- Điện áp chịu đựng tần số nguồn (50Hz, 1 phút): 20 kVrms</w:t>
            </w:r>
          </w:p>
          <w:p w14:paraId="3A796BD9" w14:textId="77777777" w:rsidR="006956AD" w:rsidRPr="0033718C" w:rsidRDefault="006956AD" w:rsidP="000F260D">
            <w:pPr>
              <w:rPr>
                <w:sz w:val="26"/>
                <w:szCs w:val="26"/>
              </w:rPr>
            </w:pPr>
            <w:r w:rsidRPr="0033718C">
              <w:rPr>
                <w:sz w:val="26"/>
                <w:szCs w:val="26"/>
              </w:rPr>
              <w:t>- Điện áp chịu đựng xung sét (1,2/50ms): 60 kVpeak</w:t>
            </w:r>
          </w:p>
          <w:p w14:paraId="5F2B3C2C" w14:textId="77777777" w:rsidR="006956AD" w:rsidRPr="0033718C" w:rsidRDefault="006956AD" w:rsidP="000F260D">
            <w:pPr>
              <w:rPr>
                <w:sz w:val="26"/>
                <w:szCs w:val="26"/>
              </w:rPr>
            </w:pPr>
            <w:r w:rsidRPr="0033718C">
              <w:rPr>
                <w:sz w:val="26"/>
                <w:szCs w:val="26"/>
              </w:rPr>
              <w:t>- Thời gian đóng, cắt</w:t>
            </w:r>
          </w:p>
          <w:p w14:paraId="18B05222" w14:textId="77777777" w:rsidR="006956AD" w:rsidRPr="0033718C" w:rsidRDefault="006956AD" w:rsidP="000F260D">
            <w:pPr>
              <w:rPr>
                <w:sz w:val="26"/>
                <w:szCs w:val="26"/>
              </w:rPr>
            </w:pPr>
            <w:r w:rsidRPr="0033718C">
              <w:rPr>
                <w:sz w:val="26"/>
                <w:szCs w:val="26"/>
              </w:rPr>
              <w:t>+ Thời gian đóng (closing time): &lt;90 ms</w:t>
            </w:r>
          </w:p>
          <w:p w14:paraId="3F4B9647" w14:textId="77777777" w:rsidR="006956AD" w:rsidRPr="0033718C" w:rsidRDefault="006956AD" w:rsidP="000F260D">
            <w:pPr>
              <w:rPr>
                <w:sz w:val="26"/>
                <w:szCs w:val="26"/>
              </w:rPr>
            </w:pPr>
            <w:r w:rsidRPr="0033718C">
              <w:rPr>
                <w:sz w:val="26"/>
                <w:szCs w:val="26"/>
              </w:rPr>
              <w:t>+ Thời gian cắt (opening time): &lt;60 ms</w:t>
            </w:r>
          </w:p>
          <w:p w14:paraId="51D0F6E9" w14:textId="77777777" w:rsidR="006956AD" w:rsidRPr="0033718C" w:rsidRDefault="006956AD" w:rsidP="000F260D">
            <w:pPr>
              <w:rPr>
                <w:sz w:val="26"/>
                <w:szCs w:val="26"/>
              </w:rPr>
            </w:pPr>
            <w:r w:rsidRPr="0033718C">
              <w:rPr>
                <w:sz w:val="26"/>
                <w:szCs w:val="26"/>
              </w:rPr>
              <w:t>- Số lần đóng cắt ( Tuổi thọ đóng cắt cơ khí): ≥1,000,000 lần</w:t>
            </w:r>
          </w:p>
          <w:p w14:paraId="589D2FAB" w14:textId="77777777" w:rsidR="006956AD" w:rsidRPr="0033718C" w:rsidRDefault="006956AD" w:rsidP="000F260D">
            <w:pPr>
              <w:rPr>
                <w:sz w:val="26"/>
                <w:szCs w:val="26"/>
              </w:rPr>
            </w:pPr>
            <w:r w:rsidRPr="0033718C">
              <w:rPr>
                <w:sz w:val="26"/>
                <w:szCs w:val="26"/>
              </w:rPr>
              <w:t>- Số lần đóng cắt trong 1 giờ: 1,200 lần</w:t>
            </w:r>
          </w:p>
          <w:p w14:paraId="213AA9F6" w14:textId="77777777" w:rsidR="006956AD" w:rsidRPr="0033718C" w:rsidRDefault="006956AD" w:rsidP="000F260D">
            <w:pPr>
              <w:rPr>
                <w:sz w:val="26"/>
                <w:szCs w:val="26"/>
              </w:rPr>
            </w:pPr>
            <w:r w:rsidRPr="0033718C">
              <w:rPr>
                <w:sz w:val="26"/>
                <w:szCs w:val="26"/>
              </w:rPr>
              <w:t>- Điện áp điều khiển: 220VAC</w:t>
            </w:r>
          </w:p>
        </w:tc>
        <w:tc>
          <w:tcPr>
            <w:tcW w:w="709" w:type="dxa"/>
            <w:shd w:val="clear" w:color="auto" w:fill="auto"/>
            <w:vAlign w:val="center"/>
          </w:tcPr>
          <w:p w14:paraId="6296F8FD" w14:textId="77777777" w:rsidR="006956AD" w:rsidRPr="0033718C" w:rsidRDefault="006956AD" w:rsidP="000F260D">
            <w:pPr>
              <w:rPr>
                <w:sz w:val="26"/>
                <w:szCs w:val="26"/>
              </w:rPr>
            </w:pPr>
          </w:p>
        </w:tc>
      </w:tr>
      <w:tr w:rsidR="006956AD" w:rsidRPr="0033718C" w14:paraId="57E041B0" w14:textId="77777777" w:rsidTr="000F260D">
        <w:trPr>
          <w:trHeight w:val="70"/>
        </w:trPr>
        <w:tc>
          <w:tcPr>
            <w:tcW w:w="738" w:type="dxa"/>
            <w:shd w:val="clear" w:color="auto" w:fill="auto"/>
            <w:noWrap/>
            <w:vAlign w:val="center"/>
          </w:tcPr>
          <w:p w14:paraId="6D916ADF" w14:textId="77777777" w:rsidR="006956AD" w:rsidRPr="00A965A5" w:rsidRDefault="006956AD" w:rsidP="000F260D">
            <w:pPr>
              <w:rPr>
                <w:b/>
                <w:bCs/>
                <w:sz w:val="26"/>
                <w:szCs w:val="26"/>
              </w:rPr>
            </w:pPr>
            <w:r w:rsidRPr="00A965A5">
              <w:rPr>
                <w:b/>
                <w:bCs/>
                <w:sz w:val="26"/>
                <w:szCs w:val="26"/>
              </w:rPr>
              <w:t>III</w:t>
            </w:r>
          </w:p>
        </w:tc>
        <w:tc>
          <w:tcPr>
            <w:tcW w:w="8637" w:type="dxa"/>
            <w:gridSpan w:val="4"/>
            <w:shd w:val="clear" w:color="auto" w:fill="auto"/>
            <w:vAlign w:val="center"/>
          </w:tcPr>
          <w:p w14:paraId="7EBDF155" w14:textId="77777777" w:rsidR="006956AD" w:rsidRPr="00A965A5" w:rsidRDefault="006956AD" w:rsidP="000F260D">
            <w:pPr>
              <w:rPr>
                <w:b/>
                <w:bCs/>
                <w:sz w:val="26"/>
                <w:szCs w:val="26"/>
              </w:rPr>
            </w:pPr>
            <w:r w:rsidRPr="00A965A5">
              <w:rPr>
                <w:b/>
                <w:bCs/>
                <w:sz w:val="26"/>
                <w:szCs w:val="26"/>
              </w:rPr>
              <w:t>Phần thiết bị đo lường, điều khiển và bảo vệ</w:t>
            </w:r>
          </w:p>
        </w:tc>
      </w:tr>
      <w:tr w:rsidR="006956AD" w:rsidRPr="0033718C" w14:paraId="0D6F15E7" w14:textId="77777777" w:rsidTr="000F260D">
        <w:trPr>
          <w:gridAfter w:val="1"/>
          <w:wAfter w:w="19" w:type="dxa"/>
          <w:trHeight w:val="70"/>
        </w:trPr>
        <w:tc>
          <w:tcPr>
            <w:tcW w:w="738" w:type="dxa"/>
            <w:shd w:val="clear" w:color="auto" w:fill="auto"/>
            <w:noWrap/>
            <w:vAlign w:val="center"/>
          </w:tcPr>
          <w:p w14:paraId="5144E7DC" w14:textId="77777777" w:rsidR="006956AD" w:rsidRPr="0033718C" w:rsidRDefault="006956AD" w:rsidP="000F260D">
            <w:pPr>
              <w:rPr>
                <w:sz w:val="26"/>
                <w:szCs w:val="26"/>
              </w:rPr>
            </w:pPr>
            <w:r w:rsidRPr="0033718C">
              <w:rPr>
                <w:sz w:val="26"/>
                <w:szCs w:val="26"/>
              </w:rPr>
              <w:t>1</w:t>
            </w:r>
          </w:p>
        </w:tc>
        <w:tc>
          <w:tcPr>
            <w:tcW w:w="2948" w:type="dxa"/>
            <w:shd w:val="clear" w:color="auto" w:fill="auto"/>
            <w:vAlign w:val="center"/>
          </w:tcPr>
          <w:p w14:paraId="5B7FC47A" w14:textId="77777777" w:rsidR="006956AD" w:rsidRPr="0033718C" w:rsidRDefault="006956AD" w:rsidP="000F260D">
            <w:pPr>
              <w:rPr>
                <w:sz w:val="26"/>
                <w:szCs w:val="26"/>
              </w:rPr>
            </w:pPr>
            <w:r w:rsidRPr="0033718C">
              <w:rPr>
                <w:sz w:val="26"/>
                <w:szCs w:val="26"/>
              </w:rPr>
              <w:t>Rơle kỹ thuật số</w:t>
            </w:r>
          </w:p>
        </w:tc>
        <w:tc>
          <w:tcPr>
            <w:tcW w:w="4961" w:type="dxa"/>
            <w:shd w:val="clear" w:color="auto" w:fill="auto"/>
            <w:vAlign w:val="center"/>
          </w:tcPr>
          <w:p w14:paraId="4FA16931" w14:textId="77777777" w:rsidR="006956AD" w:rsidRPr="0033718C" w:rsidRDefault="006956AD" w:rsidP="000F260D">
            <w:pPr>
              <w:rPr>
                <w:sz w:val="26"/>
                <w:szCs w:val="26"/>
              </w:rPr>
            </w:pPr>
            <w:r w:rsidRPr="0033718C">
              <w:rPr>
                <w:sz w:val="26"/>
                <w:szCs w:val="26"/>
              </w:rPr>
              <w:t>- Mã hiệu: Nêu cụ thể</w:t>
            </w:r>
          </w:p>
          <w:p w14:paraId="7E4D53B7" w14:textId="77777777" w:rsidR="006956AD" w:rsidRPr="0033718C" w:rsidRDefault="006956AD" w:rsidP="000F260D">
            <w:pPr>
              <w:rPr>
                <w:sz w:val="26"/>
                <w:szCs w:val="26"/>
              </w:rPr>
            </w:pPr>
            <w:r w:rsidRPr="0033718C">
              <w:rPr>
                <w:sz w:val="26"/>
                <w:szCs w:val="26"/>
              </w:rPr>
              <w:t xml:space="preserve">- Hãng sản xuất: </w:t>
            </w:r>
            <w:r>
              <w:rPr>
                <w:sz w:val="26"/>
                <w:szCs w:val="26"/>
              </w:rPr>
              <w:t>Châu Âu</w:t>
            </w:r>
          </w:p>
          <w:p w14:paraId="7791884A"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252685FB" w14:textId="77777777" w:rsidR="006956AD" w:rsidRPr="0033718C" w:rsidRDefault="006956AD" w:rsidP="000F260D">
            <w:pPr>
              <w:rPr>
                <w:sz w:val="26"/>
                <w:szCs w:val="26"/>
              </w:rPr>
            </w:pPr>
            <w:r w:rsidRPr="0033718C">
              <w:rPr>
                <w:sz w:val="26"/>
                <w:szCs w:val="26"/>
              </w:rPr>
              <w:t>- Các chức năng bảo vệ chính: 50/51; 50N/51N; 27; 59; 46; 49; 66</w:t>
            </w:r>
          </w:p>
          <w:p w14:paraId="51EEB4D7" w14:textId="77777777" w:rsidR="006956AD" w:rsidRPr="0033718C" w:rsidRDefault="006956AD" w:rsidP="000F260D">
            <w:pPr>
              <w:rPr>
                <w:sz w:val="26"/>
                <w:szCs w:val="26"/>
              </w:rPr>
            </w:pPr>
            <w:r w:rsidRPr="0033718C">
              <w:rPr>
                <w:sz w:val="26"/>
                <w:szCs w:val="26"/>
              </w:rPr>
              <w:t>- Số đầu vào tương tự: Đáp ứng mạch chức năng theo thiết kế</w:t>
            </w:r>
          </w:p>
          <w:p w14:paraId="4D9C80F5" w14:textId="77777777" w:rsidR="006956AD" w:rsidRPr="0033718C" w:rsidRDefault="006956AD" w:rsidP="000F260D">
            <w:pPr>
              <w:rPr>
                <w:sz w:val="26"/>
                <w:szCs w:val="26"/>
              </w:rPr>
            </w:pPr>
            <w:r w:rsidRPr="0033718C">
              <w:rPr>
                <w:sz w:val="26"/>
                <w:szCs w:val="26"/>
              </w:rPr>
              <w:t>- Số đầu vào nhị phân: Đáp ứng đầy đủ và dự phòng 20%</w:t>
            </w:r>
          </w:p>
          <w:p w14:paraId="080C2394" w14:textId="77777777" w:rsidR="006956AD" w:rsidRPr="0033718C" w:rsidRDefault="006956AD" w:rsidP="000F260D">
            <w:pPr>
              <w:rPr>
                <w:sz w:val="26"/>
                <w:szCs w:val="26"/>
              </w:rPr>
            </w:pPr>
            <w:r w:rsidRPr="0033718C">
              <w:rPr>
                <w:sz w:val="26"/>
                <w:szCs w:val="26"/>
              </w:rPr>
              <w:t>- Số đầu ra nhị phân: Đáp ứng đầy đủ và dự phòng 20%</w:t>
            </w:r>
          </w:p>
          <w:p w14:paraId="54BD9FCF" w14:textId="77777777" w:rsidR="006956AD" w:rsidRPr="0033718C" w:rsidRDefault="006956AD" w:rsidP="000F260D">
            <w:pPr>
              <w:rPr>
                <w:sz w:val="26"/>
                <w:szCs w:val="26"/>
              </w:rPr>
            </w:pPr>
            <w:r w:rsidRPr="0033718C">
              <w:rPr>
                <w:sz w:val="26"/>
                <w:szCs w:val="26"/>
              </w:rPr>
              <w:t>- Cổng giao diện mặt trước relay: Nêu cụ thể</w:t>
            </w:r>
          </w:p>
          <w:p w14:paraId="09A8A723" w14:textId="77777777" w:rsidR="006956AD" w:rsidRPr="0033718C" w:rsidRDefault="006956AD" w:rsidP="000F260D">
            <w:pPr>
              <w:rPr>
                <w:sz w:val="26"/>
                <w:szCs w:val="26"/>
              </w:rPr>
            </w:pPr>
            <w:r w:rsidRPr="0033718C">
              <w:rPr>
                <w:sz w:val="26"/>
                <w:szCs w:val="26"/>
              </w:rPr>
              <w:t>- Tích hợp chức năng giám sát, điều khiển tất cả các thiết bị của mức ngăn.</w:t>
            </w:r>
          </w:p>
          <w:p w14:paraId="2620A283" w14:textId="77777777" w:rsidR="006956AD" w:rsidRPr="0033718C" w:rsidRDefault="006956AD" w:rsidP="000F260D">
            <w:pPr>
              <w:rPr>
                <w:sz w:val="26"/>
                <w:szCs w:val="26"/>
              </w:rPr>
            </w:pPr>
            <w:r w:rsidRPr="0033718C">
              <w:rPr>
                <w:sz w:val="26"/>
                <w:szCs w:val="26"/>
              </w:rPr>
              <w:t>- Giao thức phù hợp tiêu chuẩn: IEC 61850</w:t>
            </w:r>
          </w:p>
          <w:p w14:paraId="4D07494A" w14:textId="77777777" w:rsidR="006956AD" w:rsidRPr="0033718C" w:rsidRDefault="006956AD" w:rsidP="000F260D">
            <w:pPr>
              <w:rPr>
                <w:sz w:val="26"/>
                <w:szCs w:val="26"/>
              </w:rPr>
            </w:pPr>
            <w:r w:rsidRPr="0033718C">
              <w:rPr>
                <w:sz w:val="26"/>
                <w:szCs w:val="26"/>
              </w:rPr>
              <w:t>- Điện áp cấp: 48-220v</w:t>
            </w:r>
          </w:p>
          <w:p w14:paraId="2B938396"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552BD3F4" w14:textId="77777777" w:rsidR="006956AD" w:rsidRPr="0033718C" w:rsidRDefault="006956AD" w:rsidP="000F260D">
            <w:pPr>
              <w:rPr>
                <w:sz w:val="26"/>
                <w:szCs w:val="26"/>
              </w:rPr>
            </w:pPr>
          </w:p>
        </w:tc>
      </w:tr>
      <w:tr w:rsidR="006956AD" w:rsidRPr="0033718C" w14:paraId="455FC30F" w14:textId="77777777" w:rsidTr="000F260D">
        <w:trPr>
          <w:gridAfter w:val="1"/>
          <w:wAfter w:w="19" w:type="dxa"/>
          <w:trHeight w:val="70"/>
        </w:trPr>
        <w:tc>
          <w:tcPr>
            <w:tcW w:w="738" w:type="dxa"/>
            <w:shd w:val="clear" w:color="auto" w:fill="auto"/>
            <w:noWrap/>
            <w:vAlign w:val="center"/>
          </w:tcPr>
          <w:p w14:paraId="79A805B9" w14:textId="77777777" w:rsidR="006956AD" w:rsidRPr="0033718C" w:rsidRDefault="006956AD" w:rsidP="000F260D">
            <w:pPr>
              <w:rPr>
                <w:sz w:val="26"/>
                <w:szCs w:val="26"/>
              </w:rPr>
            </w:pPr>
            <w:r w:rsidRPr="0033718C">
              <w:rPr>
                <w:sz w:val="26"/>
                <w:szCs w:val="26"/>
              </w:rPr>
              <w:t>2</w:t>
            </w:r>
          </w:p>
        </w:tc>
        <w:tc>
          <w:tcPr>
            <w:tcW w:w="2948" w:type="dxa"/>
            <w:shd w:val="clear" w:color="auto" w:fill="auto"/>
            <w:vAlign w:val="center"/>
          </w:tcPr>
          <w:p w14:paraId="3DF07CFF" w14:textId="77777777" w:rsidR="006956AD" w:rsidRPr="0033718C" w:rsidRDefault="006956AD" w:rsidP="000F260D">
            <w:pPr>
              <w:rPr>
                <w:sz w:val="26"/>
                <w:szCs w:val="26"/>
              </w:rPr>
            </w:pPr>
            <w:r w:rsidRPr="0033718C">
              <w:rPr>
                <w:sz w:val="26"/>
                <w:szCs w:val="26"/>
              </w:rPr>
              <w:t>Biến dòng 1 pha 7.2kV đúc epoxy trong nhà.</w:t>
            </w:r>
          </w:p>
        </w:tc>
        <w:tc>
          <w:tcPr>
            <w:tcW w:w="4961" w:type="dxa"/>
            <w:shd w:val="clear" w:color="auto" w:fill="auto"/>
            <w:vAlign w:val="center"/>
          </w:tcPr>
          <w:p w14:paraId="4DF826F7" w14:textId="77777777" w:rsidR="006956AD" w:rsidRPr="0033718C" w:rsidRDefault="006956AD" w:rsidP="000F260D">
            <w:pPr>
              <w:rPr>
                <w:sz w:val="26"/>
                <w:szCs w:val="26"/>
              </w:rPr>
            </w:pPr>
            <w:r w:rsidRPr="0033718C">
              <w:rPr>
                <w:sz w:val="26"/>
                <w:szCs w:val="26"/>
              </w:rPr>
              <w:t>- Nhà sản xuất/Xuất xứ: Asia</w:t>
            </w:r>
          </w:p>
          <w:p w14:paraId="43FBB3E3" w14:textId="77777777" w:rsidR="006956AD" w:rsidRPr="0033718C" w:rsidRDefault="006956AD" w:rsidP="000F260D">
            <w:pPr>
              <w:rPr>
                <w:sz w:val="26"/>
                <w:szCs w:val="26"/>
              </w:rPr>
            </w:pPr>
            <w:r w:rsidRPr="0033718C">
              <w:rPr>
                <w:sz w:val="26"/>
                <w:szCs w:val="26"/>
              </w:rPr>
              <w:t>- Tiêu chuẩn áp dụng: IEC61869-2</w:t>
            </w:r>
          </w:p>
          <w:p w14:paraId="2A30E35B" w14:textId="77777777" w:rsidR="006956AD" w:rsidRPr="0033718C" w:rsidRDefault="006956AD" w:rsidP="000F260D">
            <w:pPr>
              <w:rPr>
                <w:sz w:val="26"/>
                <w:szCs w:val="26"/>
              </w:rPr>
            </w:pPr>
            <w:r w:rsidRPr="0033718C">
              <w:rPr>
                <w:sz w:val="26"/>
                <w:szCs w:val="26"/>
              </w:rPr>
              <w:t>- Kiểu: Trong nhà, 1pha, cách điện bằng nhựa eboxy</w:t>
            </w:r>
          </w:p>
          <w:p w14:paraId="308EF65F" w14:textId="77777777" w:rsidR="006956AD" w:rsidRPr="0033718C" w:rsidRDefault="006956AD" w:rsidP="000F260D">
            <w:pPr>
              <w:rPr>
                <w:sz w:val="26"/>
                <w:szCs w:val="26"/>
              </w:rPr>
            </w:pPr>
            <w:r w:rsidRPr="0033718C">
              <w:rPr>
                <w:sz w:val="26"/>
                <w:szCs w:val="26"/>
              </w:rPr>
              <w:t>- Điện áp định mức: 7,2KV</w:t>
            </w:r>
          </w:p>
          <w:p w14:paraId="778E6BF5" w14:textId="77777777" w:rsidR="006956AD" w:rsidRPr="0033718C" w:rsidRDefault="006956AD" w:rsidP="000F260D">
            <w:pPr>
              <w:rPr>
                <w:sz w:val="26"/>
                <w:szCs w:val="26"/>
              </w:rPr>
            </w:pPr>
            <w:r w:rsidRPr="0033718C">
              <w:rPr>
                <w:sz w:val="26"/>
                <w:szCs w:val="26"/>
              </w:rPr>
              <w:t>- Điện áp chịu đựng tần số nguồn (50Hz, 1 phút): ≥20 kVrms</w:t>
            </w:r>
          </w:p>
          <w:p w14:paraId="2DD080DA" w14:textId="77777777" w:rsidR="006956AD" w:rsidRPr="0033718C" w:rsidRDefault="006956AD" w:rsidP="000F260D">
            <w:pPr>
              <w:rPr>
                <w:sz w:val="26"/>
                <w:szCs w:val="26"/>
              </w:rPr>
            </w:pPr>
            <w:r w:rsidRPr="0033718C">
              <w:rPr>
                <w:sz w:val="26"/>
                <w:szCs w:val="26"/>
              </w:rPr>
              <w:t>- Điện áp chịu đựng xung sét (1,2/50ms): ≥60 kvpeak</w:t>
            </w:r>
          </w:p>
          <w:p w14:paraId="32EC05EF" w14:textId="77777777" w:rsidR="006956AD" w:rsidRPr="0033718C" w:rsidRDefault="006956AD" w:rsidP="000F260D">
            <w:pPr>
              <w:rPr>
                <w:sz w:val="26"/>
                <w:szCs w:val="26"/>
              </w:rPr>
            </w:pPr>
            <w:r w:rsidRPr="0033718C">
              <w:rPr>
                <w:sz w:val="26"/>
                <w:szCs w:val="26"/>
              </w:rPr>
              <w:t>- Khả năng chịu dòng ngắn mạch: 25 kA/3s</w:t>
            </w:r>
          </w:p>
          <w:p w14:paraId="23AC7A64" w14:textId="77777777" w:rsidR="006956AD" w:rsidRPr="0033718C" w:rsidRDefault="006956AD" w:rsidP="000F260D">
            <w:pPr>
              <w:rPr>
                <w:sz w:val="26"/>
                <w:szCs w:val="26"/>
              </w:rPr>
            </w:pPr>
            <w:r w:rsidRPr="0033718C">
              <w:rPr>
                <w:sz w:val="26"/>
                <w:szCs w:val="26"/>
              </w:rPr>
              <w:t>- Khả năng quá tải liên tục định mức: 120%Ir</w:t>
            </w:r>
          </w:p>
          <w:p w14:paraId="2AE01CA1" w14:textId="77777777" w:rsidR="006956AD" w:rsidRPr="0033718C" w:rsidRDefault="006956AD" w:rsidP="000F260D">
            <w:pPr>
              <w:rPr>
                <w:sz w:val="26"/>
                <w:szCs w:val="26"/>
              </w:rPr>
            </w:pPr>
            <w:r w:rsidRPr="0033718C">
              <w:rPr>
                <w:sz w:val="26"/>
                <w:szCs w:val="26"/>
              </w:rPr>
              <w:t>- Tỷ số biến: 200/5/5/5A</w:t>
            </w:r>
          </w:p>
          <w:p w14:paraId="72B71F35" w14:textId="77777777" w:rsidR="006956AD" w:rsidRPr="0033718C" w:rsidRDefault="006956AD" w:rsidP="000F260D">
            <w:pPr>
              <w:rPr>
                <w:sz w:val="26"/>
                <w:szCs w:val="26"/>
              </w:rPr>
            </w:pPr>
            <w:r w:rsidRPr="0033718C">
              <w:rPr>
                <w:sz w:val="26"/>
                <w:szCs w:val="26"/>
              </w:rPr>
              <w:t>- Dung lượng cuộn đo lường 1: 15VA/CL0.5</w:t>
            </w:r>
          </w:p>
          <w:p w14:paraId="76352278" w14:textId="77777777" w:rsidR="006956AD" w:rsidRPr="0033718C" w:rsidRDefault="006956AD" w:rsidP="000F260D">
            <w:pPr>
              <w:rPr>
                <w:sz w:val="26"/>
                <w:szCs w:val="26"/>
              </w:rPr>
            </w:pPr>
            <w:r w:rsidRPr="0033718C">
              <w:rPr>
                <w:sz w:val="26"/>
                <w:szCs w:val="26"/>
              </w:rPr>
              <w:t>- Dung lượng cuộn đo lường 2: 15VA/CL0.5</w:t>
            </w:r>
          </w:p>
          <w:p w14:paraId="6F785D49" w14:textId="77777777" w:rsidR="006956AD" w:rsidRPr="0033718C" w:rsidRDefault="006956AD" w:rsidP="000F260D">
            <w:pPr>
              <w:rPr>
                <w:sz w:val="26"/>
                <w:szCs w:val="26"/>
              </w:rPr>
            </w:pPr>
            <w:r w:rsidRPr="0033718C">
              <w:rPr>
                <w:sz w:val="26"/>
                <w:szCs w:val="26"/>
              </w:rPr>
              <w:t>- Dung lượng cuộn bảo vệ: 15VA/CCX:5P20</w:t>
            </w:r>
          </w:p>
        </w:tc>
        <w:tc>
          <w:tcPr>
            <w:tcW w:w="709" w:type="dxa"/>
            <w:shd w:val="clear" w:color="auto" w:fill="auto"/>
            <w:vAlign w:val="center"/>
          </w:tcPr>
          <w:p w14:paraId="779FB7EC" w14:textId="77777777" w:rsidR="006956AD" w:rsidRPr="0033718C" w:rsidRDefault="006956AD" w:rsidP="000F260D">
            <w:pPr>
              <w:rPr>
                <w:sz w:val="26"/>
                <w:szCs w:val="26"/>
              </w:rPr>
            </w:pPr>
          </w:p>
        </w:tc>
      </w:tr>
      <w:tr w:rsidR="006956AD" w:rsidRPr="0033718C" w14:paraId="31EBF875" w14:textId="77777777" w:rsidTr="000F260D">
        <w:trPr>
          <w:gridAfter w:val="1"/>
          <w:wAfter w:w="19" w:type="dxa"/>
          <w:trHeight w:val="70"/>
        </w:trPr>
        <w:tc>
          <w:tcPr>
            <w:tcW w:w="738" w:type="dxa"/>
            <w:shd w:val="clear" w:color="auto" w:fill="auto"/>
            <w:noWrap/>
            <w:vAlign w:val="center"/>
          </w:tcPr>
          <w:p w14:paraId="05CAE6B4" w14:textId="77777777" w:rsidR="006956AD" w:rsidRPr="0033718C" w:rsidRDefault="006956AD" w:rsidP="000F260D">
            <w:pPr>
              <w:rPr>
                <w:sz w:val="26"/>
                <w:szCs w:val="26"/>
              </w:rPr>
            </w:pPr>
            <w:r w:rsidRPr="0033718C">
              <w:rPr>
                <w:sz w:val="26"/>
                <w:szCs w:val="26"/>
              </w:rPr>
              <w:t>3</w:t>
            </w:r>
          </w:p>
        </w:tc>
        <w:tc>
          <w:tcPr>
            <w:tcW w:w="2948" w:type="dxa"/>
            <w:shd w:val="clear" w:color="auto" w:fill="auto"/>
            <w:vAlign w:val="center"/>
          </w:tcPr>
          <w:p w14:paraId="5401291C" w14:textId="77777777" w:rsidR="006956AD" w:rsidRPr="0033718C" w:rsidRDefault="006956AD" w:rsidP="000F260D">
            <w:pPr>
              <w:rPr>
                <w:sz w:val="26"/>
                <w:szCs w:val="26"/>
              </w:rPr>
            </w:pPr>
            <w:r w:rsidRPr="0033718C">
              <w:rPr>
                <w:sz w:val="26"/>
                <w:szCs w:val="26"/>
              </w:rPr>
              <w:t>Biến dòng 1 pha 7.2kV đúc epoxy trong nhà.</w:t>
            </w:r>
          </w:p>
        </w:tc>
        <w:tc>
          <w:tcPr>
            <w:tcW w:w="4961" w:type="dxa"/>
            <w:shd w:val="clear" w:color="auto" w:fill="auto"/>
            <w:vAlign w:val="center"/>
          </w:tcPr>
          <w:p w14:paraId="4B92E6F8" w14:textId="77777777" w:rsidR="006956AD" w:rsidRPr="0033718C" w:rsidRDefault="006956AD" w:rsidP="000F260D">
            <w:pPr>
              <w:rPr>
                <w:sz w:val="26"/>
                <w:szCs w:val="26"/>
              </w:rPr>
            </w:pPr>
            <w:r w:rsidRPr="0033718C">
              <w:rPr>
                <w:sz w:val="26"/>
                <w:szCs w:val="26"/>
              </w:rPr>
              <w:t>- Nhà sản xuất/Xuất xứ: Asia</w:t>
            </w:r>
          </w:p>
          <w:p w14:paraId="5DB3A317" w14:textId="77777777" w:rsidR="006956AD" w:rsidRPr="0033718C" w:rsidRDefault="006956AD" w:rsidP="000F260D">
            <w:pPr>
              <w:rPr>
                <w:sz w:val="26"/>
                <w:szCs w:val="26"/>
              </w:rPr>
            </w:pPr>
            <w:r w:rsidRPr="0033718C">
              <w:rPr>
                <w:sz w:val="26"/>
                <w:szCs w:val="26"/>
              </w:rPr>
              <w:t>- Tiêu chuẩn áp dụng: IEC61869-2</w:t>
            </w:r>
          </w:p>
          <w:p w14:paraId="4F8491E1" w14:textId="77777777" w:rsidR="006956AD" w:rsidRPr="0033718C" w:rsidRDefault="006956AD" w:rsidP="000F260D">
            <w:pPr>
              <w:rPr>
                <w:sz w:val="26"/>
                <w:szCs w:val="26"/>
              </w:rPr>
            </w:pPr>
            <w:r w:rsidRPr="0033718C">
              <w:rPr>
                <w:sz w:val="26"/>
                <w:szCs w:val="26"/>
              </w:rPr>
              <w:t>- Kiểu: Trong nhà, 1pha, cách điện bằng nhựa eboxy</w:t>
            </w:r>
          </w:p>
          <w:p w14:paraId="2BDD4D7D" w14:textId="77777777" w:rsidR="006956AD" w:rsidRPr="0033718C" w:rsidRDefault="006956AD" w:rsidP="000F260D">
            <w:pPr>
              <w:rPr>
                <w:sz w:val="26"/>
                <w:szCs w:val="26"/>
              </w:rPr>
            </w:pPr>
            <w:r w:rsidRPr="0033718C">
              <w:rPr>
                <w:sz w:val="26"/>
                <w:szCs w:val="26"/>
              </w:rPr>
              <w:t>- Điện áp định mức: 7,2KV</w:t>
            </w:r>
          </w:p>
          <w:p w14:paraId="63F28BB3" w14:textId="77777777" w:rsidR="006956AD" w:rsidRPr="0033718C" w:rsidRDefault="006956AD" w:rsidP="000F260D">
            <w:pPr>
              <w:rPr>
                <w:sz w:val="26"/>
                <w:szCs w:val="26"/>
              </w:rPr>
            </w:pPr>
            <w:r w:rsidRPr="0033718C">
              <w:rPr>
                <w:sz w:val="26"/>
                <w:szCs w:val="26"/>
              </w:rPr>
              <w:t>- Điện áp chịu đựng tần số nguồn (50Hz, 1 phút): ≥20 kVrms</w:t>
            </w:r>
          </w:p>
          <w:p w14:paraId="6AE64351" w14:textId="77777777" w:rsidR="006956AD" w:rsidRPr="0033718C" w:rsidRDefault="006956AD" w:rsidP="000F260D">
            <w:pPr>
              <w:rPr>
                <w:sz w:val="26"/>
                <w:szCs w:val="26"/>
              </w:rPr>
            </w:pPr>
            <w:r w:rsidRPr="0033718C">
              <w:rPr>
                <w:sz w:val="26"/>
                <w:szCs w:val="26"/>
              </w:rPr>
              <w:t>- Điện áp chịu đựng xung sét (1,2/50ms): ≥60 kvpeak</w:t>
            </w:r>
          </w:p>
          <w:p w14:paraId="1EB16CD8" w14:textId="77777777" w:rsidR="006956AD" w:rsidRPr="0033718C" w:rsidRDefault="006956AD" w:rsidP="000F260D">
            <w:pPr>
              <w:rPr>
                <w:sz w:val="26"/>
                <w:szCs w:val="26"/>
              </w:rPr>
            </w:pPr>
            <w:r w:rsidRPr="0033718C">
              <w:rPr>
                <w:sz w:val="26"/>
                <w:szCs w:val="26"/>
              </w:rPr>
              <w:t>- Khả năng chịu dòng ngắn mạch: 25 kA/3s</w:t>
            </w:r>
          </w:p>
          <w:p w14:paraId="17A95C09" w14:textId="77777777" w:rsidR="006956AD" w:rsidRPr="0033718C" w:rsidRDefault="006956AD" w:rsidP="000F260D">
            <w:pPr>
              <w:rPr>
                <w:sz w:val="26"/>
                <w:szCs w:val="26"/>
              </w:rPr>
            </w:pPr>
            <w:r w:rsidRPr="0033718C">
              <w:rPr>
                <w:sz w:val="26"/>
                <w:szCs w:val="26"/>
              </w:rPr>
              <w:t>- Khả năng quá tải liên tục định mức: 120%Ir</w:t>
            </w:r>
          </w:p>
          <w:p w14:paraId="573C7646" w14:textId="77777777" w:rsidR="006956AD" w:rsidRPr="0033718C" w:rsidRDefault="006956AD" w:rsidP="000F260D">
            <w:pPr>
              <w:rPr>
                <w:sz w:val="26"/>
                <w:szCs w:val="26"/>
              </w:rPr>
            </w:pPr>
            <w:r w:rsidRPr="0033718C">
              <w:rPr>
                <w:sz w:val="26"/>
                <w:szCs w:val="26"/>
              </w:rPr>
              <w:t>- Tỷ số biến: 100/5/5/5A</w:t>
            </w:r>
          </w:p>
          <w:p w14:paraId="45922D54" w14:textId="77777777" w:rsidR="006956AD" w:rsidRPr="0033718C" w:rsidRDefault="006956AD" w:rsidP="000F260D">
            <w:pPr>
              <w:rPr>
                <w:sz w:val="26"/>
                <w:szCs w:val="26"/>
              </w:rPr>
            </w:pPr>
            <w:r w:rsidRPr="0033718C">
              <w:rPr>
                <w:sz w:val="26"/>
                <w:szCs w:val="26"/>
              </w:rPr>
              <w:t>- Dung lượng cuộn bảo vệ: 15VA/CCX:5P10</w:t>
            </w:r>
          </w:p>
          <w:p w14:paraId="13E1B773" w14:textId="77777777" w:rsidR="006956AD" w:rsidRPr="0033718C" w:rsidRDefault="006956AD" w:rsidP="000F260D">
            <w:pPr>
              <w:rPr>
                <w:sz w:val="26"/>
                <w:szCs w:val="26"/>
              </w:rPr>
            </w:pPr>
            <w:r w:rsidRPr="0033718C">
              <w:rPr>
                <w:sz w:val="26"/>
                <w:szCs w:val="26"/>
              </w:rPr>
              <w:t xml:space="preserve">- Dung lượng cuộn đo lường: 15VA/CCX:CL0.5 </w:t>
            </w:r>
          </w:p>
        </w:tc>
        <w:tc>
          <w:tcPr>
            <w:tcW w:w="709" w:type="dxa"/>
            <w:shd w:val="clear" w:color="auto" w:fill="auto"/>
            <w:vAlign w:val="center"/>
          </w:tcPr>
          <w:p w14:paraId="554778A3" w14:textId="77777777" w:rsidR="006956AD" w:rsidRPr="0033718C" w:rsidRDefault="006956AD" w:rsidP="000F260D">
            <w:pPr>
              <w:rPr>
                <w:sz w:val="26"/>
                <w:szCs w:val="26"/>
              </w:rPr>
            </w:pPr>
          </w:p>
        </w:tc>
      </w:tr>
      <w:tr w:rsidR="006956AD" w:rsidRPr="0033718C" w14:paraId="47FA76A1" w14:textId="77777777" w:rsidTr="000F260D">
        <w:trPr>
          <w:gridAfter w:val="1"/>
          <w:wAfter w:w="19" w:type="dxa"/>
          <w:trHeight w:val="70"/>
        </w:trPr>
        <w:tc>
          <w:tcPr>
            <w:tcW w:w="738" w:type="dxa"/>
            <w:shd w:val="clear" w:color="auto" w:fill="auto"/>
            <w:noWrap/>
            <w:vAlign w:val="center"/>
          </w:tcPr>
          <w:p w14:paraId="44A761EB" w14:textId="77777777" w:rsidR="006956AD" w:rsidRPr="0033718C" w:rsidRDefault="006956AD" w:rsidP="000F260D">
            <w:pPr>
              <w:rPr>
                <w:sz w:val="26"/>
                <w:szCs w:val="26"/>
              </w:rPr>
            </w:pPr>
            <w:r w:rsidRPr="0033718C">
              <w:rPr>
                <w:sz w:val="26"/>
                <w:szCs w:val="26"/>
              </w:rPr>
              <w:t>4</w:t>
            </w:r>
          </w:p>
        </w:tc>
        <w:tc>
          <w:tcPr>
            <w:tcW w:w="2948" w:type="dxa"/>
            <w:shd w:val="clear" w:color="auto" w:fill="auto"/>
            <w:vAlign w:val="center"/>
          </w:tcPr>
          <w:p w14:paraId="64643DCD" w14:textId="77777777" w:rsidR="006956AD" w:rsidRPr="0033718C" w:rsidRDefault="006956AD" w:rsidP="000F260D">
            <w:pPr>
              <w:rPr>
                <w:sz w:val="26"/>
                <w:szCs w:val="26"/>
              </w:rPr>
            </w:pPr>
            <w:r w:rsidRPr="0033718C">
              <w:rPr>
                <w:sz w:val="26"/>
                <w:szCs w:val="26"/>
              </w:rPr>
              <w:t>Biến điện áp 1 pha 7.2kV đúc epoxy trong nhà.</w:t>
            </w:r>
          </w:p>
        </w:tc>
        <w:tc>
          <w:tcPr>
            <w:tcW w:w="4961" w:type="dxa"/>
            <w:shd w:val="clear" w:color="auto" w:fill="auto"/>
            <w:vAlign w:val="center"/>
          </w:tcPr>
          <w:p w14:paraId="74A3BB9C" w14:textId="77777777" w:rsidR="006956AD" w:rsidRPr="0033718C" w:rsidRDefault="006956AD" w:rsidP="000F260D">
            <w:pPr>
              <w:rPr>
                <w:sz w:val="26"/>
                <w:szCs w:val="26"/>
              </w:rPr>
            </w:pPr>
            <w:r w:rsidRPr="0033718C">
              <w:rPr>
                <w:sz w:val="26"/>
                <w:szCs w:val="26"/>
              </w:rPr>
              <w:t>- Nhà sản xuất/Xuất xứ: Asia</w:t>
            </w:r>
          </w:p>
          <w:p w14:paraId="48613D38" w14:textId="77777777" w:rsidR="006956AD" w:rsidRPr="0033718C" w:rsidRDefault="006956AD" w:rsidP="000F260D">
            <w:pPr>
              <w:rPr>
                <w:sz w:val="26"/>
                <w:szCs w:val="26"/>
              </w:rPr>
            </w:pPr>
            <w:r w:rsidRPr="0033718C">
              <w:rPr>
                <w:sz w:val="26"/>
                <w:szCs w:val="26"/>
              </w:rPr>
              <w:t>- Tiêu chuẩn áp dụng: IEC61869-3</w:t>
            </w:r>
          </w:p>
          <w:p w14:paraId="55765666" w14:textId="77777777" w:rsidR="006956AD" w:rsidRPr="0033718C" w:rsidRDefault="006956AD" w:rsidP="000F260D">
            <w:pPr>
              <w:rPr>
                <w:sz w:val="26"/>
                <w:szCs w:val="26"/>
              </w:rPr>
            </w:pPr>
            <w:r w:rsidRPr="0033718C">
              <w:rPr>
                <w:sz w:val="26"/>
                <w:szCs w:val="26"/>
              </w:rPr>
              <w:t>- Kiểu: Trong nhà, một pha, kiểu đúc</w:t>
            </w:r>
          </w:p>
          <w:p w14:paraId="37DD64B7" w14:textId="77777777" w:rsidR="006956AD" w:rsidRPr="0033718C" w:rsidRDefault="006956AD" w:rsidP="000F260D">
            <w:pPr>
              <w:rPr>
                <w:sz w:val="26"/>
                <w:szCs w:val="26"/>
              </w:rPr>
            </w:pPr>
            <w:r w:rsidRPr="0033718C">
              <w:rPr>
                <w:sz w:val="26"/>
                <w:szCs w:val="26"/>
              </w:rPr>
              <w:t>- Tỷ số, công suất và cấp chính xác: 6/V3:0,11/V3:0,11/V3: 0,11/V3:0,11/3kV</w:t>
            </w:r>
          </w:p>
          <w:p w14:paraId="436D9C45" w14:textId="77777777" w:rsidR="006956AD" w:rsidRPr="0033718C" w:rsidRDefault="006956AD" w:rsidP="000F260D">
            <w:pPr>
              <w:rPr>
                <w:sz w:val="26"/>
                <w:szCs w:val="26"/>
              </w:rPr>
            </w:pPr>
            <w:r w:rsidRPr="0033718C">
              <w:rPr>
                <w:sz w:val="26"/>
                <w:szCs w:val="26"/>
              </w:rPr>
              <w:t>- Dung lượng cuộn đo lường 1: 50VA/CL0.5</w:t>
            </w:r>
          </w:p>
          <w:p w14:paraId="5F10CA19" w14:textId="77777777" w:rsidR="006956AD" w:rsidRPr="0033718C" w:rsidRDefault="006956AD" w:rsidP="000F260D">
            <w:pPr>
              <w:rPr>
                <w:sz w:val="26"/>
                <w:szCs w:val="26"/>
              </w:rPr>
            </w:pPr>
            <w:r w:rsidRPr="0033718C">
              <w:rPr>
                <w:sz w:val="26"/>
                <w:szCs w:val="26"/>
              </w:rPr>
              <w:t>- Dung lượng cuộn đo lường 2: 50VA/CL0.5</w:t>
            </w:r>
          </w:p>
          <w:p w14:paraId="2226026B" w14:textId="77777777" w:rsidR="006956AD" w:rsidRPr="0033718C" w:rsidRDefault="006956AD" w:rsidP="000F260D">
            <w:pPr>
              <w:rPr>
                <w:sz w:val="26"/>
                <w:szCs w:val="26"/>
              </w:rPr>
            </w:pPr>
            <w:r w:rsidRPr="0033718C">
              <w:rPr>
                <w:sz w:val="26"/>
                <w:szCs w:val="26"/>
              </w:rPr>
              <w:t>- Dung lượng cuộn bảo vệ: 50VA/ 3P</w:t>
            </w:r>
          </w:p>
          <w:p w14:paraId="2737747A" w14:textId="77777777" w:rsidR="006956AD" w:rsidRPr="0033718C" w:rsidRDefault="006956AD" w:rsidP="000F260D">
            <w:pPr>
              <w:rPr>
                <w:sz w:val="26"/>
                <w:szCs w:val="26"/>
              </w:rPr>
            </w:pPr>
            <w:r w:rsidRPr="0033718C">
              <w:rPr>
                <w:sz w:val="26"/>
                <w:szCs w:val="26"/>
              </w:rPr>
              <w:t>- Điện áp định mức: 7,2KV</w:t>
            </w:r>
          </w:p>
          <w:p w14:paraId="157C293D" w14:textId="77777777" w:rsidR="006956AD" w:rsidRPr="0033718C" w:rsidRDefault="006956AD" w:rsidP="000F260D">
            <w:pPr>
              <w:rPr>
                <w:sz w:val="26"/>
                <w:szCs w:val="26"/>
              </w:rPr>
            </w:pPr>
            <w:r w:rsidRPr="0033718C">
              <w:rPr>
                <w:sz w:val="26"/>
                <w:szCs w:val="26"/>
              </w:rPr>
              <w:t>- Điện áp chịu đựng tần số nguồn (50Hz, 1 phút): ≥20 kVrms</w:t>
            </w:r>
          </w:p>
          <w:p w14:paraId="5746D67C" w14:textId="77777777" w:rsidR="006956AD" w:rsidRPr="0033718C" w:rsidRDefault="006956AD" w:rsidP="000F260D">
            <w:pPr>
              <w:rPr>
                <w:sz w:val="26"/>
                <w:szCs w:val="26"/>
              </w:rPr>
            </w:pPr>
            <w:r w:rsidRPr="0033718C">
              <w:rPr>
                <w:sz w:val="26"/>
                <w:szCs w:val="26"/>
              </w:rPr>
              <w:t>- Điện áp chịu đựng xung sét (1,2/50ms): ≥60 kVpeak</w:t>
            </w:r>
          </w:p>
          <w:p w14:paraId="539F3E45" w14:textId="77777777" w:rsidR="006956AD" w:rsidRPr="0033718C" w:rsidRDefault="006956AD" w:rsidP="000F260D">
            <w:pPr>
              <w:rPr>
                <w:sz w:val="26"/>
                <w:szCs w:val="26"/>
              </w:rPr>
            </w:pPr>
            <w:r w:rsidRPr="0033718C">
              <w:rPr>
                <w:sz w:val="26"/>
                <w:szCs w:val="26"/>
              </w:rPr>
              <w:t xml:space="preserve"> - Khả năng quá áp</w:t>
            </w:r>
          </w:p>
          <w:p w14:paraId="1F24B423" w14:textId="77777777" w:rsidR="006956AD" w:rsidRPr="0033718C" w:rsidRDefault="006956AD" w:rsidP="000F260D">
            <w:pPr>
              <w:rPr>
                <w:sz w:val="26"/>
                <w:szCs w:val="26"/>
              </w:rPr>
            </w:pPr>
            <w:r w:rsidRPr="0033718C">
              <w:rPr>
                <w:sz w:val="26"/>
                <w:szCs w:val="26"/>
              </w:rPr>
              <w:t>+ Liên tục: 1,2* Ur</w:t>
            </w:r>
          </w:p>
          <w:p w14:paraId="5E1F58BD" w14:textId="77777777" w:rsidR="006956AD" w:rsidRPr="0033718C" w:rsidRDefault="006956AD" w:rsidP="000F260D">
            <w:pPr>
              <w:rPr>
                <w:sz w:val="26"/>
                <w:szCs w:val="26"/>
              </w:rPr>
            </w:pPr>
            <w:r w:rsidRPr="0033718C">
              <w:rPr>
                <w:sz w:val="26"/>
                <w:szCs w:val="26"/>
              </w:rPr>
              <w:t>+ 30 giây: 1,5* Ur</w:t>
            </w:r>
          </w:p>
        </w:tc>
        <w:tc>
          <w:tcPr>
            <w:tcW w:w="709" w:type="dxa"/>
            <w:shd w:val="clear" w:color="auto" w:fill="auto"/>
            <w:vAlign w:val="center"/>
          </w:tcPr>
          <w:p w14:paraId="739C2313" w14:textId="77777777" w:rsidR="006956AD" w:rsidRPr="0033718C" w:rsidRDefault="006956AD" w:rsidP="000F260D">
            <w:pPr>
              <w:rPr>
                <w:sz w:val="26"/>
                <w:szCs w:val="26"/>
              </w:rPr>
            </w:pPr>
          </w:p>
        </w:tc>
      </w:tr>
      <w:tr w:rsidR="006956AD" w:rsidRPr="0033718C" w14:paraId="3BFDA765" w14:textId="77777777" w:rsidTr="000F260D">
        <w:trPr>
          <w:gridAfter w:val="1"/>
          <w:wAfter w:w="19" w:type="dxa"/>
          <w:trHeight w:val="70"/>
        </w:trPr>
        <w:tc>
          <w:tcPr>
            <w:tcW w:w="738" w:type="dxa"/>
            <w:shd w:val="clear" w:color="auto" w:fill="auto"/>
            <w:noWrap/>
            <w:vAlign w:val="center"/>
          </w:tcPr>
          <w:p w14:paraId="6EA5D986" w14:textId="77777777" w:rsidR="006956AD" w:rsidRPr="0033718C" w:rsidRDefault="006956AD" w:rsidP="000F260D">
            <w:pPr>
              <w:rPr>
                <w:sz w:val="26"/>
                <w:szCs w:val="26"/>
              </w:rPr>
            </w:pPr>
            <w:r w:rsidRPr="0033718C">
              <w:rPr>
                <w:sz w:val="26"/>
                <w:szCs w:val="26"/>
              </w:rPr>
              <w:t>5</w:t>
            </w:r>
          </w:p>
        </w:tc>
        <w:tc>
          <w:tcPr>
            <w:tcW w:w="2948" w:type="dxa"/>
            <w:shd w:val="clear" w:color="auto" w:fill="auto"/>
            <w:vAlign w:val="center"/>
          </w:tcPr>
          <w:p w14:paraId="6B96DE1E" w14:textId="77777777" w:rsidR="006956AD" w:rsidRPr="0033718C" w:rsidRDefault="006956AD" w:rsidP="000F260D">
            <w:pPr>
              <w:rPr>
                <w:sz w:val="26"/>
                <w:szCs w:val="26"/>
              </w:rPr>
            </w:pPr>
            <w:r w:rsidRPr="0033718C">
              <w:rPr>
                <w:sz w:val="26"/>
                <w:szCs w:val="26"/>
              </w:rPr>
              <w:t xml:space="preserve">Đồng hồ đa chức năng </w:t>
            </w:r>
          </w:p>
        </w:tc>
        <w:tc>
          <w:tcPr>
            <w:tcW w:w="4961" w:type="dxa"/>
            <w:shd w:val="clear" w:color="auto" w:fill="auto"/>
            <w:vAlign w:val="center"/>
          </w:tcPr>
          <w:p w14:paraId="15D4093B" w14:textId="77777777" w:rsidR="006956AD" w:rsidRPr="0033718C" w:rsidRDefault="006956AD" w:rsidP="000F260D">
            <w:pPr>
              <w:rPr>
                <w:sz w:val="26"/>
                <w:szCs w:val="26"/>
              </w:rPr>
            </w:pPr>
            <w:r w:rsidRPr="0033718C">
              <w:rPr>
                <w:sz w:val="26"/>
                <w:szCs w:val="26"/>
              </w:rPr>
              <w:t>- Đo A, V, W,Var, Wh, Varh, Pf</w:t>
            </w:r>
          </w:p>
          <w:p w14:paraId="0272D84E" w14:textId="77777777" w:rsidR="006956AD" w:rsidRPr="0033718C" w:rsidRDefault="006956AD" w:rsidP="000F260D">
            <w:pPr>
              <w:rPr>
                <w:sz w:val="26"/>
                <w:szCs w:val="26"/>
              </w:rPr>
            </w:pPr>
            <w:r w:rsidRPr="0033718C">
              <w:rPr>
                <w:sz w:val="26"/>
                <w:szCs w:val="26"/>
              </w:rPr>
              <w:t>- Nhà sản xuất/Xuất xứ: Asia</w:t>
            </w:r>
          </w:p>
          <w:p w14:paraId="0AE0E0D6" w14:textId="77777777" w:rsidR="006956AD" w:rsidRPr="0033718C" w:rsidRDefault="006956AD" w:rsidP="000F260D">
            <w:pPr>
              <w:rPr>
                <w:sz w:val="26"/>
                <w:szCs w:val="26"/>
              </w:rPr>
            </w:pPr>
            <w:r w:rsidRPr="0033718C">
              <w:rPr>
                <w:sz w:val="26"/>
                <w:szCs w:val="26"/>
              </w:rPr>
              <w:t>- Dòng định mức: 1 hoặc 5A</w:t>
            </w:r>
          </w:p>
          <w:p w14:paraId="701E2392" w14:textId="77777777" w:rsidR="006956AD" w:rsidRPr="0033718C" w:rsidRDefault="006956AD" w:rsidP="000F260D">
            <w:pPr>
              <w:rPr>
                <w:sz w:val="26"/>
                <w:szCs w:val="26"/>
              </w:rPr>
            </w:pPr>
            <w:r w:rsidRPr="0033718C">
              <w:rPr>
                <w:sz w:val="26"/>
                <w:szCs w:val="26"/>
              </w:rPr>
              <w:t>- Điện áp định mức: 220VAC</w:t>
            </w:r>
          </w:p>
          <w:p w14:paraId="4F4780DB" w14:textId="77777777" w:rsidR="006956AD" w:rsidRPr="0033718C" w:rsidRDefault="006956AD" w:rsidP="000F260D">
            <w:pPr>
              <w:rPr>
                <w:sz w:val="26"/>
                <w:szCs w:val="26"/>
              </w:rPr>
            </w:pPr>
            <w:r w:rsidRPr="0033718C">
              <w:rPr>
                <w:sz w:val="26"/>
                <w:szCs w:val="26"/>
              </w:rPr>
              <w:t>- Điện áp nguồn tự dùng cung cấp: 110-220 (VAC hoặc VDC)</w:t>
            </w:r>
          </w:p>
          <w:p w14:paraId="0527209D" w14:textId="77777777" w:rsidR="006956AD" w:rsidRPr="0033718C" w:rsidRDefault="006956AD" w:rsidP="000F260D">
            <w:pPr>
              <w:rPr>
                <w:sz w:val="26"/>
                <w:szCs w:val="26"/>
              </w:rPr>
            </w:pPr>
            <w:r w:rsidRPr="0033718C">
              <w:rPr>
                <w:sz w:val="26"/>
                <w:szCs w:val="26"/>
              </w:rPr>
              <w:t>- Cấp chính xác: cấp 1</w:t>
            </w:r>
          </w:p>
          <w:p w14:paraId="491ACC59" w14:textId="77777777" w:rsidR="006956AD" w:rsidRPr="0033718C" w:rsidRDefault="006956AD" w:rsidP="000F260D">
            <w:pPr>
              <w:rPr>
                <w:sz w:val="26"/>
                <w:szCs w:val="26"/>
              </w:rPr>
            </w:pPr>
            <w:r w:rsidRPr="0033718C">
              <w:rPr>
                <w:sz w:val="26"/>
                <w:szCs w:val="26"/>
              </w:rPr>
              <w:t>- Giao tiếp thông tin: Cổng RS- 485</w:t>
            </w:r>
          </w:p>
        </w:tc>
        <w:tc>
          <w:tcPr>
            <w:tcW w:w="709" w:type="dxa"/>
            <w:shd w:val="clear" w:color="auto" w:fill="auto"/>
            <w:vAlign w:val="center"/>
          </w:tcPr>
          <w:p w14:paraId="241E5DB5" w14:textId="77777777" w:rsidR="006956AD" w:rsidRPr="0033718C" w:rsidRDefault="006956AD" w:rsidP="000F260D">
            <w:pPr>
              <w:rPr>
                <w:sz w:val="26"/>
                <w:szCs w:val="26"/>
              </w:rPr>
            </w:pPr>
          </w:p>
        </w:tc>
      </w:tr>
      <w:tr w:rsidR="006956AD" w:rsidRPr="0033718C" w14:paraId="47F64D26" w14:textId="77777777" w:rsidTr="000F260D">
        <w:trPr>
          <w:gridAfter w:val="1"/>
          <w:wAfter w:w="19" w:type="dxa"/>
          <w:trHeight w:val="70"/>
        </w:trPr>
        <w:tc>
          <w:tcPr>
            <w:tcW w:w="738" w:type="dxa"/>
            <w:vMerge w:val="restart"/>
            <w:shd w:val="clear" w:color="auto" w:fill="auto"/>
            <w:noWrap/>
            <w:vAlign w:val="center"/>
          </w:tcPr>
          <w:p w14:paraId="0D0BA1D7" w14:textId="77777777" w:rsidR="006956AD" w:rsidRPr="0033718C" w:rsidRDefault="006956AD" w:rsidP="000F260D">
            <w:pPr>
              <w:rPr>
                <w:sz w:val="26"/>
                <w:szCs w:val="26"/>
              </w:rPr>
            </w:pPr>
            <w:r w:rsidRPr="0033718C">
              <w:rPr>
                <w:sz w:val="26"/>
                <w:szCs w:val="26"/>
              </w:rPr>
              <w:t>6</w:t>
            </w:r>
          </w:p>
        </w:tc>
        <w:tc>
          <w:tcPr>
            <w:tcW w:w="2948" w:type="dxa"/>
            <w:shd w:val="clear" w:color="auto" w:fill="auto"/>
            <w:vAlign w:val="center"/>
          </w:tcPr>
          <w:p w14:paraId="124C67E9" w14:textId="77777777" w:rsidR="006956AD" w:rsidRPr="0033718C" w:rsidRDefault="006956AD" w:rsidP="000F260D">
            <w:pPr>
              <w:rPr>
                <w:sz w:val="26"/>
                <w:szCs w:val="26"/>
              </w:rPr>
            </w:pPr>
            <w:r w:rsidRPr="0033718C">
              <w:rPr>
                <w:sz w:val="26"/>
                <w:szCs w:val="26"/>
              </w:rPr>
              <w:t>MCB 4P 6A 4.5kA</w:t>
            </w:r>
          </w:p>
        </w:tc>
        <w:tc>
          <w:tcPr>
            <w:tcW w:w="4961" w:type="dxa"/>
            <w:vMerge w:val="restart"/>
            <w:shd w:val="clear" w:color="auto" w:fill="auto"/>
            <w:vAlign w:val="center"/>
          </w:tcPr>
          <w:p w14:paraId="183B0EF8" w14:textId="77777777" w:rsidR="006956AD" w:rsidRPr="0033718C" w:rsidRDefault="006956AD" w:rsidP="000F260D">
            <w:pPr>
              <w:rPr>
                <w:sz w:val="26"/>
                <w:szCs w:val="26"/>
              </w:rPr>
            </w:pPr>
            <w:r w:rsidRPr="0033718C">
              <w:rPr>
                <w:sz w:val="26"/>
                <w:szCs w:val="26"/>
              </w:rPr>
              <w:t>- Hãng sản xuất: Nêu cụ thể</w:t>
            </w:r>
          </w:p>
          <w:p w14:paraId="2CB9F1D9"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747FDCAF" w14:textId="77777777" w:rsidR="006956AD" w:rsidRPr="0033718C" w:rsidRDefault="006956AD" w:rsidP="000F260D">
            <w:pPr>
              <w:rPr>
                <w:sz w:val="26"/>
                <w:szCs w:val="26"/>
              </w:rPr>
            </w:pPr>
            <w:r w:rsidRPr="0033718C">
              <w:rPr>
                <w:sz w:val="26"/>
                <w:szCs w:val="26"/>
              </w:rPr>
              <w:t>- Năm sản xuất: 2024 hoặc 2025</w:t>
            </w:r>
          </w:p>
          <w:p w14:paraId="68421105" w14:textId="77777777" w:rsidR="006956AD" w:rsidRPr="0033718C" w:rsidRDefault="006956AD" w:rsidP="000F260D">
            <w:pPr>
              <w:rPr>
                <w:sz w:val="26"/>
                <w:szCs w:val="26"/>
              </w:rPr>
            </w:pPr>
          </w:p>
        </w:tc>
        <w:tc>
          <w:tcPr>
            <w:tcW w:w="709" w:type="dxa"/>
            <w:vMerge w:val="restart"/>
            <w:shd w:val="clear" w:color="auto" w:fill="auto"/>
            <w:vAlign w:val="center"/>
          </w:tcPr>
          <w:p w14:paraId="4993D8F0" w14:textId="77777777" w:rsidR="006956AD" w:rsidRPr="0033718C" w:rsidRDefault="006956AD" w:rsidP="000F260D">
            <w:pPr>
              <w:rPr>
                <w:sz w:val="26"/>
                <w:szCs w:val="26"/>
              </w:rPr>
            </w:pPr>
          </w:p>
        </w:tc>
      </w:tr>
      <w:tr w:rsidR="006956AD" w:rsidRPr="0033718C" w14:paraId="51BBF436" w14:textId="77777777" w:rsidTr="000F260D">
        <w:trPr>
          <w:gridAfter w:val="1"/>
          <w:wAfter w:w="19" w:type="dxa"/>
          <w:trHeight w:val="70"/>
        </w:trPr>
        <w:tc>
          <w:tcPr>
            <w:tcW w:w="738" w:type="dxa"/>
            <w:vMerge/>
            <w:shd w:val="clear" w:color="auto" w:fill="auto"/>
            <w:noWrap/>
            <w:vAlign w:val="center"/>
          </w:tcPr>
          <w:p w14:paraId="4EFA7C1A" w14:textId="77777777" w:rsidR="006956AD" w:rsidRPr="0033718C" w:rsidRDefault="006956AD" w:rsidP="000F260D">
            <w:pPr>
              <w:rPr>
                <w:sz w:val="26"/>
                <w:szCs w:val="26"/>
              </w:rPr>
            </w:pPr>
          </w:p>
        </w:tc>
        <w:tc>
          <w:tcPr>
            <w:tcW w:w="2948" w:type="dxa"/>
            <w:shd w:val="clear" w:color="auto" w:fill="auto"/>
            <w:vAlign w:val="center"/>
          </w:tcPr>
          <w:p w14:paraId="7A77CE5A" w14:textId="77777777" w:rsidR="006956AD" w:rsidRPr="0033718C" w:rsidRDefault="006956AD" w:rsidP="000F260D">
            <w:pPr>
              <w:rPr>
                <w:sz w:val="26"/>
                <w:szCs w:val="26"/>
              </w:rPr>
            </w:pPr>
            <w:r w:rsidRPr="0033718C">
              <w:rPr>
                <w:sz w:val="26"/>
                <w:szCs w:val="26"/>
              </w:rPr>
              <w:t>MCB 2P 6A 4.5kA</w:t>
            </w:r>
          </w:p>
        </w:tc>
        <w:tc>
          <w:tcPr>
            <w:tcW w:w="4961" w:type="dxa"/>
            <w:vMerge/>
            <w:shd w:val="clear" w:color="auto" w:fill="auto"/>
            <w:vAlign w:val="center"/>
          </w:tcPr>
          <w:p w14:paraId="61345BE3" w14:textId="77777777" w:rsidR="006956AD" w:rsidRPr="0033718C" w:rsidRDefault="006956AD" w:rsidP="000F260D">
            <w:pPr>
              <w:rPr>
                <w:sz w:val="26"/>
                <w:szCs w:val="26"/>
              </w:rPr>
            </w:pPr>
          </w:p>
        </w:tc>
        <w:tc>
          <w:tcPr>
            <w:tcW w:w="709" w:type="dxa"/>
            <w:vMerge/>
            <w:shd w:val="clear" w:color="auto" w:fill="auto"/>
            <w:vAlign w:val="center"/>
          </w:tcPr>
          <w:p w14:paraId="30B603C9" w14:textId="77777777" w:rsidR="006956AD" w:rsidRPr="0033718C" w:rsidRDefault="006956AD" w:rsidP="000F260D">
            <w:pPr>
              <w:rPr>
                <w:sz w:val="26"/>
                <w:szCs w:val="26"/>
              </w:rPr>
            </w:pPr>
          </w:p>
        </w:tc>
      </w:tr>
      <w:tr w:rsidR="006956AD" w:rsidRPr="0033718C" w14:paraId="6C3DC359" w14:textId="77777777" w:rsidTr="000F260D">
        <w:trPr>
          <w:gridAfter w:val="1"/>
          <w:wAfter w:w="19" w:type="dxa"/>
          <w:trHeight w:val="70"/>
        </w:trPr>
        <w:tc>
          <w:tcPr>
            <w:tcW w:w="738" w:type="dxa"/>
            <w:vMerge/>
            <w:shd w:val="clear" w:color="auto" w:fill="auto"/>
            <w:noWrap/>
            <w:vAlign w:val="center"/>
          </w:tcPr>
          <w:p w14:paraId="32948C51" w14:textId="77777777" w:rsidR="006956AD" w:rsidRPr="0033718C" w:rsidRDefault="006956AD" w:rsidP="000F260D">
            <w:pPr>
              <w:rPr>
                <w:sz w:val="26"/>
                <w:szCs w:val="26"/>
              </w:rPr>
            </w:pPr>
          </w:p>
        </w:tc>
        <w:tc>
          <w:tcPr>
            <w:tcW w:w="2948" w:type="dxa"/>
            <w:shd w:val="clear" w:color="auto" w:fill="auto"/>
            <w:vAlign w:val="center"/>
          </w:tcPr>
          <w:p w14:paraId="07D7CAF5" w14:textId="77777777" w:rsidR="006956AD" w:rsidRPr="0033718C" w:rsidRDefault="006956AD" w:rsidP="000F260D">
            <w:pPr>
              <w:rPr>
                <w:sz w:val="26"/>
                <w:szCs w:val="26"/>
              </w:rPr>
            </w:pPr>
            <w:r w:rsidRPr="0033718C">
              <w:rPr>
                <w:sz w:val="26"/>
                <w:szCs w:val="26"/>
              </w:rPr>
              <w:t>Tiếp điểm phụ cầu dao tiếp địa / FK10-II-32</w:t>
            </w:r>
          </w:p>
        </w:tc>
        <w:tc>
          <w:tcPr>
            <w:tcW w:w="4961" w:type="dxa"/>
            <w:vMerge/>
            <w:shd w:val="clear" w:color="auto" w:fill="auto"/>
            <w:vAlign w:val="center"/>
          </w:tcPr>
          <w:p w14:paraId="7C91D013" w14:textId="77777777" w:rsidR="006956AD" w:rsidRPr="0033718C" w:rsidRDefault="006956AD" w:rsidP="000F260D">
            <w:pPr>
              <w:rPr>
                <w:sz w:val="26"/>
                <w:szCs w:val="26"/>
              </w:rPr>
            </w:pPr>
          </w:p>
        </w:tc>
        <w:tc>
          <w:tcPr>
            <w:tcW w:w="709" w:type="dxa"/>
            <w:vMerge/>
            <w:shd w:val="clear" w:color="auto" w:fill="auto"/>
            <w:vAlign w:val="center"/>
          </w:tcPr>
          <w:p w14:paraId="00E85627" w14:textId="77777777" w:rsidR="006956AD" w:rsidRPr="0033718C" w:rsidRDefault="006956AD" w:rsidP="000F260D">
            <w:pPr>
              <w:rPr>
                <w:sz w:val="26"/>
                <w:szCs w:val="26"/>
              </w:rPr>
            </w:pPr>
          </w:p>
        </w:tc>
      </w:tr>
      <w:tr w:rsidR="006956AD" w:rsidRPr="0033718C" w14:paraId="202AD996" w14:textId="77777777" w:rsidTr="000F260D">
        <w:trPr>
          <w:gridAfter w:val="1"/>
          <w:wAfter w:w="19" w:type="dxa"/>
          <w:trHeight w:val="70"/>
        </w:trPr>
        <w:tc>
          <w:tcPr>
            <w:tcW w:w="738" w:type="dxa"/>
            <w:vMerge/>
            <w:shd w:val="clear" w:color="auto" w:fill="auto"/>
            <w:noWrap/>
            <w:vAlign w:val="center"/>
          </w:tcPr>
          <w:p w14:paraId="187C1B7B" w14:textId="77777777" w:rsidR="006956AD" w:rsidRPr="0033718C" w:rsidRDefault="006956AD" w:rsidP="000F260D">
            <w:pPr>
              <w:rPr>
                <w:sz w:val="26"/>
                <w:szCs w:val="26"/>
              </w:rPr>
            </w:pPr>
          </w:p>
        </w:tc>
        <w:tc>
          <w:tcPr>
            <w:tcW w:w="2948" w:type="dxa"/>
            <w:shd w:val="clear" w:color="auto" w:fill="auto"/>
            <w:vAlign w:val="center"/>
          </w:tcPr>
          <w:p w14:paraId="6C36FD25" w14:textId="77777777" w:rsidR="006956AD" w:rsidRPr="0033718C" w:rsidRDefault="006956AD" w:rsidP="000F260D">
            <w:pPr>
              <w:rPr>
                <w:sz w:val="26"/>
                <w:szCs w:val="26"/>
              </w:rPr>
            </w:pPr>
            <w:r w:rsidRPr="0033718C">
              <w:rPr>
                <w:sz w:val="26"/>
                <w:szCs w:val="26"/>
              </w:rPr>
              <w:t>Tiếp điểm phụ MCB</w:t>
            </w:r>
          </w:p>
        </w:tc>
        <w:tc>
          <w:tcPr>
            <w:tcW w:w="4961" w:type="dxa"/>
            <w:vMerge/>
            <w:shd w:val="clear" w:color="auto" w:fill="auto"/>
            <w:vAlign w:val="center"/>
          </w:tcPr>
          <w:p w14:paraId="149A6EE1" w14:textId="77777777" w:rsidR="006956AD" w:rsidRPr="0033718C" w:rsidRDefault="006956AD" w:rsidP="000F260D">
            <w:pPr>
              <w:rPr>
                <w:sz w:val="26"/>
                <w:szCs w:val="26"/>
              </w:rPr>
            </w:pPr>
          </w:p>
        </w:tc>
        <w:tc>
          <w:tcPr>
            <w:tcW w:w="709" w:type="dxa"/>
            <w:vMerge/>
            <w:shd w:val="clear" w:color="auto" w:fill="auto"/>
            <w:vAlign w:val="center"/>
          </w:tcPr>
          <w:p w14:paraId="039C59BA" w14:textId="77777777" w:rsidR="006956AD" w:rsidRPr="0033718C" w:rsidRDefault="006956AD" w:rsidP="000F260D">
            <w:pPr>
              <w:rPr>
                <w:sz w:val="26"/>
                <w:szCs w:val="26"/>
              </w:rPr>
            </w:pPr>
          </w:p>
        </w:tc>
      </w:tr>
      <w:tr w:rsidR="006956AD" w:rsidRPr="0033718C" w14:paraId="10FE81BB" w14:textId="77777777" w:rsidTr="000F260D">
        <w:trPr>
          <w:gridAfter w:val="1"/>
          <w:wAfter w:w="19" w:type="dxa"/>
          <w:trHeight w:val="70"/>
        </w:trPr>
        <w:tc>
          <w:tcPr>
            <w:tcW w:w="738" w:type="dxa"/>
            <w:shd w:val="clear" w:color="auto" w:fill="auto"/>
            <w:noWrap/>
            <w:vAlign w:val="center"/>
          </w:tcPr>
          <w:p w14:paraId="26EA1EFE" w14:textId="77777777" w:rsidR="006956AD" w:rsidRPr="0033718C" w:rsidRDefault="006956AD" w:rsidP="000F260D">
            <w:pPr>
              <w:rPr>
                <w:sz w:val="26"/>
                <w:szCs w:val="26"/>
              </w:rPr>
            </w:pPr>
            <w:r w:rsidRPr="0033718C">
              <w:rPr>
                <w:sz w:val="26"/>
                <w:szCs w:val="26"/>
              </w:rPr>
              <w:t>7</w:t>
            </w:r>
          </w:p>
        </w:tc>
        <w:tc>
          <w:tcPr>
            <w:tcW w:w="2948" w:type="dxa"/>
            <w:shd w:val="clear" w:color="auto" w:fill="auto"/>
            <w:vAlign w:val="center"/>
          </w:tcPr>
          <w:p w14:paraId="7EB3C565" w14:textId="77777777" w:rsidR="006956AD" w:rsidRPr="0033718C" w:rsidRDefault="006956AD" w:rsidP="000F260D">
            <w:pPr>
              <w:rPr>
                <w:sz w:val="26"/>
                <w:szCs w:val="26"/>
              </w:rPr>
            </w:pPr>
            <w:r w:rsidRPr="0033718C">
              <w:rPr>
                <w:sz w:val="26"/>
                <w:szCs w:val="26"/>
              </w:rPr>
              <w:t>Chuyển mạch điều khiển từ xa tại chỗ</w:t>
            </w:r>
          </w:p>
        </w:tc>
        <w:tc>
          <w:tcPr>
            <w:tcW w:w="4961" w:type="dxa"/>
            <w:shd w:val="clear" w:color="auto" w:fill="auto"/>
            <w:vAlign w:val="center"/>
          </w:tcPr>
          <w:p w14:paraId="51A8ACB3" w14:textId="77777777" w:rsidR="006956AD" w:rsidRPr="0033718C" w:rsidRDefault="006956AD" w:rsidP="000F260D">
            <w:pPr>
              <w:rPr>
                <w:sz w:val="26"/>
                <w:szCs w:val="26"/>
              </w:rPr>
            </w:pPr>
            <w:r w:rsidRPr="0033718C">
              <w:rPr>
                <w:sz w:val="26"/>
                <w:szCs w:val="26"/>
              </w:rPr>
              <w:t>- Mã hiệu: Nêu cụ thể</w:t>
            </w:r>
          </w:p>
          <w:p w14:paraId="4EF6365A" w14:textId="77777777" w:rsidR="006956AD" w:rsidRPr="0033718C" w:rsidRDefault="006956AD" w:rsidP="000F260D">
            <w:pPr>
              <w:rPr>
                <w:sz w:val="26"/>
                <w:szCs w:val="26"/>
              </w:rPr>
            </w:pPr>
            <w:r w:rsidRPr="0033718C">
              <w:rPr>
                <w:sz w:val="26"/>
                <w:szCs w:val="26"/>
              </w:rPr>
              <w:t>- Hãng sản xuất: Nêu cụ thể</w:t>
            </w:r>
          </w:p>
          <w:p w14:paraId="5690070A"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6E6AFD7F" w14:textId="77777777" w:rsidR="006956AD" w:rsidRPr="0033718C" w:rsidRDefault="006956AD" w:rsidP="000F260D">
            <w:pPr>
              <w:rPr>
                <w:sz w:val="26"/>
                <w:szCs w:val="26"/>
              </w:rPr>
            </w:pPr>
            <w:r w:rsidRPr="0033718C">
              <w:rPr>
                <w:sz w:val="26"/>
                <w:szCs w:val="26"/>
              </w:rPr>
              <w:t>- Số vị trí của chuyển mạch: Có 2 vị trí (Tại chỗ- Từ xa)</w:t>
            </w:r>
          </w:p>
          <w:p w14:paraId="198BDC70" w14:textId="77777777" w:rsidR="006956AD" w:rsidRPr="0033718C" w:rsidRDefault="006956AD" w:rsidP="000F260D">
            <w:pPr>
              <w:rPr>
                <w:sz w:val="26"/>
                <w:szCs w:val="26"/>
              </w:rPr>
            </w:pPr>
            <w:r w:rsidRPr="0033718C">
              <w:rPr>
                <w:sz w:val="26"/>
                <w:szCs w:val="26"/>
              </w:rPr>
              <w:t>- Điện áp và dòng định mức của tiếp điểm: 250VAC 10A</w:t>
            </w:r>
          </w:p>
          <w:p w14:paraId="25946C5C"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4A0DDDB0" w14:textId="77777777" w:rsidR="006956AD" w:rsidRPr="0033718C" w:rsidRDefault="006956AD" w:rsidP="000F260D">
            <w:pPr>
              <w:rPr>
                <w:sz w:val="26"/>
                <w:szCs w:val="26"/>
              </w:rPr>
            </w:pPr>
          </w:p>
        </w:tc>
      </w:tr>
      <w:tr w:rsidR="006956AD" w:rsidRPr="0033718C" w14:paraId="7A5AD27D" w14:textId="77777777" w:rsidTr="000F260D">
        <w:trPr>
          <w:gridAfter w:val="1"/>
          <w:wAfter w:w="19" w:type="dxa"/>
          <w:trHeight w:val="70"/>
        </w:trPr>
        <w:tc>
          <w:tcPr>
            <w:tcW w:w="738" w:type="dxa"/>
            <w:vMerge w:val="restart"/>
            <w:shd w:val="clear" w:color="auto" w:fill="auto"/>
            <w:noWrap/>
            <w:vAlign w:val="center"/>
          </w:tcPr>
          <w:p w14:paraId="0EC39FC7" w14:textId="77777777" w:rsidR="006956AD" w:rsidRPr="0033718C" w:rsidRDefault="006956AD" w:rsidP="000F260D">
            <w:pPr>
              <w:rPr>
                <w:sz w:val="26"/>
                <w:szCs w:val="26"/>
              </w:rPr>
            </w:pPr>
            <w:r w:rsidRPr="0033718C">
              <w:rPr>
                <w:sz w:val="26"/>
                <w:szCs w:val="26"/>
              </w:rPr>
              <w:t>8</w:t>
            </w:r>
          </w:p>
        </w:tc>
        <w:tc>
          <w:tcPr>
            <w:tcW w:w="2948" w:type="dxa"/>
            <w:shd w:val="clear" w:color="auto" w:fill="auto"/>
            <w:vAlign w:val="center"/>
          </w:tcPr>
          <w:p w14:paraId="01D55BA8" w14:textId="77777777" w:rsidR="006956AD" w:rsidRPr="0033718C" w:rsidRDefault="006956AD" w:rsidP="000F260D">
            <w:pPr>
              <w:rPr>
                <w:sz w:val="26"/>
                <w:szCs w:val="26"/>
              </w:rPr>
            </w:pPr>
            <w:r w:rsidRPr="0033718C">
              <w:rPr>
                <w:sz w:val="26"/>
                <w:szCs w:val="26"/>
              </w:rPr>
              <w:t>Chuyển mạch điều khiển đóng cắt không tương ứng</w:t>
            </w:r>
          </w:p>
        </w:tc>
        <w:tc>
          <w:tcPr>
            <w:tcW w:w="4961" w:type="dxa"/>
            <w:vMerge w:val="restart"/>
            <w:shd w:val="clear" w:color="auto" w:fill="auto"/>
            <w:vAlign w:val="center"/>
          </w:tcPr>
          <w:p w14:paraId="7129DEA5" w14:textId="77777777" w:rsidR="006956AD" w:rsidRPr="0033718C" w:rsidRDefault="006956AD" w:rsidP="000F260D">
            <w:pPr>
              <w:rPr>
                <w:sz w:val="26"/>
                <w:szCs w:val="26"/>
              </w:rPr>
            </w:pPr>
            <w:r w:rsidRPr="0033718C">
              <w:rPr>
                <w:sz w:val="26"/>
                <w:szCs w:val="26"/>
              </w:rPr>
              <w:t>- Mã hiệu: Nêu cụ thể</w:t>
            </w:r>
          </w:p>
          <w:p w14:paraId="6E4F5CFF" w14:textId="77777777" w:rsidR="006956AD" w:rsidRPr="0033718C" w:rsidRDefault="006956AD" w:rsidP="000F260D">
            <w:pPr>
              <w:rPr>
                <w:sz w:val="26"/>
                <w:szCs w:val="26"/>
              </w:rPr>
            </w:pPr>
            <w:r w:rsidRPr="0033718C">
              <w:rPr>
                <w:sz w:val="26"/>
                <w:szCs w:val="26"/>
              </w:rPr>
              <w:t>- Hãng sản xuất: Nêu cụ thể</w:t>
            </w:r>
          </w:p>
          <w:p w14:paraId="75AF998C" w14:textId="77777777" w:rsidR="006956AD" w:rsidRPr="0033718C" w:rsidRDefault="006956AD" w:rsidP="000F260D">
            <w:pPr>
              <w:rPr>
                <w:sz w:val="26"/>
                <w:szCs w:val="26"/>
              </w:rPr>
            </w:pPr>
            <w:r w:rsidRPr="0033718C">
              <w:rPr>
                <w:sz w:val="26"/>
                <w:szCs w:val="26"/>
              </w:rPr>
              <w:t>- Năm sản xuất: 2024 hoặc 2025</w:t>
            </w:r>
          </w:p>
          <w:p w14:paraId="6CA273E3" w14:textId="77777777" w:rsidR="006956AD" w:rsidRPr="0033718C" w:rsidRDefault="006956AD" w:rsidP="000F260D">
            <w:pPr>
              <w:rPr>
                <w:sz w:val="26"/>
                <w:szCs w:val="26"/>
              </w:rPr>
            </w:pPr>
          </w:p>
        </w:tc>
        <w:tc>
          <w:tcPr>
            <w:tcW w:w="709" w:type="dxa"/>
            <w:vMerge w:val="restart"/>
            <w:shd w:val="clear" w:color="auto" w:fill="auto"/>
            <w:vAlign w:val="center"/>
          </w:tcPr>
          <w:p w14:paraId="2F44B830" w14:textId="77777777" w:rsidR="006956AD" w:rsidRPr="0033718C" w:rsidRDefault="006956AD" w:rsidP="000F260D">
            <w:pPr>
              <w:rPr>
                <w:sz w:val="26"/>
                <w:szCs w:val="26"/>
              </w:rPr>
            </w:pPr>
          </w:p>
        </w:tc>
      </w:tr>
      <w:tr w:rsidR="006956AD" w:rsidRPr="0033718C" w14:paraId="10CE56D8" w14:textId="77777777" w:rsidTr="000F260D">
        <w:trPr>
          <w:gridAfter w:val="1"/>
          <w:wAfter w:w="19" w:type="dxa"/>
          <w:trHeight w:val="499"/>
        </w:trPr>
        <w:tc>
          <w:tcPr>
            <w:tcW w:w="738" w:type="dxa"/>
            <w:vMerge/>
            <w:shd w:val="clear" w:color="auto" w:fill="auto"/>
            <w:noWrap/>
            <w:vAlign w:val="center"/>
          </w:tcPr>
          <w:p w14:paraId="094A0970" w14:textId="77777777" w:rsidR="006956AD" w:rsidRPr="0033718C" w:rsidRDefault="006956AD" w:rsidP="000F260D">
            <w:pPr>
              <w:rPr>
                <w:sz w:val="26"/>
                <w:szCs w:val="26"/>
              </w:rPr>
            </w:pPr>
          </w:p>
        </w:tc>
        <w:tc>
          <w:tcPr>
            <w:tcW w:w="2948" w:type="dxa"/>
            <w:shd w:val="clear" w:color="auto" w:fill="auto"/>
            <w:vAlign w:val="center"/>
          </w:tcPr>
          <w:p w14:paraId="7858C342" w14:textId="77777777" w:rsidR="006956AD" w:rsidRPr="0033718C" w:rsidRDefault="006956AD" w:rsidP="000F260D">
            <w:pPr>
              <w:rPr>
                <w:sz w:val="26"/>
                <w:szCs w:val="26"/>
              </w:rPr>
            </w:pPr>
            <w:r w:rsidRPr="0033718C">
              <w:rPr>
                <w:sz w:val="26"/>
                <w:szCs w:val="26"/>
              </w:rPr>
              <w:t>Test thử nghiêm mạch dòng</w:t>
            </w:r>
          </w:p>
        </w:tc>
        <w:tc>
          <w:tcPr>
            <w:tcW w:w="4961" w:type="dxa"/>
            <w:vMerge/>
            <w:shd w:val="clear" w:color="auto" w:fill="auto"/>
            <w:vAlign w:val="center"/>
          </w:tcPr>
          <w:p w14:paraId="0047B650" w14:textId="77777777" w:rsidR="006956AD" w:rsidRPr="0033718C" w:rsidRDefault="006956AD" w:rsidP="000F260D">
            <w:pPr>
              <w:rPr>
                <w:sz w:val="26"/>
                <w:szCs w:val="26"/>
              </w:rPr>
            </w:pPr>
          </w:p>
        </w:tc>
        <w:tc>
          <w:tcPr>
            <w:tcW w:w="709" w:type="dxa"/>
            <w:vMerge/>
            <w:shd w:val="clear" w:color="auto" w:fill="auto"/>
            <w:vAlign w:val="center"/>
          </w:tcPr>
          <w:p w14:paraId="5A29CDF0" w14:textId="77777777" w:rsidR="006956AD" w:rsidRPr="0033718C" w:rsidRDefault="006956AD" w:rsidP="000F260D">
            <w:pPr>
              <w:rPr>
                <w:sz w:val="26"/>
                <w:szCs w:val="26"/>
              </w:rPr>
            </w:pPr>
          </w:p>
        </w:tc>
      </w:tr>
      <w:tr w:rsidR="006956AD" w:rsidRPr="0033718C" w14:paraId="357B6B91" w14:textId="77777777" w:rsidTr="000F260D">
        <w:trPr>
          <w:gridAfter w:val="1"/>
          <w:wAfter w:w="19" w:type="dxa"/>
          <w:trHeight w:val="70"/>
        </w:trPr>
        <w:tc>
          <w:tcPr>
            <w:tcW w:w="738" w:type="dxa"/>
            <w:vMerge w:val="restart"/>
            <w:shd w:val="clear" w:color="auto" w:fill="auto"/>
            <w:noWrap/>
            <w:vAlign w:val="center"/>
          </w:tcPr>
          <w:p w14:paraId="56E6587C" w14:textId="77777777" w:rsidR="006956AD" w:rsidRPr="0033718C" w:rsidRDefault="006956AD" w:rsidP="000F260D">
            <w:pPr>
              <w:rPr>
                <w:sz w:val="26"/>
                <w:szCs w:val="26"/>
              </w:rPr>
            </w:pPr>
            <w:r w:rsidRPr="0033718C">
              <w:rPr>
                <w:sz w:val="26"/>
                <w:szCs w:val="26"/>
              </w:rPr>
              <w:t>9</w:t>
            </w:r>
          </w:p>
        </w:tc>
        <w:tc>
          <w:tcPr>
            <w:tcW w:w="2948" w:type="dxa"/>
            <w:shd w:val="clear" w:color="auto" w:fill="auto"/>
            <w:vAlign w:val="center"/>
          </w:tcPr>
          <w:p w14:paraId="5DDD79D7" w14:textId="77777777" w:rsidR="006956AD" w:rsidRPr="0033718C" w:rsidRDefault="006956AD" w:rsidP="000F260D">
            <w:pPr>
              <w:rPr>
                <w:sz w:val="26"/>
                <w:szCs w:val="26"/>
              </w:rPr>
            </w:pPr>
            <w:r w:rsidRPr="0033718C">
              <w:rPr>
                <w:sz w:val="26"/>
                <w:szCs w:val="26"/>
              </w:rPr>
              <w:t>Đồng hồ đếm thời gian chạy bơm (Đo tốc độ vòng quay động cơ tới 10kHz, hiển thị 4 hoặc 5 số, Nguồn: Có sẵn pin với tuổi thọ 7 năm)</w:t>
            </w:r>
          </w:p>
        </w:tc>
        <w:tc>
          <w:tcPr>
            <w:tcW w:w="4961" w:type="dxa"/>
            <w:vMerge w:val="restart"/>
            <w:shd w:val="clear" w:color="auto" w:fill="auto"/>
            <w:vAlign w:val="center"/>
          </w:tcPr>
          <w:p w14:paraId="1498236C" w14:textId="77777777" w:rsidR="006956AD" w:rsidRPr="0033718C" w:rsidRDefault="006956AD" w:rsidP="000F260D">
            <w:pPr>
              <w:rPr>
                <w:sz w:val="26"/>
                <w:szCs w:val="26"/>
              </w:rPr>
            </w:pPr>
          </w:p>
          <w:p w14:paraId="2B939272" w14:textId="77777777" w:rsidR="006956AD" w:rsidRPr="0033718C" w:rsidRDefault="006956AD" w:rsidP="000F260D">
            <w:pPr>
              <w:rPr>
                <w:sz w:val="26"/>
                <w:szCs w:val="26"/>
              </w:rPr>
            </w:pPr>
            <w:r w:rsidRPr="0033718C">
              <w:rPr>
                <w:sz w:val="26"/>
                <w:szCs w:val="26"/>
              </w:rPr>
              <w:t>- Hãng sản xuất: Nêu cụ thể</w:t>
            </w:r>
          </w:p>
          <w:p w14:paraId="5765D955" w14:textId="77777777" w:rsidR="006956AD" w:rsidRPr="0033718C" w:rsidRDefault="006956AD" w:rsidP="000F260D">
            <w:pPr>
              <w:rPr>
                <w:sz w:val="26"/>
                <w:szCs w:val="26"/>
              </w:rPr>
            </w:pPr>
            <w:r w:rsidRPr="0033718C">
              <w:rPr>
                <w:sz w:val="26"/>
                <w:szCs w:val="26"/>
              </w:rPr>
              <w:t>- Xuất xứ: Nhà thầu nêu cụ thể Xuất xứ thuộc các nước G20</w:t>
            </w:r>
          </w:p>
          <w:p w14:paraId="794F7B60" w14:textId="77777777" w:rsidR="006956AD" w:rsidRPr="0033718C" w:rsidRDefault="006956AD" w:rsidP="000F260D">
            <w:pPr>
              <w:rPr>
                <w:sz w:val="26"/>
                <w:szCs w:val="26"/>
              </w:rPr>
            </w:pPr>
            <w:r w:rsidRPr="0033718C">
              <w:rPr>
                <w:sz w:val="26"/>
                <w:szCs w:val="26"/>
              </w:rPr>
              <w:t>- Năm sản xuất: 2024 hoặc 2025</w:t>
            </w:r>
          </w:p>
        </w:tc>
        <w:tc>
          <w:tcPr>
            <w:tcW w:w="709" w:type="dxa"/>
            <w:vMerge w:val="restart"/>
            <w:shd w:val="clear" w:color="auto" w:fill="auto"/>
            <w:vAlign w:val="center"/>
          </w:tcPr>
          <w:p w14:paraId="793D087C" w14:textId="77777777" w:rsidR="006956AD" w:rsidRPr="0033718C" w:rsidRDefault="006956AD" w:rsidP="000F260D">
            <w:pPr>
              <w:rPr>
                <w:sz w:val="26"/>
                <w:szCs w:val="26"/>
              </w:rPr>
            </w:pPr>
          </w:p>
        </w:tc>
      </w:tr>
      <w:tr w:rsidR="006956AD" w:rsidRPr="0033718C" w14:paraId="3A8512B4" w14:textId="77777777" w:rsidTr="000F260D">
        <w:trPr>
          <w:gridAfter w:val="1"/>
          <w:wAfter w:w="19" w:type="dxa"/>
          <w:trHeight w:val="70"/>
        </w:trPr>
        <w:tc>
          <w:tcPr>
            <w:tcW w:w="738" w:type="dxa"/>
            <w:vMerge/>
            <w:shd w:val="clear" w:color="auto" w:fill="auto"/>
            <w:noWrap/>
            <w:vAlign w:val="center"/>
          </w:tcPr>
          <w:p w14:paraId="5ADA7084" w14:textId="77777777" w:rsidR="006956AD" w:rsidRPr="0033718C" w:rsidRDefault="006956AD" w:rsidP="000F260D">
            <w:pPr>
              <w:rPr>
                <w:sz w:val="26"/>
                <w:szCs w:val="26"/>
              </w:rPr>
            </w:pPr>
          </w:p>
        </w:tc>
        <w:tc>
          <w:tcPr>
            <w:tcW w:w="2948" w:type="dxa"/>
            <w:shd w:val="clear" w:color="auto" w:fill="auto"/>
            <w:vAlign w:val="center"/>
          </w:tcPr>
          <w:p w14:paraId="091B65CD" w14:textId="77777777" w:rsidR="006956AD" w:rsidRPr="0033718C" w:rsidRDefault="006956AD" w:rsidP="000F260D">
            <w:pPr>
              <w:rPr>
                <w:sz w:val="26"/>
                <w:szCs w:val="26"/>
              </w:rPr>
            </w:pPr>
            <w:r w:rsidRPr="0033718C">
              <w:rPr>
                <w:sz w:val="26"/>
                <w:szCs w:val="26"/>
              </w:rPr>
              <w:t>Đèn báo trạng thái 10 kênh (220VAC 1A, LED mô phỏng trạng thái. Đóng- mầu đỏ, Cắt- mầu xanh)</w:t>
            </w:r>
          </w:p>
        </w:tc>
        <w:tc>
          <w:tcPr>
            <w:tcW w:w="4961" w:type="dxa"/>
            <w:vMerge/>
            <w:shd w:val="clear" w:color="auto" w:fill="auto"/>
            <w:vAlign w:val="center"/>
          </w:tcPr>
          <w:p w14:paraId="7B1D27E2" w14:textId="77777777" w:rsidR="006956AD" w:rsidRPr="0033718C" w:rsidRDefault="006956AD" w:rsidP="000F260D">
            <w:pPr>
              <w:rPr>
                <w:sz w:val="26"/>
                <w:szCs w:val="26"/>
              </w:rPr>
            </w:pPr>
          </w:p>
        </w:tc>
        <w:tc>
          <w:tcPr>
            <w:tcW w:w="709" w:type="dxa"/>
            <w:vMerge/>
            <w:shd w:val="clear" w:color="auto" w:fill="auto"/>
            <w:vAlign w:val="center"/>
          </w:tcPr>
          <w:p w14:paraId="28901512" w14:textId="77777777" w:rsidR="006956AD" w:rsidRPr="0033718C" w:rsidRDefault="006956AD" w:rsidP="000F260D">
            <w:pPr>
              <w:rPr>
                <w:sz w:val="26"/>
                <w:szCs w:val="26"/>
              </w:rPr>
            </w:pPr>
          </w:p>
        </w:tc>
      </w:tr>
      <w:tr w:rsidR="006956AD" w:rsidRPr="0033718C" w14:paraId="22B33494" w14:textId="77777777" w:rsidTr="000F260D">
        <w:trPr>
          <w:gridAfter w:val="1"/>
          <w:wAfter w:w="19" w:type="dxa"/>
          <w:trHeight w:val="70"/>
        </w:trPr>
        <w:tc>
          <w:tcPr>
            <w:tcW w:w="738" w:type="dxa"/>
            <w:vMerge/>
            <w:shd w:val="clear" w:color="auto" w:fill="auto"/>
            <w:noWrap/>
            <w:vAlign w:val="center"/>
          </w:tcPr>
          <w:p w14:paraId="1E2B61F4" w14:textId="77777777" w:rsidR="006956AD" w:rsidRPr="0033718C" w:rsidRDefault="006956AD" w:rsidP="000F260D">
            <w:pPr>
              <w:rPr>
                <w:sz w:val="26"/>
                <w:szCs w:val="26"/>
              </w:rPr>
            </w:pPr>
          </w:p>
        </w:tc>
        <w:tc>
          <w:tcPr>
            <w:tcW w:w="2948" w:type="dxa"/>
            <w:shd w:val="clear" w:color="auto" w:fill="auto"/>
            <w:vAlign w:val="center"/>
          </w:tcPr>
          <w:p w14:paraId="015989F6" w14:textId="77777777" w:rsidR="006956AD" w:rsidRPr="0033718C" w:rsidRDefault="006956AD" w:rsidP="000F260D">
            <w:pPr>
              <w:rPr>
                <w:sz w:val="26"/>
                <w:szCs w:val="26"/>
              </w:rPr>
            </w:pPr>
            <w:r w:rsidRPr="0033718C">
              <w:rPr>
                <w:sz w:val="26"/>
                <w:szCs w:val="26"/>
              </w:rPr>
              <w:t>Role thơi gian + đế</w:t>
            </w:r>
          </w:p>
        </w:tc>
        <w:tc>
          <w:tcPr>
            <w:tcW w:w="4961" w:type="dxa"/>
            <w:vMerge/>
            <w:shd w:val="clear" w:color="auto" w:fill="auto"/>
            <w:vAlign w:val="center"/>
          </w:tcPr>
          <w:p w14:paraId="630E5E4F" w14:textId="77777777" w:rsidR="006956AD" w:rsidRPr="0033718C" w:rsidRDefault="006956AD" w:rsidP="000F260D">
            <w:pPr>
              <w:rPr>
                <w:sz w:val="26"/>
                <w:szCs w:val="26"/>
              </w:rPr>
            </w:pPr>
          </w:p>
        </w:tc>
        <w:tc>
          <w:tcPr>
            <w:tcW w:w="709" w:type="dxa"/>
            <w:vMerge/>
            <w:shd w:val="clear" w:color="auto" w:fill="auto"/>
            <w:vAlign w:val="center"/>
          </w:tcPr>
          <w:p w14:paraId="3944E287" w14:textId="77777777" w:rsidR="006956AD" w:rsidRPr="0033718C" w:rsidRDefault="006956AD" w:rsidP="000F260D">
            <w:pPr>
              <w:rPr>
                <w:sz w:val="26"/>
                <w:szCs w:val="26"/>
              </w:rPr>
            </w:pPr>
          </w:p>
        </w:tc>
      </w:tr>
      <w:tr w:rsidR="006956AD" w:rsidRPr="0033718C" w14:paraId="5827F567" w14:textId="77777777" w:rsidTr="000F260D">
        <w:trPr>
          <w:gridAfter w:val="1"/>
          <w:wAfter w:w="19" w:type="dxa"/>
          <w:trHeight w:val="70"/>
        </w:trPr>
        <w:tc>
          <w:tcPr>
            <w:tcW w:w="738" w:type="dxa"/>
            <w:vMerge w:val="restart"/>
            <w:shd w:val="clear" w:color="auto" w:fill="auto"/>
            <w:noWrap/>
            <w:vAlign w:val="center"/>
          </w:tcPr>
          <w:p w14:paraId="4FF4DBF2" w14:textId="77777777" w:rsidR="006956AD" w:rsidRPr="0033718C" w:rsidRDefault="006956AD" w:rsidP="000F260D">
            <w:pPr>
              <w:rPr>
                <w:sz w:val="26"/>
                <w:szCs w:val="26"/>
              </w:rPr>
            </w:pPr>
            <w:r w:rsidRPr="0033718C">
              <w:rPr>
                <w:sz w:val="26"/>
                <w:szCs w:val="26"/>
              </w:rPr>
              <w:t>10</w:t>
            </w:r>
          </w:p>
        </w:tc>
        <w:tc>
          <w:tcPr>
            <w:tcW w:w="2948" w:type="dxa"/>
            <w:shd w:val="clear" w:color="auto" w:fill="auto"/>
            <w:vAlign w:val="center"/>
          </w:tcPr>
          <w:p w14:paraId="7FA6A602" w14:textId="77777777" w:rsidR="006956AD" w:rsidRPr="0033718C" w:rsidRDefault="006956AD" w:rsidP="000F260D">
            <w:pPr>
              <w:rPr>
                <w:sz w:val="26"/>
                <w:szCs w:val="26"/>
              </w:rPr>
            </w:pPr>
            <w:r w:rsidRPr="0033718C">
              <w:rPr>
                <w:sz w:val="26"/>
                <w:szCs w:val="26"/>
              </w:rPr>
              <w:t>Con bài báo trạng thái đóng cắt máy cắt</w:t>
            </w:r>
          </w:p>
        </w:tc>
        <w:tc>
          <w:tcPr>
            <w:tcW w:w="4961" w:type="dxa"/>
            <w:vMerge w:val="restart"/>
            <w:shd w:val="clear" w:color="auto" w:fill="auto"/>
            <w:vAlign w:val="center"/>
          </w:tcPr>
          <w:p w14:paraId="373B856D" w14:textId="77777777" w:rsidR="006956AD" w:rsidRPr="0033718C" w:rsidRDefault="006956AD" w:rsidP="000F260D">
            <w:pPr>
              <w:rPr>
                <w:sz w:val="26"/>
                <w:szCs w:val="26"/>
              </w:rPr>
            </w:pPr>
            <w:r w:rsidRPr="0033718C">
              <w:rPr>
                <w:sz w:val="26"/>
                <w:szCs w:val="26"/>
              </w:rPr>
              <w:t>- Mã hiệu: Nêu cụ thể</w:t>
            </w:r>
          </w:p>
          <w:p w14:paraId="017A7341" w14:textId="77777777" w:rsidR="006956AD" w:rsidRPr="0033718C" w:rsidRDefault="006956AD" w:rsidP="000F260D">
            <w:pPr>
              <w:rPr>
                <w:sz w:val="26"/>
                <w:szCs w:val="26"/>
              </w:rPr>
            </w:pPr>
            <w:r w:rsidRPr="0033718C">
              <w:rPr>
                <w:sz w:val="26"/>
                <w:szCs w:val="26"/>
              </w:rPr>
              <w:t>- Hãng sản xuất: Nêu cụ thể</w:t>
            </w:r>
          </w:p>
          <w:p w14:paraId="51A4311F" w14:textId="77777777" w:rsidR="006956AD" w:rsidRPr="0033718C" w:rsidRDefault="006956AD" w:rsidP="000F260D">
            <w:pPr>
              <w:rPr>
                <w:sz w:val="26"/>
                <w:szCs w:val="26"/>
              </w:rPr>
            </w:pPr>
            <w:r w:rsidRPr="0033718C">
              <w:rPr>
                <w:sz w:val="26"/>
                <w:szCs w:val="26"/>
              </w:rPr>
              <w:t>- Xuất xứ: Nêu cụ thể</w:t>
            </w:r>
          </w:p>
          <w:p w14:paraId="22FD480F" w14:textId="77777777" w:rsidR="006956AD" w:rsidRPr="0033718C" w:rsidRDefault="006956AD" w:rsidP="000F260D">
            <w:pPr>
              <w:rPr>
                <w:sz w:val="26"/>
                <w:szCs w:val="26"/>
              </w:rPr>
            </w:pPr>
            <w:r w:rsidRPr="0033718C">
              <w:rPr>
                <w:sz w:val="26"/>
                <w:szCs w:val="26"/>
              </w:rPr>
              <w:t>- Năm sản xuất: 2024 hoặc 2025</w:t>
            </w:r>
          </w:p>
        </w:tc>
        <w:tc>
          <w:tcPr>
            <w:tcW w:w="709" w:type="dxa"/>
            <w:vMerge w:val="restart"/>
            <w:shd w:val="clear" w:color="auto" w:fill="auto"/>
            <w:vAlign w:val="center"/>
          </w:tcPr>
          <w:p w14:paraId="69C22590" w14:textId="77777777" w:rsidR="006956AD" w:rsidRPr="0033718C" w:rsidRDefault="006956AD" w:rsidP="000F260D">
            <w:pPr>
              <w:rPr>
                <w:sz w:val="26"/>
                <w:szCs w:val="26"/>
              </w:rPr>
            </w:pPr>
          </w:p>
        </w:tc>
      </w:tr>
      <w:tr w:rsidR="006956AD" w:rsidRPr="0033718C" w14:paraId="544BCF52" w14:textId="77777777" w:rsidTr="000F260D">
        <w:trPr>
          <w:gridAfter w:val="1"/>
          <w:wAfter w:w="19" w:type="dxa"/>
          <w:trHeight w:val="70"/>
        </w:trPr>
        <w:tc>
          <w:tcPr>
            <w:tcW w:w="738" w:type="dxa"/>
            <w:vMerge/>
            <w:shd w:val="clear" w:color="auto" w:fill="auto"/>
            <w:noWrap/>
            <w:vAlign w:val="center"/>
          </w:tcPr>
          <w:p w14:paraId="0FFE666F" w14:textId="77777777" w:rsidR="006956AD" w:rsidRPr="0033718C" w:rsidRDefault="006956AD" w:rsidP="000F260D">
            <w:pPr>
              <w:rPr>
                <w:sz w:val="26"/>
                <w:szCs w:val="26"/>
              </w:rPr>
            </w:pPr>
          </w:p>
        </w:tc>
        <w:tc>
          <w:tcPr>
            <w:tcW w:w="2948" w:type="dxa"/>
            <w:shd w:val="clear" w:color="auto" w:fill="auto"/>
            <w:vAlign w:val="center"/>
          </w:tcPr>
          <w:p w14:paraId="2DAC6706" w14:textId="77777777" w:rsidR="006956AD" w:rsidRPr="0033718C" w:rsidRDefault="006956AD" w:rsidP="000F260D">
            <w:pPr>
              <w:rPr>
                <w:sz w:val="26"/>
                <w:szCs w:val="26"/>
              </w:rPr>
            </w:pPr>
            <w:r w:rsidRPr="0033718C">
              <w:rPr>
                <w:sz w:val="26"/>
                <w:szCs w:val="26"/>
              </w:rPr>
              <w:t>Con bài báo trạng thái ra vào máy cắt</w:t>
            </w:r>
          </w:p>
        </w:tc>
        <w:tc>
          <w:tcPr>
            <w:tcW w:w="4961" w:type="dxa"/>
            <w:vMerge/>
            <w:shd w:val="clear" w:color="auto" w:fill="auto"/>
            <w:vAlign w:val="center"/>
          </w:tcPr>
          <w:p w14:paraId="49F91B95" w14:textId="77777777" w:rsidR="006956AD" w:rsidRPr="0033718C" w:rsidRDefault="006956AD" w:rsidP="000F260D">
            <w:pPr>
              <w:rPr>
                <w:sz w:val="26"/>
                <w:szCs w:val="26"/>
              </w:rPr>
            </w:pPr>
          </w:p>
        </w:tc>
        <w:tc>
          <w:tcPr>
            <w:tcW w:w="709" w:type="dxa"/>
            <w:vMerge/>
            <w:shd w:val="clear" w:color="auto" w:fill="auto"/>
            <w:vAlign w:val="center"/>
          </w:tcPr>
          <w:p w14:paraId="74A40B20" w14:textId="77777777" w:rsidR="006956AD" w:rsidRPr="0033718C" w:rsidRDefault="006956AD" w:rsidP="000F260D">
            <w:pPr>
              <w:rPr>
                <w:sz w:val="26"/>
                <w:szCs w:val="26"/>
              </w:rPr>
            </w:pPr>
          </w:p>
        </w:tc>
      </w:tr>
      <w:tr w:rsidR="006956AD" w:rsidRPr="0033718C" w14:paraId="1BB7C4D0" w14:textId="77777777" w:rsidTr="000F260D">
        <w:trPr>
          <w:gridAfter w:val="1"/>
          <w:wAfter w:w="19" w:type="dxa"/>
          <w:trHeight w:val="70"/>
        </w:trPr>
        <w:tc>
          <w:tcPr>
            <w:tcW w:w="738" w:type="dxa"/>
            <w:vMerge/>
            <w:shd w:val="clear" w:color="auto" w:fill="auto"/>
            <w:noWrap/>
            <w:vAlign w:val="center"/>
          </w:tcPr>
          <w:p w14:paraId="7B5D7100" w14:textId="77777777" w:rsidR="006956AD" w:rsidRPr="0033718C" w:rsidRDefault="006956AD" w:rsidP="000F260D">
            <w:pPr>
              <w:rPr>
                <w:sz w:val="26"/>
                <w:szCs w:val="26"/>
              </w:rPr>
            </w:pPr>
          </w:p>
        </w:tc>
        <w:tc>
          <w:tcPr>
            <w:tcW w:w="2948" w:type="dxa"/>
            <w:shd w:val="clear" w:color="auto" w:fill="auto"/>
            <w:vAlign w:val="center"/>
          </w:tcPr>
          <w:p w14:paraId="4AC502A3" w14:textId="77777777" w:rsidR="006956AD" w:rsidRPr="0033718C" w:rsidRDefault="006956AD" w:rsidP="000F260D">
            <w:pPr>
              <w:rPr>
                <w:sz w:val="26"/>
                <w:szCs w:val="26"/>
              </w:rPr>
            </w:pPr>
            <w:r w:rsidRPr="0033718C">
              <w:rPr>
                <w:sz w:val="26"/>
                <w:szCs w:val="26"/>
              </w:rPr>
              <w:t>Con bái báo trạng thái đóng cắt contactor</w:t>
            </w:r>
          </w:p>
        </w:tc>
        <w:tc>
          <w:tcPr>
            <w:tcW w:w="4961" w:type="dxa"/>
            <w:vMerge/>
            <w:shd w:val="clear" w:color="auto" w:fill="auto"/>
            <w:vAlign w:val="center"/>
          </w:tcPr>
          <w:p w14:paraId="030307F4" w14:textId="77777777" w:rsidR="006956AD" w:rsidRPr="0033718C" w:rsidRDefault="006956AD" w:rsidP="000F260D">
            <w:pPr>
              <w:rPr>
                <w:sz w:val="26"/>
                <w:szCs w:val="26"/>
              </w:rPr>
            </w:pPr>
          </w:p>
        </w:tc>
        <w:tc>
          <w:tcPr>
            <w:tcW w:w="709" w:type="dxa"/>
            <w:vMerge/>
            <w:shd w:val="clear" w:color="auto" w:fill="auto"/>
            <w:vAlign w:val="center"/>
          </w:tcPr>
          <w:p w14:paraId="2654BBDD" w14:textId="77777777" w:rsidR="006956AD" w:rsidRPr="0033718C" w:rsidRDefault="006956AD" w:rsidP="000F260D">
            <w:pPr>
              <w:rPr>
                <w:sz w:val="26"/>
                <w:szCs w:val="26"/>
              </w:rPr>
            </w:pPr>
          </w:p>
        </w:tc>
      </w:tr>
      <w:tr w:rsidR="006956AD" w:rsidRPr="0033718C" w14:paraId="1493D48C" w14:textId="77777777" w:rsidTr="000F260D">
        <w:trPr>
          <w:gridAfter w:val="1"/>
          <w:wAfter w:w="19" w:type="dxa"/>
          <w:trHeight w:val="70"/>
        </w:trPr>
        <w:tc>
          <w:tcPr>
            <w:tcW w:w="738" w:type="dxa"/>
            <w:vMerge/>
            <w:shd w:val="clear" w:color="auto" w:fill="auto"/>
            <w:noWrap/>
            <w:vAlign w:val="center"/>
          </w:tcPr>
          <w:p w14:paraId="74061A87" w14:textId="77777777" w:rsidR="006956AD" w:rsidRPr="0033718C" w:rsidRDefault="006956AD" w:rsidP="000F260D">
            <w:pPr>
              <w:rPr>
                <w:sz w:val="26"/>
                <w:szCs w:val="26"/>
              </w:rPr>
            </w:pPr>
          </w:p>
        </w:tc>
        <w:tc>
          <w:tcPr>
            <w:tcW w:w="2948" w:type="dxa"/>
            <w:shd w:val="clear" w:color="auto" w:fill="auto"/>
            <w:vAlign w:val="center"/>
          </w:tcPr>
          <w:p w14:paraId="2934AB60" w14:textId="77777777" w:rsidR="006956AD" w:rsidRPr="0033718C" w:rsidRDefault="006956AD" w:rsidP="000F260D">
            <w:pPr>
              <w:rPr>
                <w:sz w:val="26"/>
                <w:szCs w:val="26"/>
              </w:rPr>
            </w:pPr>
            <w:r w:rsidRPr="0033718C">
              <w:rPr>
                <w:sz w:val="26"/>
                <w:szCs w:val="26"/>
              </w:rPr>
              <w:t>Con bái báo trạng thái ra vào contactor</w:t>
            </w:r>
          </w:p>
        </w:tc>
        <w:tc>
          <w:tcPr>
            <w:tcW w:w="4961" w:type="dxa"/>
            <w:vMerge/>
            <w:shd w:val="clear" w:color="auto" w:fill="auto"/>
            <w:vAlign w:val="center"/>
          </w:tcPr>
          <w:p w14:paraId="649F3EF1" w14:textId="77777777" w:rsidR="006956AD" w:rsidRPr="0033718C" w:rsidRDefault="006956AD" w:rsidP="000F260D">
            <w:pPr>
              <w:rPr>
                <w:sz w:val="26"/>
                <w:szCs w:val="26"/>
              </w:rPr>
            </w:pPr>
          </w:p>
        </w:tc>
        <w:tc>
          <w:tcPr>
            <w:tcW w:w="709" w:type="dxa"/>
            <w:vMerge/>
            <w:shd w:val="clear" w:color="auto" w:fill="auto"/>
            <w:vAlign w:val="center"/>
          </w:tcPr>
          <w:p w14:paraId="4C3E7ED0" w14:textId="77777777" w:rsidR="006956AD" w:rsidRPr="0033718C" w:rsidRDefault="006956AD" w:rsidP="000F260D">
            <w:pPr>
              <w:rPr>
                <w:sz w:val="26"/>
                <w:szCs w:val="26"/>
              </w:rPr>
            </w:pPr>
          </w:p>
        </w:tc>
      </w:tr>
      <w:tr w:rsidR="006956AD" w:rsidRPr="0033718C" w14:paraId="5B5289B0" w14:textId="77777777" w:rsidTr="000F260D">
        <w:trPr>
          <w:gridAfter w:val="1"/>
          <w:wAfter w:w="19" w:type="dxa"/>
          <w:trHeight w:val="70"/>
        </w:trPr>
        <w:tc>
          <w:tcPr>
            <w:tcW w:w="738" w:type="dxa"/>
            <w:vMerge/>
            <w:shd w:val="clear" w:color="auto" w:fill="auto"/>
            <w:noWrap/>
            <w:vAlign w:val="center"/>
          </w:tcPr>
          <w:p w14:paraId="064DB051" w14:textId="77777777" w:rsidR="006956AD" w:rsidRPr="0033718C" w:rsidRDefault="006956AD" w:rsidP="000F260D">
            <w:pPr>
              <w:rPr>
                <w:sz w:val="26"/>
                <w:szCs w:val="26"/>
              </w:rPr>
            </w:pPr>
          </w:p>
        </w:tc>
        <w:tc>
          <w:tcPr>
            <w:tcW w:w="2948" w:type="dxa"/>
            <w:shd w:val="clear" w:color="auto" w:fill="auto"/>
            <w:vAlign w:val="center"/>
          </w:tcPr>
          <w:p w14:paraId="6D71C267" w14:textId="77777777" w:rsidR="006956AD" w:rsidRPr="0033718C" w:rsidRDefault="006956AD" w:rsidP="000F260D">
            <w:pPr>
              <w:rPr>
                <w:sz w:val="26"/>
                <w:szCs w:val="26"/>
              </w:rPr>
            </w:pPr>
            <w:r w:rsidRPr="0033718C">
              <w:rPr>
                <w:sz w:val="26"/>
                <w:szCs w:val="26"/>
              </w:rPr>
              <w:t>Con bài báo trạng thái đóng cắt tiếp địa</w:t>
            </w:r>
          </w:p>
        </w:tc>
        <w:tc>
          <w:tcPr>
            <w:tcW w:w="4961" w:type="dxa"/>
            <w:vMerge/>
            <w:shd w:val="clear" w:color="auto" w:fill="auto"/>
            <w:vAlign w:val="center"/>
          </w:tcPr>
          <w:p w14:paraId="403BE55A" w14:textId="77777777" w:rsidR="006956AD" w:rsidRPr="0033718C" w:rsidRDefault="006956AD" w:rsidP="000F260D">
            <w:pPr>
              <w:rPr>
                <w:sz w:val="26"/>
                <w:szCs w:val="26"/>
              </w:rPr>
            </w:pPr>
          </w:p>
        </w:tc>
        <w:tc>
          <w:tcPr>
            <w:tcW w:w="709" w:type="dxa"/>
            <w:vMerge/>
            <w:shd w:val="clear" w:color="auto" w:fill="auto"/>
            <w:vAlign w:val="center"/>
          </w:tcPr>
          <w:p w14:paraId="54DA71F4" w14:textId="77777777" w:rsidR="006956AD" w:rsidRPr="0033718C" w:rsidRDefault="006956AD" w:rsidP="000F260D">
            <w:pPr>
              <w:rPr>
                <w:sz w:val="26"/>
                <w:szCs w:val="26"/>
              </w:rPr>
            </w:pPr>
          </w:p>
        </w:tc>
      </w:tr>
      <w:tr w:rsidR="006956AD" w:rsidRPr="0033718C" w14:paraId="221E684B" w14:textId="77777777" w:rsidTr="000F260D">
        <w:trPr>
          <w:gridAfter w:val="1"/>
          <w:wAfter w:w="19" w:type="dxa"/>
          <w:trHeight w:val="70"/>
        </w:trPr>
        <w:tc>
          <w:tcPr>
            <w:tcW w:w="738" w:type="dxa"/>
            <w:vMerge/>
            <w:shd w:val="clear" w:color="auto" w:fill="auto"/>
            <w:noWrap/>
            <w:vAlign w:val="center"/>
          </w:tcPr>
          <w:p w14:paraId="0878FBEF" w14:textId="77777777" w:rsidR="006956AD" w:rsidRPr="0033718C" w:rsidRDefault="006956AD" w:rsidP="000F260D">
            <w:pPr>
              <w:rPr>
                <w:sz w:val="26"/>
                <w:szCs w:val="26"/>
              </w:rPr>
            </w:pPr>
          </w:p>
        </w:tc>
        <w:tc>
          <w:tcPr>
            <w:tcW w:w="2948" w:type="dxa"/>
            <w:shd w:val="clear" w:color="auto" w:fill="auto"/>
            <w:vAlign w:val="center"/>
          </w:tcPr>
          <w:p w14:paraId="2465AEE2" w14:textId="77777777" w:rsidR="006956AD" w:rsidRPr="0033718C" w:rsidRDefault="006956AD" w:rsidP="000F260D">
            <w:pPr>
              <w:rPr>
                <w:sz w:val="26"/>
                <w:szCs w:val="26"/>
              </w:rPr>
            </w:pPr>
            <w:r w:rsidRPr="0033718C">
              <w:rPr>
                <w:sz w:val="26"/>
                <w:szCs w:val="26"/>
              </w:rPr>
              <w:t>Còi báo lỗi + nút ấn dừng còi</w:t>
            </w:r>
          </w:p>
        </w:tc>
        <w:tc>
          <w:tcPr>
            <w:tcW w:w="4961" w:type="dxa"/>
            <w:vMerge/>
            <w:shd w:val="clear" w:color="auto" w:fill="auto"/>
            <w:vAlign w:val="center"/>
          </w:tcPr>
          <w:p w14:paraId="6BF2CA46" w14:textId="77777777" w:rsidR="006956AD" w:rsidRPr="0033718C" w:rsidRDefault="006956AD" w:rsidP="000F260D">
            <w:pPr>
              <w:rPr>
                <w:sz w:val="26"/>
                <w:szCs w:val="26"/>
              </w:rPr>
            </w:pPr>
          </w:p>
        </w:tc>
        <w:tc>
          <w:tcPr>
            <w:tcW w:w="709" w:type="dxa"/>
            <w:vMerge/>
            <w:shd w:val="clear" w:color="auto" w:fill="auto"/>
            <w:vAlign w:val="center"/>
          </w:tcPr>
          <w:p w14:paraId="5C46C5C8" w14:textId="77777777" w:rsidR="006956AD" w:rsidRPr="0033718C" w:rsidRDefault="006956AD" w:rsidP="000F260D">
            <w:pPr>
              <w:rPr>
                <w:sz w:val="26"/>
                <w:szCs w:val="26"/>
              </w:rPr>
            </w:pPr>
          </w:p>
        </w:tc>
      </w:tr>
      <w:tr w:rsidR="006956AD" w:rsidRPr="0033718C" w14:paraId="3D720F97" w14:textId="77777777" w:rsidTr="000F260D">
        <w:trPr>
          <w:gridAfter w:val="1"/>
          <w:wAfter w:w="19" w:type="dxa"/>
          <w:trHeight w:val="70"/>
        </w:trPr>
        <w:tc>
          <w:tcPr>
            <w:tcW w:w="738" w:type="dxa"/>
            <w:vMerge/>
            <w:shd w:val="clear" w:color="auto" w:fill="auto"/>
            <w:noWrap/>
            <w:vAlign w:val="center"/>
          </w:tcPr>
          <w:p w14:paraId="0393C889" w14:textId="77777777" w:rsidR="006956AD" w:rsidRPr="0033718C" w:rsidRDefault="006956AD" w:rsidP="000F260D">
            <w:pPr>
              <w:rPr>
                <w:sz w:val="26"/>
                <w:szCs w:val="26"/>
              </w:rPr>
            </w:pPr>
          </w:p>
        </w:tc>
        <w:tc>
          <w:tcPr>
            <w:tcW w:w="2948" w:type="dxa"/>
            <w:shd w:val="clear" w:color="auto" w:fill="auto"/>
            <w:vAlign w:val="center"/>
          </w:tcPr>
          <w:p w14:paraId="5780E797" w14:textId="77777777" w:rsidR="006956AD" w:rsidRPr="0033718C" w:rsidRDefault="006956AD" w:rsidP="000F260D">
            <w:pPr>
              <w:rPr>
                <w:sz w:val="26"/>
                <w:szCs w:val="26"/>
              </w:rPr>
            </w:pPr>
            <w:r w:rsidRPr="0033718C">
              <w:rPr>
                <w:sz w:val="26"/>
                <w:szCs w:val="26"/>
              </w:rPr>
              <w:t>Cảm biến nhiệt độ</w:t>
            </w:r>
          </w:p>
        </w:tc>
        <w:tc>
          <w:tcPr>
            <w:tcW w:w="4961" w:type="dxa"/>
            <w:vMerge/>
            <w:shd w:val="clear" w:color="auto" w:fill="auto"/>
            <w:vAlign w:val="center"/>
          </w:tcPr>
          <w:p w14:paraId="07417210" w14:textId="77777777" w:rsidR="006956AD" w:rsidRPr="0033718C" w:rsidRDefault="006956AD" w:rsidP="000F260D">
            <w:pPr>
              <w:rPr>
                <w:sz w:val="26"/>
                <w:szCs w:val="26"/>
              </w:rPr>
            </w:pPr>
          </w:p>
        </w:tc>
        <w:tc>
          <w:tcPr>
            <w:tcW w:w="709" w:type="dxa"/>
            <w:vMerge/>
            <w:shd w:val="clear" w:color="auto" w:fill="auto"/>
            <w:vAlign w:val="center"/>
          </w:tcPr>
          <w:p w14:paraId="74C179FF" w14:textId="77777777" w:rsidR="006956AD" w:rsidRPr="0033718C" w:rsidRDefault="006956AD" w:rsidP="000F260D">
            <w:pPr>
              <w:rPr>
                <w:sz w:val="26"/>
                <w:szCs w:val="26"/>
              </w:rPr>
            </w:pPr>
          </w:p>
        </w:tc>
      </w:tr>
      <w:tr w:rsidR="006956AD" w:rsidRPr="0033718C" w14:paraId="6668F757" w14:textId="77777777" w:rsidTr="000F260D">
        <w:trPr>
          <w:gridAfter w:val="1"/>
          <w:wAfter w:w="19" w:type="dxa"/>
          <w:trHeight w:val="70"/>
        </w:trPr>
        <w:tc>
          <w:tcPr>
            <w:tcW w:w="738" w:type="dxa"/>
            <w:vMerge w:val="restart"/>
            <w:shd w:val="clear" w:color="auto" w:fill="auto"/>
            <w:noWrap/>
            <w:vAlign w:val="center"/>
          </w:tcPr>
          <w:p w14:paraId="5BCCF9AF" w14:textId="77777777" w:rsidR="006956AD" w:rsidRPr="0033718C" w:rsidRDefault="006956AD" w:rsidP="000F260D">
            <w:pPr>
              <w:rPr>
                <w:sz w:val="26"/>
                <w:szCs w:val="26"/>
              </w:rPr>
            </w:pPr>
            <w:r w:rsidRPr="0033718C">
              <w:rPr>
                <w:sz w:val="26"/>
                <w:szCs w:val="26"/>
              </w:rPr>
              <w:t>11</w:t>
            </w:r>
          </w:p>
        </w:tc>
        <w:tc>
          <w:tcPr>
            <w:tcW w:w="2948" w:type="dxa"/>
            <w:shd w:val="clear" w:color="auto" w:fill="auto"/>
            <w:vAlign w:val="center"/>
          </w:tcPr>
          <w:p w14:paraId="619382A4" w14:textId="77777777" w:rsidR="006956AD" w:rsidRPr="0033718C" w:rsidRDefault="006956AD" w:rsidP="000F260D">
            <w:pPr>
              <w:rPr>
                <w:sz w:val="26"/>
                <w:szCs w:val="26"/>
              </w:rPr>
            </w:pPr>
            <w:r w:rsidRPr="0033718C">
              <w:rPr>
                <w:sz w:val="26"/>
                <w:szCs w:val="26"/>
              </w:rPr>
              <w:t>Đèn báo trạng thái  Đỏ 2, Vàng 1, Xanh 2</w:t>
            </w:r>
          </w:p>
        </w:tc>
        <w:tc>
          <w:tcPr>
            <w:tcW w:w="4961" w:type="dxa"/>
            <w:vMerge w:val="restart"/>
            <w:shd w:val="clear" w:color="auto" w:fill="auto"/>
            <w:vAlign w:val="center"/>
          </w:tcPr>
          <w:p w14:paraId="7307C623" w14:textId="77777777" w:rsidR="006956AD" w:rsidRPr="0033718C" w:rsidRDefault="006956AD" w:rsidP="000F260D">
            <w:pPr>
              <w:rPr>
                <w:sz w:val="26"/>
                <w:szCs w:val="26"/>
              </w:rPr>
            </w:pPr>
            <w:r w:rsidRPr="0033718C">
              <w:rPr>
                <w:sz w:val="26"/>
                <w:szCs w:val="26"/>
              </w:rPr>
              <w:t>- Hãng sản xuất: Nêu cụ thể</w:t>
            </w:r>
          </w:p>
          <w:p w14:paraId="0C491086" w14:textId="77777777" w:rsidR="006956AD" w:rsidRPr="0033718C" w:rsidRDefault="006956AD" w:rsidP="000F260D">
            <w:pPr>
              <w:rPr>
                <w:sz w:val="26"/>
                <w:szCs w:val="26"/>
              </w:rPr>
            </w:pPr>
            <w:r w:rsidRPr="0033718C">
              <w:rPr>
                <w:sz w:val="26"/>
                <w:szCs w:val="26"/>
              </w:rPr>
              <w:t>- Xuất xứ: Nêu cụ thể</w:t>
            </w:r>
          </w:p>
          <w:p w14:paraId="6A0B960E" w14:textId="77777777" w:rsidR="006956AD" w:rsidRPr="0033718C" w:rsidRDefault="006956AD" w:rsidP="000F260D">
            <w:pPr>
              <w:rPr>
                <w:sz w:val="26"/>
                <w:szCs w:val="26"/>
              </w:rPr>
            </w:pPr>
          </w:p>
        </w:tc>
        <w:tc>
          <w:tcPr>
            <w:tcW w:w="709" w:type="dxa"/>
            <w:vMerge w:val="restart"/>
            <w:shd w:val="clear" w:color="auto" w:fill="auto"/>
            <w:vAlign w:val="center"/>
          </w:tcPr>
          <w:p w14:paraId="59888BD3" w14:textId="77777777" w:rsidR="006956AD" w:rsidRPr="0033718C" w:rsidRDefault="006956AD" w:rsidP="000F260D">
            <w:pPr>
              <w:rPr>
                <w:sz w:val="26"/>
                <w:szCs w:val="26"/>
              </w:rPr>
            </w:pPr>
          </w:p>
        </w:tc>
      </w:tr>
      <w:tr w:rsidR="006956AD" w:rsidRPr="0033718C" w14:paraId="6726D694" w14:textId="77777777" w:rsidTr="000F260D">
        <w:trPr>
          <w:gridAfter w:val="1"/>
          <w:wAfter w:w="19" w:type="dxa"/>
          <w:trHeight w:val="70"/>
        </w:trPr>
        <w:tc>
          <w:tcPr>
            <w:tcW w:w="738" w:type="dxa"/>
            <w:vMerge/>
            <w:shd w:val="clear" w:color="auto" w:fill="auto"/>
            <w:noWrap/>
            <w:vAlign w:val="center"/>
          </w:tcPr>
          <w:p w14:paraId="63E5AEB4" w14:textId="77777777" w:rsidR="006956AD" w:rsidRPr="0033718C" w:rsidRDefault="006956AD" w:rsidP="000F260D">
            <w:pPr>
              <w:rPr>
                <w:sz w:val="26"/>
                <w:szCs w:val="26"/>
              </w:rPr>
            </w:pPr>
          </w:p>
        </w:tc>
        <w:tc>
          <w:tcPr>
            <w:tcW w:w="2948" w:type="dxa"/>
            <w:shd w:val="clear" w:color="auto" w:fill="auto"/>
            <w:vAlign w:val="center"/>
          </w:tcPr>
          <w:p w14:paraId="7D6C1105" w14:textId="77777777" w:rsidR="006956AD" w:rsidRPr="0033718C" w:rsidRDefault="006956AD" w:rsidP="000F260D">
            <w:pPr>
              <w:rPr>
                <w:sz w:val="26"/>
                <w:szCs w:val="26"/>
              </w:rPr>
            </w:pPr>
            <w:r w:rsidRPr="0033718C">
              <w:rPr>
                <w:sz w:val="26"/>
                <w:szCs w:val="26"/>
              </w:rPr>
              <w:t>Đèn chiếu sáng khoang điều khiển</w:t>
            </w:r>
          </w:p>
        </w:tc>
        <w:tc>
          <w:tcPr>
            <w:tcW w:w="4961" w:type="dxa"/>
            <w:vMerge/>
            <w:shd w:val="clear" w:color="auto" w:fill="auto"/>
            <w:vAlign w:val="center"/>
          </w:tcPr>
          <w:p w14:paraId="35D5E0A8" w14:textId="77777777" w:rsidR="006956AD" w:rsidRPr="0033718C" w:rsidRDefault="006956AD" w:rsidP="000F260D">
            <w:pPr>
              <w:rPr>
                <w:sz w:val="26"/>
                <w:szCs w:val="26"/>
              </w:rPr>
            </w:pPr>
          </w:p>
        </w:tc>
        <w:tc>
          <w:tcPr>
            <w:tcW w:w="709" w:type="dxa"/>
            <w:vMerge/>
            <w:shd w:val="clear" w:color="auto" w:fill="auto"/>
            <w:vAlign w:val="center"/>
          </w:tcPr>
          <w:p w14:paraId="69185FFA" w14:textId="77777777" w:rsidR="006956AD" w:rsidRPr="0033718C" w:rsidRDefault="006956AD" w:rsidP="000F260D">
            <w:pPr>
              <w:rPr>
                <w:sz w:val="26"/>
                <w:szCs w:val="26"/>
              </w:rPr>
            </w:pPr>
          </w:p>
        </w:tc>
      </w:tr>
      <w:tr w:rsidR="006956AD" w:rsidRPr="0033718C" w14:paraId="2D304CD1" w14:textId="77777777" w:rsidTr="000F260D">
        <w:trPr>
          <w:gridAfter w:val="1"/>
          <w:wAfter w:w="19" w:type="dxa"/>
          <w:trHeight w:val="70"/>
        </w:trPr>
        <w:tc>
          <w:tcPr>
            <w:tcW w:w="738" w:type="dxa"/>
            <w:vMerge/>
            <w:shd w:val="clear" w:color="auto" w:fill="auto"/>
            <w:noWrap/>
            <w:vAlign w:val="center"/>
          </w:tcPr>
          <w:p w14:paraId="5802E706" w14:textId="77777777" w:rsidR="006956AD" w:rsidRPr="0033718C" w:rsidRDefault="006956AD" w:rsidP="000F260D">
            <w:pPr>
              <w:rPr>
                <w:sz w:val="26"/>
                <w:szCs w:val="26"/>
              </w:rPr>
            </w:pPr>
          </w:p>
        </w:tc>
        <w:tc>
          <w:tcPr>
            <w:tcW w:w="2948" w:type="dxa"/>
            <w:shd w:val="clear" w:color="auto" w:fill="auto"/>
            <w:vAlign w:val="center"/>
          </w:tcPr>
          <w:p w14:paraId="0265A34E" w14:textId="77777777" w:rsidR="006956AD" w:rsidRPr="0033718C" w:rsidRDefault="006956AD" w:rsidP="000F260D">
            <w:pPr>
              <w:rPr>
                <w:sz w:val="26"/>
                <w:szCs w:val="26"/>
              </w:rPr>
            </w:pPr>
            <w:r w:rsidRPr="0033718C">
              <w:rPr>
                <w:sz w:val="26"/>
                <w:szCs w:val="26"/>
              </w:rPr>
              <w:t>Công tắc hành trình đèn</w:t>
            </w:r>
          </w:p>
        </w:tc>
        <w:tc>
          <w:tcPr>
            <w:tcW w:w="4961" w:type="dxa"/>
            <w:vMerge/>
            <w:shd w:val="clear" w:color="auto" w:fill="auto"/>
            <w:vAlign w:val="center"/>
          </w:tcPr>
          <w:p w14:paraId="10369DD0" w14:textId="77777777" w:rsidR="006956AD" w:rsidRPr="0033718C" w:rsidRDefault="006956AD" w:rsidP="000F260D">
            <w:pPr>
              <w:rPr>
                <w:sz w:val="26"/>
                <w:szCs w:val="26"/>
              </w:rPr>
            </w:pPr>
          </w:p>
        </w:tc>
        <w:tc>
          <w:tcPr>
            <w:tcW w:w="709" w:type="dxa"/>
            <w:vMerge/>
            <w:shd w:val="clear" w:color="auto" w:fill="auto"/>
            <w:vAlign w:val="center"/>
          </w:tcPr>
          <w:p w14:paraId="1A50EA11" w14:textId="77777777" w:rsidR="006956AD" w:rsidRPr="0033718C" w:rsidRDefault="006956AD" w:rsidP="000F260D">
            <w:pPr>
              <w:rPr>
                <w:sz w:val="26"/>
                <w:szCs w:val="26"/>
              </w:rPr>
            </w:pPr>
          </w:p>
        </w:tc>
      </w:tr>
      <w:tr w:rsidR="006956AD" w:rsidRPr="0033718C" w14:paraId="4D4651AB" w14:textId="77777777" w:rsidTr="000F260D">
        <w:trPr>
          <w:gridAfter w:val="1"/>
          <w:wAfter w:w="19" w:type="dxa"/>
          <w:trHeight w:val="70"/>
        </w:trPr>
        <w:tc>
          <w:tcPr>
            <w:tcW w:w="738" w:type="dxa"/>
            <w:vMerge/>
            <w:shd w:val="clear" w:color="auto" w:fill="auto"/>
            <w:noWrap/>
            <w:vAlign w:val="center"/>
          </w:tcPr>
          <w:p w14:paraId="30FFC212" w14:textId="77777777" w:rsidR="006956AD" w:rsidRPr="0033718C" w:rsidRDefault="006956AD" w:rsidP="000F260D">
            <w:pPr>
              <w:rPr>
                <w:sz w:val="26"/>
                <w:szCs w:val="26"/>
              </w:rPr>
            </w:pPr>
          </w:p>
        </w:tc>
        <w:tc>
          <w:tcPr>
            <w:tcW w:w="2948" w:type="dxa"/>
            <w:shd w:val="clear" w:color="auto" w:fill="auto"/>
            <w:vAlign w:val="center"/>
          </w:tcPr>
          <w:p w14:paraId="5EC505B4" w14:textId="77777777" w:rsidR="006956AD" w:rsidRPr="0033718C" w:rsidRDefault="006956AD" w:rsidP="000F260D">
            <w:pPr>
              <w:rPr>
                <w:sz w:val="26"/>
                <w:szCs w:val="26"/>
              </w:rPr>
            </w:pPr>
            <w:r w:rsidRPr="0033718C">
              <w:rPr>
                <w:sz w:val="26"/>
                <w:szCs w:val="26"/>
              </w:rPr>
              <w:t>Sấy nhiệt</w:t>
            </w:r>
          </w:p>
        </w:tc>
        <w:tc>
          <w:tcPr>
            <w:tcW w:w="4961" w:type="dxa"/>
            <w:vMerge/>
            <w:shd w:val="clear" w:color="auto" w:fill="auto"/>
            <w:vAlign w:val="center"/>
          </w:tcPr>
          <w:p w14:paraId="4778AA13" w14:textId="77777777" w:rsidR="006956AD" w:rsidRPr="0033718C" w:rsidRDefault="006956AD" w:rsidP="000F260D">
            <w:pPr>
              <w:rPr>
                <w:sz w:val="26"/>
                <w:szCs w:val="26"/>
              </w:rPr>
            </w:pPr>
          </w:p>
        </w:tc>
        <w:tc>
          <w:tcPr>
            <w:tcW w:w="709" w:type="dxa"/>
            <w:vMerge/>
            <w:shd w:val="clear" w:color="auto" w:fill="auto"/>
            <w:vAlign w:val="center"/>
          </w:tcPr>
          <w:p w14:paraId="7B217304" w14:textId="77777777" w:rsidR="006956AD" w:rsidRPr="0033718C" w:rsidRDefault="006956AD" w:rsidP="000F260D">
            <w:pPr>
              <w:rPr>
                <w:sz w:val="26"/>
                <w:szCs w:val="26"/>
              </w:rPr>
            </w:pPr>
          </w:p>
        </w:tc>
      </w:tr>
      <w:tr w:rsidR="006956AD" w:rsidRPr="0033718C" w14:paraId="676B629D" w14:textId="77777777" w:rsidTr="000F260D">
        <w:trPr>
          <w:gridAfter w:val="1"/>
          <w:wAfter w:w="19" w:type="dxa"/>
          <w:trHeight w:val="70"/>
        </w:trPr>
        <w:tc>
          <w:tcPr>
            <w:tcW w:w="738" w:type="dxa"/>
            <w:vMerge/>
            <w:shd w:val="clear" w:color="auto" w:fill="auto"/>
            <w:noWrap/>
            <w:vAlign w:val="center"/>
          </w:tcPr>
          <w:p w14:paraId="1DB7F8A5" w14:textId="77777777" w:rsidR="006956AD" w:rsidRPr="0033718C" w:rsidRDefault="006956AD" w:rsidP="000F260D">
            <w:pPr>
              <w:rPr>
                <w:sz w:val="26"/>
                <w:szCs w:val="26"/>
              </w:rPr>
            </w:pPr>
          </w:p>
        </w:tc>
        <w:tc>
          <w:tcPr>
            <w:tcW w:w="2948" w:type="dxa"/>
            <w:shd w:val="clear" w:color="auto" w:fill="auto"/>
            <w:vAlign w:val="center"/>
          </w:tcPr>
          <w:p w14:paraId="35CA9E85" w14:textId="77777777" w:rsidR="006956AD" w:rsidRPr="0033718C" w:rsidRDefault="006956AD" w:rsidP="000F260D">
            <w:pPr>
              <w:rPr>
                <w:sz w:val="26"/>
                <w:szCs w:val="26"/>
              </w:rPr>
            </w:pPr>
            <w:r w:rsidRPr="0033718C">
              <w:rPr>
                <w:sz w:val="26"/>
                <w:szCs w:val="26"/>
              </w:rPr>
              <w:t>Chốt điện từ cho khoá liên động điện tiếp địa</w:t>
            </w:r>
          </w:p>
        </w:tc>
        <w:tc>
          <w:tcPr>
            <w:tcW w:w="4961" w:type="dxa"/>
            <w:vMerge/>
            <w:shd w:val="clear" w:color="auto" w:fill="auto"/>
            <w:vAlign w:val="center"/>
          </w:tcPr>
          <w:p w14:paraId="39302038" w14:textId="77777777" w:rsidR="006956AD" w:rsidRPr="0033718C" w:rsidRDefault="006956AD" w:rsidP="000F260D">
            <w:pPr>
              <w:rPr>
                <w:sz w:val="26"/>
                <w:szCs w:val="26"/>
              </w:rPr>
            </w:pPr>
          </w:p>
        </w:tc>
        <w:tc>
          <w:tcPr>
            <w:tcW w:w="709" w:type="dxa"/>
            <w:vMerge/>
            <w:shd w:val="clear" w:color="auto" w:fill="auto"/>
            <w:vAlign w:val="center"/>
          </w:tcPr>
          <w:p w14:paraId="0650DE43" w14:textId="77777777" w:rsidR="006956AD" w:rsidRPr="0033718C" w:rsidRDefault="006956AD" w:rsidP="000F260D">
            <w:pPr>
              <w:rPr>
                <w:sz w:val="26"/>
                <w:szCs w:val="26"/>
              </w:rPr>
            </w:pPr>
          </w:p>
        </w:tc>
      </w:tr>
      <w:tr w:rsidR="006956AD" w:rsidRPr="0033718C" w14:paraId="5BBEAAFD" w14:textId="77777777" w:rsidTr="000F260D">
        <w:trPr>
          <w:gridAfter w:val="1"/>
          <w:wAfter w:w="19" w:type="dxa"/>
          <w:trHeight w:val="70"/>
        </w:trPr>
        <w:tc>
          <w:tcPr>
            <w:tcW w:w="738" w:type="dxa"/>
            <w:shd w:val="clear" w:color="auto" w:fill="auto"/>
            <w:noWrap/>
            <w:vAlign w:val="center"/>
          </w:tcPr>
          <w:p w14:paraId="1DB31CAB" w14:textId="77777777" w:rsidR="006956AD" w:rsidRPr="00A965A5" w:rsidRDefault="006956AD" w:rsidP="000F260D">
            <w:pPr>
              <w:rPr>
                <w:b/>
                <w:bCs/>
                <w:sz w:val="26"/>
                <w:szCs w:val="26"/>
              </w:rPr>
            </w:pPr>
            <w:r w:rsidRPr="00A965A5">
              <w:rPr>
                <w:b/>
                <w:bCs/>
                <w:sz w:val="26"/>
                <w:szCs w:val="26"/>
              </w:rPr>
              <w:t>IV</w:t>
            </w:r>
          </w:p>
        </w:tc>
        <w:tc>
          <w:tcPr>
            <w:tcW w:w="2948" w:type="dxa"/>
            <w:shd w:val="clear" w:color="auto" w:fill="auto"/>
            <w:vAlign w:val="center"/>
          </w:tcPr>
          <w:p w14:paraId="7B5F9AB8" w14:textId="77777777" w:rsidR="006956AD" w:rsidRPr="00A965A5" w:rsidRDefault="006956AD" w:rsidP="000F260D">
            <w:pPr>
              <w:rPr>
                <w:b/>
                <w:bCs/>
                <w:sz w:val="26"/>
                <w:szCs w:val="26"/>
              </w:rPr>
            </w:pPr>
            <w:r w:rsidRPr="00A965A5">
              <w:rPr>
                <w:b/>
                <w:bCs/>
                <w:sz w:val="26"/>
                <w:szCs w:val="26"/>
              </w:rPr>
              <w:t>Hệ thanh cái kết nối</w:t>
            </w:r>
          </w:p>
        </w:tc>
        <w:tc>
          <w:tcPr>
            <w:tcW w:w="4961" w:type="dxa"/>
            <w:shd w:val="clear" w:color="auto" w:fill="auto"/>
            <w:vAlign w:val="center"/>
          </w:tcPr>
          <w:p w14:paraId="1DBF7371" w14:textId="77777777" w:rsidR="006956AD" w:rsidRPr="0033718C" w:rsidRDefault="006956AD" w:rsidP="000F260D">
            <w:pPr>
              <w:rPr>
                <w:sz w:val="26"/>
                <w:szCs w:val="26"/>
              </w:rPr>
            </w:pPr>
          </w:p>
        </w:tc>
        <w:tc>
          <w:tcPr>
            <w:tcW w:w="709" w:type="dxa"/>
            <w:shd w:val="clear" w:color="auto" w:fill="auto"/>
            <w:vAlign w:val="center"/>
          </w:tcPr>
          <w:p w14:paraId="54BC6D6C" w14:textId="77777777" w:rsidR="006956AD" w:rsidRPr="0033718C" w:rsidRDefault="006956AD" w:rsidP="000F260D">
            <w:pPr>
              <w:rPr>
                <w:sz w:val="26"/>
                <w:szCs w:val="26"/>
              </w:rPr>
            </w:pPr>
          </w:p>
        </w:tc>
      </w:tr>
      <w:tr w:rsidR="006956AD" w:rsidRPr="0033718C" w14:paraId="6C25E5B8" w14:textId="77777777" w:rsidTr="000F260D">
        <w:trPr>
          <w:gridAfter w:val="1"/>
          <w:wAfter w:w="19" w:type="dxa"/>
          <w:trHeight w:val="70"/>
        </w:trPr>
        <w:tc>
          <w:tcPr>
            <w:tcW w:w="738" w:type="dxa"/>
            <w:shd w:val="clear" w:color="auto" w:fill="auto"/>
            <w:noWrap/>
            <w:vAlign w:val="center"/>
          </w:tcPr>
          <w:p w14:paraId="3CB2952F" w14:textId="77777777" w:rsidR="006956AD" w:rsidRPr="0033718C" w:rsidRDefault="006956AD" w:rsidP="000F260D">
            <w:pPr>
              <w:rPr>
                <w:sz w:val="26"/>
                <w:szCs w:val="26"/>
              </w:rPr>
            </w:pPr>
            <w:r w:rsidRPr="0033718C">
              <w:rPr>
                <w:sz w:val="26"/>
                <w:szCs w:val="26"/>
              </w:rPr>
              <w:t>1</w:t>
            </w:r>
          </w:p>
        </w:tc>
        <w:tc>
          <w:tcPr>
            <w:tcW w:w="2948" w:type="dxa"/>
            <w:shd w:val="clear" w:color="auto" w:fill="auto"/>
            <w:vAlign w:val="center"/>
          </w:tcPr>
          <w:p w14:paraId="2A120DC8" w14:textId="77777777" w:rsidR="006956AD" w:rsidRPr="0033718C" w:rsidRDefault="006956AD" w:rsidP="000F260D">
            <w:pPr>
              <w:rPr>
                <w:sz w:val="26"/>
                <w:szCs w:val="26"/>
              </w:rPr>
            </w:pPr>
            <w:r w:rsidRPr="0033718C">
              <w:rPr>
                <w:sz w:val="26"/>
                <w:szCs w:val="26"/>
              </w:rPr>
              <w:t>Hệ thanh cái kết nối</w:t>
            </w:r>
          </w:p>
        </w:tc>
        <w:tc>
          <w:tcPr>
            <w:tcW w:w="4961" w:type="dxa"/>
            <w:shd w:val="clear" w:color="auto" w:fill="auto"/>
            <w:vAlign w:val="center"/>
          </w:tcPr>
          <w:p w14:paraId="11A7861B" w14:textId="77777777" w:rsidR="006956AD" w:rsidRPr="0033718C" w:rsidRDefault="006956AD" w:rsidP="000F260D">
            <w:pPr>
              <w:rPr>
                <w:sz w:val="26"/>
                <w:szCs w:val="26"/>
              </w:rPr>
            </w:pPr>
            <w:r w:rsidRPr="0033718C">
              <w:rPr>
                <w:sz w:val="26"/>
                <w:szCs w:val="26"/>
              </w:rPr>
              <w:t>- Hệ thống thanh cái chính: Tiết diện ≥ (60x10)mm</w:t>
            </w:r>
          </w:p>
          <w:p w14:paraId="62D0621E" w14:textId="77777777" w:rsidR="006956AD" w:rsidRPr="0033718C" w:rsidRDefault="006956AD" w:rsidP="000F260D">
            <w:pPr>
              <w:rPr>
                <w:sz w:val="26"/>
                <w:szCs w:val="26"/>
              </w:rPr>
            </w:pPr>
            <w:r w:rsidRPr="0033718C">
              <w:rPr>
                <w:sz w:val="26"/>
                <w:szCs w:val="26"/>
              </w:rPr>
              <w:t xml:space="preserve">- Thanh cái tiếp địa chính: Tiết diện ≥ (30x10)mm </w:t>
            </w:r>
          </w:p>
          <w:p w14:paraId="6F510E75" w14:textId="77777777" w:rsidR="006956AD" w:rsidRPr="0033718C" w:rsidRDefault="006956AD" w:rsidP="000F260D">
            <w:pPr>
              <w:rPr>
                <w:sz w:val="26"/>
                <w:szCs w:val="26"/>
              </w:rPr>
            </w:pPr>
            <w:r w:rsidRPr="0033718C">
              <w:rPr>
                <w:sz w:val="26"/>
                <w:szCs w:val="26"/>
              </w:rPr>
              <w:t xml:space="preserve">- Thanh cái tiếp địa nhánh: Tiết diện ≥ (30x4)mm   </w:t>
            </w:r>
          </w:p>
          <w:p w14:paraId="13A49E7C" w14:textId="77777777" w:rsidR="006956AD" w:rsidRPr="0033718C" w:rsidRDefault="006956AD" w:rsidP="000F260D">
            <w:pPr>
              <w:rPr>
                <w:sz w:val="26"/>
                <w:szCs w:val="26"/>
              </w:rPr>
            </w:pPr>
            <w:r w:rsidRPr="0033718C">
              <w:rPr>
                <w:sz w:val="26"/>
                <w:szCs w:val="26"/>
              </w:rPr>
              <w:t>- Hãng sản xuất: Nêu cụ thể</w:t>
            </w:r>
          </w:p>
          <w:p w14:paraId="2D60B7D1" w14:textId="77777777" w:rsidR="006956AD" w:rsidRPr="0033718C" w:rsidRDefault="006956AD" w:rsidP="000F260D">
            <w:pPr>
              <w:rPr>
                <w:sz w:val="26"/>
                <w:szCs w:val="26"/>
              </w:rPr>
            </w:pPr>
            <w:r w:rsidRPr="0033718C">
              <w:rPr>
                <w:sz w:val="26"/>
                <w:szCs w:val="26"/>
              </w:rPr>
              <w:t>- Xuất xứ:</w:t>
            </w:r>
            <w:r>
              <w:rPr>
                <w:sz w:val="26"/>
                <w:szCs w:val="26"/>
              </w:rPr>
              <w:t xml:space="preserve"> Asia</w:t>
            </w:r>
          </w:p>
          <w:p w14:paraId="72788C50" w14:textId="77777777" w:rsidR="006956AD" w:rsidRPr="0033718C" w:rsidRDefault="006956AD" w:rsidP="000F260D">
            <w:pPr>
              <w:rPr>
                <w:sz w:val="26"/>
                <w:szCs w:val="26"/>
              </w:rPr>
            </w:pPr>
            <w:r w:rsidRPr="0033718C">
              <w:rPr>
                <w:sz w:val="26"/>
                <w:szCs w:val="26"/>
              </w:rPr>
              <w:t>- Chất lượng đồng làm thanh cái: Chất lượng đạt 99,9% nguyên chất đồng.</w:t>
            </w:r>
          </w:p>
          <w:p w14:paraId="15ABCC88" w14:textId="77777777" w:rsidR="006956AD" w:rsidRPr="0033718C" w:rsidRDefault="006956AD" w:rsidP="000F260D">
            <w:pPr>
              <w:rPr>
                <w:sz w:val="26"/>
                <w:szCs w:val="26"/>
              </w:rPr>
            </w:pPr>
            <w:r w:rsidRPr="0033718C">
              <w:rPr>
                <w:sz w:val="26"/>
                <w:szCs w:val="26"/>
              </w:rPr>
              <w:t>- Bọc cách điện: Cách điện ≥12kV</w:t>
            </w:r>
          </w:p>
        </w:tc>
        <w:tc>
          <w:tcPr>
            <w:tcW w:w="709" w:type="dxa"/>
            <w:shd w:val="clear" w:color="auto" w:fill="auto"/>
            <w:vAlign w:val="center"/>
          </w:tcPr>
          <w:p w14:paraId="7AD22D6F" w14:textId="77777777" w:rsidR="006956AD" w:rsidRPr="0033718C" w:rsidRDefault="006956AD" w:rsidP="000F260D">
            <w:pPr>
              <w:rPr>
                <w:sz w:val="26"/>
                <w:szCs w:val="26"/>
              </w:rPr>
            </w:pPr>
          </w:p>
        </w:tc>
      </w:tr>
      <w:tr w:rsidR="006956AD" w:rsidRPr="0033718C" w14:paraId="550D376A" w14:textId="77777777" w:rsidTr="000F260D">
        <w:trPr>
          <w:gridAfter w:val="1"/>
          <w:wAfter w:w="19" w:type="dxa"/>
          <w:trHeight w:val="70"/>
        </w:trPr>
        <w:tc>
          <w:tcPr>
            <w:tcW w:w="738" w:type="dxa"/>
            <w:shd w:val="clear" w:color="auto" w:fill="auto"/>
            <w:noWrap/>
            <w:vAlign w:val="center"/>
          </w:tcPr>
          <w:p w14:paraId="04EAC15A" w14:textId="77777777" w:rsidR="006956AD" w:rsidRPr="0033718C" w:rsidRDefault="006956AD" w:rsidP="000F260D">
            <w:pPr>
              <w:rPr>
                <w:sz w:val="26"/>
                <w:szCs w:val="26"/>
              </w:rPr>
            </w:pPr>
            <w:r w:rsidRPr="0033718C">
              <w:rPr>
                <w:sz w:val="26"/>
                <w:szCs w:val="26"/>
              </w:rPr>
              <w:t>2</w:t>
            </w:r>
          </w:p>
        </w:tc>
        <w:tc>
          <w:tcPr>
            <w:tcW w:w="2948" w:type="dxa"/>
            <w:shd w:val="clear" w:color="auto" w:fill="auto"/>
            <w:vAlign w:val="center"/>
          </w:tcPr>
          <w:p w14:paraId="3D0856C3" w14:textId="77777777" w:rsidR="006956AD" w:rsidRPr="0033718C" w:rsidRDefault="006956AD" w:rsidP="000F260D">
            <w:pPr>
              <w:rPr>
                <w:sz w:val="26"/>
                <w:szCs w:val="26"/>
              </w:rPr>
            </w:pPr>
            <w:r w:rsidRPr="0033718C">
              <w:rPr>
                <w:sz w:val="26"/>
                <w:szCs w:val="26"/>
              </w:rPr>
              <w:t>Gen co nhiệt trung thế</w:t>
            </w:r>
          </w:p>
        </w:tc>
        <w:tc>
          <w:tcPr>
            <w:tcW w:w="4961" w:type="dxa"/>
            <w:shd w:val="clear" w:color="auto" w:fill="auto"/>
            <w:vAlign w:val="center"/>
          </w:tcPr>
          <w:p w14:paraId="03F5521B" w14:textId="77777777" w:rsidR="006956AD" w:rsidRPr="0033718C" w:rsidRDefault="006956AD" w:rsidP="000F260D">
            <w:pPr>
              <w:rPr>
                <w:sz w:val="26"/>
                <w:szCs w:val="26"/>
              </w:rPr>
            </w:pPr>
            <w:r w:rsidRPr="0033718C">
              <w:rPr>
                <w:sz w:val="26"/>
                <w:szCs w:val="26"/>
              </w:rPr>
              <w:t>- Hãng sản xuất, Xuất xứ: Nêu cụ thể</w:t>
            </w:r>
          </w:p>
        </w:tc>
        <w:tc>
          <w:tcPr>
            <w:tcW w:w="709" w:type="dxa"/>
            <w:shd w:val="clear" w:color="auto" w:fill="auto"/>
            <w:vAlign w:val="center"/>
          </w:tcPr>
          <w:p w14:paraId="755B926C" w14:textId="77777777" w:rsidR="006956AD" w:rsidRPr="0033718C" w:rsidRDefault="006956AD" w:rsidP="000F260D">
            <w:pPr>
              <w:rPr>
                <w:sz w:val="26"/>
                <w:szCs w:val="26"/>
              </w:rPr>
            </w:pPr>
          </w:p>
        </w:tc>
      </w:tr>
      <w:tr w:rsidR="006956AD" w:rsidRPr="0033718C" w14:paraId="3978CFD6" w14:textId="77777777" w:rsidTr="000F260D">
        <w:trPr>
          <w:gridAfter w:val="1"/>
          <w:wAfter w:w="19" w:type="dxa"/>
          <w:trHeight w:val="70"/>
        </w:trPr>
        <w:tc>
          <w:tcPr>
            <w:tcW w:w="738" w:type="dxa"/>
            <w:vMerge w:val="restart"/>
            <w:shd w:val="clear" w:color="auto" w:fill="auto"/>
            <w:noWrap/>
            <w:vAlign w:val="center"/>
          </w:tcPr>
          <w:p w14:paraId="7713B2D9" w14:textId="77777777" w:rsidR="006956AD" w:rsidRPr="0033718C" w:rsidRDefault="006956AD" w:rsidP="000F260D">
            <w:pPr>
              <w:rPr>
                <w:sz w:val="26"/>
                <w:szCs w:val="26"/>
              </w:rPr>
            </w:pPr>
            <w:r w:rsidRPr="0033718C">
              <w:rPr>
                <w:sz w:val="26"/>
                <w:szCs w:val="26"/>
              </w:rPr>
              <w:t>3</w:t>
            </w:r>
          </w:p>
        </w:tc>
        <w:tc>
          <w:tcPr>
            <w:tcW w:w="2948" w:type="dxa"/>
            <w:shd w:val="clear" w:color="auto" w:fill="auto"/>
            <w:vAlign w:val="center"/>
          </w:tcPr>
          <w:p w14:paraId="49C12AC3" w14:textId="77777777" w:rsidR="006956AD" w:rsidRPr="0033718C" w:rsidRDefault="006956AD" w:rsidP="000F260D">
            <w:pPr>
              <w:rPr>
                <w:sz w:val="26"/>
                <w:szCs w:val="26"/>
              </w:rPr>
            </w:pPr>
            <w:r w:rsidRPr="0033718C">
              <w:rPr>
                <w:sz w:val="26"/>
                <w:szCs w:val="26"/>
              </w:rPr>
              <w:t>Sứ đỡ cách điện 12KV ( Ø65x140 )</w:t>
            </w:r>
          </w:p>
        </w:tc>
        <w:tc>
          <w:tcPr>
            <w:tcW w:w="4961" w:type="dxa"/>
            <w:vMerge w:val="restart"/>
            <w:shd w:val="clear" w:color="auto" w:fill="auto"/>
            <w:vAlign w:val="center"/>
          </w:tcPr>
          <w:p w14:paraId="12926577" w14:textId="77777777" w:rsidR="006956AD" w:rsidRPr="0033718C" w:rsidRDefault="006956AD" w:rsidP="000F260D">
            <w:pPr>
              <w:rPr>
                <w:sz w:val="26"/>
                <w:szCs w:val="26"/>
              </w:rPr>
            </w:pPr>
            <w:r w:rsidRPr="0033718C">
              <w:rPr>
                <w:sz w:val="26"/>
                <w:szCs w:val="26"/>
              </w:rPr>
              <w:t>- Hãng sản xuất: Nêu cụ thể</w:t>
            </w:r>
          </w:p>
          <w:p w14:paraId="154B4BEB" w14:textId="77777777" w:rsidR="006956AD" w:rsidRPr="0033718C" w:rsidRDefault="006956AD" w:rsidP="000F260D">
            <w:pPr>
              <w:rPr>
                <w:sz w:val="26"/>
                <w:szCs w:val="26"/>
              </w:rPr>
            </w:pPr>
            <w:r w:rsidRPr="0033718C">
              <w:rPr>
                <w:sz w:val="26"/>
                <w:szCs w:val="26"/>
              </w:rPr>
              <w:t>- Xuất xứ: Nêu cụ thể</w:t>
            </w:r>
          </w:p>
          <w:p w14:paraId="04AC2701" w14:textId="77777777" w:rsidR="006956AD" w:rsidRPr="0033718C" w:rsidRDefault="006956AD" w:rsidP="000F260D">
            <w:pPr>
              <w:rPr>
                <w:sz w:val="26"/>
                <w:szCs w:val="26"/>
              </w:rPr>
            </w:pPr>
            <w:r w:rsidRPr="0033718C">
              <w:rPr>
                <w:sz w:val="26"/>
                <w:szCs w:val="26"/>
              </w:rPr>
              <w:t>- Năm sản xuất: 2024 hoặc 2025</w:t>
            </w:r>
          </w:p>
          <w:p w14:paraId="5B61006B" w14:textId="77777777" w:rsidR="006956AD" w:rsidRPr="0033718C" w:rsidRDefault="006956AD" w:rsidP="000F260D">
            <w:pPr>
              <w:rPr>
                <w:sz w:val="26"/>
                <w:szCs w:val="26"/>
              </w:rPr>
            </w:pPr>
            <w:r w:rsidRPr="0033718C">
              <w:rPr>
                <w:sz w:val="26"/>
                <w:szCs w:val="26"/>
              </w:rPr>
              <w:t>- Cách điện của sứ: Loại cách điện 12kV</w:t>
            </w:r>
          </w:p>
          <w:p w14:paraId="3359E569" w14:textId="77777777" w:rsidR="006956AD" w:rsidRPr="0033718C" w:rsidRDefault="006956AD" w:rsidP="000F260D">
            <w:pPr>
              <w:rPr>
                <w:sz w:val="26"/>
                <w:szCs w:val="26"/>
              </w:rPr>
            </w:pPr>
          </w:p>
        </w:tc>
        <w:tc>
          <w:tcPr>
            <w:tcW w:w="709" w:type="dxa"/>
            <w:vMerge w:val="restart"/>
            <w:shd w:val="clear" w:color="auto" w:fill="auto"/>
            <w:vAlign w:val="center"/>
          </w:tcPr>
          <w:p w14:paraId="1AC2AD23" w14:textId="77777777" w:rsidR="006956AD" w:rsidRPr="0033718C" w:rsidRDefault="006956AD" w:rsidP="000F260D">
            <w:pPr>
              <w:rPr>
                <w:sz w:val="26"/>
                <w:szCs w:val="26"/>
              </w:rPr>
            </w:pPr>
          </w:p>
        </w:tc>
      </w:tr>
      <w:tr w:rsidR="006956AD" w:rsidRPr="0033718C" w14:paraId="4AC0AB75" w14:textId="77777777" w:rsidTr="000F260D">
        <w:trPr>
          <w:gridAfter w:val="1"/>
          <w:wAfter w:w="19" w:type="dxa"/>
          <w:trHeight w:val="70"/>
        </w:trPr>
        <w:tc>
          <w:tcPr>
            <w:tcW w:w="738" w:type="dxa"/>
            <w:vMerge/>
            <w:shd w:val="clear" w:color="auto" w:fill="auto"/>
            <w:noWrap/>
            <w:vAlign w:val="center"/>
          </w:tcPr>
          <w:p w14:paraId="6ACA2074" w14:textId="77777777" w:rsidR="006956AD" w:rsidRPr="0033718C" w:rsidRDefault="006956AD" w:rsidP="000F260D">
            <w:pPr>
              <w:rPr>
                <w:sz w:val="26"/>
                <w:szCs w:val="26"/>
              </w:rPr>
            </w:pPr>
          </w:p>
        </w:tc>
        <w:tc>
          <w:tcPr>
            <w:tcW w:w="2948" w:type="dxa"/>
            <w:shd w:val="clear" w:color="auto" w:fill="auto"/>
            <w:vAlign w:val="center"/>
          </w:tcPr>
          <w:p w14:paraId="674BE891" w14:textId="77777777" w:rsidR="006956AD" w:rsidRPr="0033718C" w:rsidRDefault="006956AD" w:rsidP="000F260D">
            <w:pPr>
              <w:rPr>
                <w:sz w:val="26"/>
                <w:szCs w:val="26"/>
              </w:rPr>
            </w:pPr>
            <w:r w:rsidRPr="0033718C">
              <w:rPr>
                <w:sz w:val="26"/>
                <w:szCs w:val="26"/>
              </w:rPr>
              <w:t>Sứ đỡ cách điện cảm biến 12KV ( Ø100x125x140 )</w:t>
            </w:r>
          </w:p>
        </w:tc>
        <w:tc>
          <w:tcPr>
            <w:tcW w:w="4961" w:type="dxa"/>
            <w:vMerge/>
            <w:shd w:val="clear" w:color="auto" w:fill="auto"/>
            <w:vAlign w:val="center"/>
          </w:tcPr>
          <w:p w14:paraId="6625E834" w14:textId="77777777" w:rsidR="006956AD" w:rsidRPr="0033718C" w:rsidRDefault="006956AD" w:rsidP="000F260D">
            <w:pPr>
              <w:rPr>
                <w:sz w:val="26"/>
                <w:szCs w:val="26"/>
              </w:rPr>
            </w:pPr>
          </w:p>
        </w:tc>
        <w:tc>
          <w:tcPr>
            <w:tcW w:w="709" w:type="dxa"/>
            <w:vMerge/>
            <w:shd w:val="clear" w:color="auto" w:fill="auto"/>
            <w:vAlign w:val="center"/>
          </w:tcPr>
          <w:p w14:paraId="5749F173" w14:textId="77777777" w:rsidR="006956AD" w:rsidRPr="0033718C" w:rsidRDefault="006956AD" w:rsidP="000F260D">
            <w:pPr>
              <w:rPr>
                <w:sz w:val="26"/>
                <w:szCs w:val="26"/>
              </w:rPr>
            </w:pPr>
          </w:p>
        </w:tc>
      </w:tr>
      <w:tr w:rsidR="006956AD" w:rsidRPr="0033718C" w14:paraId="6D67F4AC" w14:textId="77777777" w:rsidTr="000F260D">
        <w:trPr>
          <w:gridAfter w:val="1"/>
          <w:wAfter w:w="19" w:type="dxa"/>
          <w:trHeight w:val="70"/>
        </w:trPr>
        <w:tc>
          <w:tcPr>
            <w:tcW w:w="738" w:type="dxa"/>
            <w:vMerge w:val="restart"/>
            <w:shd w:val="clear" w:color="auto" w:fill="auto"/>
            <w:noWrap/>
            <w:vAlign w:val="center"/>
          </w:tcPr>
          <w:p w14:paraId="5C7E89CF" w14:textId="77777777" w:rsidR="006956AD" w:rsidRPr="0033718C" w:rsidRDefault="006956AD" w:rsidP="000F260D">
            <w:pPr>
              <w:rPr>
                <w:sz w:val="26"/>
                <w:szCs w:val="26"/>
              </w:rPr>
            </w:pPr>
            <w:r w:rsidRPr="0033718C">
              <w:rPr>
                <w:sz w:val="26"/>
                <w:szCs w:val="26"/>
              </w:rPr>
              <w:t>4</w:t>
            </w:r>
          </w:p>
        </w:tc>
        <w:tc>
          <w:tcPr>
            <w:tcW w:w="2948" w:type="dxa"/>
            <w:shd w:val="clear" w:color="auto" w:fill="auto"/>
            <w:vAlign w:val="center"/>
          </w:tcPr>
          <w:p w14:paraId="7D79B006" w14:textId="77777777" w:rsidR="006956AD" w:rsidRPr="0033718C" w:rsidRDefault="006956AD" w:rsidP="000F260D">
            <w:pPr>
              <w:rPr>
                <w:sz w:val="26"/>
                <w:szCs w:val="26"/>
              </w:rPr>
            </w:pPr>
            <w:r w:rsidRPr="0033718C">
              <w:rPr>
                <w:sz w:val="26"/>
                <w:szCs w:val="26"/>
              </w:rPr>
              <w:t>Hiển thị điện áp sứ đỡ cảm biến</w:t>
            </w:r>
          </w:p>
        </w:tc>
        <w:tc>
          <w:tcPr>
            <w:tcW w:w="4961" w:type="dxa"/>
            <w:vMerge w:val="restart"/>
            <w:shd w:val="clear" w:color="auto" w:fill="auto"/>
            <w:vAlign w:val="center"/>
          </w:tcPr>
          <w:p w14:paraId="4062D09D" w14:textId="77777777" w:rsidR="006956AD" w:rsidRPr="0033718C" w:rsidRDefault="006956AD" w:rsidP="000F260D">
            <w:pPr>
              <w:rPr>
                <w:sz w:val="26"/>
                <w:szCs w:val="26"/>
              </w:rPr>
            </w:pPr>
            <w:r w:rsidRPr="0033718C">
              <w:rPr>
                <w:sz w:val="26"/>
                <w:szCs w:val="26"/>
              </w:rPr>
              <w:t>- Mã hiệu: Nêu cụ thể</w:t>
            </w:r>
          </w:p>
          <w:p w14:paraId="29E9E962" w14:textId="77777777" w:rsidR="006956AD" w:rsidRPr="0033718C" w:rsidRDefault="006956AD" w:rsidP="000F260D">
            <w:pPr>
              <w:rPr>
                <w:sz w:val="26"/>
                <w:szCs w:val="26"/>
              </w:rPr>
            </w:pPr>
            <w:r w:rsidRPr="0033718C">
              <w:rPr>
                <w:sz w:val="26"/>
                <w:szCs w:val="26"/>
              </w:rPr>
              <w:t>- Hãng sản xuất: Nêu cụ thể</w:t>
            </w:r>
          </w:p>
          <w:p w14:paraId="0DAB1FFC" w14:textId="77777777" w:rsidR="006956AD" w:rsidRPr="0033718C" w:rsidRDefault="006956AD" w:rsidP="000F260D">
            <w:pPr>
              <w:rPr>
                <w:sz w:val="26"/>
                <w:szCs w:val="26"/>
              </w:rPr>
            </w:pPr>
            <w:r w:rsidRPr="0033718C">
              <w:rPr>
                <w:sz w:val="26"/>
                <w:szCs w:val="26"/>
              </w:rPr>
              <w:t>- Xuất xứ: Nêu cụ thể</w:t>
            </w:r>
          </w:p>
          <w:p w14:paraId="78F6AFAE" w14:textId="77777777" w:rsidR="006956AD" w:rsidRPr="0033718C" w:rsidRDefault="006956AD" w:rsidP="000F260D">
            <w:pPr>
              <w:rPr>
                <w:sz w:val="26"/>
                <w:szCs w:val="26"/>
              </w:rPr>
            </w:pPr>
            <w:r w:rsidRPr="0033718C">
              <w:rPr>
                <w:sz w:val="26"/>
                <w:szCs w:val="26"/>
              </w:rPr>
              <w:t>- Năm sản xuất: 2024 hoặc 2025</w:t>
            </w:r>
          </w:p>
        </w:tc>
        <w:tc>
          <w:tcPr>
            <w:tcW w:w="709" w:type="dxa"/>
            <w:vMerge w:val="restart"/>
            <w:shd w:val="clear" w:color="auto" w:fill="auto"/>
            <w:vAlign w:val="center"/>
          </w:tcPr>
          <w:p w14:paraId="2ABE9BB3" w14:textId="77777777" w:rsidR="006956AD" w:rsidRPr="0033718C" w:rsidRDefault="006956AD" w:rsidP="000F260D">
            <w:pPr>
              <w:rPr>
                <w:sz w:val="26"/>
                <w:szCs w:val="26"/>
              </w:rPr>
            </w:pPr>
          </w:p>
        </w:tc>
      </w:tr>
      <w:tr w:rsidR="006956AD" w:rsidRPr="0033718C" w14:paraId="72BAB2FD" w14:textId="77777777" w:rsidTr="000F260D">
        <w:trPr>
          <w:gridAfter w:val="1"/>
          <w:wAfter w:w="19" w:type="dxa"/>
          <w:trHeight w:val="70"/>
        </w:trPr>
        <w:tc>
          <w:tcPr>
            <w:tcW w:w="738" w:type="dxa"/>
            <w:vMerge/>
            <w:shd w:val="clear" w:color="auto" w:fill="auto"/>
            <w:noWrap/>
            <w:vAlign w:val="center"/>
          </w:tcPr>
          <w:p w14:paraId="482251BC" w14:textId="77777777" w:rsidR="006956AD" w:rsidRPr="0033718C" w:rsidRDefault="006956AD" w:rsidP="000F260D">
            <w:pPr>
              <w:rPr>
                <w:sz w:val="26"/>
                <w:szCs w:val="26"/>
              </w:rPr>
            </w:pPr>
          </w:p>
        </w:tc>
        <w:tc>
          <w:tcPr>
            <w:tcW w:w="2948" w:type="dxa"/>
            <w:shd w:val="clear" w:color="auto" w:fill="auto"/>
            <w:vAlign w:val="center"/>
          </w:tcPr>
          <w:p w14:paraId="67A67ED3" w14:textId="77777777" w:rsidR="006956AD" w:rsidRPr="0033718C" w:rsidRDefault="006956AD" w:rsidP="000F260D">
            <w:pPr>
              <w:rPr>
                <w:sz w:val="26"/>
                <w:szCs w:val="26"/>
              </w:rPr>
            </w:pPr>
            <w:r w:rsidRPr="0033718C">
              <w:rPr>
                <w:sz w:val="26"/>
                <w:szCs w:val="26"/>
              </w:rPr>
              <w:t>Kẹp giữ đầu cáp</w:t>
            </w:r>
          </w:p>
        </w:tc>
        <w:tc>
          <w:tcPr>
            <w:tcW w:w="4961" w:type="dxa"/>
            <w:vMerge/>
            <w:shd w:val="clear" w:color="auto" w:fill="auto"/>
            <w:vAlign w:val="center"/>
          </w:tcPr>
          <w:p w14:paraId="795C4335" w14:textId="77777777" w:rsidR="006956AD" w:rsidRPr="0033718C" w:rsidRDefault="006956AD" w:rsidP="000F260D">
            <w:pPr>
              <w:rPr>
                <w:sz w:val="26"/>
                <w:szCs w:val="26"/>
              </w:rPr>
            </w:pPr>
          </w:p>
        </w:tc>
        <w:tc>
          <w:tcPr>
            <w:tcW w:w="709" w:type="dxa"/>
            <w:vMerge/>
            <w:shd w:val="clear" w:color="auto" w:fill="auto"/>
            <w:vAlign w:val="center"/>
          </w:tcPr>
          <w:p w14:paraId="638B514C" w14:textId="77777777" w:rsidR="006956AD" w:rsidRPr="0033718C" w:rsidRDefault="006956AD" w:rsidP="000F260D">
            <w:pPr>
              <w:rPr>
                <w:sz w:val="26"/>
                <w:szCs w:val="26"/>
              </w:rPr>
            </w:pPr>
          </w:p>
        </w:tc>
      </w:tr>
      <w:tr w:rsidR="006956AD" w:rsidRPr="0033718C" w14:paraId="75F57E70" w14:textId="77777777" w:rsidTr="000F260D">
        <w:trPr>
          <w:gridAfter w:val="1"/>
          <w:wAfter w:w="19" w:type="dxa"/>
          <w:trHeight w:val="70"/>
        </w:trPr>
        <w:tc>
          <w:tcPr>
            <w:tcW w:w="738" w:type="dxa"/>
            <w:shd w:val="clear" w:color="auto" w:fill="auto"/>
            <w:noWrap/>
            <w:vAlign w:val="center"/>
          </w:tcPr>
          <w:p w14:paraId="7F7180B4" w14:textId="77777777" w:rsidR="006956AD" w:rsidRPr="0033718C" w:rsidRDefault="006956AD" w:rsidP="000F260D">
            <w:pPr>
              <w:rPr>
                <w:sz w:val="26"/>
                <w:szCs w:val="26"/>
              </w:rPr>
            </w:pPr>
            <w:r w:rsidRPr="0033718C">
              <w:rPr>
                <w:sz w:val="26"/>
                <w:szCs w:val="26"/>
              </w:rPr>
              <w:t>5</w:t>
            </w:r>
          </w:p>
        </w:tc>
        <w:tc>
          <w:tcPr>
            <w:tcW w:w="2948" w:type="dxa"/>
            <w:shd w:val="clear" w:color="auto" w:fill="auto"/>
            <w:vAlign w:val="center"/>
          </w:tcPr>
          <w:p w14:paraId="40636FB4" w14:textId="77777777" w:rsidR="006956AD" w:rsidRPr="0033718C" w:rsidRDefault="006956AD" w:rsidP="000F260D">
            <w:pPr>
              <w:rPr>
                <w:sz w:val="26"/>
                <w:szCs w:val="26"/>
              </w:rPr>
            </w:pPr>
            <w:r w:rsidRPr="0033718C">
              <w:rPr>
                <w:sz w:val="26"/>
                <w:szCs w:val="26"/>
              </w:rPr>
              <w:t>Cao su bịt đầu cáp vào ra Ø110</w:t>
            </w:r>
          </w:p>
        </w:tc>
        <w:tc>
          <w:tcPr>
            <w:tcW w:w="4961" w:type="dxa"/>
            <w:shd w:val="clear" w:color="auto" w:fill="auto"/>
            <w:vAlign w:val="center"/>
          </w:tcPr>
          <w:p w14:paraId="41C11F09" w14:textId="77777777" w:rsidR="006956AD" w:rsidRPr="0033718C" w:rsidRDefault="006956AD" w:rsidP="000F260D">
            <w:pPr>
              <w:rPr>
                <w:sz w:val="26"/>
                <w:szCs w:val="26"/>
              </w:rPr>
            </w:pPr>
            <w:r w:rsidRPr="0033718C">
              <w:rPr>
                <w:sz w:val="26"/>
                <w:szCs w:val="26"/>
              </w:rPr>
              <w:t>- Hãng sản xuất: Nêu cụ thể</w:t>
            </w:r>
          </w:p>
          <w:p w14:paraId="28D08386" w14:textId="77777777" w:rsidR="006956AD" w:rsidRPr="0033718C" w:rsidRDefault="006956AD" w:rsidP="000F260D">
            <w:pPr>
              <w:rPr>
                <w:sz w:val="26"/>
                <w:szCs w:val="26"/>
              </w:rPr>
            </w:pPr>
            <w:r w:rsidRPr="0033718C">
              <w:rPr>
                <w:sz w:val="26"/>
                <w:szCs w:val="26"/>
              </w:rPr>
              <w:t>- Xuất xứ: Nêu cụ thể</w:t>
            </w:r>
          </w:p>
          <w:p w14:paraId="62526AB1"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0ED3FF4A" w14:textId="77777777" w:rsidR="006956AD" w:rsidRPr="0033718C" w:rsidRDefault="006956AD" w:rsidP="000F260D">
            <w:pPr>
              <w:rPr>
                <w:sz w:val="26"/>
                <w:szCs w:val="26"/>
              </w:rPr>
            </w:pPr>
          </w:p>
        </w:tc>
      </w:tr>
      <w:tr w:rsidR="006956AD" w:rsidRPr="0033718C" w14:paraId="0015FA41" w14:textId="77777777" w:rsidTr="000F260D">
        <w:trPr>
          <w:gridAfter w:val="1"/>
          <w:wAfter w:w="19" w:type="dxa"/>
          <w:trHeight w:val="70"/>
        </w:trPr>
        <w:tc>
          <w:tcPr>
            <w:tcW w:w="738" w:type="dxa"/>
            <w:shd w:val="clear" w:color="auto" w:fill="auto"/>
            <w:noWrap/>
            <w:vAlign w:val="center"/>
          </w:tcPr>
          <w:p w14:paraId="6600969B" w14:textId="77777777" w:rsidR="006956AD" w:rsidRPr="00A965A5" w:rsidRDefault="006956AD" w:rsidP="000F260D">
            <w:pPr>
              <w:rPr>
                <w:b/>
                <w:bCs/>
                <w:sz w:val="26"/>
                <w:szCs w:val="26"/>
              </w:rPr>
            </w:pPr>
            <w:r w:rsidRPr="00A965A5">
              <w:rPr>
                <w:b/>
                <w:bCs/>
                <w:sz w:val="26"/>
                <w:szCs w:val="26"/>
              </w:rPr>
              <w:t>V</w:t>
            </w:r>
          </w:p>
        </w:tc>
        <w:tc>
          <w:tcPr>
            <w:tcW w:w="2948" w:type="dxa"/>
            <w:shd w:val="clear" w:color="auto" w:fill="auto"/>
            <w:vAlign w:val="center"/>
          </w:tcPr>
          <w:p w14:paraId="3F9EA554" w14:textId="77777777" w:rsidR="006956AD" w:rsidRPr="00A965A5" w:rsidRDefault="006956AD" w:rsidP="000F260D">
            <w:pPr>
              <w:rPr>
                <w:b/>
                <w:bCs/>
                <w:sz w:val="26"/>
                <w:szCs w:val="26"/>
              </w:rPr>
            </w:pPr>
            <w:r w:rsidRPr="00A965A5">
              <w:rPr>
                <w:b/>
                <w:bCs/>
                <w:sz w:val="26"/>
                <w:szCs w:val="26"/>
              </w:rPr>
              <w:t>Phần vật tư phụ</w:t>
            </w:r>
          </w:p>
        </w:tc>
        <w:tc>
          <w:tcPr>
            <w:tcW w:w="4961" w:type="dxa"/>
            <w:shd w:val="clear" w:color="auto" w:fill="auto"/>
            <w:vAlign w:val="center"/>
          </w:tcPr>
          <w:p w14:paraId="44396C5F" w14:textId="77777777" w:rsidR="006956AD" w:rsidRPr="0033718C" w:rsidRDefault="006956AD" w:rsidP="000F260D">
            <w:pPr>
              <w:rPr>
                <w:sz w:val="26"/>
                <w:szCs w:val="26"/>
              </w:rPr>
            </w:pPr>
          </w:p>
        </w:tc>
        <w:tc>
          <w:tcPr>
            <w:tcW w:w="709" w:type="dxa"/>
            <w:shd w:val="clear" w:color="auto" w:fill="auto"/>
            <w:vAlign w:val="center"/>
          </w:tcPr>
          <w:p w14:paraId="69FF3EB8" w14:textId="77777777" w:rsidR="006956AD" w:rsidRPr="0033718C" w:rsidRDefault="006956AD" w:rsidP="000F260D">
            <w:pPr>
              <w:rPr>
                <w:sz w:val="26"/>
                <w:szCs w:val="26"/>
              </w:rPr>
            </w:pPr>
          </w:p>
        </w:tc>
      </w:tr>
      <w:tr w:rsidR="006956AD" w:rsidRPr="0033718C" w14:paraId="53A96D27" w14:textId="77777777" w:rsidTr="000F260D">
        <w:trPr>
          <w:gridAfter w:val="1"/>
          <w:wAfter w:w="19" w:type="dxa"/>
          <w:trHeight w:val="70"/>
        </w:trPr>
        <w:tc>
          <w:tcPr>
            <w:tcW w:w="738" w:type="dxa"/>
            <w:shd w:val="clear" w:color="auto" w:fill="auto"/>
            <w:noWrap/>
            <w:vAlign w:val="center"/>
          </w:tcPr>
          <w:p w14:paraId="662E482F" w14:textId="77777777" w:rsidR="006956AD" w:rsidRPr="0033718C" w:rsidRDefault="006956AD" w:rsidP="000F260D">
            <w:pPr>
              <w:rPr>
                <w:sz w:val="26"/>
                <w:szCs w:val="26"/>
              </w:rPr>
            </w:pPr>
          </w:p>
        </w:tc>
        <w:tc>
          <w:tcPr>
            <w:tcW w:w="2948" w:type="dxa"/>
            <w:shd w:val="clear" w:color="auto" w:fill="auto"/>
            <w:vAlign w:val="center"/>
          </w:tcPr>
          <w:p w14:paraId="1894123D" w14:textId="77777777" w:rsidR="006956AD" w:rsidRPr="0033718C" w:rsidRDefault="006956AD" w:rsidP="000F260D">
            <w:pPr>
              <w:rPr>
                <w:sz w:val="26"/>
                <w:szCs w:val="26"/>
              </w:rPr>
            </w:pPr>
            <w:r w:rsidRPr="0033718C">
              <w:rPr>
                <w:sz w:val="26"/>
                <w:szCs w:val="26"/>
              </w:rPr>
              <w:t>Cầu đấu điều khiển, máng cáp, tem nhãn, dây điều khiển, đầu cos….</w:t>
            </w:r>
          </w:p>
        </w:tc>
        <w:tc>
          <w:tcPr>
            <w:tcW w:w="4961" w:type="dxa"/>
            <w:shd w:val="clear" w:color="auto" w:fill="auto"/>
            <w:vAlign w:val="center"/>
          </w:tcPr>
          <w:p w14:paraId="038C6323" w14:textId="77777777" w:rsidR="006956AD" w:rsidRPr="0033718C" w:rsidRDefault="006956AD" w:rsidP="000F260D">
            <w:pPr>
              <w:rPr>
                <w:sz w:val="26"/>
                <w:szCs w:val="26"/>
              </w:rPr>
            </w:pPr>
            <w:r w:rsidRPr="0033718C">
              <w:rPr>
                <w:sz w:val="26"/>
                <w:szCs w:val="26"/>
              </w:rPr>
              <w:t>- Hãng sản xuất: Nêu cụ thể</w:t>
            </w:r>
          </w:p>
          <w:p w14:paraId="3BC3F94D" w14:textId="77777777" w:rsidR="006956AD" w:rsidRPr="0033718C" w:rsidRDefault="006956AD" w:rsidP="000F260D">
            <w:pPr>
              <w:rPr>
                <w:sz w:val="26"/>
                <w:szCs w:val="26"/>
              </w:rPr>
            </w:pPr>
            <w:r w:rsidRPr="0033718C">
              <w:rPr>
                <w:sz w:val="26"/>
                <w:szCs w:val="26"/>
              </w:rPr>
              <w:t>- Xuất xứ: Nêu cụ thể</w:t>
            </w:r>
          </w:p>
          <w:p w14:paraId="683FD2AA" w14:textId="77777777" w:rsidR="006956AD" w:rsidRPr="0033718C" w:rsidRDefault="006956AD" w:rsidP="000F260D">
            <w:pPr>
              <w:rPr>
                <w:sz w:val="26"/>
                <w:szCs w:val="26"/>
              </w:rPr>
            </w:pPr>
          </w:p>
        </w:tc>
        <w:tc>
          <w:tcPr>
            <w:tcW w:w="709" w:type="dxa"/>
            <w:shd w:val="clear" w:color="auto" w:fill="auto"/>
            <w:vAlign w:val="center"/>
          </w:tcPr>
          <w:p w14:paraId="7381BFD6" w14:textId="77777777" w:rsidR="006956AD" w:rsidRPr="0033718C" w:rsidRDefault="006956AD" w:rsidP="000F260D">
            <w:pPr>
              <w:rPr>
                <w:sz w:val="26"/>
                <w:szCs w:val="26"/>
              </w:rPr>
            </w:pPr>
          </w:p>
        </w:tc>
      </w:tr>
      <w:tr w:rsidR="006956AD" w:rsidRPr="0033718C" w14:paraId="4EB09A24" w14:textId="77777777" w:rsidTr="000F260D">
        <w:trPr>
          <w:gridAfter w:val="1"/>
          <w:wAfter w:w="19" w:type="dxa"/>
          <w:trHeight w:val="264"/>
        </w:trPr>
        <w:tc>
          <w:tcPr>
            <w:tcW w:w="738" w:type="dxa"/>
            <w:shd w:val="clear" w:color="auto" w:fill="auto"/>
            <w:noWrap/>
            <w:vAlign w:val="center"/>
          </w:tcPr>
          <w:p w14:paraId="25CD471D" w14:textId="77777777" w:rsidR="006956AD" w:rsidRPr="00A965A5" w:rsidRDefault="006956AD" w:rsidP="000F260D">
            <w:pPr>
              <w:rPr>
                <w:b/>
                <w:bCs/>
                <w:sz w:val="26"/>
                <w:szCs w:val="26"/>
              </w:rPr>
            </w:pPr>
            <w:r w:rsidRPr="00A965A5">
              <w:rPr>
                <w:b/>
                <w:bCs/>
                <w:sz w:val="26"/>
                <w:szCs w:val="26"/>
              </w:rPr>
              <w:t>VI</w:t>
            </w:r>
          </w:p>
        </w:tc>
        <w:tc>
          <w:tcPr>
            <w:tcW w:w="2948" w:type="dxa"/>
            <w:shd w:val="clear" w:color="auto" w:fill="auto"/>
            <w:vAlign w:val="center"/>
          </w:tcPr>
          <w:p w14:paraId="4F2DE41F" w14:textId="77777777" w:rsidR="006956AD" w:rsidRPr="00A965A5" w:rsidRDefault="006956AD" w:rsidP="000F260D">
            <w:pPr>
              <w:rPr>
                <w:b/>
                <w:bCs/>
                <w:sz w:val="26"/>
                <w:szCs w:val="26"/>
              </w:rPr>
            </w:pPr>
            <w:r w:rsidRPr="00A965A5">
              <w:rPr>
                <w:b/>
                <w:bCs/>
                <w:sz w:val="26"/>
                <w:szCs w:val="26"/>
              </w:rPr>
              <w:t>Bàn điều khiển và hệ thống scada giám sát điều khiển</w:t>
            </w:r>
          </w:p>
        </w:tc>
        <w:tc>
          <w:tcPr>
            <w:tcW w:w="4961" w:type="dxa"/>
            <w:shd w:val="clear" w:color="auto" w:fill="auto"/>
            <w:vAlign w:val="center"/>
          </w:tcPr>
          <w:p w14:paraId="2E956922" w14:textId="77777777" w:rsidR="006956AD" w:rsidRPr="0033718C" w:rsidRDefault="006956AD" w:rsidP="000F260D">
            <w:pPr>
              <w:rPr>
                <w:sz w:val="26"/>
                <w:szCs w:val="26"/>
              </w:rPr>
            </w:pPr>
          </w:p>
        </w:tc>
        <w:tc>
          <w:tcPr>
            <w:tcW w:w="709" w:type="dxa"/>
            <w:shd w:val="clear" w:color="auto" w:fill="auto"/>
            <w:vAlign w:val="center"/>
          </w:tcPr>
          <w:p w14:paraId="34EEF819" w14:textId="77777777" w:rsidR="006956AD" w:rsidRPr="0033718C" w:rsidRDefault="006956AD" w:rsidP="000F260D">
            <w:pPr>
              <w:rPr>
                <w:sz w:val="26"/>
                <w:szCs w:val="26"/>
              </w:rPr>
            </w:pPr>
          </w:p>
        </w:tc>
      </w:tr>
      <w:tr w:rsidR="006956AD" w:rsidRPr="0033718C" w14:paraId="43A5A5B6" w14:textId="77777777" w:rsidTr="000F260D">
        <w:trPr>
          <w:gridAfter w:val="1"/>
          <w:wAfter w:w="19" w:type="dxa"/>
          <w:trHeight w:val="264"/>
        </w:trPr>
        <w:tc>
          <w:tcPr>
            <w:tcW w:w="738" w:type="dxa"/>
            <w:shd w:val="clear" w:color="auto" w:fill="auto"/>
            <w:noWrap/>
            <w:vAlign w:val="center"/>
          </w:tcPr>
          <w:p w14:paraId="681646B8" w14:textId="77777777" w:rsidR="006956AD" w:rsidRPr="0033718C" w:rsidRDefault="006956AD" w:rsidP="000F260D">
            <w:pPr>
              <w:rPr>
                <w:sz w:val="26"/>
                <w:szCs w:val="26"/>
              </w:rPr>
            </w:pPr>
            <w:r w:rsidRPr="0033718C">
              <w:rPr>
                <w:sz w:val="26"/>
                <w:szCs w:val="26"/>
              </w:rPr>
              <w:t>1</w:t>
            </w:r>
          </w:p>
        </w:tc>
        <w:tc>
          <w:tcPr>
            <w:tcW w:w="2948" w:type="dxa"/>
            <w:shd w:val="clear" w:color="auto" w:fill="auto"/>
            <w:vAlign w:val="center"/>
          </w:tcPr>
          <w:p w14:paraId="39A3F369" w14:textId="77777777" w:rsidR="006956AD" w:rsidRPr="0033718C" w:rsidRDefault="006956AD" w:rsidP="000F260D">
            <w:pPr>
              <w:rPr>
                <w:sz w:val="26"/>
                <w:szCs w:val="26"/>
              </w:rPr>
            </w:pPr>
            <w:r w:rsidRPr="0033718C">
              <w:rPr>
                <w:sz w:val="26"/>
                <w:szCs w:val="26"/>
              </w:rPr>
              <w:t>MCCB 3P 20A</w:t>
            </w:r>
          </w:p>
        </w:tc>
        <w:tc>
          <w:tcPr>
            <w:tcW w:w="4961" w:type="dxa"/>
            <w:shd w:val="clear" w:color="auto" w:fill="auto"/>
            <w:vAlign w:val="center"/>
          </w:tcPr>
          <w:p w14:paraId="61BDD291" w14:textId="77777777" w:rsidR="006956AD" w:rsidRPr="0033718C" w:rsidRDefault="006956AD" w:rsidP="000F260D">
            <w:pPr>
              <w:rPr>
                <w:sz w:val="26"/>
                <w:szCs w:val="26"/>
              </w:rPr>
            </w:pPr>
            <w:r w:rsidRPr="0033718C">
              <w:rPr>
                <w:sz w:val="26"/>
                <w:szCs w:val="26"/>
              </w:rPr>
              <w:t>- Mã hiệu: Nêu cụ thể</w:t>
            </w:r>
          </w:p>
          <w:p w14:paraId="4A43F332" w14:textId="77777777" w:rsidR="006956AD" w:rsidRPr="0033718C" w:rsidRDefault="006956AD" w:rsidP="000F260D">
            <w:pPr>
              <w:rPr>
                <w:sz w:val="26"/>
                <w:szCs w:val="26"/>
              </w:rPr>
            </w:pPr>
            <w:r w:rsidRPr="0033718C">
              <w:rPr>
                <w:sz w:val="26"/>
                <w:szCs w:val="26"/>
              </w:rPr>
              <w:t>- Hãng sản xuất: Nêu cụ thể</w:t>
            </w:r>
          </w:p>
          <w:p w14:paraId="2BD59BEF"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3CCBE057" w14:textId="77777777" w:rsidR="006956AD" w:rsidRPr="0033718C" w:rsidRDefault="006956AD" w:rsidP="000F260D">
            <w:pPr>
              <w:rPr>
                <w:sz w:val="26"/>
                <w:szCs w:val="26"/>
              </w:rPr>
            </w:pPr>
            <w:r w:rsidRPr="0033718C">
              <w:rPr>
                <w:sz w:val="26"/>
                <w:szCs w:val="26"/>
              </w:rPr>
              <w:t>- Dòng định mức: 20A</w:t>
            </w:r>
          </w:p>
          <w:p w14:paraId="746A2C24" w14:textId="77777777" w:rsidR="006956AD" w:rsidRPr="0033718C" w:rsidRDefault="006956AD" w:rsidP="000F260D">
            <w:pPr>
              <w:rPr>
                <w:sz w:val="26"/>
                <w:szCs w:val="26"/>
              </w:rPr>
            </w:pPr>
            <w:r w:rsidRPr="0033718C">
              <w:rPr>
                <w:sz w:val="26"/>
                <w:szCs w:val="26"/>
              </w:rPr>
              <w:t>- Số cực: 3 cực</w:t>
            </w:r>
          </w:p>
          <w:p w14:paraId="282C464F" w14:textId="77777777" w:rsidR="006956AD" w:rsidRPr="0033718C" w:rsidRDefault="006956AD" w:rsidP="000F260D">
            <w:pPr>
              <w:rPr>
                <w:sz w:val="26"/>
                <w:szCs w:val="26"/>
              </w:rPr>
            </w:pPr>
            <w:r w:rsidRPr="0033718C">
              <w:rPr>
                <w:sz w:val="26"/>
                <w:szCs w:val="26"/>
              </w:rPr>
              <w:t>- Khả năng chịu dòng ngắn mạch ở điện áp 440v/460v: ≥ 10KA</w:t>
            </w:r>
          </w:p>
          <w:p w14:paraId="45920776" w14:textId="77777777" w:rsidR="006956AD" w:rsidRPr="0033718C" w:rsidRDefault="006956AD" w:rsidP="000F260D">
            <w:pPr>
              <w:rPr>
                <w:sz w:val="26"/>
                <w:szCs w:val="26"/>
              </w:rPr>
            </w:pPr>
            <w:r w:rsidRPr="0033718C">
              <w:rPr>
                <w:sz w:val="26"/>
                <w:szCs w:val="26"/>
              </w:rPr>
              <w:t>- Kiểu: Át liền khối</w:t>
            </w:r>
          </w:p>
          <w:p w14:paraId="0E350DA4" w14:textId="77777777" w:rsidR="006956AD" w:rsidRPr="0033718C" w:rsidRDefault="006956AD" w:rsidP="000F260D">
            <w:pPr>
              <w:rPr>
                <w:sz w:val="26"/>
                <w:szCs w:val="26"/>
              </w:rPr>
            </w:pPr>
            <w:r w:rsidRPr="0033718C">
              <w:rPr>
                <w:sz w:val="26"/>
                <w:szCs w:val="26"/>
              </w:rPr>
              <w:t>- Tiêu chuẩn chế tạo: IEC 60947-2</w:t>
            </w:r>
          </w:p>
          <w:p w14:paraId="245902E7"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05D125D9" w14:textId="77777777" w:rsidR="006956AD" w:rsidRPr="0033718C" w:rsidRDefault="006956AD" w:rsidP="000F260D">
            <w:pPr>
              <w:rPr>
                <w:sz w:val="26"/>
                <w:szCs w:val="26"/>
              </w:rPr>
            </w:pPr>
          </w:p>
        </w:tc>
      </w:tr>
      <w:tr w:rsidR="006956AD" w:rsidRPr="0033718C" w14:paraId="415BC552" w14:textId="77777777" w:rsidTr="000F260D">
        <w:trPr>
          <w:gridAfter w:val="1"/>
          <w:wAfter w:w="19" w:type="dxa"/>
          <w:trHeight w:val="264"/>
        </w:trPr>
        <w:tc>
          <w:tcPr>
            <w:tcW w:w="738" w:type="dxa"/>
            <w:shd w:val="clear" w:color="auto" w:fill="auto"/>
            <w:noWrap/>
            <w:vAlign w:val="center"/>
          </w:tcPr>
          <w:p w14:paraId="44D31394" w14:textId="77777777" w:rsidR="006956AD" w:rsidRPr="0033718C" w:rsidRDefault="006956AD" w:rsidP="000F260D">
            <w:pPr>
              <w:rPr>
                <w:sz w:val="26"/>
                <w:szCs w:val="26"/>
              </w:rPr>
            </w:pPr>
            <w:r w:rsidRPr="0033718C">
              <w:rPr>
                <w:sz w:val="26"/>
                <w:szCs w:val="26"/>
              </w:rPr>
              <w:t>2</w:t>
            </w:r>
          </w:p>
        </w:tc>
        <w:tc>
          <w:tcPr>
            <w:tcW w:w="2948" w:type="dxa"/>
            <w:shd w:val="clear" w:color="auto" w:fill="auto"/>
            <w:vAlign w:val="center"/>
          </w:tcPr>
          <w:p w14:paraId="70A2F426" w14:textId="77777777" w:rsidR="006956AD" w:rsidRPr="0033718C" w:rsidRDefault="006956AD" w:rsidP="000F260D">
            <w:pPr>
              <w:rPr>
                <w:sz w:val="26"/>
                <w:szCs w:val="26"/>
              </w:rPr>
            </w:pPr>
            <w:r w:rsidRPr="0033718C">
              <w:rPr>
                <w:sz w:val="26"/>
                <w:szCs w:val="26"/>
              </w:rPr>
              <w:t>Attomat 2P-10A</w:t>
            </w:r>
          </w:p>
        </w:tc>
        <w:tc>
          <w:tcPr>
            <w:tcW w:w="4961" w:type="dxa"/>
            <w:shd w:val="clear" w:color="auto" w:fill="auto"/>
            <w:vAlign w:val="center"/>
          </w:tcPr>
          <w:p w14:paraId="367D3869" w14:textId="77777777" w:rsidR="006956AD" w:rsidRPr="0033718C" w:rsidRDefault="006956AD" w:rsidP="000F260D">
            <w:pPr>
              <w:rPr>
                <w:sz w:val="26"/>
                <w:szCs w:val="26"/>
              </w:rPr>
            </w:pPr>
            <w:r w:rsidRPr="0033718C">
              <w:rPr>
                <w:sz w:val="26"/>
                <w:szCs w:val="26"/>
              </w:rPr>
              <w:t>- Hãng sản xuất: Nêu cụ thể</w:t>
            </w:r>
          </w:p>
          <w:p w14:paraId="7CE9EF7B"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35952BA2"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36B7B9B2" w14:textId="77777777" w:rsidR="006956AD" w:rsidRPr="0033718C" w:rsidRDefault="006956AD" w:rsidP="000F260D">
            <w:pPr>
              <w:rPr>
                <w:sz w:val="26"/>
                <w:szCs w:val="26"/>
              </w:rPr>
            </w:pPr>
          </w:p>
        </w:tc>
      </w:tr>
      <w:tr w:rsidR="006956AD" w:rsidRPr="0033718C" w14:paraId="591D318D" w14:textId="77777777" w:rsidTr="000F260D">
        <w:trPr>
          <w:gridAfter w:val="1"/>
          <w:wAfter w:w="19" w:type="dxa"/>
          <w:trHeight w:val="264"/>
        </w:trPr>
        <w:tc>
          <w:tcPr>
            <w:tcW w:w="738" w:type="dxa"/>
            <w:shd w:val="clear" w:color="auto" w:fill="auto"/>
            <w:noWrap/>
            <w:vAlign w:val="center"/>
          </w:tcPr>
          <w:p w14:paraId="78ADA497" w14:textId="77777777" w:rsidR="006956AD" w:rsidRPr="0033718C" w:rsidRDefault="006956AD" w:rsidP="000F260D">
            <w:pPr>
              <w:rPr>
                <w:sz w:val="26"/>
                <w:szCs w:val="26"/>
              </w:rPr>
            </w:pPr>
            <w:r w:rsidRPr="0033718C">
              <w:rPr>
                <w:sz w:val="26"/>
                <w:szCs w:val="26"/>
              </w:rPr>
              <w:t>3</w:t>
            </w:r>
          </w:p>
        </w:tc>
        <w:tc>
          <w:tcPr>
            <w:tcW w:w="2948" w:type="dxa"/>
            <w:shd w:val="clear" w:color="auto" w:fill="auto"/>
            <w:vAlign w:val="center"/>
          </w:tcPr>
          <w:p w14:paraId="389031D6" w14:textId="77777777" w:rsidR="006956AD" w:rsidRPr="0033718C" w:rsidRDefault="006956AD" w:rsidP="000F260D">
            <w:pPr>
              <w:rPr>
                <w:sz w:val="26"/>
                <w:szCs w:val="26"/>
              </w:rPr>
            </w:pPr>
            <w:r w:rsidRPr="0033718C">
              <w:rPr>
                <w:sz w:val="26"/>
                <w:szCs w:val="26"/>
              </w:rPr>
              <w:t>Bộ điều khiển lập trình SIMATIC S7-1200, CPU 1214C</w:t>
            </w:r>
            <w:r>
              <w:rPr>
                <w:sz w:val="26"/>
                <w:szCs w:val="26"/>
              </w:rPr>
              <w:t xml:space="preserve"> hoặc tương đương</w:t>
            </w:r>
          </w:p>
        </w:tc>
        <w:tc>
          <w:tcPr>
            <w:tcW w:w="4961" w:type="dxa"/>
            <w:shd w:val="clear" w:color="auto" w:fill="auto"/>
            <w:vAlign w:val="center"/>
          </w:tcPr>
          <w:p w14:paraId="0ED4B7AF" w14:textId="77777777" w:rsidR="006956AD" w:rsidRPr="0033718C" w:rsidRDefault="006956AD" w:rsidP="000F260D">
            <w:pPr>
              <w:rPr>
                <w:sz w:val="26"/>
                <w:szCs w:val="26"/>
              </w:rPr>
            </w:pPr>
            <w:r w:rsidRPr="0033718C">
              <w:rPr>
                <w:sz w:val="26"/>
                <w:szCs w:val="26"/>
              </w:rPr>
              <w:t>- Hãng sản xuất: Nêu cụ thể</w:t>
            </w:r>
          </w:p>
          <w:p w14:paraId="11977F5B"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7BFD842C" w14:textId="77777777" w:rsidR="006956AD" w:rsidRPr="0033718C" w:rsidRDefault="006956AD" w:rsidP="000F260D">
            <w:pPr>
              <w:rPr>
                <w:sz w:val="26"/>
                <w:szCs w:val="26"/>
              </w:rPr>
            </w:pPr>
            <w:r w:rsidRPr="0033718C">
              <w:rPr>
                <w:sz w:val="26"/>
                <w:szCs w:val="26"/>
              </w:rPr>
              <w:t>- Năm sản xuất: 2024 hoặc 2025</w:t>
            </w:r>
          </w:p>
          <w:p w14:paraId="47C47C14" w14:textId="77777777" w:rsidR="006956AD" w:rsidRPr="0033718C" w:rsidRDefault="006956AD" w:rsidP="000F260D">
            <w:pPr>
              <w:rPr>
                <w:sz w:val="26"/>
                <w:szCs w:val="26"/>
              </w:rPr>
            </w:pPr>
            <w:r w:rsidRPr="0033718C">
              <w:rPr>
                <w:sz w:val="26"/>
                <w:szCs w:val="26"/>
              </w:rPr>
              <w:t>- Tích hợp sẵn ngõ vào ra I/O: 14 ngõ vào DI 24V DC, 10 ngõ ra DO 24V DC, 2 ngõ Analog AI</w:t>
            </w:r>
          </w:p>
          <w:p w14:paraId="57D8DAEA" w14:textId="77777777" w:rsidR="006956AD" w:rsidRPr="0033718C" w:rsidRDefault="006956AD" w:rsidP="000F260D">
            <w:pPr>
              <w:rPr>
                <w:sz w:val="26"/>
                <w:szCs w:val="26"/>
              </w:rPr>
            </w:pPr>
            <w:r w:rsidRPr="0033718C">
              <w:rPr>
                <w:sz w:val="26"/>
                <w:szCs w:val="26"/>
              </w:rPr>
              <w:t>- Tín hiệu: 0-10V DC</w:t>
            </w:r>
          </w:p>
          <w:p w14:paraId="35532012" w14:textId="77777777" w:rsidR="006956AD" w:rsidRPr="0033718C" w:rsidRDefault="006956AD" w:rsidP="000F260D">
            <w:pPr>
              <w:rPr>
                <w:sz w:val="26"/>
                <w:szCs w:val="26"/>
              </w:rPr>
            </w:pPr>
            <w:r w:rsidRPr="0033718C">
              <w:rPr>
                <w:sz w:val="26"/>
                <w:szCs w:val="26"/>
              </w:rPr>
              <w:t>- Nguồn cấp một chiều: 20.4 – 28.8V DC</w:t>
            </w:r>
          </w:p>
        </w:tc>
        <w:tc>
          <w:tcPr>
            <w:tcW w:w="709" w:type="dxa"/>
            <w:shd w:val="clear" w:color="auto" w:fill="auto"/>
            <w:vAlign w:val="center"/>
          </w:tcPr>
          <w:p w14:paraId="51021CF1" w14:textId="77777777" w:rsidR="006956AD" w:rsidRPr="0033718C" w:rsidRDefault="006956AD" w:rsidP="000F260D">
            <w:pPr>
              <w:rPr>
                <w:sz w:val="26"/>
                <w:szCs w:val="26"/>
              </w:rPr>
            </w:pPr>
          </w:p>
        </w:tc>
      </w:tr>
      <w:tr w:rsidR="006956AD" w:rsidRPr="0033718C" w14:paraId="5B926C33" w14:textId="77777777" w:rsidTr="000F260D">
        <w:trPr>
          <w:gridAfter w:val="1"/>
          <w:wAfter w:w="19" w:type="dxa"/>
          <w:trHeight w:val="264"/>
        </w:trPr>
        <w:tc>
          <w:tcPr>
            <w:tcW w:w="738" w:type="dxa"/>
            <w:shd w:val="clear" w:color="auto" w:fill="auto"/>
            <w:noWrap/>
            <w:vAlign w:val="center"/>
          </w:tcPr>
          <w:p w14:paraId="5002CC8F" w14:textId="77777777" w:rsidR="006956AD" w:rsidRPr="0033718C" w:rsidRDefault="006956AD" w:rsidP="000F260D">
            <w:pPr>
              <w:rPr>
                <w:sz w:val="26"/>
                <w:szCs w:val="26"/>
              </w:rPr>
            </w:pPr>
            <w:r w:rsidRPr="0033718C">
              <w:rPr>
                <w:sz w:val="26"/>
                <w:szCs w:val="26"/>
              </w:rPr>
              <w:t>4</w:t>
            </w:r>
          </w:p>
        </w:tc>
        <w:tc>
          <w:tcPr>
            <w:tcW w:w="2948" w:type="dxa"/>
            <w:shd w:val="clear" w:color="auto" w:fill="auto"/>
            <w:vAlign w:val="center"/>
          </w:tcPr>
          <w:p w14:paraId="166E57BA" w14:textId="77777777" w:rsidR="006956AD" w:rsidRPr="0033718C" w:rsidRDefault="006956AD" w:rsidP="000F260D">
            <w:pPr>
              <w:rPr>
                <w:sz w:val="26"/>
                <w:szCs w:val="26"/>
              </w:rPr>
            </w:pPr>
            <w:r w:rsidRPr="0033718C">
              <w:rPr>
                <w:sz w:val="26"/>
                <w:szCs w:val="26"/>
              </w:rPr>
              <w:t>Module điều khiển đầu vào số S7-1200 (16 DI)</w:t>
            </w:r>
            <w:r>
              <w:rPr>
                <w:sz w:val="26"/>
                <w:szCs w:val="26"/>
              </w:rPr>
              <w:t xml:space="preserve"> hoặc tương đương</w:t>
            </w:r>
          </w:p>
        </w:tc>
        <w:tc>
          <w:tcPr>
            <w:tcW w:w="4961" w:type="dxa"/>
            <w:shd w:val="clear" w:color="auto" w:fill="auto"/>
            <w:vAlign w:val="center"/>
          </w:tcPr>
          <w:p w14:paraId="222842E1" w14:textId="77777777" w:rsidR="006956AD" w:rsidRPr="0033718C" w:rsidRDefault="006956AD" w:rsidP="000F260D">
            <w:pPr>
              <w:rPr>
                <w:sz w:val="26"/>
                <w:szCs w:val="26"/>
              </w:rPr>
            </w:pPr>
            <w:r w:rsidRPr="0033718C">
              <w:rPr>
                <w:sz w:val="26"/>
                <w:szCs w:val="26"/>
              </w:rPr>
              <w:t>- Loại module: SIMATIC S7-1200, Digital I/O SM1223</w:t>
            </w:r>
          </w:p>
          <w:p w14:paraId="7D9A7013" w14:textId="77777777" w:rsidR="006956AD" w:rsidRPr="0033718C" w:rsidRDefault="006956AD" w:rsidP="000F260D">
            <w:pPr>
              <w:rPr>
                <w:sz w:val="26"/>
                <w:szCs w:val="26"/>
              </w:rPr>
            </w:pPr>
            <w:r w:rsidRPr="0033718C">
              <w:rPr>
                <w:sz w:val="26"/>
                <w:szCs w:val="26"/>
              </w:rPr>
              <w:t>- Số lượng đầu vào số (DI): 16</w:t>
            </w:r>
          </w:p>
          <w:p w14:paraId="28CA8DE7" w14:textId="77777777" w:rsidR="006956AD" w:rsidRPr="0033718C" w:rsidRDefault="006956AD" w:rsidP="000F260D">
            <w:pPr>
              <w:rPr>
                <w:sz w:val="26"/>
                <w:szCs w:val="26"/>
              </w:rPr>
            </w:pPr>
            <w:r w:rsidRPr="0033718C">
              <w:rPr>
                <w:sz w:val="26"/>
                <w:szCs w:val="26"/>
              </w:rPr>
              <w:t>- Điện áp đầu vào: 24v DC</w:t>
            </w:r>
          </w:p>
          <w:p w14:paraId="7DB29A46" w14:textId="77777777" w:rsidR="006956AD" w:rsidRPr="0033718C" w:rsidRDefault="006956AD" w:rsidP="000F260D">
            <w:pPr>
              <w:rPr>
                <w:sz w:val="26"/>
                <w:szCs w:val="26"/>
              </w:rPr>
            </w:pPr>
            <w:r w:rsidRPr="0033718C">
              <w:rPr>
                <w:sz w:val="26"/>
                <w:szCs w:val="26"/>
              </w:rPr>
              <w:t>- Kiểu đấu dây: Sink/Source</w:t>
            </w:r>
          </w:p>
          <w:p w14:paraId="47D57AF2" w14:textId="77777777" w:rsidR="006956AD" w:rsidRPr="0033718C" w:rsidRDefault="006956AD" w:rsidP="000F260D">
            <w:pPr>
              <w:rPr>
                <w:sz w:val="26"/>
                <w:szCs w:val="26"/>
              </w:rPr>
            </w:pPr>
            <w:r w:rsidRPr="0033718C">
              <w:rPr>
                <w:sz w:val="26"/>
                <w:szCs w:val="26"/>
              </w:rPr>
              <w:t>- Số lượng đầu ra số (DO): 16 (trong cùng module)</w:t>
            </w:r>
          </w:p>
          <w:p w14:paraId="63DA7825" w14:textId="77777777" w:rsidR="006956AD" w:rsidRPr="0033718C" w:rsidRDefault="006956AD" w:rsidP="000F260D">
            <w:pPr>
              <w:rPr>
                <w:sz w:val="26"/>
                <w:szCs w:val="26"/>
              </w:rPr>
            </w:pPr>
            <w:r w:rsidRPr="0033718C">
              <w:rPr>
                <w:sz w:val="26"/>
                <w:szCs w:val="26"/>
              </w:rPr>
              <w:t>- Kiểu đầu ra (DO): Transistor 0.5A</w:t>
            </w:r>
          </w:p>
          <w:p w14:paraId="4F40024D" w14:textId="77777777" w:rsidR="006956AD" w:rsidRPr="0033718C" w:rsidRDefault="006956AD" w:rsidP="000F260D">
            <w:pPr>
              <w:rPr>
                <w:sz w:val="26"/>
                <w:szCs w:val="26"/>
              </w:rPr>
            </w:pPr>
            <w:r w:rsidRPr="0033718C">
              <w:rPr>
                <w:sz w:val="26"/>
                <w:szCs w:val="26"/>
              </w:rPr>
              <w:t>- Hãng sản xuất: Nêu cụ thể</w:t>
            </w:r>
          </w:p>
          <w:p w14:paraId="65A51C29"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0A364915"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5F9E6B97" w14:textId="77777777" w:rsidR="006956AD" w:rsidRPr="0033718C" w:rsidRDefault="006956AD" w:rsidP="000F260D">
            <w:pPr>
              <w:rPr>
                <w:sz w:val="26"/>
                <w:szCs w:val="26"/>
              </w:rPr>
            </w:pPr>
          </w:p>
        </w:tc>
      </w:tr>
      <w:tr w:rsidR="006956AD" w:rsidRPr="0033718C" w14:paraId="2908EB5D" w14:textId="77777777" w:rsidTr="000F260D">
        <w:trPr>
          <w:gridAfter w:val="1"/>
          <w:wAfter w:w="19" w:type="dxa"/>
          <w:trHeight w:val="264"/>
        </w:trPr>
        <w:tc>
          <w:tcPr>
            <w:tcW w:w="738" w:type="dxa"/>
            <w:shd w:val="clear" w:color="auto" w:fill="auto"/>
            <w:noWrap/>
            <w:vAlign w:val="center"/>
          </w:tcPr>
          <w:p w14:paraId="1B4DD365" w14:textId="77777777" w:rsidR="006956AD" w:rsidRPr="0033718C" w:rsidRDefault="006956AD" w:rsidP="000F260D">
            <w:pPr>
              <w:rPr>
                <w:sz w:val="26"/>
                <w:szCs w:val="26"/>
              </w:rPr>
            </w:pPr>
            <w:r w:rsidRPr="0033718C">
              <w:rPr>
                <w:sz w:val="26"/>
                <w:szCs w:val="26"/>
              </w:rPr>
              <w:t>5</w:t>
            </w:r>
          </w:p>
        </w:tc>
        <w:tc>
          <w:tcPr>
            <w:tcW w:w="2948" w:type="dxa"/>
            <w:shd w:val="clear" w:color="auto" w:fill="auto"/>
            <w:vAlign w:val="center"/>
          </w:tcPr>
          <w:p w14:paraId="13B38EA1" w14:textId="77777777" w:rsidR="006956AD" w:rsidRPr="0033718C" w:rsidRDefault="006956AD" w:rsidP="000F260D">
            <w:pPr>
              <w:rPr>
                <w:sz w:val="26"/>
                <w:szCs w:val="26"/>
              </w:rPr>
            </w:pPr>
            <w:r w:rsidRPr="0033718C">
              <w:rPr>
                <w:sz w:val="26"/>
                <w:szCs w:val="26"/>
              </w:rPr>
              <w:t>Module điều khiển đầu vào tương tự SIMATIC S7-1200 (4AI)</w:t>
            </w:r>
            <w:r>
              <w:rPr>
                <w:sz w:val="26"/>
                <w:szCs w:val="26"/>
              </w:rPr>
              <w:t xml:space="preserve"> hoặc tương đương</w:t>
            </w:r>
          </w:p>
        </w:tc>
        <w:tc>
          <w:tcPr>
            <w:tcW w:w="4961" w:type="dxa"/>
            <w:shd w:val="clear" w:color="auto" w:fill="auto"/>
            <w:vAlign w:val="center"/>
          </w:tcPr>
          <w:p w14:paraId="6A736E28" w14:textId="77777777" w:rsidR="006956AD" w:rsidRPr="0033718C" w:rsidRDefault="006956AD" w:rsidP="000F260D">
            <w:pPr>
              <w:rPr>
                <w:sz w:val="26"/>
                <w:szCs w:val="26"/>
              </w:rPr>
            </w:pPr>
            <w:r w:rsidRPr="0033718C">
              <w:rPr>
                <w:sz w:val="26"/>
                <w:szCs w:val="26"/>
              </w:rPr>
              <w:t>- Loại module: Module mở rộng I/O SM 1231 4AI SIMATIC S7-1200 SIEMENS</w:t>
            </w:r>
          </w:p>
          <w:p w14:paraId="6955F328" w14:textId="77777777" w:rsidR="006956AD" w:rsidRPr="0033718C" w:rsidRDefault="006956AD" w:rsidP="000F260D">
            <w:pPr>
              <w:rPr>
                <w:sz w:val="26"/>
                <w:szCs w:val="26"/>
              </w:rPr>
            </w:pPr>
            <w:r w:rsidRPr="0033718C">
              <w:rPr>
                <w:sz w:val="26"/>
                <w:szCs w:val="26"/>
              </w:rPr>
              <w:t>- Số lượng mở rộng đầu vào/ra: 4 AI, +/-10 V, +/-5 V, +/-2.5 V, hoặc 0-20 mA/4-20 mA, 12 bit+sign (13 bit ADC)</w:t>
            </w:r>
          </w:p>
          <w:p w14:paraId="215E44B0" w14:textId="77777777" w:rsidR="006956AD" w:rsidRPr="0033718C" w:rsidRDefault="006956AD" w:rsidP="000F260D">
            <w:pPr>
              <w:rPr>
                <w:sz w:val="26"/>
                <w:szCs w:val="26"/>
              </w:rPr>
            </w:pPr>
            <w:r w:rsidRPr="0033718C">
              <w:rPr>
                <w:sz w:val="26"/>
                <w:szCs w:val="26"/>
              </w:rPr>
              <w:t>- Điện áp đầu vào: 24 V DC (20.4-28.8 V DC)</w:t>
            </w:r>
          </w:p>
          <w:p w14:paraId="387DD0C8" w14:textId="77777777" w:rsidR="006956AD" w:rsidRPr="0033718C" w:rsidRDefault="006956AD" w:rsidP="000F260D">
            <w:pPr>
              <w:rPr>
                <w:sz w:val="26"/>
                <w:szCs w:val="26"/>
              </w:rPr>
            </w:pPr>
            <w:r w:rsidRPr="0033718C">
              <w:rPr>
                <w:sz w:val="26"/>
                <w:szCs w:val="26"/>
              </w:rPr>
              <w:t>- Hãng sản xuất: Nêu cụ thể</w:t>
            </w:r>
          </w:p>
          <w:p w14:paraId="4DBF4F03"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3F47156F"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250E1A05" w14:textId="77777777" w:rsidR="006956AD" w:rsidRPr="0033718C" w:rsidRDefault="006956AD" w:rsidP="000F260D">
            <w:pPr>
              <w:rPr>
                <w:sz w:val="26"/>
                <w:szCs w:val="26"/>
              </w:rPr>
            </w:pPr>
          </w:p>
        </w:tc>
      </w:tr>
      <w:tr w:rsidR="006956AD" w:rsidRPr="0033718C" w14:paraId="4BB6B118" w14:textId="77777777" w:rsidTr="000F260D">
        <w:trPr>
          <w:gridAfter w:val="1"/>
          <w:wAfter w:w="19" w:type="dxa"/>
          <w:trHeight w:val="264"/>
        </w:trPr>
        <w:tc>
          <w:tcPr>
            <w:tcW w:w="738" w:type="dxa"/>
            <w:shd w:val="clear" w:color="auto" w:fill="auto"/>
            <w:noWrap/>
            <w:vAlign w:val="center"/>
          </w:tcPr>
          <w:p w14:paraId="563A1571" w14:textId="77777777" w:rsidR="006956AD" w:rsidRPr="0033718C" w:rsidRDefault="006956AD" w:rsidP="000F260D">
            <w:pPr>
              <w:rPr>
                <w:sz w:val="26"/>
                <w:szCs w:val="26"/>
              </w:rPr>
            </w:pPr>
            <w:r w:rsidRPr="0033718C">
              <w:rPr>
                <w:sz w:val="26"/>
                <w:szCs w:val="26"/>
              </w:rPr>
              <w:t>6</w:t>
            </w:r>
          </w:p>
        </w:tc>
        <w:tc>
          <w:tcPr>
            <w:tcW w:w="2948" w:type="dxa"/>
            <w:shd w:val="clear" w:color="auto" w:fill="auto"/>
            <w:vAlign w:val="center"/>
          </w:tcPr>
          <w:p w14:paraId="0D5574E8" w14:textId="77777777" w:rsidR="006956AD" w:rsidRPr="0033718C" w:rsidRDefault="006956AD" w:rsidP="000F260D">
            <w:pPr>
              <w:rPr>
                <w:sz w:val="26"/>
                <w:szCs w:val="26"/>
              </w:rPr>
            </w:pPr>
            <w:r w:rsidRPr="0033718C">
              <w:rPr>
                <w:sz w:val="26"/>
                <w:szCs w:val="26"/>
              </w:rPr>
              <w:t>Module điều khiển đầu ra số SIMATIC S7-1200 (16 DO)</w:t>
            </w:r>
            <w:r>
              <w:rPr>
                <w:sz w:val="26"/>
                <w:szCs w:val="26"/>
              </w:rPr>
              <w:t xml:space="preserve"> hoặc tương đương</w:t>
            </w:r>
          </w:p>
        </w:tc>
        <w:tc>
          <w:tcPr>
            <w:tcW w:w="4961" w:type="dxa"/>
            <w:shd w:val="clear" w:color="auto" w:fill="auto"/>
            <w:vAlign w:val="center"/>
          </w:tcPr>
          <w:p w14:paraId="2272AE7E" w14:textId="77777777" w:rsidR="006956AD" w:rsidRPr="0033718C" w:rsidRDefault="006956AD" w:rsidP="000F260D">
            <w:pPr>
              <w:rPr>
                <w:sz w:val="26"/>
                <w:szCs w:val="26"/>
              </w:rPr>
            </w:pPr>
            <w:r w:rsidRPr="0033718C">
              <w:rPr>
                <w:sz w:val="26"/>
                <w:szCs w:val="26"/>
              </w:rPr>
              <w:t>- Loại module: SIMATIC S7-1200, Digital output SM 1222, 16 DO, relay 2 A</w:t>
            </w:r>
          </w:p>
          <w:p w14:paraId="249CD2D2" w14:textId="77777777" w:rsidR="006956AD" w:rsidRPr="0033718C" w:rsidRDefault="006956AD" w:rsidP="000F260D">
            <w:pPr>
              <w:rPr>
                <w:sz w:val="26"/>
                <w:szCs w:val="26"/>
              </w:rPr>
            </w:pPr>
            <w:r w:rsidRPr="0033718C">
              <w:rPr>
                <w:sz w:val="26"/>
                <w:szCs w:val="26"/>
              </w:rPr>
              <w:t>- Số lượng đầu ra (DO): 16</w:t>
            </w:r>
          </w:p>
          <w:p w14:paraId="2F507ADC" w14:textId="77777777" w:rsidR="006956AD" w:rsidRPr="0033718C" w:rsidRDefault="006956AD" w:rsidP="000F260D">
            <w:pPr>
              <w:rPr>
                <w:sz w:val="26"/>
                <w:szCs w:val="26"/>
              </w:rPr>
            </w:pPr>
            <w:r w:rsidRPr="0033718C">
              <w:rPr>
                <w:sz w:val="26"/>
                <w:szCs w:val="26"/>
              </w:rPr>
              <w:t>- Loại đầu ra: Rơ le ( Relay)</w:t>
            </w:r>
          </w:p>
          <w:p w14:paraId="3D862915" w14:textId="77777777" w:rsidR="006956AD" w:rsidRPr="0033718C" w:rsidRDefault="006956AD" w:rsidP="000F260D">
            <w:pPr>
              <w:rPr>
                <w:sz w:val="26"/>
                <w:szCs w:val="26"/>
              </w:rPr>
            </w:pPr>
            <w:r w:rsidRPr="0033718C">
              <w:rPr>
                <w:sz w:val="26"/>
                <w:szCs w:val="26"/>
              </w:rPr>
              <w:t>- Hãng sản xuất: Nêu cụ thể</w:t>
            </w:r>
          </w:p>
          <w:p w14:paraId="5EE2D854"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3F91F637"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5D9F84CE" w14:textId="77777777" w:rsidR="006956AD" w:rsidRPr="0033718C" w:rsidRDefault="006956AD" w:rsidP="000F260D">
            <w:pPr>
              <w:rPr>
                <w:sz w:val="26"/>
                <w:szCs w:val="26"/>
              </w:rPr>
            </w:pPr>
          </w:p>
        </w:tc>
      </w:tr>
      <w:tr w:rsidR="006956AD" w:rsidRPr="0033718C" w14:paraId="4752950F" w14:textId="77777777" w:rsidTr="000F260D">
        <w:trPr>
          <w:gridAfter w:val="1"/>
          <w:wAfter w:w="19" w:type="dxa"/>
          <w:trHeight w:val="264"/>
        </w:trPr>
        <w:tc>
          <w:tcPr>
            <w:tcW w:w="738" w:type="dxa"/>
            <w:shd w:val="clear" w:color="auto" w:fill="auto"/>
            <w:noWrap/>
            <w:vAlign w:val="center"/>
          </w:tcPr>
          <w:p w14:paraId="3AB4D2E4" w14:textId="77777777" w:rsidR="006956AD" w:rsidRPr="0033718C" w:rsidRDefault="006956AD" w:rsidP="000F260D">
            <w:pPr>
              <w:rPr>
                <w:sz w:val="26"/>
                <w:szCs w:val="26"/>
              </w:rPr>
            </w:pPr>
            <w:r w:rsidRPr="0033718C">
              <w:rPr>
                <w:sz w:val="26"/>
                <w:szCs w:val="26"/>
              </w:rPr>
              <w:t>7</w:t>
            </w:r>
          </w:p>
        </w:tc>
        <w:tc>
          <w:tcPr>
            <w:tcW w:w="2948" w:type="dxa"/>
            <w:shd w:val="clear" w:color="auto" w:fill="auto"/>
            <w:vAlign w:val="center"/>
          </w:tcPr>
          <w:p w14:paraId="460B4141" w14:textId="77777777" w:rsidR="006956AD" w:rsidRPr="0033718C" w:rsidRDefault="006956AD" w:rsidP="000F260D">
            <w:pPr>
              <w:rPr>
                <w:sz w:val="26"/>
                <w:szCs w:val="26"/>
              </w:rPr>
            </w:pPr>
            <w:r w:rsidRPr="0033718C">
              <w:rPr>
                <w:sz w:val="26"/>
                <w:szCs w:val="26"/>
              </w:rPr>
              <w:t>Module truyền thông RS-485 cho PLC S7-1200</w:t>
            </w:r>
            <w:r>
              <w:rPr>
                <w:sz w:val="26"/>
                <w:szCs w:val="26"/>
              </w:rPr>
              <w:t xml:space="preserve"> hoặc tương đương</w:t>
            </w:r>
          </w:p>
        </w:tc>
        <w:tc>
          <w:tcPr>
            <w:tcW w:w="4961" w:type="dxa"/>
            <w:shd w:val="clear" w:color="auto" w:fill="auto"/>
            <w:vAlign w:val="center"/>
          </w:tcPr>
          <w:p w14:paraId="38D33EF1" w14:textId="77777777" w:rsidR="006956AD" w:rsidRPr="0033718C" w:rsidRDefault="006956AD" w:rsidP="000F260D">
            <w:pPr>
              <w:rPr>
                <w:sz w:val="26"/>
                <w:szCs w:val="26"/>
              </w:rPr>
            </w:pPr>
            <w:r w:rsidRPr="0033718C">
              <w:rPr>
                <w:sz w:val="26"/>
                <w:szCs w:val="26"/>
              </w:rPr>
              <w:t>- Hãng sản xuất: Nêu cụ thể</w:t>
            </w:r>
          </w:p>
          <w:p w14:paraId="1B2285B6"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167048A6"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6C9FBE40" w14:textId="77777777" w:rsidR="006956AD" w:rsidRPr="0033718C" w:rsidRDefault="006956AD" w:rsidP="000F260D">
            <w:pPr>
              <w:rPr>
                <w:sz w:val="26"/>
                <w:szCs w:val="26"/>
              </w:rPr>
            </w:pPr>
          </w:p>
        </w:tc>
      </w:tr>
      <w:tr w:rsidR="006956AD" w:rsidRPr="0033718C" w14:paraId="526D825A" w14:textId="77777777" w:rsidTr="000F260D">
        <w:trPr>
          <w:gridAfter w:val="1"/>
          <w:wAfter w:w="19" w:type="dxa"/>
          <w:trHeight w:val="264"/>
        </w:trPr>
        <w:tc>
          <w:tcPr>
            <w:tcW w:w="738" w:type="dxa"/>
            <w:shd w:val="clear" w:color="auto" w:fill="auto"/>
            <w:noWrap/>
            <w:vAlign w:val="center"/>
          </w:tcPr>
          <w:p w14:paraId="462D4B5F" w14:textId="77777777" w:rsidR="006956AD" w:rsidRPr="0033718C" w:rsidRDefault="006956AD" w:rsidP="000F260D">
            <w:pPr>
              <w:rPr>
                <w:sz w:val="26"/>
                <w:szCs w:val="26"/>
              </w:rPr>
            </w:pPr>
            <w:r w:rsidRPr="0033718C">
              <w:rPr>
                <w:sz w:val="26"/>
                <w:szCs w:val="26"/>
              </w:rPr>
              <w:t>8</w:t>
            </w:r>
          </w:p>
        </w:tc>
        <w:tc>
          <w:tcPr>
            <w:tcW w:w="2948" w:type="dxa"/>
            <w:shd w:val="clear" w:color="auto" w:fill="auto"/>
            <w:vAlign w:val="center"/>
          </w:tcPr>
          <w:p w14:paraId="52B15D11" w14:textId="77777777" w:rsidR="006956AD" w:rsidRPr="0033718C" w:rsidRDefault="006956AD" w:rsidP="000F260D">
            <w:pPr>
              <w:rPr>
                <w:sz w:val="26"/>
                <w:szCs w:val="26"/>
              </w:rPr>
            </w:pPr>
            <w:r w:rsidRPr="0033718C">
              <w:rPr>
                <w:sz w:val="26"/>
                <w:szCs w:val="26"/>
              </w:rPr>
              <w:t>Switch công nghiệp 5 cổng Ethernet Gigabit</w:t>
            </w:r>
          </w:p>
        </w:tc>
        <w:tc>
          <w:tcPr>
            <w:tcW w:w="4961" w:type="dxa"/>
            <w:shd w:val="clear" w:color="auto" w:fill="auto"/>
            <w:vAlign w:val="center"/>
          </w:tcPr>
          <w:p w14:paraId="794C420B" w14:textId="77777777" w:rsidR="006956AD" w:rsidRPr="0033718C" w:rsidRDefault="006956AD" w:rsidP="000F260D">
            <w:pPr>
              <w:rPr>
                <w:sz w:val="26"/>
                <w:szCs w:val="26"/>
              </w:rPr>
            </w:pPr>
            <w:r w:rsidRPr="0033718C">
              <w:rPr>
                <w:sz w:val="26"/>
                <w:szCs w:val="26"/>
              </w:rPr>
              <w:t>- Vỏ bảo vệ: IP30</w:t>
            </w:r>
          </w:p>
          <w:p w14:paraId="7D8E9D46" w14:textId="77777777" w:rsidR="006956AD" w:rsidRPr="0033718C" w:rsidRDefault="006956AD" w:rsidP="000F260D">
            <w:pPr>
              <w:rPr>
                <w:sz w:val="26"/>
                <w:szCs w:val="26"/>
              </w:rPr>
            </w:pPr>
            <w:r w:rsidRPr="0033718C">
              <w:rPr>
                <w:sz w:val="26"/>
                <w:szCs w:val="26"/>
              </w:rPr>
              <w:t>- Hãng sản xuất: Nêu cụ thể</w:t>
            </w:r>
          </w:p>
          <w:p w14:paraId="63347B3E"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6F68DA41" w14:textId="77777777" w:rsidR="006956AD" w:rsidRPr="0033718C" w:rsidRDefault="006956AD" w:rsidP="000F260D">
            <w:pPr>
              <w:rPr>
                <w:sz w:val="26"/>
                <w:szCs w:val="26"/>
              </w:rPr>
            </w:pPr>
            <w:r w:rsidRPr="0033718C">
              <w:rPr>
                <w:sz w:val="26"/>
                <w:szCs w:val="26"/>
              </w:rPr>
              <w:t>- Năm sản xuất: 2024 hoặc 2025</w:t>
            </w:r>
          </w:p>
          <w:p w14:paraId="2489DC90" w14:textId="77777777" w:rsidR="006956AD" w:rsidRPr="0033718C" w:rsidRDefault="006956AD" w:rsidP="000F260D">
            <w:pPr>
              <w:rPr>
                <w:sz w:val="26"/>
                <w:szCs w:val="26"/>
              </w:rPr>
            </w:pPr>
            <w:r w:rsidRPr="0033718C">
              <w:rPr>
                <w:sz w:val="26"/>
                <w:szCs w:val="26"/>
              </w:rPr>
              <w:t>- Nhiệt độ hoạt động từ: 40 đến 75 độ C</w:t>
            </w:r>
          </w:p>
          <w:p w14:paraId="57DF37FC" w14:textId="77777777" w:rsidR="006956AD" w:rsidRPr="0033718C" w:rsidRDefault="006956AD" w:rsidP="000F260D">
            <w:pPr>
              <w:rPr>
                <w:sz w:val="26"/>
                <w:szCs w:val="26"/>
              </w:rPr>
            </w:pPr>
            <w:r w:rsidRPr="0033718C">
              <w:rPr>
                <w:sz w:val="26"/>
                <w:szCs w:val="26"/>
              </w:rPr>
              <w:t xml:space="preserve">- Nguồn điện: 12~48VDC hoặc 24V AC </w:t>
            </w:r>
          </w:p>
        </w:tc>
        <w:tc>
          <w:tcPr>
            <w:tcW w:w="709" w:type="dxa"/>
            <w:shd w:val="clear" w:color="auto" w:fill="auto"/>
            <w:vAlign w:val="center"/>
          </w:tcPr>
          <w:p w14:paraId="297396D0" w14:textId="77777777" w:rsidR="006956AD" w:rsidRPr="0033718C" w:rsidRDefault="006956AD" w:rsidP="000F260D">
            <w:pPr>
              <w:rPr>
                <w:sz w:val="26"/>
                <w:szCs w:val="26"/>
              </w:rPr>
            </w:pPr>
          </w:p>
        </w:tc>
      </w:tr>
      <w:tr w:rsidR="006956AD" w:rsidRPr="0033718C" w14:paraId="74FC533A" w14:textId="77777777" w:rsidTr="000F260D">
        <w:trPr>
          <w:gridAfter w:val="1"/>
          <w:wAfter w:w="19" w:type="dxa"/>
          <w:trHeight w:val="264"/>
        </w:trPr>
        <w:tc>
          <w:tcPr>
            <w:tcW w:w="738" w:type="dxa"/>
            <w:shd w:val="clear" w:color="auto" w:fill="auto"/>
            <w:noWrap/>
            <w:vAlign w:val="center"/>
          </w:tcPr>
          <w:p w14:paraId="4E2E99E6" w14:textId="77777777" w:rsidR="006956AD" w:rsidRPr="0033718C" w:rsidRDefault="006956AD" w:rsidP="000F260D">
            <w:pPr>
              <w:rPr>
                <w:sz w:val="26"/>
                <w:szCs w:val="26"/>
              </w:rPr>
            </w:pPr>
            <w:r w:rsidRPr="0033718C">
              <w:rPr>
                <w:sz w:val="26"/>
                <w:szCs w:val="26"/>
              </w:rPr>
              <w:t>9</w:t>
            </w:r>
          </w:p>
        </w:tc>
        <w:tc>
          <w:tcPr>
            <w:tcW w:w="2948" w:type="dxa"/>
            <w:shd w:val="clear" w:color="auto" w:fill="auto"/>
            <w:vAlign w:val="center"/>
          </w:tcPr>
          <w:p w14:paraId="6CD2F946" w14:textId="77777777" w:rsidR="006956AD" w:rsidRPr="0033718C" w:rsidRDefault="006956AD" w:rsidP="000F260D">
            <w:pPr>
              <w:rPr>
                <w:sz w:val="26"/>
                <w:szCs w:val="26"/>
              </w:rPr>
            </w:pPr>
            <w:r w:rsidRPr="0033718C">
              <w:rPr>
                <w:sz w:val="26"/>
                <w:szCs w:val="26"/>
              </w:rPr>
              <w:t>Module truyền thông qua mạng ETHERNET lên máy chủ Internet</w:t>
            </w:r>
          </w:p>
        </w:tc>
        <w:tc>
          <w:tcPr>
            <w:tcW w:w="4961" w:type="dxa"/>
            <w:shd w:val="clear" w:color="auto" w:fill="auto"/>
            <w:vAlign w:val="center"/>
          </w:tcPr>
          <w:p w14:paraId="74B1E1C5" w14:textId="77777777" w:rsidR="006956AD" w:rsidRPr="0033718C" w:rsidRDefault="006956AD" w:rsidP="000F260D">
            <w:pPr>
              <w:rPr>
                <w:sz w:val="26"/>
                <w:szCs w:val="26"/>
              </w:rPr>
            </w:pPr>
            <w:r w:rsidRPr="0033718C">
              <w:rPr>
                <w:sz w:val="26"/>
                <w:szCs w:val="26"/>
              </w:rPr>
              <w:t>- Hãng sản xuất: Nêu cụ thể</w:t>
            </w:r>
          </w:p>
          <w:p w14:paraId="672F3FC5" w14:textId="77777777" w:rsidR="006956AD" w:rsidRPr="0033718C" w:rsidRDefault="006956AD" w:rsidP="000F260D">
            <w:pPr>
              <w:rPr>
                <w:sz w:val="26"/>
                <w:szCs w:val="26"/>
              </w:rPr>
            </w:pPr>
            <w:r w:rsidRPr="0033718C">
              <w:rPr>
                <w:sz w:val="26"/>
                <w:szCs w:val="26"/>
              </w:rPr>
              <w:t>- Xuất xứ: Nêu cụ thể</w:t>
            </w:r>
          </w:p>
          <w:p w14:paraId="1AAE567D"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2D38BECC" w14:textId="77777777" w:rsidR="006956AD" w:rsidRPr="0033718C" w:rsidRDefault="006956AD" w:rsidP="000F260D">
            <w:pPr>
              <w:rPr>
                <w:sz w:val="26"/>
                <w:szCs w:val="26"/>
              </w:rPr>
            </w:pPr>
          </w:p>
        </w:tc>
      </w:tr>
      <w:tr w:rsidR="006956AD" w:rsidRPr="0033718C" w14:paraId="4122BF54" w14:textId="77777777" w:rsidTr="000F260D">
        <w:trPr>
          <w:gridAfter w:val="1"/>
          <w:wAfter w:w="19" w:type="dxa"/>
          <w:trHeight w:val="264"/>
        </w:trPr>
        <w:tc>
          <w:tcPr>
            <w:tcW w:w="738" w:type="dxa"/>
            <w:shd w:val="clear" w:color="auto" w:fill="auto"/>
            <w:noWrap/>
            <w:vAlign w:val="center"/>
          </w:tcPr>
          <w:p w14:paraId="0F11BDFA" w14:textId="77777777" w:rsidR="006956AD" w:rsidRPr="0033718C" w:rsidRDefault="006956AD" w:rsidP="000F260D">
            <w:pPr>
              <w:rPr>
                <w:sz w:val="26"/>
                <w:szCs w:val="26"/>
              </w:rPr>
            </w:pPr>
            <w:r w:rsidRPr="0033718C">
              <w:rPr>
                <w:sz w:val="26"/>
                <w:szCs w:val="26"/>
              </w:rPr>
              <w:t>10</w:t>
            </w:r>
          </w:p>
        </w:tc>
        <w:tc>
          <w:tcPr>
            <w:tcW w:w="2948" w:type="dxa"/>
            <w:shd w:val="clear" w:color="auto" w:fill="auto"/>
            <w:vAlign w:val="center"/>
          </w:tcPr>
          <w:p w14:paraId="36B1D47F" w14:textId="77777777" w:rsidR="006956AD" w:rsidRPr="0033718C" w:rsidRDefault="006956AD" w:rsidP="000F260D">
            <w:pPr>
              <w:rPr>
                <w:sz w:val="26"/>
                <w:szCs w:val="26"/>
              </w:rPr>
            </w:pPr>
            <w:r w:rsidRPr="0033718C">
              <w:rPr>
                <w:sz w:val="26"/>
                <w:szCs w:val="26"/>
              </w:rPr>
              <w:t>Lập trình phần mềm cho PLC</w:t>
            </w:r>
          </w:p>
        </w:tc>
        <w:tc>
          <w:tcPr>
            <w:tcW w:w="4961" w:type="dxa"/>
            <w:shd w:val="clear" w:color="auto" w:fill="auto"/>
            <w:vAlign w:val="center"/>
          </w:tcPr>
          <w:p w14:paraId="5F31DA36" w14:textId="77777777" w:rsidR="006956AD" w:rsidRPr="0033718C" w:rsidRDefault="006956AD" w:rsidP="000F260D">
            <w:pPr>
              <w:rPr>
                <w:sz w:val="26"/>
                <w:szCs w:val="26"/>
              </w:rPr>
            </w:pPr>
            <w:r w:rsidRPr="0033718C">
              <w:rPr>
                <w:sz w:val="26"/>
                <w:szCs w:val="26"/>
              </w:rPr>
              <w:t>- Ngôn ngữ lập trình: Ladder, Instruction</w:t>
            </w:r>
            <w:r>
              <w:rPr>
                <w:sz w:val="26"/>
                <w:szCs w:val="26"/>
              </w:rPr>
              <w:t>,C</w:t>
            </w:r>
          </w:p>
        </w:tc>
        <w:tc>
          <w:tcPr>
            <w:tcW w:w="709" w:type="dxa"/>
            <w:shd w:val="clear" w:color="auto" w:fill="auto"/>
            <w:vAlign w:val="center"/>
          </w:tcPr>
          <w:p w14:paraId="168D2DCD" w14:textId="77777777" w:rsidR="006956AD" w:rsidRPr="0033718C" w:rsidRDefault="006956AD" w:rsidP="000F260D">
            <w:pPr>
              <w:rPr>
                <w:sz w:val="26"/>
                <w:szCs w:val="26"/>
              </w:rPr>
            </w:pPr>
          </w:p>
        </w:tc>
      </w:tr>
      <w:tr w:rsidR="006956AD" w:rsidRPr="0033718C" w14:paraId="60BB57D8" w14:textId="77777777" w:rsidTr="000F260D">
        <w:trPr>
          <w:gridAfter w:val="1"/>
          <w:wAfter w:w="19" w:type="dxa"/>
          <w:trHeight w:val="264"/>
        </w:trPr>
        <w:tc>
          <w:tcPr>
            <w:tcW w:w="738" w:type="dxa"/>
            <w:vMerge w:val="restart"/>
            <w:shd w:val="clear" w:color="auto" w:fill="auto"/>
            <w:noWrap/>
            <w:vAlign w:val="center"/>
          </w:tcPr>
          <w:p w14:paraId="6D12D9A5" w14:textId="77777777" w:rsidR="006956AD" w:rsidRPr="0033718C" w:rsidRDefault="006956AD" w:rsidP="000F260D">
            <w:pPr>
              <w:rPr>
                <w:sz w:val="26"/>
                <w:szCs w:val="26"/>
              </w:rPr>
            </w:pPr>
            <w:r w:rsidRPr="0033718C">
              <w:rPr>
                <w:sz w:val="26"/>
                <w:szCs w:val="26"/>
              </w:rPr>
              <w:t>11</w:t>
            </w:r>
          </w:p>
        </w:tc>
        <w:tc>
          <w:tcPr>
            <w:tcW w:w="2948" w:type="dxa"/>
            <w:shd w:val="clear" w:color="auto" w:fill="auto"/>
            <w:vAlign w:val="center"/>
          </w:tcPr>
          <w:p w14:paraId="073490DF" w14:textId="77777777" w:rsidR="006956AD" w:rsidRPr="0033718C" w:rsidRDefault="006956AD" w:rsidP="000F260D">
            <w:pPr>
              <w:rPr>
                <w:sz w:val="26"/>
                <w:szCs w:val="26"/>
              </w:rPr>
            </w:pPr>
            <w:r w:rsidRPr="0033718C">
              <w:rPr>
                <w:sz w:val="26"/>
                <w:szCs w:val="26"/>
              </w:rPr>
              <w:t>Phần mềm SCADA điều khiển giám sát hệ thống</w:t>
            </w:r>
          </w:p>
        </w:tc>
        <w:tc>
          <w:tcPr>
            <w:tcW w:w="4961" w:type="dxa"/>
            <w:vMerge w:val="restart"/>
            <w:shd w:val="clear" w:color="auto" w:fill="auto"/>
            <w:vAlign w:val="center"/>
          </w:tcPr>
          <w:p w14:paraId="06A66D4B" w14:textId="77777777" w:rsidR="006956AD" w:rsidRPr="0033718C" w:rsidRDefault="006956AD" w:rsidP="000F260D">
            <w:pPr>
              <w:rPr>
                <w:sz w:val="26"/>
                <w:szCs w:val="26"/>
              </w:rPr>
            </w:pPr>
            <w:r w:rsidRPr="0033718C">
              <w:rPr>
                <w:sz w:val="26"/>
                <w:szCs w:val="26"/>
              </w:rPr>
              <w:t>- Hãng sản xuất: Nêu cụ thể</w:t>
            </w:r>
          </w:p>
          <w:p w14:paraId="39BB8527" w14:textId="77777777" w:rsidR="006956AD" w:rsidRPr="0033718C" w:rsidRDefault="006956AD" w:rsidP="000F260D">
            <w:pPr>
              <w:rPr>
                <w:sz w:val="26"/>
                <w:szCs w:val="26"/>
              </w:rPr>
            </w:pPr>
            <w:r w:rsidRPr="0033718C">
              <w:rPr>
                <w:sz w:val="26"/>
                <w:szCs w:val="26"/>
              </w:rPr>
              <w:t>- Xuất xứ: Nêu cụ thể</w:t>
            </w:r>
          </w:p>
          <w:p w14:paraId="69EFF7C4" w14:textId="77777777" w:rsidR="006956AD" w:rsidRPr="0033718C" w:rsidRDefault="006956AD" w:rsidP="000F260D">
            <w:pPr>
              <w:rPr>
                <w:sz w:val="26"/>
                <w:szCs w:val="26"/>
              </w:rPr>
            </w:pPr>
            <w:r w:rsidRPr="0033718C">
              <w:rPr>
                <w:sz w:val="26"/>
                <w:szCs w:val="26"/>
              </w:rPr>
              <w:t>- Năm sản xuất: 2024 hoặc 2025</w:t>
            </w:r>
          </w:p>
        </w:tc>
        <w:tc>
          <w:tcPr>
            <w:tcW w:w="709" w:type="dxa"/>
            <w:vMerge w:val="restart"/>
            <w:shd w:val="clear" w:color="auto" w:fill="auto"/>
            <w:vAlign w:val="center"/>
          </w:tcPr>
          <w:p w14:paraId="360108CC" w14:textId="77777777" w:rsidR="006956AD" w:rsidRPr="0033718C" w:rsidRDefault="006956AD" w:rsidP="000F260D">
            <w:pPr>
              <w:rPr>
                <w:sz w:val="26"/>
                <w:szCs w:val="26"/>
              </w:rPr>
            </w:pPr>
          </w:p>
        </w:tc>
      </w:tr>
      <w:tr w:rsidR="006956AD" w:rsidRPr="0033718C" w14:paraId="735EB81A" w14:textId="77777777" w:rsidTr="000F260D">
        <w:trPr>
          <w:gridAfter w:val="1"/>
          <w:wAfter w:w="19" w:type="dxa"/>
          <w:trHeight w:val="264"/>
        </w:trPr>
        <w:tc>
          <w:tcPr>
            <w:tcW w:w="738" w:type="dxa"/>
            <w:vMerge/>
            <w:shd w:val="clear" w:color="auto" w:fill="auto"/>
            <w:noWrap/>
            <w:vAlign w:val="center"/>
          </w:tcPr>
          <w:p w14:paraId="0E25DC3A" w14:textId="77777777" w:rsidR="006956AD" w:rsidRPr="0033718C" w:rsidRDefault="006956AD" w:rsidP="000F260D">
            <w:pPr>
              <w:rPr>
                <w:sz w:val="26"/>
                <w:szCs w:val="26"/>
              </w:rPr>
            </w:pPr>
          </w:p>
        </w:tc>
        <w:tc>
          <w:tcPr>
            <w:tcW w:w="2948" w:type="dxa"/>
            <w:shd w:val="clear" w:color="auto" w:fill="auto"/>
            <w:vAlign w:val="center"/>
          </w:tcPr>
          <w:p w14:paraId="5D7E5FFB" w14:textId="77777777" w:rsidR="006956AD" w:rsidRPr="0033718C" w:rsidRDefault="006956AD" w:rsidP="000F260D">
            <w:pPr>
              <w:rPr>
                <w:sz w:val="26"/>
                <w:szCs w:val="26"/>
              </w:rPr>
            </w:pPr>
            <w:r w:rsidRPr="0033718C">
              <w:rPr>
                <w:sz w:val="26"/>
                <w:szCs w:val="26"/>
              </w:rPr>
              <w:t>Máy chủ cơ sở dữ liệu (SCADA Cloud Server) khả năng vận hành liên tục 24/7, khả năng ghi âm và giám sát đồng thời nhiều kênh, khả năng mở rộng, dung lượng lưu trữ lớn (bao gồm cả lưu trữ trên ổ cứng và băng từ), khả năng giám sát kênh, tìm kiếm dữ liệu ghi âm theo nhiều tiêu chí, và lưu trữ dữ liệu quan trọng</w:t>
            </w:r>
          </w:p>
        </w:tc>
        <w:tc>
          <w:tcPr>
            <w:tcW w:w="4961" w:type="dxa"/>
            <w:vMerge/>
            <w:shd w:val="clear" w:color="auto" w:fill="auto"/>
            <w:vAlign w:val="center"/>
          </w:tcPr>
          <w:p w14:paraId="543501E4" w14:textId="77777777" w:rsidR="006956AD" w:rsidRPr="0033718C" w:rsidRDefault="006956AD" w:rsidP="000F260D">
            <w:pPr>
              <w:rPr>
                <w:sz w:val="26"/>
                <w:szCs w:val="26"/>
              </w:rPr>
            </w:pPr>
          </w:p>
        </w:tc>
        <w:tc>
          <w:tcPr>
            <w:tcW w:w="709" w:type="dxa"/>
            <w:vMerge/>
            <w:shd w:val="clear" w:color="auto" w:fill="auto"/>
            <w:vAlign w:val="center"/>
          </w:tcPr>
          <w:p w14:paraId="10965C47" w14:textId="77777777" w:rsidR="006956AD" w:rsidRPr="0033718C" w:rsidRDefault="006956AD" w:rsidP="000F260D">
            <w:pPr>
              <w:rPr>
                <w:sz w:val="26"/>
                <w:szCs w:val="26"/>
              </w:rPr>
            </w:pPr>
          </w:p>
        </w:tc>
      </w:tr>
      <w:tr w:rsidR="006956AD" w:rsidRPr="0033718C" w14:paraId="612AC706" w14:textId="77777777" w:rsidTr="000F260D">
        <w:trPr>
          <w:gridAfter w:val="1"/>
          <w:wAfter w:w="19" w:type="dxa"/>
          <w:trHeight w:val="264"/>
        </w:trPr>
        <w:tc>
          <w:tcPr>
            <w:tcW w:w="738" w:type="dxa"/>
            <w:vMerge/>
            <w:shd w:val="clear" w:color="auto" w:fill="auto"/>
            <w:noWrap/>
            <w:vAlign w:val="center"/>
          </w:tcPr>
          <w:p w14:paraId="13C9B303" w14:textId="77777777" w:rsidR="006956AD" w:rsidRPr="0033718C" w:rsidRDefault="006956AD" w:rsidP="000F260D">
            <w:pPr>
              <w:rPr>
                <w:sz w:val="26"/>
                <w:szCs w:val="26"/>
              </w:rPr>
            </w:pPr>
          </w:p>
        </w:tc>
        <w:tc>
          <w:tcPr>
            <w:tcW w:w="2948" w:type="dxa"/>
            <w:shd w:val="clear" w:color="auto" w:fill="auto"/>
            <w:vAlign w:val="center"/>
          </w:tcPr>
          <w:p w14:paraId="3BE52D6B" w14:textId="77777777" w:rsidR="006956AD" w:rsidRPr="0033718C" w:rsidRDefault="006956AD" w:rsidP="000F260D">
            <w:pPr>
              <w:rPr>
                <w:sz w:val="26"/>
                <w:szCs w:val="26"/>
              </w:rPr>
            </w:pPr>
            <w:r w:rsidRPr="0033718C">
              <w:rPr>
                <w:sz w:val="26"/>
                <w:szCs w:val="26"/>
              </w:rPr>
              <w:t>Cầu chì 5A</w:t>
            </w:r>
          </w:p>
        </w:tc>
        <w:tc>
          <w:tcPr>
            <w:tcW w:w="4961" w:type="dxa"/>
            <w:vMerge/>
            <w:shd w:val="clear" w:color="auto" w:fill="auto"/>
            <w:vAlign w:val="center"/>
          </w:tcPr>
          <w:p w14:paraId="620C259B" w14:textId="77777777" w:rsidR="006956AD" w:rsidRPr="0033718C" w:rsidRDefault="006956AD" w:rsidP="000F260D">
            <w:pPr>
              <w:rPr>
                <w:sz w:val="26"/>
                <w:szCs w:val="26"/>
              </w:rPr>
            </w:pPr>
          </w:p>
        </w:tc>
        <w:tc>
          <w:tcPr>
            <w:tcW w:w="709" w:type="dxa"/>
            <w:vMerge/>
            <w:shd w:val="clear" w:color="auto" w:fill="auto"/>
            <w:vAlign w:val="center"/>
          </w:tcPr>
          <w:p w14:paraId="070B8CF2" w14:textId="77777777" w:rsidR="006956AD" w:rsidRPr="0033718C" w:rsidRDefault="006956AD" w:rsidP="000F260D">
            <w:pPr>
              <w:rPr>
                <w:sz w:val="26"/>
                <w:szCs w:val="26"/>
              </w:rPr>
            </w:pPr>
          </w:p>
        </w:tc>
      </w:tr>
      <w:tr w:rsidR="006956AD" w:rsidRPr="0033718C" w14:paraId="2D4DF92C" w14:textId="77777777" w:rsidTr="000F260D">
        <w:trPr>
          <w:gridAfter w:val="1"/>
          <w:wAfter w:w="19" w:type="dxa"/>
          <w:trHeight w:val="264"/>
        </w:trPr>
        <w:tc>
          <w:tcPr>
            <w:tcW w:w="738" w:type="dxa"/>
            <w:vMerge/>
            <w:shd w:val="clear" w:color="auto" w:fill="auto"/>
            <w:noWrap/>
            <w:vAlign w:val="center"/>
          </w:tcPr>
          <w:p w14:paraId="41222A57" w14:textId="77777777" w:rsidR="006956AD" w:rsidRPr="0033718C" w:rsidRDefault="006956AD" w:rsidP="000F260D">
            <w:pPr>
              <w:rPr>
                <w:sz w:val="26"/>
                <w:szCs w:val="26"/>
              </w:rPr>
            </w:pPr>
          </w:p>
        </w:tc>
        <w:tc>
          <w:tcPr>
            <w:tcW w:w="2948" w:type="dxa"/>
            <w:shd w:val="clear" w:color="auto" w:fill="auto"/>
            <w:vAlign w:val="center"/>
          </w:tcPr>
          <w:p w14:paraId="56BF1A6E" w14:textId="77777777" w:rsidR="006956AD" w:rsidRPr="0033718C" w:rsidRDefault="006956AD" w:rsidP="000F260D">
            <w:pPr>
              <w:rPr>
                <w:sz w:val="26"/>
                <w:szCs w:val="26"/>
              </w:rPr>
            </w:pPr>
            <w:r w:rsidRPr="0033718C">
              <w:rPr>
                <w:sz w:val="26"/>
                <w:szCs w:val="26"/>
              </w:rPr>
              <w:t>Nguồn cấp 24VDC</w:t>
            </w:r>
          </w:p>
        </w:tc>
        <w:tc>
          <w:tcPr>
            <w:tcW w:w="4961" w:type="dxa"/>
            <w:vMerge/>
            <w:shd w:val="clear" w:color="auto" w:fill="auto"/>
            <w:vAlign w:val="center"/>
          </w:tcPr>
          <w:p w14:paraId="7C65CB18" w14:textId="77777777" w:rsidR="006956AD" w:rsidRPr="0033718C" w:rsidRDefault="006956AD" w:rsidP="000F260D">
            <w:pPr>
              <w:rPr>
                <w:sz w:val="26"/>
                <w:szCs w:val="26"/>
              </w:rPr>
            </w:pPr>
          </w:p>
        </w:tc>
        <w:tc>
          <w:tcPr>
            <w:tcW w:w="709" w:type="dxa"/>
            <w:vMerge/>
            <w:shd w:val="clear" w:color="auto" w:fill="auto"/>
            <w:vAlign w:val="center"/>
          </w:tcPr>
          <w:p w14:paraId="682D4F74" w14:textId="77777777" w:rsidR="006956AD" w:rsidRPr="0033718C" w:rsidRDefault="006956AD" w:rsidP="000F260D">
            <w:pPr>
              <w:rPr>
                <w:sz w:val="26"/>
                <w:szCs w:val="26"/>
              </w:rPr>
            </w:pPr>
          </w:p>
        </w:tc>
      </w:tr>
      <w:tr w:rsidR="006956AD" w:rsidRPr="0033718C" w14:paraId="29F012A7" w14:textId="77777777" w:rsidTr="000F260D">
        <w:trPr>
          <w:gridAfter w:val="1"/>
          <w:wAfter w:w="19" w:type="dxa"/>
          <w:trHeight w:val="264"/>
        </w:trPr>
        <w:tc>
          <w:tcPr>
            <w:tcW w:w="738" w:type="dxa"/>
            <w:vMerge/>
            <w:shd w:val="clear" w:color="auto" w:fill="auto"/>
            <w:noWrap/>
            <w:vAlign w:val="center"/>
          </w:tcPr>
          <w:p w14:paraId="235CD345" w14:textId="77777777" w:rsidR="006956AD" w:rsidRPr="0033718C" w:rsidRDefault="006956AD" w:rsidP="000F260D">
            <w:pPr>
              <w:rPr>
                <w:sz w:val="26"/>
                <w:szCs w:val="26"/>
              </w:rPr>
            </w:pPr>
          </w:p>
        </w:tc>
        <w:tc>
          <w:tcPr>
            <w:tcW w:w="2948" w:type="dxa"/>
            <w:shd w:val="clear" w:color="auto" w:fill="auto"/>
            <w:vAlign w:val="center"/>
          </w:tcPr>
          <w:p w14:paraId="3B21C014" w14:textId="77777777" w:rsidR="006956AD" w:rsidRPr="0033718C" w:rsidRDefault="006956AD" w:rsidP="000F260D">
            <w:pPr>
              <w:rPr>
                <w:sz w:val="26"/>
                <w:szCs w:val="26"/>
              </w:rPr>
            </w:pPr>
            <w:r w:rsidRPr="0033718C">
              <w:rPr>
                <w:sz w:val="26"/>
                <w:szCs w:val="26"/>
              </w:rPr>
              <w:t>Bộ đèn tín hiệu Cảnh báo màu sắc, loại đèn (LED, sợi đốt), điện áp, công suất, cường độ ánh sáng, khả năng chống nước, và kích thước. đáp ứng</w:t>
            </w:r>
          </w:p>
        </w:tc>
        <w:tc>
          <w:tcPr>
            <w:tcW w:w="4961" w:type="dxa"/>
            <w:vMerge/>
            <w:shd w:val="clear" w:color="auto" w:fill="auto"/>
            <w:vAlign w:val="center"/>
          </w:tcPr>
          <w:p w14:paraId="18D29A15" w14:textId="77777777" w:rsidR="006956AD" w:rsidRPr="0033718C" w:rsidRDefault="006956AD" w:rsidP="000F260D">
            <w:pPr>
              <w:rPr>
                <w:sz w:val="26"/>
                <w:szCs w:val="26"/>
              </w:rPr>
            </w:pPr>
          </w:p>
        </w:tc>
        <w:tc>
          <w:tcPr>
            <w:tcW w:w="709" w:type="dxa"/>
            <w:vMerge/>
            <w:shd w:val="clear" w:color="auto" w:fill="auto"/>
            <w:vAlign w:val="center"/>
          </w:tcPr>
          <w:p w14:paraId="626DD0CC" w14:textId="77777777" w:rsidR="006956AD" w:rsidRPr="0033718C" w:rsidRDefault="006956AD" w:rsidP="000F260D">
            <w:pPr>
              <w:rPr>
                <w:sz w:val="26"/>
                <w:szCs w:val="26"/>
              </w:rPr>
            </w:pPr>
          </w:p>
        </w:tc>
      </w:tr>
      <w:tr w:rsidR="006956AD" w:rsidRPr="0033718C" w14:paraId="10C1D9A0" w14:textId="77777777" w:rsidTr="000F260D">
        <w:trPr>
          <w:gridAfter w:val="1"/>
          <w:wAfter w:w="19" w:type="dxa"/>
          <w:trHeight w:val="264"/>
        </w:trPr>
        <w:tc>
          <w:tcPr>
            <w:tcW w:w="738" w:type="dxa"/>
            <w:vMerge/>
            <w:shd w:val="clear" w:color="auto" w:fill="auto"/>
            <w:noWrap/>
            <w:vAlign w:val="center"/>
          </w:tcPr>
          <w:p w14:paraId="7A0863C3" w14:textId="77777777" w:rsidR="006956AD" w:rsidRPr="0033718C" w:rsidRDefault="006956AD" w:rsidP="000F260D">
            <w:pPr>
              <w:rPr>
                <w:sz w:val="26"/>
                <w:szCs w:val="26"/>
              </w:rPr>
            </w:pPr>
          </w:p>
        </w:tc>
        <w:tc>
          <w:tcPr>
            <w:tcW w:w="2948" w:type="dxa"/>
            <w:shd w:val="clear" w:color="auto" w:fill="auto"/>
            <w:vAlign w:val="center"/>
          </w:tcPr>
          <w:p w14:paraId="2EE81A8A" w14:textId="77777777" w:rsidR="006956AD" w:rsidRPr="0033718C" w:rsidRDefault="006956AD" w:rsidP="000F260D">
            <w:pPr>
              <w:rPr>
                <w:sz w:val="26"/>
                <w:szCs w:val="26"/>
              </w:rPr>
            </w:pPr>
            <w:r w:rsidRPr="0033718C">
              <w:rPr>
                <w:sz w:val="26"/>
                <w:szCs w:val="26"/>
              </w:rPr>
              <w:t>Nút nhấn: loại nút nhấn, kiểu tiếp điểm, dòng điện, điện áp, kích thước, chất liệu, và các tính năng đặc biệt khác, đáp ứng</w:t>
            </w:r>
          </w:p>
        </w:tc>
        <w:tc>
          <w:tcPr>
            <w:tcW w:w="4961" w:type="dxa"/>
            <w:vMerge/>
            <w:shd w:val="clear" w:color="auto" w:fill="auto"/>
            <w:vAlign w:val="center"/>
          </w:tcPr>
          <w:p w14:paraId="194EECCA" w14:textId="77777777" w:rsidR="006956AD" w:rsidRPr="0033718C" w:rsidRDefault="006956AD" w:rsidP="000F260D">
            <w:pPr>
              <w:rPr>
                <w:sz w:val="26"/>
                <w:szCs w:val="26"/>
              </w:rPr>
            </w:pPr>
          </w:p>
        </w:tc>
        <w:tc>
          <w:tcPr>
            <w:tcW w:w="709" w:type="dxa"/>
            <w:vMerge/>
            <w:shd w:val="clear" w:color="auto" w:fill="auto"/>
            <w:vAlign w:val="center"/>
          </w:tcPr>
          <w:p w14:paraId="03DEADE5" w14:textId="77777777" w:rsidR="006956AD" w:rsidRPr="0033718C" w:rsidRDefault="006956AD" w:rsidP="000F260D">
            <w:pPr>
              <w:rPr>
                <w:sz w:val="26"/>
                <w:szCs w:val="26"/>
              </w:rPr>
            </w:pPr>
          </w:p>
        </w:tc>
      </w:tr>
      <w:tr w:rsidR="006956AD" w:rsidRPr="0033718C" w14:paraId="7D8E0D41" w14:textId="77777777" w:rsidTr="000F260D">
        <w:trPr>
          <w:gridAfter w:val="1"/>
          <w:wAfter w:w="19" w:type="dxa"/>
          <w:trHeight w:val="264"/>
        </w:trPr>
        <w:tc>
          <w:tcPr>
            <w:tcW w:w="738" w:type="dxa"/>
            <w:vMerge/>
            <w:shd w:val="clear" w:color="auto" w:fill="auto"/>
            <w:noWrap/>
            <w:vAlign w:val="center"/>
          </w:tcPr>
          <w:p w14:paraId="77C681C6" w14:textId="77777777" w:rsidR="006956AD" w:rsidRPr="0033718C" w:rsidRDefault="006956AD" w:rsidP="000F260D">
            <w:pPr>
              <w:rPr>
                <w:sz w:val="26"/>
                <w:szCs w:val="26"/>
              </w:rPr>
            </w:pPr>
          </w:p>
        </w:tc>
        <w:tc>
          <w:tcPr>
            <w:tcW w:w="2948" w:type="dxa"/>
            <w:shd w:val="clear" w:color="auto" w:fill="auto"/>
            <w:vAlign w:val="center"/>
          </w:tcPr>
          <w:p w14:paraId="156D810B" w14:textId="77777777" w:rsidR="006956AD" w:rsidRPr="0033718C" w:rsidRDefault="006956AD" w:rsidP="000F260D">
            <w:pPr>
              <w:rPr>
                <w:sz w:val="26"/>
                <w:szCs w:val="26"/>
              </w:rPr>
            </w:pPr>
            <w:r w:rsidRPr="0033718C">
              <w:rPr>
                <w:sz w:val="26"/>
                <w:szCs w:val="26"/>
              </w:rPr>
              <w:t>Nút nhấn dừng khẩn</w:t>
            </w:r>
          </w:p>
        </w:tc>
        <w:tc>
          <w:tcPr>
            <w:tcW w:w="4961" w:type="dxa"/>
            <w:vMerge/>
            <w:shd w:val="clear" w:color="auto" w:fill="auto"/>
            <w:vAlign w:val="center"/>
          </w:tcPr>
          <w:p w14:paraId="24FC3D11" w14:textId="77777777" w:rsidR="006956AD" w:rsidRPr="0033718C" w:rsidRDefault="006956AD" w:rsidP="000F260D">
            <w:pPr>
              <w:rPr>
                <w:sz w:val="26"/>
                <w:szCs w:val="26"/>
              </w:rPr>
            </w:pPr>
          </w:p>
        </w:tc>
        <w:tc>
          <w:tcPr>
            <w:tcW w:w="709" w:type="dxa"/>
            <w:vMerge/>
            <w:shd w:val="clear" w:color="auto" w:fill="auto"/>
            <w:vAlign w:val="center"/>
          </w:tcPr>
          <w:p w14:paraId="7BBF863F" w14:textId="77777777" w:rsidR="006956AD" w:rsidRPr="0033718C" w:rsidRDefault="006956AD" w:rsidP="000F260D">
            <w:pPr>
              <w:rPr>
                <w:sz w:val="26"/>
                <w:szCs w:val="26"/>
              </w:rPr>
            </w:pPr>
          </w:p>
        </w:tc>
      </w:tr>
      <w:tr w:rsidR="006956AD" w:rsidRPr="0033718C" w14:paraId="2C409523" w14:textId="77777777" w:rsidTr="000F260D">
        <w:trPr>
          <w:gridAfter w:val="1"/>
          <w:wAfter w:w="19" w:type="dxa"/>
          <w:trHeight w:val="264"/>
        </w:trPr>
        <w:tc>
          <w:tcPr>
            <w:tcW w:w="738" w:type="dxa"/>
            <w:vMerge/>
            <w:shd w:val="clear" w:color="auto" w:fill="auto"/>
            <w:noWrap/>
            <w:vAlign w:val="center"/>
          </w:tcPr>
          <w:p w14:paraId="4D9F65E2" w14:textId="77777777" w:rsidR="006956AD" w:rsidRPr="0033718C" w:rsidRDefault="006956AD" w:rsidP="000F260D">
            <w:pPr>
              <w:rPr>
                <w:sz w:val="26"/>
                <w:szCs w:val="26"/>
              </w:rPr>
            </w:pPr>
          </w:p>
        </w:tc>
        <w:tc>
          <w:tcPr>
            <w:tcW w:w="2948" w:type="dxa"/>
            <w:shd w:val="clear" w:color="auto" w:fill="auto"/>
            <w:vAlign w:val="center"/>
          </w:tcPr>
          <w:p w14:paraId="77145EE6" w14:textId="77777777" w:rsidR="006956AD" w:rsidRPr="0033718C" w:rsidRDefault="006956AD" w:rsidP="000F260D">
            <w:pPr>
              <w:rPr>
                <w:sz w:val="26"/>
                <w:szCs w:val="26"/>
              </w:rPr>
            </w:pPr>
            <w:r w:rsidRPr="0033718C">
              <w:rPr>
                <w:sz w:val="26"/>
                <w:szCs w:val="26"/>
              </w:rPr>
              <w:t>Đèn báo tín hiệu</w:t>
            </w:r>
          </w:p>
        </w:tc>
        <w:tc>
          <w:tcPr>
            <w:tcW w:w="4961" w:type="dxa"/>
            <w:vMerge/>
            <w:shd w:val="clear" w:color="auto" w:fill="auto"/>
            <w:vAlign w:val="center"/>
          </w:tcPr>
          <w:p w14:paraId="6389888D" w14:textId="77777777" w:rsidR="006956AD" w:rsidRPr="0033718C" w:rsidRDefault="006956AD" w:rsidP="000F260D">
            <w:pPr>
              <w:rPr>
                <w:sz w:val="26"/>
                <w:szCs w:val="26"/>
              </w:rPr>
            </w:pPr>
          </w:p>
        </w:tc>
        <w:tc>
          <w:tcPr>
            <w:tcW w:w="709" w:type="dxa"/>
            <w:vMerge/>
            <w:shd w:val="clear" w:color="auto" w:fill="auto"/>
            <w:vAlign w:val="center"/>
          </w:tcPr>
          <w:p w14:paraId="2E4871C0" w14:textId="77777777" w:rsidR="006956AD" w:rsidRPr="0033718C" w:rsidRDefault="006956AD" w:rsidP="000F260D">
            <w:pPr>
              <w:rPr>
                <w:sz w:val="26"/>
                <w:szCs w:val="26"/>
              </w:rPr>
            </w:pPr>
          </w:p>
        </w:tc>
      </w:tr>
      <w:tr w:rsidR="006956AD" w:rsidRPr="0033718C" w14:paraId="7494D314" w14:textId="77777777" w:rsidTr="000F260D">
        <w:trPr>
          <w:gridAfter w:val="1"/>
          <w:wAfter w:w="19" w:type="dxa"/>
          <w:trHeight w:val="264"/>
        </w:trPr>
        <w:tc>
          <w:tcPr>
            <w:tcW w:w="738" w:type="dxa"/>
            <w:vMerge/>
            <w:shd w:val="clear" w:color="auto" w:fill="auto"/>
            <w:noWrap/>
            <w:vAlign w:val="center"/>
          </w:tcPr>
          <w:p w14:paraId="44A63702" w14:textId="77777777" w:rsidR="006956AD" w:rsidRPr="0033718C" w:rsidRDefault="006956AD" w:rsidP="000F260D">
            <w:pPr>
              <w:rPr>
                <w:sz w:val="26"/>
                <w:szCs w:val="26"/>
              </w:rPr>
            </w:pPr>
          </w:p>
        </w:tc>
        <w:tc>
          <w:tcPr>
            <w:tcW w:w="2948" w:type="dxa"/>
            <w:shd w:val="clear" w:color="auto" w:fill="auto"/>
            <w:vAlign w:val="center"/>
          </w:tcPr>
          <w:p w14:paraId="379912A8" w14:textId="77777777" w:rsidR="006956AD" w:rsidRPr="0033718C" w:rsidRDefault="006956AD" w:rsidP="000F260D">
            <w:pPr>
              <w:rPr>
                <w:sz w:val="26"/>
                <w:szCs w:val="26"/>
              </w:rPr>
            </w:pPr>
            <w:r w:rsidRPr="0033718C">
              <w:rPr>
                <w:sz w:val="26"/>
                <w:szCs w:val="26"/>
              </w:rPr>
              <w:t>Relay trung gian 4NO-NC, 220VAC</w:t>
            </w:r>
          </w:p>
        </w:tc>
        <w:tc>
          <w:tcPr>
            <w:tcW w:w="4961" w:type="dxa"/>
            <w:vMerge/>
            <w:shd w:val="clear" w:color="auto" w:fill="auto"/>
            <w:vAlign w:val="center"/>
          </w:tcPr>
          <w:p w14:paraId="066D8316" w14:textId="77777777" w:rsidR="006956AD" w:rsidRPr="0033718C" w:rsidRDefault="006956AD" w:rsidP="000F260D">
            <w:pPr>
              <w:rPr>
                <w:sz w:val="26"/>
                <w:szCs w:val="26"/>
              </w:rPr>
            </w:pPr>
          </w:p>
        </w:tc>
        <w:tc>
          <w:tcPr>
            <w:tcW w:w="709" w:type="dxa"/>
            <w:vMerge/>
            <w:shd w:val="clear" w:color="auto" w:fill="auto"/>
            <w:vAlign w:val="center"/>
          </w:tcPr>
          <w:p w14:paraId="324AA47B" w14:textId="77777777" w:rsidR="006956AD" w:rsidRPr="0033718C" w:rsidRDefault="006956AD" w:rsidP="000F260D">
            <w:pPr>
              <w:rPr>
                <w:sz w:val="26"/>
                <w:szCs w:val="26"/>
              </w:rPr>
            </w:pPr>
          </w:p>
        </w:tc>
      </w:tr>
      <w:tr w:rsidR="006956AD" w:rsidRPr="0033718C" w14:paraId="63DD96D9" w14:textId="77777777" w:rsidTr="000F260D">
        <w:trPr>
          <w:gridAfter w:val="1"/>
          <w:wAfter w:w="19" w:type="dxa"/>
          <w:trHeight w:val="264"/>
        </w:trPr>
        <w:tc>
          <w:tcPr>
            <w:tcW w:w="738" w:type="dxa"/>
            <w:vMerge/>
            <w:shd w:val="clear" w:color="auto" w:fill="auto"/>
            <w:noWrap/>
            <w:vAlign w:val="center"/>
          </w:tcPr>
          <w:p w14:paraId="0C72A2A6" w14:textId="77777777" w:rsidR="006956AD" w:rsidRPr="0033718C" w:rsidRDefault="006956AD" w:rsidP="000F260D">
            <w:pPr>
              <w:rPr>
                <w:sz w:val="26"/>
                <w:szCs w:val="26"/>
              </w:rPr>
            </w:pPr>
          </w:p>
        </w:tc>
        <w:tc>
          <w:tcPr>
            <w:tcW w:w="2948" w:type="dxa"/>
            <w:shd w:val="clear" w:color="auto" w:fill="auto"/>
            <w:vAlign w:val="center"/>
          </w:tcPr>
          <w:p w14:paraId="24D681DD" w14:textId="77777777" w:rsidR="006956AD" w:rsidRPr="0033718C" w:rsidRDefault="006956AD" w:rsidP="000F260D">
            <w:pPr>
              <w:rPr>
                <w:sz w:val="26"/>
                <w:szCs w:val="26"/>
              </w:rPr>
            </w:pPr>
            <w:r w:rsidRPr="0033718C">
              <w:rPr>
                <w:sz w:val="26"/>
                <w:szCs w:val="26"/>
              </w:rPr>
              <w:t>Nút nhấn dừng chuông, reset</w:t>
            </w:r>
          </w:p>
        </w:tc>
        <w:tc>
          <w:tcPr>
            <w:tcW w:w="4961" w:type="dxa"/>
            <w:vMerge/>
            <w:shd w:val="clear" w:color="auto" w:fill="auto"/>
            <w:vAlign w:val="center"/>
          </w:tcPr>
          <w:p w14:paraId="5440C0AB" w14:textId="77777777" w:rsidR="006956AD" w:rsidRPr="0033718C" w:rsidRDefault="006956AD" w:rsidP="000F260D">
            <w:pPr>
              <w:rPr>
                <w:sz w:val="26"/>
                <w:szCs w:val="26"/>
              </w:rPr>
            </w:pPr>
          </w:p>
        </w:tc>
        <w:tc>
          <w:tcPr>
            <w:tcW w:w="709" w:type="dxa"/>
            <w:vMerge/>
            <w:shd w:val="clear" w:color="auto" w:fill="auto"/>
            <w:vAlign w:val="center"/>
          </w:tcPr>
          <w:p w14:paraId="532C419A" w14:textId="77777777" w:rsidR="006956AD" w:rsidRPr="0033718C" w:rsidRDefault="006956AD" w:rsidP="000F260D">
            <w:pPr>
              <w:rPr>
                <w:sz w:val="26"/>
                <w:szCs w:val="26"/>
              </w:rPr>
            </w:pPr>
          </w:p>
        </w:tc>
      </w:tr>
      <w:tr w:rsidR="006956AD" w:rsidRPr="0033718C" w14:paraId="694F2105" w14:textId="77777777" w:rsidTr="000F260D">
        <w:trPr>
          <w:gridAfter w:val="1"/>
          <w:wAfter w:w="19" w:type="dxa"/>
          <w:trHeight w:val="264"/>
        </w:trPr>
        <w:tc>
          <w:tcPr>
            <w:tcW w:w="738" w:type="dxa"/>
            <w:vMerge/>
            <w:shd w:val="clear" w:color="auto" w:fill="auto"/>
            <w:noWrap/>
            <w:vAlign w:val="center"/>
          </w:tcPr>
          <w:p w14:paraId="46F0DDDF" w14:textId="77777777" w:rsidR="006956AD" w:rsidRPr="0033718C" w:rsidRDefault="006956AD" w:rsidP="000F260D">
            <w:pPr>
              <w:rPr>
                <w:sz w:val="26"/>
                <w:szCs w:val="26"/>
              </w:rPr>
            </w:pPr>
          </w:p>
        </w:tc>
        <w:tc>
          <w:tcPr>
            <w:tcW w:w="2948" w:type="dxa"/>
            <w:shd w:val="clear" w:color="auto" w:fill="auto"/>
            <w:vAlign w:val="center"/>
          </w:tcPr>
          <w:p w14:paraId="217C8217" w14:textId="77777777" w:rsidR="006956AD" w:rsidRPr="0033718C" w:rsidRDefault="006956AD" w:rsidP="000F260D">
            <w:pPr>
              <w:rPr>
                <w:sz w:val="26"/>
                <w:szCs w:val="26"/>
              </w:rPr>
            </w:pPr>
            <w:r w:rsidRPr="0033718C">
              <w:rPr>
                <w:sz w:val="26"/>
                <w:szCs w:val="26"/>
              </w:rPr>
              <w:t>Chuông điện báo sự cố, 220VAC, Ø66</w:t>
            </w:r>
          </w:p>
        </w:tc>
        <w:tc>
          <w:tcPr>
            <w:tcW w:w="4961" w:type="dxa"/>
            <w:vMerge/>
            <w:shd w:val="clear" w:color="auto" w:fill="auto"/>
            <w:vAlign w:val="center"/>
          </w:tcPr>
          <w:p w14:paraId="40976A2C" w14:textId="77777777" w:rsidR="006956AD" w:rsidRPr="0033718C" w:rsidRDefault="006956AD" w:rsidP="000F260D">
            <w:pPr>
              <w:rPr>
                <w:sz w:val="26"/>
                <w:szCs w:val="26"/>
              </w:rPr>
            </w:pPr>
          </w:p>
        </w:tc>
        <w:tc>
          <w:tcPr>
            <w:tcW w:w="709" w:type="dxa"/>
            <w:vMerge/>
            <w:shd w:val="clear" w:color="auto" w:fill="auto"/>
            <w:vAlign w:val="center"/>
          </w:tcPr>
          <w:p w14:paraId="0BD0EE35" w14:textId="77777777" w:rsidR="006956AD" w:rsidRPr="0033718C" w:rsidRDefault="006956AD" w:rsidP="000F260D">
            <w:pPr>
              <w:rPr>
                <w:sz w:val="26"/>
                <w:szCs w:val="26"/>
              </w:rPr>
            </w:pPr>
          </w:p>
        </w:tc>
      </w:tr>
      <w:tr w:rsidR="006956AD" w:rsidRPr="0033718C" w14:paraId="5AE0FC44" w14:textId="77777777" w:rsidTr="000F260D">
        <w:trPr>
          <w:gridAfter w:val="1"/>
          <w:wAfter w:w="19" w:type="dxa"/>
          <w:trHeight w:val="264"/>
        </w:trPr>
        <w:tc>
          <w:tcPr>
            <w:tcW w:w="738" w:type="dxa"/>
            <w:vMerge/>
            <w:shd w:val="clear" w:color="auto" w:fill="auto"/>
            <w:noWrap/>
            <w:vAlign w:val="center"/>
          </w:tcPr>
          <w:p w14:paraId="1BB2BEBF" w14:textId="77777777" w:rsidR="006956AD" w:rsidRPr="0033718C" w:rsidRDefault="006956AD" w:rsidP="000F260D">
            <w:pPr>
              <w:rPr>
                <w:sz w:val="26"/>
                <w:szCs w:val="26"/>
              </w:rPr>
            </w:pPr>
          </w:p>
        </w:tc>
        <w:tc>
          <w:tcPr>
            <w:tcW w:w="2948" w:type="dxa"/>
            <w:shd w:val="clear" w:color="auto" w:fill="auto"/>
            <w:vAlign w:val="center"/>
          </w:tcPr>
          <w:p w14:paraId="334C5784" w14:textId="77777777" w:rsidR="006956AD" w:rsidRPr="0033718C" w:rsidRDefault="006956AD" w:rsidP="000F260D">
            <w:pPr>
              <w:rPr>
                <w:sz w:val="26"/>
                <w:szCs w:val="26"/>
              </w:rPr>
            </w:pPr>
            <w:r w:rsidRPr="0033718C">
              <w:rPr>
                <w:sz w:val="26"/>
                <w:szCs w:val="26"/>
              </w:rPr>
              <w:t>Relay thời gian 0-30s, 220VA</w:t>
            </w:r>
          </w:p>
        </w:tc>
        <w:tc>
          <w:tcPr>
            <w:tcW w:w="4961" w:type="dxa"/>
            <w:vMerge/>
            <w:shd w:val="clear" w:color="auto" w:fill="auto"/>
            <w:vAlign w:val="center"/>
          </w:tcPr>
          <w:p w14:paraId="12C62A4A" w14:textId="77777777" w:rsidR="006956AD" w:rsidRPr="0033718C" w:rsidRDefault="006956AD" w:rsidP="000F260D">
            <w:pPr>
              <w:rPr>
                <w:sz w:val="26"/>
                <w:szCs w:val="26"/>
              </w:rPr>
            </w:pPr>
          </w:p>
        </w:tc>
        <w:tc>
          <w:tcPr>
            <w:tcW w:w="709" w:type="dxa"/>
            <w:vMerge/>
            <w:shd w:val="clear" w:color="auto" w:fill="auto"/>
            <w:vAlign w:val="center"/>
          </w:tcPr>
          <w:p w14:paraId="5751095C" w14:textId="77777777" w:rsidR="006956AD" w:rsidRPr="0033718C" w:rsidRDefault="006956AD" w:rsidP="000F260D">
            <w:pPr>
              <w:rPr>
                <w:sz w:val="26"/>
                <w:szCs w:val="26"/>
              </w:rPr>
            </w:pPr>
          </w:p>
        </w:tc>
      </w:tr>
      <w:tr w:rsidR="006956AD" w:rsidRPr="0033718C" w14:paraId="0D55F70E" w14:textId="77777777" w:rsidTr="000F260D">
        <w:trPr>
          <w:gridAfter w:val="1"/>
          <w:wAfter w:w="19" w:type="dxa"/>
          <w:trHeight w:val="264"/>
        </w:trPr>
        <w:tc>
          <w:tcPr>
            <w:tcW w:w="738" w:type="dxa"/>
            <w:vMerge/>
            <w:shd w:val="clear" w:color="auto" w:fill="auto"/>
            <w:noWrap/>
            <w:vAlign w:val="center"/>
          </w:tcPr>
          <w:p w14:paraId="043AA17C" w14:textId="77777777" w:rsidR="006956AD" w:rsidRPr="0033718C" w:rsidRDefault="006956AD" w:rsidP="000F260D">
            <w:pPr>
              <w:rPr>
                <w:sz w:val="26"/>
                <w:szCs w:val="26"/>
              </w:rPr>
            </w:pPr>
          </w:p>
        </w:tc>
        <w:tc>
          <w:tcPr>
            <w:tcW w:w="2948" w:type="dxa"/>
            <w:shd w:val="clear" w:color="auto" w:fill="auto"/>
            <w:vAlign w:val="center"/>
          </w:tcPr>
          <w:p w14:paraId="5851D149" w14:textId="77777777" w:rsidR="006956AD" w:rsidRPr="0033718C" w:rsidRDefault="006956AD" w:rsidP="000F260D">
            <w:pPr>
              <w:rPr>
                <w:sz w:val="26"/>
                <w:szCs w:val="26"/>
              </w:rPr>
            </w:pPr>
            <w:r w:rsidRPr="0033718C">
              <w:rPr>
                <w:sz w:val="26"/>
                <w:szCs w:val="26"/>
              </w:rPr>
              <w:t>Cáp kết nối PLC với máy tính</w:t>
            </w:r>
          </w:p>
        </w:tc>
        <w:tc>
          <w:tcPr>
            <w:tcW w:w="4961" w:type="dxa"/>
            <w:vMerge/>
            <w:shd w:val="clear" w:color="auto" w:fill="auto"/>
            <w:vAlign w:val="center"/>
          </w:tcPr>
          <w:p w14:paraId="55D6C30C" w14:textId="77777777" w:rsidR="006956AD" w:rsidRPr="0033718C" w:rsidRDefault="006956AD" w:rsidP="000F260D">
            <w:pPr>
              <w:rPr>
                <w:sz w:val="26"/>
                <w:szCs w:val="26"/>
              </w:rPr>
            </w:pPr>
          </w:p>
        </w:tc>
        <w:tc>
          <w:tcPr>
            <w:tcW w:w="709" w:type="dxa"/>
            <w:vMerge/>
            <w:shd w:val="clear" w:color="auto" w:fill="auto"/>
            <w:vAlign w:val="center"/>
          </w:tcPr>
          <w:p w14:paraId="2B0581EC" w14:textId="77777777" w:rsidR="006956AD" w:rsidRPr="0033718C" w:rsidRDefault="006956AD" w:rsidP="000F260D">
            <w:pPr>
              <w:rPr>
                <w:sz w:val="26"/>
                <w:szCs w:val="26"/>
              </w:rPr>
            </w:pPr>
          </w:p>
        </w:tc>
      </w:tr>
      <w:tr w:rsidR="006956AD" w:rsidRPr="0033718C" w14:paraId="4EAFFBF5" w14:textId="77777777" w:rsidTr="000F260D">
        <w:trPr>
          <w:gridAfter w:val="1"/>
          <w:wAfter w:w="19" w:type="dxa"/>
          <w:trHeight w:val="264"/>
        </w:trPr>
        <w:tc>
          <w:tcPr>
            <w:tcW w:w="738" w:type="dxa"/>
            <w:vMerge/>
            <w:shd w:val="clear" w:color="auto" w:fill="auto"/>
            <w:noWrap/>
            <w:vAlign w:val="center"/>
          </w:tcPr>
          <w:p w14:paraId="35F39008" w14:textId="77777777" w:rsidR="006956AD" w:rsidRPr="0033718C" w:rsidRDefault="006956AD" w:rsidP="000F260D">
            <w:pPr>
              <w:rPr>
                <w:sz w:val="26"/>
                <w:szCs w:val="26"/>
              </w:rPr>
            </w:pPr>
          </w:p>
        </w:tc>
        <w:tc>
          <w:tcPr>
            <w:tcW w:w="2948" w:type="dxa"/>
            <w:shd w:val="clear" w:color="auto" w:fill="auto"/>
            <w:vAlign w:val="center"/>
          </w:tcPr>
          <w:p w14:paraId="5BE9425E" w14:textId="77777777" w:rsidR="006956AD" w:rsidRPr="0033718C" w:rsidRDefault="006956AD" w:rsidP="000F260D">
            <w:pPr>
              <w:rPr>
                <w:sz w:val="26"/>
                <w:szCs w:val="26"/>
              </w:rPr>
            </w:pPr>
            <w:r w:rsidRPr="0033718C">
              <w:rPr>
                <w:sz w:val="26"/>
                <w:szCs w:val="26"/>
              </w:rPr>
              <w:t>Modem ADSL</w:t>
            </w:r>
          </w:p>
        </w:tc>
        <w:tc>
          <w:tcPr>
            <w:tcW w:w="4961" w:type="dxa"/>
            <w:vMerge/>
            <w:shd w:val="clear" w:color="auto" w:fill="auto"/>
            <w:vAlign w:val="center"/>
          </w:tcPr>
          <w:p w14:paraId="1EA40A95" w14:textId="77777777" w:rsidR="006956AD" w:rsidRPr="0033718C" w:rsidRDefault="006956AD" w:rsidP="000F260D">
            <w:pPr>
              <w:rPr>
                <w:sz w:val="26"/>
                <w:szCs w:val="26"/>
              </w:rPr>
            </w:pPr>
          </w:p>
        </w:tc>
        <w:tc>
          <w:tcPr>
            <w:tcW w:w="709" w:type="dxa"/>
            <w:vMerge/>
            <w:shd w:val="clear" w:color="auto" w:fill="auto"/>
            <w:vAlign w:val="center"/>
          </w:tcPr>
          <w:p w14:paraId="1636C854" w14:textId="77777777" w:rsidR="006956AD" w:rsidRPr="0033718C" w:rsidRDefault="006956AD" w:rsidP="000F260D">
            <w:pPr>
              <w:rPr>
                <w:sz w:val="26"/>
                <w:szCs w:val="26"/>
              </w:rPr>
            </w:pPr>
          </w:p>
        </w:tc>
      </w:tr>
      <w:tr w:rsidR="006956AD" w:rsidRPr="0033718C" w14:paraId="01BA47B7" w14:textId="77777777" w:rsidTr="000F260D">
        <w:trPr>
          <w:gridAfter w:val="1"/>
          <w:wAfter w:w="19" w:type="dxa"/>
          <w:trHeight w:val="264"/>
        </w:trPr>
        <w:tc>
          <w:tcPr>
            <w:tcW w:w="738" w:type="dxa"/>
            <w:vMerge/>
            <w:shd w:val="clear" w:color="auto" w:fill="auto"/>
            <w:noWrap/>
            <w:vAlign w:val="center"/>
          </w:tcPr>
          <w:p w14:paraId="5061BDBF" w14:textId="77777777" w:rsidR="006956AD" w:rsidRPr="0033718C" w:rsidRDefault="006956AD" w:rsidP="000F260D">
            <w:pPr>
              <w:rPr>
                <w:sz w:val="26"/>
                <w:szCs w:val="26"/>
              </w:rPr>
            </w:pPr>
          </w:p>
        </w:tc>
        <w:tc>
          <w:tcPr>
            <w:tcW w:w="2948" w:type="dxa"/>
            <w:shd w:val="clear" w:color="auto" w:fill="auto"/>
            <w:vAlign w:val="center"/>
          </w:tcPr>
          <w:p w14:paraId="50B916C3" w14:textId="77777777" w:rsidR="006956AD" w:rsidRPr="0033718C" w:rsidRDefault="006956AD" w:rsidP="000F260D">
            <w:pPr>
              <w:rPr>
                <w:sz w:val="26"/>
                <w:szCs w:val="26"/>
              </w:rPr>
            </w:pPr>
            <w:r w:rsidRPr="0033718C">
              <w:rPr>
                <w:sz w:val="26"/>
                <w:szCs w:val="26"/>
              </w:rPr>
              <w:t>Máy tính vận hành</w:t>
            </w:r>
          </w:p>
        </w:tc>
        <w:tc>
          <w:tcPr>
            <w:tcW w:w="4961" w:type="dxa"/>
            <w:vMerge/>
            <w:shd w:val="clear" w:color="auto" w:fill="auto"/>
            <w:vAlign w:val="center"/>
          </w:tcPr>
          <w:p w14:paraId="67AB1087" w14:textId="77777777" w:rsidR="006956AD" w:rsidRPr="0033718C" w:rsidRDefault="006956AD" w:rsidP="000F260D">
            <w:pPr>
              <w:rPr>
                <w:sz w:val="26"/>
                <w:szCs w:val="26"/>
              </w:rPr>
            </w:pPr>
          </w:p>
        </w:tc>
        <w:tc>
          <w:tcPr>
            <w:tcW w:w="709" w:type="dxa"/>
            <w:vMerge/>
            <w:shd w:val="clear" w:color="auto" w:fill="auto"/>
            <w:vAlign w:val="center"/>
          </w:tcPr>
          <w:p w14:paraId="28A5F525" w14:textId="77777777" w:rsidR="006956AD" w:rsidRPr="0033718C" w:rsidRDefault="006956AD" w:rsidP="000F260D">
            <w:pPr>
              <w:rPr>
                <w:sz w:val="26"/>
                <w:szCs w:val="26"/>
              </w:rPr>
            </w:pPr>
          </w:p>
        </w:tc>
      </w:tr>
      <w:tr w:rsidR="006956AD" w:rsidRPr="0033718C" w14:paraId="026FE045" w14:textId="77777777" w:rsidTr="000F260D">
        <w:trPr>
          <w:gridAfter w:val="1"/>
          <w:wAfter w:w="19" w:type="dxa"/>
          <w:trHeight w:val="264"/>
        </w:trPr>
        <w:tc>
          <w:tcPr>
            <w:tcW w:w="738" w:type="dxa"/>
            <w:vMerge/>
            <w:shd w:val="clear" w:color="auto" w:fill="auto"/>
            <w:noWrap/>
            <w:vAlign w:val="center"/>
          </w:tcPr>
          <w:p w14:paraId="625DDE97" w14:textId="77777777" w:rsidR="006956AD" w:rsidRPr="0033718C" w:rsidRDefault="006956AD" w:rsidP="000F260D">
            <w:pPr>
              <w:rPr>
                <w:sz w:val="26"/>
                <w:szCs w:val="26"/>
              </w:rPr>
            </w:pPr>
          </w:p>
        </w:tc>
        <w:tc>
          <w:tcPr>
            <w:tcW w:w="2948" w:type="dxa"/>
            <w:shd w:val="clear" w:color="auto" w:fill="auto"/>
            <w:vAlign w:val="center"/>
          </w:tcPr>
          <w:p w14:paraId="46314004" w14:textId="77777777" w:rsidR="006956AD" w:rsidRPr="0033718C" w:rsidRDefault="006956AD" w:rsidP="000F260D">
            <w:pPr>
              <w:rPr>
                <w:sz w:val="26"/>
                <w:szCs w:val="26"/>
              </w:rPr>
            </w:pPr>
            <w:r w:rsidRPr="0033718C">
              <w:rPr>
                <w:sz w:val="26"/>
                <w:szCs w:val="26"/>
              </w:rPr>
              <w:t>Máy in</w:t>
            </w:r>
          </w:p>
        </w:tc>
        <w:tc>
          <w:tcPr>
            <w:tcW w:w="4961" w:type="dxa"/>
            <w:vMerge/>
            <w:shd w:val="clear" w:color="auto" w:fill="auto"/>
            <w:vAlign w:val="center"/>
          </w:tcPr>
          <w:p w14:paraId="6A71BF47" w14:textId="77777777" w:rsidR="006956AD" w:rsidRPr="0033718C" w:rsidRDefault="006956AD" w:rsidP="000F260D">
            <w:pPr>
              <w:rPr>
                <w:sz w:val="26"/>
                <w:szCs w:val="26"/>
              </w:rPr>
            </w:pPr>
          </w:p>
        </w:tc>
        <w:tc>
          <w:tcPr>
            <w:tcW w:w="709" w:type="dxa"/>
            <w:vMerge/>
            <w:shd w:val="clear" w:color="auto" w:fill="auto"/>
            <w:vAlign w:val="center"/>
          </w:tcPr>
          <w:p w14:paraId="28C4013A" w14:textId="77777777" w:rsidR="006956AD" w:rsidRPr="0033718C" w:rsidRDefault="006956AD" w:rsidP="000F260D">
            <w:pPr>
              <w:rPr>
                <w:sz w:val="26"/>
                <w:szCs w:val="26"/>
              </w:rPr>
            </w:pPr>
          </w:p>
        </w:tc>
      </w:tr>
      <w:tr w:rsidR="006956AD" w:rsidRPr="0033718C" w14:paraId="7C552EB0" w14:textId="77777777" w:rsidTr="000F260D">
        <w:trPr>
          <w:gridAfter w:val="1"/>
          <w:wAfter w:w="19" w:type="dxa"/>
          <w:trHeight w:val="264"/>
        </w:trPr>
        <w:tc>
          <w:tcPr>
            <w:tcW w:w="738" w:type="dxa"/>
            <w:vMerge/>
            <w:shd w:val="clear" w:color="auto" w:fill="auto"/>
            <w:noWrap/>
            <w:vAlign w:val="center"/>
          </w:tcPr>
          <w:p w14:paraId="18FB7483" w14:textId="77777777" w:rsidR="006956AD" w:rsidRPr="0033718C" w:rsidRDefault="006956AD" w:rsidP="000F260D">
            <w:pPr>
              <w:rPr>
                <w:sz w:val="26"/>
                <w:szCs w:val="26"/>
              </w:rPr>
            </w:pPr>
          </w:p>
        </w:tc>
        <w:tc>
          <w:tcPr>
            <w:tcW w:w="2948" w:type="dxa"/>
            <w:shd w:val="clear" w:color="auto" w:fill="auto"/>
            <w:vAlign w:val="center"/>
          </w:tcPr>
          <w:p w14:paraId="01B176F9" w14:textId="77777777" w:rsidR="006956AD" w:rsidRPr="0033718C" w:rsidRDefault="006956AD" w:rsidP="000F260D">
            <w:pPr>
              <w:rPr>
                <w:sz w:val="26"/>
                <w:szCs w:val="26"/>
              </w:rPr>
            </w:pPr>
            <w:r w:rsidRPr="0033718C">
              <w:rPr>
                <w:sz w:val="26"/>
                <w:szCs w:val="26"/>
              </w:rPr>
              <w:t>Ổn áp điện tử 1pha 2KVA</w:t>
            </w:r>
          </w:p>
        </w:tc>
        <w:tc>
          <w:tcPr>
            <w:tcW w:w="4961" w:type="dxa"/>
            <w:vMerge/>
            <w:shd w:val="clear" w:color="auto" w:fill="auto"/>
            <w:vAlign w:val="center"/>
          </w:tcPr>
          <w:p w14:paraId="102DED7A" w14:textId="77777777" w:rsidR="006956AD" w:rsidRPr="0033718C" w:rsidRDefault="006956AD" w:rsidP="000F260D">
            <w:pPr>
              <w:rPr>
                <w:sz w:val="26"/>
                <w:szCs w:val="26"/>
              </w:rPr>
            </w:pPr>
          </w:p>
        </w:tc>
        <w:tc>
          <w:tcPr>
            <w:tcW w:w="709" w:type="dxa"/>
            <w:vMerge/>
            <w:shd w:val="clear" w:color="auto" w:fill="auto"/>
            <w:vAlign w:val="center"/>
          </w:tcPr>
          <w:p w14:paraId="4CFC0B95" w14:textId="77777777" w:rsidR="006956AD" w:rsidRPr="0033718C" w:rsidRDefault="006956AD" w:rsidP="000F260D">
            <w:pPr>
              <w:rPr>
                <w:sz w:val="26"/>
                <w:szCs w:val="26"/>
              </w:rPr>
            </w:pPr>
          </w:p>
        </w:tc>
      </w:tr>
      <w:tr w:rsidR="006956AD" w:rsidRPr="0033718C" w14:paraId="008F738B" w14:textId="77777777" w:rsidTr="000F260D">
        <w:trPr>
          <w:gridAfter w:val="1"/>
          <w:wAfter w:w="19" w:type="dxa"/>
          <w:trHeight w:val="264"/>
        </w:trPr>
        <w:tc>
          <w:tcPr>
            <w:tcW w:w="738" w:type="dxa"/>
            <w:vMerge/>
            <w:shd w:val="clear" w:color="auto" w:fill="auto"/>
            <w:noWrap/>
            <w:vAlign w:val="center"/>
          </w:tcPr>
          <w:p w14:paraId="6AED14CA" w14:textId="77777777" w:rsidR="006956AD" w:rsidRPr="0033718C" w:rsidRDefault="006956AD" w:rsidP="000F260D">
            <w:pPr>
              <w:rPr>
                <w:sz w:val="26"/>
                <w:szCs w:val="26"/>
              </w:rPr>
            </w:pPr>
          </w:p>
        </w:tc>
        <w:tc>
          <w:tcPr>
            <w:tcW w:w="2948" w:type="dxa"/>
            <w:shd w:val="clear" w:color="auto" w:fill="auto"/>
            <w:vAlign w:val="center"/>
          </w:tcPr>
          <w:p w14:paraId="24437728" w14:textId="77777777" w:rsidR="006956AD" w:rsidRPr="0033718C" w:rsidRDefault="006956AD" w:rsidP="000F260D">
            <w:pPr>
              <w:rPr>
                <w:sz w:val="26"/>
                <w:szCs w:val="26"/>
              </w:rPr>
            </w:pPr>
            <w:r w:rsidRPr="0033718C">
              <w:rPr>
                <w:sz w:val="26"/>
                <w:szCs w:val="26"/>
              </w:rPr>
              <w:t>Bộ lưu điện</w:t>
            </w:r>
          </w:p>
        </w:tc>
        <w:tc>
          <w:tcPr>
            <w:tcW w:w="4961" w:type="dxa"/>
            <w:vMerge/>
            <w:shd w:val="clear" w:color="auto" w:fill="auto"/>
            <w:vAlign w:val="center"/>
          </w:tcPr>
          <w:p w14:paraId="4B3EF10E" w14:textId="77777777" w:rsidR="006956AD" w:rsidRPr="0033718C" w:rsidRDefault="006956AD" w:rsidP="000F260D">
            <w:pPr>
              <w:rPr>
                <w:sz w:val="26"/>
                <w:szCs w:val="26"/>
              </w:rPr>
            </w:pPr>
          </w:p>
        </w:tc>
        <w:tc>
          <w:tcPr>
            <w:tcW w:w="709" w:type="dxa"/>
            <w:vMerge/>
            <w:shd w:val="clear" w:color="auto" w:fill="auto"/>
            <w:vAlign w:val="center"/>
          </w:tcPr>
          <w:p w14:paraId="48B2706A" w14:textId="77777777" w:rsidR="006956AD" w:rsidRPr="0033718C" w:rsidRDefault="006956AD" w:rsidP="000F260D">
            <w:pPr>
              <w:rPr>
                <w:sz w:val="26"/>
                <w:szCs w:val="26"/>
              </w:rPr>
            </w:pPr>
          </w:p>
        </w:tc>
      </w:tr>
      <w:tr w:rsidR="006956AD" w:rsidRPr="0033718C" w14:paraId="38C434A3" w14:textId="77777777" w:rsidTr="000F260D">
        <w:trPr>
          <w:gridAfter w:val="1"/>
          <w:wAfter w:w="19" w:type="dxa"/>
          <w:trHeight w:val="264"/>
        </w:trPr>
        <w:tc>
          <w:tcPr>
            <w:tcW w:w="738" w:type="dxa"/>
            <w:vMerge/>
            <w:shd w:val="clear" w:color="auto" w:fill="auto"/>
            <w:noWrap/>
            <w:vAlign w:val="center"/>
          </w:tcPr>
          <w:p w14:paraId="1A505797" w14:textId="77777777" w:rsidR="006956AD" w:rsidRPr="0033718C" w:rsidRDefault="006956AD" w:rsidP="000F260D">
            <w:pPr>
              <w:rPr>
                <w:sz w:val="26"/>
                <w:szCs w:val="26"/>
              </w:rPr>
            </w:pPr>
          </w:p>
        </w:tc>
        <w:tc>
          <w:tcPr>
            <w:tcW w:w="2948" w:type="dxa"/>
            <w:shd w:val="clear" w:color="auto" w:fill="auto"/>
            <w:vAlign w:val="center"/>
          </w:tcPr>
          <w:p w14:paraId="173D0943" w14:textId="77777777" w:rsidR="006956AD" w:rsidRPr="0033718C" w:rsidRDefault="006956AD" w:rsidP="000F260D">
            <w:pPr>
              <w:rPr>
                <w:sz w:val="26"/>
                <w:szCs w:val="26"/>
              </w:rPr>
            </w:pPr>
            <w:r w:rsidRPr="0033718C">
              <w:rPr>
                <w:sz w:val="26"/>
                <w:szCs w:val="26"/>
              </w:rPr>
              <w:t>Ổ cắm điện lioa</w:t>
            </w:r>
          </w:p>
        </w:tc>
        <w:tc>
          <w:tcPr>
            <w:tcW w:w="4961" w:type="dxa"/>
            <w:vMerge/>
            <w:shd w:val="clear" w:color="auto" w:fill="auto"/>
            <w:vAlign w:val="center"/>
          </w:tcPr>
          <w:p w14:paraId="1B99004F" w14:textId="77777777" w:rsidR="006956AD" w:rsidRPr="0033718C" w:rsidRDefault="006956AD" w:rsidP="000F260D">
            <w:pPr>
              <w:rPr>
                <w:sz w:val="26"/>
                <w:szCs w:val="26"/>
              </w:rPr>
            </w:pPr>
          </w:p>
        </w:tc>
        <w:tc>
          <w:tcPr>
            <w:tcW w:w="709" w:type="dxa"/>
            <w:vMerge/>
            <w:shd w:val="clear" w:color="auto" w:fill="auto"/>
            <w:vAlign w:val="center"/>
          </w:tcPr>
          <w:p w14:paraId="57AD91EE" w14:textId="77777777" w:rsidR="006956AD" w:rsidRPr="0033718C" w:rsidRDefault="006956AD" w:rsidP="000F260D">
            <w:pPr>
              <w:rPr>
                <w:sz w:val="26"/>
                <w:szCs w:val="26"/>
              </w:rPr>
            </w:pPr>
          </w:p>
        </w:tc>
      </w:tr>
      <w:tr w:rsidR="006956AD" w:rsidRPr="0033718C" w14:paraId="20FE5AF2" w14:textId="77777777" w:rsidTr="000F260D">
        <w:trPr>
          <w:gridAfter w:val="1"/>
          <w:wAfter w:w="19" w:type="dxa"/>
          <w:trHeight w:val="264"/>
        </w:trPr>
        <w:tc>
          <w:tcPr>
            <w:tcW w:w="738" w:type="dxa"/>
            <w:vMerge/>
            <w:shd w:val="clear" w:color="auto" w:fill="auto"/>
            <w:noWrap/>
            <w:vAlign w:val="center"/>
          </w:tcPr>
          <w:p w14:paraId="5A2412DA" w14:textId="77777777" w:rsidR="006956AD" w:rsidRPr="0033718C" w:rsidRDefault="006956AD" w:rsidP="000F260D">
            <w:pPr>
              <w:rPr>
                <w:sz w:val="26"/>
                <w:szCs w:val="26"/>
              </w:rPr>
            </w:pPr>
          </w:p>
        </w:tc>
        <w:tc>
          <w:tcPr>
            <w:tcW w:w="2948" w:type="dxa"/>
            <w:shd w:val="clear" w:color="auto" w:fill="auto"/>
            <w:vAlign w:val="center"/>
          </w:tcPr>
          <w:p w14:paraId="34F41388" w14:textId="77777777" w:rsidR="006956AD" w:rsidRPr="0033718C" w:rsidRDefault="006956AD" w:rsidP="000F260D">
            <w:pPr>
              <w:rPr>
                <w:sz w:val="26"/>
                <w:szCs w:val="26"/>
              </w:rPr>
            </w:pPr>
            <w:r w:rsidRPr="0033718C">
              <w:rPr>
                <w:sz w:val="26"/>
                <w:szCs w:val="26"/>
              </w:rPr>
              <w:t>Thanh cài thiết bị việt nam</w:t>
            </w:r>
          </w:p>
        </w:tc>
        <w:tc>
          <w:tcPr>
            <w:tcW w:w="4961" w:type="dxa"/>
            <w:vMerge/>
            <w:shd w:val="clear" w:color="auto" w:fill="auto"/>
            <w:vAlign w:val="center"/>
          </w:tcPr>
          <w:p w14:paraId="129E162F" w14:textId="77777777" w:rsidR="006956AD" w:rsidRPr="0033718C" w:rsidRDefault="006956AD" w:rsidP="000F260D">
            <w:pPr>
              <w:rPr>
                <w:sz w:val="26"/>
                <w:szCs w:val="26"/>
              </w:rPr>
            </w:pPr>
          </w:p>
        </w:tc>
        <w:tc>
          <w:tcPr>
            <w:tcW w:w="709" w:type="dxa"/>
            <w:vMerge/>
            <w:shd w:val="clear" w:color="auto" w:fill="auto"/>
            <w:vAlign w:val="center"/>
          </w:tcPr>
          <w:p w14:paraId="55C5D161" w14:textId="77777777" w:rsidR="006956AD" w:rsidRPr="0033718C" w:rsidRDefault="006956AD" w:rsidP="000F260D">
            <w:pPr>
              <w:rPr>
                <w:sz w:val="26"/>
                <w:szCs w:val="26"/>
              </w:rPr>
            </w:pPr>
          </w:p>
        </w:tc>
      </w:tr>
      <w:tr w:rsidR="006956AD" w:rsidRPr="0033718C" w14:paraId="2F1EACF5" w14:textId="77777777" w:rsidTr="000F260D">
        <w:trPr>
          <w:gridAfter w:val="1"/>
          <w:wAfter w:w="19" w:type="dxa"/>
          <w:trHeight w:val="264"/>
        </w:trPr>
        <w:tc>
          <w:tcPr>
            <w:tcW w:w="738" w:type="dxa"/>
            <w:vMerge/>
            <w:shd w:val="clear" w:color="auto" w:fill="auto"/>
            <w:noWrap/>
            <w:vAlign w:val="center"/>
          </w:tcPr>
          <w:p w14:paraId="58F3AE2F" w14:textId="77777777" w:rsidR="006956AD" w:rsidRPr="0033718C" w:rsidRDefault="006956AD" w:rsidP="000F260D">
            <w:pPr>
              <w:rPr>
                <w:sz w:val="26"/>
                <w:szCs w:val="26"/>
              </w:rPr>
            </w:pPr>
          </w:p>
        </w:tc>
        <w:tc>
          <w:tcPr>
            <w:tcW w:w="2948" w:type="dxa"/>
            <w:shd w:val="clear" w:color="auto" w:fill="auto"/>
            <w:vAlign w:val="center"/>
          </w:tcPr>
          <w:p w14:paraId="176E2ABA" w14:textId="77777777" w:rsidR="006956AD" w:rsidRPr="0033718C" w:rsidRDefault="006956AD" w:rsidP="000F260D">
            <w:pPr>
              <w:rPr>
                <w:sz w:val="26"/>
                <w:szCs w:val="26"/>
              </w:rPr>
            </w:pPr>
            <w:r w:rsidRPr="0033718C">
              <w:rPr>
                <w:sz w:val="26"/>
                <w:szCs w:val="26"/>
              </w:rPr>
              <w:t>Cầu điều khiển đơn việt nam</w:t>
            </w:r>
          </w:p>
        </w:tc>
        <w:tc>
          <w:tcPr>
            <w:tcW w:w="4961" w:type="dxa"/>
            <w:vMerge/>
            <w:shd w:val="clear" w:color="auto" w:fill="auto"/>
            <w:vAlign w:val="center"/>
          </w:tcPr>
          <w:p w14:paraId="7869D964" w14:textId="77777777" w:rsidR="006956AD" w:rsidRPr="0033718C" w:rsidRDefault="006956AD" w:rsidP="000F260D">
            <w:pPr>
              <w:rPr>
                <w:sz w:val="26"/>
                <w:szCs w:val="26"/>
              </w:rPr>
            </w:pPr>
          </w:p>
        </w:tc>
        <w:tc>
          <w:tcPr>
            <w:tcW w:w="709" w:type="dxa"/>
            <w:vMerge/>
            <w:shd w:val="clear" w:color="auto" w:fill="auto"/>
            <w:vAlign w:val="center"/>
          </w:tcPr>
          <w:p w14:paraId="0FC5B789" w14:textId="77777777" w:rsidR="006956AD" w:rsidRPr="0033718C" w:rsidRDefault="006956AD" w:rsidP="000F260D">
            <w:pPr>
              <w:rPr>
                <w:sz w:val="26"/>
                <w:szCs w:val="26"/>
              </w:rPr>
            </w:pPr>
          </w:p>
        </w:tc>
      </w:tr>
      <w:tr w:rsidR="006956AD" w:rsidRPr="0033718C" w14:paraId="56EA88EE" w14:textId="77777777" w:rsidTr="000F260D">
        <w:trPr>
          <w:gridAfter w:val="1"/>
          <w:wAfter w:w="19" w:type="dxa"/>
          <w:trHeight w:val="264"/>
        </w:trPr>
        <w:tc>
          <w:tcPr>
            <w:tcW w:w="738" w:type="dxa"/>
            <w:vMerge/>
            <w:shd w:val="clear" w:color="auto" w:fill="auto"/>
            <w:noWrap/>
            <w:vAlign w:val="center"/>
          </w:tcPr>
          <w:p w14:paraId="46DDF098" w14:textId="77777777" w:rsidR="006956AD" w:rsidRPr="0033718C" w:rsidRDefault="006956AD" w:rsidP="000F260D">
            <w:pPr>
              <w:rPr>
                <w:sz w:val="26"/>
                <w:szCs w:val="26"/>
              </w:rPr>
            </w:pPr>
          </w:p>
        </w:tc>
        <w:tc>
          <w:tcPr>
            <w:tcW w:w="2948" w:type="dxa"/>
            <w:shd w:val="clear" w:color="auto" w:fill="auto"/>
            <w:vAlign w:val="center"/>
          </w:tcPr>
          <w:p w14:paraId="4B63DCE5" w14:textId="77777777" w:rsidR="006956AD" w:rsidRPr="0033718C" w:rsidRDefault="006956AD" w:rsidP="000F260D">
            <w:pPr>
              <w:rPr>
                <w:sz w:val="26"/>
                <w:szCs w:val="26"/>
              </w:rPr>
            </w:pPr>
            <w:r w:rsidRPr="0033718C">
              <w:rPr>
                <w:sz w:val="26"/>
                <w:szCs w:val="26"/>
              </w:rPr>
              <w:t>Thiết bị chống sét nguồn 220V điện áp hoạt động, dòng xả danh định và tối đa, thời gian đáp ứng, và cấp độ bảo vệ đáp ứng</w:t>
            </w:r>
          </w:p>
        </w:tc>
        <w:tc>
          <w:tcPr>
            <w:tcW w:w="4961" w:type="dxa"/>
            <w:vMerge/>
            <w:shd w:val="clear" w:color="auto" w:fill="auto"/>
            <w:vAlign w:val="center"/>
          </w:tcPr>
          <w:p w14:paraId="511E29B0" w14:textId="77777777" w:rsidR="006956AD" w:rsidRPr="0033718C" w:rsidRDefault="006956AD" w:rsidP="000F260D">
            <w:pPr>
              <w:rPr>
                <w:sz w:val="26"/>
                <w:szCs w:val="26"/>
              </w:rPr>
            </w:pPr>
          </w:p>
        </w:tc>
        <w:tc>
          <w:tcPr>
            <w:tcW w:w="709" w:type="dxa"/>
            <w:vMerge/>
            <w:shd w:val="clear" w:color="auto" w:fill="auto"/>
            <w:vAlign w:val="center"/>
          </w:tcPr>
          <w:p w14:paraId="0D321F61" w14:textId="77777777" w:rsidR="006956AD" w:rsidRPr="0033718C" w:rsidRDefault="006956AD" w:rsidP="000F260D">
            <w:pPr>
              <w:rPr>
                <w:sz w:val="26"/>
                <w:szCs w:val="26"/>
              </w:rPr>
            </w:pPr>
          </w:p>
        </w:tc>
      </w:tr>
      <w:tr w:rsidR="006956AD" w:rsidRPr="0033718C" w14:paraId="18C2BAEB" w14:textId="77777777" w:rsidTr="000F260D">
        <w:trPr>
          <w:gridAfter w:val="1"/>
          <w:wAfter w:w="19" w:type="dxa"/>
          <w:trHeight w:val="264"/>
        </w:trPr>
        <w:tc>
          <w:tcPr>
            <w:tcW w:w="738" w:type="dxa"/>
            <w:vMerge/>
            <w:shd w:val="clear" w:color="auto" w:fill="auto"/>
            <w:noWrap/>
            <w:vAlign w:val="center"/>
          </w:tcPr>
          <w:p w14:paraId="7E93F13E" w14:textId="77777777" w:rsidR="006956AD" w:rsidRPr="0033718C" w:rsidRDefault="006956AD" w:rsidP="000F260D">
            <w:pPr>
              <w:rPr>
                <w:sz w:val="26"/>
                <w:szCs w:val="26"/>
              </w:rPr>
            </w:pPr>
          </w:p>
        </w:tc>
        <w:tc>
          <w:tcPr>
            <w:tcW w:w="2948" w:type="dxa"/>
            <w:shd w:val="clear" w:color="auto" w:fill="auto"/>
            <w:vAlign w:val="center"/>
          </w:tcPr>
          <w:p w14:paraId="0C9ACF1D" w14:textId="77777777" w:rsidR="006956AD" w:rsidRPr="0033718C" w:rsidRDefault="006956AD" w:rsidP="000F260D">
            <w:pPr>
              <w:rPr>
                <w:sz w:val="26"/>
                <w:szCs w:val="26"/>
              </w:rPr>
            </w:pPr>
            <w:r w:rsidRPr="0033718C">
              <w:rPr>
                <w:sz w:val="26"/>
                <w:szCs w:val="26"/>
              </w:rPr>
              <w:t>Bộ chống sét lan truyền cho đầu đo mực nước điện áp định mức, dòng xả tối đa, cấp bảo vệ điện áp, và thời gian đáp ứng.</w:t>
            </w:r>
          </w:p>
        </w:tc>
        <w:tc>
          <w:tcPr>
            <w:tcW w:w="4961" w:type="dxa"/>
            <w:vMerge/>
            <w:shd w:val="clear" w:color="auto" w:fill="auto"/>
            <w:vAlign w:val="center"/>
          </w:tcPr>
          <w:p w14:paraId="2A083B1E" w14:textId="77777777" w:rsidR="006956AD" w:rsidRPr="0033718C" w:rsidRDefault="006956AD" w:rsidP="000F260D">
            <w:pPr>
              <w:rPr>
                <w:sz w:val="26"/>
                <w:szCs w:val="26"/>
              </w:rPr>
            </w:pPr>
          </w:p>
        </w:tc>
        <w:tc>
          <w:tcPr>
            <w:tcW w:w="709" w:type="dxa"/>
            <w:vMerge/>
            <w:shd w:val="clear" w:color="auto" w:fill="auto"/>
            <w:vAlign w:val="center"/>
          </w:tcPr>
          <w:p w14:paraId="18D0AE7D" w14:textId="77777777" w:rsidR="006956AD" w:rsidRPr="0033718C" w:rsidRDefault="006956AD" w:rsidP="000F260D">
            <w:pPr>
              <w:rPr>
                <w:sz w:val="26"/>
                <w:szCs w:val="26"/>
              </w:rPr>
            </w:pPr>
          </w:p>
        </w:tc>
      </w:tr>
      <w:tr w:rsidR="006956AD" w:rsidRPr="0033718C" w14:paraId="1946C436" w14:textId="77777777" w:rsidTr="000F260D">
        <w:trPr>
          <w:gridAfter w:val="1"/>
          <w:wAfter w:w="19" w:type="dxa"/>
          <w:trHeight w:val="264"/>
        </w:trPr>
        <w:tc>
          <w:tcPr>
            <w:tcW w:w="738" w:type="dxa"/>
            <w:shd w:val="clear" w:color="auto" w:fill="auto"/>
            <w:noWrap/>
            <w:vAlign w:val="center"/>
          </w:tcPr>
          <w:p w14:paraId="0189841E" w14:textId="77777777" w:rsidR="006956AD" w:rsidRPr="0033718C" w:rsidRDefault="006956AD" w:rsidP="000F260D">
            <w:pPr>
              <w:rPr>
                <w:sz w:val="26"/>
                <w:szCs w:val="26"/>
              </w:rPr>
            </w:pPr>
            <w:r w:rsidRPr="0033718C">
              <w:rPr>
                <w:sz w:val="26"/>
                <w:szCs w:val="26"/>
              </w:rPr>
              <w:t>12</w:t>
            </w:r>
          </w:p>
        </w:tc>
        <w:tc>
          <w:tcPr>
            <w:tcW w:w="2948" w:type="dxa"/>
            <w:shd w:val="clear" w:color="auto" w:fill="auto"/>
            <w:vAlign w:val="center"/>
          </w:tcPr>
          <w:p w14:paraId="139E35F6" w14:textId="77777777" w:rsidR="006956AD" w:rsidRPr="0033718C" w:rsidRDefault="006956AD" w:rsidP="000F260D">
            <w:pPr>
              <w:rPr>
                <w:sz w:val="26"/>
                <w:szCs w:val="26"/>
              </w:rPr>
            </w:pPr>
            <w:r w:rsidRPr="0033718C">
              <w:rPr>
                <w:sz w:val="26"/>
                <w:szCs w:val="26"/>
              </w:rPr>
              <w:t>Đồng hồ đa chức năng</w:t>
            </w:r>
          </w:p>
        </w:tc>
        <w:tc>
          <w:tcPr>
            <w:tcW w:w="4961" w:type="dxa"/>
            <w:shd w:val="clear" w:color="auto" w:fill="auto"/>
            <w:vAlign w:val="center"/>
          </w:tcPr>
          <w:p w14:paraId="3788E7A6" w14:textId="77777777" w:rsidR="006956AD" w:rsidRPr="0033718C" w:rsidRDefault="006956AD" w:rsidP="000F260D">
            <w:pPr>
              <w:rPr>
                <w:sz w:val="26"/>
                <w:szCs w:val="26"/>
              </w:rPr>
            </w:pPr>
            <w:r w:rsidRPr="0033718C">
              <w:rPr>
                <w:sz w:val="26"/>
                <w:szCs w:val="26"/>
              </w:rPr>
              <w:t>- Đo lường: A, V, w, Var, cosφ...</w:t>
            </w:r>
          </w:p>
          <w:p w14:paraId="1A2BA303" w14:textId="77777777" w:rsidR="006956AD" w:rsidRPr="0033718C" w:rsidRDefault="006956AD" w:rsidP="000F260D">
            <w:pPr>
              <w:rPr>
                <w:sz w:val="26"/>
                <w:szCs w:val="26"/>
              </w:rPr>
            </w:pPr>
            <w:r w:rsidRPr="0033718C">
              <w:rPr>
                <w:sz w:val="26"/>
                <w:szCs w:val="26"/>
              </w:rPr>
              <w:t>- Nhà sản xuất/Xuất xứ: Asia</w:t>
            </w:r>
          </w:p>
          <w:p w14:paraId="171961D7" w14:textId="77777777" w:rsidR="006956AD" w:rsidRPr="0033718C" w:rsidRDefault="006956AD" w:rsidP="000F260D">
            <w:pPr>
              <w:rPr>
                <w:sz w:val="26"/>
                <w:szCs w:val="26"/>
              </w:rPr>
            </w:pPr>
            <w:r w:rsidRPr="0033718C">
              <w:rPr>
                <w:sz w:val="26"/>
                <w:szCs w:val="26"/>
              </w:rPr>
              <w:t>- Dòng định mức: 1 hoặc 5A</w:t>
            </w:r>
          </w:p>
          <w:p w14:paraId="43CB2DFA" w14:textId="77777777" w:rsidR="006956AD" w:rsidRPr="0033718C" w:rsidRDefault="006956AD" w:rsidP="000F260D">
            <w:pPr>
              <w:rPr>
                <w:sz w:val="26"/>
                <w:szCs w:val="26"/>
              </w:rPr>
            </w:pPr>
            <w:r w:rsidRPr="0033718C">
              <w:rPr>
                <w:sz w:val="26"/>
                <w:szCs w:val="26"/>
              </w:rPr>
              <w:t>- Điện áp định mức: 220VAC</w:t>
            </w:r>
          </w:p>
          <w:p w14:paraId="64AFA47D" w14:textId="77777777" w:rsidR="006956AD" w:rsidRPr="0033718C" w:rsidRDefault="006956AD" w:rsidP="000F260D">
            <w:pPr>
              <w:rPr>
                <w:sz w:val="26"/>
                <w:szCs w:val="26"/>
              </w:rPr>
            </w:pPr>
            <w:r w:rsidRPr="0033718C">
              <w:rPr>
                <w:sz w:val="26"/>
                <w:szCs w:val="26"/>
              </w:rPr>
              <w:t>- Điện áp nguồn tự dùng cung cấp: 110-220 (VAC hoặc VDC)</w:t>
            </w:r>
          </w:p>
          <w:p w14:paraId="414632FD" w14:textId="77777777" w:rsidR="006956AD" w:rsidRPr="0033718C" w:rsidRDefault="006956AD" w:rsidP="000F260D">
            <w:pPr>
              <w:rPr>
                <w:sz w:val="26"/>
                <w:szCs w:val="26"/>
              </w:rPr>
            </w:pPr>
            <w:r w:rsidRPr="0033718C">
              <w:rPr>
                <w:sz w:val="26"/>
                <w:szCs w:val="26"/>
              </w:rPr>
              <w:t>- Cấp chính xác: cấp 1</w:t>
            </w:r>
          </w:p>
          <w:p w14:paraId="3D1EFD1C" w14:textId="77777777" w:rsidR="006956AD" w:rsidRPr="0033718C" w:rsidRDefault="006956AD" w:rsidP="000F260D">
            <w:pPr>
              <w:rPr>
                <w:sz w:val="26"/>
                <w:szCs w:val="26"/>
              </w:rPr>
            </w:pPr>
            <w:r w:rsidRPr="0033718C">
              <w:rPr>
                <w:sz w:val="26"/>
                <w:szCs w:val="26"/>
              </w:rPr>
              <w:t>- Giao tiếp thông tin: Cổng RS- 485</w:t>
            </w:r>
          </w:p>
        </w:tc>
        <w:tc>
          <w:tcPr>
            <w:tcW w:w="709" w:type="dxa"/>
            <w:shd w:val="clear" w:color="auto" w:fill="auto"/>
            <w:vAlign w:val="center"/>
          </w:tcPr>
          <w:p w14:paraId="68E0F5E8" w14:textId="77777777" w:rsidR="006956AD" w:rsidRPr="0033718C" w:rsidRDefault="006956AD" w:rsidP="000F260D">
            <w:pPr>
              <w:rPr>
                <w:sz w:val="26"/>
                <w:szCs w:val="26"/>
              </w:rPr>
            </w:pPr>
          </w:p>
        </w:tc>
      </w:tr>
      <w:tr w:rsidR="006956AD" w:rsidRPr="0033718C" w14:paraId="2465678B" w14:textId="77777777" w:rsidTr="000F260D">
        <w:trPr>
          <w:gridAfter w:val="1"/>
          <w:wAfter w:w="19" w:type="dxa"/>
          <w:trHeight w:val="264"/>
        </w:trPr>
        <w:tc>
          <w:tcPr>
            <w:tcW w:w="738" w:type="dxa"/>
            <w:shd w:val="clear" w:color="auto" w:fill="auto"/>
            <w:noWrap/>
            <w:vAlign w:val="center"/>
          </w:tcPr>
          <w:p w14:paraId="4AE219EB" w14:textId="77777777" w:rsidR="006956AD" w:rsidRPr="00A965A5" w:rsidRDefault="006956AD" w:rsidP="000F260D">
            <w:pPr>
              <w:rPr>
                <w:b/>
                <w:bCs/>
                <w:sz w:val="26"/>
                <w:szCs w:val="26"/>
              </w:rPr>
            </w:pPr>
            <w:r w:rsidRPr="00A965A5">
              <w:rPr>
                <w:b/>
                <w:bCs/>
                <w:sz w:val="26"/>
                <w:szCs w:val="26"/>
              </w:rPr>
              <w:t>VII</w:t>
            </w:r>
          </w:p>
        </w:tc>
        <w:tc>
          <w:tcPr>
            <w:tcW w:w="2948" w:type="dxa"/>
            <w:shd w:val="clear" w:color="auto" w:fill="auto"/>
            <w:vAlign w:val="center"/>
          </w:tcPr>
          <w:p w14:paraId="5F091F17" w14:textId="77777777" w:rsidR="006956AD" w:rsidRPr="00A965A5" w:rsidRDefault="006956AD" w:rsidP="000F260D">
            <w:pPr>
              <w:rPr>
                <w:b/>
                <w:bCs/>
                <w:sz w:val="26"/>
                <w:szCs w:val="26"/>
              </w:rPr>
            </w:pPr>
            <w:r w:rsidRPr="00A965A5">
              <w:rPr>
                <w:b/>
                <w:bCs/>
                <w:sz w:val="26"/>
                <w:szCs w:val="26"/>
              </w:rPr>
              <w:t>Tủ UPS</w:t>
            </w:r>
          </w:p>
        </w:tc>
        <w:tc>
          <w:tcPr>
            <w:tcW w:w="4961" w:type="dxa"/>
            <w:shd w:val="clear" w:color="auto" w:fill="auto"/>
            <w:vAlign w:val="center"/>
          </w:tcPr>
          <w:p w14:paraId="7BFAA392" w14:textId="77777777" w:rsidR="006956AD" w:rsidRPr="0033718C" w:rsidRDefault="006956AD" w:rsidP="000F260D">
            <w:pPr>
              <w:rPr>
                <w:sz w:val="26"/>
                <w:szCs w:val="26"/>
              </w:rPr>
            </w:pPr>
          </w:p>
        </w:tc>
        <w:tc>
          <w:tcPr>
            <w:tcW w:w="709" w:type="dxa"/>
            <w:shd w:val="clear" w:color="auto" w:fill="auto"/>
            <w:vAlign w:val="center"/>
          </w:tcPr>
          <w:p w14:paraId="59621FA8" w14:textId="77777777" w:rsidR="006956AD" w:rsidRPr="0033718C" w:rsidRDefault="006956AD" w:rsidP="000F260D">
            <w:pPr>
              <w:rPr>
                <w:sz w:val="26"/>
                <w:szCs w:val="26"/>
              </w:rPr>
            </w:pPr>
          </w:p>
        </w:tc>
      </w:tr>
      <w:tr w:rsidR="006956AD" w:rsidRPr="0033718C" w14:paraId="44229B68" w14:textId="77777777" w:rsidTr="000F260D">
        <w:trPr>
          <w:gridAfter w:val="1"/>
          <w:wAfter w:w="19" w:type="dxa"/>
          <w:trHeight w:val="264"/>
        </w:trPr>
        <w:tc>
          <w:tcPr>
            <w:tcW w:w="738" w:type="dxa"/>
            <w:shd w:val="clear" w:color="auto" w:fill="auto"/>
            <w:noWrap/>
            <w:vAlign w:val="center"/>
          </w:tcPr>
          <w:p w14:paraId="61420E78" w14:textId="77777777" w:rsidR="006956AD" w:rsidRPr="0033718C" w:rsidRDefault="006956AD" w:rsidP="000F260D">
            <w:pPr>
              <w:rPr>
                <w:sz w:val="26"/>
                <w:szCs w:val="26"/>
              </w:rPr>
            </w:pPr>
            <w:r w:rsidRPr="0033718C">
              <w:rPr>
                <w:sz w:val="26"/>
                <w:szCs w:val="26"/>
              </w:rPr>
              <w:t>1</w:t>
            </w:r>
          </w:p>
        </w:tc>
        <w:tc>
          <w:tcPr>
            <w:tcW w:w="2948" w:type="dxa"/>
            <w:shd w:val="clear" w:color="auto" w:fill="auto"/>
            <w:vAlign w:val="center"/>
          </w:tcPr>
          <w:p w14:paraId="3E31FCAB" w14:textId="77777777" w:rsidR="006956AD" w:rsidRPr="0033718C" w:rsidRDefault="006956AD" w:rsidP="000F260D">
            <w:pPr>
              <w:rPr>
                <w:sz w:val="26"/>
                <w:szCs w:val="26"/>
              </w:rPr>
            </w:pPr>
            <w:r w:rsidRPr="0033718C">
              <w:rPr>
                <w:sz w:val="26"/>
                <w:szCs w:val="26"/>
              </w:rPr>
              <w:t>UPS 10kVA Online</w:t>
            </w:r>
          </w:p>
        </w:tc>
        <w:tc>
          <w:tcPr>
            <w:tcW w:w="4961" w:type="dxa"/>
            <w:shd w:val="clear" w:color="auto" w:fill="auto"/>
            <w:vAlign w:val="center"/>
          </w:tcPr>
          <w:p w14:paraId="1EB6F541" w14:textId="77777777" w:rsidR="006956AD" w:rsidRPr="0033718C" w:rsidRDefault="006956AD" w:rsidP="000F260D">
            <w:pPr>
              <w:rPr>
                <w:sz w:val="26"/>
                <w:szCs w:val="26"/>
              </w:rPr>
            </w:pPr>
            <w:r w:rsidRPr="0033718C">
              <w:rPr>
                <w:sz w:val="26"/>
                <w:szCs w:val="26"/>
              </w:rPr>
              <w:t>- Hãng sản xuất, Xuất xứ: Nêu cụ thể</w:t>
            </w:r>
          </w:p>
        </w:tc>
        <w:tc>
          <w:tcPr>
            <w:tcW w:w="709" w:type="dxa"/>
            <w:shd w:val="clear" w:color="auto" w:fill="auto"/>
            <w:vAlign w:val="center"/>
          </w:tcPr>
          <w:p w14:paraId="6BEB7CE0" w14:textId="77777777" w:rsidR="006956AD" w:rsidRPr="0033718C" w:rsidRDefault="006956AD" w:rsidP="000F260D">
            <w:pPr>
              <w:rPr>
                <w:sz w:val="26"/>
                <w:szCs w:val="26"/>
              </w:rPr>
            </w:pPr>
          </w:p>
        </w:tc>
      </w:tr>
      <w:tr w:rsidR="006956AD" w:rsidRPr="0033718C" w14:paraId="7FEE480E" w14:textId="77777777" w:rsidTr="000F260D">
        <w:trPr>
          <w:gridAfter w:val="1"/>
          <w:wAfter w:w="19" w:type="dxa"/>
          <w:trHeight w:val="264"/>
        </w:trPr>
        <w:tc>
          <w:tcPr>
            <w:tcW w:w="738" w:type="dxa"/>
            <w:shd w:val="clear" w:color="auto" w:fill="auto"/>
            <w:noWrap/>
            <w:vAlign w:val="center"/>
          </w:tcPr>
          <w:p w14:paraId="7EB0AC56" w14:textId="77777777" w:rsidR="006956AD" w:rsidRPr="0033718C" w:rsidRDefault="006956AD" w:rsidP="000F260D">
            <w:pPr>
              <w:rPr>
                <w:sz w:val="26"/>
                <w:szCs w:val="26"/>
              </w:rPr>
            </w:pPr>
            <w:r w:rsidRPr="0033718C">
              <w:rPr>
                <w:sz w:val="26"/>
                <w:szCs w:val="26"/>
              </w:rPr>
              <w:t>2</w:t>
            </w:r>
          </w:p>
        </w:tc>
        <w:tc>
          <w:tcPr>
            <w:tcW w:w="2948" w:type="dxa"/>
            <w:shd w:val="clear" w:color="auto" w:fill="auto"/>
            <w:vAlign w:val="center"/>
          </w:tcPr>
          <w:p w14:paraId="5AD04AFD" w14:textId="77777777" w:rsidR="006956AD" w:rsidRPr="0033718C" w:rsidRDefault="006956AD" w:rsidP="000F260D">
            <w:pPr>
              <w:rPr>
                <w:sz w:val="26"/>
                <w:szCs w:val="26"/>
              </w:rPr>
            </w:pPr>
            <w:r w:rsidRPr="0033718C">
              <w:rPr>
                <w:sz w:val="26"/>
                <w:szCs w:val="26"/>
              </w:rPr>
              <w:t>Ắc quy khô loại kín khí 12VDC 24Ah</w:t>
            </w:r>
          </w:p>
        </w:tc>
        <w:tc>
          <w:tcPr>
            <w:tcW w:w="4961" w:type="dxa"/>
            <w:shd w:val="clear" w:color="auto" w:fill="auto"/>
            <w:vAlign w:val="center"/>
          </w:tcPr>
          <w:p w14:paraId="03D9AD8C" w14:textId="77777777" w:rsidR="006956AD" w:rsidRPr="0033718C" w:rsidRDefault="006956AD" w:rsidP="000F260D">
            <w:pPr>
              <w:rPr>
                <w:sz w:val="26"/>
                <w:szCs w:val="26"/>
              </w:rPr>
            </w:pPr>
            <w:r w:rsidRPr="0033718C">
              <w:rPr>
                <w:sz w:val="26"/>
                <w:szCs w:val="26"/>
              </w:rPr>
              <w:t>- Hãng sản xuất: Nêu cụ thể</w:t>
            </w:r>
          </w:p>
          <w:p w14:paraId="50E37AF9" w14:textId="77777777" w:rsidR="006956AD" w:rsidRPr="0033718C" w:rsidRDefault="006956AD" w:rsidP="000F260D">
            <w:pPr>
              <w:rPr>
                <w:sz w:val="26"/>
                <w:szCs w:val="26"/>
              </w:rPr>
            </w:pPr>
            <w:r w:rsidRPr="0033718C">
              <w:rPr>
                <w:sz w:val="26"/>
                <w:szCs w:val="26"/>
              </w:rPr>
              <w:t>- Xuất xứ: Nêu cụ thể</w:t>
            </w:r>
          </w:p>
          <w:p w14:paraId="41F17541" w14:textId="77777777" w:rsidR="006956AD" w:rsidRPr="0033718C" w:rsidRDefault="006956AD" w:rsidP="000F260D">
            <w:pPr>
              <w:rPr>
                <w:sz w:val="26"/>
                <w:szCs w:val="26"/>
              </w:rPr>
            </w:pPr>
            <w:r w:rsidRPr="0033718C">
              <w:rPr>
                <w:sz w:val="26"/>
                <w:szCs w:val="26"/>
              </w:rPr>
              <w:t>- Điện áp danh định: 12VDC</w:t>
            </w:r>
          </w:p>
          <w:p w14:paraId="672C0D70" w14:textId="77777777" w:rsidR="006956AD" w:rsidRPr="0033718C" w:rsidRDefault="006956AD" w:rsidP="000F260D">
            <w:pPr>
              <w:rPr>
                <w:sz w:val="26"/>
                <w:szCs w:val="26"/>
              </w:rPr>
            </w:pPr>
            <w:r w:rsidRPr="0033718C">
              <w:rPr>
                <w:sz w:val="26"/>
                <w:szCs w:val="26"/>
              </w:rPr>
              <w:t>- Dung lượng: 24Ah (Ampe-giờ). </w:t>
            </w:r>
          </w:p>
          <w:p w14:paraId="200C5ED3" w14:textId="77777777" w:rsidR="006956AD" w:rsidRPr="0033718C" w:rsidRDefault="006956AD" w:rsidP="000F260D">
            <w:pPr>
              <w:rPr>
                <w:sz w:val="26"/>
                <w:szCs w:val="26"/>
              </w:rPr>
            </w:pPr>
            <w:r w:rsidRPr="0033718C">
              <w:rPr>
                <w:sz w:val="26"/>
                <w:szCs w:val="26"/>
              </w:rPr>
              <w:t>- Loại ắc quy: Kín khí (</w:t>
            </w:r>
            <w:hyperlink r:id="rId8" w:tgtFrame="_blank" w:history="1">
              <w:r w:rsidRPr="0033718C">
                <w:rPr>
                  <w:sz w:val="26"/>
                  <w:szCs w:val="26"/>
                </w:rPr>
                <w:t>AGM VRLA</w:t>
              </w:r>
            </w:hyperlink>
            <w:r w:rsidRPr="0033718C">
              <w:rPr>
                <w:sz w:val="26"/>
                <w:szCs w:val="26"/>
              </w:rPr>
              <w:t>). </w:t>
            </w:r>
          </w:p>
        </w:tc>
        <w:tc>
          <w:tcPr>
            <w:tcW w:w="709" w:type="dxa"/>
            <w:shd w:val="clear" w:color="auto" w:fill="auto"/>
            <w:vAlign w:val="center"/>
          </w:tcPr>
          <w:p w14:paraId="159E9607" w14:textId="77777777" w:rsidR="006956AD" w:rsidRPr="0033718C" w:rsidRDefault="006956AD" w:rsidP="000F260D">
            <w:pPr>
              <w:rPr>
                <w:sz w:val="26"/>
                <w:szCs w:val="26"/>
              </w:rPr>
            </w:pPr>
          </w:p>
        </w:tc>
      </w:tr>
      <w:tr w:rsidR="006956AD" w:rsidRPr="0033718C" w14:paraId="02AA7AFE" w14:textId="77777777" w:rsidTr="000F260D">
        <w:trPr>
          <w:gridAfter w:val="1"/>
          <w:wAfter w:w="19" w:type="dxa"/>
          <w:trHeight w:val="264"/>
        </w:trPr>
        <w:tc>
          <w:tcPr>
            <w:tcW w:w="738" w:type="dxa"/>
            <w:shd w:val="clear" w:color="auto" w:fill="auto"/>
            <w:noWrap/>
            <w:vAlign w:val="center"/>
          </w:tcPr>
          <w:p w14:paraId="734F4628" w14:textId="77777777" w:rsidR="006956AD" w:rsidRPr="00A965A5" w:rsidRDefault="006956AD" w:rsidP="000F260D">
            <w:pPr>
              <w:rPr>
                <w:b/>
                <w:bCs/>
                <w:sz w:val="26"/>
                <w:szCs w:val="26"/>
              </w:rPr>
            </w:pPr>
            <w:r w:rsidRPr="00A965A5">
              <w:rPr>
                <w:b/>
                <w:bCs/>
                <w:sz w:val="26"/>
                <w:szCs w:val="26"/>
              </w:rPr>
              <w:t>VIII</w:t>
            </w:r>
          </w:p>
        </w:tc>
        <w:tc>
          <w:tcPr>
            <w:tcW w:w="2948" w:type="dxa"/>
            <w:shd w:val="clear" w:color="auto" w:fill="auto"/>
            <w:vAlign w:val="center"/>
          </w:tcPr>
          <w:p w14:paraId="43435D26" w14:textId="77777777" w:rsidR="006956AD" w:rsidRPr="00A965A5" w:rsidRDefault="006956AD" w:rsidP="000F260D">
            <w:pPr>
              <w:rPr>
                <w:b/>
                <w:bCs/>
                <w:sz w:val="26"/>
                <w:szCs w:val="26"/>
              </w:rPr>
            </w:pPr>
            <w:r w:rsidRPr="00A965A5">
              <w:rPr>
                <w:b/>
                <w:bCs/>
                <w:sz w:val="26"/>
                <w:szCs w:val="26"/>
              </w:rPr>
              <w:t>Tủ điện tự dùng</w:t>
            </w:r>
          </w:p>
        </w:tc>
        <w:tc>
          <w:tcPr>
            <w:tcW w:w="4961" w:type="dxa"/>
            <w:shd w:val="clear" w:color="auto" w:fill="auto"/>
            <w:vAlign w:val="center"/>
          </w:tcPr>
          <w:p w14:paraId="0A5954F2" w14:textId="77777777" w:rsidR="006956AD" w:rsidRPr="0033718C" w:rsidRDefault="006956AD" w:rsidP="000F260D">
            <w:pPr>
              <w:rPr>
                <w:sz w:val="26"/>
                <w:szCs w:val="26"/>
              </w:rPr>
            </w:pPr>
          </w:p>
        </w:tc>
        <w:tc>
          <w:tcPr>
            <w:tcW w:w="709" w:type="dxa"/>
            <w:shd w:val="clear" w:color="auto" w:fill="auto"/>
            <w:vAlign w:val="center"/>
          </w:tcPr>
          <w:p w14:paraId="201C8F19" w14:textId="77777777" w:rsidR="006956AD" w:rsidRPr="0033718C" w:rsidRDefault="006956AD" w:rsidP="000F260D">
            <w:pPr>
              <w:rPr>
                <w:sz w:val="26"/>
                <w:szCs w:val="26"/>
              </w:rPr>
            </w:pPr>
          </w:p>
        </w:tc>
      </w:tr>
      <w:tr w:rsidR="006956AD" w:rsidRPr="0033718C" w14:paraId="5332CC4B" w14:textId="77777777" w:rsidTr="000F260D">
        <w:trPr>
          <w:gridAfter w:val="1"/>
          <w:wAfter w:w="19" w:type="dxa"/>
          <w:trHeight w:val="264"/>
        </w:trPr>
        <w:tc>
          <w:tcPr>
            <w:tcW w:w="738" w:type="dxa"/>
            <w:vMerge w:val="restart"/>
            <w:shd w:val="clear" w:color="auto" w:fill="auto"/>
            <w:noWrap/>
            <w:vAlign w:val="center"/>
          </w:tcPr>
          <w:p w14:paraId="613D0BA2" w14:textId="77777777" w:rsidR="006956AD" w:rsidRPr="0033718C" w:rsidRDefault="006956AD" w:rsidP="000F260D">
            <w:pPr>
              <w:rPr>
                <w:sz w:val="26"/>
                <w:szCs w:val="26"/>
              </w:rPr>
            </w:pPr>
            <w:r w:rsidRPr="0033718C">
              <w:rPr>
                <w:sz w:val="26"/>
                <w:szCs w:val="26"/>
              </w:rPr>
              <w:t>1</w:t>
            </w:r>
          </w:p>
        </w:tc>
        <w:tc>
          <w:tcPr>
            <w:tcW w:w="2948" w:type="dxa"/>
            <w:shd w:val="clear" w:color="auto" w:fill="auto"/>
            <w:vAlign w:val="center"/>
          </w:tcPr>
          <w:p w14:paraId="7DF429E1" w14:textId="77777777" w:rsidR="006956AD" w:rsidRPr="0033718C" w:rsidRDefault="006956AD" w:rsidP="000F260D">
            <w:pPr>
              <w:rPr>
                <w:sz w:val="26"/>
                <w:szCs w:val="26"/>
              </w:rPr>
            </w:pPr>
            <w:r w:rsidRPr="0033718C">
              <w:rPr>
                <w:sz w:val="26"/>
                <w:szCs w:val="26"/>
              </w:rPr>
              <w:t>MCCB 3P 200A - 30kA</w:t>
            </w:r>
          </w:p>
        </w:tc>
        <w:tc>
          <w:tcPr>
            <w:tcW w:w="4961" w:type="dxa"/>
            <w:vMerge w:val="restart"/>
            <w:shd w:val="clear" w:color="auto" w:fill="auto"/>
            <w:vAlign w:val="center"/>
          </w:tcPr>
          <w:p w14:paraId="1AF7A064" w14:textId="77777777" w:rsidR="006956AD" w:rsidRPr="0033718C" w:rsidRDefault="006956AD" w:rsidP="000F260D">
            <w:pPr>
              <w:rPr>
                <w:sz w:val="26"/>
                <w:szCs w:val="26"/>
              </w:rPr>
            </w:pPr>
            <w:r w:rsidRPr="0033718C">
              <w:rPr>
                <w:sz w:val="26"/>
                <w:szCs w:val="26"/>
              </w:rPr>
              <w:t>- Mã hiệu: Nêu cụ thể</w:t>
            </w:r>
          </w:p>
          <w:p w14:paraId="28D0D55A" w14:textId="77777777" w:rsidR="006956AD" w:rsidRPr="0033718C" w:rsidRDefault="006956AD" w:rsidP="000F260D">
            <w:pPr>
              <w:rPr>
                <w:sz w:val="26"/>
                <w:szCs w:val="26"/>
              </w:rPr>
            </w:pPr>
            <w:r w:rsidRPr="0033718C">
              <w:rPr>
                <w:sz w:val="26"/>
                <w:szCs w:val="26"/>
              </w:rPr>
              <w:t>- Hãng sản xuất: Nêu cụ thể</w:t>
            </w:r>
          </w:p>
          <w:p w14:paraId="6E9599EF"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7C3F6786" w14:textId="77777777" w:rsidR="006956AD" w:rsidRPr="0033718C" w:rsidRDefault="006956AD" w:rsidP="000F260D">
            <w:pPr>
              <w:rPr>
                <w:sz w:val="26"/>
                <w:szCs w:val="26"/>
              </w:rPr>
            </w:pPr>
            <w:r w:rsidRPr="0033718C">
              <w:rPr>
                <w:sz w:val="26"/>
                <w:szCs w:val="26"/>
              </w:rPr>
              <w:t>- Dòng định mức: 200A, 150A, 100A</w:t>
            </w:r>
          </w:p>
          <w:p w14:paraId="277369B4" w14:textId="77777777" w:rsidR="006956AD" w:rsidRPr="0033718C" w:rsidRDefault="006956AD" w:rsidP="000F260D">
            <w:pPr>
              <w:rPr>
                <w:sz w:val="26"/>
                <w:szCs w:val="26"/>
              </w:rPr>
            </w:pPr>
            <w:r w:rsidRPr="0033718C">
              <w:rPr>
                <w:sz w:val="26"/>
                <w:szCs w:val="26"/>
              </w:rPr>
              <w:t>- Số cực: 3 cực</w:t>
            </w:r>
          </w:p>
          <w:p w14:paraId="11AAF922" w14:textId="77777777" w:rsidR="006956AD" w:rsidRPr="0033718C" w:rsidRDefault="006956AD" w:rsidP="000F260D">
            <w:pPr>
              <w:rPr>
                <w:sz w:val="26"/>
                <w:szCs w:val="26"/>
              </w:rPr>
            </w:pPr>
            <w:r w:rsidRPr="0033718C">
              <w:rPr>
                <w:sz w:val="26"/>
                <w:szCs w:val="26"/>
              </w:rPr>
              <w:t>- Khả năng chịu dòng ngắn mạch ở điện áp 440v/460v: ≥ 30KA</w:t>
            </w:r>
          </w:p>
          <w:p w14:paraId="67243F8D" w14:textId="77777777" w:rsidR="006956AD" w:rsidRPr="0033718C" w:rsidRDefault="006956AD" w:rsidP="000F260D">
            <w:pPr>
              <w:rPr>
                <w:sz w:val="26"/>
                <w:szCs w:val="26"/>
              </w:rPr>
            </w:pPr>
            <w:r w:rsidRPr="0033718C">
              <w:rPr>
                <w:sz w:val="26"/>
                <w:szCs w:val="26"/>
              </w:rPr>
              <w:t>- Kiểu: Át liền khối</w:t>
            </w:r>
          </w:p>
          <w:p w14:paraId="74A6F8E2" w14:textId="77777777" w:rsidR="006956AD" w:rsidRPr="0033718C" w:rsidRDefault="006956AD" w:rsidP="000F260D">
            <w:pPr>
              <w:rPr>
                <w:sz w:val="26"/>
                <w:szCs w:val="26"/>
              </w:rPr>
            </w:pPr>
            <w:r w:rsidRPr="0033718C">
              <w:rPr>
                <w:sz w:val="26"/>
                <w:szCs w:val="26"/>
              </w:rPr>
              <w:t>- Năm sản xuất: 2024 hoặc 2025</w:t>
            </w:r>
          </w:p>
        </w:tc>
        <w:tc>
          <w:tcPr>
            <w:tcW w:w="709" w:type="dxa"/>
            <w:vMerge w:val="restart"/>
            <w:shd w:val="clear" w:color="auto" w:fill="auto"/>
            <w:vAlign w:val="center"/>
          </w:tcPr>
          <w:p w14:paraId="44A6EF30" w14:textId="77777777" w:rsidR="006956AD" w:rsidRPr="0033718C" w:rsidRDefault="006956AD" w:rsidP="000F260D">
            <w:pPr>
              <w:rPr>
                <w:sz w:val="26"/>
                <w:szCs w:val="26"/>
              </w:rPr>
            </w:pPr>
          </w:p>
        </w:tc>
      </w:tr>
      <w:tr w:rsidR="006956AD" w:rsidRPr="0033718C" w14:paraId="7A132730" w14:textId="77777777" w:rsidTr="000F260D">
        <w:trPr>
          <w:gridAfter w:val="1"/>
          <w:wAfter w:w="19" w:type="dxa"/>
          <w:trHeight w:val="264"/>
        </w:trPr>
        <w:tc>
          <w:tcPr>
            <w:tcW w:w="738" w:type="dxa"/>
            <w:vMerge/>
            <w:shd w:val="clear" w:color="auto" w:fill="auto"/>
            <w:noWrap/>
            <w:vAlign w:val="center"/>
          </w:tcPr>
          <w:p w14:paraId="5ED43A80" w14:textId="77777777" w:rsidR="006956AD" w:rsidRPr="0033718C" w:rsidRDefault="006956AD" w:rsidP="000F260D">
            <w:pPr>
              <w:rPr>
                <w:sz w:val="26"/>
                <w:szCs w:val="26"/>
              </w:rPr>
            </w:pPr>
          </w:p>
        </w:tc>
        <w:tc>
          <w:tcPr>
            <w:tcW w:w="2948" w:type="dxa"/>
            <w:shd w:val="clear" w:color="auto" w:fill="auto"/>
            <w:vAlign w:val="center"/>
          </w:tcPr>
          <w:p w14:paraId="0ED537DD" w14:textId="77777777" w:rsidR="006956AD" w:rsidRPr="0033718C" w:rsidRDefault="006956AD" w:rsidP="000F260D">
            <w:pPr>
              <w:rPr>
                <w:sz w:val="26"/>
                <w:szCs w:val="26"/>
              </w:rPr>
            </w:pPr>
            <w:r w:rsidRPr="0033718C">
              <w:rPr>
                <w:sz w:val="26"/>
                <w:szCs w:val="26"/>
              </w:rPr>
              <w:t>MCCB 3P 150A - 30kA</w:t>
            </w:r>
          </w:p>
        </w:tc>
        <w:tc>
          <w:tcPr>
            <w:tcW w:w="4961" w:type="dxa"/>
            <w:vMerge/>
            <w:shd w:val="clear" w:color="auto" w:fill="auto"/>
            <w:vAlign w:val="center"/>
          </w:tcPr>
          <w:p w14:paraId="24CCDA53" w14:textId="77777777" w:rsidR="006956AD" w:rsidRPr="0033718C" w:rsidRDefault="006956AD" w:rsidP="000F260D">
            <w:pPr>
              <w:rPr>
                <w:sz w:val="26"/>
                <w:szCs w:val="26"/>
              </w:rPr>
            </w:pPr>
          </w:p>
        </w:tc>
        <w:tc>
          <w:tcPr>
            <w:tcW w:w="709" w:type="dxa"/>
            <w:vMerge/>
            <w:shd w:val="clear" w:color="auto" w:fill="auto"/>
            <w:vAlign w:val="center"/>
          </w:tcPr>
          <w:p w14:paraId="61E06F1A" w14:textId="77777777" w:rsidR="006956AD" w:rsidRPr="0033718C" w:rsidRDefault="006956AD" w:rsidP="000F260D">
            <w:pPr>
              <w:rPr>
                <w:sz w:val="26"/>
                <w:szCs w:val="26"/>
              </w:rPr>
            </w:pPr>
          </w:p>
        </w:tc>
      </w:tr>
      <w:tr w:rsidR="006956AD" w:rsidRPr="0033718C" w14:paraId="43CEB9B0" w14:textId="77777777" w:rsidTr="000F260D">
        <w:trPr>
          <w:gridAfter w:val="1"/>
          <w:wAfter w:w="19" w:type="dxa"/>
          <w:trHeight w:val="264"/>
        </w:trPr>
        <w:tc>
          <w:tcPr>
            <w:tcW w:w="738" w:type="dxa"/>
            <w:vMerge/>
            <w:shd w:val="clear" w:color="auto" w:fill="auto"/>
            <w:noWrap/>
            <w:vAlign w:val="center"/>
          </w:tcPr>
          <w:p w14:paraId="4BD3481C" w14:textId="77777777" w:rsidR="006956AD" w:rsidRPr="0033718C" w:rsidRDefault="006956AD" w:rsidP="000F260D">
            <w:pPr>
              <w:rPr>
                <w:sz w:val="26"/>
                <w:szCs w:val="26"/>
              </w:rPr>
            </w:pPr>
          </w:p>
        </w:tc>
        <w:tc>
          <w:tcPr>
            <w:tcW w:w="2948" w:type="dxa"/>
            <w:shd w:val="clear" w:color="auto" w:fill="auto"/>
            <w:vAlign w:val="center"/>
          </w:tcPr>
          <w:p w14:paraId="038234C4" w14:textId="77777777" w:rsidR="006956AD" w:rsidRPr="0033718C" w:rsidRDefault="006956AD" w:rsidP="000F260D">
            <w:pPr>
              <w:rPr>
                <w:sz w:val="26"/>
                <w:szCs w:val="26"/>
              </w:rPr>
            </w:pPr>
            <w:r w:rsidRPr="0033718C">
              <w:rPr>
                <w:sz w:val="26"/>
                <w:szCs w:val="26"/>
              </w:rPr>
              <w:t>MCCB 3P 100A - 30kA</w:t>
            </w:r>
          </w:p>
        </w:tc>
        <w:tc>
          <w:tcPr>
            <w:tcW w:w="4961" w:type="dxa"/>
            <w:vMerge/>
            <w:shd w:val="clear" w:color="auto" w:fill="auto"/>
            <w:vAlign w:val="center"/>
          </w:tcPr>
          <w:p w14:paraId="352EE778" w14:textId="77777777" w:rsidR="006956AD" w:rsidRPr="0033718C" w:rsidRDefault="006956AD" w:rsidP="000F260D">
            <w:pPr>
              <w:rPr>
                <w:sz w:val="26"/>
                <w:szCs w:val="26"/>
              </w:rPr>
            </w:pPr>
          </w:p>
        </w:tc>
        <w:tc>
          <w:tcPr>
            <w:tcW w:w="709" w:type="dxa"/>
            <w:vMerge/>
            <w:shd w:val="clear" w:color="auto" w:fill="auto"/>
            <w:vAlign w:val="center"/>
          </w:tcPr>
          <w:p w14:paraId="6372BD22" w14:textId="77777777" w:rsidR="006956AD" w:rsidRPr="0033718C" w:rsidRDefault="006956AD" w:rsidP="000F260D">
            <w:pPr>
              <w:rPr>
                <w:sz w:val="26"/>
                <w:szCs w:val="26"/>
              </w:rPr>
            </w:pPr>
          </w:p>
        </w:tc>
      </w:tr>
      <w:tr w:rsidR="006956AD" w:rsidRPr="0033718C" w14:paraId="39C4AAF0" w14:textId="77777777" w:rsidTr="000F260D">
        <w:trPr>
          <w:gridAfter w:val="1"/>
          <w:wAfter w:w="19" w:type="dxa"/>
          <w:trHeight w:val="411"/>
        </w:trPr>
        <w:tc>
          <w:tcPr>
            <w:tcW w:w="738" w:type="dxa"/>
            <w:vMerge w:val="restart"/>
            <w:shd w:val="clear" w:color="auto" w:fill="auto"/>
            <w:noWrap/>
            <w:vAlign w:val="center"/>
          </w:tcPr>
          <w:p w14:paraId="6CB663D6" w14:textId="77777777" w:rsidR="006956AD" w:rsidRPr="0033718C" w:rsidRDefault="006956AD" w:rsidP="000F260D">
            <w:pPr>
              <w:rPr>
                <w:sz w:val="26"/>
                <w:szCs w:val="26"/>
              </w:rPr>
            </w:pPr>
            <w:r w:rsidRPr="0033718C">
              <w:rPr>
                <w:sz w:val="26"/>
                <w:szCs w:val="26"/>
              </w:rPr>
              <w:t>2</w:t>
            </w:r>
          </w:p>
        </w:tc>
        <w:tc>
          <w:tcPr>
            <w:tcW w:w="2948" w:type="dxa"/>
            <w:shd w:val="clear" w:color="auto" w:fill="auto"/>
            <w:vAlign w:val="center"/>
          </w:tcPr>
          <w:p w14:paraId="2C20ECD9" w14:textId="77777777" w:rsidR="006956AD" w:rsidRPr="0033718C" w:rsidRDefault="006956AD" w:rsidP="000F260D">
            <w:pPr>
              <w:rPr>
                <w:sz w:val="26"/>
                <w:szCs w:val="26"/>
              </w:rPr>
            </w:pPr>
            <w:r w:rsidRPr="0033718C">
              <w:rPr>
                <w:sz w:val="26"/>
                <w:szCs w:val="26"/>
              </w:rPr>
              <w:t>MCCB 3P 80A - 22kA</w:t>
            </w:r>
          </w:p>
        </w:tc>
        <w:tc>
          <w:tcPr>
            <w:tcW w:w="4961" w:type="dxa"/>
            <w:vMerge w:val="restart"/>
            <w:shd w:val="clear" w:color="auto" w:fill="auto"/>
            <w:vAlign w:val="center"/>
          </w:tcPr>
          <w:p w14:paraId="062B0E16" w14:textId="77777777" w:rsidR="006956AD" w:rsidRPr="0033718C" w:rsidRDefault="006956AD" w:rsidP="000F260D">
            <w:pPr>
              <w:rPr>
                <w:sz w:val="26"/>
                <w:szCs w:val="26"/>
              </w:rPr>
            </w:pPr>
            <w:r w:rsidRPr="0033718C">
              <w:rPr>
                <w:sz w:val="26"/>
                <w:szCs w:val="26"/>
              </w:rPr>
              <w:t>- Mã hiệu: Nêu cụ thể</w:t>
            </w:r>
          </w:p>
          <w:p w14:paraId="3CC81FE2" w14:textId="77777777" w:rsidR="006956AD" w:rsidRPr="0033718C" w:rsidRDefault="006956AD" w:rsidP="000F260D">
            <w:pPr>
              <w:rPr>
                <w:sz w:val="26"/>
                <w:szCs w:val="26"/>
              </w:rPr>
            </w:pPr>
            <w:r w:rsidRPr="0033718C">
              <w:rPr>
                <w:sz w:val="26"/>
                <w:szCs w:val="26"/>
              </w:rPr>
              <w:t>- Hãng sản xuất: Nêu cụ thể</w:t>
            </w:r>
          </w:p>
          <w:p w14:paraId="647BFC4A" w14:textId="77777777" w:rsidR="006956AD" w:rsidRPr="0033718C" w:rsidRDefault="006956AD" w:rsidP="000F260D">
            <w:pPr>
              <w:rPr>
                <w:sz w:val="26"/>
                <w:szCs w:val="26"/>
              </w:rPr>
            </w:pPr>
            <w:r w:rsidRPr="0033718C">
              <w:rPr>
                <w:sz w:val="26"/>
                <w:szCs w:val="26"/>
              </w:rPr>
              <w:t>- Xuất xứ: Nhà thầu nêu cụ thể nước  sản xuất thuộc các nước G20</w:t>
            </w:r>
          </w:p>
          <w:p w14:paraId="038A7EE6" w14:textId="77777777" w:rsidR="006956AD" w:rsidRPr="0033718C" w:rsidRDefault="006956AD" w:rsidP="000F260D">
            <w:pPr>
              <w:rPr>
                <w:sz w:val="26"/>
                <w:szCs w:val="26"/>
              </w:rPr>
            </w:pPr>
            <w:r w:rsidRPr="0033718C">
              <w:rPr>
                <w:sz w:val="26"/>
                <w:szCs w:val="26"/>
              </w:rPr>
              <w:t>- Dòng định mức: 80A, 40A</w:t>
            </w:r>
          </w:p>
          <w:p w14:paraId="7332F320" w14:textId="77777777" w:rsidR="006956AD" w:rsidRPr="0033718C" w:rsidRDefault="006956AD" w:rsidP="000F260D">
            <w:pPr>
              <w:rPr>
                <w:sz w:val="26"/>
                <w:szCs w:val="26"/>
              </w:rPr>
            </w:pPr>
            <w:r w:rsidRPr="0033718C">
              <w:rPr>
                <w:sz w:val="26"/>
                <w:szCs w:val="26"/>
              </w:rPr>
              <w:t>- Số cực: 3 cực</w:t>
            </w:r>
          </w:p>
          <w:p w14:paraId="04A60DF6" w14:textId="77777777" w:rsidR="006956AD" w:rsidRPr="0033718C" w:rsidRDefault="006956AD" w:rsidP="000F260D">
            <w:pPr>
              <w:rPr>
                <w:sz w:val="26"/>
                <w:szCs w:val="26"/>
              </w:rPr>
            </w:pPr>
            <w:r w:rsidRPr="0033718C">
              <w:rPr>
                <w:sz w:val="26"/>
                <w:szCs w:val="26"/>
              </w:rPr>
              <w:t>- Khả năng chịu dòng ngắn mạch ở điện áp 440v/460v: ≥ 22KA</w:t>
            </w:r>
          </w:p>
          <w:p w14:paraId="7172493E" w14:textId="77777777" w:rsidR="006956AD" w:rsidRPr="0033718C" w:rsidRDefault="006956AD" w:rsidP="000F260D">
            <w:pPr>
              <w:rPr>
                <w:sz w:val="26"/>
                <w:szCs w:val="26"/>
              </w:rPr>
            </w:pPr>
            <w:r w:rsidRPr="0033718C">
              <w:rPr>
                <w:sz w:val="26"/>
                <w:szCs w:val="26"/>
              </w:rPr>
              <w:t>- Kiểu: Át liền khối</w:t>
            </w:r>
          </w:p>
          <w:p w14:paraId="4870B62D" w14:textId="77777777" w:rsidR="006956AD" w:rsidRPr="0033718C" w:rsidRDefault="006956AD" w:rsidP="000F260D">
            <w:pPr>
              <w:rPr>
                <w:sz w:val="26"/>
                <w:szCs w:val="26"/>
              </w:rPr>
            </w:pPr>
            <w:r w:rsidRPr="0033718C">
              <w:rPr>
                <w:sz w:val="26"/>
                <w:szCs w:val="26"/>
              </w:rPr>
              <w:t>- Năm sản xuất: 2024 hoặc 2025</w:t>
            </w:r>
          </w:p>
        </w:tc>
        <w:tc>
          <w:tcPr>
            <w:tcW w:w="709" w:type="dxa"/>
            <w:vMerge w:val="restart"/>
            <w:shd w:val="clear" w:color="auto" w:fill="auto"/>
            <w:vAlign w:val="center"/>
          </w:tcPr>
          <w:p w14:paraId="2709B07E" w14:textId="77777777" w:rsidR="006956AD" w:rsidRPr="0033718C" w:rsidRDefault="006956AD" w:rsidP="000F260D">
            <w:pPr>
              <w:rPr>
                <w:sz w:val="26"/>
                <w:szCs w:val="26"/>
              </w:rPr>
            </w:pPr>
          </w:p>
        </w:tc>
      </w:tr>
      <w:tr w:rsidR="006956AD" w:rsidRPr="0033718C" w14:paraId="3C93C732" w14:textId="77777777" w:rsidTr="000F260D">
        <w:trPr>
          <w:gridAfter w:val="1"/>
          <w:wAfter w:w="19" w:type="dxa"/>
          <w:trHeight w:val="411"/>
        </w:trPr>
        <w:tc>
          <w:tcPr>
            <w:tcW w:w="738" w:type="dxa"/>
            <w:vMerge/>
            <w:shd w:val="clear" w:color="auto" w:fill="auto"/>
            <w:noWrap/>
            <w:vAlign w:val="center"/>
          </w:tcPr>
          <w:p w14:paraId="48DE98DF" w14:textId="77777777" w:rsidR="006956AD" w:rsidRPr="0033718C" w:rsidRDefault="006956AD" w:rsidP="000F260D">
            <w:pPr>
              <w:rPr>
                <w:sz w:val="26"/>
                <w:szCs w:val="26"/>
              </w:rPr>
            </w:pPr>
          </w:p>
        </w:tc>
        <w:tc>
          <w:tcPr>
            <w:tcW w:w="2948" w:type="dxa"/>
            <w:shd w:val="clear" w:color="auto" w:fill="auto"/>
            <w:vAlign w:val="center"/>
          </w:tcPr>
          <w:p w14:paraId="1E9B7B21" w14:textId="77777777" w:rsidR="006956AD" w:rsidRPr="0033718C" w:rsidRDefault="006956AD" w:rsidP="000F260D">
            <w:pPr>
              <w:rPr>
                <w:sz w:val="26"/>
                <w:szCs w:val="26"/>
              </w:rPr>
            </w:pPr>
            <w:r w:rsidRPr="0033718C">
              <w:rPr>
                <w:sz w:val="26"/>
                <w:szCs w:val="26"/>
              </w:rPr>
              <w:t>MCCB 3P 40A - 22kA</w:t>
            </w:r>
          </w:p>
        </w:tc>
        <w:tc>
          <w:tcPr>
            <w:tcW w:w="4961" w:type="dxa"/>
            <w:vMerge/>
            <w:shd w:val="clear" w:color="auto" w:fill="auto"/>
            <w:vAlign w:val="center"/>
          </w:tcPr>
          <w:p w14:paraId="4DCF6BD7" w14:textId="77777777" w:rsidR="006956AD" w:rsidRPr="0033718C" w:rsidRDefault="006956AD" w:rsidP="000F260D">
            <w:pPr>
              <w:rPr>
                <w:sz w:val="26"/>
                <w:szCs w:val="26"/>
              </w:rPr>
            </w:pPr>
          </w:p>
        </w:tc>
        <w:tc>
          <w:tcPr>
            <w:tcW w:w="709" w:type="dxa"/>
            <w:vMerge/>
            <w:shd w:val="clear" w:color="auto" w:fill="auto"/>
            <w:vAlign w:val="center"/>
          </w:tcPr>
          <w:p w14:paraId="2969028E" w14:textId="77777777" w:rsidR="006956AD" w:rsidRPr="0033718C" w:rsidRDefault="006956AD" w:rsidP="000F260D">
            <w:pPr>
              <w:rPr>
                <w:sz w:val="26"/>
                <w:szCs w:val="26"/>
              </w:rPr>
            </w:pPr>
          </w:p>
        </w:tc>
      </w:tr>
      <w:tr w:rsidR="006956AD" w:rsidRPr="0033718C" w14:paraId="12193E6F" w14:textId="77777777" w:rsidTr="000F260D">
        <w:trPr>
          <w:gridAfter w:val="1"/>
          <w:wAfter w:w="19" w:type="dxa"/>
          <w:trHeight w:val="411"/>
        </w:trPr>
        <w:tc>
          <w:tcPr>
            <w:tcW w:w="738" w:type="dxa"/>
            <w:shd w:val="clear" w:color="auto" w:fill="auto"/>
            <w:noWrap/>
            <w:vAlign w:val="center"/>
          </w:tcPr>
          <w:p w14:paraId="0C4D9931" w14:textId="77777777" w:rsidR="006956AD" w:rsidRPr="0033718C" w:rsidRDefault="006956AD" w:rsidP="000F260D">
            <w:pPr>
              <w:rPr>
                <w:sz w:val="26"/>
                <w:szCs w:val="26"/>
              </w:rPr>
            </w:pPr>
            <w:r w:rsidRPr="0033718C">
              <w:rPr>
                <w:sz w:val="26"/>
                <w:szCs w:val="26"/>
              </w:rPr>
              <w:t>3</w:t>
            </w:r>
          </w:p>
        </w:tc>
        <w:tc>
          <w:tcPr>
            <w:tcW w:w="2948" w:type="dxa"/>
            <w:shd w:val="clear" w:color="auto" w:fill="auto"/>
            <w:vAlign w:val="center"/>
          </w:tcPr>
          <w:p w14:paraId="17FA9FFB" w14:textId="77777777" w:rsidR="006956AD" w:rsidRPr="0033718C" w:rsidRDefault="006956AD" w:rsidP="000F260D">
            <w:pPr>
              <w:rPr>
                <w:sz w:val="26"/>
                <w:szCs w:val="26"/>
              </w:rPr>
            </w:pPr>
            <w:r w:rsidRPr="0033718C">
              <w:rPr>
                <w:sz w:val="26"/>
                <w:szCs w:val="26"/>
              </w:rPr>
              <w:t>Biến dòng hạ thế 200/5A</w:t>
            </w:r>
          </w:p>
        </w:tc>
        <w:tc>
          <w:tcPr>
            <w:tcW w:w="4961" w:type="dxa"/>
            <w:shd w:val="clear" w:color="auto" w:fill="auto"/>
            <w:vAlign w:val="center"/>
          </w:tcPr>
          <w:p w14:paraId="04D815FC" w14:textId="77777777" w:rsidR="006956AD" w:rsidRPr="0033718C" w:rsidRDefault="006956AD" w:rsidP="000F260D">
            <w:pPr>
              <w:rPr>
                <w:sz w:val="26"/>
                <w:szCs w:val="26"/>
              </w:rPr>
            </w:pPr>
            <w:r w:rsidRPr="0033718C">
              <w:rPr>
                <w:sz w:val="26"/>
                <w:szCs w:val="26"/>
              </w:rPr>
              <w:t>- Mã hiệu: Nêu cụ thể</w:t>
            </w:r>
          </w:p>
          <w:p w14:paraId="70D0280E" w14:textId="77777777" w:rsidR="006956AD" w:rsidRPr="0033718C" w:rsidRDefault="006956AD" w:rsidP="000F260D">
            <w:pPr>
              <w:rPr>
                <w:sz w:val="26"/>
                <w:szCs w:val="26"/>
              </w:rPr>
            </w:pPr>
            <w:r w:rsidRPr="0033718C">
              <w:rPr>
                <w:sz w:val="26"/>
                <w:szCs w:val="26"/>
              </w:rPr>
              <w:t>- Hãng sản xuất: Nêu cụ thể</w:t>
            </w:r>
          </w:p>
          <w:p w14:paraId="7C9D942C" w14:textId="77777777" w:rsidR="006956AD" w:rsidRPr="0033718C" w:rsidRDefault="006956AD" w:rsidP="000F260D">
            <w:pPr>
              <w:rPr>
                <w:sz w:val="26"/>
                <w:szCs w:val="26"/>
              </w:rPr>
            </w:pPr>
            <w:r w:rsidRPr="0033718C">
              <w:rPr>
                <w:sz w:val="26"/>
                <w:szCs w:val="26"/>
              </w:rPr>
              <w:t>- Xuất xứ: Nêu cụ thể</w:t>
            </w:r>
          </w:p>
          <w:p w14:paraId="444A5C30" w14:textId="77777777" w:rsidR="006956AD" w:rsidRPr="0033718C" w:rsidRDefault="006956AD" w:rsidP="000F260D">
            <w:pPr>
              <w:rPr>
                <w:sz w:val="26"/>
                <w:szCs w:val="26"/>
              </w:rPr>
            </w:pPr>
            <w:r w:rsidRPr="0033718C">
              <w:rPr>
                <w:sz w:val="26"/>
                <w:szCs w:val="26"/>
              </w:rPr>
              <w:t>- Năm sản xuất: 2024 hoặc 2025</w:t>
            </w:r>
          </w:p>
        </w:tc>
        <w:tc>
          <w:tcPr>
            <w:tcW w:w="709" w:type="dxa"/>
            <w:shd w:val="clear" w:color="auto" w:fill="auto"/>
            <w:vAlign w:val="center"/>
          </w:tcPr>
          <w:p w14:paraId="73BF6F2E" w14:textId="77777777" w:rsidR="006956AD" w:rsidRPr="0033718C" w:rsidRDefault="006956AD" w:rsidP="000F260D">
            <w:pPr>
              <w:rPr>
                <w:sz w:val="26"/>
                <w:szCs w:val="26"/>
              </w:rPr>
            </w:pPr>
          </w:p>
        </w:tc>
      </w:tr>
      <w:tr w:rsidR="006956AD" w:rsidRPr="0033718C" w14:paraId="5A0CF375" w14:textId="77777777" w:rsidTr="000F260D">
        <w:trPr>
          <w:gridAfter w:val="1"/>
          <w:wAfter w:w="19" w:type="dxa"/>
          <w:trHeight w:val="411"/>
        </w:trPr>
        <w:tc>
          <w:tcPr>
            <w:tcW w:w="738" w:type="dxa"/>
            <w:shd w:val="clear" w:color="auto" w:fill="auto"/>
            <w:noWrap/>
            <w:vAlign w:val="center"/>
          </w:tcPr>
          <w:p w14:paraId="6D7CF293" w14:textId="77777777" w:rsidR="006956AD" w:rsidRPr="0033718C" w:rsidRDefault="006956AD" w:rsidP="000F260D">
            <w:pPr>
              <w:rPr>
                <w:sz w:val="26"/>
                <w:szCs w:val="26"/>
              </w:rPr>
            </w:pPr>
            <w:r w:rsidRPr="0033718C">
              <w:rPr>
                <w:sz w:val="26"/>
                <w:szCs w:val="26"/>
              </w:rPr>
              <w:t>4</w:t>
            </w:r>
          </w:p>
        </w:tc>
        <w:tc>
          <w:tcPr>
            <w:tcW w:w="2948" w:type="dxa"/>
            <w:shd w:val="clear" w:color="auto" w:fill="auto"/>
            <w:vAlign w:val="center"/>
          </w:tcPr>
          <w:p w14:paraId="6D72F1D4" w14:textId="77777777" w:rsidR="006956AD" w:rsidRPr="0033718C" w:rsidRDefault="006956AD" w:rsidP="000F260D">
            <w:pPr>
              <w:rPr>
                <w:sz w:val="26"/>
                <w:szCs w:val="26"/>
              </w:rPr>
            </w:pPr>
            <w:r w:rsidRPr="0033718C">
              <w:rPr>
                <w:sz w:val="26"/>
                <w:szCs w:val="26"/>
              </w:rPr>
              <w:t>Đồng hồ đa năng kỹ thuật số</w:t>
            </w:r>
          </w:p>
        </w:tc>
        <w:tc>
          <w:tcPr>
            <w:tcW w:w="4961" w:type="dxa"/>
            <w:shd w:val="clear" w:color="auto" w:fill="auto"/>
            <w:vAlign w:val="center"/>
          </w:tcPr>
          <w:p w14:paraId="6DB438BD" w14:textId="77777777" w:rsidR="006956AD" w:rsidRPr="0033718C" w:rsidRDefault="006956AD" w:rsidP="000F260D">
            <w:pPr>
              <w:rPr>
                <w:sz w:val="26"/>
                <w:szCs w:val="26"/>
              </w:rPr>
            </w:pPr>
            <w:r w:rsidRPr="0033718C">
              <w:rPr>
                <w:sz w:val="26"/>
                <w:szCs w:val="26"/>
              </w:rPr>
              <w:t>- Đo lường: A, V, w, Var, cosφ...</w:t>
            </w:r>
          </w:p>
          <w:p w14:paraId="35F1AC10" w14:textId="77777777" w:rsidR="006956AD" w:rsidRPr="0033718C" w:rsidRDefault="006956AD" w:rsidP="000F260D">
            <w:pPr>
              <w:rPr>
                <w:sz w:val="26"/>
                <w:szCs w:val="26"/>
              </w:rPr>
            </w:pPr>
            <w:r w:rsidRPr="0033718C">
              <w:rPr>
                <w:sz w:val="26"/>
                <w:szCs w:val="26"/>
              </w:rPr>
              <w:t>- Nhà sản xuất/Xuất xứ: Asia</w:t>
            </w:r>
          </w:p>
          <w:p w14:paraId="1362AFF7" w14:textId="77777777" w:rsidR="006956AD" w:rsidRPr="0033718C" w:rsidRDefault="006956AD" w:rsidP="000F260D">
            <w:pPr>
              <w:rPr>
                <w:sz w:val="26"/>
                <w:szCs w:val="26"/>
              </w:rPr>
            </w:pPr>
            <w:r w:rsidRPr="0033718C">
              <w:rPr>
                <w:sz w:val="26"/>
                <w:szCs w:val="26"/>
              </w:rPr>
              <w:t>- Dòng định mức: 1 hoặc 5A</w:t>
            </w:r>
          </w:p>
          <w:p w14:paraId="4C055B84" w14:textId="77777777" w:rsidR="006956AD" w:rsidRPr="0033718C" w:rsidRDefault="006956AD" w:rsidP="000F260D">
            <w:pPr>
              <w:rPr>
                <w:sz w:val="26"/>
                <w:szCs w:val="26"/>
              </w:rPr>
            </w:pPr>
            <w:r w:rsidRPr="0033718C">
              <w:rPr>
                <w:sz w:val="26"/>
                <w:szCs w:val="26"/>
              </w:rPr>
              <w:t>- Điện áp định mức: 220VAC</w:t>
            </w:r>
          </w:p>
          <w:p w14:paraId="0494A70E" w14:textId="77777777" w:rsidR="006956AD" w:rsidRPr="0033718C" w:rsidRDefault="006956AD" w:rsidP="000F260D">
            <w:pPr>
              <w:rPr>
                <w:sz w:val="26"/>
                <w:szCs w:val="26"/>
              </w:rPr>
            </w:pPr>
            <w:r w:rsidRPr="0033718C">
              <w:rPr>
                <w:sz w:val="26"/>
                <w:szCs w:val="26"/>
              </w:rPr>
              <w:t>- Điện áp nguồn tự dùng cung cấp: 110-220 (VAC hoặc VDC)</w:t>
            </w:r>
          </w:p>
          <w:p w14:paraId="55D97E3B" w14:textId="77777777" w:rsidR="006956AD" w:rsidRPr="0033718C" w:rsidRDefault="006956AD" w:rsidP="000F260D">
            <w:pPr>
              <w:rPr>
                <w:sz w:val="26"/>
                <w:szCs w:val="26"/>
              </w:rPr>
            </w:pPr>
            <w:r w:rsidRPr="0033718C">
              <w:rPr>
                <w:sz w:val="26"/>
                <w:szCs w:val="26"/>
              </w:rPr>
              <w:t>- Cấp chính xác: cấp 1</w:t>
            </w:r>
          </w:p>
          <w:p w14:paraId="13CC757A" w14:textId="77777777" w:rsidR="006956AD" w:rsidRPr="0033718C" w:rsidRDefault="006956AD" w:rsidP="000F260D">
            <w:pPr>
              <w:rPr>
                <w:sz w:val="26"/>
                <w:szCs w:val="26"/>
              </w:rPr>
            </w:pPr>
            <w:r w:rsidRPr="0033718C">
              <w:rPr>
                <w:sz w:val="26"/>
                <w:szCs w:val="26"/>
              </w:rPr>
              <w:t>- Giao tiếp thông tin: Cổng RS- 485</w:t>
            </w:r>
          </w:p>
        </w:tc>
        <w:tc>
          <w:tcPr>
            <w:tcW w:w="709" w:type="dxa"/>
            <w:shd w:val="clear" w:color="auto" w:fill="auto"/>
            <w:vAlign w:val="center"/>
          </w:tcPr>
          <w:p w14:paraId="25C38D35" w14:textId="77777777" w:rsidR="006956AD" w:rsidRPr="0033718C" w:rsidRDefault="006956AD" w:rsidP="000F260D">
            <w:pPr>
              <w:rPr>
                <w:sz w:val="26"/>
                <w:szCs w:val="26"/>
              </w:rPr>
            </w:pPr>
          </w:p>
        </w:tc>
      </w:tr>
      <w:tr w:rsidR="006956AD" w:rsidRPr="0033718C" w14:paraId="0DACF673" w14:textId="77777777" w:rsidTr="000F260D">
        <w:trPr>
          <w:gridAfter w:val="1"/>
          <w:wAfter w:w="19" w:type="dxa"/>
          <w:trHeight w:val="411"/>
        </w:trPr>
        <w:tc>
          <w:tcPr>
            <w:tcW w:w="738" w:type="dxa"/>
            <w:vMerge w:val="restart"/>
            <w:shd w:val="clear" w:color="auto" w:fill="auto"/>
            <w:noWrap/>
            <w:vAlign w:val="center"/>
          </w:tcPr>
          <w:p w14:paraId="3DE4BB1A" w14:textId="77777777" w:rsidR="006956AD" w:rsidRPr="0033718C" w:rsidRDefault="006956AD" w:rsidP="000F260D">
            <w:pPr>
              <w:rPr>
                <w:sz w:val="26"/>
                <w:szCs w:val="26"/>
              </w:rPr>
            </w:pPr>
            <w:r w:rsidRPr="0033718C">
              <w:rPr>
                <w:sz w:val="26"/>
                <w:szCs w:val="26"/>
              </w:rPr>
              <w:t>5</w:t>
            </w:r>
          </w:p>
        </w:tc>
        <w:tc>
          <w:tcPr>
            <w:tcW w:w="2948" w:type="dxa"/>
            <w:shd w:val="clear" w:color="auto" w:fill="auto"/>
            <w:vAlign w:val="center"/>
          </w:tcPr>
          <w:p w14:paraId="0AEAA7FE" w14:textId="77777777" w:rsidR="006956AD" w:rsidRPr="0033718C" w:rsidRDefault="006956AD" w:rsidP="000F260D">
            <w:pPr>
              <w:rPr>
                <w:sz w:val="26"/>
                <w:szCs w:val="26"/>
              </w:rPr>
            </w:pPr>
            <w:r w:rsidRPr="0033718C">
              <w:rPr>
                <w:sz w:val="26"/>
                <w:szCs w:val="26"/>
              </w:rPr>
              <w:t>Chống sét van GZ500</w:t>
            </w:r>
          </w:p>
        </w:tc>
        <w:tc>
          <w:tcPr>
            <w:tcW w:w="4961" w:type="dxa"/>
            <w:vMerge w:val="restart"/>
            <w:shd w:val="clear" w:color="auto" w:fill="auto"/>
            <w:vAlign w:val="center"/>
          </w:tcPr>
          <w:p w14:paraId="673B830D" w14:textId="77777777" w:rsidR="006956AD" w:rsidRPr="0033718C" w:rsidRDefault="006956AD" w:rsidP="000F260D">
            <w:pPr>
              <w:rPr>
                <w:sz w:val="26"/>
                <w:szCs w:val="26"/>
              </w:rPr>
            </w:pPr>
            <w:r w:rsidRPr="0033718C">
              <w:rPr>
                <w:sz w:val="26"/>
                <w:szCs w:val="26"/>
              </w:rPr>
              <w:t>- Hãng sản xuất: Nêu cụ thể</w:t>
            </w:r>
          </w:p>
          <w:p w14:paraId="711F8A5F" w14:textId="77777777" w:rsidR="006956AD" w:rsidRPr="0033718C" w:rsidRDefault="006956AD" w:rsidP="000F260D">
            <w:pPr>
              <w:rPr>
                <w:sz w:val="26"/>
                <w:szCs w:val="26"/>
              </w:rPr>
            </w:pPr>
            <w:r w:rsidRPr="0033718C">
              <w:rPr>
                <w:sz w:val="26"/>
                <w:szCs w:val="26"/>
              </w:rPr>
              <w:t>- Xuất xứ: Nêu cụ thể</w:t>
            </w:r>
          </w:p>
          <w:p w14:paraId="620C59FE" w14:textId="77777777" w:rsidR="006956AD" w:rsidRPr="0033718C" w:rsidRDefault="006956AD" w:rsidP="000F260D">
            <w:pPr>
              <w:rPr>
                <w:sz w:val="26"/>
                <w:szCs w:val="26"/>
              </w:rPr>
            </w:pPr>
          </w:p>
        </w:tc>
        <w:tc>
          <w:tcPr>
            <w:tcW w:w="709" w:type="dxa"/>
            <w:vMerge w:val="restart"/>
            <w:shd w:val="clear" w:color="auto" w:fill="auto"/>
            <w:vAlign w:val="center"/>
          </w:tcPr>
          <w:p w14:paraId="0EE54C4E" w14:textId="77777777" w:rsidR="006956AD" w:rsidRPr="0033718C" w:rsidRDefault="006956AD" w:rsidP="000F260D">
            <w:pPr>
              <w:rPr>
                <w:sz w:val="26"/>
                <w:szCs w:val="26"/>
              </w:rPr>
            </w:pPr>
          </w:p>
        </w:tc>
      </w:tr>
      <w:tr w:rsidR="006956AD" w:rsidRPr="0033718C" w14:paraId="67D2DD43" w14:textId="77777777" w:rsidTr="000F260D">
        <w:trPr>
          <w:gridAfter w:val="1"/>
          <w:wAfter w:w="19" w:type="dxa"/>
          <w:trHeight w:val="411"/>
        </w:trPr>
        <w:tc>
          <w:tcPr>
            <w:tcW w:w="738" w:type="dxa"/>
            <w:vMerge/>
            <w:shd w:val="clear" w:color="auto" w:fill="auto"/>
            <w:noWrap/>
            <w:vAlign w:val="center"/>
          </w:tcPr>
          <w:p w14:paraId="3F775067" w14:textId="77777777" w:rsidR="006956AD" w:rsidRPr="0033718C" w:rsidRDefault="006956AD" w:rsidP="000F260D">
            <w:pPr>
              <w:rPr>
                <w:sz w:val="26"/>
                <w:szCs w:val="26"/>
              </w:rPr>
            </w:pPr>
          </w:p>
        </w:tc>
        <w:tc>
          <w:tcPr>
            <w:tcW w:w="2948" w:type="dxa"/>
            <w:shd w:val="clear" w:color="auto" w:fill="auto"/>
            <w:vAlign w:val="center"/>
          </w:tcPr>
          <w:p w14:paraId="5F5442DA" w14:textId="77777777" w:rsidR="006956AD" w:rsidRPr="0033718C" w:rsidRDefault="006956AD" w:rsidP="000F260D">
            <w:pPr>
              <w:rPr>
                <w:sz w:val="26"/>
                <w:szCs w:val="26"/>
              </w:rPr>
            </w:pPr>
            <w:r w:rsidRPr="0033718C">
              <w:rPr>
                <w:sz w:val="26"/>
                <w:szCs w:val="26"/>
              </w:rPr>
              <w:t>Đèn báo pha (Đỏ, vàng, xanh)</w:t>
            </w:r>
          </w:p>
        </w:tc>
        <w:tc>
          <w:tcPr>
            <w:tcW w:w="4961" w:type="dxa"/>
            <w:vMerge/>
            <w:shd w:val="clear" w:color="auto" w:fill="auto"/>
            <w:vAlign w:val="center"/>
          </w:tcPr>
          <w:p w14:paraId="3E959151" w14:textId="77777777" w:rsidR="006956AD" w:rsidRPr="0033718C" w:rsidRDefault="006956AD" w:rsidP="000F260D">
            <w:pPr>
              <w:rPr>
                <w:sz w:val="26"/>
                <w:szCs w:val="26"/>
              </w:rPr>
            </w:pPr>
          </w:p>
        </w:tc>
        <w:tc>
          <w:tcPr>
            <w:tcW w:w="709" w:type="dxa"/>
            <w:vMerge/>
            <w:shd w:val="clear" w:color="auto" w:fill="auto"/>
            <w:vAlign w:val="center"/>
          </w:tcPr>
          <w:p w14:paraId="0AF4AE64" w14:textId="77777777" w:rsidR="006956AD" w:rsidRPr="0033718C" w:rsidRDefault="006956AD" w:rsidP="000F260D">
            <w:pPr>
              <w:rPr>
                <w:sz w:val="26"/>
                <w:szCs w:val="26"/>
              </w:rPr>
            </w:pPr>
          </w:p>
        </w:tc>
      </w:tr>
      <w:tr w:rsidR="006956AD" w:rsidRPr="0033718C" w14:paraId="1EDDF120" w14:textId="77777777" w:rsidTr="000F260D">
        <w:trPr>
          <w:gridAfter w:val="1"/>
          <w:wAfter w:w="19" w:type="dxa"/>
          <w:trHeight w:val="411"/>
        </w:trPr>
        <w:tc>
          <w:tcPr>
            <w:tcW w:w="738" w:type="dxa"/>
            <w:vMerge/>
            <w:shd w:val="clear" w:color="auto" w:fill="auto"/>
            <w:noWrap/>
            <w:vAlign w:val="center"/>
          </w:tcPr>
          <w:p w14:paraId="1F7F3041" w14:textId="77777777" w:rsidR="006956AD" w:rsidRPr="0033718C" w:rsidRDefault="006956AD" w:rsidP="000F260D">
            <w:pPr>
              <w:rPr>
                <w:sz w:val="26"/>
                <w:szCs w:val="26"/>
              </w:rPr>
            </w:pPr>
          </w:p>
        </w:tc>
        <w:tc>
          <w:tcPr>
            <w:tcW w:w="2948" w:type="dxa"/>
            <w:shd w:val="clear" w:color="auto" w:fill="auto"/>
            <w:vAlign w:val="center"/>
          </w:tcPr>
          <w:p w14:paraId="6D6AEA14" w14:textId="77777777" w:rsidR="006956AD" w:rsidRPr="0033718C" w:rsidRDefault="006956AD" w:rsidP="000F260D">
            <w:pPr>
              <w:rPr>
                <w:sz w:val="26"/>
                <w:szCs w:val="26"/>
              </w:rPr>
            </w:pPr>
            <w:r w:rsidRPr="0033718C">
              <w:rPr>
                <w:sz w:val="26"/>
                <w:szCs w:val="26"/>
              </w:rPr>
              <w:t>Cầu chì bảo vệ</w:t>
            </w:r>
          </w:p>
        </w:tc>
        <w:tc>
          <w:tcPr>
            <w:tcW w:w="4961" w:type="dxa"/>
            <w:vMerge/>
            <w:shd w:val="clear" w:color="auto" w:fill="auto"/>
            <w:vAlign w:val="center"/>
          </w:tcPr>
          <w:p w14:paraId="39A2F182" w14:textId="77777777" w:rsidR="006956AD" w:rsidRPr="0033718C" w:rsidRDefault="006956AD" w:rsidP="000F260D">
            <w:pPr>
              <w:rPr>
                <w:sz w:val="26"/>
                <w:szCs w:val="26"/>
              </w:rPr>
            </w:pPr>
          </w:p>
        </w:tc>
        <w:tc>
          <w:tcPr>
            <w:tcW w:w="709" w:type="dxa"/>
            <w:vMerge/>
            <w:shd w:val="clear" w:color="auto" w:fill="auto"/>
            <w:vAlign w:val="center"/>
          </w:tcPr>
          <w:p w14:paraId="3B17E5F6" w14:textId="77777777" w:rsidR="006956AD" w:rsidRPr="0033718C" w:rsidRDefault="006956AD" w:rsidP="000F260D">
            <w:pPr>
              <w:rPr>
                <w:sz w:val="26"/>
                <w:szCs w:val="26"/>
              </w:rPr>
            </w:pPr>
          </w:p>
        </w:tc>
      </w:tr>
      <w:tr w:rsidR="006956AD" w:rsidRPr="0033718C" w14:paraId="12C32F12" w14:textId="77777777" w:rsidTr="000F260D">
        <w:trPr>
          <w:gridAfter w:val="1"/>
          <w:wAfter w:w="19" w:type="dxa"/>
          <w:trHeight w:val="411"/>
        </w:trPr>
        <w:tc>
          <w:tcPr>
            <w:tcW w:w="738" w:type="dxa"/>
            <w:vMerge w:val="restart"/>
            <w:shd w:val="clear" w:color="auto" w:fill="auto"/>
            <w:noWrap/>
            <w:vAlign w:val="center"/>
          </w:tcPr>
          <w:p w14:paraId="43781B89" w14:textId="77777777" w:rsidR="006956AD" w:rsidRPr="0033718C" w:rsidRDefault="006956AD" w:rsidP="000F260D">
            <w:pPr>
              <w:rPr>
                <w:sz w:val="26"/>
                <w:szCs w:val="26"/>
              </w:rPr>
            </w:pPr>
            <w:r w:rsidRPr="0033718C">
              <w:rPr>
                <w:sz w:val="26"/>
                <w:szCs w:val="26"/>
              </w:rPr>
              <w:t>6</w:t>
            </w:r>
          </w:p>
        </w:tc>
        <w:tc>
          <w:tcPr>
            <w:tcW w:w="2948" w:type="dxa"/>
            <w:shd w:val="clear" w:color="auto" w:fill="auto"/>
            <w:vAlign w:val="center"/>
          </w:tcPr>
          <w:p w14:paraId="71C53879" w14:textId="77777777" w:rsidR="006956AD" w:rsidRPr="0033718C" w:rsidRDefault="006956AD" w:rsidP="000F260D">
            <w:pPr>
              <w:rPr>
                <w:sz w:val="26"/>
                <w:szCs w:val="26"/>
              </w:rPr>
            </w:pPr>
            <w:r w:rsidRPr="0033718C">
              <w:rPr>
                <w:sz w:val="26"/>
                <w:szCs w:val="26"/>
              </w:rPr>
              <w:t>Hệ thống thanh cái chính 200A</w:t>
            </w:r>
          </w:p>
        </w:tc>
        <w:tc>
          <w:tcPr>
            <w:tcW w:w="4961" w:type="dxa"/>
            <w:vMerge w:val="restart"/>
            <w:shd w:val="clear" w:color="auto" w:fill="auto"/>
            <w:vAlign w:val="center"/>
          </w:tcPr>
          <w:p w14:paraId="361474C4" w14:textId="77777777" w:rsidR="006956AD" w:rsidRPr="0033718C" w:rsidRDefault="006956AD" w:rsidP="000F260D">
            <w:pPr>
              <w:rPr>
                <w:sz w:val="26"/>
                <w:szCs w:val="26"/>
              </w:rPr>
            </w:pPr>
            <w:r w:rsidRPr="0033718C">
              <w:rPr>
                <w:sz w:val="26"/>
                <w:szCs w:val="26"/>
              </w:rPr>
              <w:t>- Hãng sản xuất: Nêu cụ thể</w:t>
            </w:r>
          </w:p>
          <w:p w14:paraId="49D051F4" w14:textId="77777777" w:rsidR="006956AD" w:rsidRPr="0033718C" w:rsidRDefault="006956AD" w:rsidP="000F260D">
            <w:pPr>
              <w:rPr>
                <w:sz w:val="26"/>
                <w:szCs w:val="26"/>
              </w:rPr>
            </w:pPr>
            <w:r w:rsidRPr="0033718C">
              <w:rPr>
                <w:sz w:val="26"/>
                <w:szCs w:val="26"/>
              </w:rPr>
              <w:t>- Xuất xứ: Nêu cụ thể</w:t>
            </w:r>
          </w:p>
          <w:p w14:paraId="57E4D3CF" w14:textId="77777777" w:rsidR="006956AD" w:rsidRPr="0033718C" w:rsidRDefault="006956AD" w:rsidP="000F260D">
            <w:pPr>
              <w:rPr>
                <w:sz w:val="26"/>
                <w:szCs w:val="26"/>
              </w:rPr>
            </w:pPr>
            <w:r w:rsidRPr="0033718C">
              <w:rPr>
                <w:sz w:val="26"/>
                <w:szCs w:val="26"/>
              </w:rPr>
              <w:t>- Chất lượng đồng làm thanh cái: Chất lượng đạt 99,9% nguyên chất đồng</w:t>
            </w:r>
          </w:p>
          <w:p w14:paraId="009E81B2" w14:textId="77777777" w:rsidR="006956AD" w:rsidRPr="0033718C" w:rsidRDefault="006956AD" w:rsidP="000F260D">
            <w:pPr>
              <w:rPr>
                <w:sz w:val="26"/>
                <w:szCs w:val="26"/>
              </w:rPr>
            </w:pPr>
            <w:r w:rsidRPr="0033718C">
              <w:rPr>
                <w:sz w:val="26"/>
                <w:szCs w:val="26"/>
              </w:rPr>
              <w:t xml:space="preserve">- Bọc cách điện: Cách điện ≥0.4kV         </w:t>
            </w:r>
          </w:p>
        </w:tc>
        <w:tc>
          <w:tcPr>
            <w:tcW w:w="709" w:type="dxa"/>
            <w:vMerge w:val="restart"/>
            <w:shd w:val="clear" w:color="auto" w:fill="auto"/>
            <w:vAlign w:val="center"/>
          </w:tcPr>
          <w:p w14:paraId="5BE246CE" w14:textId="77777777" w:rsidR="006956AD" w:rsidRPr="0033718C" w:rsidRDefault="006956AD" w:rsidP="000F260D">
            <w:pPr>
              <w:rPr>
                <w:sz w:val="26"/>
                <w:szCs w:val="26"/>
              </w:rPr>
            </w:pPr>
          </w:p>
        </w:tc>
      </w:tr>
      <w:tr w:rsidR="006956AD" w:rsidRPr="0033718C" w14:paraId="65E1CC24" w14:textId="77777777" w:rsidTr="000F260D">
        <w:trPr>
          <w:gridAfter w:val="1"/>
          <w:wAfter w:w="19" w:type="dxa"/>
          <w:trHeight w:val="411"/>
        </w:trPr>
        <w:tc>
          <w:tcPr>
            <w:tcW w:w="738" w:type="dxa"/>
            <w:vMerge/>
            <w:shd w:val="clear" w:color="auto" w:fill="auto"/>
            <w:noWrap/>
            <w:vAlign w:val="center"/>
          </w:tcPr>
          <w:p w14:paraId="64F1897F" w14:textId="77777777" w:rsidR="006956AD" w:rsidRPr="0033718C" w:rsidRDefault="006956AD" w:rsidP="000F260D">
            <w:pPr>
              <w:rPr>
                <w:sz w:val="26"/>
                <w:szCs w:val="26"/>
              </w:rPr>
            </w:pPr>
          </w:p>
        </w:tc>
        <w:tc>
          <w:tcPr>
            <w:tcW w:w="2948" w:type="dxa"/>
            <w:shd w:val="clear" w:color="auto" w:fill="auto"/>
            <w:vAlign w:val="center"/>
          </w:tcPr>
          <w:p w14:paraId="2134C3AD" w14:textId="77777777" w:rsidR="006956AD" w:rsidRPr="0033718C" w:rsidRDefault="006956AD" w:rsidP="000F260D">
            <w:pPr>
              <w:rPr>
                <w:sz w:val="26"/>
                <w:szCs w:val="26"/>
              </w:rPr>
            </w:pPr>
            <w:r w:rsidRPr="0033718C">
              <w:rPr>
                <w:sz w:val="26"/>
                <w:szCs w:val="26"/>
              </w:rPr>
              <w:t>Hệ thống thanh cái nhánh MCCB</w:t>
            </w:r>
          </w:p>
        </w:tc>
        <w:tc>
          <w:tcPr>
            <w:tcW w:w="4961" w:type="dxa"/>
            <w:vMerge/>
            <w:shd w:val="clear" w:color="auto" w:fill="auto"/>
            <w:vAlign w:val="center"/>
          </w:tcPr>
          <w:p w14:paraId="004384F7" w14:textId="77777777" w:rsidR="006956AD" w:rsidRPr="0033718C" w:rsidRDefault="006956AD" w:rsidP="000F260D">
            <w:pPr>
              <w:rPr>
                <w:sz w:val="26"/>
                <w:szCs w:val="26"/>
              </w:rPr>
            </w:pPr>
          </w:p>
        </w:tc>
        <w:tc>
          <w:tcPr>
            <w:tcW w:w="709" w:type="dxa"/>
            <w:vMerge/>
            <w:shd w:val="clear" w:color="auto" w:fill="auto"/>
            <w:vAlign w:val="center"/>
          </w:tcPr>
          <w:p w14:paraId="3950A54A" w14:textId="77777777" w:rsidR="006956AD" w:rsidRPr="0033718C" w:rsidRDefault="006956AD" w:rsidP="000F260D">
            <w:pPr>
              <w:rPr>
                <w:sz w:val="26"/>
                <w:szCs w:val="26"/>
              </w:rPr>
            </w:pPr>
          </w:p>
        </w:tc>
      </w:tr>
    </w:tbl>
    <w:p w14:paraId="22617B83" w14:textId="77777777" w:rsidR="006956AD" w:rsidRDefault="006956AD" w:rsidP="006956AD">
      <w:pPr>
        <w:widowControl w:val="0"/>
        <w:tabs>
          <w:tab w:val="left" w:pos="851"/>
        </w:tabs>
        <w:spacing w:before="40"/>
        <w:rPr>
          <w:b/>
          <w:bCs/>
          <w:i/>
          <w:spacing w:val="2"/>
          <w:sz w:val="26"/>
          <w:szCs w:val="26"/>
          <w:lang w:val="es-ES"/>
        </w:rPr>
      </w:pPr>
      <w:bookmarkStart w:id="4" w:name="_Hlk206859344"/>
      <w:r>
        <w:rPr>
          <w:b/>
          <w:bCs/>
          <w:i/>
          <w:spacing w:val="2"/>
          <w:sz w:val="26"/>
          <w:szCs w:val="26"/>
          <w:lang w:val="es-ES"/>
        </w:rPr>
        <w:t xml:space="preserve">    </w:t>
      </w:r>
      <w:r w:rsidRPr="001031B1">
        <w:rPr>
          <w:b/>
          <w:bCs/>
          <w:i/>
          <w:spacing w:val="2"/>
          <w:sz w:val="26"/>
          <w:szCs w:val="26"/>
          <w:lang w:val="es-ES"/>
        </w:rPr>
        <w:t>1.2. Quy trình, quy phạm áp dụng cho việc thi công, nghiệm thu công trình;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720"/>
        <w:gridCol w:w="2977"/>
      </w:tblGrid>
      <w:tr w:rsidR="006956AD" w:rsidRPr="001031B1" w14:paraId="7B920B11" w14:textId="77777777" w:rsidTr="000F260D">
        <w:trPr>
          <w:trHeight w:val="698"/>
          <w:tblHeader/>
        </w:trPr>
        <w:tc>
          <w:tcPr>
            <w:tcW w:w="659" w:type="dxa"/>
            <w:vAlign w:val="center"/>
          </w:tcPr>
          <w:p w14:paraId="10CC22CA" w14:textId="77777777" w:rsidR="006956AD" w:rsidRPr="001031B1" w:rsidRDefault="006956AD" w:rsidP="000F260D">
            <w:pPr>
              <w:tabs>
                <w:tab w:val="left" w:pos="851"/>
              </w:tabs>
              <w:spacing w:before="40"/>
              <w:jc w:val="center"/>
              <w:rPr>
                <w:b/>
                <w:bCs/>
                <w:spacing w:val="2"/>
                <w:sz w:val="26"/>
                <w:szCs w:val="26"/>
                <w:lang w:val="es-ES"/>
              </w:rPr>
            </w:pPr>
            <w:r w:rsidRPr="001031B1">
              <w:rPr>
                <w:b/>
                <w:bCs/>
                <w:spacing w:val="2"/>
                <w:sz w:val="26"/>
                <w:szCs w:val="26"/>
                <w:lang w:val="es-ES"/>
              </w:rPr>
              <w:t>Stt</w:t>
            </w:r>
          </w:p>
        </w:tc>
        <w:tc>
          <w:tcPr>
            <w:tcW w:w="5720" w:type="dxa"/>
            <w:vAlign w:val="center"/>
          </w:tcPr>
          <w:p w14:paraId="025F5CD4" w14:textId="77777777" w:rsidR="006956AD" w:rsidRPr="001031B1" w:rsidRDefault="006956AD" w:rsidP="000F260D">
            <w:pPr>
              <w:tabs>
                <w:tab w:val="left" w:pos="851"/>
              </w:tabs>
              <w:spacing w:before="40"/>
              <w:jc w:val="center"/>
              <w:rPr>
                <w:b/>
                <w:bCs/>
                <w:spacing w:val="2"/>
                <w:sz w:val="26"/>
                <w:szCs w:val="26"/>
                <w:lang w:val="es-ES"/>
              </w:rPr>
            </w:pPr>
            <w:r w:rsidRPr="001031B1">
              <w:rPr>
                <w:b/>
                <w:bCs/>
                <w:spacing w:val="2"/>
                <w:sz w:val="26"/>
                <w:szCs w:val="26"/>
                <w:lang w:val="es-ES"/>
              </w:rPr>
              <w:t>Tên quy phạm và tiêu chuẩn</w:t>
            </w:r>
          </w:p>
        </w:tc>
        <w:tc>
          <w:tcPr>
            <w:tcW w:w="2977" w:type="dxa"/>
            <w:vAlign w:val="center"/>
          </w:tcPr>
          <w:p w14:paraId="1F78E265" w14:textId="77777777" w:rsidR="006956AD" w:rsidRPr="001031B1" w:rsidRDefault="006956AD" w:rsidP="000F260D">
            <w:pPr>
              <w:tabs>
                <w:tab w:val="left" w:pos="851"/>
              </w:tabs>
              <w:spacing w:before="40"/>
              <w:jc w:val="center"/>
              <w:rPr>
                <w:b/>
                <w:bCs/>
                <w:spacing w:val="2"/>
                <w:sz w:val="26"/>
                <w:szCs w:val="26"/>
                <w:lang w:val="es-ES"/>
              </w:rPr>
            </w:pPr>
            <w:r w:rsidRPr="001031B1">
              <w:rPr>
                <w:b/>
                <w:bCs/>
                <w:spacing w:val="2"/>
                <w:sz w:val="26"/>
                <w:szCs w:val="26"/>
                <w:lang w:val="es-ES"/>
              </w:rPr>
              <w:t>Ký hiệu tiêu chuẩn</w:t>
            </w:r>
          </w:p>
        </w:tc>
      </w:tr>
      <w:tr w:rsidR="006956AD" w:rsidRPr="001031B1" w14:paraId="1D0CE286" w14:textId="77777777" w:rsidTr="000F260D">
        <w:trPr>
          <w:trHeight w:val="450"/>
        </w:trPr>
        <w:tc>
          <w:tcPr>
            <w:tcW w:w="659" w:type="dxa"/>
            <w:vAlign w:val="center"/>
          </w:tcPr>
          <w:p w14:paraId="2CBF7BDF" w14:textId="77777777" w:rsidR="006956AD" w:rsidRPr="001031B1" w:rsidRDefault="006956AD" w:rsidP="000F260D">
            <w:pPr>
              <w:tabs>
                <w:tab w:val="left" w:pos="851"/>
              </w:tabs>
              <w:spacing w:before="40"/>
              <w:jc w:val="center"/>
              <w:rPr>
                <w:b/>
                <w:bCs/>
                <w:spacing w:val="2"/>
                <w:sz w:val="26"/>
                <w:szCs w:val="26"/>
                <w:lang w:val="es-ES"/>
              </w:rPr>
            </w:pPr>
            <w:r w:rsidRPr="001031B1">
              <w:rPr>
                <w:b/>
                <w:bCs/>
                <w:spacing w:val="2"/>
                <w:sz w:val="26"/>
                <w:szCs w:val="26"/>
                <w:lang w:val="es-ES"/>
              </w:rPr>
              <w:t>I</w:t>
            </w:r>
          </w:p>
        </w:tc>
        <w:tc>
          <w:tcPr>
            <w:tcW w:w="5720" w:type="dxa"/>
            <w:vAlign w:val="center"/>
          </w:tcPr>
          <w:p w14:paraId="48FFD4AE" w14:textId="77777777" w:rsidR="006956AD" w:rsidRPr="001031B1" w:rsidRDefault="006956AD" w:rsidP="000F260D">
            <w:pPr>
              <w:tabs>
                <w:tab w:val="left" w:pos="851"/>
              </w:tabs>
              <w:spacing w:before="40"/>
              <w:rPr>
                <w:b/>
                <w:bCs/>
                <w:spacing w:val="2"/>
                <w:sz w:val="26"/>
                <w:szCs w:val="26"/>
                <w:lang w:val="es-ES"/>
              </w:rPr>
            </w:pPr>
            <w:r w:rsidRPr="001031B1">
              <w:rPr>
                <w:b/>
                <w:bCs/>
                <w:spacing w:val="2"/>
                <w:sz w:val="26"/>
                <w:szCs w:val="26"/>
                <w:lang w:val="es-ES"/>
              </w:rPr>
              <w:t>Tổ chức thi công</w:t>
            </w:r>
          </w:p>
        </w:tc>
        <w:tc>
          <w:tcPr>
            <w:tcW w:w="2977" w:type="dxa"/>
            <w:vAlign w:val="center"/>
          </w:tcPr>
          <w:p w14:paraId="198EF9AB" w14:textId="77777777" w:rsidR="006956AD" w:rsidRPr="001031B1" w:rsidRDefault="006956AD" w:rsidP="000F260D">
            <w:pPr>
              <w:tabs>
                <w:tab w:val="left" w:pos="851"/>
              </w:tabs>
              <w:spacing w:before="40"/>
              <w:rPr>
                <w:bCs/>
                <w:spacing w:val="2"/>
                <w:sz w:val="26"/>
                <w:szCs w:val="26"/>
                <w:lang w:val="es-ES"/>
              </w:rPr>
            </w:pPr>
          </w:p>
        </w:tc>
      </w:tr>
      <w:tr w:rsidR="006956AD" w:rsidRPr="001031B1" w14:paraId="297CB848" w14:textId="77777777" w:rsidTr="000F260D">
        <w:trPr>
          <w:trHeight w:val="450"/>
        </w:trPr>
        <w:tc>
          <w:tcPr>
            <w:tcW w:w="659" w:type="dxa"/>
            <w:vAlign w:val="center"/>
          </w:tcPr>
          <w:p w14:paraId="125AFA83"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1</w:t>
            </w:r>
          </w:p>
        </w:tc>
        <w:tc>
          <w:tcPr>
            <w:tcW w:w="5720" w:type="dxa"/>
            <w:vAlign w:val="center"/>
          </w:tcPr>
          <w:p w14:paraId="4749202C" w14:textId="77777777" w:rsidR="006956AD" w:rsidRPr="001031B1" w:rsidRDefault="006956AD" w:rsidP="000F260D">
            <w:pPr>
              <w:tabs>
                <w:tab w:val="left" w:pos="851"/>
              </w:tabs>
              <w:spacing w:before="40"/>
              <w:rPr>
                <w:bCs/>
                <w:spacing w:val="2"/>
                <w:sz w:val="26"/>
                <w:szCs w:val="26"/>
                <w:lang w:val="es-ES"/>
              </w:rPr>
            </w:pPr>
            <w:r w:rsidRPr="00D11FE3">
              <w:rPr>
                <w:sz w:val="26"/>
                <w:szCs w:val="26"/>
                <w:lang w:val="de-DE"/>
              </w:rPr>
              <w:t>Qui phạm chung về trang bị điện</w:t>
            </w:r>
          </w:p>
        </w:tc>
        <w:tc>
          <w:tcPr>
            <w:tcW w:w="2977" w:type="dxa"/>
            <w:vAlign w:val="center"/>
          </w:tcPr>
          <w:p w14:paraId="5B6414BF" w14:textId="77777777" w:rsidR="006956AD" w:rsidRPr="001031B1" w:rsidRDefault="006956AD" w:rsidP="000F260D">
            <w:pPr>
              <w:tabs>
                <w:tab w:val="left" w:pos="851"/>
              </w:tabs>
              <w:spacing w:before="40"/>
              <w:rPr>
                <w:bCs/>
                <w:spacing w:val="2"/>
                <w:sz w:val="26"/>
                <w:szCs w:val="26"/>
                <w:lang w:val="es-ES"/>
              </w:rPr>
            </w:pPr>
            <w:r w:rsidRPr="00D11FE3">
              <w:rPr>
                <w:sz w:val="26"/>
                <w:szCs w:val="26"/>
                <w:lang w:val="de-DE"/>
              </w:rPr>
              <w:t>QPTL:11TCN -18-2006</w:t>
            </w:r>
          </w:p>
        </w:tc>
      </w:tr>
      <w:tr w:rsidR="006956AD" w:rsidRPr="001031B1" w14:paraId="2E159AB2" w14:textId="77777777" w:rsidTr="000F260D">
        <w:trPr>
          <w:trHeight w:val="450"/>
        </w:trPr>
        <w:tc>
          <w:tcPr>
            <w:tcW w:w="659" w:type="dxa"/>
            <w:vAlign w:val="center"/>
          </w:tcPr>
          <w:p w14:paraId="30B67447"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2</w:t>
            </w:r>
          </w:p>
        </w:tc>
        <w:tc>
          <w:tcPr>
            <w:tcW w:w="5720" w:type="dxa"/>
            <w:vAlign w:val="center"/>
          </w:tcPr>
          <w:p w14:paraId="6297A4A1" w14:textId="77777777" w:rsidR="006956AD" w:rsidRPr="005F5AD6" w:rsidRDefault="006956AD" w:rsidP="000F260D">
            <w:pPr>
              <w:spacing w:before="40"/>
              <w:rPr>
                <w:sz w:val="26"/>
                <w:szCs w:val="26"/>
                <w:lang w:val="es-ES"/>
              </w:rPr>
            </w:pPr>
            <w:r w:rsidRPr="00D11FE3">
              <w:rPr>
                <w:sz w:val="26"/>
                <w:szCs w:val="26"/>
                <w:lang w:val="de-DE"/>
              </w:rPr>
              <w:t>Qui phạm về hệ thống đ</w:t>
            </w:r>
            <w:r w:rsidRPr="00D11FE3">
              <w:rPr>
                <w:sz w:val="26"/>
                <w:szCs w:val="26"/>
                <w:lang w:val="de-DE"/>
              </w:rPr>
              <w:softHyphen/>
              <w:t>ường dẫn điện</w:t>
            </w:r>
          </w:p>
        </w:tc>
        <w:tc>
          <w:tcPr>
            <w:tcW w:w="2977" w:type="dxa"/>
            <w:vAlign w:val="center"/>
          </w:tcPr>
          <w:p w14:paraId="6E939059" w14:textId="77777777" w:rsidR="006956AD" w:rsidRPr="001031B1" w:rsidRDefault="006956AD" w:rsidP="000F260D">
            <w:pPr>
              <w:spacing w:before="40"/>
              <w:rPr>
                <w:sz w:val="26"/>
                <w:szCs w:val="26"/>
              </w:rPr>
            </w:pPr>
            <w:r w:rsidRPr="00D11FE3">
              <w:rPr>
                <w:sz w:val="26"/>
                <w:szCs w:val="26"/>
                <w:lang w:val="de-DE"/>
              </w:rPr>
              <w:t>QPTL:11TCN -19-2006</w:t>
            </w:r>
          </w:p>
        </w:tc>
      </w:tr>
      <w:tr w:rsidR="006956AD" w:rsidRPr="001031B1" w14:paraId="4FA9C772" w14:textId="77777777" w:rsidTr="000F260D">
        <w:trPr>
          <w:trHeight w:val="450"/>
        </w:trPr>
        <w:tc>
          <w:tcPr>
            <w:tcW w:w="659" w:type="dxa"/>
            <w:vAlign w:val="center"/>
          </w:tcPr>
          <w:p w14:paraId="0DDC7BF4"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3</w:t>
            </w:r>
          </w:p>
        </w:tc>
        <w:tc>
          <w:tcPr>
            <w:tcW w:w="5720" w:type="dxa"/>
            <w:vAlign w:val="center"/>
          </w:tcPr>
          <w:p w14:paraId="5E8BF896" w14:textId="77777777" w:rsidR="006956AD" w:rsidRPr="001031B1" w:rsidRDefault="006956AD" w:rsidP="000F260D">
            <w:pPr>
              <w:spacing w:before="40"/>
              <w:rPr>
                <w:rStyle w:val="fontstyle01"/>
                <w:rFonts w:eastAsia="Arial Unicode MS" w:hint="eastAsia"/>
                <w:sz w:val="26"/>
                <w:szCs w:val="26"/>
                <w:lang w:val="es-ES"/>
              </w:rPr>
            </w:pPr>
            <w:r w:rsidRPr="00D11FE3">
              <w:rPr>
                <w:sz w:val="26"/>
                <w:szCs w:val="26"/>
                <w:lang w:val="de-DE"/>
              </w:rPr>
              <w:t>Qui phạm về bảo vệ và tự động</w:t>
            </w:r>
          </w:p>
        </w:tc>
        <w:tc>
          <w:tcPr>
            <w:tcW w:w="2977" w:type="dxa"/>
            <w:vAlign w:val="center"/>
          </w:tcPr>
          <w:p w14:paraId="3ACC6E21" w14:textId="77777777" w:rsidR="006956AD" w:rsidRPr="001031B1" w:rsidRDefault="006956AD" w:rsidP="000F260D">
            <w:pPr>
              <w:spacing w:before="40"/>
              <w:rPr>
                <w:rStyle w:val="fontstyle01"/>
                <w:rFonts w:eastAsia="Arial Unicode MS" w:hint="eastAsia"/>
                <w:sz w:val="26"/>
                <w:szCs w:val="26"/>
                <w:lang w:val="es-ES"/>
              </w:rPr>
            </w:pPr>
            <w:r w:rsidRPr="00D11FE3">
              <w:rPr>
                <w:sz w:val="26"/>
                <w:szCs w:val="26"/>
                <w:lang w:val="de-DE"/>
              </w:rPr>
              <w:t>QPTL : 11TCN -21-2006</w:t>
            </w:r>
          </w:p>
        </w:tc>
      </w:tr>
      <w:tr w:rsidR="006956AD" w:rsidRPr="001031B1" w14:paraId="6C86F173" w14:textId="77777777" w:rsidTr="000F260D">
        <w:trPr>
          <w:trHeight w:val="450"/>
        </w:trPr>
        <w:tc>
          <w:tcPr>
            <w:tcW w:w="659" w:type="dxa"/>
            <w:vAlign w:val="center"/>
          </w:tcPr>
          <w:p w14:paraId="3F5549FD"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4</w:t>
            </w:r>
          </w:p>
        </w:tc>
        <w:tc>
          <w:tcPr>
            <w:tcW w:w="5720" w:type="dxa"/>
            <w:vAlign w:val="center"/>
          </w:tcPr>
          <w:p w14:paraId="46044620" w14:textId="77777777" w:rsidR="006956AD" w:rsidRPr="001031B1" w:rsidRDefault="006956AD" w:rsidP="000F260D">
            <w:pPr>
              <w:spacing w:before="40"/>
              <w:rPr>
                <w:rStyle w:val="fontstyle01"/>
                <w:rFonts w:eastAsia="Arial Unicode MS" w:hint="eastAsia"/>
                <w:sz w:val="26"/>
                <w:szCs w:val="26"/>
                <w:lang w:val="es-ES"/>
              </w:rPr>
            </w:pPr>
            <w:r w:rsidRPr="00D11FE3">
              <w:rPr>
                <w:sz w:val="26"/>
                <w:szCs w:val="26"/>
                <w:lang w:val="de-DE"/>
              </w:rPr>
              <w:t>Qui chuẩn quốc gia về an toàn điện</w:t>
            </w:r>
          </w:p>
        </w:tc>
        <w:tc>
          <w:tcPr>
            <w:tcW w:w="2977" w:type="dxa"/>
            <w:vAlign w:val="center"/>
          </w:tcPr>
          <w:p w14:paraId="2D0323F3" w14:textId="77777777" w:rsidR="006956AD" w:rsidRPr="001031B1" w:rsidRDefault="006956AD" w:rsidP="000F260D">
            <w:pPr>
              <w:spacing w:before="40"/>
              <w:rPr>
                <w:rStyle w:val="fontstyle01"/>
                <w:rFonts w:eastAsia="Arial Unicode MS" w:hint="eastAsia"/>
                <w:sz w:val="26"/>
                <w:szCs w:val="26"/>
                <w:lang w:val="es-ES"/>
              </w:rPr>
            </w:pPr>
            <w:r w:rsidRPr="00D11FE3">
              <w:rPr>
                <w:sz w:val="26"/>
                <w:szCs w:val="26"/>
                <w:lang w:val="de-DE"/>
              </w:rPr>
              <w:t>QCVN 01:2020/BCT</w:t>
            </w:r>
          </w:p>
        </w:tc>
      </w:tr>
      <w:tr w:rsidR="006956AD" w:rsidRPr="001031B1" w14:paraId="638A477A" w14:textId="77777777" w:rsidTr="000F260D">
        <w:trPr>
          <w:trHeight w:val="450"/>
        </w:trPr>
        <w:tc>
          <w:tcPr>
            <w:tcW w:w="659" w:type="dxa"/>
            <w:vAlign w:val="center"/>
          </w:tcPr>
          <w:p w14:paraId="0FE9B042"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lang w:val="de-DE"/>
              </w:rPr>
              <w:t>5</w:t>
            </w:r>
          </w:p>
        </w:tc>
        <w:tc>
          <w:tcPr>
            <w:tcW w:w="5720" w:type="dxa"/>
            <w:vAlign w:val="center"/>
          </w:tcPr>
          <w:p w14:paraId="131B819C" w14:textId="77777777" w:rsidR="006956AD" w:rsidRPr="001031B1" w:rsidRDefault="006956AD" w:rsidP="000F260D">
            <w:pPr>
              <w:spacing w:before="40"/>
              <w:rPr>
                <w:rStyle w:val="fontstyle01"/>
                <w:rFonts w:eastAsia="Arial Unicode MS" w:hint="eastAsia"/>
                <w:bCs/>
                <w:spacing w:val="-4"/>
                <w:sz w:val="26"/>
                <w:szCs w:val="26"/>
                <w:lang w:val="es-ES"/>
              </w:rPr>
            </w:pPr>
            <w:r w:rsidRPr="00D11FE3">
              <w:rPr>
                <w:sz w:val="26"/>
                <w:szCs w:val="26"/>
              </w:rPr>
              <w:t>Tổ chức thi công</w:t>
            </w:r>
          </w:p>
        </w:tc>
        <w:tc>
          <w:tcPr>
            <w:tcW w:w="2977" w:type="dxa"/>
            <w:vAlign w:val="center"/>
          </w:tcPr>
          <w:p w14:paraId="214808E7" w14:textId="77777777" w:rsidR="006956AD" w:rsidRPr="001031B1" w:rsidRDefault="006956AD" w:rsidP="000F260D">
            <w:pPr>
              <w:spacing w:before="40"/>
              <w:rPr>
                <w:rStyle w:val="fontstyle01"/>
                <w:rFonts w:eastAsia="Arial Unicode MS" w:hint="eastAsia"/>
                <w:bCs/>
                <w:sz w:val="26"/>
                <w:szCs w:val="26"/>
                <w:lang w:val="es-ES"/>
              </w:rPr>
            </w:pPr>
            <w:r w:rsidRPr="00D11FE3">
              <w:rPr>
                <w:sz w:val="26"/>
                <w:szCs w:val="26"/>
                <w:lang w:val="de-DE"/>
              </w:rPr>
              <w:t>TCVN 4055-2012</w:t>
            </w:r>
          </w:p>
        </w:tc>
      </w:tr>
      <w:tr w:rsidR="006956AD" w:rsidRPr="001031B1" w14:paraId="593865EB" w14:textId="77777777" w:rsidTr="000F260D">
        <w:trPr>
          <w:trHeight w:val="450"/>
        </w:trPr>
        <w:tc>
          <w:tcPr>
            <w:tcW w:w="659" w:type="dxa"/>
            <w:vAlign w:val="center"/>
          </w:tcPr>
          <w:p w14:paraId="4AE5110D"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6</w:t>
            </w:r>
          </w:p>
        </w:tc>
        <w:tc>
          <w:tcPr>
            <w:tcW w:w="5720" w:type="dxa"/>
            <w:vAlign w:val="center"/>
          </w:tcPr>
          <w:p w14:paraId="50CBF19E" w14:textId="77777777" w:rsidR="006956AD" w:rsidRPr="001031B1" w:rsidRDefault="006956AD" w:rsidP="000F260D">
            <w:pPr>
              <w:spacing w:before="40"/>
              <w:rPr>
                <w:rStyle w:val="fontstyle01"/>
                <w:rFonts w:eastAsia="Arial Unicode MS" w:hint="eastAsia"/>
                <w:bCs/>
                <w:sz w:val="26"/>
                <w:szCs w:val="26"/>
                <w:lang w:val="es-ES"/>
              </w:rPr>
            </w:pPr>
            <w:r w:rsidRPr="00D11FE3">
              <w:rPr>
                <w:sz w:val="26"/>
                <w:szCs w:val="26"/>
                <w:lang w:val="de-DE"/>
              </w:rPr>
              <w:t>Tủ điện đóng cắt và điều khiển hạ áp</w:t>
            </w:r>
          </w:p>
        </w:tc>
        <w:tc>
          <w:tcPr>
            <w:tcW w:w="2977" w:type="dxa"/>
            <w:vAlign w:val="center"/>
          </w:tcPr>
          <w:p w14:paraId="3B0128B2" w14:textId="77777777" w:rsidR="006956AD" w:rsidRPr="00D11FE3" w:rsidRDefault="006956AD" w:rsidP="000F260D">
            <w:pPr>
              <w:widowControl w:val="0"/>
              <w:rPr>
                <w:sz w:val="26"/>
                <w:szCs w:val="26"/>
                <w:lang w:val="de-DE"/>
              </w:rPr>
            </w:pPr>
            <w:r w:rsidRPr="00D11FE3">
              <w:rPr>
                <w:sz w:val="26"/>
                <w:szCs w:val="26"/>
                <w:lang w:val="de-DE"/>
              </w:rPr>
              <w:t>-TCVN 7994-1:2009</w:t>
            </w:r>
          </w:p>
          <w:p w14:paraId="3682F687" w14:textId="77777777" w:rsidR="006956AD" w:rsidRPr="001031B1" w:rsidRDefault="006956AD" w:rsidP="000F260D">
            <w:pPr>
              <w:spacing w:before="40"/>
              <w:rPr>
                <w:rStyle w:val="fontstyle01"/>
                <w:rFonts w:eastAsia="Arial Unicode MS" w:hint="eastAsia"/>
                <w:bCs/>
                <w:sz w:val="26"/>
                <w:szCs w:val="26"/>
                <w:lang w:val="es-ES"/>
              </w:rPr>
            </w:pPr>
            <w:r w:rsidRPr="00D11FE3">
              <w:rPr>
                <w:sz w:val="26"/>
                <w:szCs w:val="26"/>
                <w:lang w:val="de-DE"/>
              </w:rPr>
              <w:t>-IEC 61439-1:2009</w:t>
            </w:r>
          </w:p>
        </w:tc>
      </w:tr>
      <w:tr w:rsidR="006956AD" w:rsidRPr="001031B1" w14:paraId="30317C5F" w14:textId="77777777" w:rsidTr="000F260D">
        <w:trPr>
          <w:trHeight w:val="450"/>
        </w:trPr>
        <w:tc>
          <w:tcPr>
            <w:tcW w:w="659" w:type="dxa"/>
            <w:vAlign w:val="center"/>
          </w:tcPr>
          <w:p w14:paraId="63AAD025"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7</w:t>
            </w:r>
          </w:p>
        </w:tc>
        <w:tc>
          <w:tcPr>
            <w:tcW w:w="5720" w:type="dxa"/>
            <w:vAlign w:val="center"/>
          </w:tcPr>
          <w:p w14:paraId="2B000B3C" w14:textId="77777777" w:rsidR="006956AD" w:rsidRPr="001031B1" w:rsidRDefault="006956AD" w:rsidP="000F260D">
            <w:pPr>
              <w:spacing w:before="40"/>
              <w:rPr>
                <w:rStyle w:val="fontstyle01"/>
                <w:rFonts w:eastAsia="Arial Unicode MS" w:hint="eastAsia"/>
                <w:bCs/>
                <w:sz w:val="26"/>
                <w:szCs w:val="26"/>
                <w:lang w:val="es-ES"/>
              </w:rPr>
            </w:pPr>
            <w:r w:rsidRPr="00D11FE3">
              <w:rPr>
                <w:sz w:val="26"/>
                <w:szCs w:val="26"/>
                <w:lang w:val="de-DE"/>
              </w:rPr>
              <w:t>Thiết bị điện- tủ điện- yêu cầu thiết kế và chế tạo</w:t>
            </w:r>
          </w:p>
        </w:tc>
        <w:tc>
          <w:tcPr>
            <w:tcW w:w="2977" w:type="dxa"/>
            <w:vAlign w:val="center"/>
          </w:tcPr>
          <w:p w14:paraId="3BBBD6F0" w14:textId="77777777" w:rsidR="006956AD" w:rsidRPr="001031B1" w:rsidRDefault="006956AD" w:rsidP="000F260D">
            <w:pPr>
              <w:spacing w:before="40"/>
              <w:rPr>
                <w:rStyle w:val="fontstyle01"/>
                <w:rFonts w:eastAsia="Arial Unicode MS" w:hint="eastAsia"/>
                <w:bCs/>
                <w:sz w:val="26"/>
                <w:szCs w:val="26"/>
              </w:rPr>
            </w:pPr>
            <w:r w:rsidRPr="00D11FE3">
              <w:rPr>
                <w:sz w:val="26"/>
                <w:szCs w:val="26"/>
                <w:lang w:val="de-DE"/>
              </w:rPr>
              <w:t>TCVN 6221: 2015</w:t>
            </w:r>
          </w:p>
        </w:tc>
      </w:tr>
      <w:tr w:rsidR="006956AD" w:rsidRPr="001031B1" w14:paraId="72916EC8" w14:textId="77777777" w:rsidTr="000F260D">
        <w:trPr>
          <w:trHeight w:val="450"/>
        </w:trPr>
        <w:tc>
          <w:tcPr>
            <w:tcW w:w="659" w:type="dxa"/>
            <w:vAlign w:val="center"/>
          </w:tcPr>
          <w:p w14:paraId="757D116A"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lang w:val="de-DE"/>
              </w:rPr>
              <w:t>8</w:t>
            </w:r>
          </w:p>
        </w:tc>
        <w:tc>
          <w:tcPr>
            <w:tcW w:w="5720" w:type="dxa"/>
            <w:vAlign w:val="center"/>
          </w:tcPr>
          <w:p w14:paraId="5A120598" w14:textId="77777777" w:rsidR="006956AD" w:rsidRPr="001031B1" w:rsidRDefault="006956AD" w:rsidP="000F260D">
            <w:pPr>
              <w:spacing w:before="40"/>
              <w:rPr>
                <w:rStyle w:val="fontstyle01"/>
                <w:rFonts w:eastAsia="Arial Unicode MS" w:hint="eastAsia"/>
                <w:bCs/>
                <w:sz w:val="26"/>
                <w:szCs w:val="26"/>
                <w:lang w:val="es-ES"/>
              </w:rPr>
            </w:pPr>
            <w:r w:rsidRPr="00D11FE3">
              <w:rPr>
                <w:sz w:val="26"/>
                <w:szCs w:val="26"/>
                <w:lang w:val="de-DE"/>
              </w:rPr>
              <w:t>Tiêu chuẩn về tủ điện đóng cắt và điều khiển cao áp phần 200</w:t>
            </w:r>
          </w:p>
        </w:tc>
        <w:tc>
          <w:tcPr>
            <w:tcW w:w="2977" w:type="dxa"/>
            <w:vAlign w:val="center"/>
          </w:tcPr>
          <w:p w14:paraId="006D7C41" w14:textId="77777777" w:rsidR="006956AD" w:rsidRPr="00D11FE3" w:rsidRDefault="006956AD" w:rsidP="000F260D">
            <w:pPr>
              <w:widowControl w:val="0"/>
              <w:rPr>
                <w:sz w:val="26"/>
                <w:szCs w:val="26"/>
                <w:lang w:val="de-DE"/>
              </w:rPr>
            </w:pPr>
            <w:r w:rsidRPr="00D11FE3">
              <w:rPr>
                <w:sz w:val="26"/>
                <w:szCs w:val="26"/>
                <w:lang w:val="de-DE"/>
              </w:rPr>
              <w:t>-TCVN 8096-200:2010</w:t>
            </w:r>
          </w:p>
          <w:p w14:paraId="03446989" w14:textId="77777777" w:rsidR="006956AD" w:rsidRPr="001031B1" w:rsidRDefault="006956AD" w:rsidP="000F260D">
            <w:pPr>
              <w:spacing w:before="40"/>
              <w:rPr>
                <w:rStyle w:val="fontstyle01"/>
                <w:rFonts w:eastAsia="Arial Unicode MS" w:hint="eastAsia"/>
                <w:bCs/>
                <w:sz w:val="26"/>
                <w:szCs w:val="26"/>
              </w:rPr>
            </w:pPr>
            <w:r w:rsidRPr="00D11FE3">
              <w:rPr>
                <w:sz w:val="26"/>
                <w:szCs w:val="26"/>
                <w:lang w:val="de-DE"/>
              </w:rPr>
              <w:t>- IEC 62271-200</w:t>
            </w:r>
          </w:p>
        </w:tc>
      </w:tr>
      <w:tr w:rsidR="006956AD" w:rsidRPr="001031B1" w14:paraId="5D3B2A3E" w14:textId="77777777" w:rsidTr="000F260D">
        <w:trPr>
          <w:trHeight w:val="450"/>
        </w:trPr>
        <w:tc>
          <w:tcPr>
            <w:tcW w:w="659" w:type="dxa"/>
            <w:vAlign w:val="center"/>
          </w:tcPr>
          <w:p w14:paraId="5053D4F8"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9</w:t>
            </w:r>
          </w:p>
        </w:tc>
        <w:tc>
          <w:tcPr>
            <w:tcW w:w="5720" w:type="dxa"/>
            <w:vAlign w:val="center"/>
          </w:tcPr>
          <w:p w14:paraId="3B1E0563" w14:textId="77777777" w:rsidR="006956AD" w:rsidRPr="001031B1" w:rsidRDefault="006956AD" w:rsidP="000F260D">
            <w:pPr>
              <w:spacing w:before="40"/>
              <w:rPr>
                <w:rStyle w:val="fontstyle01"/>
                <w:rFonts w:eastAsia="Arial Unicode MS" w:hint="eastAsia"/>
                <w:bCs/>
                <w:sz w:val="26"/>
                <w:szCs w:val="26"/>
                <w:lang w:val="es-ES"/>
              </w:rPr>
            </w:pPr>
            <w:r w:rsidRPr="00D11FE3">
              <w:rPr>
                <w:sz w:val="26"/>
                <w:szCs w:val="26"/>
                <w:lang w:val="de-DE"/>
              </w:rPr>
              <w:t>Tiêu chuẩn về cấp bảo vệ của vỏ tủ.</w:t>
            </w:r>
          </w:p>
        </w:tc>
        <w:tc>
          <w:tcPr>
            <w:tcW w:w="2977" w:type="dxa"/>
            <w:vAlign w:val="center"/>
          </w:tcPr>
          <w:p w14:paraId="09C171E6" w14:textId="77777777" w:rsidR="006956AD" w:rsidRPr="001031B1" w:rsidRDefault="006956AD" w:rsidP="000F260D">
            <w:pPr>
              <w:spacing w:before="40"/>
              <w:rPr>
                <w:rStyle w:val="fontstyle01"/>
                <w:rFonts w:eastAsia="Arial Unicode MS" w:hint="eastAsia"/>
                <w:bCs/>
                <w:sz w:val="26"/>
                <w:szCs w:val="26"/>
              </w:rPr>
            </w:pPr>
            <w:r w:rsidRPr="00D11FE3">
              <w:rPr>
                <w:sz w:val="26"/>
                <w:szCs w:val="26"/>
                <w:lang w:val="de-DE"/>
              </w:rPr>
              <w:t>TCVN 4255:2008, IEC 60529:2001</w:t>
            </w:r>
          </w:p>
        </w:tc>
      </w:tr>
      <w:tr w:rsidR="006956AD" w:rsidRPr="001031B1" w14:paraId="129D7956" w14:textId="77777777" w:rsidTr="000F260D">
        <w:trPr>
          <w:trHeight w:val="450"/>
        </w:trPr>
        <w:tc>
          <w:tcPr>
            <w:tcW w:w="659" w:type="dxa"/>
            <w:vAlign w:val="center"/>
          </w:tcPr>
          <w:p w14:paraId="41D07460"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10</w:t>
            </w:r>
          </w:p>
        </w:tc>
        <w:tc>
          <w:tcPr>
            <w:tcW w:w="5720" w:type="dxa"/>
            <w:vAlign w:val="center"/>
          </w:tcPr>
          <w:p w14:paraId="750D5745" w14:textId="77777777" w:rsidR="006956AD" w:rsidRPr="001031B1" w:rsidRDefault="006956AD" w:rsidP="000F260D">
            <w:pPr>
              <w:spacing w:before="40"/>
              <w:rPr>
                <w:rStyle w:val="fontstyle01"/>
                <w:rFonts w:eastAsia="Arial Unicode MS" w:hint="eastAsia"/>
                <w:sz w:val="26"/>
                <w:szCs w:val="26"/>
                <w:lang w:val="es-ES"/>
              </w:rPr>
            </w:pPr>
            <w:r w:rsidRPr="00D11FE3">
              <w:rPr>
                <w:sz w:val="26"/>
                <w:szCs w:val="26"/>
                <w:lang w:val="de-DE"/>
              </w:rPr>
              <w:t xml:space="preserve">Lắp đặt hệ thống nối đất thiết bị cho các công trình công nghiệp </w:t>
            </w:r>
          </w:p>
        </w:tc>
        <w:tc>
          <w:tcPr>
            <w:tcW w:w="2977" w:type="dxa"/>
            <w:vAlign w:val="center"/>
          </w:tcPr>
          <w:p w14:paraId="1BD9EE73" w14:textId="77777777" w:rsidR="006956AD" w:rsidRPr="001031B1" w:rsidRDefault="006956AD" w:rsidP="000F260D">
            <w:pPr>
              <w:spacing w:before="40"/>
              <w:rPr>
                <w:rStyle w:val="fontstyle01"/>
                <w:rFonts w:eastAsia="Arial Unicode MS" w:hint="eastAsia"/>
                <w:sz w:val="26"/>
                <w:szCs w:val="26"/>
                <w:lang w:val="es-ES"/>
              </w:rPr>
            </w:pPr>
            <w:r w:rsidRPr="00D11FE3">
              <w:rPr>
                <w:sz w:val="26"/>
                <w:szCs w:val="26"/>
                <w:lang w:val="de-DE"/>
              </w:rPr>
              <w:t>TCVN 9358:2012</w:t>
            </w:r>
          </w:p>
        </w:tc>
      </w:tr>
      <w:tr w:rsidR="006956AD" w:rsidRPr="001031B1" w14:paraId="779296A7" w14:textId="77777777" w:rsidTr="000F260D">
        <w:trPr>
          <w:trHeight w:val="450"/>
        </w:trPr>
        <w:tc>
          <w:tcPr>
            <w:tcW w:w="659" w:type="dxa"/>
            <w:vAlign w:val="center"/>
          </w:tcPr>
          <w:p w14:paraId="3E449DA0"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11</w:t>
            </w:r>
          </w:p>
        </w:tc>
        <w:tc>
          <w:tcPr>
            <w:tcW w:w="5720" w:type="dxa"/>
            <w:vAlign w:val="center"/>
          </w:tcPr>
          <w:p w14:paraId="695FE49B" w14:textId="77777777" w:rsidR="006956AD" w:rsidRPr="001031B1" w:rsidRDefault="006956AD" w:rsidP="000F260D">
            <w:pPr>
              <w:spacing w:before="40"/>
              <w:rPr>
                <w:rStyle w:val="fontstyle01"/>
                <w:rFonts w:eastAsia="Arial Unicode MS" w:hint="eastAsia"/>
                <w:sz w:val="26"/>
                <w:szCs w:val="26"/>
                <w:lang w:val="es-ES"/>
              </w:rPr>
            </w:pPr>
            <w:r w:rsidRPr="00D11FE3">
              <w:rPr>
                <w:sz w:val="26"/>
                <w:szCs w:val="26"/>
                <w:lang w:val="de-DE"/>
              </w:rPr>
              <w:t>Máy biến đổi đo lường: máy biến dòng</w:t>
            </w:r>
          </w:p>
        </w:tc>
        <w:tc>
          <w:tcPr>
            <w:tcW w:w="2977" w:type="dxa"/>
            <w:vAlign w:val="center"/>
          </w:tcPr>
          <w:p w14:paraId="1ED1F437" w14:textId="77777777" w:rsidR="006956AD" w:rsidRPr="001031B1" w:rsidRDefault="006956AD" w:rsidP="000F260D">
            <w:pPr>
              <w:spacing w:before="40"/>
              <w:rPr>
                <w:rStyle w:val="fontstyle01"/>
                <w:sz w:val="26"/>
                <w:szCs w:val="26"/>
              </w:rPr>
            </w:pPr>
            <w:r w:rsidRPr="00D11FE3">
              <w:rPr>
                <w:sz w:val="26"/>
                <w:szCs w:val="26"/>
                <w:lang w:val="de-DE"/>
              </w:rPr>
              <w:t>TCVN 7697-1:2007</w:t>
            </w:r>
          </w:p>
        </w:tc>
      </w:tr>
      <w:tr w:rsidR="006956AD" w:rsidRPr="001031B1" w14:paraId="60DCAFE7" w14:textId="77777777" w:rsidTr="000F260D">
        <w:trPr>
          <w:trHeight w:val="363"/>
        </w:trPr>
        <w:tc>
          <w:tcPr>
            <w:tcW w:w="659" w:type="dxa"/>
            <w:vAlign w:val="center"/>
          </w:tcPr>
          <w:p w14:paraId="4DAA791B"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rPr>
              <w:t>12</w:t>
            </w:r>
          </w:p>
        </w:tc>
        <w:tc>
          <w:tcPr>
            <w:tcW w:w="5720" w:type="dxa"/>
            <w:vAlign w:val="center"/>
          </w:tcPr>
          <w:p w14:paraId="1FF4E524" w14:textId="77777777" w:rsidR="006956AD" w:rsidRPr="001031B1" w:rsidRDefault="006956AD" w:rsidP="000F260D">
            <w:pPr>
              <w:spacing w:before="40"/>
              <w:ind w:right="-48"/>
              <w:rPr>
                <w:rStyle w:val="fontstyle01"/>
                <w:rFonts w:eastAsia="Arial Unicode MS" w:hint="eastAsia"/>
                <w:sz w:val="26"/>
                <w:szCs w:val="26"/>
                <w:lang w:val="es-ES"/>
              </w:rPr>
            </w:pPr>
            <w:r w:rsidRPr="00D11FE3">
              <w:rPr>
                <w:sz w:val="26"/>
                <w:szCs w:val="26"/>
                <w:lang w:val="de-DE"/>
              </w:rPr>
              <w:t>Máy biến đổi đo lường: máy biến áp</w:t>
            </w:r>
          </w:p>
        </w:tc>
        <w:tc>
          <w:tcPr>
            <w:tcW w:w="2977" w:type="dxa"/>
            <w:vAlign w:val="center"/>
          </w:tcPr>
          <w:p w14:paraId="110751E0" w14:textId="77777777" w:rsidR="006956AD" w:rsidRPr="001031B1" w:rsidRDefault="006956AD" w:rsidP="000F260D">
            <w:pPr>
              <w:spacing w:before="40"/>
              <w:rPr>
                <w:rStyle w:val="fontstyle01"/>
                <w:sz w:val="26"/>
                <w:szCs w:val="26"/>
              </w:rPr>
            </w:pPr>
            <w:r w:rsidRPr="00D11FE3">
              <w:rPr>
                <w:sz w:val="26"/>
                <w:szCs w:val="26"/>
                <w:lang w:val="de-DE"/>
              </w:rPr>
              <w:t>TCVN 7697-2:2007</w:t>
            </w:r>
          </w:p>
        </w:tc>
      </w:tr>
      <w:tr w:rsidR="006956AD" w:rsidRPr="001031B1" w14:paraId="6BFA5814" w14:textId="77777777" w:rsidTr="000F260D">
        <w:trPr>
          <w:trHeight w:val="363"/>
        </w:trPr>
        <w:tc>
          <w:tcPr>
            <w:tcW w:w="659" w:type="dxa"/>
            <w:vAlign w:val="center"/>
          </w:tcPr>
          <w:p w14:paraId="0D550D3C"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lang w:val="de-DE"/>
              </w:rPr>
              <w:t>13</w:t>
            </w:r>
          </w:p>
        </w:tc>
        <w:tc>
          <w:tcPr>
            <w:tcW w:w="5720" w:type="dxa"/>
            <w:vAlign w:val="center"/>
          </w:tcPr>
          <w:p w14:paraId="12E961E2" w14:textId="77777777" w:rsidR="006956AD" w:rsidRPr="005F5AD6" w:rsidRDefault="006956AD" w:rsidP="000F260D">
            <w:pPr>
              <w:spacing w:before="40"/>
              <w:rPr>
                <w:rFonts w:eastAsia="Arial Unicode MS"/>
                <w:spacing w:val="-10"/>
                <w:sz w:val="26"/>
                <w:szCs w:val="26"/>
                <w:lang w:val="es-ES"/>
              </w:rPr>
            </w:pPr>
            <w:r w:rsidRPr="00D11FE3">
              <w:rPr>
                <w:sz w:val="26"/>
                <w:szCs w:val="26"/>
                <w:lang w:val="de-DE"/>
              </w:rPr>
              <w:t>Lắp đặt cáp và dây dẫn điện trong các công trình công nghiệp</w:t>
            </w:r>
          </w:p>
        </w:tc>
        <w:tc>
          <w:tcPr>
            <w:tcW w:w="2977" w:type="dxa"/>
            <w:vAlign w:val="center"/>
          </w:tcPr>
          <w:p w14:paraId="1E5CDF97" w14:textId="77777777" w:rsidR="006956AD" w:rsidRPr="001031B1" w:rsidRDefault="006956AD" w:rsidP="000F260D">
            <w:pPr>
              <w:spacing w:before="40"/>
              <w:rPr>
                <w:rFonts w:ascii="CIDFont+F2" w:eastAsia="Arial Unicode MS" w:hAnsi="CIDFont+F2" w:hint="eastAsia"/>
                <w:sz w:val="26"/>
                <w:szCs w:val="26"/>
              </w:rPr>
            </w:pPr>
            <w:r w:rsidRPr="00D11FE3">
              <w:rPr>
                <w:sz w:val="26"/>
                <w:szCs w:val="26"/>
                <w:lang w:val="de-DE"/>
              </w:rPr>
              <w:t>TCVN 9208: 2012</w:t>
            </w:r>
          </w:p>
        </w:tc>
      </w:tr>
      <w:tr w:rsidR="006956AD" w:rsidRPr="001031B1" w14:paraId="504417A7" w14:textId="77777777" w:rsidTr="000F260D">
        <w:trPr>
          <w:trHeight w:val="363"/>
        </w:trPr>
        <w:tc>
          <w:tcPr>
            <w:tcW w:w="659" w:type="dxa"/>
            <w:vAlign w:val="center"/>
          </w:tcPr>
          <w:p w14:paraId="7E11E841"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lang w:val="de-DE"/>
              </w:rPr>
              <w:t>14</w:t>
            </w:r>
          </w:p>
        </w:tc>
        <w:tc>
          <w:tcPr>
            <w:tcW w:w="5720" w:type="dxa"/>
            <w:vAlign w:val="center"/>
          </w:tcPr>
          <w:p w14:paraId="10080286" w14:textId="77777777" w:rsidR="006956AD" w:rsidRPr="005F5AD6" w:rsidRDefault="006956AD" w:rsidP="000F260D">
            <w:pPr>
              <w:spacing w:before="40"/>
              <w:rPr>
                <w:sz w:val="26"/>
                <w:szCs w:val="26"/>
                <w:lang w:val="es-ES"/>
              </w:rPr>
            </w:pPr>
            <w:r w:rsidRPr="00D11FE3">
              <w:rPr>
                <w:sz w:val="26"/>
                <w:szCs w:val="26"/>
                <w:lang w:val="de-DE"/>
              </w:rPr>
              <w:t>Máy biến áp và cuộn kháng, yêu cầu về an toàn</w:t>
            </w:r>
          </w:p>
        </w:tc>
        <w:tc>
          <w:tcPr>
            <w:tcW w:w="2977" w:type="dxa"/>
            <w:vAlign w:val="center"/>
          </w:tcPr>
          <w:p w14:paraId="1E557A5E" w14:textId="77777777" w:rsidR="006956AD" w:rsidRPr="001031B1" w:rsidRDefault="006956AD" w:rsidP="000F260D">
            <w:pPr>
              <w:spacing w:before="40"/>
              <w:rPr>
                <w:sz w:val="26"/>
                <w:szCs w:val="26"/>
                <w:lang w:val="nl-NL"/>
              </w:rPr>
            </w:pPr>
            <w:r w:rsidRPr="00D11FE3">
              <w:rPr>
                <w:sz w:val="26"/>
                <w:szCs w:val="26"/>
                <w:lang w:val="de-DE"/>
              </w:rPr>
              <w:t>TCVN 3259:1992</w:t>
            </w:r>
          </w:p>
        </w:tc>
      </w:tr>
      <w:tr w:rsidR="006956AD" w:rsidRPr="005F5AD6" w14:paraId="73BFA5C3" w14:textId="77777777" w:rsidTr="000F260D">
        <w:trPr>
          <w:trHeight w:val="363"/>
        </w:trPr>
        <w:tc>
          <w:tcPr>
            <w:tcW w:w="659" w:type="dxa"/>
            <w:vAlign w:val="center"/>
          </w:tcPr>
          <w:p w14:paraId="5F4C41A6" w14:textId="77777777" w:rsidR="006956AD" w:rsidRPr="001031B1" w:rsidRDefault="006956AD" w:rsidP="000F260D">
            <w:pPr>
              <w:tabs>
                <w:tab w:val="left" w:pos="851"/>
              </w:tabs>
              <w:spacing w:before="40"/>
              <w:jc w:val="right"/>
              <w:rPr>
                <w:bCs/>
                <w:spacing w:val="2"/>
                <w:sz w:val="26"/>
                <w:szCs w:val="26"/>
                <w:lang w:val="es-ES"/>
              </w:rPr>
            </w:pPr>
            <w:r w:rsidRPr="00D11FE3">
              <w:rPr>
                <w:sz w:val="26"/>
                <w:szCs w:val="26"/>
                <w:lang w:val="de-DE"/>
              </w:rPr>
              <w:t>1</w:t>
            </w:r>
            <w:r w:rsidRPr="00D11FE3">
              <w:rPr>
                <w:sz w:val="26"/>
                <w:szCs w:val="26"/>
              </w:rPr>
              <w:t>5</w:t>
            </w:r>
          </w:p>
        </w:tc>
        <w:tc>
          <w:tcPr>
            <w:tcW w:w="5720" w:type="dxa"/>
            <w:vAlign w:val="center"/>
          </w:tcPr>
          <w:p w14:paraId="0B7F714C" w14:textId="77777777" w:rsidR="006956AD" w:rsidRPr="005F5AD6" w:rsidRDefault="006956AD" w:rsidP="000F260D">
            <w:pPr>
              <w:spacing w:before="40"/>
              <w:rPr>
                <w:sz w:val="26"/>
                <w:szCs w:val="26"/>
                <w:lang w:val="es-ES"/>
              </w:rPr>
            </w:pPr>
            <w:r w:rsidRPr="00D11FE3">
              <w:rPr>
                <w:sz w:val="26"/>
                <w:szCs w:val="26"/>
                <w:lang w:val="de-DE"/>
              </w:rPr>
              <w:t>Và các tiêu chuẩn, quy chuẩn hiện hành ...</w:t>
            </w:r>
          </w:p>
        </w:tc>
        <w:tc>
          <w:tcPr>
            <w:tcW w:w="2977" w:type="dxa"/>
            <w:vAlign w:val="center"/>
          </w:tcPr>
          <w:p w14:paraId="332A2AFB" w14:textId="77777777" w:rsidR="006956AD" w:rsidRPr="005F5AD6" w:rsidRDefault="006956AD" w:rsidP="000F260D">
            <w:pPr>
              <w:spacing w:before="40"/>
              <w:rPr>
                <w:sz w:val="26"/>
                <w:szCs w:val="26"/>
                <w:lang w:val="es-ES"/>
              </w:rPr>
            </w:pPr>
          </w:p>
        </w:tc>
      </w:tr>
      <w:tr w:rsidR="006956AD" w:rsidRPr="001031B1" w14:paraId="3DD9FAA8" w14:textId="77777777" w:rsidTr="000F260D">
        <w:trPr>
          <w:trHeight w:val="450"/>
        </w:trPr>
        <w:tc>
          <w:tcPr>
            <w:tcW w:w="659" w:type="dxa"/>
            <w:vAlign w:val="center"/>
          </w:tcPr>
          <w:p w14:paraId="1A472E17" w14:textId="77777777" w:rsidR="006956AD" w:rsidRPr="001031B1" w:rsidRDefault="006956AD" w:rsidP="000F260D">
            <w:pPr>
              <w:tabs>
                <w:tab w:val="left" w:pos="851"/>
              </w:tabs>
              <w:spacing w:before="40"/>
              <w:jc w:val="center"/>
              <w:rPr>
                <w:b/>
                <w:bCs/>
                <w:spacing w:val="2"/>
                <w:sz w:val="26"/>
                <w:szCs w:val="26"/>
                <w:lang w:val="es-ES"/>
              </w:rPr>
            </w:pPr>
            <w:r w:rsidRPr="001031B1">
              <w:rPr>
                <w:b/>
                <w:bCs/>
                <w:spacing w:val="2"/>
                <w:sz w:val="26"/>
                <w:szCs w:val="26"/>
                <w:lang w:val="es-ES"/>
              </w:rPr>
              <w:t>II</w:t>
            </w:r>
          </w:p>
        </w:tc>
        <w:tc>
          <w:tcPr>
            <w:tcW w:w="5720" w:type="dxa"/>
            <w:vAlign w:val="center"/>
          </w:tcPr>
          <w:p w14:paraId="37BFF2C3" w14:textId="77777777" w:rsidR="006956AD" w:rsidRPr="001031B1" w:rsidRDefault="006956AD" w:rsidP="000F260D">
            <w:pPr>
              <w:spacing w:before="40"/>
              <w:rPr>
                <w:rStyle w:val="fontstyle01"/>
                <w:rFonts w:eastAsia="Arial Unicode MS" w:hint="eastAsia"/>
                <w:b/>
                <w:sz w:val="26"/>
                <w:szCs w:val="26"/>
                <w:lang w:val="es-ES"/>
              </w:rPr>
            </w:pPr>
            <w:r w:rsidRPr="001031B1">
              <w:rPr>
                <w:rStyle w:val="fontstyle01"/>
                <w:rFonts w:eastAsia="Arial Unicode MS"/>
                <w:b/>
                <w:sz w:val="26"/>
                <w:szCs w:val="26"/>
                <w:lang w:val="es-ES"/>
              </w:rPr>
              <w:t xml:space="preserve">Tiêu chuẩn về an toàn lao động </w:t>
            </w:r>
          </w:p>
        </w:tc>
        <w:tc>
          <w:tcPr>
            <w:tcW w:w="2977" w:type="dxa"/>
            <w:vAlign w:val="center"/>
          </w:tcPr>
          <w:p w14:paraId="59D0E47A" w14:textId="77777777" w:rsidR="006956AD" w:rsidRPr="001031B1" w:rsidRDefault="006956AD" w:rsidP="000F260D">
            <w:pPr>
              <w:spacing w:before="40"/>
              <w:rPr>
                <w:rStyle w:val="fontstyle01"/>
                <w:rFonts w:eastAsia="Arial Unicode MS" w:hint="eastAsia"/>
                <w:sz w:val="26"/>
                <w:szCs w:val="26"/>
                <w:lang w:val="es-ES"/>
              </w:rPr>
            </w:pPr>
          </w:p>
        </w:tc>
      </w:tr>
      <w:tr w:rsidR="006956AD" w:rsidRPr="001031B1" w14:paraId="10A61F2F" w14:textId="77777777" w:rsidTr="000F260D">
        <w:trPr>
          <w:trHeight w:val="599"/>
        </w:trPr>
        <w:tc>
          <w:tcPr>
            <w:tcW w:w="659" w:type="dxa"/>
            <w:vAlign w:val="center"/>
          </w:tcPr>
          <w:p w14:paraId="6E71CCCE" w14:textId="77777777" w:rsidR="006956AD" w:rsidRPr="001031B1" w:rsidRDefault="006956AD" w:rsidP="000F260D">
            <w:pPr>
              <w:tabs>
                <w:tab w:val="left" w:pos="851"/>
              </w:tabs>
              <w:spacing w:before="40"/>
              <w:jc w:val="right"/>
              <w:rPr>
                <w:bCs/>
                <w:spacing w:val="2"/>
                <w:sz w:val="26"/>
                <w:szCs w:val="26"/>
                <w:lang w:val="es-ES"/>
              </w:rPr>
            </w:pPr>
            <w:r w:rsidRPr="001031B1">
              <w:rPr>
                <w:bCs/>
                <w:spacing w:val="2"/>
                <w:sz w:val="26"/>
                <w:szCs w:val="26"/>
                <w:lang w:val="es-ES"/>
              </w:rPr>
              <w:t>1</w:t>
            </w:r>
          </w:p>
        </w:tc>
        <w:tc>
          <w:tcPr>
            <w:tcW w:w="5720" w:type="dxa"/>
            <w:vAlign w:val="center"/>
          </w:tcPr>
          <w:p w14:paraId="1ECAE982" w14:textId="77777777" w:rsidR="006956AD" w:rsidRPr="001031B1" w:rsidRDefault="006956AD" w:rsidP="000F260D">
            <w:pPr>
              <w:spacing w:before="40"/>
              <w:rPr>
                <w:rStyle w:val="fontstyle01"/>
                <w:rFonts w:eastAsia="Arial Unicode MS" w:hint="eastAsia"/>
                <w:sz w:val="26"/>
                <w:szCs w:val="26"/>
                <w:lang w:val="es-ES"/>
              </w:rPr>
            </w:pPr>
            <w:r w:rsidRPr="001031B1">
              <w:rPr>
                <w:rStyle w:val="fontstyle01"/>
                <w:rFonts w:eastAsia="Arial Unicode MS"/>
                <w:sz w:val="26"/>
                <w:szCs w:val="26"/>
                <w:lang w:val="es-ES"/>
              </w:rPr>
              <w:t>Quy chuẩn kỹ thuật quốc gia về an toàn trong xây</w:t>
            </w:r>
            <w:r w:rsidRPr="001031B1">
              <w:rPr>
                <w:sz w:val="26"/>
                <w:szCs w:val="26"/>
                <w:lang w:val="es-ES"/>
              </w:rPr>
              <w:t xml:space="preserve"> </w:t>
            </w:r>
            <w:r w:rsidRPr="001031B1">
              <w:rPr>
                <w:rStyle w:val="fontstyle01"/>
                <w:rFonts w:eastAsia="Arial Unicode MS"/>
                <w:sz w:val="26"/>
                <w:szCs w:val="26"/>
                <w:lang w:val="es-ES"/>
              </w:rPr>
              <w:t>dựng</w:t>
            </w:r>
          </w:p>
        </w:tc>
        <w:tc>
          <w:tcPr>
            <w:tcW w:w="2977" w:type="dxa"/>
            <w:vAlign w:val="center"/>
          </w:tcPr>
          <w:p w14:paraId="696CDEA4" w14:textId="77777777" w:rsidR="006956AD" w:rsidRPr="001031B1" w:rsidRDefault="006956AD" w:rsidP="000F260D">
            <w:pPr>
              <w:spacing w:before="40"/>
              <w:rPr>
                <w:rStyle w:val="fontstyle01"/>
                <w:sz w:val="26"/>
                <w:szCs w:val="26"/>
                <w:lang w:val="es-ES"/>
              </w:rPr>
            </w:pPr>
            <w:r w:rsidRPr="001031B1">
              <w:rPr>
                <w:rStyle w:val="fontstyle01"/>
                <w:rFonts w:eastAsia="Arial Unicode MS"/>
                <w:sz w:val="26"/>
                <w:szCs w:val="26"/>
                <w:lang w:val="es-ES"/>
              </w:rPr>
              <w:t>QCVN 18:20</w:t>
            </w:r>
            <w:r>
              <w:rPr>
                <w:rStyle w:val="fontstyle01"/>
                <w:rFonts w:eastAsia="Arial Unicode MS"/>
                <w:sz w:val="26"/>
                <w:szCs w:val="26"/>
                <w:lang w:val="es-ES"/>
              </w:rPr>
              <w:t>21</w:t>
            </w:r>
            <w:r w:rsidRPr="001031B1">
              <w:rPr>
                <w:rStyle w:val="fontstyle01"/>
                <w:rFonts w:eastAsia="Arial Unicode MS"/>
                <w:sz w:val="26"/>
                <w:szCs w:val="26"/>
                <w:lang w:val="es-ES"/>
              </w:rPr>
              <w:t>/BXD</w:t>
            </w:r>
          </w:p>
        </w:tc>
      </w:tr>
      <w:tr w:rsidR="006956AD" w:rsidRPr="001031B1" w14:paraId="453E4AFC" w14:textId="77777777" w:rsidTr="000F260D">
        <w:trPr>
          <w:trHeight w:val="599"/>
        </w:trPr>
        <w:tc>
          <w:tcPr>
            <w:tcW w:w="659" w:type="dxa"/>
            <w:vAlign w:val="center"/>
          </w:tcPr>
          <w:p w14:paraId="50070D3D" w14:textId="77777777" w:rsidR="006956AD" w:rsidRPr="001031B1" w:rsidRDefault="006956AD" w:rsidP="000F260D">
            <w:pPr>
              <w:tabs>
                <w:tab w:val="left" w:pos="851"/>
              </w:tabs>
              <w:spacing w:before="40"/>
              <w:jc w:val="right"/>
              <w:rPr>
                <w:bCs/>
                <w:spacing w:val="2"/>
                <w:sz w:val="26"/>
                <w:szCs w:val="26"/>
                <w:lang w:val="es-ES"/>
              </w:rPr>
            </w:pPr>
            <w:r>
              <w:rPr>
                <w:bCs/>
                <w:spacing w:val="2"/>
                <w:sz w:val="26"/>
                <w:szCs w:val="26"/>
                <w:lang w:val="es-ES"/>
              </w:rPr>
              <w:t>2</w:t>
            </w:r>
          </w:p>
        </w:tc>
        <w:tc>
          <w:tcPr>
            <w:tcW w:w="5720" w:type="dxa"/>
            <w:vAlign w:val="center"/>
          </w:tcPr>
          <w:p w14:paraId="3993BBB8" w14:textId="77777777" w:rsidR="006956AD" w:rsidRPr="001031B1" w:rsidRDefault="006956AD" w:rsidP="000F260D">
            <w:pPr>
              <w:spacing w:before="40"/>
              <w:rPr>
                <w:rStyle w:val="fontstyle01"/>
                <w:rFonts w:eastAsia="Arial Unicode MS" w:hint="eastAsia"/>
                <w:sz w:val="26"/>
                <w:szCs w:val="26"/>
                <w:lang w:val="es-ES"/>
              </w:rPr>
            </w:pPr>
            <w:r w:rsidRPr="001031B1">
              <w:rPr>
                <w:bCs/>
                <w:sz w:val="26"/>
                <w:szCs w:val="26"/>
              </w:rPr>
              <w:t>An toàn điện</w:t>
            </w:r>
          </w:p>
        </w:tc>
        <w:tc>
          <w:tcPr>
            <w:tcW w:w="2977" w:type="dxa"/>
            <w:vAlign w:val="center"/>
          </w:tcPr>
          <w:p w14:paraId="73956486" w14:textId="77777777" w:rsidR="006956AD" w:rsidRPr="001031B1" w:rsidRDefault="006956AD" w:rsidP="000F260D">
            <w:pPr>
              <w:spacing w:before="40"/>
              <w:rPr>
                <w:rStyle w:val="fontstyle01"/>
                <w:rFonts w:eastAsia="Arial Unicode MS" w:hint="eastAsia"/>
                <w:sz w:val="26"/>
                <w:szCs w:val="26"/>
                <w:lang w:val="es-ES"/>
              </w:rPr>
            </w:pPr>
            <w:r w:rsidRPr="001031B1">
              <w:rPr>
                <w:bCs/>
                <w:sz w:val="26"/>
                <w:szCs w:val="26"/>
              </w:rPr>
              <w:t>TCVN 3256-79</w:t>
            </w:r>
          </w:p>
        </w:tc>
      </w:tr>
    </w:tbl>
    <w:p w14:paraId="01CF8B61" w14:textId="77777777" w:rsidR="006956AD" w:rsidRPr="002969F9" w:rsidRDefault="006956AD" w:rsidP="006956AD">
      <w:pPr>
        <w:tabs>
          <w:tab w:val="left" w:pos="851"/>
        </w:tabs>
        <w:spacing w:before="20"/>
        <w:ind w:firstLine="720"/>
        <w:rPr>
          <w:b/>
          <w:bCs/>
          <w:i/>
          <w:sz w:val="26"/>
          <w:szCs w:val="26"/>
          <w:lang w:val="es-ES"/>
        </w:rPr>
      </w:pPr>
      <w:r>
        <w:rPr>
          <w:b/>
          <w:bCs/>
          <w:i/>
          <w:sz w:val="26"/>
          <w:szCs w:val="26"/>
          <w:lang w:val="es-ES"/>
        </w:rPr>
        <w:t>1.3</w:t>
      </w:r>
      <w:r w:rsidRPr="002969F9">
        <w:rPr>
          <w:b/>
          <w:bCs/>
          <w:i/>
          <w:sz w:val="26"/>
          <w:szCs w:val="26"/>
          <w:lang w:val="es-ES"/>
        </w:rPr>
        <w:t>. Yêu cầu về tổ chức kỹ thuật thi công, giám sát:</w:t>
      </w:r>
    </w:p>
    <w:p w14:paraId="1222B5F3" w14:textId="77777777" w:rsidR="006956AD" w:rsidRPr="001031B1" w:rsidRDefault="006956AD" w:rsidP="006956AD">
      <w:pPr>
        <w:tabs>
          <w:tab w:val="left" w:pos="851"/>
        </w:tabs>
        <w:spacing w:before="20"/>
        <w:ind w:firstLine="720"/>
        <w:rPr>
          <w:bCs/>
          <w:sz w:val="26"/>
          <w:szCs w:val="26"/>
          <w:lang w:val="es-ES"/>
        </w:rPr>
      </w:pPr>
      <w:r w:rsidRPr="002969F9">
        <w:rPr>
          <w:bCs/>
          <w:sz w:val="26"/>
          <w:szCs w:val="26"/>
          <w:lang w:val="es-ES"/>
        </w:rPr>
        <w:t>Nhà thầu phải thi công, hoàn thiện công trình và sửa chữa bất</w:t>
      </w:r>
      <w:r w:rsidRPr="001031B1">
        <w:rPr>
          <w:bCs/>
          <w:sz w:val="26"/>
          <w:szCs w:val="26"/>
          <w:lang w:val="es-ES"/>
        </w:rPr>
        <w:t xml:space="preserve"> kỳ sai sót nào trong công trình theo đúng thiết kế và tuân thủ các quy trình, quy phạm xây dựng hiện hành của Việt Nam cũng như phù hợp với các điều kiện riêng của công trình và theo sự chỉ dẫn của Chủ đầu tư. </w:t>
      </w:r>
    </w:p>
    <w:p w14:paraId="58AAD71D"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Trên cơ sở tài liệu E.HSMT nhà thầu cần chuẩn bị các tài liệu sau:</w:t>
      </w:r>
    </w:p>
    <w:p w14:paraId="2D0B47FB" w14:textId="77777777" w:rsidR="006956AD" w:rsidRPr="001031B1" w:rsidRDefault="006956AD" w:rsidP="006956AD">
      <w:pPr>
        <w:tabs>
          <w:tab w:val="num" w:pos="420"/>
          <w:tab w:val="left" w:pos="851"/>
        </w:tabs>
        <w:spacing w:before="20"/>
        <w:ind w:firstLine="720"/>
        <w:rPr>
          <w:b/>
          <w:bCs/>
          <w:sz w:val="26"/>
          <w:szCs w:val="26"/>
          <w:lang w:val="es-ES"/>
        </w:rPr>
      </w:pPr>
      <w:r>
        <w:rPr>
          <w:b/>
          <w:bCs/>
          <w:sz w:val="26"/>
          <w:szCs w:val="26"/>
          <w:lang w:val="es-ES"/>
        </w:rPr>
        <w:t xml:space="preserve">* </w:t>
      </w:r>
      <w:r w:rsidRPr="001031B1">
        <w:rPr>
          <w:b/>
          <w:bCs/>
          <w:sz w:val="26"/>
          <w:szCs w:val="26"/>
          <w:lang w:val="es-ES"/>
        </w:rPr>
        <w:t>Tổ chức bộ máy quản lý, chỉ huy công trường</w:t>
      </w:r>
    </w:p>
    <w:p w14:paraId="24D536DC"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a) Vẽ sơ đồ tổ chức bộ máy tổng thể:</w:t>
      </w:r>
    </w:p>
    <w:p w14:paraId="22A66520" w14:textId="77777777" w:rsidR="006956AD" w:rsidRPr="001031B1" w:rsidRDefault="006956AD" w:rsidP="006956AD">
      <w:pPr>
        <w:tabs>
          <w:tab w:val="left" w:pos="851"/>
        </w:tabs>
        <w:spacing w:before="20"/>
        <w:ind w:firstLine="720"/>
        <w:rPr>
          <w:bCs/>
          <w:sz w:val="26"/>
          <w:szCs w:val="26"/>
        </w:rPr>
      </w:pPr>
      <w:r w:rsidRPr="001031B1">
        <w:rPr>
          <w:bCs/>
          <w:sz w:val="26"/>
          <w:szCs w:val="26"/>
        </w:rPr>
        <w:t>- Ban chỉ huy công trường;</w:t>
      </w:r>
    </w:p>
    <w:p w14:paraId="64822FE0" w14:textId="77777777" w:rsidR="006956AD" w:rsidRPr="001031B1" w:rsidRDefault="006956AD" w:rsidP="006956AD">
      <w:pPr>
        <w:tabs>
          <w:tab w:val="left" w:pos="851"/>
        </w:tabs>
        <w:spacing w:before="20"/>
        <w:ind w:firstLine="720"/>
        <w:rPr>
          <w:bCs/>
          <w:sz w:val="26"/>
          <w:szCs w:val="26"/>
        </w:rPr>
      </w:pPr>
      <w:r w:rsidRPr="001031B1">
        <w:rPr>
          <w:bCs/>
          <w:sz w:val="26"/>
          <w:szCs w:val="26"/>
        </w:rPr>
        <w:t xml:space="preserve">- Mối quan hệ giữa Công ty và công trường; </w:t>
      </w:r>
    </w:p>
    <w:p w14:paraId="71738781" w14:textId="77777777" w:rsidR="006956AD" w:rsidRPr="001031B1" w:rsidRDefault="006956AD" w:rsidP="006956AD">
      <w:pPr>
        <w:tabs>
          <w:tab w:val="left" w:pos="851"/>
        </w:tabs>
        <w:spacing w:before="20"/>
        <w:ind w:firstLine="720"/>
        <w:rPr>
          <w:bCs/>
          <w:sz w:val="26"/>
          <w:szCs w:val="26"/>
        </w:rPr>
      </w:pPr>
      <w:r w:rsidRPr="001031B1">
        <w:rPr>
          <w:bCs/>
          <w:sz w:val="26"/>
          <w:szCs w:val="26"/>
        </w:rPr>
        <w:t>- Quyền hạn; Trách nhiệm của Công ty với công trường;</w:t>
      </w:r>
    </w:p>
    <w:p w14:paraId="7822459D" w14:textId="77777777" w:rsidR="006956AD" w:rsidRPr="001031B1" w:rsidRDefault="006956AD" w:rsidP="006956AD">
      <w:pPr>
        <w:tabs>
          <w:tab w:val="left" w:pos="851"/>
        </w:tabs>
        <w:spacing w:before="20"/>
        <w:ind w:firstLine="720"/>
        <w:rPr>
          <w:bCs/>
          <w:sz w:val="26"/>
          <w:szCs w:val="26"/>
        </w:rPr>
      </w:pPr>
      <w:r w:rsidRPr="001031B1">
        <w:rPr>
          <w:bCs/>
          <w:sz w:val="26"/>
          <w:szCs w:val="26"/>
        </w:rPr>
        <w:t>- Tên các cán bộ phụ trách trực tiếp các hoạt động của công trường.</w:t>
      </w:r>
    </w:p>
    <w:p w14:paraId="55D58BA6" w14:textId="77777777" w:rsidR="006956AD" w:rsidRPr="001031B1" w:rsidRDefault="006956AD" w:rsidP="006956AD">
      <w:pPr>
        <w:tabs>
          <w:tab w:val="left" w:pos="851"/>
        </w:tabs>
        <w:spacing w:before="20"/>
        <w:ind w:firstLine="720"/>
        <w:rPr>
          <w:bCs/>
          <w:sz w:val="26"/>
          <w:szCs w:val="26"/>
        </w:rPr>
      </w:pPr>
      <w:r w:rsidRPr="001031B1">
        <w:rPr>
          <w:bCs/>
          <w:sz w:val="26"/>
          <w:szCs w:val="26"/>
        </w:rPr>
        <w:t>b) Vẽ sơ đồ tổ chức bộ máy chỉ huy công trường:</w:t>
      </w:r>
    </w:p>
    <w:p w14:paraId="7C5B43A1" w14:textId="77777777" w:rsidR="006956AD" w:rsidRPr="001031B1" w:rsidRDefault="006956AD" w:rsidP="006956AD">
      <w:pPr>
        <w:tabs>
          <w:tab w:val="left" w:pos="851"/>
        </w:tabs>
        <w:spacing w:before="20"/>
        <w:ind w:firstLine="720"/>
        <w:rPr>
          <w:bCs/>
          <w:sz w:val="26"/>
          <w:szCs w:val="26"/>
        </w:rPr>
      </w:pPr>
      <w:r w:rsidRPr="001031B1">
        <w:rPr>
          <w:bCs/>
          <w:sz w:val="26"/>
          <w:szCs w:val="26"/>
        </w:rPr>
        <w:t xml:space="preserve">- Chỉ huy trưởng công trường; </w:t>
      </w:r>
    </w:p>
    <w:p w14:paraId="543E8002" w14:textId="77777777" w:rsidR="006956AD" w:rsidRDefault="006956AD" w:rsidP="006956AD">
      <w:pPr>
        <w:tabs>
          <w:tab w:val="left" w:pos="851"/>
        </w:tabs>
        <w:spacing w:before="20"/>
        <w:ind w:firstLine="720"/>
        <w:rPr>
          <w:bCs/>
          <w:sz w:val="26"/>
          <w:szCs w:val="26"/>
        </w:rPr>
      </w:pPr>
      <w:r w:rsidRPr="001031B1">
        <w:rPr>
          <w:bCs/>
          <w:sz w:val="26"/>
          <w:szCs w:val="26"/>
        </w:rPr>
        <w:t xml:space="preserve">- Phụ trách kỹ thuật; </w:t>
      </w:r>
    </w:p>
    <w:p w14:paraId="7CC1A4C4" w14:textId="77777777" w:rsidR="006956AD" w:rsidRPr="001031B1" w:rsidRDefault="006956AD" w:rsidP="006956AD">
      <w:pPr>
        <w:tabs>
          <w:tab w:val="num" w:pos="420"/>
          <w:tab w:val="left" w:pos="851"/>
        </w:tabs>
        <w:spacing w:before="20"/>
        <w:ind w:firstLine="720"/>
        <w:rPr>
          <w:b/>
          <w:bCs/>
          <w:sz w:val="26"/>
          <w:szCs w:val="26"/>
          <w:lang w:val="vi-VN"/>
        </w:rPr>
      </w:pPr>
      <w:r>
        <w:rPr>
          <w:b/>
          <w:bCs/>
          <w:sz w:val="26"/>
          <w:szCs w:val="26"/>
        </w:rPr>
        <w:t xml:space="preserve">* </w:t>
      </w:r>
      <w:r w:rsidRPr="001031B1">
        <w:rPr>
          <w:b/>
          <w:bCs/>
          <w:sz w:val="26"/>
          <w:szCs w:val="26"/>
        </w:rPr>
        <w:t>Yêu cầu về cung cấp và sử dụng máy móc, thiết bị thi công và kiểm tra chất lượng</w:t>
      </w:r>
      <w:r w:rsidRPr="001031B1">
        <w:rPr>
          <w:b/>
          <w:bCs/>
          <w:sz w:val="26"/>
          <w:szCs w:val="26"/>
          <w:lang w:val="vi-VN"/>
        </w:rPr>
        <w:t>.</w:t>
      </w:r>
    </w:p>
    <w:p w14:paraId="2BDADD74" w14:textId="77777777" w:rsidR="006956AD" w:rsidRPr="001031B1" w:rsidRDefault="006956AD" w:rsidP="006956AD">
      <w:pPr>
        <w:tabs>
          <w:tab w:val="left" w:pos="851"/>
        </w:tabs>
        <w:spacing w:before="20"/>
        <w:ind w:firstLine="720"/>
        <w:rPr>
          <w:bCs/>
          <w:sz w:val="26"/>
          <w:szCs w:val="26"/>
        </w:rPr>
      </w:pPr>
      <w:r w:rsidRPr="001031B1">
        <w:rPr>
          <w:bCs/>
          <w:sz w:val="26"/>
          <w:szCs w:val="26"/>
        </w:rPr>
        <w:t>- Máy móc, thiết bị thi công cam kết được sử dụng cho gói thầu.</w:t>
      </w:r>
    </w:p>
    <w:p w14:paraId="066E7480" w14:textId="77777777" w:rsidR="006956AD" w:rsidRPr="001031B1" w:rsidRDefault="006956AD" w:rsidP="006956AD">
      <w:pPr>
        <w:tabs>
          <w:tab w:val="left" w:pos="851"/>
        </w:tabs>
        <w:spacing w:before="20"/>
        <w:ind w:firstLine="720"/>
        <w:rPr>
          <w:bCs/>
          <w:spacing w:val="-4"/>
          <w:sz w:val="26"/>
          <w:szCs w:val="26"/>
        </w:rPr>
      </w:pPr>
      <w:r w:rsidRPr="001031B1">
        <w:rPr>
          <w:bCs/>
          <w:spacing w:val="-4"/>
          <w:sz w:val="26"/>
          <w:szCs w:val="26"/>
        </w:rPr>
        <w:t>- Danh mục các công tác thi công sẽ được thi công có sự hỗ trợ của máy.</w:t>
      </w:r>
    </w:p>
    <w:p w14:paraId="5677FF4E" w14:textId="77777777" w:rsidR="006956AD" w:rsidRPr="001031B1" w:rsidRDefault="006956AD" w:rsidP="006956AD">
      <w:pPr>
        <w:tabs>
          <w:tab w:val="left" w:pos="851"/>
        </w:tabs>
        <w:spacing w:before="20"/>
        <w:ind w:firstLine="720"/>
        <w:rPr>
          <w:bCs/>
          <w:spacing w:val="-8"/>
          <w:sz w:val="26"/>
          <w:szCs w:val="26"/>
        </w:rPr>
      </w:pPr>
      <w:r w:rsidRPr="001031B1">
        <w:rPr>
          <w:bCs/>
          <w:spacing w:val="-8"/>
          <w:sz w:val="26"/>
          <w:szCs w:val="26"/>
        </w:rPr>
        <w:t>- Thiết bị, máy móc kiểm tra chất lượng sẽ được nhà thầu sử dụng tại hiện trường.</w:t>
      </w:r>
    </w:p>
    <w:p w14:paraId="548A4500" w14:textId="77777777" w:rsidR="006956AD" w:rsidRPr="001031B1" w:rsidRDefault="006956AD" w:rsidP="006956AD">
      <w:pPr>
        <w:tabs>
          <w:tab w:val="left" w:pos="851"/>
        </w:tabs>
        <w:spacing w:before="20"/>
        <w:ind w:firstLine="720"/>
        <w:rPr>
          <w:bCs/>
          <w:sz w:val="26"/>
          <w:szCs w:val="26"/>
        </w:rPr>
      </w:pPr>
      <w:r w:rsidRPr="001031B1">
        <w:rPr>
          <w:bCs/>
          <w:sz w:val="26"/>
          <w:szCs w:val="26"/>
        </w:rPr>
        <w:t>- Danh mục các công việc, sản phẩm sẽ tiến hành kiểm tra, đo lường về chất lượng.</w:t>
      </w:r>
    </w:p>
    <w:p w14:paraId="5785FFE5" w14:textId="77777777" w:rsidR="006956AD" w:rsidRDefault="006956AD" w:rsidP="006956AD">
      <w:pPr>
        <w:tabs>
          <w:tab w:val="num" w:pos="420"/>
          <w:tab w:val="left" w:pos="851"/>
        </w:tabs>
        <w:spacing w:before="20"/>
        <w:ind w:firstLine="720"/>
        <w:rPr>
          <w:b/>
          <w:bCs/>
          <w:sz w:val="26"/>
          <w:szCs w:val="26"/>
        </w:rPr>
      </w:pPr>
      <w:r>
        <w:rPr>
          <w:b/>
          <w:bCs/>
          <w:sz w:val="26"/>
          <w:szCs w:val="26"/>
        </w:rPr>
        <w:t xml:space="preserve"> * </w:t>
      </w:r>
      <w:r w:rsidRPr="001031B1">
        <w:rPr>
          <w:b/>
          <w:bCs/>
          <w:sz w:val="26"/>
          <w:szCs w:val="26"/>
        </w:rPr>
        <w:t>Biện pháp giám sát, đảm bảo chất lượng</w:t>
      </w:r>
      <w:r>
        <w:rPr>
          <w:b/>
          <w:bCs/>
          <w:sz w:val="26"/>
          <w:szCs w:val="26"/>
        </w:rPr>
        <w:t>.</w:t>
      </w:r>
    </w:p>
    <w:p w14:paraId="4AB6C770" w14:textId="77777777" w:rsidR="006956AD" w:rsidRPr="001031B1" w:rsidRDefault="006956AD" w:rsidP="006956AD">
      <w:pPr>
        <w:tabs>
          <w:tab w:val="left" w:pos="851"/>
        </w:tabs>
        <w:spacing w:before="40"/>
        <w:ind w:firstLine="720"/>
        <w:rPr>
          <w:bCs/>
          <w:sz w:val="26"/>
          <w:szCs w:val="26"/>
        </w:rPr>
      </w:pPr>
      <w:r w:rsidRPr="001031B1">
        <w:rPr>
          <w:bCs/>
          <w:sz w:val="26"/>
          <w:szCs w:val="26"/>
        </w:rPr>
        <w:t>a) Kiểm soát chất lượng vật liệu đưa vào công trình:</w:t>
      </w:r>
    </w:p>
    <w:p w14:paraId="610DE5F5" w14:textId="77777777" w:rsidR="006956AD" w:rsidRPr="001031B1" w:rsidRDefault="006956AD" w:rsidP="006956AD">
      <w:pPr>
        <w:tabs>
          <w:tab w:val="left" w:pos="851"/>
        </w:tabs>
        <w:spacing w:before="40"/>
        <w:ind w:firstLine="720"/>
        <w:rPr>
          <w:bCs/>
          <w:sz w:val="26"/>
          <w:szCs w:val="26"/>
        </w:rPr>
      </w:pPr>
      <w:r w:rsidRPr="001031B1">
        <w:rPr>
          <w:bCs/>
          <w:sz w:val="26"/>
          <w:szCs w:val="26"/>
        </w:rPr>
        <w:t>- Nhà thầu phải lập Danh mục vật tư, vật liệu sẽ được đưa vào công trình với đầy đủ các thông tin. Trong đó thông tin về các loại vật tư, vật liệu phải nêu cụ thể.</w:t>
      </w:r>
    </w:p>
    <w:p w14:paraId="6D3BD2C6" w14:textId="77777777" w:rsidR="006956AD" w:rsidRPr="001031B1" w:rsidRDefault="006956AD" w:rsidP="006956AD">
      <w:pPr>
        <w:tabs>
          <w:tab w:val="left" w:pos="851"/>
        </w:tabs>
        <w:spacing w:before="40"/>
        <w:ind w:firstLine="720"/>
        <w:rPr>
          <w:bCs/>
          <w:sz w:val="26"/>
          <w:szCs w:val="26"/>
        </w:rPr>
      </w:pPr>
      <w:r w:rsidRPr="001031B1">
        <w:rPr>
          <w:bCs/>
          <w:sz w:val="26"/>
          <w:szCs w:val="26"/>
        </w:rPr>
        <w:t>- Biện pháp kiểm soát chất lượng vật liệu xây dựng: Nhà thầu phải nêu rõ quy trình và các biện pháp sẽ được áp dụng để kiểm soát chất lượng vật liệu xây dựng trước khi đưa vào công trình.</w:t>
      </w:r>
    </w:p>
    <w:p w14:paraId="2B11EFEA" w14:textId="77777777" w:rsidR="006956AD" w:rsidRPr="001031B1" w:rsidRDefault="006956AD" w:rsidP="006956AD">
      <w:pPr>
        <w:tabs>
          <w:tab w:val="left" w:pos="851"/>
        </w:tabs>
        <w:spacing w:before="40"/>
        <w:ind w:firstLine="720"/>
        <w:rPr>
          <w:bCs/>
          <w:sz w:val="26"/>
          <w:szCs w:val="26"/>
        </w:rPr>
      </w:pPr>
      <w:r w:rsidRPr="001031B1">
        <w:rPr>
          <w:bCs/>
          <w:sz w:val="26"/>
          <w:szCs w:val="26"/>
        </w:rPr>
        <w:t>b) Kiểm soát chất lượng sản phẩm xây lắp:</w:t>
      </w:r>
    </w:p>
    <w:p w14:paraId="6A2DB2C1" w14:textId="77777777" w:rsidR="006956AD" w:rsidRPr="001031B1" w:rsidRDefault="006956AD" w:rsidP="006956AD">
      <w:pPr>
        <w:tabs>
          <w:tab w:val="left" w:pos="851"/>
        </w:tabs>
        <w:spacing w:before="40"/>
        <w:ind w:firstLine="720"/>
        <w:rPr>
          <w:bCs/>
          <w:sz w:val="26"/>
          <w:szCs w:val="26"/>
        </w:rPr>
      </w:pPr>
      <w:r w:rsidRPr="001031B1">
        <w:rPr>
          <w:bCs/>
          <w:sz w:val="26"/>
          <w:szCs w:val="26"/>
        </w:rPr>
        <w:t>-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của nhà thầu.</w:t>
      </w:r>
    </w:p>
    <w:p w14:paraId="762F92A4" w14:textId="77777777" w:rsidR="006956AD" w:rsidRPr="001031B1" w:rsidRDefault="006956AD" w:rsidP="006956AD">
      <w:pPr>
        <w:tabs>
          <w:tab w:val="left" w:pos="851"/>
        </w:tabs>
        <w:spacing w:before="40"/>
        <w:ind w:firstLine="720"/>
        <w:rPr>
          <w:bCs/>
          <w:sz w:val="26"/>
          <w:szCs w:val="26"/>
        </w:rPr>
      </w:pPr>
      <w:r w:rsidRPr="001031B1">
        <w:rPr>
          <w:bCs/>
          <w:sz w:val="26"/>
          <w:szCs w:val="26"/>
        </w:rPr>
        <w:t>c) Hệ thống quản lý chất lượng thi công:</w:t>
      </w:r>
    </w:p>
    <w:p w14:paraId="1A199970" w14:textId="77777777" w:rsidR="006956AD" w:rsidRPr="001031B1" w:rsidRDefault="006956AD" w:rsidP="006956AD">
      <w:pPr>
        <w:tabs>
          <w:tab w:val="left" w:pos="851"/>
        </w:tabs>
        <w:spacing w:before="40"/>
        <w:ind w:firstLine="720"/>
        <w:rPr>
          <w:bCs/>
          <w:sz w:val="26"/>
          <w:szCs w:val="26"/>
        </w:rPr>
      </w:pPr>
      <w:r w:rsidRPr="001031B1">
        <w:rPr>
          <w:bCs/>
          <w:sz w:val="26"/>
          <w:szCs w:val="26"/>
        </w:rPr>
        <w:t xml:space="preserve">- Sơ đồ hệ thống quản lý chất lượng: Nêu rõ sơ đồ hệ thống quản lý chất lượng của Công ty trong đó có hệ thống quản lý chất lượng tại công trường. </w:t>
      </w:r>
    </w:p>
    <w:p w14:paraId="63201AE7" w14:textId="77777777" w:rsidR="006956AD" w:rsidRPr="001031B1" w:rsidRDefault="006956AD" w:rsidP="006956AD">
      <w:pPr>
        <w:tabs>
          <w:tab w:val="left" w:pos="851"/>
        </w:tabs>
        <w:spacing w:before="20"/>
        <w:ind w:firstLine="720"/>
        <w:rPr>
          <w:b/>
          <w:bCs/>
          <w:i/>
          <w:iCs/>
          <w:sz w:val="26"/>
          <w:szCs w:val="26"/>
          <w:lang w:val="es-ES"/>
        </w:rPr>
      </w:pPr>
      <w:r>
        <w:rPr>
          <w:b/>
          <w:bCs/>
          <w:i/>
          <w:iCs/>
          <w:sz w:val="26"/>
          <w:szCs w:val="26"/>
          <w:lang w:val="es-ES"/>
        </w:rPr>
        <w:t>1</w:t>
      </w:r>
      <w:r w:rsidRPr="001031B1">
        <w:rPr>
          <w:b/>
          <w:bCs/>
          <w:i/>
          <w:iCs/>
          <w:sz w:val="26"/>
          <w:szCs w:val="26"/>
          <w:lang w:val="es-ES"/>
        </w:rPr>
        <w:t>.4. Yêu cầu về chủng loại, chất lượng vật tư, máy móc, thiết bị (kèm theo các tiêu chuẩn về phương pháp thử):</w:t>
      </w:r>
    </w:p>
    <w:p w14:paraId="61B4F91E" w14:textId="77777777" w:rsidR="006956AD" w:rsidRPr="001031B1" w:rsidRDefault="006956AD" w:rsidP="006956AD">
      <w:pPr>
        <w:tabs>
          <w:tab w:val="left" w:pos="851"/>
        </w:tabs>
        <w:spacing w:before="20"/>
        <w:ind w:firstLine="720"/>
        <w:rPr>
          <w:bCs/>
          <w:spacing w:val="-6"/>
          <w:sz w:val="26"/>
          <w:szCs w:val="26"/>
          <w:lang w:val="es-ES"/>
        </w:rPr>
      </w:pPr>
      <w:r w:rsidRPr="001031B1">
        <w:rPr>
          <w:bCs/>
          <w:spacing w:val="-6"/>
          <w:sz w:val="26"/>
          <w:szCs w:val="26"/>
          <w:lang w:val="es-ES"/>
        </w:rPr>
        <w:t>- Vật tư, vật liệu phải đúng chủng loại và có nguồn gốc xuất xứ, lý lịch rõ ràng.</w:t>
      </w:r>
    </w:p>
    <w:p w14:paraId="76C5CEA2"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Các vật liệu sử dụng cho công trình phải được tư vấn giám sát nghiệm thu chủng loại, mẫu trước khi tập kết vào công trình.</w:t>
      </w:r>
    </w:p>
    <w:p w14:paraId="1D951BC8"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xml:space="preserve">- Toàn bộ vật tư, vật liệu sử dụng vào công trình phải thỏa mãn các tiêu chuẩn theo yêu cầu thiết kế đạt chất lượng. Nhà thầu phải cung cấp các chứng chỉ thí nghiệm, kiểm định chất lượng cho chủ đầu tư. </w:t>
      </w:r>
    </w:p>
    <w:p w14:paraId="7C57961A" w14:textId="77777777" w:rsidR="006956AD" w:rsidRPr="001031B1" w:rsidRDefault="006956AD" w:rsidP="006956AD">
      <w:pPr>
        <w:tabs>
          <w:tab w:val="left" w:pos="851"/>
        </w:tabs>
        <w:spacing w:before="20"/>
        <w:ind w:firstLine="720"/>
        <w:rPr>
          <w:b/>
          <w:bCs/>
          <w:i/>
          <w:iCs/>
          <w:sz w:val="26"/>
          <w:szCs w:val="26"/>
          <w:lang w:val="es-ES"/>
        </w:rPr>
      </w:pPr>
      <w:r>
        <w:rPr>
          <w:b/>
          <w:bCs/>
          <w:i/>
          <w:iCs/>
          <w:sz w:val="26"/>
          <w:szCs w:val="26"/>
          <w:lang w:val="es-ES"/>
        </w:rPr>
        <w:t>1</w:t>
      </w:r>
      <w:r w:rsidRPr="001031B1">
        <w:rPr>
          <w:b/>
          <w:bCs/>
          <w:i/>
          <w:iCs/>
          <w:sz w:val="26"/>
          <w:szCs w:val="26"/>
          <w:lang w:val="es-ES"/>
        </w:rPr>
        <w:t>.5. Yêu cầu về trình tự thi công, lắp đặt:</w:t>
      </w:r>
    </w:p>
    <w:p w14:paraId="47266A77"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Chuẩn bị mặt bằng công trường, lán trại, lối ra vào, đường tạm, hàng rào tạm công trình, hệ thống cấp thoát nước thi công.</w:t>
      </w:r>
    </w:p>
    <w:p w14:paraId="27CF3D5C"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Thi công công trình đúng hồ sơ thiết kế đã được phê duyệt, trình tự thi công theo đúng quy trình, quy phạm và kế hoạch đề ra.</w:t>
      </w:r>
    </w:p>
    <w:p w14:paraId="5471BC00" w14:textId="77777777" w:rsidR="006956AD" w:rsidRPr="001031B1" w:rsidRDefault="006956AD" w:rsidP="006956AD">
      <w:pPr>
        <w:tabs>
          <w:tab w:val="left" w:pos="851"/>
        </w:tabs>
        <w:spacing w:before="20"/>
        <w:ind w:firstLine="720"/>
        <w:rPr>
          <w:b/>
          <w:bCs/>
          <w:i/>
          <w:iCs/>
          <w:sz w:val="26"/>
          <w:szCs w:val="26"/>
          <w:lang w:val="es-ES"/>
        </w:rPr>
      </w:pPr>
      <w:r>
        <w:rPr>
          <w:b/>
          <w:bCs/>
          <w:i/>
          <w:iCs/>
          <w:sz w:val="26"/>
          <w:szCs w:val="26"/>
          <w:lang w:val="es-ES"/>
        </w:rPr>
        <w:t>1</w:t>
      </w:r>
      <w:r w:rsidRPr="001031B1">
        <w:rPr>
          <w:b/>
          <w:bCs/>
          <w:i/>
          <w:iCs/>
          <w:sz w:val="26"/>
          <w:szCs w:val="26"/>
          <w:lang w:val="es-ES"/>
        </w:rPr>
        <w:t>.6. Yêu cầu về vận hành thử nghiệm, an toàn:</w:t>
      </w:r>
    </w:p>
    <w:p w14:paraId="2A463414"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xml:space="preserve">Đối với các hệ thống kỹ thuật, nhà thầu phải tiến hành vận hành thử nghiệm, tổ chức kiểm định an toàn theo đúng các tiêu chuẩn, quy chuẩn hiện hành. </w:t>
      </w:r>
    </w:p>
    <w:p w14:paraId="6248A234" w14:textId="77777777" w:rsidR="006956AD" w:rsidRPr="001031B1" w:rsidRDefault="006956AD" w:rsidP="006956AD">
      <w:pPr>
        <w:tabs>
          <w:tab w:val="left" w:pos="851"/>
        </w:tabs>
        <w:spacing w:before="20"/>
        <w:ind w:firstLine="720"/>
        <w:rPr>
          <w:b/>
          <w:bCs/>
          <w:i/>
          <w:iCs/>
          <w:sz w:val="26"/>
          <w:szCs w:val="26"/>
          <w:lang w:val="es-ES"/>
        </w:rPr>
      </w:pPr>
      <w:r>
        <w:rPr>
          <w:b/>
          <w:bCs/>
          <w:i/>
          <w:iCs/>
          <w:sz w:val="26"/>
          <w:szCs w:val="26"/>
          <w:lang w:val="es-ES"/>
        </w:rPr>
        <w:t>1</w:t>
      </w:r>
      <w:r w:rsidRPr="001031B1">
        <w:rPr>
          <w:b/>
          <w:bCs/>
          <w:i/>
          <w:iCs/>
          <w:sz w:val="26"/>
          <w:szCs w:val="26"/>
          <w:lang w:val="es-ES"/>
        </w:rPr>
        <w:t>.7. Các yêu cầu về phòng, chống cháy, nổ:</w:t>
      </w:r>
    </w:p>
    <w:p w14:paraId="178394E9" w14:textId="77777777" w:rsidR="006956AD" w:rsidRPr="00520AFC" w:rsidRDefault="006956AD" w:rsidP="006956AD">
      <w:pPr>
        <w:widowControl w:val="0"/>
        <w:spacing w:before="20" w:after="80"/>
        <w:ind w:firstLine="720"/>
        <w:outlineLvl w:val="0"/>
        <w:rPr>
          <w:b/>
          <w:bCs/>
          <w:color w:val="000000"/>
          <w:sz w:val="26"/>
          <w:szCs w:val="26"/>
        </w:rPr>
      </w:pPr>
      <w:r w:rsidRPr="00520AFC">
        <w:rPr>
          <w:b/>
          <w:color w:val="000000"/>
          <w:sz w:val="26"/>
          <w:szCs w:val="26"/>
        </w:rPr>
        <w:t xml:space="preserve">- </w:t>
      </w:r>
      <w:r w:rsidRPr="00520AFC">
        <w:rPr>
          <w:color w:val="000000"/>
          <w:sz w:val="26"/>
          <w:szCs w:val="26"/>
        </w:rPr>
        <w:t xml:space="preserve">Nhà thầu phải đề xuất phương án phòng chống cháy nổ và chịu trách nhiệm về phí tổn cho việc phòng cháy nổ ở phạm vi thi công gói thầu. </w:t>
      </w:r>
    </w:p>
    <w:p w14:paraId="2DF47754" w14:textId="77777777" w:rsidR="006956AD" w:rsidRPr="00520AFC" w:rsidRDefault="006956AD" w:rsidP="006956AD">
      <w:pPr>
        <w:widowControl w:val="0"/>
        <w:spacing w:before="20" w:after="80"/>
        <w:ind w:firstLine="720"/>
        <w:rPr>
          <w:color w:val="000000"/>
          <w:sz w:val="26"/>
          <w:szCs w:val="26"/>
        </w:rPr>
      </w:pPr>
      <w:r w:rsidRPr="00520AFC">
        <w:rPr>
          <w:b/>
          <w:color w:val="000000"/>
          <w:sz w:val="26"/>
          <w:szCs w:val="26"/>
        </w:rPr>
        <w:t xml:space="preserve">- </w:t>
      </w:r>
      <w:r w:rsidRPr="00520AFC">
        <w:rPr>
          <w:color w:val="000000"/>
          <w:sz w:val="26"/>
          <w:szCs w:val="26"/>
        </w:rPr>
        <w:t>Trong suốt thời gian thi công nhà thầu phải đảm bảo công tác phòng cháy nổ phải tuân thủ theo tiêu chuẩn hiện hành.</w:t>
      </w:r>
    </w:p>
    <w:p w14:paraId="16928C56" w14:textId="77777777" w:rsidR="006956AD" w:rsidRPr="001031B1" w:rsidRDefault="006956AD" w:rsidP="006956AD">
      <w:pPr>
        <w:tabs>
          <w:tab w:val="left" w:pos="851"/>
        </w:tabs>
        <w:spacing w:before="20"/>
        <w:ind w:firstLine="720"/>
        <w:rPr>
          <w:b/>
          <w:bCs/>
          <w:i/>
          <w:iCs/>
          <w:sz w:val="26"/>
          <w:szCs w:val="26"/>
          <w:lang w:val="es-ES"/>
        </w:rPr>
      </w:pPr>
      <w:r>
        <w:rPr>
          <w:b/>
          <w:bCs/>
          <w:i/>
          <w:iCs/>
          <w:sz w:val="26"/>
          <w:szCs w:val="26"/>
          <w:lang w:val="es-ES"/>
        </w:rPr>
        <w:t>1</w:t>
      </w:r>
      <w:r w:rsidRPr="001031B1">
        <w:rPr>
          <w:b/>
          <w:bCs/>
          <w:i/>
          <w:iCs/>
          <w:sz w:val="26"/>
          <w:szCs w:val="26"/>
          <w:lang w:val="es-ES"/>
        </w:rPr>
        <w:t>.8. Yêu cầu về vệ sinh môi trường;</w:t>
      </w:r>
    </w:p>
    <w:p w14:paraId="0F1E8946" w14:textId="77777777" w:rsidR="006956AD" w:rsidRPr="001031B1" w:rsidRDefault="006956AD" w:rsidP="006956AD">
      <w:pPr>
        <w:tabs>
          <w:tab w:val="left" w:pos="851"/>
        </w:tabs>
        <w:spacing w:before="20"/>
        <w:ind w:firstLine="720"/>
        <w:rPr>
          <w:bCs/>
          <w:sz w:val="26"/>
          <w:szCs w:val="26"/>
          <w:lang w:val="es-ES"/>
        </w:rPr>
      </w:pPr>
      <w:bookmarkStart w:id="5" w:name="_Toc532598990"/>
      <w:bookmarkStart w:id="6" w:name="_Toc510550094"/>
      <w:bookmarkStart w:id="7" w:name="_Toc510535609"/>
      <w:r w:rsidRPr="001031B1">
        <w:rPr>
          <w:bCs/>
          <w:sz w:val="26"/>
          <w:szCs w:val="26"/>
          <w:lang w:val="es-ES"/>
        </w:rPr>
        <w:t>Nhà thầu phải thuyết minh đầy đủ, chi tiết về biện pháp bảo đảm vệ sinh môi trường theo quy định hiện hành trong quá trình thi công.</w:t>
      </w:r>
    </w:p>
    <w:p w14:paraId="21850797"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Trong khi thi công nhà thầu phải cam kết:</w:t>
      </w:r>
    </w:p>
    <w:p w14:paraId="0780F870"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Bố trí lao động vệ sinh thường xuyên để tránh gây ô nhiễm cho xung quanh</w:t>
      </w:r>
      <w:r w:rsidRPr="001031B1">
        <w:rPr>
          <w:bCs/>
          <w:sz w:val="26"/>
          <w:szCs w:val="26"/>
          <w:lang w:val="vi-VN"/>
        </w:rPr>
        <w:t xml:space="preserve"> nhà máy</w:t>
      </w:r>
      <w:r w:rsidRPr="001031B1">
        <w:rPr>
          <w:bCs/>
          <w:sz w:val="26"/>
          <w:szCs w:val="26"/>
          <w:lang w:val="es-ES"/>
        </w:rPr>
        <w:t>.</w:t>
      </w:r>
    </w:p>
    <w:p w14:paraId="79C78639"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Không đốt phế thải trong công trường.</w:t>
      </w:r>
    </w:p>
    <w:p w14:paraId="767538FB" w14:textId="77777777" w:rsidR="006956AD" w:rsidRPr="001031B1" w:rsidRDefault="006956AD" w:rsidP="006956AD">
      <w:pPr>
        <w:tabs>
          <w:tab w:val="left" w:pos="0"/>
        </w:tabs>
        <w:spacing w:before="20"/>
        <w:ind w:firstLine="709"/>
        <w:rPr>
          <w:bCs/>
          <w:sz w:val="26"/>
          <w:szCs w:val="26"/>
          <w:lang w:val="es-ES"/>
        </w:rPr>
      </w:pPr>
      <w:r w:rsidRPr="001031B1">
        <w:rPr>
          <w:bCs/>
          <w:sz w:val="26"/>
          <w:szCs w:val="26"/>
          <w:lang w:val="es-ES"/>
        </w:rPr>
        <w:t>- Các phương tiện vận chuyển vật liệu và máy móc thi công không làm ảnh hưởng đến thiết bị trong nhà máy.</w:t>
      </w:r>
    </w:p>
    <w:p w14:paraId="0A17F431"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 Vệ sinh sạch sẽ các vật liệu rơi vãi, không để mất vệ sinh, bụi bẩn.</w:t>
      </w:r>
    </w:p>
    <w:p w14:paraId="53FFAAC8" w14:textId="77777777" w:rsidR="006956AD" w:rsidRPr="001031B1" w:rsidRDefault="006956AD" w:rsidP="006956AD">
      <w:pPr>
        <w:tabs>
          <w:tab w:val="left" w:pos="851"/>
        </w:tabs>
        <w:spacing w:before="20"/>
        <w:ind w:firstLine="720"/>
        <w:rPr>
          <w:bCs/>
          <w:sz w:val="26"/>
          <w:szCs w:val="26"/>
          <w:lang w:val="es-ES"/>
        </w:rPr>
      </w:pPr>
      <w:bookmarkStart w:id="8" w:name="_Toc510535613"/>
      <w:bookmarkEnd w:id="5"/>
      <w:bookmarkEnd w:id="6"/>
      <w:bookmarkEnd w:id="7"/>
      <w:r w:rsidRPr="001031B1">
        <w:rPr>
          <w:bCs/>
          <w:sz w:val="26"/>
          <w:szCs w:val="26"/>
          <w:lang w:val="es-ES"/>
        </w:rPr>
        <w:t>* Kết thúc công trình:</w:t>
      </w:r>
    </w:p>
    <w:p w14:paraId="1247903A" w14:textId="77777777" w:rsidR="006956AD" w:rsidRPr="001031B1" w:rsidRDefault="006956AD" w:rsidP="006956AD">
      <w:pPr>
        <w:tabs>
          <w:tab w:val="left" w:pos="851"/>
        </w:tabs>
        <w:spacing w:before="20"/>
        <w:ind w:firstLine="720"/>
        <w:rPr>
          <w:bCs/>
          <w:sz w:val="26"/>
          <w:szCs w:val="26"/>
          <w:lang w:val="es-ES"/>
        </w:rPr>
      </w:pPr>
      <w:r w:rsidRPr="001031B1">
        <w:rPr>
          <w:bCs/>
          <w:sz w:val="26"/>
          <w:szCs w:val="26"/>
          <w:lang w:val="es-ES"/>
        </w:rPr>
        <w:t>Trước khi kết thúc công trình Nhà thầu phải thu dọn mặt bằng công trường gọn gàng, sạch sẽ, chuyển hết các vật liệu thừa, dỡ bỏ các công trình tạm, sữa chữa những chỗ hư hỏng của đường xá, vỉa hè, cống rãnh, hệ thống công trình kỹ thuật hạ tầng, nhà công trình xung quanh... do quá trình thi công gây ra theo đúng thoả thuận ban đầu hoặc theo quy định của Nhà nước.</w:t>
      </w:r>
      <w:bookmarkEnd w:id="8"/>
    </w:p>
    <w:p w14:paraId="5E74C52E" w14:textId="77777777" w:rsidR="006956AD" w:rsidRPr="001031B1" w:rsidRDefault="006956AD" w:rsidP="006956AD">
      <w:pPr>
        <w:tabs>
          <w:tab w:val="left" w:pos="851"/>
        </w:tabs>
        <w:spacing w:before="20"/>
        <w:ind w:firstLine="720"/>
        <w:rPr>
          <w:b/>
          <w:bCs/>
          <w:i/>
          <w:iCs/>
          <w:sz w:val="26"/>
          <w:szCs w:val="26"/>
        </w:rPr>
      </w:pPr>
      <w:r>
        <w:rPr>
          <w:b/>
          <w:bCs/>
          <w:i/>
          <w:iCs/>
          <w:sz w:val="26"/>
          <w:szCs w:val="26"/>
        </w:rPr>
        <w:t>1</w:t>
      </w:r>
      <w:r w:rsidRPr="001031B1">
        <w:rPr>
          <w:b/>
          <w:bCs/>
          <w:i/>
          <w:iCs/>
          <w:sz w:val="26"/>
          <w:szCs w:val="26"/>
        </w:rPr>
        <w:t>.9. Yêu cầu về an toàn lao động:</w:t>
      </w:r>
    </w:p>
    <w:p w14:paraId="40BD53D2" w14:textId="77777777" w:rsidR="006956AD" w:rsidRPr="006966F8" w:rsidRDefault="006956AD" w:rsidP="006956AD">
      <w:pPr>
        <w:widowControl w:val="0"/>
        <w:spacing w:before="20" w:after="80"/>
        <w:ind w:firstLine="720"/>
        <w:rPr>
          <w:color w:val="FF0000"/>
          <w:sz w:val="26"/>
          <w:szCs w:val="26"/>
        </w:rPr>
      </w:pPr>
      <w:r w:rsidRPr="006966F8">
        <w:rPr>
          <w:b/>
          <w:color w:val="000000"/>
          <w:sz w:val="26"/>
          <w:szCs w:val="26"/>
        </w:rPr>
        <w:t xml:space="preserve">- </w:t>
      </w:r>
      <w:r w:rsidRPr="006966F8">
        <w:rPr>
          <w:color w:val="000000"/>
          <w:sz w:val="26"/>
          <w:szCs w:val="26"/>
        </w:rPr>
        <w:t>Nhà thầu phải chịu trách nhiệm về an toàn trong suốt quá trình thi công bao gồm: An toàn cho con người, an toàn công trình thủy công và máy móc thiết bị của trạm bơm</w:t>
      </w:r>
      <w:r>
        <w:rPr>
          <w:color w:val="000000"/>
          <w:sz w:val="26"/>
          <w:szCs w:val="26"/>
        </w:rPr>
        <w:t xml:space="preserve"> Tân Chi 2</w:t>
      </w:r>
      <w:r w:rsidRPr="006966F8">
        <w:rPr>
          <w:color w:val="000000"/>
          <w:sz w:val="26"/>
          <w:szCs w:val="26"/>
        </w:rPr>
        <w:t>;</w:t>
      </w:r>
    </w:p>
    <w:p w14:paraId="3A457E86" w14:textId="77777777" w:rsidR="006956AD" w:rsidRPr="006966F8" w:rsidRDefault="006956AD" w:rsidP="006956AD">
      <w:pPr>
        <w:widowControl w:val="0"/>
        <w:spacing w:before="20" w:after="80"/>
        <w:ind w:firstLine="720"/>
        <w:rPr>
          <w:color w:val="000000"/>
          <w:sz w:val="26"/>
          <w:szCs w:val="26"/>
        </w:rPr>
      </w:pPr>
      <w:r w:rsidRPr="006966F8">
        <w:rPr>
          <w:b/>
          <w:color w:val="000000"/>
          <w:sz w:val="26"/>
          <w:szCs w:val="26"/>
        </w:rPr>
        <w:t xml:space="preserve">- </w:t>
      </w:r>
      <w:r w:rsidRPr="006966F8">
        <w:rPr>
          <w:color w:val="000000"/>
          <w:sz w:val="26"/>
          <w:szCs w:val="26"/>
        </w:rPr>
        <w:t>Nhà thầu đảm bảo an toàn lao động trong quá trình vận chuyển hàng hóa đến công trình, lắp đặt tại hiện trường không ảnh hưởng đến nhà thầu khác trong quá trình thi công;</w:t>
      </w:r>
    </w:p>
    <w:p w14:paraId="1713AF5A" w14:textId="77777777" w:rsidR="006956AD" w:rsidRPr="001031B1" w:rsidRDefault="006956AD" w:rsidP="006956AD">
      <w:pPr>
        <w:tabs>
          <w:tab w:val="left" w:pos="851"/>
        </w:tabs>
        <w:spacing w:before="20"/>
        <w:ind w:firstLine="720"/>
        <w:rPr>
          <w:b/>
          <w:bCs/>
          <w:i/>
          <w:iCs/>
          <w:sz w:val="26"/>
          <w:szCs w:val="26"/>
        </w:rPr>
      </w:pPr>
      <w:r>
        <w:rPr>
          <w:b/>
          <w:bCs/>
          <w:i/>
          <w:iCs/>
          <w:sz w:val="26"/>
          <w:szCs w:val="26"/>
        </w:rPr>
        <w:t>1</w:t>
      </w:r>
      <w:r w:rsidRPr="001031B1">
        <w:rPr>
          <w:b/>
          <w:bCs/>
          <w:i/>
          <w:iCs/>
          <w:sz w:val="26"/>
          <w:szCs w:val="26"/>
        </w:rPr>
        <w:t>.10. Biện pháp huy động nhân lực và thiết bị phục vụ thi công:</w:t>
      </w:r>
    </w:p>
    <w:p w14:paraId="693ACCE9" w14:textId="77777777" w:rsidR="006956AD" w:rsidRPr="001031B1" w:rsidRDefault="006956AD" w:rsidP="006956AD">
      <w:pPr>
        <w:tabs>
          <w:tab w:val="left" w:pos="851"/>
        </w:tabs>
        <w:spacing w:before="20"/>
        <w:ind w:firstLine="720"/>
        <w:rPr>
          <w:bCs/>
          <w:sz w:val="26"/>
          <w:szCs w:val="26"/>
        </w:rPr>
      </w:pPr>
      <w:r w:rsidRPr="001031B1">
        <w:rPr>
          <w:bCs/>
          <w:sz w:val="26"/>
          <w:szCs w:val="26"/>
        </w:rPr>
        <w:t>Nhà thầu phải thường xuyên đối chiếu tiến độ thực hiện so với tiến độ thi công mà nhà thầu đã thống nhất với Chủ đầu tư để kịp thời có biện pháp xử lý các chậm trễ của từng khâu công tác, từng mũi thi công.</w:t>
      </w:r>
    </w:p>
    <w:p w14:paraId="0FD3EFD9" w14:textId="77777777" w:rsidR="006956AD" w:rsidRPr="001031B1" w:rsidRDefault="006956AD" w:rsidP="006956AD">
      <w:pPr>
        <w:tabs>
          <w:tab w:val="left" w:pos="851"/>
        </w:tabs>
        <w:spacing w:before="20"/>
        <w:ind w:firstLine="720"/>
        <w:rPr>
          <w:bCs/>
          <w:sz w:val="26"/>
          <w:szCs w:val="26"/>
        </w:rPr>
      </w:pPr>
      <w:r w:rsidRPr="001031B1">
        <w:rPr>
          <w:bCs/>
          <w:sz w:val="26"/>
          <w:szCs w:val="26"/>
        </w:rPr>
        <w:t xml:space="preserve">- Nếu chủ đầu tư thấy tiến độ nhà thầu thực hiện bị chậm, có khả năng làm chậm thời gian hoàn thành công trình thì nhà thầu phải có biện pháp cần thiết để đẩy nhanh tiến độ theo yêu cầu bằng cách tập trung nhân công, vật tư và thiết bị. Nhà thầu sẽ không được trả thêm khoản tiền nào về những biện pháp đó. </w:t>
      </w:r>
    </w:p>
    <w:p w14:paraId="50A50C35" w14:textId="77777777" w:rsidR="006956AD" w:rsidRPr="001031B1" w:rsidRDefault="006956AD" w:rsidP="006956AD">
      <w:pPr>
        <w:tabs>
          <w:tab w:val="left" w:pos="851"/>
        </w:tabs>
        <w:spacing w:before="20"/>
        <w:ind w:firstLine="720"/>
        <w:rPr>
          <w:b/>
          <w:bCs/>
          <w:i/>
          <w:iCs/>
          <w:sz w:val="26"/>
          <w:szCs w:val="26"/>
        </w:rPr>
      </w:pPr>
      <w:r>
        <w:rPr>
          <w:b/>
          <w:bCs/>
          <w:i/>
          <w:iCs/>
          <w:sz w:val="26"/>
          <w:szCs w:val="26"/>
        </w:rPr>
        <w:t>1</w:t>
      </w:r>
      <w:r w:rsidRPr="001031B1">
        <w:rPr>
          <w:b/>
          <w:bCs/>
          <w:i/>
          <w:iCs/>
          <w:sz w:val="26"/>
          <w:szCs w:val="26"/>
        </w:rPr>
        <w:t>.11. Yêu cầu về biện pháp tổ chức thi công tổng thể và các hạng mục:</w:t>
      </w:r>
    </w:p>
    <w:p w14:paraId="66D225D1" w14:textId="77777777" w:rsidR="006956AD" w:rsidRPr="001031B1" w:rsidRDefault="006956AD" w:rsidP="006956AD">
      <w:pPr>
        <w:tabs>
          <w:tab w:val="left" w:pos="851"/>
        </w:tabs>
        <w:spacing w:before="20"/>
        <w:ind w:firstLine="720"/>
        <w:rPr>
          <w:bCs/>
          <w:sz w:val="26"/>
          <w:szCs w:val="26"/>
        </w:rPr>
      </w:pPr>
      <w:r w:rsidRPr="001031B1">
        <w:rPr>
          <w:bCs/>
          <w:sz w:val="26"/>
          <w:szCs w:val="26"/>
        </w:rPr>
        <w:t>Nhà thầu phải xây dựng bảng tiến độ thi công tổng thể và chi tiết hạng mục công trình theo thời gian nhà thầu đã dự thầu nhưng không được vượt thời gian quy định trong hồ sơ mời thầu.</w:t>
      </w:r>
    </w:p>
    <w:p w14:paraId="2701B797" w14:textId="77777777" w:rsidR="006956AD" w:rsidRPr="001031B1" w:rsidRDefault="006956AD" w:rsidP="006956AD">
      <w:pPr>
        <w:tabs>
          <w:tab w:val="left" w:pos="851"/>
        </w:tabs>
        <w:spacing w:before="20"/>
        <w:ind w:firstLine="720"/>
        <w:rPr>
          <w:b/>
          <w:bCs/>
          <w:i/>
          <w:iCs/>
          <w:sz w:val="26"/>
          <w:szCs w:val="26"/>
        </w:rPr>
      </w:pPr>
      <w:r>
        <w:rPr>
          <w:b/>
          <w:bCs/>
          <w:i/>
          <w:iCs/>
          <w:sz w:val="26"/>
          <w:szCs w:val="26"/>
        </w:rPr>
        <w:t>1</w:t>
      </w:r>
      <w:r w:rsidRPr="001031B1">
        <w:rPr>
          <w:b/>
          <w:bCs/>
          <w:i/>
          <w:iCs/>
          <w:sz w:val="26"/>
          <w:szCs w:val="26"/>
        </w:rPr>
        <w:t>.12. Yêu cầu về hệ thống kiểm tra, giám sát chất lượng của nhà thầu;</w:t>
      </w:r>
    </w:p>
    <w:p w14:paraId="07ECEE94" w14:textId="77777777" w:rsidR="006956AD" w:rsidRPr="001031B1" w:rsidRDefault="006956AD" w:rsidP="006956AD">
      <w:pPr>
        <w:tabs>
          <w:tab w:val="left" w:pos="851"/>
        </w:tabs>
        <w:spacing w:before="20"/>
        <w:ind w:firstLine="720"/>
        <w:rPr>
          <w:bCs/>
          <w:sz w:val="26"/>
          <w:szCs w:val="26"/>
        </w:rPr>
      </w:pPr>
      <w:r w:rsidRPr="001031B1">
        <w:rPr>
          <w:bCs/>
          <w:sz w:val="26"/>
          <w:szCs w:val="26"/>
        </w:rPr>
        <w:t>Nhà thầu phải thuyết minh rõ hệ thống kiểm tra, giám sát chất lượng đảm bảo chất lượng khi thực hiện gói thầu, bao gồm:</w:t>
      </w:r>
    </w:p>
    <w:p w14:paraId="27896BA0" w14:textId="77777777" w:rsidR="006956AD" w:rsidRPr="001031B1" w:rsidRDefault="006956AD" w:rsidP="006956AD">
      <w:pPr>
        <w:tabs>
          <w:tab w:val="left" w:pos="851"/>
        </w:tabs>
        <w:spacing w:before="20"/>
        <w:ind w:firstLine="720"/>
        <w:rPr>
          <w:bCs/>
          <w:sz w:val="26"/>
          <w:szCs w:val="26"/>
        </w:rPr>
      </w:pPr>
      <w:r w:rsidRPr="001031B1">
        <w:rPr>
          <w:bCs/>
          <w:sz w:val="26"/>
          <w:szCs w:val="26"/>
        </w:rPr>
        <w:t>Giám sát quy trình thực hiện thi công của các công tác và của toàn bộ gói thầu;</w:t>
      </w:r>
    </w:p>
    <w:p w14:paraId="5DF29404" w14:textId="77777777" w:rsidR="006956AD" w:rsidRPr="001031B1" w:rsidRDefault="006956AD" w:rsidP="006956AD">
      <w:pPr>
        <w:tabs>
          <w:tab w:val="left" w:pos="851"/>
        </w:tabs>
        <w:spacing w:before="20"/>
        <w:ind w:firstLine="720"/>
        <w:rPr>
          <w:bCs/>
          <w:sz w:val="26"/>
          <w:szCs w:val="26"/>
        </w:rPr>
      </w:pPr>
      <w:r w:rsidRPr="001031B1">
        <w:rPr>
          <w:bCs/>
          <w:sz w:val="26"/>
          <w:szCs w:val="26"/>
        </w:rPr>
        <w:t>Nhà thầu cần nêu rõ:</w:t>
      </w:r>
    </w:p>
    <w:p w14:paraId="3E2554D0" w14:textId="77777777" w:rsidR="006956AD" w:rsidRPr="001031B1" w:rsidRDefault="006956AD" w:rsidP="006956AD">
      <w:pPr>
        <w:tabs>
          <w:tab w:val="left" w:pos="851"/>
        </w:tabs>
        <w:spacing w:before="20"/>
        <w:ind w:firstLine="720"/>
        <w:rPr>
          <w:bCs/>
          <w:sz w:val="26"/>
          <w:szCs w:val="26"/>
        </w:rPr>
      </w:pPr>
      <w:r w:rsidRPr="001031B1">
        <w:rPr>
          <w:bCs/>
          <w:sz w:val="26"/>
          <w:szCs w:val="26"/>
        </w:rPr>
        <w:t>- Qui trình nghiệm thu công việc;</w:t>
      </w:r>
    </w:p>
    <w:p w14:paraId="393396F7" w14:textId="77777777" w:rsidR="006956AD" w:rsidRPr="001031B1" w:rsidRDefault="006956AD" w:rsidP="006956AD">
      <w:pPr>
        <w:tabs>
          <w:tab w:val="left" w:pos="851"/>
        </w:tabs>
        <w:spacing w:before="20"/>
        <w:ind w:firstLine="720"/>
        <w:rPr>
          <w:bCs/>
          <w:sz w:val="26"/>
          <w:szCs w:val="26"/>
        </w:rPr>
      </w:pPr>
      <w:r w:rsidRPr="001031B1">
        <w:rPr>
          <w:bCs/>
          <w:sz w:val="26"/>
          <w:szCs w:val="26"/>
        </w:rPr>
        <w:t>- Qui trình nghiệm thu giai đoạn thi công;</w:t>
      </w:r>
    </w:p>
    <w:p w14:paraId="0B334EAF" w14:textId="77777777" w:rsidR="006956AD" w:rsidRPr="001031B1" w:rsidRDefault="006956AD" w:rsidP="006956AD">
      <w:pPr>
        <w:tabs>
          <w:tab w:val="left" w:pos="851"/>
        </w:tabs>
        <w:spacing w:before="20"/>
        <w:ind w:firstLine="720"/>
        <w:rPr>
          <w:bCs/>
          <w:sz w:val="26"/>
          <w:szCs w:val="26"/>
        </w:rPr>
      </w:pPr>
      <w:r w:rsidRPr="001031B1">
        <w:rPr>
          <w:bCs/>
          <w:sz w:val="26"/>
          <w:szCs w:val="26"/>
        </w:rPr>
        <w:t>- Qui trình nghiệm thu sản phẩm hoàn thành đưa vào sử dụng;</w:t>
      </w:r>
    </w:p>
    <w:p w14:paraId="4A5E57F4" w14:textId="77777777" w:rsidR="006956AD" w:rsidRPr="001031B1" w:rsidRDefault="006956AD" w:rsidP="006956AD">
      <w:pPr>
        <w:tabs>
          <w:tab w:val="left" w:pos="851"/>
        </w:tabs>
        <w:spacing w:before="20"/>
        <w:ind w:firstLine="720"/>
        <w:rPr>
          <w:bCs/>
          <w:sz w:val="26"/>
          <w:szCs w:val="26"/>
        </w:rPr>
      </w:pPr>
      <w:r w:rsidRPr="001031B1">
        <w:rPr>
          <w:bCs/>
          <w:sz w:val="26"/>
          <w:szCs w:val="26"/>
        </w:rPr>
        <w:t>Khi kết thúc thi công một giai đoạn Nhà thầu phải hoàn tất các thủ tục về hồ sơ pháp lý gồm:</w:t>
      </w:r>
    </w:p>
    <w:p w14:paraId="20611751" w14:textId="77777777" w:rsidR="006956AD" w:rsidRPr="001031B1" w:rsidRDefault="006956AD" w:rsidP="006956AD">
      <w:pPr>
        <w:tabs>
          <w:tab w:val="left" w:pos="851"/>
        </w:tabs>
        <w:spacing w:before="20"/>
        <w:ind w:firstLine="720"/>
        <w:rPr>
          <w:bCs/>
          <w:sz w:val="26"/>
          <w:szCs w:val="26"/>
        </w:rPr>
      </w:pPr>
      <w:r w:rsidRPr="001031B1">
        <w:rPr>
          <w:bCs/>
          <w:sz w:val="26"/>
          <w:szCs w:val="26"/>
        </w:rPr>
        <w:t>- Biên bản nghiệm thu kỹ thuật</w:t>
      </w:r>
    </w:p>
    <w:p w14:paraId="47C83293" w14:textId="77777777" w:rsidR="006956AD" w:rsidRPr="001031B1" w:rsidRDefault="006956AD" w:rsidP="006956AD">
      <w:pPr>
        <w:tabs>
          <w:tab w:val="left" w:pos="851"/>
        </w:tabs>
        <w:spacing w:before="20"/>
        <w:ind w:firstLine="720"/>
        <w:rPr>
          <w:bCs/>
          <w:sz w:val="26"/>
          <w:szCs w:val="26"/>
        </w:rPr>
      </w:pPr>
      <w:r w:rsidRPr="001031B1">
        <w:rPr>
          <w:bCs/>
          <w:sz w:val="26"/>
          <w:szCs w:val="26"/>
        </w:rPr>
        <w:t>- Nhật ký công trình</w:t>
      </w:r>
    </w:p>
    <w:p w14:paraId="66491B6D" w14:textId="77777777" w:rsidR="006956AD" w:rsidRPr="001031B1" w:rsidRDefault="006956AD" w:rsidP="006956AD">
      <w:pPr>
        <w:tabs>
          <w:tab w:val="left" w:pos="851"/>
        </w:tabs>
        <w:spacing w:before="20"/>
        <w:ind w:firstLine="720"/>
        <w:rPr>
          <w:bCs/>
          <w:sz w:val="26"/>
          <w:szCs w:val="26"/>
        </w:rPr>
      </w:pPr>
      <w:r w:rsidRPr="001031B1">
        <w:rPr>
          <w:bCs/>
          <w:sz w:val="26"/>
          <w:szCs w:val="26"/>
        </w:rPr>
        <w:t>- Bản vẽ hoàn công</w:t>
      </w:r>
    </w:p>
    <w:p w14:paraId="1DADFF43" w14:textId="77777777" w:rsidR="006956AD" w:rsidRDefault="006956AD" w:rsidP="006956AD">
      <w:pPr>
        <w:tabs>
          <w:tab w:val="left" w:pos="851"/>
        </w:tabs>
        <w:spacing w:before="20"/>
        <w:ind w:firstLine="720"/>
        <w:rPr>
          <w:bCs/>
          <w:sz w:val="26"/>
          <w:szCs w:val="26"/>
        </w:rPr>
      </w:pPr>
      <w:r w:rsidRPr="001031B1">
        <w:rPr>
          <w:bCs/>
          <w:sz w:val="26"/>
          <w:szCs w:val="26"/>
        </w:rPr>
        <w:t>Sau khi bàn giao công trình trong thời gian quy định trong hợp đồng nhà thầu phải hoàn tất các thủ tục hồ sơ cho toàn bộ công trình, nộp cho chủ đầu tư.</w:t>
      </w:r>
    </w:p>
    <w:p w14:paraId="37267EF0" w14:textId="77777777" w:rsidR="006956AD" w:rsidRDefault="006956AD" w:rsidP="006956AD">
      <w:pPr>
        <w:widowControl w:val="0"/>
        <w:spacing w:before="20" w:after="80"/>
        <w:ind w:firstLine="709"/>
        <w:outlineLvl w:val="0"/>
        <w:rPr>
          <w:b/>
          <w:i/>
          <w:sz w:val="26"/>
          <w:szCs w:val="26"/>
          <w:lang w:val="de-DE"/>
        </w:rPr>
      </w:pPr>
      <w:r>
        <w:rPr>
          <w:b/>
          <w:i/>
          <w:sz w:val="26"/>
          <w:szCs w:val="26"/>
        </w:rPr>
        <w:t>1</w:t>
      </w:r>
      <w:r w:rsidRPr="004B3056">
        <w:rPr>
          <w:b/>
          <w:i/>
          <w:sz w:val="26"/>
          <w:szCs w:val="26"/>
        </w:rPr>
        <w:t>.13</w:t>
      </w:r>
      <w:r w:rsidRPr="004B3056">
        <w:rPr>
          <w:b/>
          <w:i/>
          <w:sz w:val="26"/>
          <w:szCs w:val="26"/>
          <w:lang w:val="vi-VN"/>
        </w:rPr>
        <w:t>.</w:t>
      </w:r>
      <w:r w:rsidRPr="004B3056">
        <w:rPr>
          <w:b/>
          <w:i/>
          <w:sz w:val="26"/>
          <w:szCs w:val="26"/>
          <w:lang w:val="de-DE"/>
        </w:rPr>
        <w:t xml:space="preserve"> Yêu cầu về bảo hành và bảo trì.</w:t>
      </w:r>
    </w:p>
    <w:p w14:paraId="5AE08F9B" w14:textId="77777777" w:rsidR="006956AD" w:rsidRPr="004B3056" w:rsidRDefault="006956AD" w:rsidP="006956AD">
      <w:pPr>
        <w:widowControl w:val="0"/>
        <w:spacing w:before="20" w:after="80"/>
        <w:ind w:firstLine="709"/>
        <w:rPr>
          <w:sz w:val="26"/>
          <w:szCs w:val="26"/>
          <w:lang w:val="vi-VN"/>
        </w:rPr>
      </w:pPr>
      <w:r w:rsidRPr="004B3056">
        <w:rPr>
          <w:sz w:val="26"/>
          <w:szCs w:val="26"/>
          <w:lang w:val="pl-PL"/>
        </w:rPr>
        <w:t>- Thời gian bảo hành</w:t>
      </w:r>
      <w:r>
        <w:rPr>
          <w:sz w:val="26"/>
          <w:szCs w:val="26"/>
          <w:lang w:val="pl-PL"/>
        </w:rPr>
        <w:t>, bảo trì</w:t>
      </w:r>
      <w:r w:rsidRPr="004B3056">
        <w:rPr>
          <w:sz w:val="26"/>
          <w:szCs w:val="26"/>
          <w:lang w:val="pl-PL"/>
        </w:rPr>
        <w:t xml:space="preserve"> công trình:</w:t>
      </w:r>
      <w:r>
        <w:rPr>
          <w:sz w:val="26"/>
          <w:szCs w:val="26"/>
          <w:lang w:val="pl-PL"/>
        </w:rPr>
        <w:t xml:space="preserve"> Bảo hành</w:t>
      </w:r>
      <w:r w:rsidRPr="004B3056">
        <w:rPr>
          <w:sz w:val="26"/>
          <w:szCs w:val="26"/>
          <w:lang w:val="pl-PL"/>
        </w:rPr>
        <w:t xml:space="preserve"> </w:t>
      </w:r>
      <w:r>
        <w:rPr>
          <w:color w:val="EE0000"/>
          <w:sz w:val="26"/>
          <w:szCs w:val="26"/>
          <w:lang w:val="pl-PL"/>
        </w:rPr>
        <w:t>24</w:t>
      </w:r>
      <w:r w:rsidRPr="004B3056">
        <w:rPr>
          <w:sz w:val="26"/>
          <w:szCs w:val="26"/>
          <w:lang w:val="pl-PL"/>
        </w:rPr>
        <w:t xml:space="preserve"> tháng</w:t>
      </w:r>
      <w:r>
        <w:rPr>
          <w:sz w:val="26"/>
          <w:szCs w:val="26"/>
          <w:lang w:val="pl-PL"/>
        </w:rPr>
        <w:t xml:space="preserve"> và bảo trì </w:t>
      </w:r>
      <w:r w:rsidRPr="00C46C59">
        <w:rPr>
          <w:color w:val="EE0000"/>
          <w:sz w:val="26"/>
          <w:szCs w:val="26"/>
          <w:lang w:val="pl-PL"/>
        </w:rPr>
        <w:t>36</w:t>
      </w:r>
      <w:r>
        <w:rPr>
          <w:sz w:val="26"/>
          <w:szCs w:val="26"/>
          <w:lang w:val="pl-PL"/>
        </w:rPr>
        <w:t xml:space="preserve"> tháng</w:t>
      </w:r>
      <w:r w:rsidRPr="004B3056">
        <w:rPr>
          <w:sz w:val="26"/>
          <w:szCs w:val="26"/>
          <w:lang w:val="pl-PL"/>
        </w:rPr>
        <w:t xml:space="preserve"> kể từ khi công trình được nghiệm thu, bàn giao đưa vào sử dụng.</w:t>
      </w:r>
    </w:p>
    <w:p w14:paraId="73F22604" w14:textId="77777777" w:rsidR="006956AD" w:rsidRPr="004B3056" w:rsidRDefault="006956AD" w:rsidP="006956AD">
      <w:pPr>
        <w:widowControl w:val="0"/>
        <w:spacing w:before="20" w:after="80"/>
        <w:ind w:firstLine="709"/>
        <w:rPr>
          <w:sz w:val="26"/>
          <w:szCs w:val="26"/>
          <w:lang w:val="vi-VN"/>
        </w:rPr>
      </w:pPr>
      <w:r w:rsidRPr="004B3056">
        <w:rPr>
          <w:sz w:val="26"/>
          <w:szCs w:val="26"/>
          <w:lang w:val="vi-VN"/>
        </w:rPr>
        <w:t>- Trong thời gian bảo hành: khi công trình có lỗi kỹ thuật hay sự cố</w:t>
      </w:r>
      <w:r w:rsidRPr="004B3056">
        <w:rPr>
          <w:sz w:val="26"/>
          <w:szCs w:val="26"/>
        </w:rPr>
        <w:t xml:space="preserve"> xảy ra</w:t>
      </w:r>
      <w:r w:rsidRPr="004B3056">
        <w:rPr>
          <w:sz w:val="26"/>
          <w:szCs w:val="26"/>
          <w:lang w:val="vi-VN"/>
        </w:rPr>
        <w:t>, Chủ đầu tư thông báo cho Nhà th</w:t>
      </w:r>
      <w:r w:rsidRPr="004B3056">
        <w:rPr>
          <w:sz w:val="26"/>
          <w:szCs w:val="26"/>
        </w:rPr>
        <w:t>ầu</w:t>
      </w:r>
      <w:r w:rsidRPr="004B3056">
        <w:rPr>
          <w:sz w:val="26"/>
          <w:szCs w:val="26"/>
          <w:lang w:val="vi-VN"/>
        </w:rPr>
        <w:t xml:space="preserve"> thì sau chậm nhất là </w:t>
      </w:r>
      <w:r w:rsidRPr="004B3056">
        <w:rPr>
          <w:sz w:val="26"/>
          <w:szCs w:val="26"/>
        </w:rPr>
        <w:t>18</w:t>
      </w:r>
      <w:r w:rsidRPr="004B3056">
        <w:rPr>
          <w:sz w:val="26"/>
          <w:szCs w:val="26"/>
          <w:lang w:val="vi-VN"/>
        </w:rPr>
        <w:t xml:space="preserve"> giờ, Nhà thầu phải có trách nhiệm xử lý, khắc phục để đảm bảo vận hành an toàn cho hệ thống tủ điện đáp ứng cho kịp thời cho nhiệm vụ sản xuất của nhà máy. </w:t>
      </w:r>
    </w:p>
    <w:p w14:paraId="2BA95932" w14:textId="77777777" w:rsidR="006956AD" w:rsidRPr="004B3056" w:rsidRDefault="006956AD" w:rsidP="006956AD">
      <w:pPr>
        <w:widowControl w:val="0"/>
        <w:spacing w:before="20" w:after="80"/>
        <w:ind w:firstLine="709"/>
        <w:rPr>
          <w:sz w:val="26"/>
          <w:szCs w:val="26"/>
        </w:rPr>
      </w:pPr>
      <w:r w:rsidRPr="004B3056">
        <w:rPr>
          <w:sz w:val="26"/>
          <w:szCs w:val="26"/>
          <w:lang w:val="vi-VN"/>
        </w:rPr>
        <w:t xml:space="preserve">- Nhà thầu có trách nhiệm cung </w:t>
      </w:r>
      <w:r w:rsidRPr="004B3056">
        <w:rPr>
          <w:sz w:val="26"/>
          <w:szCs w:val="26"/>
        </w:rPr>
        <w:t xml:space="preserve">các tài liệu sau: </w:t>
      </w:r>
    </w:p>
    <w:p w14:paraId="1ACFA2D1" w14:textId="77777777" w:rsidR="006956AD" w:rsidRPr="004B3056" w:rsidRDefault="006956AD" w:rsidP="006956AD">
      <w:pPr>
        <w:widowControl w:val="0"/>
        <w:spacing w:before="20" w:after="80"/>
        <w:ind w:firstLine="709"/>
        <w:rPr>
          <w:sz w:val="26"/>
          <w:szCs w:val="26"/>
        </w:rPr>
      </w:pPr>
      <w:r w:rsidRPr="004B3056">
        <w:rPr>
          <w:sz w:val="26"/>
          <w:szCs w:val="26"/>
        </w:rPr>
        <w:t>+ Q</w:t>
      </w:r>
      <w:r w:rsidRPr="004B3056">
        <w:rPr>
          <w:sz w:val="26"/>
          <w:szCs w:val="26"/>
          <w:lang w:val="vi-VN"/>
        </w:rPr>
        <w:t>ui trình bảo trì</w:t>
      </w:r>
      <w:r w:rsidRPr="004B3056">
        <w:rPr>
          <w:sz w:val="26"/>
          <w:szCs w:val="26"/>
        </w:rPr>
        <w:t xml:space="preserve">: theo quy định điều 31 Nghị định 06/2021/NĐ-CP </w:t>
      </w:r>
      <w:r w:rsidRPr="004B3056">
        <w:rPr>
          <w:iCs/>
          <w:color w:val="000000"/>
          <w:sz w:val="26"/>
          <w:szCs w:val="26"/>
        </w:rPr>
        <w:t>ngày 26/1/2021 của Chính phủ quy định chi tiết một số nội dung về quản lý chất lượng, thi công xây dựng và bảo trì công trình xây dựng</w:t>
      </w:r>
      <w:r w:rsidRPr="004B3056">
        <w:rPr>
          <w:sz w:val="26"/>
          <w:szCs w:val="26"/>
        </w:rPr>
        <w:t xml:space="preserve">. </w:t>
      </w:r>
    </w:p>
    <w:p w14:paraId="2AA5E2A0" w14:textId="77777777" w:rsidR="006956AD" w:rsidRPr="004B3056" w:rsidRDefault="006956AD" w:rsidP="006956AD">
      <w:pPr>
        <w:widowControl w:val="0"/>
        <w:spacing w:before="20" w:after="80"/>
        <w:ind w:firstLine="709"/>
        <w:rPr>
          <w:sz w:val="26"/>
          <w:szCs w:val="26"/>
          <w:lang w:val="vi-VN"/>
        </w:rPr>
      </w:pPr>
      <w:r w:rsidRPr="004B3056">
        <w:rPr>
          <w:sz w:val="26"/>
          <w:szCs w:val="26"/>
        </w:rPr>
        <w:t>+</w:t>
      </w:r>
      <w:r w:rsidRPr="004B3056">
        <w:rPr>
          <w:sz w:val="26"/>
          <w:szCs w:val="26"/>
          <w:lang w:val="vi-VN"/>
        </w:rPr>
        <w:t xml:space="preserve"> </w:t>
      </w:r>
      <w:r w:rsidRPr="004B3056">
        <w:rPr>
          <w:sz w:val="26"/>
          <w:szCs w:val="26"/>
        </w:rPr>
        <w:t>H</w:t>
      </w:r>
      <w:r w:rsidRPr="004B3056">
        <w:rPr>
          <w:sz w:val="26"/>
          <w:szCs w:val="26"/>
          <w:lang w:val="vi-VN"/>
        </w:rPr>
        <w:t xml:space="preserve">ướng dẫn cho người lao động </w:t>
      </w:r>
      <w:r w:rsidRPr="004B3056">
        <w:rPr>
          <w:sz w:val="26"/>
          <w:szCs w:val="26"/>
        </w:rPr>
        <w:t xml:space="preserve">cho đơn vị sử dụng </w:t>
      </w:r>
      <w:r w:rsidRPr="004B3056">
        <w:rPr>
          <w:sz w:val="26"/>
          <w:szCs w:val="26"/>
          <w:lang w:val="vi-VN"/>
        </w:rPr>
        <w:t>để vận hành quản lý vận hành an toàn hệ thống dây chuyền thiết bị.</w:t>
      </w:r>
    </w:p>
    <w:p w14:paraId="38F3DE88" w14:textId="77777777" w:rsidR="006956AD" w:rsidRPr="004B3056" w:rsidRDefault="006956AD" w:rsidP="006956AD">
      <w:pPr>
        <w:widowControl w:val="0"/>
        <w:spacing w:before="20" w:after="80"/>
        <w:ind w:firstLine="709"/>
        <w:rPr>
          <w:iCs/>
          <w:sz w:val="26"/>
          <w:szCs w:val="26"/>
          <w:lang w:val="es-ES"/>
        </w:rPr>
      </w:pPr>
      <w:r w:rsidRPr="004B3056">
        <w:rPr>
          <w:iCs/>
          <w:sz w:val="26"/>
          <w:szCs w:val="26"/>
          <w:lang w:val="es-ES"/>
        </w:rPr>
        <w:t xml:space="preserve">- Sau thời gian bảo hành Nhà thầu có trách nhiệm hỗ trợ, tư vẫn về kỹ thuật trong quá trình sử dụng và bảo trì vận hành hệ thống tủ điện. </w:t>
      </w:r>
    </w:p>
    <w:p w14:paraId="7EACC90A" w14:textId="77777777" w:rsidR="006956AD" w:rsidRPr="00942600" w:rsidRDefault="006956AD" w:rsidP="006956AD">
      <w:pPr>
        <w:spacing w:before="120" w:after="120" w:line="264" w:lineRule="auto"/>
        <w:rPr>
          <w:b/>
          <w:sz w:val="28"/>
          <w:szCs w:val="28"/>
          <w:lang w:val="en-GB"/>
        </w:rPr>
      </w:pPr>
      <w:r w:rsidRPr="00942600">
        <w:rPr>
          <w:b/>
          <w:sz w:val="28"/>
          <w:szCs w:val="28"/>
          <w:lang w:val="en-GB"/>
        </w:rPr>
        <w:t xml:space="preserve">2. Yêu cầu các thông số bảo hành </w:t>
      </w:r>
    </w:p>
    <w:p w14:paraId="45A98955" w14:textId="77777777" w:rsidR="006956AD" w:rsidRPr="001031B1" w:rsidRDefault="006956AD" w:rsidP="006956AD">
      <w:pPr>
        <w:pStyle w:val="127"/>
        <w:spacing w:before="40" w:after="0"/>
        <w:rPr>
          <w:sz w:val="26"/>
          <w:szCs w:val="26"/>
          <w:lang w:val="es-ES"/>
        </w:rPr>
      </w:pPr>
      <w:r w:rsidRPr="001031B1">
        <w:rPr>
          <w:sz w:val="26"/>
          <w:szCs w:val="26"/>
          <w:lang w:val="es-ES"/>
        </w:rPr>
        <w:t xml:space="preserve">Tất cả hàng hóa được bảo hành theo tiêu chuẩn của Nhà sản xuất; thời gian bảo hành tối thiểu </w:t>
      </w:r>
      <w:r>
        <w:rPr>
          <w:color w:val="EE0000"/>
          <w:sz w:val="26"/>
          <w:szCs w:val="26"/>
          <w:lang w:val="es-ES"/>
        </w:rPr>
        <w:t>24</w:t>
      </w:r>
      <w:r w:rsidRPr="001031B1">
        <w:rPr>
          <w:sz w:val="26"/>
          <w:szCs w:val="26"/>
          <w:lang w:val="es-ES"/>
        </w:rPr>
        <w:t xml:space="preserve"> tháng kể từ ngày nghiệm thu đưa vào sử dụng (trong trường hợp phải sửa chữa khắc phục thì thời gian bảo hành được tính thêm bằng thời gian sửa chữa; trong trường hợp phải thay thế mới thì thời gian bảo hành được tính lại từ đầu).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6956AD" w:rsidRPr="00942600" w14:paraId="76E59CE0" w14:textId="77777777" w:rsidTr="000F260D">
        <w:trPr>
          <w:tblHeader/>
        </w:trPr>
        <w:tc>
          <w:tcPr>
            <w:tcW w:w="886" w:type="dxa"/>
            <w:shd w:val="clear" w:color="auto" w:fill="E2EFD9"/>
            <w:vAlign w:val="center"/>
          </w:tcPr>
          <w:p w14:paraId="14064FBB" w14:textId="77777777" w:rsidR="006956AD" w:rsidRPr="00942600" w:rsidRDefault="006956AD" w:rsidP="000F260D">
            <w:pPr>
              <w:spacing w:before="120" w:after="120" w:line="264" w:lineRule="auto"/>
              <w:jc w:val="center"/>
              <w:rPr>
                <w:b/>
                <w:szCs w:val="24"/>
              </w:rPr>
            </w:pPr>
            <w:r w:rsidRPr="00942600">
              <w:rPr>
                <w:b/>
                <w:szCs w:val="24"/>
              </w:rPr>
              <w:t>TT</w:t>
            </w:r>
          </w:p>
        </w:tc>
        <w:tc>
          <w:tcPr>
            <w:tcW w:w="4105" w:type="dxa"/>
            <w:shd w:val="clear" w:color="auto" w:fill="E2EFD9"/>
            <w:vAlign w:val="center"/>
          </w:tcPr>
          <w:p w14:paraId="512D8835" w14:textId="77777777" w:rsidR="006956AD" w:rsidRPr="00942600" w:rsidRDefault="006956AD" w:rsidP="000F260D">
            <w:pPr>
              <w:spacing w:before="120" w:after="120" w:line="264" w:lineRule="auto"/>
              <w:jc w:val="center"/>
              <w:rPr>
                <w:b/>
                <w:szCs w:val="24"/>
              </w:rPr>
            </w:pPr>
            <w:r w:rsidRPr="00942600">
              <w:rPr>
                <w:b/>
                <w:szCs w:val="24"/>
              </w:rPr>
              <w:t>Các thông số/yêu cầu</w:t>
            </w:r>
          </w:p>
        </w:tc>
        <w:tc>
          <w:tcPr>
            <w:tcW w:w="1983" w:type="dxa"/>
            <w:shd w:val="clear" w:color="auto" w:fill="E2EFD9"/>
            <w:vAlign w:val="center"/>
          </w:tcPr>
          <w:p w14:paraId="5ACF39D6" w14:textId="77777777" w:rsidR="006956AD" w:rsidRPr="00942600" w:rsidRDefault="006956AD" w:rsidP="000F260D">
            <w:pPr>
              <w:spacing w:before="120" w:after="120" w:line="264" w:lineRule="auto"/>
              <w:jc w:val="center"/>
              <w:rPr>
                <w:b/>
                <w:szCs w:val="24"/>
              </w:rPr>
            </w:pPr>
            <w:r w:rsidRPr="00942600">
              <w:rPr>
                <w:b/>
                <w:szCs w:val="24"/>
              </w:rPr>
              <w:t>Yêu cầu tối thiểu</w:t>
            </w:r>
          </w:p>
        </w:tc>
        <w:tc>
          <w:tcPr>
            <w:tcW w:w="1980" w:type="dxa"/>
            <w:shd w:val="clear" w:color="auto" w:fill="E2EFD9"/>
            <w:vAlign w:val="center"/>
          </w:tcPr>
          <w:p w14:paraId="5AEAA5C0" w14:textId="77777777" w:rsidR="006956AD" w:rsidRPr="00942600" w:rsidRDefault="006956AD" w:rsidP="000F260D">
            <w:pPr>
              <w:spacing w:before="120" w:after="120" w:line="264" w:lineRule="auto"/>
              <w:jc w:val="center"/>
              <w:rPr>
                <w:b/>
                <w:szCs w:val="24"/>
              </w:rPr>
            </w:pPr>
            <w:r w:rsidRPr="00942600">
              <w:rPr>
                <w:b/>
                <w:szCs w:val="24"/>
              </w:rPr>
              <w:t xml:space="preserve">Đề xuất của nhà thầu </w:t>
            </w:r>
          </w:p>
        </w:tc>
      </w:tr>
      <w:tr w:rsidR="006956AD" w:rsidRPr="00942600" w14:paraId="0BCF31DD" w14:textId="77777777" w:rsidTr="000F260D">
        <w:tc>
          <w:tcPr>
            <w:tcW w:w="886" w:type="dxa"/>
            <w:vAlign w:val="center"/>
          </w:tcPr>
          <w:p w14:paraId="61C02D51" w14:textId="77777777" w:rsidR="006956AD" w:rsidRPr="00942600" w:rsidRDefault="006956AD" w:rsidP="000F260D">
            <w:pPr>
              <w:spacing w:before="120" w:after="120" w:line="264" w:lineRule="auto"/>
              <w:jc w:val="center"/>
              <w:rPr>
                <w:b/>
                <w:bCs/>
                <w:szCs w:val="24"/>
              </w:rPr>
            </w:pPr>
            <w:r w:rsidRPr="00942600">
              <w:rPr>
                <w:b/>
                <w:bCs/>
                <w:szCs w:val="24"/>
              </w:rPr>
              <w:t>I</w:t>
            </w:r>
          </w:p>
        </w:tc>
        <w:tc>
          <w:tcPr>
            <w:tcW w:w="4105" w:type="dxa"/>
            <w:vAlign w:val="center"/>
          </w:tcPr>
          <w:p w14:paraId="249764A7" w14:textId="77777777" w:rsidR="006956AD" w:rsidRPr="00942600" w:rsidRDefault="006956AD" w:rsidP="000F260D">
            <w:pPr>
              <w:keepNext/>
              <w:spacing w:before="120" w:after="120" w:line="264" w:lineRule="auto"/>
              <w:rPr>
                <w:b/>
                <w:bCs/>
                <w:szCs w:val="24"/>
              </w:rPr>
            </w:pPr>
            <w:r w:rsidRPr="00942600">
              <w:rPr>
                <w:b/>
                <w:bCs/>
                <w:szCs w:val="24"/>
              </w:rPr>
              <w:t>YÊU CẦU VỀ BẢO HÀNH ĐỐI VỚI PHẦN XÂY LẮP (C)</w:t>
            </w:r>
          </w:p>
        </w:tc>
        <w:tc>
          <w:tcPr>
            <w:tcW w:w="1983" w:type="dxa"/>
            <w:vAlign w:val="center"/>
          </w:tcPr>
          <w:p w14:paraId="5EFD278B" w14:textId="77777777" w:rsidR="006956AD" w:rsidRPr="00942600" w:rsidRDefault="006956AD" w:rsidP="000F260D">
            <w:pPr>
              <w:spacing w:before="120" w:after="120" w:line="264" w:lineRule="auto"/>
              <w:jc w:val="center"/>
              <w:rPr>
                <w:szCs w:val="24"/>
              </w:rPr>
            </w:pPr>
          </w:p>
        </w:tc>
        <w:tc>
          <w:tcPr>
            <w:tcW w:w="1980" w:type="dxa"/>
            <w:vAlign w:val="center"/>
          </w:tcPr>
          <w:p w14:paraId="30E2E746" w14:textId="77777777" w:rsidR="006956AD" w:rsidRPr="00942600" w:rsidRDefault="006956AD" w:rsidP="000F260D">
            <w:pPr>
              <w:spacing w:before="120" w:after="120" w:line="264" w:lineRule="auto"/>
              <w:rPr>
                <w:szCs w:val="24"/>
              </w:rPr>
            </w:pPr>
          </w:p>
        </w:tc>
      </w:tr>
      <w:tr w:rsidR="006956AD" w:rsidRPr="00942600" w14:paraId="2151BE60" w14:textId="77777777" w:rsidTr="000F260D">
        <w:tc>
          <w:tcPr>
            <w:tcW w:w="886" w:type="dxa"/>
            <w:vAlign w:val="center"/>
          </w:tcPr>
          <w:p w14:paraId="26B89F10" w14:textId="77777777" w:rsidR="006956AD" w:rsidRPr="00942600" w:rsidRDefault="006956AD" w:rsidP="000F260D">
            <w:pPr>
              <w:spacing w:before="120" w:after="120" w:line="264" w:lineRule="auto"/>
              <w:jc w:val="center"/>
              <w:rPr>
                <w:szCs w:val="24"/>
              </w:rPr>
            </w:pPr>
            <w:r w:rsidRPr="00942600">
              <w:rPr>
                <w:szCs w:val="24"/>
              </w:rPr>
              <w:t>1</w:t>
            </w:r>
          </w:p>
        </w:tc>
        <w:tc>
          <w:tcPr>
            <w:tcW w:w="4105" w:type="dxa"/>
            <w:vAlign w:val="center"/>
          </w:tcPr>
          <w:p w14:paraId="13BAEFFF" w14:textId="77777777" w:rsidR="006956AD" w:rsidRPr="00942600" w:rsidRDefault="006956AD" w:rsidP="000F260D">
            <w:pPr>
              <w:keepNext/>
              <w:spacing w:before="120" w:after="120" w:line="264" w:lineRule="auto"/>
              <w:ind w:firstLine="567"/>
              <w:rPr>
                <w:b/>
                <w:szCs w:val="24"/>
                <w:u w:val="single"/>
              </w:rPr>
            </w:pPr>
          </w:p>
        </w:tc>
        <w:tc>
          <w:tcPr>
            <w:tcW w:w="1983" w:type="dxa"/>
            <w:vAlign w:val="center"/>
          </w:tcPr>
          <w:p w14:paraId="0595D28C" w14:textId="77777777" w:rsidR="006956AD" w:rsidRPr="00942600" w:rsidRDefault="006956AD" w:rsidP="000F260D">
            <w:pPr>
              <w:spacing w:before="120" w:after="120" w:line="264" w:lineRule="auto"/>
              <w:jc w:val="center"/>
              <w:rPr>
                <w:szCs w:val="24"/>
              </w:rPr>
            </w:pPr>
          </w:p>
        </w:tc>
        <w:tc>
          <w:tcPr>
            <w:tcW w:w="1980" w:type="dxa"/>
            <w:vAlign w:val="center"/>
          </w:tcPr>
          <w:p w14:paraId="5FBAEE38" w14:textId="77777777" w:rsidR="006956AD" w:rsidRPr="00942600" w:rsidRDefault="006956AD" w:rsidP="000F260D">
            <w:pPr>
              <w:spacing w:before="120" w:after="120" w:line="264" w:lineRule="auto"/>
              <w:rPr>
                <w:szCs w:val="24"/>
              </w:rPr>
            </w:pPr>
          </w:p>
        </w:tc>
      </w:tr>
      <w:tr w:rsidR="006956AD" w:rsidRPr="00942600" w14:paraId="1397D3CC" w14:textId="77777777" w:rsidTr="000F260D">
        <w:tc>
          <w:tcPr>
            <w:tcW w:w="886" w:type="dxa"/>
            <w:vAlign w:val="center"/>
          </w:tcPr>
          <w:p w14:paraId="58012F28" w14:textId="77777777" w:rsidR="006956AD" w:rsidRPr="00942600" w:rsidRDefault="006956AD" w:rsidP="000F260D">
            <w:pPr>
              <w:spacing w:before="120" w:after="120" w:line="264" w:lineRule="auto"/>
              <w:jc w:val="center"/>
              <w:rPr>
                <w:szCs w:val="24"/>
              </w:rPr>
            </w:pPr>
            <w:r w:rsidRPr="00942600">
              <w:rPr>
                <w:szCs w:val="24"/>
              </w:rPr>
              <w:t>2</w:t>
            </w:r>
          </w:p>
        </w:tc>
        <w:tc>
          <w:tcPr>
            <w:tcW w:w="4105" w:type="dxa"/>
            <w:vAlign w:val="center"/>
          </w:tcPr>
          <w:p w14:paraId="407AF9E8" w14:textId="77777777" w:rsidR="006956AD" w:rsidRPr="00942600" w:rsidRDefault="006956AD" w:rsidP="000F260D">
            <w:pPr>
              <w:keepNext/>
              <w:spacing w:before="120" w:after="120" w:line="264" w:lineRule="auto"/>
              <w:ind w:firstLine="567"/>
              <w:rPr>
                <w:b/>
                <w:szCs w:val="24"/>
                <w:u w:val="single"/>
              </w:rPr>
            </w:pPr>
          </w:p>
        </w:tc>
        <w:tc>
          <w:tcPr>
            <w:tcW w:w="1983" w:type="dxa"/>
            <w:vAlign w:val="center"/>
          </w:tcPr>
          <w:p w14:paraId="48D21418" w14:textId="77777777" w:rsidR="006956AD" w:rsidRPr="00942600" w:rsidRDefault="006956AD" w:rsidP="000F260D">
            <w:pPr>
              <w:spacing w:before="120" w:after="120" w:line="264" w:lineRule="auto"/>
              <w:jc w:val="center"/>
              <w:rPr>
                <w:szCs w:val="24"/>
              </w:rPr>
            </w:pPr>
          </w:p>
        </w:tc>
        <w:tc>
          <w:tcPr>
            <w:tcW w:w="1980" w:type="dxa"/>
            <w:vAlign w:val="center"/>
          </w:tcPr>
          <w:p w14:paraId="3E59BC41" w14:textId="77777777" w:rsidR="006956AD" w:rsidRPr="00942600" w:rsidRDefault="006956AD" w:rsidP="000F260D">
            <w:pPr>
              <w:spacing w:before="120" w:after="120" w:line="264" w:lineRule="auto"/>
              <w:rPr>
                <w:szCs w:val="24"/>
              </w:rPr>
            </w:pPr>
          </w:p>
        </w:tc>
      </w:tr>
      <w:tr w:rsidR="006956AD" w:rsidRPr="00942600" w14:paraId="7D5E17F2" w14:textId="77777777" w:rsidTr="000F260D">
        <w:tc>
          <w:tcPr>
            <w:tcW w:w="886" w:type="dxa"/>
            <w:vAlign w:val="center"/>
          </w:tcPr>
          <w:p w14:paraId="42A4E5D7" w14:textId="77777777" w:rsidR="006956AD" w:rsidRPr="00942600" w:rsidRDefault="006956AD" w:rsidP="000F260D">
            <w:pPr>
              <w:spacing w:before="120" w:after="120" w:line="264" w:lineRule="auto"/>
              <w:jc w:val="center"/>
              <w:rPr>
                <w:szCs w:val="24"/>
              </w:rPr>
            </w:pPr>
            <w:r w:rsidRPr="00942600">
              <w:rPr>
                <w:szCs w:val="24"/>
              </w:rPr>
              <w:t>…</w:t>
            </w:r>
          </w:p>
        </w:tc>
        <w:tc>
          <w:tcPr>
            <w:tcW w:w="4105" w:type="dxa"/>
            <w:vAlign w:val="center"/>
          </w:tcPr>
          <w:p w14:paraId="4B1253CE" w14:textId="77777777" w:rsidR="006956AD" w:rsidRPr="00942600" w:rsidRDefault="006956AD" w:rsidP="000F260D">
            <w:pPr>
              <w:keepNext/>
              <w:spacing w:before="120" w:after="120" w:line="264" w:lineRule="auto"/>
              <w:rPr>
                <w:szCs w:val="24"/>
              </w:rPr>
            </w:pPr>
          </w:p>
        </w:tc>
        <w:tc>
          <w:tcPr>
            <w:tcW w:w="1983" w:type="dxa"/>
            <w:vAlign w:val="center"/>
          </w:tcPr>
          <w:p w14:paraId="1925D27E" w14:textId="77777777" w:rsidR="006956AD" w:rsidRPr="00942600" w:rsidRDefault="006956AD" w:rsidP="000F260D">
            <w:pPr>
              <w:spacing w:before="120" w:after="120" w:line="264" w:lineRule="auto"/>
              <w:jc w:val="center"/>
              <w:rPr>
                <w:szCs w:val="24"/>
              </w:rPr>
            </w:pPr>
          </w:p>
        </w:tc>
        <w:tc>
          <w:tcPr>
            <w:tcW w:w="1980" w:type="dxa"/>
            <w:vAlign w:val="center"/>
          </w:tcPr>
          <w:p w14:paraId="5B08D848" w14:textId="77777777" w:rsidR="006956AD" w:rsidRPr="00942600" w:rsidRDefault="006956AD" w:rsidP="000F260D">
            <w:pPr>
              <w:spacing w:before="120" w:after="120" w:line="264" w:lineRule="auto"/>
              <w:rPr>
                <w:szCs w:val="24"/>
              </w:rPr>
            </w:pPr>
          </w:p>
        </w:tc>
      </w:tr>
      <w:tr w:rsidR="006956AD" w:rsidRPr="00942600" w14:paraId="0ACB0722" w14:textId="77777777" w:rsidTr="000F260D">
        <w:tc>
          <w:tcPr>
            <w:tcW w:w="886" w:type="dxa"/>
            <w:vAlign w:val="center"/>
          </w:tcPr>
          <w:p w14:paraId="1DC99E4B" w14:textId="77777777" w:rsidR="006956AD" w:rsidRPr="00942600" w:rsidRDefault="006956AD" w:rsidP="000F260D">
            <w:pPr>
              <w:spacing w:before="120" w:after="120" w:line="264" w:lineRule="auto"/>
              <w:jc w:val="center"/>
              <w:rPr>
                <w:b/>
                <w:bCs/>
                <w:szCs w:val="24"/>
              </w:rPr>
            </w:pPr>
            <w:r w:rsidRPr="00942600">
              <w:rPr>
                <w:b/>
                <w:bCs/>
                <w:szCs w:val="24"/>
              </w:rPr>
              <w:t>II</w:t>
            </w:r>
          </w:p>
        </w:tc>
        <w:tc>
          <w:tcPr>
            <w:tcW w:w="4105" w:type="dxa"/>
            <w:vAlign w:val="center"/>
          </w:tcPr>
          <w:p w14:paraId="5ACA74FE" w14:textId="77777777" w:rsidR="006956AD" w:rsidRPr="00942600" w:rsidRDefault="006956AD" w:rsidP="000F260D">
            <w:pPr>
              <w:keepNext/>
              <w:spacing w:before="120" w:after="120" w:line="264" w:lineRule="auto"/>
              <w:rPr>
                <w:b/>
                <w:bCs/>
                <w:szCs w:val="24"/>
              </w:rPr>
            </w:pPr>
            <w:r w:rsidRPr="00942600">
              <w:rPr>
                <w:b/>
                <w:bCs/>
                <w:szCs w:val="24"/>
              </w:rPr>
              <w:t>YÊU CẦU VỀ BẢO HÀNH ĐỐI HÀNG HÓA (P)</w:t>
            </w:r>
          </w:p>
        </w:tc>
        <w:tc>
          <w:tcPr>
            <w:tcW w:w="1983" w:type="dxa"/>
            <w:vAlign w:val="center"/>
          </w:tcPr>
          <w:p w14:paraId="23F714A2" w14:textId="77777777" w:rsidR="006956AD" w:rsidRPr="00942600" w:rsidRDefault="006956AD" w:rsidP="000F260D">
            <w:pPr>
              <w:spacing w:before="120" w:after="120" w:line="264" w:lineRule="auto"/>
              <w:jc w:val="center"/>
              <w:rPr>
                <w:szCs w:val="24"/>
              </w:rPr>
            </w:pPr>
          </w:p>
        </w:tc>
        <w:tc>
          <w:tcPr>
            <w:tcW w:w="1980" w:type="dxa"/>
            <w:vAlign w:val="center"/>
          </w:tcPr>
          <w:p w14:paraId="58DF54F4" w14:textId="77777777" w:rsidR="006956AD" w:rsidRPr="00942600" w:rsidRDefault="006956AD" w:rsidP="000F260D">
            <w:pPr>
              <w:spacing w:before="120" w:after="120" w:line="264" w:lineRule="auto"/>
              <w:rPr>
                <w:szCs w:val="24"/>
              </w:rPr>
            </w:pPr>
          </w:p>
        </w:tc>
      </w:tr>
      <w:tr w:rsidR="006956AD" w:rsidRPr="00942600" w14:paraId="40630D18" w14:textId="77777777" w:rsidTr="000F260D">
        <w:tc>
          <w:tcPr>
            <w:tcW w:w="886" w:type="dxa"/>
            <w:vAlign w:val="center"/>
          </w:tcPr>
          <w:p w14:paraId="29DD6BCF" w14:textId="77777777" w:rsidR="006956AD" w:rsidRPr="00942600" w:rsidRDefault="006956AD" w:rsidP="000F260D">
            <w:pPr>
              <w:spacing w:before="120" w:after="120" w:line="264" w:lineRule="auto"/>
              <w:jc w:val="center"/>
              <w:rPr>
                <w:szCs w:val="24"/>
              </w:rPr>
            </w:pPr>
            <w:r w:rsidRPr="00942600">
              <w:rPr>
                <w:szCs w:val="24"/>
              </w:rPr>
              <w:t>1</w:t>
            </w:r>
          </w:p>
        </w:tc>
        <w:tc>
          <w:tcPr>
            <w:tcW w:w="4105" w:type="dxa"/>
            <w:vAlign w:val="center"/>
          </w:tcPr>
          <w:p w14:paraId="2E7DB07A" w14:textId="77777777" w:rsidR="006956AD" w:rsidRPr="00942600" w:rsidRDefault="006956AD" w:rsidP="000F260D">
            <w:pPr>
              <w:keepNext/>
              <w:spacing w:before="120" w:after="120" w:line="264" w:lineRule="auto"/>
              <w:ind w:firstLine="567"/>
              <w:rPr>
                <w:b/>
                <w:szCs w:val="24"/>
                <w:u w:val="single"/>
              </w:rPr>
            </w:pPr>
          </w:p>
        </w:tc>
        <w:tc>
          <w:tcPr>
            <w:tcW w:w="1983" w:type="dxa"/>
            <w:vAlign w:val="center"/>
          </w:tcPr>
          <w:p w14:paraId="26E80EB7" w14:textId="77777777" w:rsidR="006956AD" w:rsidRPr="00942600" w:rsidRDefault="006956AD" w:rsidP="000F260D">
            <w:pPr>
              <w:spacing w:before="120" w:after="120" w:line="264" w:lineRule="auto"/>
              <w:jc w:val="center"/>
              <w:rPr>
                <w:szCs w:val="24"/>
              </w:rPr>
            </w:pPr>
          </w:p>
        </w:tc>
        <w:tc>
          <w:tcPr>
            <w:tcW w:w="1980" w:type="dxa"/>
            <w:vAlign w:val="center"/>
          </w:tcPr>
          <w:p w14:paraId="2F894684" w14:textId="77777777" w:rsidR="006956AD" w:rsidRPr="00942600" w:rsidRDefault="006956AD" w:rsidP="000F260D">
            <w:pPr>
              <w:spacing w:before="120" w:after="120" w:line="264" w:lineRule="auto"/>
              <w:rPr>
                <w:szCs w:val="24"/>
              </w:rPr>
            </w:pPr>
          </w:p>
        </w:tc>
      </w:tr>
      <w:tr w:rsidR="006956AD" w:rsidRPr="00942600" w14:paraId="51433F4E" w14:textId="77777777" w:rsidTr="000F260D">
        <w:tc>
          <w:tcPr>
            <w:tcW w:w="886" w:type="dxa"/>
            <w:vAlign w:val="center"/>
          </w:tcPr>
          <w:p w14:paraId="32FA3513" w14:textId="77777777" w:rsidR="006956AD" w:rsidRPr="00942600" w:rsidRDefault="006956AD" w:rsidP="000F260D">
            <w:pPr>
              <w:spacing w:before="120" w:after="120" w:line="264" w:lineRule="auto"/>
              <w:jc w:val="center"/>
              <w:rPr>
                <w:szCs w:val="24"/>
              </w:rPr>
            </w:pPr>
            <w:r w:rsidRPr="00942600">
              <w:rPr>
                <w:szCs w:val="24"/>
              </w:rPr>
              <w:t>2</w:t>
            </w:r>
          </w:p>
        </w:tc>
        <w:tc>
          <w:tcPr>
            <w:tcW w:w="4105" w:type="dxa"/>
            <w:vAlign w:val="center"/>
          </w:tcPr>
          <w:p w14:paraId="43D2EE32" w14:textId="77777777" w:rsidR="006956AD" w:rsidRPr="00942600" w:rsidRDefault="006956AD" w:rsidP="000F260D">
            <w:pPr>
              <w:spacing w:before="120" w:after="120" w:line="264" w:lineRule="auto"/>
              <w:rPr>
                <w:szCs w:val="24"/>
              </w:rPr>
            </w:pPr>
          </w:p>
        </w:tc>
        <w:tc>
          <w:tcPr>
            <w:tcW w:w="1983" w:type="dxa"/>
            <w:vAlign w:val="center"/>
          </w:tcPr>
          <w:p w14:paraId="0E08DB45" w14:textId="77777777" w:rsidR="006956AD" w:rsidRPr="00942600" w:rsidRDefault="006956AD" w:rsidP="000F260D">
            <w:pPr>
              <w:spacing w:before="120" w:after="120" w:line="264" w:lineRule="auto"/>
              <w:jc w:val="center"/>
              <w:rPr>
                <w:szCs w:val="24"/>
              </w:rPr>
            </w:pPr>
          </w:p>
        </w:tc>
        <w:tc>
          <w:tcPr>
            <w:tcW w:w="1980" w:type="dxa"/>
            <w:vAlign w:val="center"/>
          </w:tcPr>
          <w:p w14:paraId="04D09726" w14:textId="77777777" w:rsidR="006956AD" w:rsidRPr="00942600" w:rsidRDefault="006956AD" w:rsidP="000F260D">
            <w:pPr>
              <w:spacing w:before="120" w:after="120" w:line="264" w:lineRule="auto"/>
              <w:rPr>
                <w:szCs w:val="24"/>
              </w:rPr>
            </w:pPr>
          </w:p>
        </w:tc>
      </w:tr>
      <w:tr w:rsidR="006956AD" w:rsidRPr="00942600" w14:paraId="4791F1E1" w14:textId="77777777" w:rsidTr="000F260D">
        <w:tc>
          <w:tcPr>
            <w:tcW w:w="886" w:type="dxa"/>
            <w:vAlign w:val="center"/>
          </w:tcPr>
          <w:p w14:paraId="1BE07D83" w14:textId="77777777" w:rsidR="006956AD" w:rsidRPr="00942600" w:rsidRDefault="006956AD" w:rsidP="000F260D">
            <w:pPr>
              <w:spacing w:before="120" w:after="120" w:line="264" w:lineRule="auto"/>
              <w:jc w:val="center"/>
              <w:rPr>
                <w:szCs w:val="24"/>
              </w:rPr>
            </w:pPr>
            <w:r w:rsidRPr="00942600">
              <w:rPr>
                <w:szCs w:val="24"/>
              </w:rPr>
              <w:t>…</w:t>
            </w:r>
          </w:p>
        </w:tc>
        <w:tc>
          <w:tcPr>
            <w:tcW w:w="4105" w:type="dxa"/>
            <w:vAlign w:val="center"/>
          </w:tcPr>
          <w:p w14:paraId="0E3BCCD4" w14:textId="77777777" w:rsidR="006956AD" w:rsidRPr="00942600" w:rsidRDefault="006956AD" w:rsidP="000F260D">
            <w:pPr>
              <w:spacing w:before="120" w:after="120" w:line="264" w:lineRule="auto"/>
              <w:rPr>
                <w:szCs w:val="24"/>
              </w:rPr>
            </w:pPr>
          </w:p>
        </w:tc>
        <w:tc>
          <w:tcPr>
            <w:tcW w:w="1983" w:type="dxa"/>
            <w:vAlign w:val="center"/>
          </w:tcPr>
          <w:p w14:paraId="272DAA5F" w14:textId="77777777" w:rsidR="006956AD" w:rsidRPr="00942600" w:rsidRDefault="006956AD" w:rsidP="000F260D">
            <w:pPr>
              <w:spacing w:before="120" w:after="120" w:line="264" w:lineRule="auto"/>
              <w:jc w:val="center"/>
              <w:rPr>
                <w:szCs w:val="24"/>
              </w:rPr>
            </w:pPr>
          </w:p>
        </w:tc>
        <w:tc>
          <w:tcPr>
            <w:tcW w:w="1980" w:type="dxa"/>
            <w:vAlign w:val="center"/>
          </w:tcPr>
          <w:p w14:paraId="1DEDD1AF" w14:textId="77777777" w:rsidR="006956AD" w:rsidRPr="00942600" w:rsidRDefault="006956AD" w:rsidP="000F260D">
            <w:pPr>
              <w:spacing w:before="120" w:after="120" w:line="264" w:lineRule="auto"/>
              <w:rPr>
                <w:szCs w:val="24"/>
              </w:rPr>
            </w:pPr>
          </w:p>
        </w:tc>
      </w:tr>
    </w:tbl>
    <w:p w14:paraId="44F90D45" w14:textId="77777777" w:rsidR="006956AD" w:rsidRPr="00942600" w:rsidRDefault="006956AD" w:rsidP="006956AD">
      <w:pPr>
        <w:spacing w:before="120" w:after="120" w:line="264" w:lineRule="auto"/>
        <w:ind w:firstLine="720"/>
        <w:rPr>
          <w:sz w:val="28"/>
          <w:szCs w:val="28"/>
          <w:lang w:val="en-GB"/>
        </w:rPr>
      </w:pPr>
      <w:r w:rsidRPr="00942600">
        <w:rPr>
          <w:sz w:val="28"/>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17EE350" w14:textId="77777777" w:rsidR="006956AD" w:rsidRPr="00942600" w:rsidRDefault="006956AD" w:rsidP="006956AD">
      <w:pPr>
        <w:spacing w:before="120" w:after="120" w:line="264" w:lineRule="auto"/>
        <w:ind w:firstLine="720"/>
        <w:rPr>
          <w:sz w:val="28"/>
          <w:szCs w:val="28"/>
          <w:lang w:val="en-GB"/>
        </w:rPr>
      </w:pPr>
      <w:r w:rsidRPr="00942600">
        <w:rPr>
          <w:sz w:val="28"/>
          <w:szCs w:val="28"/>
          <w:lang w:val="en-GB"/>
        </w:rPr>
        <w:t xml:space="preserve">Phương án thay thế: 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942600">
        <w:rPr>
          <w:i/>
          <w:sz w:val="28"/>
          <w:szCs w:val="28"/>
          <w:lang w:val="en-GB"/>
        </w:rPr>
        <w:t>(Ví dụ 5%).</w:t>
      </w:r>
    </w:p>
    <w:p w14:paraId="1BE34656" w14:textId="77777777" w:rsidR="006956AD" w:rsidRDefault="006956AD" w:rsidP="006956AD">
      <w:pPr>
        <w:spacing w:before="120" w:after="120" w:line="264" w:lineRule="auto"/>
        <w:rPr>
          <w:rStyle w:val="Heading3Char1"/>
          <w:szCs w:val="28"/>
        </w:rPr>
      </w:pPr>
      <w:r w:rsidRPr="00942600">
        <w:rPr>
          <w:b/>
          <w:sz w:val="28"/>
          <w:szCs w:val="28"/>
          <w:lang w:val="en-GB"/>
        </w:rPr>
        <w:t xml:space="preserve"> </w:t>
      </w:r>
      <w:r w:rsidRPr="00942600">
        <w:rPr>
          <w:b/>
          <w:sz w:val="28"/>
          <w:szCs w:val="28"/>
          <w:lang w:val="en-GB"/>
        </w:rPr>
        <w:tab/>
      </w:r>
      <w:r w:rsidRPr="00942600">
        <w:rPr>
          <w:rStyle w:val="Heading3Char1"/>
          <w:szCs w:val="28"/>
        </w:rPr>
        <w:t>IV . Các bản vẽ</w:t>
      </w:r>
      <w:r>
        <w:rPr>
          <w:rStyle w:val="Heading3Char1"/>
          <w:szCs w:val="28"/>
        </w:rPr>
        <w:t xml:space="preserve">: </w:t>
      </w:r>
    </w:p>
    <w:bookmarkEnd w:id="4"/>
    <w:p w14:paraId="790E15A6" w14:textId="77777777" w:rsidR="006956AD" w:rsidRPr="00C45F70" w:rsidRDefault="006956AD" w:rsidP="006956AD">
      <w:pPr>
        <w:widowControl w:val="0"/>
        <w:tabs>
          <w:tab w:val="left" w:pos="570"/>
          <w:tab w:val="center" w:leader="dot" w:pos="9072"/>
        </w:tabs>
        <w:spacing w:before="40" w:after="80"/>
        <w:ind w:firstLine="709"/>
        <w:rPr>
          <w:rFonts w:eastAsia="Calibri"/>
          <w:sz w:val="26"/>
          <w:szCs w:val="26"/>
          <w:lang w:val="es-ES"/>
        </w:rPr>
      </w:pPr>
      <w:r w:rsidRPr="00C45F70">
        <w:rPr>
          <w:rFonts w:eastAsia="Calibri"/>
          <w:sz w:val="26"/>
          <w:szCs w:val="26"/>
          <w:lang w:val="es-ES"/>
        </w:rPr>
        <w:t>E-HSMT này gồm có các bản vẽ trong danh mục sau đây:</w:t>
      </w:r>
    </w:p>
    <w:p w14:paraId="2C617B4A" w14:textId="77777777" w:rsidR="006956AD" w:rsidRPr="00C45F70" w:rsidRDefault="006956AD" w:rsidP="006956AD">
      <w:pPr>
        <w:widowControl w:val="0"/>
        <w:tabs>
          <w:tab w:val="left" w:pos="570"/>
          <w:tab w:val="center" w:leader="dot" w:pos="9072"/>
        </w:tabs>
        <w:spacing w:before="40" w:after="20"/>
        <w:ind w:firstLine="709"/>
        <w:rPr>
          <w:rFonts w:eastAsia="Calibri"/>
          <w:sz w:val="26"/>
          <w:szCs w:val="26"/>
          <w:lang w:val="es-ES"/>
        </w:rPr>
      </w:pPr>
    </w:p>
    <w:tbl>
      <w:tblPr>
        <w:tblStyle w:val="TableGrid"/>
        <w:tblW w:w="9360" w:type="dxa"/>
        <w:tblInd w:w="137" w:type="dxa"/>
        <w:tblLook w:val="04A0" w:firstRow="1" w:lastRow="0" w:firstColumn="1" w:lastColumn="0" w:noHBand="0" w:noVBand="1"/>
      </w:tblPr>
      <w:tblGrid>
        <w:gridCol w:w="708"/>
        <w:gridCol w:w="1133"/>
        <w:gridCol w:w="6097"/>
        <w:gridCol w:w="1422"/>
      </w:tblGrid>
      <w:tr w:rsidR="006956AD" w:rsidRPr="00C45F70" w14:paraId="1DF0A120" w14:textId="77777777" w:rsidTr="000F260D">
        <w:trPr>
          <w:trHeight w:val="525"/>
        </w:trPr>
        <w:tc>
          <w:tcPr>
            <w:tcW w:w="708" w:type="dxa"/>
            <w:vAlign w:val="center"/>
          </w:tcPr>
          <w:p w14:paraId="32C394A2" w14:textId="77777777" w:rsidR="006956AD" w:rsidRPr="00C45F70" w:rsidRDefault="006956AD" w:rsidP="000F260D">
            <w:pPr>
              <w:widowControl w:val="0"/>
              <w:tabs>
                <w:tab w:val="left" w:pos="570"/>
                <w:tab w:val="center" w:leader="dot" w:pos="9072"/>
              </w:tabs>
              <w:spacing w:before="20" w:after="20"/>
              <w:jc w:val="center"/>
              <w:rPr>
                <w:rFonts w:eastAsia="Calibri"/>
                <w:b/>
                <w:sz w:val="26"/>
                <w:szCs w:val="26"/>
                <w:lang w:val="es-ES"/>
              </w:rPr>
            </w:pPr>
            <w:r w:rsidRPr="00C45F70">
              <w:rPr>
                <w:rFonts w:eastAsia="Calibri"/>
                <w:b/>
                <w:sz w:val="26"/>
                <w:szCs w:val="26"/>
                <w:lang w:val="es-ES"/>
              </w:rPr>
              <w:t>STT</w:t>
            </w:r>
          </w:p>
        </w:tc>
        <w:tc>
          <w:tcPr>
            <w:tcW w:w="1133" w:type="dxa"/>
            <w:vAlign w:val="center"/>
          </w:tcPr>
          <w:p w14:paraId="1429E106" w14:textId="77777777" w:rsidR="006956AD" w:rsidRPr="00C45F70" w:rsidRDefault="006956AD" w:rsidP="000F260D">
            <w:pPr>
              <w:widowControl w:val="0"/>
              <w:tabs>
                <w:tab w:val="left" w:pos="570"/>
                <w:tab w:val="center" w:leader="dot" w:pos="9072"/>
              </w:tabs>
              <w:spacing w:before="20" w:after="20"/>
              <w:jc w:val="center"/>
              <w:rPr>
                <w:rFonts w:eastAsia="Calibri"/>
                <w:b/>
                <w:sz w:val="26"/>
                <w:szCs w:val="26"/>
                <w:lang w:val="es-ES"/>
              </w:rPr>
            </w:pPr>
            <w:r w:rsidRPr="00C45F70">
              <w:rPr>
                <w:rFonts w:eastAsia="Calibri"/>
                <w:b/>
                <w:sz w:val="26"/>
                <w:szCs w:val="26"/>
                <w:lang w:val="es-ES"/>
              </w:rPr>
              <w:t>Ký hiệu</w:t>
            </w:r>
          </w:p>
        </w:tc>
        <w:tc>
          <w:tcPr>
            <w:tcW w:w="6097" w:type="dxa"/>
            <w:vAlign w:val="center"/>
          </w:tcPr>
          <w:p w14:paraId="25AA5250" w14:textId="77777777" w:rsidR="006956AD" w:rsidRPr="00C45F70" w:rsidRDefault="006956AD" w:rsidP="000F260D">
            <w:pPr>
              <w:widowControl w:val="0"/>
              <w:tabs>
                <w:tab w:val="left" w:pos="570"/>
                <w:tab w:val="center" w:leader="dot" w:pos="9072"/>
              </w:tabs>
              <w:spacing w:before="20" w:after="20"/>
              <w:jc w:val="center"/>
              <w:rPr>
                <w:rFonts w:eastAsia="Calibri"/>
                <w:b/>
                <w:sz w:val="26"/>
                <w:szCs w:val="26"/>
                <w:lang w:val="es-ES"/>
              </w:rPr>
            </w:pPr>
            <w:r w:rsidRPr="00C45F70">
              <w:rPr>
                <w:rFonts w:eastAsia="Calibri"/>
                <w:b/>
                <w:sz w:val="26"/>
                <w:szCs w:val="26"/>
                <w:lang w:val="es-ES"/>
              </w:rPr>
              <w:t>Tên bản vẽ</w:t>
            </w:r>
          </w:p>
        </w:tc>
        <w:tc>
          <w:tcPr>
            <w:tcW w:w="1422" w:type="dxa"/>
            <w:vAlign w:val="center"/>
          </w:tcPr>
          <w:p w14:paraId="12248435" w14:textId="77777777" w:rsidR="006956AD" w:rsidRPr="00C45F70" w:rsidRDefault="006956AD" w:rsidP="000F260D">
            <w:pPr>
              <w:widowControl w:val="0"/>
              <w:tabs>
                <w:tab w:val="left" w:pos="570"/>
                <w:tab w:val="center" w:leader="dot" w:pos="9072"/>
              </w:tabs>
              <w:spacing w:before="40" w:after="20"/>
              <w:jc w:val="center"/>
              <w:rPr>
                <w:rFonts w:eastAsia="Calibri"/>
                <w:b/>
                <w:sz w:val="26"/>
                <w:szCs w:val="26"/>
                <w:lang w:val="es-ES"/>
              </w:rPr>
            </w:pPr>
            <w:r w:rsidRPr="00C45F70">
              <w:rPr>
                <w:rFonts w:eastAsia="Calibri"/>
                <w:b/>
                <w:sz w:val="26"/>
                <w:szCs w:val="26"/>
                <w:lang w:val="es-ES"/>
              </w:rPr>
              <w:t>Ngày phát hành</w:t>
            </w:r>
          </w:p>
        </w:tc>
      </w:tr>
      <w:tr w:rsidR="006956AD" w:rsidRPr="00C45F70" w14:paraId="3C19F3B9" w14:textId="77777777" w:rsidTr="000F260D">
        <w:tc>
          <w:tcPr>
            <w:tcW w:w="708" w:type="dxa"/>
            <w:vAlign w:val="center"/>
          </w:tcPr>
          <w:p w14:paraId="3362011F"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w:t>
            </w:r>
          </w:p>
        </w:tc>
        <w:tc>
          <w:tcPr>
            <w:tcW w:w="1133" w:type="dxa"/>
            <w:vAlign w:val="center"/>
          </w:tcPr>
          <w:p w14:paraId="51D1DA74"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TB-01</w:t>
            </w:r>
          </w:p>
        </w:tc>
        <w:tc>
          <w:tcPr>
            <w:tcW w:w="6097" w:type="dxa"/>
            <w:vAlign w:val="center"/>
          </w:tcPr>
          <w:p w14:paraId="7AB665F6"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hiện trạng 01/02</w:t>
            </w:r>
          </w:p>
        </w:tc>
        <w:tc>
          <w:tcPr>
            <w:tcW w:w="1422" w:type="dxa"/>
            <w:vAlign w:val="center"/>
          </w:tcPr>
          <w:p w14:paraId="427275B2" w14:textId="77777777" w:rsidR="006956AD" w:rsidRPr="00C45F70" w:rsidRDefault="006956AD" w:rsidP="000F260D">
            <w:pPr>
              <w:widowControl w:val="0"/>
              <w:spacing w:before="20"/>
              <w:rPr>
                <w:sz w:val="26"/>
                <w:szCs w:val="26"/>
                <w:lang w:val="es-ES"/>
              </w:rPr>
            </w:pPr>
            <w:r w:rsidRPr="00C45F70">
              <w:rPr>
                <w:sz w:val="26"/>
                <w:szCs w:val="26"/>
                <w:lang w:val="es-ES"/>
              </w:rPr>
              <w:t>06/6/2025</w:t>
            </w:r>
          </w:p>
        </w:tc>
      </w:tr>
      <w:tr w:rsidR="006956AD" w:rsidRPr="00C45F70" w14:paraId="5030A421" w14:textId="77777777" w:rsidTr="000F260D">
        <w:tc>
          <w:tcPr>
            <w:tcW w:w="708" w:type="dxa"/>
            <w:vAlign w:val="center"/>
          </w:tcPr>
          <w:p w14:paraId="4AA7D3AD"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w:t>
            </w:r>
          </w:p>
        </w:tc>
        <w:tc>
          <w:tcPr>
            <w:tcW w:w="1133" w:type="dxa"/>
            <w:vAlign w:val="center"/>
          </w:tcPr>
          <w:p w14:paraId="23707B07"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TB-02</w:t>
            </w:r>
          </w:p>
        </w:tc>
        <w:tc>
          <w:tcPr>
            <w:tcW w:w="6097" w:type="dxa"/>
            <w:vAlign w:val="center"/>
          </w:tcPr>
          <w:p w14:paraId="2D2C7397"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hiện trạng 02/02</w:t>
            </w:r>
          </w:p>
        </w:tc>
        <w:tc>
          <w:tcPr>
            <w:tcW w:w="1422" w:type="dxa"/>
          </w:tcPr>
          <w:p w14:paraId="1D5B3C9A" w14:textId="77777777" w:rsidR="006956AD" w:rsidRPr="00C45F70" w:rsidRDefault="006956AD" w:rsidP="000F260D">
            <w:pPr>
              <w:widowControl w:val="0"/>
              <w:spacing w:before="20"/>
              <w:rPr>
                <w:sz w:val="26"/>
                <w:szCs w:val="26"/>
                <w:lang w:val="es-ES"/>
              </w:rPr>
            </w:pPr>
            <w:r w:rsidRPr="00C45F70">
              <w:rPr>
                <w:sz w:val="26"/>
                <w:szCs w:val="26"/>
                <w:lang w:val="es-ES"/>
              </w:rPr>
              <w:t>06/6/2025</w:t>
            </w:r>
          </w:p>
        </w:tc>
      </w:tr>
      <w:tr w:rsidR="006956AD" w:rsidRPr="00C45F70" w14:paraId="7714081F" w14:textId="77777777" w:rsidTr="000F260D">
        <w:tc>
          <w:tcPr>
            <w:tcW w:w="708" w:type="dxa"/>
            <w:vAlign w:val="center"/>
          </w:tcPr>
          <w:p w14:paraId="75156B10"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w:t>
            </w:r>
          </w:p>
        </w:tc>
        <w:tc>
          <w:tcPr>
            <w:tcW w:w="1133" w:type="dxa"/>
            <w:vAlign w:val="center"/>
          </w:tcPr>
          <w:p w14:paraId="51B9464A"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TB-03</w:t>
            </w:r>
          </w:p>
        </w:tc>
        <w:tc>
          <w:tcPr>
            <w:tcW w:w="6097" w:type="dxa"/>
            <w:vAlign w:val="center"/>
          </w:tcPr>
          <w:p w14:paraId="4BCA59ED"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Mặt bằng hiện trạng</w:t>
            </w:r>
          </w:p>
        </w:tc>
        <w:tc>
          <w:tcPr>
            <w:tcW w:w="1422" w:type="dxa"/>
          </w:tcPr>
          <w:p w14:paraId="2CE8B928" w14:textId="77777777" w:rsidR="006956AD" w:rsidRPr="00C45F70" w:rsidRDefault="006956AD" w:rsidP="000F260D">
            <w:pPr>
              <w:widowControl w:val="0"/>
              <w:spacing w:before="20"/>
              <w:rPr>
                <w:sz w:val="26"/>
                <w:szCs w:val="26"/>
                <w:lang w:val="es-ES"/>
              </w:rPr>
            </w:pPr>
            <w:r w:rsidRPr="00C45F70">
              <w:rPr>
                <w:sz w:val="26"/>
                <w:szCs w:val="26"/>
                <w:lang w:val="es-ES"/>
              </w:rPr>
              <w:t>06/6/2025</w:t>
            </w:r>
          </w:p>
        </w:tc>
      </w:tr>
      <w:tr w:rsidR="006956AD" w:rsidRPr="00C45F70" w14:paraId="3E59CE81" w14:textId="77777777" w:rsidTr="000F260D">
        <w:tc>
          <w:tcPr>
            <w:tcW w:w="708" w:type="dxa"/>
            <w:vAlign w:val="center"/>
          </w:tcPr>
          <w:p w14:paraId="5688903C"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4</w:t>
            </w:r>
          </w:p>
        </w:tc>
        <w:tc>
          <w:tcPr>
            <w:tcW w:w="1133" w:type="dxa"/>
            <w:vAlign w:val="center"/>
          </w:tcPr>
          <w:p w14:paraId="50123B1E"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TB-04</w:t>
            </w:r>
          </w:p>
        </w:tc>
        <w:tc>
          <w:tcPr>
            <w:tcW w:w="6097" w:type="dxa"/>
            <w:vAlign w:val="center"/>
          </w:tcPr>
          <w:p w14:paraId="6672C843"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Mặt bằng sau cải tạo</w:t>
            </w:r>
          </w:p>
        </w:tc>
        <w:tc>
          <w:tcPr>
            <w:tcW w:w="1422" w:type="dxa"/>
          </w:tcPr>
          <w:p w14:paraId="5C798E6D" w14:textId="77777777" w:rsidR="006956AD" w:rsidRPr="00C45F70" w:rsidRDefault="006956AD" w:rsidP="000F260D">
            <w:pPr>
              <w:widowControl w:val="0"/>
              <w:spacing w:before="20"/>
              <w:rPr>
                <w:sz w:val="26"/>
                <w:szCs w:val="26"/>
                <w:lang w:val="es-ES"/>
              </w:rPr>
            </w:pPr>
            <w:r w:rsidRPr="00C45F70">
              <w:rPr>
                <w:sz w:val="26"/>
                <w:szCs w:val="26"/>
                <w:lang w:val="es-ES"/>
              </w:rPr>
              <w:t>06/6/2025</w:t>
            </w:r>
          </w:p>
        </w:tc>
      </w:tr>
      <w:tr w:rsidR="006956AD" w:rsidRPr="00C45F70" w14:paraId="5DEB9D5F" w14:textId="77777777" w:rsidTr="000F260D">
        <w:tc>
          <w:tcPr>
            <w:tcW w:w="708" w:type="dxa"/>
            <w:vAlign w:val="center"/>
          </w:tcPr>
          <w:p w14:paraId="1653FBB7"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5</w:t>
            </w:r>
          </w:p>
        </w:tc>
        <w:tc>
          <w:tcPr>
            <w:tcW w:w="1133" w:type="dxa"/>
            <w:vAlign w:val="center"/>
          </w:tcPr>
          <w:p w14:paraId="2EEC4E9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TB-04.1</w:t>
            </w:r>
          </w:p>
        </w:tc>
        <w:tc>
          <w:tcPr>
            <w:tcW w:w="6097" w:type="dxa"/>
            <w:vAlign w:val="center"/>
          </w:tcPr>
          <w:p w14:paraId="3A8F7F53"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Mặt bằng điều hòa nhiệt độ phòng tủ điện</w:t>
            </w:r>
          </w:p>
        </w:tc>
        <w:tc>
          <w:tcPr>
            <w:tcW w:w="1422" w:type="dxa"/>
          </w:tcPr>
          <w:p w14:paraId="2E145AC9"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77A3A784" w14:textId="77777777" w:rsidTr="000F260D">
        <w:tc>
          <w:tcPr>
            <w:tcW w:w="708" w:type="dxa"/>
            <w:vAlign w:val="center"/>
          </w:tcPr>
          <w:p w14:paraId="330122E0"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6</w:t>
            </w:r>
          </w:p>
        </w:tc>
        <w:tc>
          <w:tcPr>
            <w:tcW w:w="1133" w:type="dxa"/>
            <w:vAlign w:val="center"/>
          </w:tcPr>
          <w:p w14:paraId="4DA3AB4A"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TB-04.2</w:t>
            </w:r>
          </w:p>
        </w:tc>
        <w:tc>
          <w:tcPr>
            <w:tcW w:w="6097" w:type="dxa"/>
            <w:vAlign w:val="center"/>
          </w:tcPr>
          <w:p w14:paraId="1AEF0D67"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Mặt bằng camera phòng tủ điện</w:t>
            </w:r>
          </w:p>
        </w:tc>
        <w:tc>
          <w:tcPr>
            <w:tcW w:w="1422" w:type="dxa"/>
          </w:tcPr>
          <w:p w14:paraId="5FE1E1E3"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3F4CEE2B" w14:textId="77777777" w:rsidTr="000F260D">
        <w:tc>
          <w:tcPr>
            <w:tcW w:w="708" w:type="dxa"/>
            <w:vAlign w:val="center"/>
          </w:tcPr>
          <w:p w14:paraId="5C5E5BED"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7</w:t>
            </w:r>
          </w:p>
        </w:tc>
        <w:tc>
          <w:tcPr>
            <w:tcW w:w="1133" w:type="dxa"/>
            <w:vAlign w:val="center"/>
          </w:tcPr>
          <w:p w14:paraId="2AF97F5F"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TB-04.3</w:t>
            </w:r>
          </w:p>
        </w:tc>
        <w:tc>
          <w:tcPr>
            <w:tcW w:w="6097" w:type="dxa"/>
            <w:vAlign w:val="center"/>
          </w:tcPr>
          <w:p w14:paraId="4098250C"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Mặt bằng camera phòng bơm 01/02</w:t>
            </w:r>
          </w:p>
        </w:tc>
        <w:tc>
          <w:tcPr>
            <w:tcW w:w="1422" w:type="dxa"/>
          </w:tcPr>
          <w:p w14:paraId="27D2066B"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418799A1" w14:textId="77777777" w:rsidTr="000F260D">
        <w:tc>
          <w:tcPr>
            <w:tcW w:w="708" w:type="dxa"/>
            <w:vAlign w:val="center"/>
          </w:tcPr>
          <w:p w14:paraId="0559C36A"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8</w:t>
            </w:r>
          </w:p>
        </w:tc>
        <w:tc>
          <w:tcPr>
            <w:tcW w:w="1133" w:type="dxa"/>
            <w:vAlign w:val="center"/>
          </w:tcPr>
          <w:p w14:paraId="5FAA5A2D"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TB-04.4</w:t>
            </w:r>
          </w:p>
        </w:tc>
        <w:tc>
          <w:tcPr>
            <w:tcW w:w="6097" w:type="dxa"/>
            <w:vAlign w:val="center"/>
          </w:tcPr>
          <w:p w14:paraId="255251AE"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Mặt bằng camera phòng bơm 02/02</w:t>
            </w:r>
          </w:p>
        </w:tc>
        <w:tc>
          <w:tcPr>
            <w:tcW w:w="1422" w:type="dxa"/>
          </w:tcPr>
          <w:p w14:paraId="6214582D"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68B49FA7" w14:textId="77777777" w:rsidTr="000F260D">
        <w:tc>
          <w:tcPr>
            <w:tcW w:w="708" w:type="dxa"/>
            <w:vAlign w:val="center"/>
          </w:tcPr>
          <w:p w14:paraId="0A1D82D1"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9</w:t>
            </w:r>
          </w:p>
        </w:tc>
        <w:tc>
          <w:tcPr>
            <w:tcW w:w="1133" w:type="dxa"/>
            <w:vAlign w:val="center"/>
          </w:tcPr>
          <w:p w14:paraId="293050C9"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TB-05</w:t>
            </w:r>
          </w:p>
        </w:tc>
        <w:tc>
          <w:tcPr>
            <w:tcW w:w="6097" w:type="dxa"/>
            <w:vAlign w:val="center"/>
          </w:tcPr>
          <w:p w14:paraId="3D980616"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tủ điện sau cải tạo 01/02</w:t>
            </w:r>
          </w:p>
        </w:tc>
        <w:tc>
          <w:tcPr>
            <w:tcW w:w="1422" w:type="dxa"/>
          </w:tcPr>
          <w:p w14:paraId="0C2E5662" w14:textId="77777777" w:rsidR="006956AD" w:rsidRPr="00C45F70" w:rsidRDefault="006956AD" w:rsidP="000F260D">
            <w:pPr>
              <w:widowControl w:val="0"/>
              <w:rPr>
                <w:sz w:val="26"/>
                <w:szCs w:val="26"/>
              </w:rPr>
            </w:pPr>
            <w:r w:rsidRPr="00C45F70">
              <w:rPr>
                <w:sz w:val="26"/>
                <w:szCs w:val="26"/>
                <w:lang w:val="es-ES"/>
              </w:rPr>
              <w:t>06/6/2025</w:t>
            </w:r>
          </w:p>
        </w:tc>
      </w:tr>
      <w:tr w:rsidR="006956AD" w:rsidRPr="00C45F70" w14:paraId="7F6DA13A" w14:textId="77777777" w:rsidTr="000F260D">
        <w:tc>
          <w:tcPr>
            <w:tcW w:w="708" w:type="dxa"/>
            <w:vAlign w:val="center"/>
          </w:tcPr>
          <w:p w14:paraId="745DB064"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10</w:t>
            </w:r>
          </w:p>
        </w:tc>
        <w:tc>
          <w:tcPr>
            <w:tcW w:w="1133" w:type="dxa"/>
            <w:vAlign w:val="center"/>
          </w:tcPr>
          <w:p w14:paraId="4944EDA7"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TB-06</w:t>
            </w:r>
          </w:p>
        </w:tc>
        <w:tc>
          <w:tcPr>
            <w:tcW w:w="6097" w:type="dxa"/>
            <w:vAlign w:val="center"/>
          </w:tcPr>
          <w:p w14:paraId="745E0D49"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tủ điện sau cải tạo 02/02</w:t>
            </w:r>
          </w:p>
        </w:tc>
        <w:tc>
          <w:tcPr>
            <w:tcW w:w="1422" w:type="dxa"/>
          </w:tcPr>
          <w:p w14:paraId="57309FC1"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78343CFC" w14:textId="77777777" w:rsidTr="000F260D">
        <w:tc>
          <w:tcPr>
            <w:tcW w:w="708" w:type="dxa"/>
            <w:vAlign w:val="center"/>
          </w:tcPr>
          <w:p w14:paraId="2BCF206A"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11</w:t>
            </w:r>
          </w:p>
        </w:tc>
        <w:tc>
          <w:tcPr>
            <w:tcW w:w="1133" w:type="dxa"/>
            <w:vAlign w:val="center"/>
          </w:tcPr>
          <w:p w14:paraId="441B3D2D"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TB-07</w:t>
            </w:r>
          </w:p>
        </w:tc>
        <w:tc>
          <w:tcPr>
            <w:tcW w:w="6097" w:type="dxa"/>
            <w:vAlign w:val="center"/>
          </w:tcPr>
          <w:p w14:paraId="6406C9CD"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bố trí tủ điện sau cải tạo</w:t>
            </w:r>
          </w:p>
        </w:tc>
        <w:tc>
          <w:tcPr>
            <w:tcW w:w="1422" w:type="dxa"/>
          </w:tcPr>
          <w:p w14:paraId="7378B13C"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2772D4C8" w14:textId="77777777" w:rsidTr="000F260D">
        <w:tc>
          <w:tcPr>
            <w:tcW w:w="708" w:type="dxa"/>
            <w:vAlign w:val="center"/>
          </w:tcPr>
          <w:p w14:paraId="071488DC"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12</w:t>
            </w:r>
          </w:p>
        </w:tc>
        <w:tc>
          <w:tcPr>
            <w:tcW w:w="1133" w:type="dxa"/>
            <w:vAlign w:val="center"/>
          </w:tcPr>
          <w:p w14:paraId="39D31665"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TB-08</w:t>
            </w:r>
          </w:p>
        </w:tc>
        <w:tc>
          <w:tcPr>
            <w:tcW w:w="6097" w:type="dxa"/>
            <w:vAlign w:val="center"/>
          </w:tcPr>
          <w:p w14:paraId="720EFC8D"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Tủ máy cắt đầu vào</w:t>
            </w:r>
          </w:p>
        </w:tc>
        <w:tc>
          <w:tcPr>
            <w:tcW w:w="1422" w:type="dxa"/>
          </w:tcPr>
          <w:p w14:paraId="43FBA196" w14:textId="77777777" w:rsidR="006956AD" w:rsidRPr="00C45F70" w:rsidRDefault="006956AD" w:rsidP="000F260D">
            <w:pPr>
              <w:widowControl w:val="0"/>
              <w:rPr>
                <w:sz w:val="26"/>
                <w:szCs w:val="26"/>
              </w:rPr>
            </w:pPr>
            <w:r w:rsidRPr="00C45F70">
              <w:rPr>
                <w:sz w:val="26"/>
                <w:szCs w:val="26"/>
                <w:lang w:val="es-ES"/>
              </w:rPr>
              <w:t>06/6/2025</w:t>
            </w:r>
          </w:p>
        </w:tc>
      </w:tr>
      <w:tr w:rsidR="006956AD" w:rsidRPr="00C45F70" w14:paraId="01CE9C70" w14:textId="77777777" w:rsidTr="000F260D">
        <w:tc>
          <w:tcPr>
            <w:tcW w:w="708" w:type="dxa"/>
            <w:vAlign w:val="center"/>
          </w:tcPr>
          <w:p w14:paraId="7B59B599"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13</w:t>
            </w:r>
          </w:p>
        </w:tc>
        <w:tc>
          <w:tcPr>
            <w:tcW w:w="1133" w:type="dxa"/>
            <w:vAlign w:val="center"/>
          </w:tcPr>
          <w:p w14:paraId="3B98B09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TB-09</w:t>
            </w:r>
          </w:p>
        </w:tc>
        <w:tc>
          <w:tcPr>
            <w:tcW w:w="6097" w:type="dxa"/>
            <w:vAlign w:val="center"/>
          </w:tcPr>
          <w:p w14:paraId="6BBB23A9"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Tủ khởi động động cơ BO1-BO4 ngăn số 1</w:t>
            </w:r>
          </w:p>
        </w:tc>
        <w:tc>
          <w:tcPr>
            <w:tcW w:w="1422" w:type="dxa"/>
          </w:tcPr>
          <w:p w14:paraId="0553FAF1"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3A6E0327" w14:textId="77777777" w:rsidTr="000F260D">
        <w:tc>
          <w:tcPr>
            <w:tcW w:w="708" w:type="dxa"/>
            <w:vAlign w:val="center"/>
          </w:tcPr>
          <w:p w14:paraId="6E542098"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14</w:t>
            </w:r>
          </w:p>
        </w:tc>
        <w:tc>
          <w:tcPr>
            <w:tcW w:w="1133" w:type="dxa"/>
            <w:vAlign w:val="center"/>
          </w:tcPr>
          <w:p w14:paraId="2C7351FF"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TB-10</w:t>
            </w:r>
          </w:p>
        </w:tc>
        <w:tc>
          <w:tcPr>
            <w:tcW w:w="6097" w:type="dxa"/>
            <w:vAlign w:val="center"/>
          </w:tcPr>
          <w:p w14:paraId="5F1D67E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Tủ khởi động động cơ BO1-BO4 ngăn số 2</w:t>
            </w:r>
          </w:p>
        </w:tc>
        <w:tc>
          <w:tcPr>
            <w:tcW w:w="1422" w:type="dxa"/>
          </w:tcPr>
          <w:p w14:paraId="0627A83E"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16719490" w14:textId="77777777" w:rsidTr="000F260D">
        <w:tc>
          <w:tcPr>
            <w:tcW w:w="708" w:type="dxa"/>
            <w:vAlign w:val="center"/>
          </w:tcPr>
          <w:p w14:paraId="297BC497"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15</w:t>
            </w:r>
          </w:p>
        </w:tc>
        <w:tc>
          <w:tcPr>
            <w:tcW w:w="1133" w:type="dxa"/>
            <w:vAlign w:val="center"/>
          </w:tcPr>
          <w:p w14:paraId="0C318B08"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TB-11</w:t>
            </w:r>
          </w:p>
        </w:tc>
        <w:tc>
          <w:tcPr>
            <w:tcW w:w="6097" w:type="dxa"/>
            <w:vAlign w:val="center"/>
          </w:tcPr>
          <w:p w14:paraId="63AF71E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Tủ tụ bù 01-04</w:t>
            </w:r>
          </w:p>
        </w:tc>
        <w:tc>
          <w:tcPr>
            <w:tcW w:w="1422" w:type="dxa"/>
          </w:tcPr>
          <w:p w14:paraId="5CB13CAD" w14:textId="77777777" w:rsidR="006956AD" w:rsidRPr="00C45F70" w:rsidRDefault="006956AD" w:rsidP="000F260D">
            <w:pPr>
              <w:widowControl w:val="0"/>
              <w:rPr>
                <w:sz w:val="26"/>
                <w:szCs w:val="26"/>
              </w:rPr>
            </w:pPr>
            <w:r w:rsidRPr="00C45F70">
              <w:rPr>
                <w:sz w:val="26"/>
                <w:szCs w:val="26"/>
                <w:lang w:val="es-ES"/>
              </w:rPr>
              <w:t>06/6/2025</w:t>
            </w:r>
          </w:p>
        </w:tc>
      </w:tr>
      <w:tr w:rsidR="006956AD" w:rsidRPr="00C45F70" w14:paraId="01D96A8E" w14:textId="77777777" w:rsidTr="000F260D">
        <w:tc>
          <w:tcPr>
            <w:tcW w:w="708" w:type="dxa"/>
            <w:vAlign w:val="center"/>
          </w:tcPr>
          <w:p w14:paraId="1E5D1861"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rPr>
            </w:pPr>
            <w:r w:rsidRPr="00C45F70">
              <w:rPr>
                <w:rFonts w:eastAsia="Calibri"/>
                <w:sz w:val="26"/>
                <w:szCs w:val="26"/>
              </w:rPr>
              <w:t>16</w:t>
            </w:r>
          </w:p>
        </w:tc>
        <w:tc>
          <w:tcPr>
            <w:tcW w:w="1133" w:type="dxa"/>
            <w:vAlign w:val="center"/>
          </w:tcPr>
          <w:p w14:paraId="747D0053" w14:textId="77777777" w:rsidR="006956AD" w:rsidRPr="00C45F70" w:rsidRDefault="006956AD" w:rsidP="000F260D">
            <w:pPr>
              <w:widowControl w:val="0"/>
              <w:tabs>
                <w:tab w:val="left" w:pos="570"/>
                <w:tab w:val="center" w:leader="dot" w:pos="9072"/>
              </w:tabs>
              <w:spacing w:before="20" w:after="20"/>
              <w:rPr>
                <w:rFonts w:eastAsia="Calibri"/>
                <w:sz w:val="26"/>
                <w:szCs w:val="26"/>
              </w:rPr>
            </w:pPr>
            <w:r w:rsidRPr="00C45F70">
              <w:rPr>
                <w:rFonts w:eastAsia="Calibri"/>
                <w:sz w:val="26"/>
                <w:szCs w:val="26"/>
              </w:rPr>
              <w:t>TB-12</w:t>
            </w:r>
          </w:p>
        </w:tc>
        <w:tc>
          <w:tcPr>
            <w:tcW w:w="6097" w:type="dxa"/>
            <w:vAlign w:val="center"/>
          </w:tcPr>
          <w:p w14:paraId="7A826E1B"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Tủ máy cắt phân đoạn</w:t>
            </w:r>
          </w:p>
        </w:tc>
        <w:tc>
          <w:tcPr>
            <w:tcW w:w="1422" w:type="dxa"/>
          </w:tcPr>
          <w:p w14:paraId="78C6E8AF"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16BD3FCF" w14:textId="77777777" w:rsidTr="000F260D">
        <w:tc>
          <w:tcPr>
            <w:tcW w:w="708" w:type="dxa"/>
            <w:vAlign w:val="center"/>
          </w:tcPr>
          <w:p w14:paraId="0CD96922"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rPr>
            </w:pPr>
            <w:r w:rsidRPr="00C45F70">
              <w:rPr>
                <w:rFonts w:eastAsia="Calibri"/>
                <w:sz w:val="26"/>
                <w:szCs w:val="26"/>
              </w:rPr>
              <w:t>17</w:t>
            </w:r>
          </w:p>
        </w:tc>
        <w:tc>
          <w:tcPr>
            <w:tcW w:w="1133" w:type="dxa"/>
            <w:vAlign w:val="center"/>
          </w:tcPr>
          <w:p w14:paraId="0BA302E4"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rPr>
              <w:t>TB-13</w:t>
            </w:r>
          </w:p>
        </w:tc>
        <w:tc>
          <w:tcPr>
            <w:tcW w:w="6097" w:type="dxa"/>
            <w:vAlign w:val="center"/>
          </w:tcPr>
          <w:p w14:paraId="07B29E84"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Tủ cầu dao phân đoạn</w:t>
            </w:r>
          </w:p>
        </w:tc>
        <w:tc>
          <w:tcPr>
            <w:tcW w:w="1422" w:type="dxa"/>
          </w:tcPr>
          <w:p w14:paraId="6A77F34A"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6613F1EF" w14:textId="77777777" w:rsidTr="000F260D">
        <w:tc>
          <w:tcPr>
            <w:tcW w:w="708" w:type="dxa"/>
            <w:vAlign w:val="center"/>
          </w:tcPr>
          <w:p w14:paraId="75459BE6"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rPr>
            </w:pPr>
            <w:r w:rsidRPr="00C45F70">
              <w:rPr>
                <w:rFonts w:eastAsia="Calibri"/>
                <w:sz w:val="26"/>
                <w:szCs w:val="26"/>
              </w:rPr>
              <w:t>18</w:t>
            </w:r>
          </w:p>
        </w:tc>
        <w:tc>
          <w:tcPr>
            <w:tcW w:w="1133" w:type="dxa"/>
            <w:vAlign w:val="center"/>
          </w:tcPr>
          <w:p w14:paraId="0A7AAD23"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rPr>
              <w:t>TB-14</w:t>
            </w:r>
          </w:p>
        </w:tc>
        <w:tc>
          <w:tcPr>
            <w:tcW w:w="6097" w:type="dxa"/>
            <w:vAlign w:val="center"/>
          </w:tcPr>
          <w:p w14:paraId="1F50BE7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Cửa ngăn phòng tủ điện và phòng bơm</w:t>
            </w:r>
          </w:p>
        </w:tc>
        <w:tc>
          <w:tcPr>
            <w:tcW w:w="1422" w:type="dxa"/>
          </w:tcPr>
          <w:p w14:paraId="77A73E74"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79FCF9DD" w14:textId="77777777" w:rsidTr="000F260D">
        <w:tc>
          <w:tcPr>
            <w:tcW w:w="708" w:type="dxa"/>
            <w:vAlign w:val="center"/>
          </w:tcPr>
          <w:p w14:paraId="2635392A"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19</w:t>
            </w:r>
          </w:p>
        </w:tc>
        <w:tc>
          <w:tcPr>
            <w:tcW w:w="1133" w:type="dxa"/>
            <w:vAlign w:val="center"/>
          </w:tcPr>
          <w:p w14:paraId="62DEC3D7"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TB-15</w:t>
            </w:r>
          </w:p>
        </w:tc>
        <w:tc>
          <w:tcPr>
            <w:tcW w:w="6097" w:type="dxa"/>
            <w:vAlign w:val="center"/>
          </w:tcPr>
          <w:p w14:paraId="170C092B"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Cửa sổ phòng tủ điện loại 1</w:t>
            </w:r>
          </w:p>
        </w:tc>
        <w:tc>
          <w:tcPr>
            <w:tcW w:w="1422" w:type="dxa"/>
          </w:tcPr>
          <w:p w14:paraId="43C865FA"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2F00767D" w14:textId="77777777" w:rsidTr="000F260D">
        <w:tc>
          <w:tcPr>
            <w:tcW w:w="708" w:type="dxa"/>
            <w:vAlign w:val="center"/>
          </w:tcPr>
          <w:p w14:paraId="790A8F83"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20</w:t>
            </w:r>
          </w:p>
        </w:tc>
        <w:tc>
          <w:tcPr>
            <w:tcW w:w="1133" w:type="dxa"/>
            <w:vAlign w:val="center"/>
          </w:tcPr>
          <w:p w14:paraId="25309B17"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TB-16</w:t>
            </w:r>
          </w:p>
        </w:tc>
        <w:tc>
          <w:tcPr>
            <w:tcW w:w="6097" w:type="dxa"/>
            <w:vAlign w:val="center"/>
          </w:tcPr>
          <w:p w14:paraId="54BA76A1"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Cửa sổ phòng tủ điện loại 2</w:t>
            </w:r>
          </w:p>
        </w:tc>
        <w:tc>
          <w:tcPr>
            <w:tcW w:w="1422" w:type="dxa"/>
          </w:tcPr>
          <w:p w14:paraId="1065DDF3"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684773C6" w14:textId="77777777" w:rsidTr="000F260D">
        <w:tc>
          <w:tcPr>
            <w:tcW w:w="708" w:type="dxa"/>
            <w:vAlign w:val="center"/>
          </w:tcPr>
          <w:p w14:paraId="3FCE70A1"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21</w:t>
            </w:r>
          </w:p>
        </w:tc>
        <w:tc>
          <w:tcPr>
            <w:tcW w:w="1133" w:type="dxa"/>
            <w:vAlign w:val="center"/>
          </w:tcPr>
          <w:p w14:paraId="6DC39472"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TB-17</w:t>
            </w:r>
          </w:p>
        </w:tc>
        <w:tc>
          <w:tcPr>
            <w:tcW w:w="6097" w:type="dxa"/>
            <w:vAlign w:val="center"/>
          </w:tcPr>
          <w:p w14:paraId="0322CFF4"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Cửa đi phòng tủ điện</w:t>
            </w:r>
          </w:p>
        </w:tc>
        <w:tc>
          <w:tcPr>
            <w:tcW w:w="1422" w:type="dxa"/>
          </w:tcPr>
          <w:p w14:paraId="699084E7"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10196CE1" w14:textId="77777777" w:rsidTr="000F260D">
        <w:tc>
          <w:tcPr>
            <w:tcW w:w="708" w:type="dxa"/>
            <w:vAlign w:val="center"/>
          </w:tcPr>
          <w:p w14:paraId="18316C51"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22</w:t>
            </w:r>
          </w:p>
        </w:tc>
        <w:tc>
          <w:tcPr>
            <w:tcW w:w="1133" w:type="dxa"/>
            <w:vAlign w:val="center"/>
          </w:tcPr>
          <w:p w14:paraId="3B151CCB"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TB-18</w:t>
            </w:r>
          </w:p>
        </w:tc>
        <w:tc>
          <w:tcPr>
            <w:tcW w:w="6097" w:type="dxa"/>
            <w:vAlign w:val="center"/>
          </w:tcPr>
          <w:p w14:paraId="33FE688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Bố trí thiết bị tủ điện UPS</w:t>
            </w:r>
          </w:p>
        </w:tc>
        <w:tc>
          <w:tcPr>
            <w:tcW w:w="1422" w:type="dxa"/>
          </w:tcPr>
          <w:p w14:paraId="41FC88D0"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79740D03" w14:textId="77777777" w:rsidTr="000F260D">
        <w:tc>
          <w:tcPr>
            <w:tcW w:w="708" w:type="dxa"/>
            <w:vAlign w:val="center"/>
          </w:tcPr>
          <w:p w14:paraId="3A72BAFF"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23</w:t>
            </w:r>
          </w:p>
        </w:tc>
        <w:tc>
          <w:tcPr>
            <w:tcW w:w="1133" w:type="dxa"/>
            <w:vAlign w:val="center"/>
          </w:tcPr>
          <w:p w14:paraId="5E7C9882"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TB-19</w:t>
            </w:r>
          </w:p>
        </w:tc>
        <w:tc>
          <w:tcPr>
            <w:tcW w:w="6097" w:type="dxa"/>
            <w:vAlign w:val="center"/>
          </w:tcPr>
          <w:p w14:paraId="6CF3A531"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tủ điện UPS</w:t>
            </w:r>
          </w:p>
        </w:tc>
        <w:tc>
          <w:tcPr>
            <w:tcW w:w="1422" w:type="dxa"/>
          </w:tcPr>
          <w:p w14:paraId="5A152D34"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12898A57" w14:textId="77777777" w:rsidTr="000F260D">
        <w:tc>
          <w:tcPr>
            <w:tcW w:w="708" w:type="dxa"/>
            <w:vAlign w:val="center"/>
          </w:tcPr>
          <w:p w14:paraId="74242638"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24</w:t>
            </w:r>
          </w:p>
        </w:tc>
        <w:tc>
          <w:tcPr>
            <w:tcW w:w="1133" w:type="dxa"/>
            <w:vAlign w:val="center"/>
          </w:tcPr>
          <w:p w14:paraId="29DB358B"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TB-19</w:t>
            </w:r>
          </w:p>
        </w:tc>
        <w:tc>
          <w:tcPr>
            <w:tcW w:w="6097" w:type="dxa"/>
            <w:vAlign w:val="center"/>
          </w:tcPr>
          <w:p w14:paraId="59A1F16F"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Tủ tự dùng</w:t>
            </w:r>
          </w:p>
        </w:tc>
        <w:tc>
          <w:tcPr>
            <w:tcW w:w="1422" w:type="dxa"/>
          </w:tcPr>
          <w:p w14:paraId="34B8044B"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53CB434E" w14:textId="77777777" w:rsidTr="000F260D">
        <w:tc>
          <w:tcPr>
            <w:tcW w:w="708" w:type="dxa"/>
            <w:vAlign w:val="center"/>
          </w:tcPr>
          <w:p w14:paraId="418CDDF5"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25</w:t>
            </w:r>
          </w:p>
        </w:tc>
        <w:tc>
          <w:tcPr>
            <w:tcW w:w="1133" w:type="dxa"/>
            <w:vAlign w:val="center"/>
          </w:tcPr>
          <w:p w14:paraId="542BDC3D"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TB-20</w:t>
            </w:r>
          </w:p>
        </w:tc>
        <w:tc>
          <w:tcPr>
            <w:tcW w:w="6097" w:type="dxa"/>
            <w:vAlign w:val="center"/>
          </w:tcPr>
          <w:p w14:paraId="31AD0101"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Bàn điều khiển</w:t>
            </w:r>
          </w:p>
        </w:tc>
        <w:tc>
          <w:tcPr>
            <w:tcW w:w="1422" w:type="dxa"/>
          </w:tcPr>
          <w:p w14:paraId="550C4BF8"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4D249EAB" w14:textId="77777777" w:rsidTr="000F260D">
        <w:tc>
          <w:tcPr>
            <w:tcW w:w="708" w:type="dxa"/>
            <w:vAlign w:val="center"/>
          </w:tcPr>
          <w:p w14:paraId="37E1FBDA"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26</w:t>
            </w:r>
          </w:p>
        </w:tc>
        <w:tc>
          <w:tcPr>
            <w:tcW w:w="1133" w:type="dxa"/>
            <w:vAlign w:val="center"/>
          </w:tcPr>
          <w:p w14:paraId="73879EFA"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TB-21</w:t>
            </w:r>
          </w:p>
        </w:tc>
        <w:tc>
          <w:tcPr>
            <w:tcW w:w="6097" w:type="dxa"/>
            <w:vAlign w:val="center"/>
          </w:tcPr>
          <w:p w14:paraId="34EAD348"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đầu vào 01/05</w:t>
            </w:r>
          </w:p>
        </w:tc>
        <w:tc>
          <w:tcPr>
            <w:tcW w:w="1422" w:type="dxa"/>
          </w:tcPr>
          <w:p w14:paraId="2FB851BD"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0188190E" w14:textId="77777777" w:rsidTr="000F260D">
        <w:tc>
          <w:tcPr>
            <w:tcW w:w="708" w:type="dxa"/>
            <w:vAlign w:val="center"/>
          </w:tcPr>
          <w:p w14:paraId="10E7EC40"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27</w:t>
            </w:r>
          </w:p>
        </w:tc>
        <w:tc>
          <w:tcPr>
            <w:tcW w:w="1133" w:type="dxa"/>
            <w:vAlign w:val="center"/>
          </w:tcPr>
          <w:p w14:paraId="2C5F1CD5"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TB-22</w:t>
            </w:r>
          </w:p>
        </w:tc>
        <w:tc>
          <w:tcPr>
            <w:tcW w:w="6097" w:type="dxa"/>
            <w:vAlign w:val="center"/>
          </w:tcPr>
          <w:p w14:paraId="57E1D917"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đầu vào 02/05</w:t>
            </w:r>
          </w:p>
        </w:tc>
        <w:tc>
          <w:tcPr>
            <w:tcW w:w="1422" w:type="dxa"/>
          </w:tcPr>
          <w:p w14:paraId="0E522CA9"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5B49E6E7" w14:textId="77777777" w:rsidTr="000F260D">
        <w:tc>
          <w:tcPr>
            <w:tcW w:w="708" w:type="dxa"/>
            <w:vAlign w:val="center"/>
          </w:tcPr>
          <w:p w14:paraId="5D35D067"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28</w:t>
            </w:r>
          </w:p>
        </w:tc>
        <w:tc>
          <w:tcPr>
            <w:tcW w:w="1133" w:type="dxa"/>
            <w:vAlign w:val="center"/>
          </w:tcPr>
          <w:p w14:paraId="7488E099"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TB-23</w:t>
            </w:r>
          </w:p>
        </w:tc>
        <w:tc>
          <w:tcPr>
            <w:tcW w:w="6097" w:type="dxa"/>
            <w:vAlign w:val="center"/>
          </w:tcPr>
          <w:p w14:paraId="421D4970"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đầu vào 03/05</w:t>
            </w:r>
          </w:p>
        </w:tc>
        <w:tc>
          <w:tcPr>
            <w:tcW w:w="1422" w:type="dxa"/>
          </w:tcPr>
          <w:p w14:paraId="78973144"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60602882" w14:textId="77777777" w:rsidTr="000F260D">
        <w:tc>
          <w:tcPr>
            <w:tcW w:w="708" w:type="dxa"/>
            <w:vAlign w:val="center"/>
          </w:tcPr>
          <w:p w14:paraId="3D2C06A8"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29</w:t>
            </w:r>
          </w:p>
        </w:tc>
        <w:tc>
          <w:tcPr>
            <w:tcW w:w="1133" w:type="dxa"/>
            <w:vAlign w:val="center"/>
          </w:tcPr>
          <w:p w14:paraId="5D083398"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TB-24</w:t>
            </w:r>
          </w:p>
        </w:tc>
        <w:tc>
          <w:tcPr>
            <w:tcW w:w="6097" w:type="dxa"/>
            <w:vAlign w:val="center"/>
          </w:tcPr>
          <w:p w14:paraId="1EB042E2"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đầu vào 04/05</w:t>
            </w:r>
          </w:p>
        </w:tc>
        <w:tc>
          <w:tcPr>
            <w:tcW w:w="1422" w:type="dxa"/>
          </w:tcPr>
          <w:p w14:paraId="6B02AAD2"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27CCC17A" w14:textId="77777777" w:rsidTr="000F260D">
        <w:tc>
          <w:tcPr>
            <w:tcW w:w="708" w:type="dxa"/>
            <w:vAlign w:val="center"/>
          </w:tcPr>
          <w:p w14:paraId="63FEE48E"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30</w:t>
            </w:r>
          </w:p>
        </w:tc>
        <w:tc>
          <w:tcPr>
            <w:tcW w:w="1133" w:type="dxa"/>
            <w:vAlign w:val="center"/>
          </w:tcPr>
          <w:p w14:paraId="449319EA"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TB-25</w:t>
            </w:r>
          </w:p>
        </w:tc>
        <w:tc>
          <w:tcPr>
            <w:tcW w:w="6097" w:type="dxa"/>
            <w:vAlign w:val="center"/>
          </w:tcPr>
          <w:p w14:paraId="5A560949"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đầu vào 05/05</w:t>
            </w:r>
          </w:p>
        </w:tc>
        <w:tc>
          <w:tcPr>
            <w:tcW w:w="1422" w:type="dxa"/>
          </w:tcPr>
          <w:p w14:paraId="31AF2936"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5A728747" w14:textId="77777777" w:rsidTr="000F260D">
        <w:tc>
          <w:tcPr>
            <w:tcW w:w="708" w:type="dxa"/>
            <w:vAlign w:val="center"/>
          </w:tcPr>
          <w:p w14:paraId="75273C62"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31</w:t>
            </w:r>
          </w:p>
        </w:tc>
        <w:tc>
          <w:tcPr>
            <w:tcW w:w="1133" w:type="dxa"/>
            <w:vAlign w:val="center"/>
          </w:tcPr>
          <w:p w14:paraId="7D447E59"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TB-26</w:t>
            </w:r>
          </w:p>
        </w:tc>
        <w:tc>
          <w:tcPr>
            <w:tcW w:w="6097" w:type="dxa"/>
            <w:vAlign w:val="center"/>
          </w:tcPr>
          <w:p w14:paraId="47B01B2F"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điều khiển 01/09</w:t>
            </w:r>
          </w:p>
        </w:tc>
        <w:tc>
          <w:tcPr>
            <w:tcW w:w="1422" w:type="dxa"/>
          </w:tcPr>
          <w:p w14:paraId="4A0FC7D8"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5A3836F6" w14:textId="77777777" w:rsidTr="000F260D">
        <w:tc>
          <w:tcPr>
            <w:tcW w:w="708" w:type="dxa"/>
            <w:vAlign w:val="center"/>
          </w:tcPr>
          <w:p w14:paraId="76BC9884"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32</w:t>
            </w:r>
          </w:p>
        </w:tc>
        <w:tc>
          <w:tcPr>
            <w:tcW w:w="1133" w:type="dxa"/>
            <w:vAlign w:val="center"/>
          </w:tcPr>
          <w:p w14:paraId="3C33E51B"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TB-27</w:t>
            </w:r>
          </w:p>
        </w:tc>
        <w:tc>
          <w:tcPr>
            <w:tcW w:w="6097" w:type="dxa"/>
            <w:vAlign w:val="center"/>
          </w:tcPr>
          <w:p w14:paraId="2DE91F0A"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điều khiển 02/09</w:t>
            </w:r>
          </w:p>
        </w:tc>
        <w:tc>
          <w:tcPr>
            <w:tcW w:w="1422" w:type="dxa"/>
          </w:tcPr>
          <w:p w14:paraId="6358A17D"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4BE8016A" w14:textId="77777777" w:rsidTr="000F260D">
        <w:tc>
          <w:tcPr>
            <w:tcW w:w="708" w:type="dxa"/>
            <w:vAlign w:val="center"/>
          </w:tcPr>
          <w:p w14:paraId="39A1738E"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33</w:t>
            </w:r>
          </w:p>
        </w:tc>
        <w:tc>
          <w:tcPr>
            <w:tcW w:w="1133" w:type="dxa"/>
            <w:vAlign w:val="center"/>
          </w:tcPr>
          <w:p w14:paraId="01DACF8E"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TB-28</w:t>
            </w:r>
          </w:p>
        </w:tc>
        <w:tc>
          <w:tcPr>
            <w:tcW w:w="6097" w:type="dxa"/>
            <w:vAlign w:val="center"/>
          </w:tcPr>
          <w:p w14:paraId="42591A3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điều khiển 03/09</w:t>
            </w:r>
          </w:p>
        </w:tc>
        <w:tc>
          <w:tcPr>
            <w:tcW w:w="1422" w:type="dxa"/>
          </w:tcPr>
          <w:p w14:paraId="6F4F2FC1"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0E80F7BF" w14:textId="77777777" w:rsidTr="000F260D">
        <w:tc>
          <w:tcPr>
            <w:tcW w:w="708" w:type="dxa"/>
            <w:vAlign w:val="center"/>
          </w:tcPr>
          <w:p w14:paraId="1E8B148E"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34</w:t>
            </w:r>
          </w:p>
        </w:tc>
        <w:tc>
          <w:tcPr>
            <w:tcW w:w="1133" w:type="dxa"/>
            <w:vAlign w:val="center"/>
          </w:tcPr>
          <w:p w14:paraId="58A04548" w14:textId="77777777" w:rsidR="006956AD" w:rsidRPr="00C45F70" w:rsidRDefault="006956AD" w:rsidP="000F260D">
            <w:pPr>
              <w:widowControl w:val="0"/>
              <w:tabs>
                <w:tab w:val="left" w:pos="570"/>
                <w:tab w:val="center" w:leader="dot" w:pos="9072"/>
              </w:tabs>
              <w:spacing w:before="20" w:after="20"/>
              <w:rPr>
                <w:rFonts w:eastAsia="Calibri"/>
                <w:sz w:val="26"/>
                <w:szCs w:val="26"/>
                <w:lang w:val="vi-VN"/>
              </w:rPr>
            </w:pPr>
            <w:r w:rsidRPr="00C45F70">
              <w:rPr>
                <w:rFonts w:eastAsia="Calibri"/>
                <w:sz w:val="26"/>
                <w:szCs w:val="26"/>
                <w:lang w:val="es-ES"/>
              </w:rPr>
              <w:t>TB-29</w:t>
            </w:r>
          </w:p>
        </w:tc>
        <w:tc>
          <w:tcPr>
            <w:tcW w:w="6097" w:type="dxa"/>
            <w:vAlign w:val="center"/>
          </w:tcPr>
          <w:p w14:paraId="178EAFC1"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điều khiển 04/09</w:t>
            </w:r>
          </w:p>
        </w:tc>
        <w:tc>
          <w:tcPr>
            <w:tcW w:w="1422" w:type="dxa"/>
          </w:tcPr>
          <w:p w14:paraId="57F9355C" w14:textId="77777777" w:rsidR="006956AD" w:rsidRPr="00C45F70" w:rsidRDefault="006956AD" w:rsidP="000F260D">
            <w:pPr>
              <w:widowControl w:val="0"/>
              <w:rPr>
                <w:sz w:val="26"/>
                <w:szCs w:val="26"/>
                <w:lang w:val="es-ES"/>
              </w:rPr>
            </w:pPr>
            <w:r w:rsidRPr="00C45F70">
              <w:rPr>
                <w:sz w:val="26"/>
                <w:szCs w:val="26"/>
                <w:lang w:val="es-ES"/>
              </w:rPr>
              <w:t>06/6/2025</w:t>
            </w:r>
          </w:p>
        </w:tc>
      </w:tr>
      <w:tr w:rsidR="006956AD" w:rsidRPr="00C45F70" w14:paraId="22B66EC9" w14:textId="77777777" w:rsidTr="000F260D">
        <w:tc>
          <w:tcPr>
            <w:tcW w:w="708" w:type="dxa"/>
            <w:vAlign w:val="center"/>
          </w:tcPr>
          <w:p w14:paraId="04AD0E64"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35</w:t>
            </w:r>
          </w:p>
        </w:tc>
        <w:tc>
          <w:tcPr>
            <w:tcW w:w="1133" w:type="dxa"/>
            <w:vAlign w:val="center"/>
          </w:tcPr>
          <w:p w14:paraId="7E0DC80C"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TB-30</w:t>
            </w:r>
          </w:p>
        </w:tc>
        <w:tc>
          <w:tcPr>
            <w:tcW w:w="6097" w:type="dxa"/>
            <w:vAlign w:val="center"/>
          </w:tcPr>
          <w:p w14:paraId="71C07DA0"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điều khiển 05/09</w:t>
            </w:r>
          </w:p>
        </w:tc>
        <w:tc>
          <w:tcPr>
            <w:tcW w:w="1422" w:type="dxa"/>
          </w:tcPr>
          <w:p w14:paraId="00A05A57"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1EE677E5" w14:textId="77777777" w:rsidTr="000F260D">
        <w:tc>
          <w:tcPr>
            <w:tcW w:w="708" w:type="dxa"/>
            <w:vAlign w:val="center"/>
          </w:tcPr>
          <w:p w14:paraId="4BC4CAD2"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36</w:t>
            </w:r>
          </w:p>
        </w:tc>
        <w:tc>
          <w:tcPr>
            <w:tcW w:w="1133" w:type="dxa"/>
            <w:vAlign w:val="center"/>
          </w:tcPr>
          <w:p w14:paraId="57A5A94D"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TB-31</w:t>
            </w:r>
          </w:p>
        </w:tc>
        <w:tc>
          <w:tcPr>
            <w:tcW w:w="6097" w:type="dxa"/>
            <w:vAlign w:val="center"/>
          </w:tcPr>
          <w:p w14:paraId="095CCA64" w14:textId="77777777" w:rsidR="006956AD" w:rsidRPr="00C45F70" w:rsidRDefault="006956AD" w:rsidP="000F260D">
            <w:pPr>
              <w:rPr>
                <w:rFonts w:eastAsia="Calibri"/>
                <w:sz w:val="26"/>
                <w:szCs w:val="26"/>
                <w:lang w:val="es-ES"/>
              </w:rPr>
            </w:pPr>
            <w:r w:rsidRPr="00C45F70">
              <w:rPr>
                <w:rFonts w:eastAsia="Calibri"/>
                <w:sz w:val="26"/>
                <w:szCs w:val="26"/>
                <w:lang w:val="es-ES"/>
              </w:rPr>
              <w:t>Sơ đồ nguyên lý mạch điều khiển tủ điều khiển 06/09</w:t>
            </w:r>
          </w:p>
        </w:tc>
        <w:tc>
          <w:tcPr>
            <w:tcW w:w="1422" w:type="dxa"/>
          </w:tcPr>
          <w:p w14:paraId="47CD0285"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20CE05DB" w14:textId="77777777" w:rsidTr="000F260D">
        <w:tc>
          <w:tcPr>
            <w:tcW w:w="708" w:type="dxa"/>
            <w:vAlign w:val="center"/>
          </w:tcPr>
          <w:p w14:paraId="0A923BED"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37</w:t>
            </w:r>
          </w:p>
        </w:tc>
        <w:tc>
          <w:tcPr>
            <w:tcW w:w="1133" w:type="dxa"/>
            <w:vAlign w:val="center"/>
          </w:tcPr>
          <w:p w14:paraId="27119B43"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TB-32</w:t>
            </w:r>
          </w:p>
        </w:tc>
        <w:tc>
          <w:tcPr>
            <w:tcW w:w="6097" w:type="dxa"/>
            <w:vAlign w:val="center"/>
          </w:tcPr>
          <w:p w14:paraId="697E1A9A" w14:textId="77777777" w:rsidR="006956AD" w:rsidRPr="00C45F70" w:rsidRDefault="006956AD" w:rsidP="000F260D">
            <w:pPr>
              <w:rPr>
                <w:rFonts w:eastAsia="Calibri"/>
                <w:sz w:val="26"/>
                <w:szCs w:val="26"/>
                <w:lang w:val="es-ES"/>
              </w:rPr>
            </w:pPr>
            <w:r w:rsidRPr="00C45F70">
              <w:rPr>
                <w:rFonts w:eastAsia="Calibri"/>
                <w:sz w:val="26"/>
                <w:szCs w:val="26"/>
                <w:lang w:val="es-ES"/>
              </w:rPr>
              <w:t>Sơ đồ nguyên lý mạch điều khiển tủ điều khiển 07/09</w:t>
            </w:r>
          </w:p>
        </w:tc>
        <w:tc>
          <w:tcPr>
            <w:tcW w:w="1422" w:type="dxa"/>
          </w:tcPr>
          <w:p w14:paraId="25CF67CE"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3C000367" w14:textId="77777777" w:rsidTr="000F260D">
        <w:tc>
          <w:tcPr>
            <w:tcW w:w="708" w:type="dxa"/>
            <w:vAlign w:val="center"/>
          </w:tcPr>
          <w:p w14:paraId="1AC368FE"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38</w:t>
            </w:r>
          </w:p>
        </w:tc>
        <w:tc>
          <w:tcPr>
            <w:tcW w:w="1133" w:type="dxa"/>
            <w:vAlign w:val="center"/>
          </w:tcPr>
          <w:p w14:paraId="559FA839"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TB-33</w:t>
            </w:r>
          </w:p>
        </w:tc>
        <w:tc>
          <w:tcPr>
            <w:tcW w:w="6097" w:type="dxa"/>
            <w:vAlign w:val="center"/>
          </w:tcPr>
          <w:p w14:paraId="69056547" w14:textId="77777777" w:rsidR="006956AD" w:rsidRPr="00C45F70" w:rsidRDefault="006956AD" w:rsidP="000F260D">
            <w:pPr>
              <w:rPr>
                <w:rFonts w:eastAsia="Calibri"/>
                <w:sz w:val="26"/>
                <w:szCs w:val="26"/>
                <w:lang w:val="es-ES"/>
              </w:rPr>
            </w:pPr>
            <w:r w:rsidRPr="00C45F70">
              <w:rPr>
                <w:rFonts w:eastAsia="Calibri"/>
                <w:sz w:val="26"/>
                <w:szCs w:val="26"/>
                <w:lang w:val="es-ES"/>
              </w:rPr>
              <w:t>Sơ đồ nguyên lý mạch điều khiển tủ điều khiển 08/09</w:t>
            </w:r>
          </w:p>
        </w:tc>
        <w:tc>
          <w:tcPr>
            <w:tcW w:w="1422" w:type="dxa"/>
          </w:tcPr>
          <w:p w14:paraId="0F0B3514"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64F0CEE3" w14:textId="77777777" w:rsidTr="000F260D">
        <w:tc>
          <w:tcPr>
            <w:tcW w:w="708" w:type="dxa"/>
            <w:vAlign w:val="center"/>
          </w:tcPr>
          <w:p w14:paraId="678F56AA"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39</w:t>
            </w:r>
          </w:p>
        </w:tc>
        <w:tc>
          <w:tcPr>
            <w:tcW w:w="1133" w:type="dxa"/>
            <w:vAlign w:val="center"/>
          </w:tcPr>
          <w:p w14:paraId="00FCA63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TB-34</w:t>
            </w:r>
          </w:p>
        </w:tc>
        <w:tc>
          <w:tcPr>
            <w:tcW w:w="6097" w:type="dxa"/>
            <w:vAlign w:val="center"/>
          </w:tcPr>
          <w:p w14:paraId="7780E8B0" w14:textId="77777777" w:rsidR="006956AD" w:rsidRPr="00C45F70" w:rsidRDefault="006956AD" w:rsidP="000F260D">
            <w:pPr>
              <w:rPr>
                <w:rFonts w:eastAsia="Calibri"/>
                <w:sz w:val="26"/>
                <w:szCs w:val="26"/>
                <w:lang w:val="es-ES"/>
              </w:rPr>
            </w:pPr>
            <w:r w:rsidRPr="00C45F70">
              <w:rPr>
                <w:rFonts w:eastAsia="Calibri"/>
                <w:sz w:val="26"/>
                <w:szCs w:val="26"/>
                <w:lang w:val="es-ES"/>
              </w:rPr>
              <w:t>Sơ đồ nguyên lý mạch điều khiển tủ điều khiển 09/09</w:t>
            </w:r>
          </w:p>
        </w:tc>
        <w:tc>
          <w:tcPr>
            <w:tcW w:w="1422" w:type="dxa"/>
          </w:tcPr>
          <w:p w14:paraId="276B92F0"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063B87A5" w14:textId="77777777" w:rsidTr="000F260D">
        <w:tc>
          <w:tcPr>
            <w:tcW w:w="708" w:type="dxa"/>
            <w:vAlign w:val="center"/>
          </w:tcPr>
          <w:p w14:paraId="053DC22B"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40</w:t>
            </w:r>
          </w:p>
        </w:tc>
        <w:tc>
          <w:tcPr>
            <w:tcW w:w="1133" w:type="dxa"/>
            <w:vAlign w:val="center"/>
          </w:tcPr>
          <w:p w14:paraId="2D4EAE15"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TB-35</w:t>
            </w:r>
          </w:p>
        </w:tc>
        <w:tc>
          <w:tcPr>
            <w:tcW w:w="6097" w:type="dxa"/>
            <w:vAlign w:val="center"/>
          </w:tcPr>
          <w:p w14:paraId="3E7939E4"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tự bù 01/06</w:t>
            </w:r>
          </w:p>
        </w:tc>
        <w:tc>
          <w:tcPr>
            <w:tcW w:w="1422" w:type="dxa"/>
          </w:tcPr>
          <w:p w14:paraId="4BAEA6A3"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21FE72B7" w14:textId="77777777" w:rsidTr="000F260D">
        <w:tc>
          <w:tcPr>
            <w:tcW w:w="708" w:type="dxa"/>
            <w:vAlign w:val="center"/>
          </w:tcPr>
          <w:p w14:paraId="34CF82E8"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41</w:t>
            </w:r>
          </w:p>
        </w:tc>
        <w:tc>
          <w:tcPr>
            <w:tcW w:w="1133" w:type="dxa"/>
            <w:vAlign w:val="center"/>
          </w:tcPr>
          <w:p w14:paraId="17DDE071"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TB-36</w:t>
            </w:r>
          </w:p>
        </w:tc>
        <w:tc>
          <w:tcPr>
            <w:tcW w:w="6097" w:type="dxa"/>
            <w:vAlign w:val="center"/>
          </w:tcPr>
          <w:p w14:paraId="35F80094"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tự bù 02/06</w:t>
            </w:r>
          </w:p>
        </w:tc>
        <w:tc>
          <w:tcPr>
            <w:tcW w:w="1422" w:type="dxa"/>
          </w:tcPr>
          <w:p w14:paraId="063B0A15"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12F87B7C" w14:textId="77777777" w:rsidTr="000F260D">
        <w:tc>
          <w:tcPr>
            <w:tcW w:w="708" w:type="dxa"/>
            <w:vAlign w:val="center"/>
          </w:tcPr>
          <w:p w14:paraId="39839AF7"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42</w:t>
            </w:r>
          </w:p>
        </w:tc>
        <w:tc>
          <w:tcPr>
            <w:tcW w:w="1133" w:type="dxa"/>
            <w:vAlign w:val="center"/>
          </w:tcPr>
          <w:p w14:paraId="08DCD053"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TB-36</w:t>
            </w:r>
          </w:p>
        </w:tc>
        <w:tc>
          <w:tcPr>
            <w:tcW w:w="6097" w:type="dxa"/>
            <w:vAlign w:val="center"/>
          </w:tcPr>
          <w:p w14:paraId="1A30A46C"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tự bù 03/06</w:t>
            </w:r>
          </w:p>
        </w:tc>
        <w:tc>
          <w:tcPr>
            <w:tcW w:w="1422" w:type="dxa"/>
          </w:tcPr>
          <w:p w14:paraId="5720736A"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1B6F7960" w14:textId="77777777" w:rsidTr="000F260D">
        <w:tc>
          <w:tcPr>
            <w:tcW w:w="708" w:type="dxa"/>
            <w:vAlign w:val="center"/>
          </w:tcPr>
          <w:p w14:paraId="61A5EC95"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43</w:t>
            </w:r>
          </w:p>
        </w:tc>
        <w:tc>
          <w:tcPr>
            <w:tcW w:w="1133" w:type="dxa"/>
            <w:vAlign w:val="center"/>
          </w:tcPr>
          <w:p w14:paraId="3571F43C"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TB-37</w:t>
            </w:r>
          </w:p>
        </w:tc>
        <w:tc>
          <w:tcPr>
            <w:tcW w:w="6097" w:type="dxa"/>
            <w:vAlign w:val="center"/>
          </w:tcPr>
          <w:p w14:paraId="6FB36F0C"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tự bù 04/06</w:t>
            </w:r>
          </w:p>
        </w:tc>
        <w:tc>
          <w:tcPr>
            <w:tcW w:w="1422" w:type="dxa"/>
          </w:tcPr>
          <w:p w14:paraId="51B8039D" w14:textId="77777777" w:rsidR="006956AD" w:rsidRPr="00C45F70" w:rsidRDefault="006956AD" w:rsidP="000F260D">
            <w:pPr>
              <w:widowControl w:val="0"/>
              <w:rPr>
                <w:sz w:val="26"/>
                <w:szCs w:val="26"/>
              </w:rPr>
            </w:pPr>
            <w:r w:rsidRPr="00C45F70">
              <w:rPr>
                <w:sz w:val="26"/>
                <w:szCs w:val="26"/>
                <w:lang w:val="es-ES"/>
              </w:rPr>
              <w:t>06/6/2025</w:t>
            </w:r>
          </w:p>
        </w:tc>
      </w:tr>
      <w:tr w:rsidR="006956AD" w:rsidRPr="00C45F70" w14:paraId="21D3A983" w14:textId="77777777" w:rsidTr="000F260D">
        <w:tc>
          <w:tcPr>
            <w:tcW w:w="708" w:type="dxa"/>
            <w:vAlign w:val="center"/>
          </w:tcPr>
          <w:p w14:paraId="1E901B76"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44</w:t>
            </w:r>
          </w:p>
        </w:tc>
        <w:tc>
          <w:tcPr>
            <w:tcW w:w="1133" w:type="dxa"/>
            <w:vAlign w:val="center"/>
          </w:tcPr>
          <w:p w14:paraId="197A5191"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TB-38</w:t>
            </w:r>
          </w:p>
        </w:tc>
        <w:tc>
          <w:tcPr>
            <w:tcW w:w="6097" w:type="dxa"/>
            <w:vAlign w:val="center"/>
          </w:tcPr>
          <w:p w14:paraId="0497D709"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tự bù 05/06</w:t>
            </w:r>
          </w:p>
        </w:tc>
        <w:tc>
          <w:tcPr>
            <w:tcW w:w="1422" w:type="dxa"/>
          </w:tcPr>
          <w:p w14:paraId="50211FF4" w14:textId="77777777" w:rsidR="006956AD" w:rsidRPr="00C45F70" w:rsidRDefault="006956AD" w:rsidP="000F260D">
            <w:pPr>
              <w:rPr>
                <w:sz w:val="26"/>
                <w:szCs w:val="26"/>
                <w:lang w:val="es-ES"/>
              </w:rPr>
            </w:pPr>
            <w:r w:rsidRPr="00C45F70">
              <w:rPr>
                <w:sz w:val="26"/>
                <w:szCs w:val="26"/>
                <w:lang w:val="es-ES"/>
              </w:rPr>
              <w:t>06/6/2025</w:t>
            </w:r>
          </w:p>
        </w:tc>
      </w:tr>
      <w:tr w:rsidR="006956AD" w:rsidRPr="00C45F70" w14:paraId="492809FC" w14:textId="77777777" w:rsidTr="000F260D">
        <w:tc>
          <w:tcPr>
            <w:tcW w:w="708" w:type="dxa"/>
            <w:vAlign w:val="center"/>
          </w:tcPr>
          <w:p w14:paraId="501AC036" w14:textId="77777777" w:rsidR="006956AD" w:rsidRPr="00C45F70" w:rsidRDefault="006956AD" w:rsidP="000F260D">
            <w:pPr>
              <w:widowControl w:val="0"/>
              <w:tabs>
                <w:tab w:val="left" w:pos="570"/>
                <w:tab w:val="center" w:leader="dot" w:pos="9072"/>
              </w:tabs>
              <w:spacing w:before="20" w:after="20"/>
              <w:jc w:val="center"/>
              <w:rPr>
                <w:rFonts w:eastAsia="Calibri"/>
                <w:sz w:val="26"/>
                <w:szCs w:val="26"/>
                <w:lang w:val="es-ES"/>
              </w:rPr>
            </w:pPr>
            <w:r w:rsidRPr="00C45F70">
              <w:rPr>
                <w:rFonts w:eastAsia="Calibri"/>
                <w:sz w:val="26"/>
                <w:szCs w:val="26"/>
                <w:lang w:val="es-ES"/>
              </w:rPr>
              <w:t>45</w:t>
            </w:r>
          </w:p>
        </w:tc>
        <w:tc>
          <w:tcPr>
            <w:tcW w:w="1133" w:type="dxa"/>
            <w:vAlign w:val="center"/>
          </w:tcPr>
          <w:p w14:paraId="2D4CA53F"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TB-39</w:t>
            </w:r>
          </w:p>
        </w:tc>
        <w:tc>
          <w:tcPr>
            <w:tcW w:w="6097" w:type="dxa"/>
            <w:vAlign w:val="center"/>
          </w:tcPr>
          <w:p w14:paraId="706C1C41" w14:textId="77777777" w:rsidR="006956AD" w:rsidRPr="00C45F70" w:rsidRDefault="006956AD" w:rsidP="000F260D">
            <w:pPr>
              <w:widowControl w:val="0"/>
              <w:tabs>
                <w:tab w:val="left" w:pos="570"/>
                <w:tab w:val="center" w:leader="dot" w:pos="9072"/>
              </w:tabs>
              <w:spacing w:before="20" w:after="20"/>
              <w:rPr>
                <w:rFonts w:eastAsia="Calibri"/>
                <w:sz w:val="26"/>
                <w:szCs w:val="26"/>
                <w:lang w:val="es-ES"/>
              </w:rPr>
            </w:pPr>
            <w:r w:rsidRPr="00C45F70">
              <w:rPr>
                <w:rFonts w:eastAsia="Calibri"/>
                <w:sz w:val="26"/>
                <w:szCs w:val="26"/>
                <w:lang w:val="es-ES"/>
              </w:rPr>
              <w:t>Sơ đồ nguyên lý mạch điều khiển tủ tự bù 06/06</w:t>
            </w:r>
          </w:p>
        </w:tc>
        <w:tc>
          <w:tcPr>
            <w:tcW w:w="1422" w:type="dxa"/>
          </w:tcPr>
          <w:p w14:paraId="7E84D68E" w14:textId="77777777" w:rsidR="006956AD" w:rsidRPr="00C45F70" w:rsidRDefault="006956AD" w:rsidP="000F260D">
            <w:pPr>
              <w:widowControl w:val="0"/>
              <w:rPr>
                <w:sz w:val="26"/>
                <w:szCs w:val="26"/>
              </w:rPr>
            </w:pPr>
            <w:r w:rsidRPr="00C45F70">
              <w:rPr>
                <w:sz w:val="26"/>
                <w:szCs w:val="26"/>
                <w:lang w:val="es-ES"/>
              </w:rPr>
              <w:t>06/6/2025</w:t>
            </w:r>
          </w:p>
        </w:tc>
      </w:tr>
    </w:tbl>
    <w:p w14:paraId="2013E0E4" w14:textId="77777777" w:rsidR="006956AD" w:rsidRPr="00C45F70" w:rsidRDefault="006956AD" w:rsidP="006956AD">
      <w:pPr>
        <w:widowControl w:val="0"/>
        <w:spacing w:before="40" w:after="80"/>
        <w:ind w:firstLine="709"/>
        <w:rPr>
          <w:b/>
          <w:sz w:val="26"/>
          <w:szCs w:val="26"/>
          <w:lang w:val="de-DE"/>
        </w:rPr>
      </w:pPr>
      <w:r w:rsidRPr="00C45F70">
        <w:rPr>
          <w:b/>
          <w:sz w:val="26"/>
          <w:szCs w:val="26"/>
          <w:lang w:val="de-DE"/>
        </w:rPr>
        <w:t>Ghi chú:</w:t>
      </w:r>
    </w:p>
    <w:p w14:paraId="35A74439" w14:textId="77777777" w:rsidR="006956AD" w:rsidRPr="00C45F70" w:rsidRDefault="006956AD" w:rsidP="006956AD">
      <w:pPr>
        <w:widowControl w:val="0"/>
        <w:spacing w:before="40" w:after="80"/>
        <w:ind w:firstLine="709"/>
        <w:rPr>
          <w:sz w:val="26"/>
          <w:szCs w:val="26"/>
          <w:lang w:val="de-DE"/>
        </w:rPr>
      </w:pPr>
      <w:r w:rsidRPr="00C45F70">
        <w:rPr>
          <w:sz w:val="26"/>
          <w:szCs w:val="26"/>
          <w:lang w:val="de-DE"/>
        </w:rPr>
        <w:t>Các bản vẽ trong E- HSMT chỉ để Nhà thầu chào giá và định hướng chế tao. Nhà thầu phải có bản vẽ tổng thể, chi tiết để hoàn công.</w:t>
      </w:r>
    </w:p>
    <w:p w14:paraId="697DD74D" w14:textId="5A8226F2" w:rsidR="0094260B" w:rsidRPr="006956AD" w:rsidRDefault="0094260B" w:rsidP="006956AD"/>
    <w:sectPr w:rsidR="0094260B" w:rsidRPr="006956AD" w:rsidSect="00251764">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F73D" w14:textId="77777777" w:rsidR="00D06230" w:rsidRDefault="00D06230" w:rsidP="00E05AF1">
      <w:r>
        <w:separator/>
      </w:r>
    </w:p>
  </w:endnote>
  <w:endnote w:type="continuationSeparator" w:id="0">
    <w:p w14:paraId="74B06014" w14:textId="77777777" w:rsidR="00D06230" w:rsidRDefault="00D0623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AA7F" w14:textId="77777777" w:rsidR="00D06230" w:rsidRDefault="00D06230" w:rsidP="00E05AF1">
      <w:r>
        <w:separator/>
      </w:r>
    </w:p>
  </w:footnote>
  <w:footnote w:type="continuationSeparator" w:id="0">
    <w:p w14:paraId="355CEC2F" w14:textId="77777777" w:rsidR="00D06230" w:rsidRDefault="00D0623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51D3"/>
    <w:multiLevelType w:val="hybridMultilevel"/>
    <w:tmpl w:val="7AF47ABA"/>
    <w:lvl w:ilvl="0" w:tplc="A60C95BA">
      <w:start w:val="2"/>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326FC"/>
    <w:multiLevelType w:val="hybridMultilevel"/>
    <w:tmpl w:val="EE560A90"/>
    <w:lvl w:ilvl="0" w:tplc="44A864EA">
      <w:start w:val="1"/>
      <w:numFmt w:val="bullet"/>
      <w:lvlText w:val=""/>
      <w:lvlJc w:val="left"/>
      <w:pPr>
        <w:ind w:left="927" w:hanging="360"/>
      </w:pPr>
      <w:rPr>
        <w:rFonts w:ascii="Symbol" w:eastAsia="Times New Roman" w:hAnsi="Symbol" w:cs="Times New Roman" w:hint="default"/>
        <w:b w:val="0"/>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C1C396C"/>
    <w:multiLevelType w:val="multilevel"/>
    <w:tmpl w:val="16507B06"/>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16cid:durableId="2100828045">
    <w:abstractNumId w:val="7"/>
  </w:num>
  <w:num w:numId="2" w16cid:durableId="60838254">
    <w:abstractNumId w:val="10"/>
  </w:num>
  <w:num w:numId="3" w16cid:durableId="1820535140">
    <w:abstractNumId w:val="11"/>
  </w:num>
  <w:num w:numId="4" w16cid:durableId="10958382">
    <w:abstractNumId w:val="21"/>
  </w:num>
  <w:num w:numId="5" w16cid:durableId="423649887">
    <w:abstractNumId w:val="13"/>
  </w:num>
  <w:num w:numId="6" w16cid:durableId="1333024681">
    <w:abstractNumId w:val="15"/>
  </w:num>
  <w:num w:numId="7" w16cid:durableId="152379984">
    <w:abstractNumId w:val="12"/>
  </w:num>
  <w:num w:numId="8" w16cid:durableId="787743552">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259477">
    <w:abstractNumId w:val="2"/>
  </w:num>
  <w:num w:numId="10" w16cid:durableId="271717190">
    <w:abstractNumId w:val="20"/>
  </w:num>
  <w:num w:numId="11" w16cid:durableId="4091668">
    <w:abstractNumId w:val="5"/>
  </w:num>
  <w:num w:numId="12" w16cid:durableId="1414355132">
    <w:abstractNumId w:val="8"/>
  </w:num>
  <w:num w:numId="13" w16cid:durableId="704721749">
    <w:abstractNumId w:val="4"/>
  </w:num>
  <w:num w:numId="14" w16cid:durableId="1595237396">
    <w:abstractNumId w:val="19"/>
  </w:num>
  <w:num w:numId="15" w16cid:durableId="1415054581">
    <w:abstractNumId w:val="17"/>
  </w:num>
  <w:num w:numId="16" w16cid:durableId="712770455">
    <w:abstractNumId w:val="9"/>
  </w:num>
  <w:num w:numId="17" w16cid:durableId="40522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7319207">
    <w:abstractNumId w:val="14"/>
  </w:num>
  <w:num w:numId="19" w16cid:durableId="565989342">
    <w:abstractNumId w:val="16"/>
  </w:num>
  <w:num w:numId="20" w16cid:durableId="613052083">
    <w:abstractNumId w:val="0"/>
  </w:num>
  <w:num w:numId="21" w16cid:durableId="2024890867">
    <w:abstractNumId w:val="22"/>
  </w:num>
  <w:num w:numId="22" w16cid:durableId="1685666195">
    <w:abstractNumId w:val="18"/>
  </w:num>
  <w:num w:numId="23" w16cid:durableId="23528317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130B"/>
    <w:rsid w:val="00002239"/>
    <w:rsid w:val="00002916"/>
    <w:rsid w:val="00002EFE"/>
    <w:rsid w:val="00003150"/>
    <w:rsid w:val="00003942"/>
    <w:rsid w:val="00003980"/>
    <w:rsid w:val="000039A1"/>
    <w:rsid w:val="0000438D"/>
    <w:rsid w:val="000045D0"/>
    <w:rsid w:val="000046F4"/>
    <w:rsid w:val="000047A8"/>
    <w:rsid w:val="00006BCF"/>
    <w:rsid w:val="00006C29"/>
    <w:rsid w:val="00006ECE"/>
    <w:rsid w:val="000076BD"/>
    <w:rsid w:val="000100EF"/>
    <w:rsid w:val="00010453"/>
    <w:rsid w:val="000105DD"/>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36D2"/>
    <w:rsid w:val="000442C5"/>
    <w:rsid w:val="0004454B"/>
    <w:rsid w:val="000445B4"/>
    <w:rsid w:val="00044C27"/>
    <w:rsid w:val="0004504E"/>
    <w:rsid w:val="000451E0"/>
    <w:rsid w:val="00045763"/>
    <w:rsid w:val="00045A7F"/>
    <w:rsid w:val="00046327"/>
    <w:rsid w:val="00046718"/>
    <w:rsid w:val="00046B24"/>
    <w:rsid w:val="00046C59"/>
    <w:rsid w:val="000500BF"/>
    <w:rsid w:val="00050BFD"/>
    <w:rsid w:val="00050C59"/>
    <w:rsid w:val="000511CF"/>
    <w:rsid w:val="0005149E"/>
    <w:rsid w:val="00051598"/>
    <w:rsid w:val="00051A95"/>
    <w:rsid w:val="00051D1B"/>
    <w:rsid w:val="000528B6"/>
    <w:rsid w:val="00053AB8"/>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2781"/>
    <w:rsid w:val="0007390E"/>
    <w:rsid w:val="00073934"/>
    <w:rsid w:val="00073EAF"/>
    <w:rsid w:val="0007404C"/>
    <w:rsid w:val="00074589"/>
    <w:rsid w:val="00075479"/>
    <w:rsid w:val="00075C1D"/>
    <w:rsid w:val="00075F1E"/>
    <w:rsid w:val="00075F6A"/>
    <w:rsid w:val="00076581"/>
    <w:rsid w:val="000766BF"/>
    <w:rsid w:val="0007767D"/>
    <w:rsid w:val="00077C6A"/>
    <w:rsid w:val="00080364"/>
    <w:rsid w:val="00080DDE"/>
    <w:rsid w:val="0008299A"/>
    <w:rsid w:val="00082D27"/>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2FB1"/>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7AA"/>
    <w:rsid w:val="000D0FC3"/>
    <w:rsid w:val="000D11E2"/>
    <w:rsid w:val="000D12BC"/>
    <w:rsid w:val="000D16C0"/>
    <w:rsid w:val="000D2543"/>
    <w:rsid w:val="000D2A22"/>
    <w:rsid w:val="000D2A5A"/>
    <w:rsid w:val="000D2AE1"/>
    <w:rsid w:val="000D52E6"/>
    <w:rsid w:val="000D5577"/>
    <w:rsid w:val="000D5CF4"/>
    <w:rsid w:val="000D6197"/>
    <w:rsid w:val="000D6C6A"/>
    <w:rsid w:val="000D7395"/>
    <w:rsid w:val="000D7D10"/>
    <w:rsid w:val="000E062D"/>
    <w:rsid w:val="000E0789"/>
    <w:rsid w:val="000E0820"/>
    <w:rsid w:val="000E0AFD"/>
    <w:rsid w:val="000E0C26"/>
    <w:rsid w:val="000E1C5C"/>
    <w:rsid w:val="000E1C6F"/>
    <w:rsid w:val="000E1EF3"/>
    <w:rsid w:val="000E2522"/>
    <w:rsid w:val="000E2839"/>
    <w:rsid w:val="000E32C5"/>
    <w:rsid w:val="000E4D3A"/>
    <w:rsid w:val="000E5908"/>
    <w:rsid w:val="000E5BFC"/>
    <w:rsid w:val="000E6D64"/>
    <w:rsid w:val="000E7596"/>
    <w:rsid w:val="000E7758"/>
    <w:rsid w:val="000F0B6D"/>
    <w:rsid w:val="000F0F87"/>
    <w:rsid w:val="000F10EE"/>
    <w:rsid w:val="000F1161"/>
    <w:rsid w:val="000F15B9"/>
    <w:rsid w:val="000F1F5A"/>
    <w:rsid w:val="000F2AEC"/>
    <w:rsid w:val="000F3943"/>
    <w:rsid w:val="000F3B99"/>
    <w:rsid w:val="000F543B"/>
    <w:rsid w:val="000F5860"/>
    <w:rsid w:val="000F5A3F"/>
    <w:rsid w:val="000F622D"/>
    <w:rsid w:val="000F6293"/>
    <w:rsid w:val="000F6CAE"/>
    <w:rsid w:val="000F7583"/>
    <w:rsid w:val="000F7CAE"/>
    <w:rsid w:val="0010006F"/>
    <w:rsid w:val="0010057B"/>
    <w:rsid w:val="001018C7"/>
    <w:rsid w:val="00101F77"/>
    <w:rsid w:val="00103FCF"/>
    <w:rsid w:val="00105086"/>
    <w:rsid w:val="00105154"/>
    <w:rsid w:val="00110404"/>
    <w:rsid w:val="001105E8"/>
    <w:rsid w:val="0011074F"/>
    <w:rsid w:val="001107C4"/>
    <w:rsid w:val="00110C87"/>
    <w:rsid w:val="0011171C"/>
    <w:rsid w:val="00111FE1"/>
    <w:rsid w:val="001126B3"/>
    <w:rsid w:val="00112BFB"/>
    <w:rsid w:val="001136AE"/>
    <w:rsid w:val="00113A6B"/>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957"/>
    <w:rsid w:val="00135DEF"/>
    <w:rsid w:val="001366DA"/>
    <w:rsid w:val="0013739D"/>
    <w:rsid w:val="0013791B"/>
    <w:rsid w:val="00137D72"/>
    <w:rsid w:val="0014090E"/>
    <w:rsid w:val="001412DB"/>
    <w:rsid w:val="00141396"/>
    <w:rsid w:val="001414CC"/>
    <w:rsid w:val="00141F25"/>
    <w:rsid w:val="001424BB"/>
    <w:rsid w:val="00142A65"/>
    <w:rsid w:val="0014365A"/>
    <w:rsid w:val="00143921"/>
    <w:rsid w:val="0014474E"/>
    <w:rsid w:val="00146166"/>
    <w:rsid w:val="001473EF"/>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42"/>
    <w:rsid w:val="00171D97"/>
    <w:rsid w:val="001723B9"/>
    <w:rsid w:val="001727CE"/>
    <w:rsid w:val="0017333F"/>
    <w:rsid w:val="001748D0"/>
    <w:rsid w:val="001754E3"/>
    <w:rsid w:val="00175E1B"/>
    <w:rsid w:val="001766E5"/>
    <w:rsid w:val="001767CC"/>
    <w:rsid w:val="00177B9D"/>
    <w:rsid w:val="001802F6"/>
    <w:rsid w:val="001804A1"/>
    <w:rsid w:val="00180D2A"/>
    <w:rsid w:val="001810E2"/>
    <w:rsid w:val="001822E5"/>
    <w:rsid w:val="001824BA"/>
    <w:rsid w:val="00182B92"/>
    <w:rsid w:val="00182F1F"/>
    <w:rsid w:val="00183913"/>
    <w:rsid w:val="00183A8C"/>
    <w:rsid w:val="00183E58"/>
    <w:rsid w:val="0018537A"/>
    <w:rsid w:val="001854A5"/>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324"/>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6BAF"/>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1D7"/>
    <w:rsid w:val="001E3874"/>
    <w:rsid w:val="001E523A"/>
    <w:rsid w:val="001E5EF4"/>
    <w:rsid w:val="001E5F88"/>
    <w:rsid w:val="001E6A88"/>
    <w:rsid w:val="001E746F"/>
    <w:rsid w:val="001E7558"/>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4828"/>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6B17"/>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69CF"/>
    <w:rsid w:val="002873F5"/>
    <w:rsid w:val="002878B0"/>
    <w:rsid w:val="002904BB"/>
    <w:rsid w:val="00290790"/>
    <w:rsid w:val="0029098F"/>
    <w:rsid w:val="00290BEB"/>
    <w:rsid w:val="002912B1"/>
    <w:rsid w:val="00291CB9"/>
    <w:rsid w:val="00292019"/>
    <w:rsid w:val="0029262B"/>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46C7"/>
    <w:rsid w:val="002D5221"/>
    <w:rsid w:val="002D65EA"/>
    <w:rsid w:val="002D737C"/>
    <w:rsid w:val="002D7535"/>
    <w:rsid w:val="002D7A46"/>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24A"/>
    <w:rsid w:val="002E73F0"/>
    <w:rsid w:val="002F122E"/>
    <w:rsid w:val="002F204A"/>
    <w:rsid w:val="002F27B6"/>
    <w:rsid w:val="002F30B8"/>
    <w:rsid w:val="002F3234"/>
    <w:rsid w:val="002F35E1"/>
    <w:rsid w:val="002F4D80"/>
    <w:rsid w:val="002F5586"/>
    <w:rsid w:val="002F5A38"/>
    <w:rsid w:val="002F7AC5"/>
    <w:rsid w:val="00300401"/>
    <w:rsid w:val="00301BD4"/>
    <w:rsid w:val="003023E2"/>
    <w:rsid w:val="00302A5B"/>
    <w:rsid w:val="00303778"/>
    <w:rsid w:val="0030379B"/>
    <w:rsid w:val="00303A42"/>
    <w:rsid w:val="00304F41"/>
    <w:rsid w:val="00305786"/>
    <w:rsid w:val="00305D47"/>
    <w:rsid w:val="00306C72"/>
    <w:rsid w:val="00307473"/>
    <w:rsid w:val="0030755E"/>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74E"/>
    <w:rsid w:val="00326D33"/>
    <w:rsid w:val="00327418"/>
    <w:rsid w:val="003277FF"/>
    <w:rsid w:val="0033007E"/>
    <w:rsid w:val="00330372"/>
    <w:rsid w:val="00330914"/>
    <w:rsid w:val="00330AEF"/>
    <w:rsid w:val="00330C95"/>
    <w:rsid w:val="00331513"/>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3A28"/>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C06"/>
    <w:rsid w:val="00371FCE"/>
    <w:rsid w:val="00374C4A"/>
    <w:rsid w:val="00374F04"/>
    <w:rsid w:val="00376A5D"/>
    <w:rsid w:val="00376A68"/>
    <w:rsid w:val="00376E1D"/>
    <w:rsid w:val="003771DC"/>
    <w:rsid w:val="00377506"/>
    <w:rsid w:val="0037768C"/>
    <w:rsid w:val="0038032C"/>
    <w:rsid w:val="0038081D"/>
    <w:rsid w:val="00382323"/>
    <w:rsid w:val="003823E6"/>
    <w:rsid w:val="0038280D"/>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209E"/>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212"/>
    <w:rsid w:val="00400302"/>
    <w:rsid w:val="004006F6"/>
    <w:rsid w:val="0040080B"/>
    <w:rsid w:val="00401463"/>
    <w:rsid w:val="00401769"/>
    <w:rsid w:val="004018B2"/>
    <w:rsid w:val="00401C1E"/>
    <w:rsid w:val="004027AB"/>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4B6"/>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05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95A"/>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1E54"/>
    <w:rsid w:val="004F236E"/>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1EC7"/>
    <w:rsid w:val="0050214C"/>
    <w:rsid w:val="00502B2D"/>
    <w:rsid w:val="00502CA3"/>
    <w:rsid w:val="0050386F"/>
    <w:rsid w:val="00504053"/>
    <w:rsid w:val="005046BD"/>
    <w:rsid w:val="005047C8"/>
    <w:rsid w:val="00504D2D"/>
    <w:rsid w:val="00504E47"/>
    <w:rsid w:val="00504F5C"/>
    <w:rsid w:val="005052E4"/>
    <w:rsid w:val="005054FF"/>
    <w:rsid w:val="005055BF"/>
    <w:rsid w:val="00505D9B"/>
    <w:rsid w:val="00506925"/>
    <w:rsid w:val="005079AF"/>
    <w:rsid w:val="00507CF3"/>
    <w:rsid w:val="00511DAB"/>
    <w:rsid w:val="005120BE"/>
    <w:rsid w:val="005121C2"/>
    <w:rsid w:val="005128FD"/>
    <w:rsid w:val="00512F65"/>
    <w:rsid w:val="00513948"/>
    <w:rsid w:val="00513B24"/>
    <w:rsid w:val="00514238"/>
    <w:rsid w:val="005142DD"/>
    <w:rsid w:val="00514DA2"/>
    <w:rsid w:val="00514F7F"/>
    <w:rsid w:val="0051503B"/>
    <w:rsid w:val="005169F8"/>
    <w:rsid w:val="00516DDF"/>
    <w:rsid w:val="00516F8B"/>
    <w:rsid w:val="005173A1"/>
    <w:rsid w:val="00517596"/>
    <w:rsid w:val="00517ED2"/>
    <w:rsid w:val="0052075E"/>
    <w:rsid w:val="005209D6"/>
    <w:rsid w:val="005209F1"/>
    <w:rsid w:val="00520AE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57D7D"/>
    <w:rsid w:val="005601A7"/>
    <w:rsid w:val="0056081C"/>
    <w:rsid w:val="00561C62"/>
    <w:rsid w:val="00561F2D"/>
    <w:rsid w:val="00561F96"/>
    <w:rsid w:val="0056202C"/>
    <w:rsid w:val="00562525"/>
    <w:rsid w:val="0056267A"/>
    <w:rsid w:val="00562A69"/>
    <w:rsid w:val="00563B96"/>
    <w:rsid w:val="00563DD6"/>
    <w:rsid w:val="00564096"/>
    <w:rsid w:val="00564598"/>
    <w:rsid w:val="00565AA0"/>
    <w:rsid w:val="00565C7A"/>
    <w:rsid w:val="00565E2F"/>
    <w:rsid w:val="00565F2A"/>
    <w:rsid w:val="00566081"/>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85F"/>
    <w:rsid w:val="00574A9C"/>
    <w:rsid w:val="00574BBF"/>
    <w:rsid w:val="00575112"/>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033C"/>
    <w:rsid w:val="005A20E5"/>
    <w:rsid w:val="005A2792"/>
    <w:rsid w:val="005A28A1"/>
    <w:rsid w:val="005A2964"/>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6FE"/>
    <w:rsid w:val="005B28F6"/>
    <w:rsid w:val="005B3BAA"/>
    <w:rsid w:val="005B3CFE"/>
    <w:rsid w:val="005B4325"/>
    <w:rsid w:val="005B5A08"/>
    <w:rsid w:val="005B6087"/>
    <w:rsid w:val="005B60EF"/>
    <w:rsid w:val="005B68F5"/>
    <w:rsid w:val="005B6C5D"/>
    <w:rsid w:val="005B6EF2"/>
    <w:rsid w:val="005B70AC"/>
    <w:rsid w:val="005B76A7"/>
    <w:rsid w:val="005B7868"/>
    <w:rsid w:val="005C03B3"/>
    <w:rsid w:val="005C0C7B"/>
    <w:rsid w:val="005C0DAD"/>
    <w:rsid w:val="005C1250"/>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416"/>
    <w:rsid w:val="005F0D62"/>
    <w:rsid w:val="005F1C45"/>
    <w:rsid w:val="005F25A2"/>
    <w:rsid w:val="005F3D2B"/>
    <w:rsid w:val="005F52C5"/>
    <w:rsid w:val="005F61EB"/>
    <w:rsid w:val="005F650B"/>
    <w:rsid w:val="005F657E"/>
    <w:rsid w:val="005F696B"/>
    <w:rsid w:val="005F6E64"/>
    <w:rsid w:val="005F7770"/>
    <w:rsid w:val="005F7D77"/>
    <w:rsid w:val="006004F1"/>
    <w:rsid w:val="00600A13"/>
    <w:rsid w:val="0060141D"/>
    <w:rsid w:val="0060153C"/>
    <w:rsid w:val="006017FC"/>
    <w:rsid w:val="0060201D"/>
    <w:rsid w:val="006020D0"/>
    <w:rsid w:val="00602425"/>
    <w:rsid w:val="00602F0A"/>
    <w:rsid w:val="006039C3"/>
    <w:rsid w:val="00603B82"/>
    <w:rsid w:val="0060494F"/>
    <w:rsid w:val="00605D7D"/>
    <w:rsid w:val="0060619F"/>
    <w:rsid w:val="0060633F"/>
    <w:rsid w:val="006074CA"/>
    <w:rsid w:val="00607944"/>
    <w:rsid w:val="00611176"/>
    <w:rsid w:val="006111F5"/>
    <w:rsid w:val="00611A5D"/>
    <w:rsid w:val="00611D75"/>
    <w:rsid w:val="00613D65"/>
    <w:rsid w:val="00614569"/>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1DF0"/>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36C5"/>
    <w:rsid w:val="006541ED"/>
    <w:rsid w:val="006542BD"/>
    <w:rsid w:val="00654406"/>
    <w:rsid w:val="0065526E"/>
    <w:rsid w:val="0065577E"/>
    <w:rsid w:val="006559EC"/>
    <w:rsid w:val="00656442"/>
    <w:rsid w:val="00656564"/>
    <w:rsid w:val="0066049D"/>
    <w:rsid w:val="006604BA"/>
    <w:rsid w:val="0066093D"/>
    <w:rsid w:val="00660F04"/>
    <w:rsid w:val="00660F25"/>
    <w:rsid w:val="006610AC"/>
    <w:rsid w:val="006613CA"/>
    <w:rsid w:val="006616C4"/>
    <w:rsid w:val="00661E0A"/>
    <w:rsid w:val="006621DF"/>
    <w:rsid w:val="00662A62"/>
    <w:rsid w:val="00663157"/>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6B4"/>
    <w:rsid w:val="006819C0"/>
    <w:rsid w:val="00681E19"/>
    <w:rsid w:val="00682558"/>
    <w:rsid w:val="006827E6"/>
    <w:rsid w:val="0068297E"/>
    <w:rsid w:val="00683359"/>
    <w:rsid w:val="00683718"/>
    <w:rsid w:val="0068428B"/>
    <w:rsid w:val="00684815"/>
    <w:rsid w:val="00685EF5"/>
    <w:rsid w:val="00686323"/>
    <w:rsid w:val="0068705B"/>
    <w:rsid w:val="00687E3C"/>
    <w:rsid w:val="00690951"/>
    <w:rsid w:val="00691868"/>
    <w:rsid w:val="00691F7D"/>
    <w:rsid w:val="00693129"/>
    <w:rsid w:val="006932E6"/>
    <w:rsid w:val="006936EB"/>
    <w:rsid w:val="006937B3"/>
    <w:rsid w:val="00693917"/>
    <w:rsid w:val="00695193"/>
    <w:rsid w:val="00695331"/>
    <w:rsid w:val="006956AD"/>
    <w:rsid w:val="00695F7A"/>
    <w:rsid w:val="006970A0"/>
    <w:rsid w:val="006A0BC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3EFE"/>
    <w:rsid w:val="006E4559"/>
    <w:rsid w:val="006E4880"/>
    <w:rsid w:val="006E4D4E"/>
    <w:rsid w:val="006E7510"/>
    <w:rsid w:val="006F128D"/>
    <w:rsid w:val="006F1E80"/>
    <w:rsid w:val="006F3873"/>
    <w:rsid w:val="006F38EC"/>
    <w:rsid w:val="006F4276"/>
    <w:rsid w:val="006F53E5"/>
    <w:rsid w:val="006F6502"/>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3D14"/>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2D4C"/>
    <w:rsid w:val="007233B4"/>
    <w:rsid w:val="007234FF"/>
    <w:rsid w:val="00723818"/>
    <w:rsid w:val="007239A5"/>
    <w:rsid w:val="00723B85"/>
    <w:rsid w:val="00723C5B"/>
    <w:rsid w:val="00723F9E"/>
    <w:rsid w:val="007242FD"/>
    <w:rsid w:val="00724A17"/>
    <w:rsid w:val="00725A75"/>
    <w:rsid w:val="007275F5"/>
    <w:rsid w:val="00727D3E"/>
    <w:rsid w:val="00730492"/>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8C9"/>
    <w:rsid w:val="007A5F4A"/>
    <w:rsid w:val="007A63F1"/>
    <w:rsid w:val="007A6F70"/>
    <w:rsid w:val="007A7AA8"/>
    <w:rsid w:val="007A7D31"/>
    <w:rsid w:val="007A7FB3"/>
    <w:rsid w:val="007B003D"/>
    <w:rsid w:val="007B0738"/>
    <w:rsid w:val="007B0DDB"/>
    <w:rsid w:val="007B117C"/>
    <w:rsid w:val="007B1497"/>
    <w:rsid w:val="007B1CE1"/>
    <w:rsid w:val="007B21C5"/>
    <w:rsid w:val="007B22BA"/>
    <w:rsid w:val="007B23AC"/>
    <w:rsid w:val="007B272C"/>
    <w:rsid w:val="007B38D0"/>
    <w:rsid w:val="007B3D46"/>
    <w:rsid w:val="007B479D"/>
    <w:rsid w:val="007B48FD"/>
    <w:rsid w:val="007B5F74"/>
    <w:rsid w:val="007B6386"/>
    <w:rsid w:val="007B67EA"/>
    <w:rsid w:val="007B6B42"/>
    <w:rsid w:val="007B6BC8"/>
    <w:rsid w:val="007B7B0A"/>
    <w:rsid w:val="007B7C23"/>
    <w:rsid w:val="007C0406"/>
    <w:rsid w:val="007C12FF"/>
    <w:rsid w:val="007C1642"/>
    <w:rsid w:val="007C1F8E"/>
    <w:rsid w:val="007C29C1"/>
    <w:rsid w:val="007C3032"/>
    <w:rsid w:val="007C32A2"/>
    <w:rsid w:val="007C3A5F"/>
    <w:rsid w:val="007C5137"/>
    <w:rsid w:val="007C53FA"/>
    <w:rsid w:val="007C5D61"/>
    <w:rsid w:val="007C6396"/>
    <w:rsid w:val="007C714D"/>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27"/>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907"/>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7F7E2B"/>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370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878"/>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C9C"/>
    <w:rsid w:val="00860E16"/>
    <w:rsid w:val="0086140A"/>
    <w:rsid w:val="00861B47"/>
    <w:rsid w:val="00861C5E"/>
    <w:rsid w:val="008625D5"/>
    <w:rsid w:val="0086277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0D10"/>
    <w:rsid w:val="00871CD6"/>
    <w:rsid w:val="00871D73"/>
    <w:rsid w:val="00871F52"/>
    <w:rsid w:val="00873311"/>
    <w:rsid w:val="008738CC"/>
    <w:rsid w:val="00873FDE"/>
    <w:rsid w:val="008740E4"/>
    <w:rsid w:val="0087467E"/>
    <w:rsid w:val="00874A0D"/>
    <w:rsid w:val="00874A1F"/>
    <w:rsid w:val="008752AC"/>
    <w:rsid w:val="008755E4"/>
    <w:rsid w:val="0087561F"/>
    <w:rsid w:val="00875C99"/>
    <w:rsid w:val="008768D1"/>
    <w:rsid w:val="00876931"/>
    <w:rsid w:val="00877358"/>
    <w:rsid w:val="00877A98"/>
    <w:rsid w:val="00877C20"/>
    <w:rsid w:val="00880B26"/>
    <w:rsid w:val="00881FDC"/>
    <w:rsid w:val="008824AD"/>
    <w:rsid w:val="00882AE0"/>
    <w:rsid w:val="00882C7A"/>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974"/>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35F"/>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5D9"/>
    <w:rsid w:val="008D7A45"/>
    <w:rsid w:val="008D7C99"/>
    <w:rsid w:val="008D7D55"/>
    <w:rsid w:val="008D7EEC"/>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3E83"/>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4E4B"/>
    <w:rsid w:val="009150B2"/>
    <w:rsid w:val="00916622"/>
    <w:rsid w:val="00916EF3"/>
    <w:rsid w:val="0091722B"/>
    <w:rsid w:val="00917540"/>
    <w:rsid w:val="009204C8"/>
    <w:rsid w:val="009206B7"/>
    <w:rsid w:val="00920A57"/>
    <w:rsid w:val="00921044"/>
    <w:rsid w:val="0092120C"/>
    <w:rsid w:val="009213D0"/>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4DE0"/>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3CAF"/>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6FF2"/>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3C6B"/>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47"/>
    <w:rsid w:val="009A3AF6"/>
    <w:rsid w:val="009A4EE8"/>
    <w:rsid w:val="009A5408"/>
    <w:rsid w:val="009A56FE"/>
    <w:rsid w:val="009A5943"/>
    <w:rsid w:val="009A5F0D"/>
    <w:rsid w:val="009A617B"/>
    <w:rsid w:val="009A767A"/>
    <w:rsid w:val="009B01DE"/>
    <w:rsid w:val="009B03C0"/>
    <w:rsid w:val="009B059B"/>
    <w:rsid w:val="009B0811"/>
    <w:rsid w:val="009B0B89"/>
    <w:rsid w:val="009B0BC2"/>
    <w:rsid w:val="009B13E2"/>
    <w:rsid w:val="009B16B8"/>
    <w:rsid w:val="009B18C2"/>
    <w:rsid w:val="009B1BED"/>
    <w:rsid w:val="009B3390"/>
    <w:rsid w:val="009B33D4"/>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C7FDE"/>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11C8"/>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42B"/>
    <w:rsid w:val="009F4EA7"/>
    <w:rsid w:val="009F52C1"/>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567"/>
    <w:rsid w:val="00A20C48"/>
    <w:rsid w:val="00A20F43"/>
    <w:rsid w:val="00A2105C"/>
    <w:rsid w:val="00A21835"/>
    <w:rsid w:val="00A21B5F"/>
    <w:rsid w:val="00A2209C"/>
    <w:rsid w:val="00A224F0"/>
    <w:rsid w:val="00A2266E"/>
    <w:rsid w:val="00A23BD6"/>
    <w:rsid w:val="00A23F83"/>
    <w:rsid w:val="00A24520"/>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1C8D"/>
    <w:rsid w:val="00A521C7"/>
    <w:rsid w:val="00A52384"/>
    <w:rsid w:val="00A54F52"/>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259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5A5"/>
    <w:rsid w:val="00A96EE5"/>
    <w:rsid w:val="00A96F8A"/>
    <w:rsid w:val="00A976DD"/>
    <w:rsid w:val="00AA10B1"/>
    <w:rsid w:val="00AA14C9"/>
    <w:rsid w:val="00AA16A0"/>
    <w:rsid w:val="00AA1A18"/>
    <w:rsid w:val="00AA1E1A"/>
    <w:rsid w:val="00AA29D8"/>
    <w:rsid w:val="00AA444D"/>
    <w:rsid w:val="00AA49FE"/>
    <w:rsid w:val="00AA4D17"/>
    <w:rsid w:val="00AA523C"/>
    <w:rsid w:val="00AA5BAA"/>
    <w:rsid w:val="00AA6764"/>
    <w:rsid w:val="00AA6AB9"/>
    <w:rsid w:val="00AA703C"/>
    <w:rsid w:val="00AA720C"/>
    <w:rsid w:val="00AA7627"/>
    <w:rsid w:val="00AA7A9A"/>
    <w:rsid w:val="00AA7B96"/>
    <w:rsid w:val="00AB0599"/>
    <w:rsid w:val="00AB111B"/>
    <w:rsid w:val="00AB15BA"/>
    <w:rsid w:val="00AB16B9"/>
    <w:rsid w:val="00AB1914"/>
    <w:rsid w:val="00AB1EBB"/>
    <w:rsid w:val="00AB23A9"/>
    <w:rsid w:val="00AB2D90"/>
    <w:rsid w:val="00AB2E40"/>
    <w:rsid w:val="00AB3267"/>
    <w:rsid w:val="00AB3301"/>
    <w:rsid w:val="00AB37A4"/>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1E7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3C4B"/>
    <w:rsid w:val="00B052CD"/>
    <w:rsid w:val="00B055A8"/>
    <w:rsid w:val="00B05F05"/>
    <w:rsid w:val="00B06233"/>
    <w:rsid w:val="00B0671E"/>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3B5F"/>
    <w:rsid w:val="00B14211"/>
    <w:rsid w:val="00B147C0"/>
    <w:rsid w:val="00B1534A"/>
    <w:rsid w:val="00B15522"/>
    <w:rsid w:val="00B157B0"/>
    <w:rsid w:val="00B166CE"/>
    <w:rsid w:val="00B17ACD"/>
    <w:rsid w:val="00B20041"/>
    <w:rsid w:val="00B203DF"/>
    <w:rsid w:val="00B2113A"/>
    <w:rsid w:val="00B2197C"/>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37F90"/>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3CB"/>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421"/>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47F"/>
    <w:rsid w:val="00B976E7"/>
    <w:rsid w:val="00B97DF8"/>
    <w:rsid w:val="00BA0636"/>
    <w:rsid w:val="00BA0E25"/>
    <w:rsid w:val="00BA1293"/>
    <w:rsid w:val="00BA1344"/>
    <w:rsid w:val="00BA19E4"/>
    <w:rsid w:val="00BA33E1"/>
    <w:rsid w:val="00BA393C"/>
    <w:rsid w:val="00BA4889"/>
    <w:rsid w:val="00BA4A4F"/>
    <w:rsid w:val="00BA5507"/>
    <w:rsid w:val="00BA5C44"/>
    <w:rsid w:val="00BA7110"/>
    <w:rsid w:val="00BA72B5"/>
    <w:rsid w:val="00BA747E"/>
    <w:rsid w:val="00BA7CD9"/>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D56"/>
    <w:rsid w:val="00BD0FD6"/>
    <w:rsid w:val="00BD2B9B"/>
    <w:rsid w:val="00BD2EE3"/>
    <w:rsid w:val="00BD311C"/>
    <w:rsid w:val="00BD33E0"/>
    <w:rsid w:val="00BD3902"/>
    <w:rsid w:val="00BD3A31"/>
    <w:rsid w:val="00BD494C"/>
    <w:rsid w:val="00BD517C"/>
    <w:rsid w:val="00BD54AC"/>
    <w:rsid w:val="00BD5A06"/>
    <w:rsid w:val="00BD5B57"/>
    <w:rsid w:val="00BD69EA"/>
    <w:rsid w:val="00BD6D1F"/>
    <w:rsid w:val="00BD7157"/>
    <w:rsid w:val="00BD728E"/>
    <w:rsid w:val="00BD7437"/>
    <w:rsid w:val="00BD786D"/>
    <w:rsid w:val="00BE0453"/>
    <w:rsid w:val="00BE082B"/>
    <w:rsid w:val="00BE0F8A"/>
    <w:rsid w:val="00BE131C"/>
    <w:rsid w:val="00BE1980"/>
    <w:rsid w:val="00BE1A32"/>
    <w:rsid w:val="00BE1F3F"/>
    <w:rsid w:val="00BE2522"/>
    <w:rsid w:val="00BE263A"/>
    <w:rsid w:val="00BE277E"/>
    <w:rsid w:val="00BE2854"/>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C44"/>
    <w:rsid w:val="00BF1D7F"/>
    <w:rsid w:val="00BF2BC1"/>
    <w:rsid w:val="00BF2D7D"/>
    <w:rsid w:val="00BF32EE"/>
    <w:rsid w:val="00BF354C"/>
    <w:rsid w:val="00BF3617"/>
    <w:rsid w:val="00BF362B"/>
    <w:rsid w:val="00BF4CD8"/>
    <w:rsid w:val="00BF5DC1"/>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654"/>
    <w:rsid w:val="00C0597F"/>
    <w:rsid w:val="00C07384"/>
    <w:rsid w:val="00C07C37"/>
    <w:rsid w:val="00C07CFC"/>
    <w:rsid w:val="00C07DEB"/>
    <w:rsid w:val="00C105F2"/>
    <w:rsid w:val="00C12383"/>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5F70"/>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7F"/>
    <w:rsid w:val="00C643CA"/>
    <w:rsid w:val="00C649E8"/>
    <w:rsid w:val="00C64FAB"/>
    <w:rsid w:val="00C655CB"/>
    <w:rsid w:val="00C656B3"/>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44E"/>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4BE"/>
    <w:rsid w:val="00CA6ABC"/>
    <w:rsid w:val="00CA6E2F"/>
    <w:rsid w:val="00CA6FF1"/>
    <w:rsid w:val="00CA7541"/>
    <w:rsid w:val="00CB066A"/>
    <w:rsid w:val="00CB07B2"/>
    <w:rsid w:val="00CB0986"/>
    <w:rsid w:val="00CB18BF"/>
    <w:rsid w:val="00CB2CA8"/>
    <w:rsid w:val="00CB2CCE"/>
    <w:rsid w:val="00CB3123"/>
    <w:rsid w:val="00CB325D"/>
    <w:rsid w:val="00CB3C73"/>
    <w:rsid w:val="00CB41FB"/>
    <w:rsid w:val="00CB4453"/>
    <w:rsid w:val="00CB60F9"/>
    <w:rsid w:val="00CB6899"/>
    <w:rsid w:val="00CB6A32"/>
    <w:rsid w:val="00CB6C3E"/>
    <w:rsid w:val="00CC0523"/>
    <w:rsid w:val="00CC2123"/>
    <w:rsid w:val="00CC2904"/>
    <w:rsid w:val="00CC2ACE"/>
    <w:rsid w:val="00CC3706"/>
    <w:rsid w:val="00CC3967"/>
    <w:rsid w:val="00CC3C78"/>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332"/>
    <w:rsid w:val="00CD6401"/>
    <w:rsid w:val="00CD64BA"/>
    <w:rsid w:val="00CD750A"/>
    <w:rsid w:val="00CE0085"/>
    <w:rsid w:val="00CE04B2"/>
    <w:rsid w:val="00CE0B3E"/>
    <w:rsid w:val="00CE1405"/>
    <w:rsid w:val="00CE234F"/>
    <w:rsid w:val="00CE2AFA"/>
    <w:rsid w:val="00CE330C"/>
    <w:rsid w:val="00CE449A"/>
    <w:rsid w:val="00CE4744"/>
    <w:rsid w:val="00CE4A21"/>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6230"/>
    <w:rsid w:val="00D07038"/>
    <w:rsid w:val="00D07122"/>
    <w:rsid w:val="00D07AEC"/>
    <w:rsid w:val="00D07C61"/>
    <w:rsid w:val="00D07C8D"/>
    <w:rsid w:val="00D07D40"/>
    <w:rsid w:val="00D10047"/>
    <w:rsid w:val="00D10E60"/>
    <w:rsid w:val="00D10F5C"/>
    <w:rsid w:val="00D1213D"/>
    <w:rsid w:val="00D123D1"/>
    <w:rsid w:val="00D124CF"/>
    <w:rsid w:val="00D12889"/>
    <w:rsid w:val="00D12E84"/>
    <w:rsid w:val="00D13479"/>
    <w:rsid w:val="00D135AC"/>
    <w:rsid w:val="00D13E11"/>
    <w:rsid w:val="00D1410A"/>
    <w:rsid w:val="00D14518"/>
    <w:rsid w:val="00D14CDA"/>
    <w:rsid w:val="00D14FDF"/>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4EA2"/>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68B"/>
    <w:rsid w:val="00D70928"/>
    <w:rsid w:val="00D70F3E"/>
    <w:rsid w:val="00D716A8"/>
    <w:rsid w:val="00D7298E"/>
    <w:rsid w:val="00D72FC3"/>
    <w:rsid w:val="00D73448"/>
    <w:rsid w:val="00D73FB3"/>
    <w:rsid w:val="00D75578"/>
    <w:rsid w:val="00D75939"/>
    <w:rsid w:val="00D75A85"/>
    <w:rsid w:val="00D75B32"/>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05C"/>
    <w:rsid w:val="00D921D7"/>
    <w:rsid w:val="00D92271"/>
    <w:rsid w:val="00D939A8"/>
    <w:rsid w:val="00D93BB9"/>
    <w:rsid w:val="00D93BC9"/>
    <w:rsid w:val="00D94C9B"/>
    <w:rsid w:val="00D94D5A"/>
    <w:rsid w:val="00D94E93"/>
    <w:rsid w:val="00D95260"/>
    <w:rsid w:val="00D95393"/>
    <w:rsid w:val="00D9571B"/>
    <w:rsid w:val="00D96A0C"/>
    <w:rsid w:val="00D96C63"/>
    <w:rsid w:val="00D97D80"/>
    <w:rsid w:val="00DA0DC8"/>
    <w:rsid w:val="00DA163B"/>
    <w:rsid w:val="00DA21DF"/>
    <w:rsid w:val="00DA248F"/>
    <w:rsid w:val="00DA2A0F"/>
    <w:rsid w:val="00DA2F1B"/>
    <w:rsid w:val="00DA2F7E"/>
    <w:rsid w:val="00DA31EE"/>
    <w:rsid w:val="00DA357D"/>
    <w:rsid w:val="00DA3E37"/>
    <w:rsid w:val="00DA440A"/>
    <w:rsid w:val="00DA4B4B"/>
    <w:rsid w:val="00DA4BB2"/>
    <w:rsid w:val="00DA59B6"/>
    <w:rsid w:val="00DA6036"/>
    <w:rsid w:val="00DA7B73"/>
    <w:rsid w:val="00DB06E2"/>
    <w:rsid w:val="00DB0ACC"/>
    <w:rsid w:val="00DB15F4"/>
    <w:rsid w:val="00DB1F7D"/>
    <w:rsid w:val="00DB21C4"/>
    <w:rsid w:val="00DB284B"/>
    <w:rsid w:val="00DB2A32"/>
    <w:rsid w:val="00DB3777"/>
    <w:rsid w:val="00DB4022"/>
    <w:rsid w:val="00DB406D"/>
    <w:rsid w:val="00DB49F4"/>
    <w:rsid w:val="00DB4A12"/>
    <w:rsid w:val="00DB52BB"/>
    <w:rsid w:val="00DB6040"/>
    <w:rsid w:val="00DB63A8"/>
    <w:rsid w:val="00DB66BF"/>
    <w:rsid w:val="00DB66F4"/>
    <w:rsid w:val="00DB6D31"/>
    <w:rsid w:val="00DB7141"/>
    <w:rsid w:val="00DB71AF"/>
    <w:rsid w:val="00DB71BF"/>
    <w:rsid w:val="00DC0843"/>
    <w:rsid w:val="00DC1D80"/>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3CEF"/>
    <w:rsid w:val="00DE49D3"/>
    <w:rsid w:val="00DE56EE"/>
    <w:rsid w:val="00DF04F3"/>
    <w:rsid w:val="00DF08CB"/>
    <w:rsid w:val="00DF0CAF"/>
    <w:rsid w:val="00DF0E3D"/>
    <w:rsid w:val="00DF1264"/>
    <w:rsid w:val="00DF373C"/>
    <w:rsid w:val="00DF4942"/>
    <w:rsid w:val="00DF49FC"/>
    <w:rsid w:val="00DF4BA4"/>
    <w:rsid w:val="00DF5961"/>
    <w:rsid w:val="00DF797A"/>
    <w:rsid w:val="00DF7F25"/>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07778"/>
    <w:rsid w:val="00E109E9"/>
    <w:rsid w:val="00E1106C"/>
    <w:rsid w:val="00E11367"/>
    <w:rsid w:val="00E15B43"/>
    <w:rsid w:val="00E15EF3"/>
    <w:rsid w:val="00E172A9"/>
    <w:rsid w:val="00E17628"/>
    <w:rsid w:val="00E20374"/>
    <w:rsid w:val="00E210F0"/>
    <w:rsid w:val="00E2124F"/>
    <w:rsid w:val="00E21720"/>
    <w:rsid w:val="00E21D09"/>
    <w:rsid w:val="00E22149"/>
    <w:rsid w:val="00E22420"/>
    <w:rsid w:val="00E2269E"/>
    <w:rsid w:val="00E2355B"/>
    <w:rsid w:val="00E23A49"/>
    <w:rsid w:val="00E23B93"/>
    <w:rsid w:val="00E23D87"/>
    <w:rsid w:val="00E23F65"/>
    <w:rsid w:val="00E24051"/>
    <w:rsid w:val="00E240B1"/>
    <w:rsid w:val="00E24558"/>
    <w:rsid w:val="00E246B5"/>
    <w:rsid w:val="00E25A06"/>
    <w:rsid w:val="00E2631A"/>
    <w:rsid w:val="00E27E03"/>
    <w:rsid w:val="00E317A6"/>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0DF5"/>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695D"/>
    <w:rsid w:val="00E87468"/>
    <w:rsid w:val="00E87E7C"/>
    <w:rsid w:val="00E90775"/>
    <w:rsid w:val="00E90B0D"/>
    <w:rsid w:val="00E90B7B"/>
    <w:rsid w:val="00E91388"/>
    <w:rsid w:val="00E91CEA"/>
    <w:rsid w:val="00E92249"/>
    <w:rsid w:val="00E92344"/>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37"/>
    <w:rsid w:val="00EA1EC5"/>
    <w:rsid w:val="00EA3767"/>
    <w:rsid w:val="00EA379C"/>
    <w:rsid w:val="00EA42B8"/>
    <w:rsid w:val="00EA509D"/>
    <w:rsid w:val="00EA5879"/>
    <w:rsid w:val="00EA6D4C"/>
    <w:rsid w:val="00EA6FDC"/>
    <w:rsid w:val="00EA7210"/>
    <w:rsid w:val="00EB0346"/>
    <w:rsid w:val="00EB13C2"/>
    <w:rsid w:val="00EB189F"/>
    <w:rsid w:val="00EB1EB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501E"/>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0E"/>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15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3CA4"/>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709"/>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232"/>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85F"/>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21B"/>
    <w:rsid w:val="00FD2EF0"/>
    <w:rsid w:val="00FD3678"/>
    <w:rsid w:val="00FD418A"/>
    <w:rsid w:val="00FD4D34"/>
    <w:rsid w:val="00FD50BC"/>
    <w:rsid w:val="00FD58EB"/>
    <w:rsid w:val="00FD5B85"/>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Heading 3kiểu muc,Heading 3 Char Char Char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qFormat/>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qFormat/>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styleId="UnresolvedMention">
    <w:name w:val="Unresolved Mention"/>
    <w:basedOn w:val="DefaultParagraphFont"/>
    <w:uiPriority w:val="99"/>
    <w:semiHidden/>
    <w:unhideWhenUsed/>
    <w:rsid w:val="00AA4D17"/>
    <w:rPr>
      <w:color w:val="605E5C"/>
      <w:shd w:val="clear" w:color="auto" w:fill="E1DFDD"/>
    </w:rPr>
  </w:style>
  <w:style w:type="paragraph" w:customStyle="1" w:styleId="Muc111">
    <w:name w:val="Muc1.1.1"/>
    <w:basedOn w:val="Normal"/>
    <w:link w:val="Muc111Char"/>
    <w:qFormat/>
    <w:rsid w:val="008A1974"/>
    <w:pPr>
      <w:suppressAutoHyphens/>
      <w:spacing w:before="120" w:line="360" w:lineRule="auto"/>
      <w:ind w:left="720" w:hanging="720"/>
    </w:pPr>
    <w:rPr>
      <w:rFonts w:ascii="Arial" w:hAnsi="Arial"/>
      <w:b/>
      <w:sz w:val="22"/>
      <w:szCs w:val="22"/>
      <w:lang w:val="it-IT" w:eastAsia="ar-SA"/>
    </w:rPr>
  </w:style>
  <w:style w:type="character" w:customStyle="1" w:styleId="Muc111Char">
    <w:name w:val="Muc1.1.1 Char"/>
    <w:link w:val="Muc111"/>
    <w:locked/>
    <w:rsid w:val="008A1974"/>
    <w:rPr>
      <w:rFonts w:ascii="Arial" w:eastAsia="Times New Roman" w:hAnsi="Arial"/>
      <w:b/>
      <w:sz w:val="22"/>
      <w:szCs w:val="22"/>
      <w:lang w:val="it-IT" w:eastAsia="ar-SA"/>
    </w:rPr>
  </w:style>
  <w:style w:type="paragraph" w:customStyle="1" w:styleId="127">
    <w:name w:val="1.27"/>
    <w:basedOn w:val="Normal"/>
    <w:link w:val="127Char"/>
    <w:qFormat/>
    <w:rsid w:val="008A1974"/>
    <w:pPr>
      <w:spacing w:before="120" w:after="120"/>
      <w:ind w:firstLine="720"/>
    </w:pPr>
    <w:rPr>
      <w:rFonts w:eastAsiaTheme="minorHAnsi" w:cstheme="minorBidi"/>
      <w:iCs/>
      <w:kern w:val="2"/>
      <w:sz w:val="28"/>
      <w:szCs w:val="22"/>
      <w14:ligatures w14:val="standardContextual"/>
    </w:rPr>
  </w:style>
  <w:style w:type="character" w:customStyle="1" w:styleId="127Char">
    <w:name w:val="1.27 Char"/>
    <w:basedOn w:val="DefaultParagraphFont"/>
    <w:link w:val="127"/>
    <w:rsid w:val="008A1974"/>
    <w:rPr>
      <w:rFonts w:ascii="Times New Roman" w:eastAsiaTheme="minorHAnsi" w:hAnsi="Times New Roman" w:cstheme="minorBidi"/>
      <w:iCs/>
      <w:kern w:val="2"/>
      <w:sz w:val="2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3d9039c66c2f80c&amp;hl=vi&amp;cs=0&amp;sxsrf=AE3TifORh3JfXeLNLfL_y8ysG_h5afE3nA%3A1752539892715&amp;q=AGM+VRLA&amp;sa=X&amp;ved=2ahUKEwj9_cvtz72OAxUeh68BHYHUHr8QxccNegQINRAB&amp;mstk=AUtExfAKPmmRuxB9Ccl7lkmGh2j2g3GNS4YgoTeMa3XoQ6PlefP9k-egX7d_afAeBo9DRicK7bhGzmAVFvyLEd_IoiA_0Ph8UCha2YG1NV-DxIWYeXXsCHNcYlFikQ40J9XQKFnz6BwWFhUzXfqp3GqbF7_VDqa0qtdJe7Stt3NZD00UvIJ337b0iyF3s0FETnKJ-RD_u26Ca6WTGJeTDL9uyGNUxkF_w1PSEfpQDMOyH_YFkjeURa9EajaHIk1BphKQzciVUPC5CbberOkFXXWYdmF9n1EYtXKy7ZWgijdqv7k0QQ&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22</Pages>
  <Words>6278</Words>
  <Characters>35787</Characters>
  <Application>Microsoft Office Word</Application>
  <DocSecurity>0</DocSecurity>
  <Lines>298</Lines>
  <Paragraphs>83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MÔ TẢ TÓM TẮT</vt:lpstr>
      <vt:lpstr/>
      <vt:lpstr>        2.1. Tiêu chuẩn đánh giá về năng lực và kinh nghiệm</vt:lpstr>
      <vt:lpstr>        </vt:lpstr>
    </vt:vector>
  </TitlesOfParts>
  <Company/>
  <LinksUpToDate>false</LinksUpToDate>
  <CharactersWithSpaces>41982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206</cp:revision>
  <cp:lastPrinted>2025-08-28T07:37:00Z</cp:lastPrinted>
  <dcterms:created xsi:type="dcterms:W3CDTF">2025-08-06T09:06:00Z</dcterms:created>
  <dcterms:modified xsi:type="dcterms:W3CDTF">2025-09-04T07:41:00Z</dcterms:modified>
</cp:coreProperties>
</file>