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42" w:type="dxa"/>
        <w:tblLayout w:type="fixed"/>
        <w:tblLook w:val="04A0" w:firstRow="1" w:lastRow="0" w:firstColumn="1" w:lastColumn="0" w:noHBand="0" w:noVBand="1"/>
      </w:tblPr>
      <w:tblGrid>
        <w:gridCol w:w="9356"/>
      </w:tblGrid>
      <w:tr w:rsidR="00B51A4F" w:rsidRPr="007629ED" w14:paraId="655F129B" w14:textId="77777777" w:rsidTr="0093055E">
        <w:trPr>
          <w:trHeight w:val="20"/>
        </w:trPr>
        <w:tc>
          <w:tcPr>
            <w:tcW w:w="9356" w:type="dxa"/>
            <w:tcBorders>
              <w:top w:val="nil"/>
              <w:left w:val="nil"/>
              <w:bottom w:val="nil"/>
              <w:right w:val="nil"/>
            </w:tcBorders>
            <w:vAlign w:val="center"/>
            <w:hideMark/>
          </w:tcPr>
          <w:p w14:paraId="6B0CCE9B" w14:textId="77777777" w:rsidR="00B51A4F" w:rsidRPr="007629ED" w:rsidRDefault="00B51A4F" w:rsidP="0093055E">
            <w:pPr>
              <w:widowControl w:val="0"/>
              <w:snapToGrid w:val="0"/>
              <w:spacing w:before="20" w:after="20" w:line="240" w:lineRule="auto"/>
              <w:jc w:val="center"/>
              <w:rPr>
                <w:rFonts w:ascii="Times New Roman" w:eastAsia="Times New Roman" w:hAnsi="Times New Roman" w:cs="Times New Roman"/>
                <w:b/>
                <w:bCs/>
                <w:color w:val="000000"/>
                <w:spacing w:val="-4"/>
                <w:sz w:val="28"/>
                <w:szCs w:val="28"/>
              </w:rPr>
            </w:pPr>
            <w:r w:rsidRPr="007629ED">
              <w:rPr>
                <w:rFonts w:ascii="Times New Roman" w:eastAsia="Times New Roman" w:hAnsi="Times New Roman" w:cs="Times New Roman"/>
                <w:b/>
                <w:bCs/>
                <w:color w:val="000000"/>
                <w:spacing w:val="-4"/>
                <w:sz w:val="28"/>
                <w:szCs w:val="28"/>
              </w:rPr>
              <w:t>Phần 2. YÊU CẦU VỀ KỸ THUẬT</w:t>
            </w:r>
          </w:p>
        </w:tc>
      </w:tr>
      <w:tr w:rsidR="00B51A4F" w:rsidRPr="007629ED" w14:paraId="0D1CAF8B" w14:textId="77777777" w:rsidTr="0093055E">
        <w:trPr>
          <w:trHeight w:val="20"/>
        </w:trPr>
        <w:tc>
          <w:tcPr>
            <w:tcW w:w="9356" w:type="dxa"/>
            <w:tcBorders>
              <w:top w:val="nil"/>
              <w:left w:val="nil"/>
              <w:bottom w:val="nil"/>
              <w:right w:val="nil"/>
            </w:tcBorders>
            <w:vAlign w:val="center"/>
            <w:hideMark/>
          </w:tcPr>
          <w:p w14:paraId="0B59BFB8" w14:textId="77777777" w:rsidR="00B51A4F" w:rsidRPr="007629ED" w:rsidRDefault="00B51A4F" w:rsidP="0093055E">
            <w:pPr>
              <w:widowControl w:val="0"/>
              <w:snapToGrid w:val="0"/>
              <w:spacing w:before="20" w:after="20" w:line="240" w:lineRule="auto"/>
              <w:jc w:val="center"/>
              <w:rPr>
                <w:rFonts w:ascii="Times New Roman" w:eastAsia="Times New Roman" w:hAnsi="Times New Roman" w:cs="Times New Roman"/>
                <w:b/>
                <w:bCs/>
                <w:color w:val="000000"/>
                <w:spacing w:val="-4"/>
                <w:sz w:val="28"/>
                <w:szCs w:val="28"/>
              </w:rPr>
            </w:pPr>
            <w:r w:rsidRPr="007629ED">
              <w:rPr>
                <w:rFonts w:ascii="Times New Roman" w:eastAsia="Times New Roman" w:hAnsi="Times New Roman" w:cs="Times New Roman"/>
                <w:b/>
                <w:bCs/>
                <w:color w:val="000000"/>
                <w:spacing w:val="-4"/>
                <w:sz w:val="28"/>
                <w:szCs w:val="28"/>
              </w:rPr>
              <w:t>Chương V. YÊU CẦU VỀ KỸ THUẬT</w:t>
            </w:r>
          </w:p>
        </w:tc>
      </w:tr>
      <w:tr w:rsidR="00B51A4F" w:rsidRPr="007629ED" w14:paraId="79595D2E" w14:textId="77777777" w:rsidTr="0093055E">
        <w:trPr>
          <w:trHeight w:val="20"/>
        </w:trPr>
        <w:tc>
          <w:tcPr>
            <w:tcW w:w="9356" w:type="dxa"/>
            <w:tcBorders>
              <w:top w:val="nil"/>
              <w:left w:val="nil"/>
              <w:bottom w:val="nil"/>
              <w:right w:val="nil"/>
            </w:tcBorders>
            <w:vAlign w:val="center"/>
            <w:hideMark/>
          </w:tcPr>
          <w:p w14:paraId="208715BB" w14:textId="77777777" w:rsidR="00B51A4F" w:rsidRPr="007629ED" w:rsidRDefault="00B51A4F" w:rsidP="0093055E">
            <w:pPr>
              <w:widowControl w:val="0"/>
              <w:snapToGrid w:val="0"/>
              <w:spacing w:before="20" w:after="20" w:line="240" w:lineRule="auto"/>
              <w:jc w:val="both"/>
              <w:rPr>
                <w:rFonts w:ascii="Times New Roman" w:eastAsia="Times New Roman" w:hAnsi="Times New Roman" w:cs="Times New Roman"/>
                <w:b/>
                <w:bCs/>
                <w:color w:val="000000"/>
                <w:spacing w:val="-4"/>
                <w:sz w:val="26"/>
                <w:szCs w:val="26"/>
              </w:rPr>
            </w:pPr>
            <w:r w:rsidRPr="007629ED">
              <w:rPr>
                <w:rFonts w:ascii="Times New Roman" w:eastAsia="Times New Roman" w:hAnsi="Times New Roman" w:cs="Times New Roman"/>
                <w:b/>
                <w:bCs/>
                <w:color w:val="000000"/>
                <w:spacing w:val="-4"/>
                <w:sz w:val="26"/>
                <w:szCs w:val="26"/>
              </w:rPr>
              <w:t>Mục 1. Yêu cầu về kỹ thuật</w:t>
            </w:r>
          </w:p>
        </w:tc>
      </w:tr>
      <w:tr w:rsidR="00B51A4F" w:rsidRPr="007629ED" w14:paraId="06405C59" w14:textId="77777777" w:rsidTr="0093055E">
        <w:trPr>
          <w:trHeight w:val="20"/>
        </w:trPr>
        <w:tc>
          <w:tcPr>
            <w:tcW w:w="9356" w:type="dxa"/>
            <w:tcBorders>
              <w:top w:val="nil"/>
              <w:left w:val="nil"/>
              <w:bottom w:val="nil"/>
              <w:right w:val="nil"/>
            </w:tcBorders>
            <w:vAlign w:val="center"/>
            <w:hideMark/>
          </w:tcPr>
          <w:p w14:paraId="74589B07" w14:textId="77777777" w:rsidR="00B51A4F" w:rsidRPr="007629ED" w:rsidRDefault="00B51A4F" w:rsidP="0093055E">
            <w:pPr>
              <w:widowControl w:val="0"/>
              <w:snapToGrid w:val="0"/>
              <w:spacing w:before="20" w:after="20" w:line="240" w:lineRule="auto"/>
              <w:ind w:firstLine="567"/>
              <w:jc w:val="both"/>
              <w:rPr>
                <w:rFonts w:ascii="Times New Roman" w:eastAsia="Times New Roman" w:hAnsi="Times New Roman" w:cs="Times New Roman"/>
                <w:color w:val="000000"/>
                <w:spacing w:val="-4"/>
                <w:sz w:val="26"/>
                <w:szCs w:val="26"/>
              </w:rPr>
            </w:pPr>
            <w:r w:rsidRPr="007629ED">
              <w:rPr>
                <w:rFonts w:ascii="Times New Roman" w:eastAsia="Times New Roman" w:hAnsi="Times New Roman" w:cs="Times New Roman"/>
                <w:color w:val="000000"/>
                <w:spacing w:val="-4"/>
                <w:sz w:val="26"/>
                <w:szCs w:val="26"/>
              </w:rPr>
              <w:t>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w:t>
            </w:r>
          </w:p>
        </w:tc>
      </w:tr>
      <w:tr w:rsidR="00B51A4F" w:rsidRPr="007629ED" w14:paraId="62CFC7D5" w14:textId="77777777" w:rsidTr="0093055E">
        <w:trPr>
          <w:trHeight w:val="20"/>
        </w:trPr>
        <w:tc>
          <w:tcPr>
            <w:tcW w:w="9356" w:type="dxa"/>
            <w:tcBorders>
              <w:top w:val="nil"/>
              <w:left w:val="nil"/>
              <w:bottom w:val="nil"/>
              <w:right w:val="nil"/>
            </w:tcBorders>
            <w:vAlign w:val="center"/>
            <w:hideMark/>
          </w:tcPr>
          <w:p w14:paraId="6E237F19" w14:textId="77777777" w:rsidR="00B51A4F" w:rsidRPr="007629ED" w:rsidRDefault="00B51A4F" w:rsidP="0093055E">
            <w:pPr>
              <w:widowControl w:val="0"/>
              <w:snapToGrid w:val="0"/>
              <w:spacing w:before="20" w:after="20" w:line="240" w:lineRule="auto"/>
              <w:ind w:firstLine="567"/>
              <w:jc w:val="both"/>
              <w:rPr>
                <w:rFonts w:ascii="Times New Roman" w:eastAsia="Times New Roman" w:hAnsi="Times New Roman" w:cs="Times New Roman"/>
                <w:color w:val="000000"/>
                <w:spacing w:val="-4"/>
                <w:sz w:val="26"/>
                <w:szCs w:val="26"/>
              </w:rPr>
            </w:pPr>
            <w:r w:rsidRPr="007629ED">
              <w:rPr>
                <w:rFonts w:ascii="Times New Roman" w:eastAsia="Times New Roman" w:hAnsi="Times New Roman" w:cs="Times New Roman"/>
                <w:color w:val="000000"/>
                <w:spacing w:val="-4"/>
                <w:sz w:val="26"/>
                <w:szCs w:val="26"/>
              </w:rPr>
              <w:t>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 không được nêu yêu cầu về tên, ký mã hiệu, nhãn hiệu cụ thể của hàng hóa.</w:t>
            </w:r>
          </w:p>
        </w:tc>
      </w:tr>
      <w:tr w:rsidR="00B51A4F" w:rsidRPr="007629ED" w14:paraId="1781D988" w14:textId="77777777" w:rsidTr="0093055E">
        <w:trPr>
          <w:trHeight w:val="20"/>
        </w:trPr>
        <w:tc>
          <w:tcPr>
            <w:tcW w:w="9356" w:type="dxa"/>
            <w:tcBorders>
              <w:top w:val="nil"/>
              <w:left w:val="nil"/>
              <w:bottom w:val="nil"/>
              <w:right w:val="nil"/>
            </w:tcBorders>
            <w:vAlign w:val="center"/>
            <w:hideMark/>
          </w:tcPr>
          <w:p w14:paraId="583229FE" w14:textId="77777777" w:rsidR="00B51A4F" w:rsidRPr="007629ED" w:rsidRDefault="00B51A4F" w:rsidP="0093055E">
            <w:pPr>
              <w:widowControl w:val="0"/>
              <w:snapToGrid w:val="0"/>
              <w:spacing w:before="20" w:after="20" w:line="240" w:lineRule="auto"/>
              <w:ind w:firstLine="567"/>
              <w:jc w:val="both"/>
              <w:rPr>
                <w:rFonts w:ascii="Times New Roman" w:eastAsia="Times New Roman" w:hAnsi="Times New Roman" w:cs="Times New Roman"/>
                <w:color w:val="000000"/>
                <w:spacing w:val="-4"/>
                <w:sz w:val="26"/>
                <w:szCs w:val="26"/>
              </w:rPr>
            </w:pPr>
            <w:r w:rsidRPr="007629ED">
              <w:rPr>
                <w:rFonts w:ascii="Times New Roman" w:eastAsia="Times New Roman" w:hAnsi="Times New Roman" w:cs="Times New Roman"/>
                <w:color w:val="000000"/>
                <w:spacing w:val="-4"/>
                <w:sz w:val="26"/>
                <w:szCs w:val="26"/>
              </w:rPr>
              <w:t>Hồ sơ mời thầu được nêu nhãn hiệu, catalô của một sản phẩm cụ thể để tham khảo, minh họa cho yêu cầu về kỹ thuật của hàng hóa nhưng phải ghi kèm theo cụm từ “hoặc tương đương” sau nhãn hiệu, catalô đồng thời phải quy định rõ nội hàm tương đương với hàng hóa đó về đặc tính kỹ thuật, tính năng sử dụng, thiết kế công nghệ, tiêu chuẩn công nghệ và các nội dung khác (nếu có) để tạo thuận lợi cho nhà thầu trong quá trình chuẩn bị E-HSDT mà không được quy định tương đương về xuất xứ.</w:t>
            </w:r>
          </w:p>
        </w:tc>
      </w:tr>
      <w:tr w:rsidR="00B51A4F" w:rsidRPr="007629ED" w14:paraId="18871273" w14:textId="77777777" w:rsidTr="0093055E">
        <w:trPr>
          <w:trHeight w:val="20"/>
        </w:trPr>
        <w:tc>
          <w:tcPr>
            <w:tcW w:w="9356" w:type="dxa"/>
            <w:tcBorders>
              <w:top w:val="nil"/>
              <w:left w:val="nil"/>
              <w:bottom w:val="nil"/>
              <w:right w:val="nil"/>
            </w:tcBorders>
            <w:vAlign w:val="center"/>
            <w:hideMark/>
          </w:tcPr>
          <w:p w14:paraId="6B82EB3A" w14:textId="77777777" w:rsidR="00B51A4F" w:rsidRPr="007629ED" w:rsidRDefault="00B51A4F" w:rsidP="0093055E">
            <w:pPr>
              <w:widowControl w:val="0"/>
              <w:snapToGrid w:val="0"/>
              <w:spacing w:before="20" w:after="20" w:line="240" w:lineRule="auto"/>
              <w:ind w:firstLine="567"/>
              <w:jc w:val="both"/>
              <w:rPr>
                <w:rFonts w:ascii="Times New Roman" w:eastAsia="Times New Roman" w:hAnsi="Times New Roman" w:cs="Times New Roman"/>
                <w:color w:val="000000"/>
                <w:spacing w:val="-4"/>
                <w:sz w:val="26"/>
                <w:szCs w:val="26"/>
              </w:rPr>
            </w:pPr>
            <w:r w:rsidRPr="007629ED">
              <w:rPr>
                <w:rFonts w:ascii="Times New Roman" w:eastAsia="Times New Roman" w:hAnsi="Times New Roman" w:cs="Times New Roman"/>
                <w:color w:val="000000"/>
                <w:spacing w:val="-4"/>
                <w:sz w:val="26"/>
                <w:szCs w:val="26"/>
              </w:rPr>
              <w:t>Yêu cầu về kỹ thuật bao gồm các nội dung cơ bản như sau:</w:t>
            </w:r>
          </w:p>
        </w:tc>
      </w:tr>
      <w:tr w:rsidR="00B51A4F" w:rsidRPr="007629ED" w14:paraId="4F1800AA" w14:textId="77777777" w:rsidTr="0093055E">
        <w:trPr>
          <w:trHeight w:val="20"/>
        </w:trPr>
        <w:tc>
          <w:tcPr>
            <w:tcW w:w="9356" w:type="dxa"/>
            <w:tcBorders>
              <w:top w:val="nil"/>
              <w:left w:val="nil"/>
              <w:bottom w:val="nil"/>
              <w:right w:val="nil"/>
            </w:tcBorders>
            <w:vAlign w:val="center"/>
            <w:hideMark/>
          </w:tcPr>
          <w:p w14:paraId="10DB7B5B" w14:textId="77777777" w:rsidR="00B51A4F" w:rsidRPr="007629ED" w:rsidRDefault="00B51A4F" w:rsidP="0093055E">
            <w:pPr>
              <w:widowControl w:val="0"/>
              <w:snapToGrid w:val="0"/>
              <w:spacing w:before="20" w:after="20" w:line="240" w:lineRule="auto"/>
              <w:jc w:val="both"/>
              <w:rPr>
                <w:rFonts w:ascii="Times New Roman" w:eastAsia="Times New Roman" w:hAnsi="Times New Roman" w:cs="Times New Roman"/>
                <w:b/>
                <w:bCs/>
                <w:color w:val="000000"/>
                <w:spacing w:val="-4"/>
                <w:sz w:val="26"/>
                <w:szCs w:val="26"/>
              </w:rPr>
            </w:pPr>
            <w:r w:rsidRPr="007629ED">
              <w:rPr>
                <w:rFonts w:ascii="Times New Roman" w:eastAsia="Times New Roman" w:hAnsi="Times New Roman" w:cs="Times New Roman"/>
                <w:b/>
                <w:bCs/>
                <w:color w:val="000000"/>
                <w:spacing w:val="-4"/>
                <w:sz w:val="26"/>
                <w:szCs w:val="26"/>
              </w:rPr>
              <w:t>1.1. Giới thiệu chung về dự án/dự toán mua sắm, gói thầu</w:t>
            </w:r>
          </w:p>
        </w:tc>
      </w:tr>
      <w:tr w:rsidR="00B51A4F" w:rsidRPr="007629ED" w14:paraId="7A1D278B" w14:textId="77777777" w:rsidTr="0093055E">
        <w:trPr>
          <w:trHeight w:val="20"/>
        </w:trPr>
        <w:tc>
          <w:tcPr>
            <w:tcW w:w="9356" w:type="dxa"/>
            <w:tcBorders>
              <w:top w:val="nil"/>
              <w:left w:val="nil"/>
              <w:bottom w:val="nil"/>
              <w:right w:val="nil"/>
            </w:tcBorders>
          </w:tcPr>
          <w:p w14:paraId="66DE52D8" w14:textId="4DE50581" w:rsidR="00B51A4F" w:rsidRPr="007629ED" w:rsidRDefault="00B51A4F" w:rsidP="0093055E">
            <w:pPr>
              <w:widowControl w:val="0"/>
              <w:snapToGrid w:val="0"/>
              <w:spacing w:before="20" w:after="20" w:line="240" w:lineRule="auto"/>
              <w:ind w:firstLine="284"/>
              <w:jc w:val="both"/>
              <w:rPr>
                <w:rFonts w:ascii="Times New Roman" w:eastAsia="Times New Roman" w:hAnsi="Times New Roman" w:cs="Times New Roman"/>
                <w:color w:val="000000"/>
                <w:spacing w:val="-4"/>
                <w:kern w:val="2"/>
                <w:sz w:val="26"/>
                <w:szCs w:val="26"/>
                <w:lang w:val="en-US"/>
              </w:rPr>
            </w:pPr>
            <w:r w:rsidRPr="007629ED">
              <w:rPr>
                <w:rFonts w:ascii="Times New Roman" w:eastAsia="Times New Roman" w:hAnsi="Times New Roman" w:cs="Times New Roman"/>
                <w:spacing w:val="-4"/>
                <w:sz w:val="26"/>
                <w:szCs w:val="26"/>
              </w:rPr>
              <w:t xml:space="preserve">Chủ đầu tư: </w:t>
            </w:r>
            <w:r w:rsidRPr="007629ED">
              <w:rPr>
                <w:rFonts w:ascii="Times New Roman" w:eastAsia="Times New Roman" w:hAnsi="Times New Roman" w:cs="Times New Roman"/>
                <w:i/>
                <w:iCs/>
                <w:color w:val="0A2F41" w:themeColor="accent1" w:themeShade="80"/>
                <w:spacing w:val="-4"/>
                <w:sz w:val="26"/>
                <w:szCs w:val="26"/>
              </w:rPr>
              <w:t xml:space="preserve">Bệnh viện </w:t>
            </w:r>
            <w:r w:rsidRPr="007629ED">
              <w:rPr>
                <w:rFonts w:ascii="Times New Roman" w:eastAsia="Times New Roman" w:hAnsi="Times New Roman" w:cs="Times New Roman"/>
                <w:i/>
                <w:iCs/>
                <w:color w:val="0A2F41" w:themeColor="accent1" w:themeShade="80"/>
                <w:spacing w:val="-4"/>
                <w:sz w:val="26"/>
                <w:szCs w:val="26"/>
                <w:lang w:val="en-US"/>
              </w:rPr>
              <w:t>đa khoa Hòe Nhai</w:t>
            </w:r>
          </w:p>
        </w:tc>
      </w:tr>
      <w:tr w:rsidR="00B51A4F" w:rsidRPr="007629ED" w14:paraId="7BF443A2" w14:textId="77777777" w:rsidTr="0093055E">
        <w:trPr>
          <w:trHeight w:val="20"/>
        </w:trPr>
        <w:tc>
          <w:tcPr>
            <w:tcW w:w="9356" w:type="dxa"/>
            <w:tcBorders>
              <w:top w:val="nil"/>
              <w:left w:val="nil"/>
              <w:bottom w:val="nil"/>
              <w:right w:val="nil"/>
            </w:tcBorders>
          </w:tcPr>
          <w:p w14:paraId="4B830219" w14:textId="57BB2B3D" w:rsidR="00B51A4F" w:rsidRPr="007629ED" w:rsidRDefault="00B51A4F" w:rsidP="00B51A4F">
            <w:pPr>
              <w:widowControl w:val="0"/>
              <w:snapToGrid w:val="0"/>
              <w:spacing w:before="20" w:after="20" w:line="240" w:lineRule="auto"/>
              <w:ind w:firstLine="284"/>
              <w:jc w:val="both"/>
              <w:rPr>
                <w:rFonts w:ascii="Times New Roman" w:eastAsia="Times New Roman" w:hAnsi="Times New Roman" w:cs="Times New Roman"/>
                <w:i/>
                <w:iCs/>
                <w:color w:val="0A2F41" w:themeColor="accent1" w:themeShade="80"/>
                <w:spacing w:val="-4"/>
                <w:sz w:val="26"/>
                <w:szCs w:val="26"/>
                <w:lang w:val="en-US"/>
              </w:rPr>
            </w:pPr>
            <w:r w:rsidRPr="007629ED">
              <w:rPr>
                <w:rFonts w:ascii="Times New Roman" w:eastAsia="Times New Roman" w:hAnsi="Times New Roman" w:cs="Times New Roman"/>
                <w:spacing w:val="-4"/>
                <w:sz w:val="26"/>
                <w:szCs w:val="26"/>
              </w:rPr>
              <w:t xml:space="preserve">Tên dự toán: </w:t>
            </w:r>
            <w:r w:rsidRPr="007629ED">
              <w:rPr>
                <w:rFonts w:ascii="Times New Roman" w:eastAsia="Times New Roman" w:hAnsi="Times New Roman" w:cs="Times New Roman"/>
                <w:i/>
                <w:iCs/>
                <w:color w:val="0A2F41" w:themeColor="accent1" w:themeShade="80"/>
                <w:spacing w:val="-4"/>
                <w:sz w:val="26"/>
                <w:szCs w:val="26"/>
                <w:lang w:val="en-US"/>
              </w:rPr>
              <w:t>Gói thầu: Mua sắm trang thiết bị y tế năm 2025 của Bệnh viện đa khoa Hòe Nhai</w:t>
            </w:r>
          </w:p>
        </w:tc>
      </w:tr>
      <w:tr w:rsidR="00B51A4F" w:rsidRPr="007629ED" w14:paraId="23D982A1" w14:textId="77777777" w:rsidTr="0093055E">
        <w:trPr>
          <w:trHeight w:val="20"/>
        </w:trPr>
        <w:tc>
          <w:tcPr>
            <w:tcW w:w="9356" w:type="dxa"/>
            <w:tcBorders>
              <w:top w:val="nil"/>
              <w:left w:val="nil"/>
              <w:bottom w:val="nil"/>
              <w:right w:val="nil"/>
            </w:tcBorders>
          </w:tcPr>
          <w:p w14:paraId="64D393C9" w14:textId="0EEBD406" w:rsidR="00B51A4F" w:rsidRPr="007629ED" w:rsidRDefault="00B51A4F" w:rsidP="00B51A4F">
            <w:pPr>
              <w:widowControl w:val="0"/>
              <w:snapToGrid w:val="0"/>
              <w:spacing w:before="20" w:after="20" w:line="240" w:lineRule="auto"/>
              <w:ind w:firstLine="284"/>
              <w:jc w:val="both"/>
              <w:rPr>
                <w:rFonts w:ascii="Times New Roman" w:eastAsia="Times New Roman" w:hAnsi="Times New Roman" w:cs="Times New Roman"/>
                <w:i/>
                <w:iCs/>
                <w:color w:val="0A2F41" w:themeColor="accent1" w:themeShade="80"/>
                <w:spacing w:val="-4"/>
                <w:sz w:val="26"/>
                <w:szCs w:val="26"/>
                <w:lang w:val="en-US"/>
              </w:rPr>
            </w:pPr>
            <w:r w:rsidRPr="007629ED">
              <w:rPr>
                <w:rFonts w:ascii="Times New Roman" w:eastAsia="Times New Roman" w:hAnsi="Times New Roman" w:cs="Times New Roman"/>
                <w:spacing w:val="-4"/>
                <w:sz w:val="26"/>
                <w:szCs w:val="26"/>
              </w:rPr>
              <w:t xml:space="preserve">Tên gói thầu: </w:t>
            </w:r>
            <w:r w:rsidRPr="007629ED">
              <w:rPr>
                <w:rFonts w:ascii="Times New Roman" w:eastAsia="Times New Roman" w:hAnsi="Times New Roman" w:cs="Times New Roman"/>
                <w:i/>
                <w:iCs/>
                <w:color w:val="0A2F41" w:themeColor="accent1" w:themeShade="80"/>
                <w:spacing w:val="-4"/>
                <w:sz w:val="26"/>
                <w:szCs w:val="26"/>
                <w:lang w:val="en-US"/>
              </w:rPr>
              <w:t>Gói thầu: Mua sắm trang thiết bị y tế năm 2025 của Bệnh viện đa khoa Hòe Nhai</w:t>
            </w:r>
          </w:p>
        </w:tc>
      </w:tr>
      <w:tr w:rsidR="00B51A4F" w:rsidRPr="007629ED" w14:paraId="280A29E1" w14:textId="77777777" w:rsidTr="0093055E">
        <w:trPr>
          <w:trHeight w:val="20"/>
        </w:trPr>
        <w:tc>
          <w:tcPr>
            <w:tcW w:w="9356" w:type="dxa"/>
            <w:tcBorders>
              <w:top w:val="nil"/>
              <w:left w:val="nil"/>
              <w:bottom w:val="nil"/>
              <w:right w:val="nil"/>
            </w:tcBorders>
          </w:tcPr>
          <w:p w14:paraId="6A751096" w14:textId="5957E315" w:rsidR="00B51A4F" w:rsidRPr="007629ED" w:rsidRDefault="00B51A4F" w:rsidP="002D1B6B">
            <w:pPr>
              <w:widowControl w:val="0"/>
              <w:snapToGrid w:val="0"/>
              <w:spacing w:before="20" w:after="20" w:line="240" w:lineRule="auto"/>
              <w:ind w:firstLine="284"/>
              <w:jc w:val="both"/>
              <w:rPr>
                <w:rFonts w:ascii="Times New Roman" w:eastAsia="Times New Roman" w:hAnsi="Times New Roman" w:cs="Times New Roman"/>
                <w:i/>
                <w:iCs/>
                <w:color w:val="0A2F41" w:themeColor="accent1" w:themeShade="80"/>
                <w:spacing w:val="-4"/>
                <w:sz w:val="26"/>
                <w:szCs w:val="26"/>
                <w:lang w:val="en-US"/>
              </w:rPr>
            </w:pPr>
            <w:r w:rsidRPr="007629ED">
              <w:rPr>
                <w:rFonts w:ascii="Times New Roman" w:eastAsia="Times New Roman" w:hAnsi="Times New Roman" w:cs="Times New Roman"/>
                <w:spacing w:val="-4"/>
                <w:sz w:val="26"/>
                <w:szCs w:val="26"/>
              </w:rPr>
              <w:t xml:space="preserve">Nguồn vốn: </w:t>
            </w:r>
            <w:r w:rsidR="002D1B6B" w:rsidRPr="007629ED">
              <w:rPr>
                <w:rFonts w:ascii="Times New Roman" w:eastAsia="Times New Roman" w:hAnsi="Times New Roman" w:cs="Times New Roman"/>
                <w:i/>
                <w:iCs/>
                <w:color w:val="0A2F41" w:themeColor="accent1" w:themeShade="80"/>
                <w:spacing w:val="-4"/>
                <w:sz w:val="26"/>
                <w:szCs w:val="26"/>
              </w:rPr>
              <w:t>Ngân sách nhà nước – kinh phí nhiệm vụ không thường xuyên</w:t>
            </w:r>
          </w:p>
        </w:tc>
      </w:tr>
      <w:tr w:rsidR="00B51A4F" w:rsidRPr="007629ED" w14:paraId="67637085" w14:textId="77777777" w:rsidTr="0093055E">
        <w:trPr>
          <w:trHeight w:val="20"/>
        </w:trPr>
        <w:tc>
          <w:tcPr>
            <w:tcW w:w="9356" w:type="dxa"/>
            <w:tcBorders>
              <w:top w:val="nil"/>
              <w:left w:val="nil"/>
              <w:bottom w:val="nil"/>
              <w:right w:val="nil"/>
            </w:tcBorders>
          </w:tcPr>
          <w:p w14:paraId="28F558FB" w14:textId="2CCF65F1" w:rsidR="00B51A4F" w:rsidRPr="007629ED" w:rsidRDefault="00B51A4F" w:rsidP="002D1B6B">
            <w:pPr>
              <w:widowControl w:val="0"/>
              <w:snapToGrid w:val="0"/>
              <w:spacing w:before="20" w:after="20" w:line="240" w:lineRule="auto"/>
              <w:ind w:firstLine="284"/>
              <w:jc w:val="both"/>
              <w:rPr>
                <w:rFonts w:ascii="Times New Roman" w:eastAsia="Times New Roman" w:hAnsi="Times New Roman" w:cs="Times New Roman"/>
                <w:i/>
                <w:iCs/>
                <w:color w:val="0A2F41" w:themeColor="accent1" w:themeShade="80"/>
                <w:spacing w:val="-4"/>
                <w:sz w:val="26"/>
                <w:szCs w:val="26"/>
                <w:lang w:val="en-US"/>
              </w:rPr>
            </w:pPr>
            <w:r w:rsidRPr="007629ED">
              <w:rPr>
                <w:rFonts w:ascii="Times New Roman" w:eastAsia="Times New Roman" w:hAnsi="Times New Roman" w:cs="Times New Roman"/>
                <w:spacing w:val="-4"/>
                <w:sz w:val="26"/>
                <w:szCs w:val="26"/>
              </w:rPr>
              <w:t xml:space="preserve">Hình thức lựa chọn nhà thầu: </w:t>
            </w:r>
            <w:r w:rsidR="002D1B6B" w:rsidRPr="007629ED">
              <w:rPr>
                <w:rFonts w:ascii="Times New Roman" w:eastAsia="Times New Roman" w:hAnsi="Times New Roman" w:cs="Times New Roman"/>
                <w:i/>
                <w:iCs/>
                <w:color w:val="0A2F41" w:themeColor="accent1" w:themeShade="80"/>
                <w:spacing w:val="-4"/>
                <w:sz w:val="26"/>
                <w:szCs w:val="26"/>
                <w:lang w:val="en-US"/>
              </w:rPr>
              <w:t>Đấu thầu rộng rãi, trong nước, qua mạng, chia phần/lô.</w:t>
            </w:r>
          </w:p>
        </w:tc>
      </w:tr>
      <w:tr w:rsidR="00B51A4F" w:rsidRPr="007629ED" w14:paraId="7CD86C65" w14:textId="77777777" w:rsidTr="0093055E">
        <w:trPr>
          <w:trHeight w:val="20"/>
        </w:trPr>
        <w:tc>
          <w:tcPr>
            <w:tcW w:w="9356" w:type="dxa"/>
            <w:tcBorders>
              <w:top w:val="nil"/>
              <w:left w:val="nil"/>
              <w:bottom w:val="nil"/>
              <w:right w:val="nil"/>
            </w:tcBorders>
          </w:tcPr>
          <w:p w14:paraId="6CE08843" w14:textId="0045C097" w:rsidR="00B51A4F" w:rsidRPr="007629ED" w:rsidRDefault="00B51A4F" w:rsidP="0093055E">
            <w:pPr>
              <w:widowControl w:val="0"/>
              <w:snapToGrid w:val="0"/>
              <w:spacing w:before="20" w:after="20" w:line="240" w:lineRule="auto"/>
              <w:ind w:firstLine="284"/>
              <w:jc w:val="both"/>
              <w:rPr>
                <w:rFonts w:ascii="Times New Roman" w:eastAsia="Times New Roman" w:hAnsi="Times New Roman" w:cs="Times New Roman"/>
                <w:color w:val="000000"/>
                <w:spacing w:val="-4"/>
                <w:kern w:val="2"/>
                <w:sz w:val="26"/>
                <w:szCs w:val="26"/>
              </w:rPr>
            </w:pPr>
            <w:r w:rsidRPr="007629ED">
              <w:rPr>
                <w:rFonts w:ascii="Times New Roman" w:eastAsia="Times New Roman" w:hAnsi="Times New Roman" w:cs="Times New Roman"/>
                <w:spacing w:val="-4"/>
                <w:sz w:val="26"/>
                <w:szCs w:val="26"/>
              </w:rPr>
              <w:t xml:space="preserve">Phương thức lựa chọn nhà thầu: </w:t>
            </w:r>
            <w:r w:rsidRPr="007629ED">
              <w:rPr>
                <w:rFonts w:ascii="Times New Roman" w:eastAsia="Times New Roman" w:hAnsi="Times New Roman" w:cs="Times New Roman"/>
                <w:i/>
                <w:iCs/>
                <w:color w:val="0A2F41" w:themeColor="accent1" w:themeShade="80"/>
                <w:spacing w:val="-4"/>
                <w:sz w:val="26"/>
                <w:szCs w:val="26"/>
              </w:rPr>
              <w:t>Một giai đoạn hai túi hồ sơ</w:t>
            </w:r>
          </w:p>
        </w:tc>
      </w:tr>
      <w:tr w:rsidR="00B51A4F" w:rsidRPr="007629ED" w14:paraId="02810FED" w14:textId="77777777" w:rsidTr="0093055E">
        <w:trPr>
          <w:trHeight w:val="20"/>
        </w:trPr>
        <w:tc>
          <w:tcPr>
            <w:tcW w:w="9356" w:type="dxa"/>
            <w:tcBorders>
              <w:top w:val="nil"/>
              <w:left w:val="nil"/>
              <w:bottom w:val="nil"/>
              <w:right w:val="nil"/>
            </w:tcBorders>
          </w:tcPr>
          <w:p w14:paraId="15C35ADA" w14:textId="1173201A" w:rsidR="00B51A4F" w:rsidRPr="007629ED" w:rsidRDefault="00B51A4F" w:rsidP="0093055E">
            <w:pPr>
              <w:widowControl w:val="0"/>
              <w:snapToGrid w:val="0"/>
              <w:spacing w:before="20" w:after="20" w:line="240" w:lineRule="auto"/>
              <w:ind w:firstLine="284"/>
              <w:jc w:val="both"/>
              <w:rPr>
                <w:rFonts w:ascii="Times New Roman" w:eastAsia="Times New Roman" w:hAnsi="Times New Roman" w:cs="Times New Roman"/>
                <w:color w:val="000000"/>
                <w:spacing w:val="-4"/>
                <w:kern w:val="2"/>
                <w:sz w:val="26"/>
                <w:szCs w:val="26"/>
                <w:lang w:val="en-US"/>
              </w:rPr>
            </w:pPr>
            <w:r w:rsidRPr="007629ED">
              <w:rPr>
                <w:rFonts w:ascii="Times New Roman" w:eastAsia="Times New Roman" w:hAnsi="Times New Roman" w:cs="Times New Roman"/>
                <w:spacing w:val="-4"/>
                <w:sz w:val="26"/>
                <w:szCs w:val="26"/>
              </w:rPr>
              <w:t xml:space="preserve">Thời gian tổ chức lựa chọn nhà thầu: </w:t>
            </w:r>
            <w:r w:rsidR="002D1B6B" w:rsidRPr="007629ED">
              <w:rPr>
                <w:rFonts w:ascii="Times New Roman" w:eastAsia="Times New Roman" w:hAnsi="Times New Roman" w:cs="Times New Roman"/>
                <w:i/>
                <w:iCs/>
                <w:color w:val="0A2F41" w:themeColor="accent1" w:themeShade="80"/>
                <w:spacing w:val="-4"/>
                <w:sz w:val="26"/>
                <w:szCs w:val="26"/>
                <w:lang w:val="en-US"/>
              </w:rPr>
              <w:t>45 ngày</w:t>
            </w:r>
          </w:p>
        </w:tc>
      </w:tr>
      <w:tr w:rsidR="00B51A4F" w:rsidRPr="007629ED" w14:paraId="140D7D05" w14:textId="77777777" w:rsidTr="0093055E">
        <w:trPr>
          <w:trHeight w:val="20"/>
        </w:trPr>
        <w:tc>
          <w:tcPr>
            <w:tcW w:w="9356" w:type="dxa"/>
            <w:tcBorders>
              <w:top w:val="nil"/>
              <w:left w:val="nil"/>
              <w:bottom w:val="nil"/>
              <w:right w:val="nil"/>
            </w:tcBorders>
          </w:tcPr>
          <w:p w14:paraId="2C4CA973" w14:textId="77777777" w:rsidR="00B51A4F" w:rsidRPr="007629ED" w:rsidRDefault="00B51A4F" w:rsidP="0093055E">
            <w:pPr>
              <w:widowControl w:val="0"/>
              <w:snapToGrid w:val="0"/>
              <w:spacing w:before="20" w:after="20" w:line="240" w:lineRule="auto"/>
              <w:ind w:firstLine="284"/>
              <w:jc w:val="both"/>
              <w:rPr>
                <w:rFonts w:ascii="Times New Roman" w:eastAsia="Times New Roman" w:hAnsi="Times New Roman" w:cs="Times New Roman"/>
                <w:color w:val="000000"/>
                <w:spacing w:val="-4"/>
                <w:kern w:val="2"/>
                <w:sz w:val="26"/>
                <w:szCs w:val="26"/>
              </w:rPr>
            </w:pPr>
            <w:r w:rsidRPr="007629ED">
              <w:rPr>
                <w:rFonts w:ascii="Times New Roman" w:eastAsia="Times New Roman" w:hAnsi="Times New Roman" w:cs="Times New Roman"/>
                <w:spacing w:val="-4"/>
                <w:sz w:val="26"/>
                <w:szCs w:val="26"/>
              </w:rPr>
              <w:t xml:space="preserve">Thời gian bắt đầu lựa chọn nhà thầu: </w:t>
            </w:r>
            <w:r w:rsidRPr="007629ED">
              <w:rPr>
                <w:rFonts w:ascii="Times New Roman" w:eastAsia="Times New Roman" w:hAnsi="Times New Roman" w:cs="Times New Roman"/>
                <w:i/>
                <w:iCs/>
                <w:color w:val="0A2F41" w:themeColor="accent1" w:themeShade="80"/>
                <w:spacing w:val="-4"/>
                <w:sz w:val="26"/>
                <w:szCs w:val="26"/>
              </w:rPr>
              <w:t>Quý III năm 2025</w:t>
            </w:r>
          </w:p>
        </w:tc>
      </w:tr>
      <w:tr w:rsidR="00B51A4F" w:rsidRPr="007629ED" w14:paraId="66122DBA" w14:textId="77777777" w:rsidTr="0093055E">
        <w:trPr>
          <w:trHeight w:val="20"/>
        </w:trPr>
        <w:tc>
          <w:tcPr>
            <w:tcW w:w="9356" w:type="dxa"/>
            <w:tcBorders>
              <w:top w:val="nil"/>
              <w:left w:val="nil"/>
              <w:bottom w:val="nil"/>
              <w:right w:val="nil"/>
            </w:tcBorders>
          </w:tcPr>
          <w:p w14:paraId="6481E3EF" w14:textId="76E12112" w:rsidR="00B51A4F" w:rsidRPr="007629ED" w:rsidRDefault="00B51A4F" w:rsidP="0093055E">
            <w:pPr>
              <w:widowControl w:val="0"/>
              <w:snapToGrid w:val="0"/>
              <w:spacing w:before="20" w:after="20" w:line="240" w:lineRule="auto"/>
              <w:ind w:firstLine="284"/>
              <w:jc w:val="both"/>
              <w:rPr>
                <w:rFonts w:ascii="Times New Roman" w:eastAsia="Times New Roman" w:hAnsi="Times New Roman" w:cs="Times New Roman"/>
                <w:color w:val="000000"/>
                <w:spacing w:val="-4"/>
                <w:kern w:val="2"/>
                <w:sz w:val="26"/>
                <w:szCs w:val="26"/>
              </w:rPr>
            </w:pPr>
            <w:r w:rsidRPr="007629ED">
              <w:rPr>
                <w:rFonts w:ascii="Times New Roman" w:eastAsia="Times New Roman" w:hAnsi="Times New Roman" w:cs="Times New Roman"/>
                <w:spacing w:val="-4"/>
                <w:sz w:val="26"/>
                <w:szCs w:val="26"/>
              </w:rPr>
              <w:t xml:space="preserve">Loại hợp đồng: </w:t>
            </w:r>
            <w:r w:rsidRPr="007629ED">
              <w:rPr>
                <w:rFonts w:ascii="Times New Roman" w:eastAsia="Times New Roman" w:hAnsi="Times New Roman" w:cs="Times New Roman"/>
                <w:i/>
                <w:iCs/>
                <w:color w:val="0A2F41" w:themeColor="accent1" w:themeShade="80"/>
                <w:spacing w:val="-4"/>
                <w:sz w:val="26"/>
                <w:szCs w:val="26"/>
              </w:rPr>
              <w:t>Trọn gói</w:t>
            </w:r>
          </w:p>
        </w:tc>
      </w:tr>
      <w:tr w:rsidR="00B51A4F" w:rsidRPr="007629ED" w14:paraId="270A15C0" w14:textId="77777777" w:rsidTr="0093055E">
        <w:trPr>
          <w:trHeight w:val="20"/>
        </w:trPr>
        <w:tc>
          <w:tcPr>
            <w:tcW w:w="9356" w:type="dxa"/>
            <w:tcBorders>
              <w:top w:val="nil"/>
              <w:left w:val="nil"/>
              <w:bottom w:val="nil"/>
              <w:right w:val="nil"/>
            </w:tcBorders>
          </w:tcPr>
          <w:p w14:paraId="6271139B" w14:textId="77777777" w:rsidR="00B51A4F" w:rsidRPr="007629ED" w:rsidRDefault="00B51A4F" w:rsidP="0093055E">
            <w:pPr>
              <w:widowControl w:val="0"/>
              <w:snapToGrid w:val="0"/>
              <w:spacing w:before="20" w:after="20" w:line="240" w:lineRule="auto"/>
              <w:ind w:firstLine="284"/>
              <w:jc w:val="both"/>
              <w:rPr>
                <w:rFonts w:ascii="Times New Roman" w:eastAsia="Times New Roman" w:hAnsi="Times New Roman" w:cs="Times New Roman"/>
                <w:color w:val="000000"/>
                <w:spacing w:val="-4"/>
                <w:kern w:val="2"/>
                <w:sz w:val="26"/>
                <w:szCs w:val="26"/>
              </w:rPr>
            </w:pPr>
            <w:r w:rsidRPr="007629ED">
              <w:rPr>
                <w:rFonts w:ascii="Times New Roman" w:eastAsia="Times New Roman" w:hAnsi="Times New Roman" w:cs="Times New Roman"/>
                <w:spacing w:val="-4"/>
                <w:sz w:val="26"/>
                <w:szCs w:val="26"/>
              </w:rPr>
              <w:t xml:space="preserve">Thời gian thực hiện hợp đồng: </w:t>
            </w:r>
            <w:r w:rsidRPr="007629ED">
              <w:rPr>
                <w:rFonts w:ascii="Times New Roman" w:eastAsia="Times New Roman" w:hAnsi="Times New Roman" w:cs="Times New Roman"/>
                <w:i/>
                <w:iCs/>
                <w:color w:val="0A2F41" w:themeColor="accent1" w:themeShade="80"/>
                <w:spacing w:val="-4"/>
                <w:sz w:val="26"/>
                <w:szCs w:val="26"/>
              </w:rPr>
              <w:t>90 ngày</w:t>
            </w:r>
          </w:p>
        </w:tc>
      </w:tr>
      <w:tr w:rsidR="00B51A4F" w:rsidRPr="007629ED" w14:paraId="6614A2E5" w14:textId="77777777" w:rsidTr="0093055E">
        <w:trPr>
          <w:trHeight w:val="20"/>
        </w:trPr>
        <w:tc>
          <w:tcPr>
            <w:tcW w:w="9356" w:type="dxa"/>
            <w:tcBorders>
              <w:top w:val="nil"/>
              <w:left w:val="nil"/>
              <w:bottom w:val="nil"/>
              <w:right w:val="nil"/>
            </w:tcBorders>
            <w:vAlign w:val="center"/>
            <w:hideMark/>
          </w:tcPr>
          <w:p w14:paraId="48F12491" w14:textId="77777777" w:rsidR="00B51A4F" w:rsidRPr="007629ED" w:rsidRDefault="00B51A4F" w:rsidP="0093055E">
            <w:pPr>
              <w:widowControl w:val="0"/>
              <w:snapToGrid w:val="0"/>
              <w:spacing w:before="20" w:after="20" w:line="240" w:lineRule="auto"/>
              <w:jc w:val="both"/>
              <w:rPr>
                <w:rFonts w:ascii="Times New Roman" w:eastAsia="Times New Roman" w:hAnsi="Times New Roman" w:cs="Times New Roman"/>
                <w:b/>
                <w:bCs/>
                <w:color w:val="000000"/>
                <w:spacing w:val="-4"/>
                <w:sz w:val="26"/>
                <w:szCs w:val="26"/>
              </w:rPr>
            </w:pPr>
            <w:r w:rsidRPr="007629ED">
              <w:rPr>
                <w:rFonts w:ascii="Times New Roman" w:eastAsia="Times New Roman" w:hAnsi="Times New Roman" w:cs="Times New Roman"/>
                <w:b/>
                <w:bCs/>
                <w:color w:val="000000"/>
                <w:spacing w:val="-4"/>
                <w:sz w:val="26"/>
                <w:szCs w:val="26"/>
              </w:rPr>
              <w:t>1.2. Yêu cầu về kỹ thuật</w:t>
            </w:r>
          </w:p>
        </w:tc>
      </w:tr>
      <w:tr w:rsidR="00B51A4F" w:rsidRPr="007629ED" w14:paraId="3C514AB7" w14:textId="77777777" w:rsidTr="0093055E">
        <w:trPr>
          <w:trHeight w:val="20"/>
        </w:trPr>
        <w:tc>
          <w:tcPr>
            <w:tcW w:w="9356" w:type="dxa"/>
            <w:tcBorders>
              <w:top w:val="nil"/>
              <w:left w:val="nil"/>
              <w:bottom w:val="nil"/>
              <w:right w:val="nil"/>
            </w:tcBorders>
          </w:tcPr>
          <w:p w14:paraId="40BA0B53" w14:textId="77777777" w:rsidR="00B51A4F" w:rsidRPr="007629ED" w:rsidRDefault="00B51A4F" w:rsidP="0093055E">
            <w:pPr>
              <w:widowControl w:val="0"/>
              <w:snapToGrid w:val="0"/>
              <w:spacing w:before="20" w:after="20" w:line="240" w:lineRule="auto"/>
              <w:ind w:firstLine="567"/>
              <w:jc w:val="center"/>
              <w:rPr>
                <w:rFonts w:ascii="Times New Roman" w:eastAsia="Times New Roman" w:hAnsi="Times New Roman" w:cs="Times New Roman"/>
                <w:color w:val="000000"/>
                <w:spacing w:val="-4"/>
                <w:sz w:val="26"/>
                <w:szCs w:val="26"/>
              </w:rPr>
            </w:pPr>
            <w:r w:rsidRPr="007629ED">
              <w:rPr>
                <w:rFonts w:ascii="Times New Roman" w:eastAsia="Times New Roman" w:hAnsi="Times New Roman" w:cs="Times New Roman"/>
                <w:color w:val="000000"/>
                <w:spacing w:val="-4"/>
                <w:sz w:val="26"/>
                <w:szCs w:val="26"/>
              </w:rPr>
              <w:t>YÊU CẦU CẤU HÌNH, TÍNH NĂNG, THÔNG SỐ KỸ THUẬT THIẾT BỊ</w:t>
            </w:r>
          </w:p>
        </w:tc>
      </w:tr>
      <w:tr w:rsidR="00B51A4F" w:rsidRPr="007629ED" w14:paraId="085FE5CB" w14:textId="77777777" w:rsidTr="0093055E">
        <w:trPr>
          <w:trHeight w:val="20"/>
        </w:trPr>
        <w:tc>
          <w:tcPr>
            <w:tcW w:w="9356" w:type="dxa"/>
            <w:tcBorders>
              <w:top w:val="nil"/>
              <w:left w:val="nil"/>
              <w:bottom w:val="nil"/>
              <w:right w:val="nil"/>
            </w:tcBorders>
          </w:tcPr>
          <w:p w14:paraId="15AC26F9" w14:textId="77777777" w:rsidR="00B51A4F" w:rsidRPr="007629ED" w:rsidRDefault="00B51A4F" w:rsidP="0093055E">
            <w:pPr>
              <w:widowControl w:val="0"/>
              <w:snapToGrid w:val="0"/>
              <w:spacing w:before="20" w:after="20" w:line="240" w:lineRule="auto"/>
              <w:ind w:firstLine="567"/>
              <w:jc w:val="center"/>
              <w:rPr>
                <w:rFonts w:ascii="Times New Roman" w:eastAsia="Times New Roman" w:hAnsi="Times New Roman" w:cs="Times New Roman"/>
                <w:i/>
                <w:iCs/>
                <w:color w:val="000000"/>
                <w:spacing w:val="-4"/>
                <w:sz w:val="26"/>
                <w:szCs w:val="26"/>
              </w:rPr>
            </w:pPr>
            <w:r w:rsidRPr="007629ED">
              <w:rPr>
                <w:rFonts w:ascii="Times New Roman" w:eastAsia="Times New Roman" w:hAnsi="Times New Roman" w:cs="Times New Roman"/>
                <w:i/>
                <w:iCs/>
                <w:color w:val="000000"/>
                <w:spacing w:val="-4"/>
                <w:sz w:val="26"/>
                <w:szCs w:val="26"/>
              </w:rPr>
              <w:t>(Mức yêu cầu tối thiểu)</w:t>
            </w:r>
          </w:p>
        </w:tc>
      </w:tr>
      <w:tr w:rsidR="00B51A4F" w:rsidRPr="007629ED" w14:paraId="1A42718E" w14:textId="77777777" w:rsidTr="0093055E">
        <w:trPr>
          <w:trHeight w:val="20"/>
        </w:trPr>
        <w:tc>
          <w:tcPr>
            <w:tcW w:w="9356" w:type="dxa"/>
            <w:tcBorders>
              <w:top w:val="nil"/>
              <w:left w:val="nil"/>
              <w:bottom w:val="nil"/>
              <w:right w:val="nil"/>
            </w:tcBorders>
          </w:tcPr>
          <w:p w14:paraId="61FF4D39" w14:textId="77777777" w:rsidR="00B51A4F" w:rsidRPr="007629ED" w:rsidRDefault="00B51A4F" w:rsidP="0093055E">
            <w:pPr>
              <w:widowControl w:val="0"/>
              <w:snapToGrid w:val="0"/>
              <w:spacing w:before="20" w:after="20" w:line="240" w:lineRule="auto"/>
              <w:ind w:firstLine="567"/>
              <w:jc w:val="both"/>
              <w:rPr>
                <w:rFonts w:ascii="Times New Roman" w:eastAsia="Times New Roman" w:hAnsi="Times New Roman" w:cs="Times New Roman"/>
                <w:color w:val="000000"/>
                <w:spacing w:val="-4"/>
                <w:sz w:val="26"/>
                <w:szCs w:val="26"/>
              </w:rPr>
            </w:pPr>
            <w:r w:rsidRPr="007629ED">
              <w:rPr>
                <w:rFonts w:ascii="Times New Roman" w:eastAsia="Times New Roman" w:hAnsi="Times New Roman" w:cs="Times New Roman"/>
                <w:color w:val="000000"/>
                <w:spacing w:val="-4"/>
                <w:sz w:val="26"/>
                <w:szCs w:val="26"/>
              </w:rPr>
              <w:t>Yêu cầu cấu hình, tính năng, thông số kỹ thuật quy định trong mục này là tối thiểu, chỉ nhằm mục đích mô tả và không nhằm mục đích hạn chế nhà thầu.</w:t>
            </w:r>
          </w:p>
        </w:tc>
      </w:tr>
      <w:tr w:rsidR="00B51A4F" w:rsidRPr="007629ED" w14:paraId="7DE4CC99" w14:textId="77777777" w:rsidTr="0093055E">
        <w:trPr>
          <w:trHeight w:val="20"/>
        </w:trPr>
        <w:tc>
          <w:tcPr>
            <w:tcW w:w="9356" w:type="dxa"/>
            <w:tcBorders>
              <w:top w:val="nil"/>
              <w:left w:val="nil"/>
              <w:bottom w:val="nil"/>
              <w:right w:val="nil"/>
            </w:tcBorders>
          </w:tcPr>
          <w:p w14:paraId="020B1301" w14:textId="77777777" w:rsidR="00B51A4F" w:rsidRPr="007629ED" w:rsidRDefault="00B51A4F" w:rsidP="0093055E">
            <w:pPr>
              <w:widowControl w:val="0"/>
              <w:snapToGrid w:val="0"/>
              <w:spacing w:before="20" w:after="20" w:line="240" w:lineRule="auto"/>
              <w:ind w:firstLine="567"/>
              <w:jc w:val="both"/>
              <w:rPr>
                <w:rFonts w:ascii="Times New Roman" w:eastAsia="Times New Roman" w:hAnsi="Times New Roman" w:cs="Times New Roman"/>
                <w:color w:val="000000"/>
                <w:spacing w:val="-4"/>
                <w:sz w:val="26"/>
                <w:szCs w:val="26"/>
              </w:rPr>
            </w:pPr>
            <w:r w:rsidRPr="007629ED">
              <w:rPr>
                <w:rFonts w:ascii="Times New Roman" w:eastAsia="Times New Roman" w:hAnsi="Times New Roman" w:cs="Times New Roman"/>
                <w:color w:val="000000"/>
                <w:spacing w:val="-4"/>
                <w:sz w:val="26"/>
                <w:szCs w:val="26"/>
              </w:rPr>
              <w:t>Nhà thầu cung cấp thông số kỹ thuật của hàng hóa, dịch vụ liên quan. Hàng hóa, dịch vụ liên quan phù hợp với các thông số kỹ thuật và tiêu chuẩn sau đây:</w:t>
            </w:r>
          </w:p>
        </w:tc>
      </w:tr>
    </w:tbl>
    <w:p w14:paraId="4D8A157A" w14:textId="77777777" w:rsidR="00B51A4F" w:rsidRPr="007629ED" w:rsidRDefault="00B51A4F" w:rsidP="00B51A4F">
      <w:pPr>
        <w:spacing w:after="0" w:line="240" w:lineRule="auto"/>
        <w:rPr>
          <w:rFonts w:ascii="Times New Roman" w:hAnsi="Times New Roman" w:cs="Times New Roman"/>
          <w:spacing w:val="-4"/>
          <w:sz w:val="24"/>
          <w:szCs w:val="24"/>
          <w:lang w:val="en-US"/>
        </w:rPr>
      </w:pPr>
    </w:p>
    <w:tbl>
      <w:tblPr>
        <w:tblW w:w="9356" w:type="dxa"/>
        <w:tblInd w:w="-142" w:type="dxa"/>
        <w:tblLayout w:type="fixed"/>
        <w:tblLook w:val="04A0" w:firstRow="1" w:lastRow="0" w:firstColumn="1" w:lastColumn="0" w:noHBand="0" w:noVBand="1"/>
      </w:tblPr>
      <w:tblGrid>
        <w:gridCol w:w="9356"/>
      </w:tblGrid>
      <w:tr w:rsidR="00B51A4F" w:rsidRPr="007629ED" w14:paraId="10C19FEF" w14:textId="77777777" w:rsidTr="0093055E">
        <w:trPr>
          <w:trHeight w:val="20"/>
        </w:trPr>
        <w:tc>
          <w:tcPr>
            <w:tcW w:w="9356" w:type="dxa"/>
            <w:tcBorders>
              <w:top w:val="nil"/>
              <w:left w:val="nil"/>
              <w:bottom w:val="nil"/>
              <w:right w:val="nil"/>
            </w:tcBorders>
          </w:tcPr>
          <w:p w14:paraId="4566B885" w14:textId="77777777" w:rsidR="00B51A4F" w:rsidRPr="007629ED" w:rsidRDefault="00B51A4F" w:rsidP="0093055E">
            <w:pPr>
              <w:widowControl w:val="0"/>
              <w:snapToGrid w:val="0"/>
              <w:spacing w:before="20" w:after="20" w:line="240" w:lineRule="auto"/>
              <w:jc w:val="both"/>
              <w:rPr>
                <w:rFonts w:ascii="Times New Roman" w:eastAsia="Times New Roman" w:hAnsi="Times New Roman" w:cs="Times New Roman"/>
                <w:b/>
                <w:bCs/>
                <w:color w:val="000000"/>
                <w:spacing w:val="-4"/>
                <w:sz w:val="24"/>
                <w:szCs w:val="24"/>
                <w:lang w:val="en-US"/>
              </w:rPr>
            </w:pPr>
            <w:r w:rsidRPr="007629ED">
              <w:rPr>
                <w:rFonts w:ascii="Times New Roman" w:eastAsia="Times New Roman" w:hAnsi="Times New Roman" w:cs="Times New Roman"/>
                <w:b/>
                <w:bCs/>
                <w:color w:val="000000"/>
                <w:spacing w:val="-4"/>
                <w:sz w:val="24"/>
                <w:szCs w:val="24"/>
              </w:rPr>
              <w:t>1. Mã phần lô: PP2500400649 - Phần/lô 1: Máy thận nhân tạo</w:t>
            </w:r>
          </w:p>
        </w:tc>
      </w:tr>
    </w:tbl>
    <w:p w14:paraId="6F215097" w14:textId="77777777" w:rsidR="00B51A4F" w:rsidRPr="007629ED" w:rsidRDefault="00B51A4F" w:rsidP="00B51A4F">
      <w:pPr>
        <w:spacing w:after="0" w:line="240" w:lineRule="auto"/>
        <w:rPr>
          <w:rFonts w:ascii="Times New Roman" w:hAnsi="Times New Roman" w:cs="Times New Roman"/>
          <w:spacing w:val="-4"/>
          <w:sz w:val="24"/>
          <w:szCs w:val="24"/>
          <w:lang w:val="en-US"/>
        </w:rPr>
      </w:pPr>
    </w:p>
    <w:tbl>
      <w:tblPr>
        <w:tblW w:w="52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807"/>
        <w:gridCol w:w="1079"/>
        <w:gridCol w:w="843"/>
      </w:tblGrid>
      <w:tr w:rsidR="00B51A4F" w:rsidRPr="007629ED" w14:paraId="3944F623" w14:textId="77777777" w:rsidTr="0093055E">
        <w:trPr>
          <w:trHeight w:val="198"/>
          <w:tblHeader/>
          <w:jc w:val="center"/>
        </w:trPr>
        <w:tc>
          <w:tcPr>
            <w:tcW w:w="372" w:type="pct"/>
            <w:tcBorders>
              <w:top w:val="single" w:sz="4" w:space="0" w:color="auto"/>
              <w:left w:val="single" w:sz="4" w:space="0" w:color="auto"/>
              <w:bottom w:val="single" w:sz="4" w:space="0" w:color="auto"/>
              <w:right w:val="single" w:sz="4" w:space="0" w:color="auto"/>
            </w:tcBorders>
            <w:vAlign w:val="center"/>
            <w:hideMark/>
          </w:tcPr>
          <w:p w14:paraId="6C1D969B"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STT</w:t>
            </w:r>
          </w:p>
        </w:tc>
        <w:tc>
          <w:tcPr>
            <w:tcW w:w="3609" w:type="pct"/>
            <w:tcBorders>
              <w:top w:val="single" w:sz="4" w:space="0" w:color="auto"/>
              <w:left w:val="single" w:sz="4" w:space="0" w:color="auto"/>
              <w:bottom w:val="single" w:sz="4" w:space="0" w:color="auto"/>
              <w:right w:val="single" w:sz="4" w:space="0" w:color="auto"/>
            </w:tcBorders>
            <w:vAlign w:val="center"/>
            <w:hideMark/>
          </w:tcPr>
          <w:p w14:paraId="4627ABEC"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Tên thiết bị</w:t>
            </w:r>
          </w:p>
        </w:tc>
        <w:tc>
          <w:tcPr>
            <w:tcW w:w="572" w:type="pct"/>
            <w:tcBorders>
              <w:top w:val="single" w:sz="4" w:space="0" w:color="auto"/>
              <w:left w:val="single" w:sz="4" w:space="0" w:color="auto"/>
              <w:bottom w:val="single" w:sz="4" w:space="0" w:color="auto"/>
              <w:right w:val="single" w:sz="4" w:space="0" w:color="auto"/>
            </w:tcBorders>
            <w:vAlign w:val="center"/>
            <w:hideMark/>
          </w:tcPr>
          <w:p w14:paraId="7AFB610F"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Đơn vị tính</w:t>
            </w:r>
          </w:p>
        </w:tc>
        <w:tc>
          <w:tcPr>
            <w:tcW w:w="447" w:type="pct"/>
            <w:tcBorders>
              <w:top w:val="single" w:sz="4" w:space="0" w:color="auto"/>
              <w:left w:val="single" w:sz="4" w:space="0" w:color="auto"/>
              <w:bottom w:val="single" w:sz="4" w:space="0" w:color="auto"/>
              <w:right w:val="single" w:sz="4" w:space="0" w:color="auto"/>
            </w:tcBorders>
            <w:vAlign w:val="center"/>
            <w:hideMark/>
          </w:tcPr>
          <w:p w14:paraId="18C784F9"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Số lượng</w:t>
            </w:r>
          </w:p>
        </w:tc>
      </w:tr>
      <w:tr w:rsidR="00B51A4F" w:rsidRPr="007629ED" w14:paraId="7224BB82" w14:textId="77777777" w:rsidTr="0093055E">
        <w:trPr>
          <w:trHeight w:val="20"/>
          <w:jc w:val="center"/>
        </w:trPr>
        <w:tc>
          <w:tcPr>
            <w:tcW w:w="372" w:type="pct"/>
            <w:tcBorders>
              <w:top w:val="single" w:sz="4" w:space="0" w:color="auto"/>
              <w:left w:val="single" w:sz="4" w:space="0" w:color="auto"/>
              <w:bottom w:val="single" w:sz="4" w:space="0" w:color="auto"/>
              <w:right w:val="single" w:sz="4" w:space="0" w:color="auto"/>
            </w:tcBorders>
            <w:vAlign w:val="center"/>
            <w:hideMark/>
          </w:tcPr>
          <w:p w14:paraId="25A3609A"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1</w:t>
            </w:r>
          </w:p>
        </w:tc>
        <w:tc>
          <w:tcPr>
            <w:tcW w:w="3609" w:type="pct"/>
            <w:tcBorders>
              <w:top w:val="single" w:sz="4" w:space="0" w:color="auto"/>
              <w:left w:val="single" w:sz="4" w:space="0" w:color="auto"/>
              <w:bottom w:val="single" w:sz="4" w:space="0" w:color="auto"/>
              <w:right w:val="single" w:sz="4" w:space="0" w:color="auto"/>
            </w:tcBorders>
            <w:hideMark/>
          </w:tcPr>
          <w:p w14:paraId="07BDBD27" w14:textId="77777777" w:rsidR="00B51A4F" w:rsidRPr="007629ED" w:rsidRDefault="00B51A4F" w:rsidP="0093055E">
            <w:pPr>
              <w:pStyle w:val="TableParagraph"/>
              <w:snapToGrid w:val="0"/>
              <w:spacing w:before="40" w:after="40" w:line="256" w:lineRule="auto"/>
              <w:ind w:left="57" w:right="57"/>
              <w:rPr>
                <w:b/>
                <w:spacing w:val="-4"/>
                <w:kern w:val="2"/>
                <w:sz w:val="24"/>
                <w:szCs w:val="24"/>
                <w:lang w:val="vi-VN"/>
              </w:rPr>
            </w:pPr>
            <w:r w:rsidRPr="007629ED">
              <w:rPr>
                <w:b/>
                <w:bCs/>
                <w:spacing w:val="-2"/>
                <w:kern w:val="2"/>
                <w:sz w:val="24"/>
                <w:szCs w:val="24"/>
                <w:lang w:val="vi-VN"/>
              </w:rPr>
              <w:t>MÁY THẬN NHÂN TẠO</w:t>
            </w:r>
          </w:p>
        </w:tc>
        <w:tc>
          <w:tcPr>
            <w:tcW w:w="572" w:type="pct"/>
            <w:tcBorders>
              <w:top w:val="single" w:sz="4" w:space="0" w:color="auto"/>
              <w:left w:val="single" w:sz="4" w:space="0" w:color="auto"/>
              <w:bottom w:val="single" w:sz="4" w:space="0" w:color="auto"/>
              <w:right w:val="single" w:sz="4" w:space="0" w:color="auto"/>
            </w:tcBorders>
            <w:hideMark/>
          </w:tcPr>
          <w:p w14:paraId="150E4668"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lang w:val="vi-VN"/>
              </w:rPr>
            </w:pPr>
            <w:r w:rsidRPr="007629ED">
              <w:rPr>
                <w:b/>
                <w:spacing w:val="-4"/>
                <w:kern w:val="2"/>
                <w:sz w:val="24"/>
                <w:szCs w:val="24"/>
                <w:lang w:val="vi-VN"/>
              </w:rPr>
              <w:t>Máy</w:t>
            </w:r>
          </w:p>
        </w:tc>
        <w:tc>
          <w:tcPr>
            <w:tcW w:w="447" w:type="pct"/>
            <w:tcBorders>
              <w:top w:val="single" w:sz="4" w:space="0" w:color="auto"/>
              <w:left w:val="single" w:sz="4" w:space="0" w:color="auto"/>
              <w:bottom w:val="single" w:sz="4" w:space="0" w:color="auto"/>
              <w:right w:val="single" w:sz="4" w:space="0" w:color="auto"/>
            </w:tcBorders>
            <w:hideMark/>
          </w:tcPr>
          <w:p w14:paraId="5FAFB0F6"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rPr>
            </w:pPr>
            <w:r w:rsidRPr="007629ED">
              <w:rPr>
                <w:b/>
                <w:spacing w:val="-4"/>
                <w:kern w:val="2"/>
                <w:sz w:val="24"/>
                <w:szCs w:val="24"/>
                <w:lang w:val="vi-VN"/>
              </w:rPr>
              <w:t>0</w:t>
            </w:r>
            <w:r w:rsidRPr="007629ED">
              <w:rPr>
                <w:b/>
                <w:spacing w:val="-4"/>
                <w:kern w:val="2"/>
                <w:sz w:val="24"/>
                <w:szCs w:val="24"/>
              </w:rPr>
              <w:t>7</w:t>
            </w:r>
          </w:p>
        </w:tc>
      </w:tr>
      <w:tr w:rsidR="00B51A4F" w:rsidRPr="007629ED" w14:paraId="408D44AA" w14:textId="77777777" w:rsidTr="0093055E">
        <w:trPr>
          <w:trHeight w:val="20"/>
          <w:jc w:val="center"/>
        </w:trPr>
        <w:tc>
          <w:tcPr>
            <w:tcW w:w="372" w:type="pct"/>
            <w:tcBorders>
              <w:top w:val="single" w:sz="4" w:space="0" w:color="auto"/>
              <w:left w:val="single" w:sz="4" w:space="0" w:color="auto"/>
              <w:bottom w:val="single" w:sz="4" w:space="0" w:color="auto"/>
              <w:right w:val="single" w:sz="4" w:space="0" w:color="auto"/>
            </w:tcBorders>
            <w:vAlign w:val="center"/>
          </w:tcPr>
          <w:p w14:paraId="063A6AE2"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3609" w:type="pct"/>
            <w:tcBorders>
              <w:top w:val="single" w:sz="4" w:space="0" w:color="auto"/>
              <w:left w:val="single" w:sz="4" w:space="0" w:color="auto"/>
              <w:bottom w:val="single" w:sz="4" w:space="0" w:color="auto"/>
              <w:right w:val="single" w:sz="4" w:space="0" w:color="auto"/>
            </w:tcBorders>
            <w:vAlign w:val="center"/>
            <w:hideMark/>
          </w:tcPr>
          <w:p w14:paraId="0A230EEF"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 Yêu cầu chung</w:t>
            </w:r>
          </w:p>
          <w:p w14:paraId="7E00AE74"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Thiết bị mới 100%</w:t>
            </w:r>
          </w:p>
          <w:p w14:paraId="7B318ADA"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Sản xuất từ năm 2025 trở về sau</w:t>
            </w:r>
          </w:p>
          <w:p w14:paraId="36A8D0FF"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Xuất xứ máy chính thuộc nhóm nước G7</w:t>
            </w:r>
          </w:p>
          <w:p w14:paraId="05668D99"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Nguồn điện sử dụng: 220V, 50Hz.</w:t>
            </w:r>
          </w:p>
          <w:p w14:paraId="4A52DA95"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Đạt tiêu chuẩn ISO 13485 hoặc tương đương</w:t>
            </w:r>
          </w:p>
          <w:p w14:paraId="67986237"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Môi trường hoạt động:</w:t>
            </w:r>
          </w:p>
          <w:p w14:paraId="5BFCBAE2"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Nhiệt độ tối đa: ≥ 30°C </w:t>
            </w:r>
          </w:p>
          <w:p w14:paraId="099A6751"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Độ ẩm tối đa: ≥ 75%</w:t>
            </w:r>
          </w:p>
          <w:p w14:paraId="037A4188"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 Yêu cầu cấu hình</w:t>
            </w: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4878"/>
              <w:gridCol w:w="1196"/>
            </w:tblGrid>
            <w:tr w:rsidR="00B51A4F" w:rsidRPr="007629ED" w14:paraId="5EE3D871"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0430AD3E"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1</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5A72C4CA"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sz w:val="24"/>
                      <w:szCs w:val="24"/>
                    </w:rPr>
                    <w:t>Máy chính</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FF46C18"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01 máy</w:t>
                  </w:r>
                </w:p>
              </w:tc>
            </w:tr>
            <w:tr w:rsidR="00B51A4F" w:rsidRPr="007629ED" w14:paraId="34A0421E"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65F34D7A"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2</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41F026C6"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sz w:val="24"/>
                      <w:szCs w:val="24"/>
                      <w:lang w:val="nl-NL"/>
                    </w:rPr>
                    <w:t>Bộ ống nối với dịch lọc A và B</w:t>
                  </w:r>
                </w:p>
              </w:tc>
              <w:tc>
                <w:tcPr>
                  <w:tcW w:w="1196" w:type="dxa"/>
                  <w:tcBorders>
                    <w:top w:val="single" w:sz="4" w:space="0" w:color="auto"/>
                    <w:left w:val="single" w:sz="4" w:space="0" w:color="auto"/>
                    <w:bottom w:val="single" w:sz="4" w:space="0" w:color="auto"/>
                    <w:right w:val="single" w:sz="4" w:space="0" w:color="auto"/>
                  </w:tcBorders>
                  <w:vAlign w:val="center"/>
                </w:tcPr>
                <w:p w14:paraId="350C5186"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01 bộ</w:t>
                  </w:r>
                </w:p>
              </w:tc>
            </w:tr>
            <w:tr w:rsidR="00B51A4F" w:rsidRPr="007629ED" w14:paraId="00346E33"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03155AD5"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3</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654A605D"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sz w:val="24"/>
                      <w:szCs w:val="24"/>
                      <w:lang w:val="nl-NL"/>
                    </w:rPr>
                    <w:t>Bộ ống nối với hệ thống nước RO</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15FB876"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01 bộ</w:t>
                  </w:r>
                </w:p>
              </w:tc>
            </w:tr>
            <w:tr w:rsidR="00B51A4F" w:rsidRPr="007629ED" w14:paraId="75ABBB41"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76743A38"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4</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63EA702D"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sz w:val="24"/>
                      <w:szCs w:val="24"/>
                      <w:lang w:val="nl-NL"/>
                    </w:rPr>
                    <w:t>Bộ ống nối với hệ thống nước thải</w:t>
                  </w:r>
                </w:p>
              </w:tc>
              <w:tc>
                <w:tcPr>
                  <w:tcW w:w="1196" w:type="dxa"/>
                  <w:tcBorders>
                    <w:top w:val="single" w:sz="4" w:space="0" w:color="auto"/>
                    <w:left w:val="single" w:sz="4" w:space="0" w:color="auto"/>
                    <w:bottom w:val="single" w:sz="4" w:space="0" w:color="auto"/>
                    <w:right w:val="single" w:sz="4" w:space="0" w:color="auto"/>
                  </w:tcBorders>
                  <w:vAlign w:val="center"/>
                  <w:hideMark/>
                </w:tcPr>
                <w:p w14:paraId="33DE63E9"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01 bộ</w:t>
                  </w:r>
                </w:p>
              </w:tc>
            </w:tr>
            <w:tr w:rsidR="00B51A4F" w:rsidRPr="007629ED" w14:paraId="71DB26B7"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583BB61B"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5</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05C60FA4"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sz w:val="24"/>
                      <w:szCs w:val="24"/>
                    </w:rPr>
                    <w:t>Cọc đỡ dịch mồi</w:t>
                  </w:r>
                </w:p>
              </w:tc>
              <w:tc>
                <w:tcPr>
                  <w:tcW w:w="1196" w:type="dxa"/>
                  <w:tcBorders>
                    <w:top w:val="single" w:sz="4" w:space="0" w:color="auto"/>
                    <w:left w:val="single" w:sz="4" w:space="0" w:color="auto"/>
                    <w:bottom w:val="single" w:sz="4" w:space="0" w:color="auto"/>
                    <w:right w:val="single" w:sz="4" w:space="0" w:color="auto"/>
                  </w:tcBorders>
                  <w:vAlign w:val="center"/>
                  <w:hideMark/>
                </w:tcPr>
                <w:p w14:paraId="1A52B449"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01 bộ</w:t>
                  </w:r>
                </w:p>
              </w:tc>
            </w:tr>
            <w:tr w:rsidR="00B51A4F" w:rsidRPr="007629ED" w14:paraId="39593C1E"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7F691E48"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6</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7EBBAE42"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sz w:val="24"/>
                      <w:szCs w:val="24"/>
                    </w:rPr>
                    <w:t>Giá đỡ quả lọc</w:t>
                  </w:r>
                </w:p>
              </w:tc>
              <w:tc>
                <w:tcPr>
                  <w:tcW w:w="1196" w:type="dxa"/>
                  <w:tcBorders>
                    <w:top w:val="single" w:sz="4" w:space="0" w:color="auto"/>
                    <w:left w:val="single" w:sz="4" w:space="0" w:color="auto"/>
                    <w:bottom w:val="single" w:sz="4" w:space="0" w:color="auto"/>
                    <w:right w:val="single" w:sz="4" w:space="0" w:color="auto"/>
                  </w:tcBorders>
                  <w:vAlign w:val="center"/>
                  <w:hideMark/>
                </w:tcPr>
                <w:p w14:paraId="01190ECB"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01 cái</w:t>
                  </w:r>
                </w:p>
              </w:tc>
            </w:tr>
            <w:tr w:rsidR="00B51A4F" w:rsidRPr="007629ED" w14:paraId="3C156074"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2F64117C"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7</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2CFF8509"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sz w:val="24"/>
                      <w:szCs w:val="24"/>
                    </w:rPr>
                    <w:t>Màng lọc dịch</w:t>
                  </w:r>
                </w:p>
              </w:tc>
              <w:tc>
                <w:tcPr>
                  <w:tcW w:w="1196" w:type="dxa"/>
                  <w:tcBorders>
                    <w:top w:val="single" w:sz="4" w:space="0" w:color="auto"/>
                    <w:left w:val="single" w:sz="4" w:space="0" w:color="auto"/>
                    <w:bottom w:val="single" w:sz="4" w:space="0" w:color="auto"/>
                    <w:right w:val="single" w:sz="4" w:space="0" w:color="auto"/>
                  </w:tcBorders>
                  <w:vAlign w:val="center"/>
                  <w:hideMark/>
                </w:tcPr>
                <w:p w14:paraId="619F6C94"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01 cái</w:t>
                  </w:r>
                </w:p>
              </w:tc>
            </w:tr>
            <w:tr w:rsidR="00B51A4F" w:rsidRPr="007629ED" w14:paraId="7CA7C24D"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1B221131"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8</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04FA507B"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sz w:val="24"/>
                      <w:szCs w:val="24"/>
                    </w:rPr>
                    <w:t xml:space="preserve">Quả lọc </w:t>
                  </w:r>
                </w:p>
              </w:tc>
              <w:tc>
                <w:tcPr>
                  <w:tcW w:w="1196" w:type="dxa"/>
                  <w:tcBorders>
                    <w:top w:val="single" w:sz="4" w:space="0" w:color="auto"/>
                    <w:left w:val="single" w:sz="4" w:space="0" w:color="auto"/>
                    <w:bottom w:val="single" w:sz="4" w:space="0" w:color="auto"/>
                    <w:right w:val="single" w:sz="4" w:space="0" w:color="auto"/>
                  </w:tcBorders>
                  <w:vAlign w:val="center"/>
                  <w:hideMark/>
                </w:tcPr>
                <w:p w14:paraId="11EE43B2"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02 quả</w:t>
                  </w:r>
                </w:p>
              </w:tc>
            </w:tr>
            <w:tr w:rsidR="00B51A4F" w:rsidRPr="007629ED" w14:paraId="005412F7"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4AD5FE7B"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9</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0E908DED"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sz w:val="24"/>
                      <w:szCs w:val="24"/>
                      <w:lang w:val="nl-NL"/>
                    </w:rPr>
                    <w:t>Dịch lọc dùng thử đủ cho 2 ca chạy thận</w:t>
                  </w:r>
                </w:p>
              </w:tc>
              <w:tc>
                <w:tcPr>
                  <w:tcW w:w="1196" w:type="dxa"/>
                  <w:tcBorders>
                    <w:top w:val="single" w:sz="4" w:space="0" w:color="auto"/>
                    <w:left w:val="single" w:sz="4" w:space="0" w:color="auto"/>
                    <w:bottom w:val="single" w:sz="4" w:space="0" w:color="auto"/>
                    <w:right w:val="single" w:sz="4" w:space="0" w:color="auto"/>
                  </w:tcBorders>
                  <w:vAlign w:val="center"/>
                  <w:hideMark/>
                </w:tcPr>
                <w:p w14:paraId="5AA17D63"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01 bộ</w:t>
                  </w:r>
                </w:p>
              </w:tc>
            </w:tr>
            <w:tr w:rsidR="00B51A4F" w:rsidRPr="007629ED" w14:paraId="08DDB945"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34683299"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10</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1C69D926"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sz w:val="24"/>
                      <w:szCs w:val="24"/>
                      <w:lang w:val="nl-NL"/>
                    </w:rPr>
                    <w:t>Tài liệu hướng dẫn sử dụng tiếng Anh và tiếng Việt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23BC4632"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lang w:val="nl-NL"/>
                    </w:rPr>
                    <w:t>01 bộ</w:t>
                  </w:r>
                </w:p>
              </w:tc>
            </w:tr>
          </w:tbl>
          <w:p w14:paraId="3D193C05"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III. Yêu cầu tính năng và thông số kỹ thuật</w:t>
            </w:r>
          </w:p>
          <w:p w14:paraId="0C206F40"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Chức năng (tối thiểu có)</w:t>
            </w:r>
          </w:p>
          <w:p w14:paraId="53589F26"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Thẩm phân với dịch lọc Bicarbonate, Acetate</w:t>
            </w:r>
          </w:p>
          <w:p w14:paraId="09DE57CA"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Thẩm phân liên tục</w:t>
            </w:r>
          </w:p>
          <w:p w14:paraId="31DA91D6"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Thẩm phân với chế độ 1 kim</w:t>
            </w:r>
          </w:p>
          <w:p w14:paraId="29199416"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Thẩm phân với chế độ 2 kim</w:t>
            </w:r>
          </w:p>
          <w:p w14:paraId="5552E58F"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Siêu lọc</w:t>
            </w:r>
          </w:p>
          <w:p w14:paraId="683D896C"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Tính toán Kt/V trong quá trình điều trị</w:t>
            </w:r>
          </w:p>
          <w:p w14:paraId="1BCDD259"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Chức năng quản lý dữ liệu bệnh nhân và chương trình lọc máu cho từng bệnh nhân.</w:t>
            </w:r>
          </w:p>
          <w:p w14:paraId="420B5934"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Chức năng tự động kiểm tra máy</w:t>
            </w:r>
          </w:p>
          <w:p w14:paraId="4869F48F"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Khử khuẩn: Có cài đặt với nhiều loại hóa chất khác nhau</w:t>
            </w:r>
          </w:p>
          <w:p w14:paraId="23D7F588"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Các biểu đồ điều trị (tối thiểu có):</w:t>
            </w:r>
          </w:p>
          <w:p w14:paraId="2EF3253E"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Biểu đồ siêu lọc.</w:t>
            </w:r>
          </w:p>
          <w:p w14:paraId="40E89643"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Biểu đồ khả năng kiểm soát Natri.</w:t>
            </w:r>
          </w:p>
          <w:p w14:paraId="35D960E8"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Biểu đồ Bicarbonate</w:t>
            </w:r>
          </w:p>
          <w:p w14:paraId="6F677294" w14:textId="77777777" w:rsidR="00B51A4F" w:rsidRPr="007629ED" w:rsidRDefault="00B51A4F" w:rsidP="0093055E">
            <w:pPr>
              <w:pStyle w:val="ListParagraph"/>
              <w:widowControl w:val="0"/>
              <w:tabs>
                <w:tab w:val="left" w:pos="181"/>
              </w:tabs>
              <w:snapToGrid w:val="0"/>
              <w:spacing w:before="40" w:after="40" w:line="240" w:lineRule="auto"/>
              <w:ind w:left="0"/>
              <w:contextualSpacing w:val="0"/>
              <w:jc w:val="both"/>
              <w:rPr>
                <w:rFonts w:ascii="Times New Roman" w:eastAsia="Calibri" w:hAnsi="Times New Roman" w:cs="Times New Roman"/>
                <w:b/>
                <w:bCs/>
                <w:spacing w:val="-4"/>
                <w:sz w:val="24"/>
                <w:szCs w:val="24"/>
              </w:rPr>
            </w:pPr>
            <w:r w:rsidRPr="007629ED">
              <w:rPr>
                <w:rFonts w:ascii="Times New Roman" w:eastAsia="Calibri" w:hAnsi="Times New Roman" w:cs="Times New Roman"/>
                <w:b/>
                <w:bCs/>
                <w:spacing w:val="-4"/>
                <w:sz w:val="24"/>
                <w:szCs w:val="24"/>
              </w:rPr>
              <w:t>Thông số kỹ thuật</w:t>
            </w:r>
          </w:p>
          <w:p w14:paraId="6EA390D9"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Màn hình: </w:t>
            </w:r>
          </w:p>
          <w:p w14:paraId="13F8C30E"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Màn hình cảm ứng LCD hoặc tương đương; kích thước: ≥ 10 inch</w:t>
            </w:r>
          </w:p>
          <w:p w14:paraId="495FAB0E"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Nguồn nước:</w:t>
            </w:r>
          </w:p>
          <w:p w14:paraId="7632100C"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lastRenderedPageBreak/>
              <w:t xml:space="preserve">Sử dụng nước RO; </w:t>
            </w:r>
          </w:p>
          <w:p w14:paraId="799EA600"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Hoạt động được với áp lực nước cung cấp tối đa: ≥ 7 bar.</w:t>
            </w:r>
          </w:p>
          <w:p w14:paraId="565341C3"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Dịch lọc:</w:t>
            </w:r>
          </w:p>
          <w:p w14:paraId="530EC81B"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Khoảng cài đặt độ dẫn điện dịch lọc: Từ ≤ 13,0 đến ≥ 15,0 mS/cm.</w:t>
            </w:r>
          </w:p>
          <w:p w14:paraId="791F8DB8"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Khoảng cài đặt nhiệt độ dịch lọc: Từ ≤ 34 đến ≥ 39 độ C.</w:t>
            </w:r>
          </w:p>
          <w:p w14:paraId="4A8CCAD9"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Tỷ lệ trộn dịch phù hợp với các loại hóa chất thông dụng hiện có trên thị trường. </w:t>
            </w:r>
          </w:p>
          <w:p w14:paraId="164EBC2E"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cổng hút dịch bột Bicarbonate</w:t>
            </w:r>
          </w:p>
          <w:p w14:paraId="6595DFEA"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Bơm máu:</w:t>
            </w:r>
          </w:p>
          <w:p w14:paraId="41BBFE7B"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Khoảng cài đặt: Từ ≤ 40 đến ≥ 600 ml/phút.</w:t>
            </w:r>
          </w:p>
          <w:p w14:paraId="641E92CB"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Bộ phận phát hiện bọt khí:</w:t>
            </w:r>
          </w:p>
          <w:p w14:paraId="03F254FC"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Hoạt động theo nguyên lý cảm biến siêu âm.</w:t>
            </w:r>
          </w:p>
          <w:p w14:paraId="02B2F5DB"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Phát hiện được bọt khí có kích thước tối thiểu ≤ 0,3 µl</w:t>
            </w:r>
          </w:p>
          <w:p w14:paraId="268E8FC7"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Bộ phận kiểm soát áp lực động mạch:</w:t>
            </w:r>
          </w:p>
          <w:p w14:paraId="462E8822"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Khoảng cài đặt: Từ ≤ -300 đến ≥ +500 mmHg</w:t>
            </w:r>
          </w:p>
          <w:p w14:paraId="02294BBC"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Độ chính xác:  ± ≤ 10 mmHg</w:t>
            </w:r>
          </w:p>
          <w:p w14:paraId="054B1470"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Bộ phận kiểm soát áp lực tĩnh mạch:</w:t>
            </w:r>
          </w:p>
          <w:p w14:paraId="2C5BB574"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Khoảng cài đặt: Từ ≤ -300 đến ≥ +500 mmHg.</w:t>
            </w:r>
          </w:p>
          <w:p w14:paraId="554CE66A"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Độ chính xác: ± ≤ 10 mmHg</w:t>
            </w:r>
          </w:p>
          <w:p w14:paraId="023065D0"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Bộ phận theo dõi áp lực xuyên màng:</w:t>
            </w:r>
          </w:p>
          <w:p w14:paraId="15BE8A92"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Khoảng cài đặt: Từ ≤ -100 đến ≥ +500 mmHg.</w:t>
            </w:r>
          </w:p>
          <w:p w14:paraId="49D6CABF"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Bơm chống đông máu (BơmHeparin):</w:t>
            </w:r>
          </w:p>
          <w:p w14:paraId="502CEBB6"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Sử dụng được xy lanh các cỡ: 10 ml hoặc 20 ml hoặc 30 ml.</w:t>
            </w:r>
          </w:p>
          <w:p w14:paraId="665B754A"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Khoảng cài đặt lưu lượng bơm: Từ ≤ 0,1 đến ≥ 9,9 mL/giờ.</w:t>
            </w:r>
          </w:p>
          <w:p w14:paraId="5DAF7F5B"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Bộ phát hiện rò rỉ máu</w:t>
            </w:r>
          </w:p>
          <w:p w14:paraId="30B5C058"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Độ nhạy: ≤ 0,5 mL/L</w:t>
            </w:r>
          </w:p>
          <w:p w14:paraId="47A0B43A"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Bộ lọc/ màng lọc nội độc tố (Endotoxin)</w:t>
            </w:r>
          </w:p>
          <w:p w14:paraId="7B2F011D"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Cơ chế siêu lọc:</w:t>
            </w:r>
          </w:p>
          <w:p w14:paraId="554AB2E4"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Tốc độ siêu lọc tối đa: ≥ 4.000 mL/giờ.</w:t>
            </w:r>
          </w:p>
          <w:p w14:paraId="2DBDAA53"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Pin dự phòng</w:t>
            </w:r>
          </w:p>
          <w:p w14:paraId="603BEF4B"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Hoạt động ≥ 30 phút trong trường hợp mất điện</w:t>
            </w:r>
          </w:p>
          <w:p w14:paraId="7657F279"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Bộ theo dõi huyết áp </w:t>
            </w:r>
          </w:p>
          <w:p w14:paraId="26FE112E"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Dải huyết áp hiển thị : từ ≤ 50 đến ≥ 250 mmHg</w:t>
            </w:r>
          </w:p>
          <w:p w14:paraId="7BE5EA0C"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Độ chính xác: ± ≤ 3 mmHg </w:t>
            </w:r>
          </w:p>
          <w:p w14:paraId="3E50D47B"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Dải đo </w:t>
            </w:r>
          </w:p>
          <w:p w14:paraId="3DF451EB" w14:textId="77777777" w:rsidR="00B51A4F" w:rsidRPr="007629ED" w:rsidRDefault="00B51A4F" w:rsidP="0093055E">
            <w:pPr>
              <w:pStyle w:val="ListParagraph"/>
              <w:widowControl w:val="0"/>
              <w:tabs>
                <w:tab w:val="left" w:pos="454"/>
              </w:tabs>
              <w:snapToGrid w:val="0"/>
              <w:spacing w:before="40" w:after="40" w:line="240" w:lineRule="auto"/>
              <w:ind w:left="17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Huyết áp: Từ ≤ 50 đến ≥ 250 mmHg</w:t>
            </w:r>
          </w:p>
          <w:p w14:paraId="60F7790A" w14:textId="77777777" w:rsidR="00B51A4F" w:rsidRPr="007629ED" w:rsidRDefault="00B51A4F" w:rsidP="0093055E">
            <w:pPr>
              <w:pStyle w:val="ListParagraph"/>
              <w:widowControl w:val="0"/>
              <w:snapToGrid w:val="0"/>
              <w:spacing w:before="40" w:after="40" w:line="240" w:lineRule="auto"/>
              <w:ind w:left="170"/>
              <w:contextualSpacing w:val="0"/>
              <w:jc w:val="both"/>
              <w:rPr>
                <w:rFonts w:ascii="Times New Roman" w:hAnsi="Times New Roman" w:cs="Times New Roman"/>
                <w:b/>
                <w:spacing w:val="-4"/>
                <w:sz w:val="24"/>
                <w:szCs w:val="24"/>
              </w:rPr>
            </w:pPr>
            <w:r w:rsidRPr="007629ED">
              <w:rPr>
                <w:rFonts w:ascii="Times New Roman" w:eastAsia="Calibri" w:hAnsi="Times New Roman" w:cs="Times New Roman"/>
                <w:spacing w:val="-4"/>
                <w:sz w:val="24"/>
                <w:szCs w:val="24"/>
              </w:rPr>
              <w:t>Nhịp tim : Từ ≤ 40 đến ≥ 180 nhịp/phút</w:t>
            </w:r>
          </w:p>
        </w:tc>
        <w:tc>
          <w:tcPr>
            <w:tcW w:w="572" w:type="pct"/>
            <w:tcBorders>
              <w:top w:val="single" w:sz="4" w:space="0" w:color="auto"/>
              <w:left w:val="single" w:sz="4" w:space="0" w:color="auto"/>
              <w:bottom w:val="single" w:sz="4" w:space="0" w:color="auto"/>
              <w:right w:val="single" w:sz="4" w:space="0" w:color="auto"/>
            </w:tcBorders>
            <w:vAlign w:val="center"/>
          </w:tcPr>
          <w:p w14:paraId="10EB5837"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447" w:type="pct"/>
            <w:tcBorders>
              <w:top w:val="single" w:sz="4" w:space="0" w:color="auto"/>
              <w:left w:val="single" w:sz="4" w:space="0" w:color="auto"/>
              <w:bottom w:val="single" w:sz="4" w:space="0" w:color="auto"/>
              <w:right w:val="single" w:sz="4" w:space="0" w:color="auto"/>
            </w:tcBorders>
            <w:vAlign w:val="center"/>
          </w:tcPr>
          <w:p w14:paraId="2FA3F8D1"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r>
      <w:tr w:rsidR="00B51A4F" w:rsidRPr="007629ED" w14:paraId="0C5BBA7D" w14:textId="77777777" w:rsidTr="0093055E">
        <w:trPr>
          <w:trHeight w:val="20"/>
          <w:jc w:val="center"/>
        </w:trPr>
        <w:tc>
          <w:tcPr>
            <w:tcW w:w="372" w:type="pct"/>
            <w:tcBorders>
              <w:top w:val="single" w:sz="4" w:space="0" w:color="auto"/>
              <w:left w:val="single" w:sz="4" w:space="0" w:color="auto"/>
              <w:bottom w:val="single" w:sz="4" w:space="0" w:color="auto"/>
              <w:right w:val="single" w:sz="4" w:space="0" w:color="auto"/>
            </w:tcBorders>
            <w:vAlign w:val="center"/>
          </w:tcPr>
          <w:p w14:paraId="06900654"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3609" w:type="pct"/>
            <w:tcBorders>
              <w:top w:val="single" w:sz="4" w:space="0" w:color="auto"/>
              <w:left w:val="single" w:sz="4" w:space="0" w:color="auto"/>
              <w:bottom w:val="single" w:sz="4" w:space="0" w:color="auto"/>
              <w:right w:val="single" w:sz="4" w:space="0" w:color="auto"/>
            </w:tcBorders>
            <w:vAlign w:val="center"/>
            <w:hideMark/>
          </w:tcPr>
          <w:p w14:paraId="5E4F6C73"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CÁC YÊU CẦU KHÁC</w:t>
            </w:r>
          </w:p>
          <w:p w14:paraId="280070DD" w14:textId="77777777" w:rsidR="00B51A4F" w:rsidRPr="007629ED" w:rsidRDefault="00B51A4F" w:rsidP="0093055E">
            <w:pPr>
              <w:pStyle w:val="ListParagraph"/>
              <w:widowControl w:val="0"/>
              <w:numPr>
                <w:ilvl w:val="0"/>
                <w:numId w:val="2"/>
              </w:numPr>
              <w:tabs>
                <w:tab w:val="left" w:pos="205"/>
              </w:tabs>
              <w:snapToGrid w:val="0"/>
              <w:spacing w:before="40" w:after="40" w:line="276" w:lineRule="auto"/>
              <w:ind w:left="0" w:firstLine="0"/>
              <w:contextualSpacing w:val="0"/>
              <w:jc w:val="both"/>
              <w:rPr>
                <w:rFonts w:ascii="Times New Roman" w:hAnsi="Times New Roman" w:cs="Times New Roman"/>
                <w:bCs/>
                <w:spacing w:val="-4"/>
                <w:sz w:val="24"/>
                <w:szCs w:val="24"/>
              </w:rPr>
            </w:pPr>
            <w:r w:rsidRPr="007629ED">
              <w:rPr>
                <w:rFonts w:ascii="Times New Roman" w:hAnsi="Times New Roman" w:cs="Times New Roman"/>
                <w:bCs/>
                <w:spacing w:val="-4"/>
                <w:sz w:val="24"/>
                <w:szCs w:val="24"/>
              </w:rPr>
              <w:t xml:space="preserve">Thời hạn giao hàng: </w:t>
            </w:r>
            <w:r w:rsidRPr="007629ED">
              <w:rPr>
                <w:rFonts w:ascii="Times New Roman" w:eastAsia="Calibri" w:hAnsi="Times New Roman" w:cs="Times New Roman"/>
                <w:spacing w:val="-4"/>
                <w:sz w:val="24"/>
                <w:szCs w:val="24"/>
              </w:rPr>
              <w:t>≤ 90 ngày</w:t>
            </w:r>
          </w:p>
          <w:p w14:paraId="33F69624" w14:textId="77777777" w:rsidR="00B51A4F" w:rsidRPr="007629ED" w:rsidRDefault="00B51A4F" w:rsidP="0093055E">
            <w:pPr>
              <w:pStyle w:val="ListParagraph"/>
              <w:widowControl w:val="0"/>
              <w:numPr>
                <w:ilvl w:val="0"/>
                <w:numId w:val="2"/>
              </w:numPr>
              <w:tabs>
                <w:tab w:val="left" w:pos="205"/>
              </w:tabs>
              <w:snapToGrid w:val="0"/>
              <w:spacing w:before="40" w:after="40" w:line="276" w:lineRule="auto"/>
              <w:ind w:left="0" w:firstLine="0"/>
              <w:contextualSpacing w:val="0"/>
              <w:jc w:val="both"/>
              <w:rPr>
                <w:rFonts w:ascii="Times New Roman" w:hAnsi="Times New Roman" w:cs="Times New Roman"/>
                <w:bCs/>
                <w:spacing w:val="-4"/>
                <w:sz w:val="24"/>
                <w:szCs w:val="24"/>
              </w:rPr>
            </w:pPr>
            <w:r w:rsidRPr="007629ED">
              <w:rPr>
                <w:rFonts w:ascii="Times New Roman" w:hAnsi="Times New Roman" w:cs="Times New Roman"/>
                <w:bCs/>
                <w:spacing w:val="-4"/>
                <w:sz w:val="24"/>
                <w:szCs w:val="24"/>
              </w:rPr>
              <w:t>Thời gian bảo hành tối thiểu 12 tháng kể khi nghiệm thu đưa vào sử dụng.</w:t>
            </w:r>
            <w:r w:rsidRPr="007629ED">
              <w:rPr>
                <w:rFonts w:ascii="Times New Roman" w:hAnsi="Times New Roman" w:cs="Times New Roman"/>
                <w:bCs/>
                <w:spacing w:val="-4"/>
                <w:sz w:val="24"/>
                <w:szCs w:val="24"/>
              </w:rPr>
              <w:tab/>
            </w:r>
          </w:p>
          <w:p w14:paraId="15EAC457" w14:textId="77777777" w:rsidR="00B51A4F" w:rsidRPr="007629ED" w:rsidRDefault="00B51A4F" w:rsidP="0093055E">
            <w:pPr>
              <w:pStyle w:val="ListParagraph"/>
              <w:widowControl w:val="0"/>
              <w:numPr>
                <w:ilvl w:val="0"/>
                <w:numId w:val="2"/>
              </w:numPr>
              <w:tabs>
                <w:tab w:val="left" w:pos="205"/>
              </w:tabs>
              <w:snapToGrid w:val="0"/>
              <w:spacing w:before="40" w:after="40" w:line="276" w:lineRule="auto"/>
              <w:ind w:left="0" w:firstLine="0"/>
              <w:contextualSpacing w:val="0"/>
              <w:jc w:val="both"/>
              <w:rPr>
                <w:rFonts w:ascii="Times New Roman" w:hAnsi="Times New Roman" w:cs="Times New Roman"/>
                <w:bCs/>
                <w:spacing w:val="-4"/>
                <w:sz w:val="24"/>
                <w:szCs w:val="24"/>
              </w:rPr>
            </w:pPr>
            <w:r w:rsidRPr="007629ED">
              <w:rPr>
                <w:rFonts w:ascii="Times New Roman" w:hAnsi="Times New Roman" w:cs="Times New Roman"/>
                <w:bCs/>
                <w:spacing w:val="-4"/>
                <w:sz w:val="24"/>
                <w:szCs w:val="24"/>
              </w:rPr>
              <w:t>Bảo trì trong thời gian bảo hành: Theo tiêu chuẩn của hãng sản xuất</w:t>
            </w:r>
          </w:p>
          <w:p w14:paraId="6A7AE83D" w14:textId="77777777" w:rsidR="00B51A4F" w:rsidRPr="007629ED" w:rsidRDefault="00B51A4F" w:rsidP="0093055E">
            <w:pPr>
              <w:pStyle w:val="ListParagraph"/>
              <w:widowControl w:val="0"/>
              <w:numPr>
                <w:ilvl w:val="0"/>
                <w:numId w:val="2"/>
              </w:numPr>
              <w:tabs>
                <w:tab w:val="left" w:pos="205"/>
              </w:tabs>
              <w:snapToGrid w:val="0"/>
              <w:spacing w:before="40" w:after="40" w:line="276" w:lineRule="auto"/>
              <w:ind w:left="0" w:firstLine="0"/>
              <w:contextualSpacing w:val="0"/>
              <w:jc w:val="both"/>
              <w:rPr>
                <w:rFonts w:ascii="Times New Roman" w:hAnsi="Times New Roman" w:cs="Times New Roman"/>
                <w:bCs/>
                <w:spacing w:val="-4"/>
                <w:sz w:val="24"/>
                <w:szCs w:val="24"/>
              </w:rPr>
            </w:pPr>
            <w:r w:rsidRPr="007629ED">
              <w:rPr>
                <w:rFonts w:ascii="Times New Roman" w:hAnsi="Times New Roman" w:cs="Times New Roman"/>
                <w:bCs/>
                <w:spacing w:val="-4"/>
                <w:sz w:val="24"/>
                <w:szCs w:val="24"/>
              </w:rPr>
              <w:t xml:space="preserve">Có cam kết cung cấp giấy chứng nhận xuất xứ (CO), chứng nhận chất </w:t>
            </w:r>
            <w:r w:rsidRPr="007629ED">
              <w:rPr>
                <w:rFonts w:ascii="Times New Roman" w:hAnsi="Times New Roman" w:cs="Times New Roman"/>
                <w:bCs/>
                <w:spacing w:val="-4"/>
                <w:sz w:val="24"/>
                <w:szCs w:val="24"/>
              </w:rPr>
              <w:lastRenderedPageBreak/>
              <w:t>lượng (CQ) khi giao hàng</w:t>
            </w:r>
          </w:p>
          <w:p w14:paraId="082C5391" w14:textId="77777777" w:rsidR="00B51A4F" w:rsidRPr="007629ED" w:rsidRDefault="00B51A4F" w:rsidP="0093055E">
            <w:pPr>
              <w:pStyle w:val="ListParagraph"/>
              <w:widowControl w:val="0"/>
              <w:numPr>
                <w:ilvl w:val="0"/>
                <w:numId w:val="2"/>
              </w:numPr>
              <w:tabs>
                <w:tab w:val="left" w:pos="205"/>
              </w:tabs>
              <w:snapToGrid w:val="0"/>
              <w:spacing w:before="40" w:after="40" w:line="276" w:lineRule="auto"/>
              <w:ind w:left="0" w:firstLine="0"/>
              <w:contextualSpacing w:val="0"/>
              <w:jc w:val="both"/>
              <w:rPr>
                <w:rFonts w:ascii="Times New Roman" w:hAnsi="Times New Roman" w:cs="Times New Roman"/>
                <w:bCs/>
                <w:spacing w:val="-4"/>
                <w:sz w:val="24"/>
                <w:szCs w:val="24"/>
              </w:rPr>
            </w:pPr>
            <w:r w:rsidRPr="007629ED">
              <w:rPr>
                <w:rFonts w:ascii="Times New Roman" w:hAnsi="Times New Roman" w:cs="Times New Roman"/>
                <w:bCs/>
                <w:spacing w:val="-4"/>
                <w:sz w:val="24"/>
                <w:szCs w:val="24"/>
              </w:rPr>
              <w:t>Có ủy quyền hợp pháp từ nhà sản xuất hoặc đại lý phân phối chính thức được ủy quyền của nhà sản xuất tại Việt Nam.</w:t>
            </w:r>
          </w:p>
          <w:p w14:paraId="278E8844" w14:textId="77777777" w:rsidR="00B51A4F" w:rsidRPr="007629ED" w:rsidRDefault="00B51A4F" w:rsidP="0093055E">
            <w:pPr>
              <w:pStyle w:val="ListParagraph"/>
              <w:widowControl w:val="0"/>
              <w:numPr>
                <w:ilvl w:val="0"/>
                <w:numId w:val="2"/>
              </w:numPr>
              <w:tabs>
                <w:tab w:val="left" w:pos="181"/>
              </w:tabs>
              <w:snapToGrid w:val="0"/>
              <w:spacing w:before="40" w:after="40" w:line="276" w:lineRule="auto"/>
              <w:ind w:left="0" w:firstLine="0"/>
              <w:contextualSpacing w:val="0"/>
              <w:jc w:val="both"/>
              <w:rPr>
                <w:rFonts w:ascii="Times New Roman" w:hAnsi="Times New Roman" w:cs="Times New Roman"/>
                <w:b/>
                <w:spacing w:val="-4"/>
                <w:sz w:val="24"/>
                <w:szCs w:val="24"/>
              </w:rPr>
            </w:pPr>
            <w:r w:rsidRPr="007629ED">
              <w:rPr>
                <w:rFonts w:ascii="Times New Roman" w:hAnsi="Times New Roman" w:cs="Times New Roman"/>
                <w:bCs/>
                <w:spacing w:val="-4"/>
                <w:sz w:val="24"/>
                <w:szCs w:val="24"/>
              </w:rPr>
              <w:t>Có cam kết bảo trì sau thời gian bảo hành, cam kết cung cấp phụ tùng thay thế và vật tư tiêu hao trong vòng tối thiểu 10 năm.</w:t>
            </w:r>
            <w:r w:rsidRPr="007629ED">
              <w:rPr>
                <w:rFonts w:ascii="Times New Roman" w:hAnsi="Times New Roman" w:cs="Times New Roman"/>
                <w:bCs/>
                <w:spacing w:val="-4"/>
                <w:sz w:val="24"/>
                <w:szCs w:val="24"/>
              </w:rPr>
              <w:tab/>
            </w:r>
          </w:p>
        </w:tc>
        <w:tc>
          <w:tcPr>
            <w:tcW w:w="572" w:type="pct"/>
            <w:tcBorders>
              <w:top w:val="single" w:sz="4" w:space="0" w:color="auto"/>
              <w:left w:val="single" w:sz="4" w:space="0" w:color="auto"/>
              <w:bottom w:val="single" w:sz="4" w:space="0" w:color="auto"/>
              <w:right w:val="single" w:sz="4" w:space="0" w:color="auto"/>
            </w:tcBorders>
            <w:vAlign w:val="center"/>
          </w:tcPr>
          <w:p w14:paraId="220E6116"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447" w:type="pct"/>
            <w:tcBorders>
              <w:top w:val="single" w:sz="4" w:space="0" w:color="auto"/>
              <w:left w:val="single" w:sz="4" w:space="0" w:color="auto"/>
              <w:bottom w:val="single" w:sz="4" w:space="0" w:color="auto"/>
              <w:right w:val="single" w:sz="4" w:space="0" w:color="auto"/>
            </w:tcBorders>
            <w:vAlign w:val="center"/>
          </w:tcPr>
          <w:p w14:paraId="1CAF4E4E"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r>
    </w:tbl>
    <w:p w14:paraId="360E1112" w14:textId="77777777" w:rsidR="00B51A4F" w:rsidRPr="007629ED" w:rsidRDefault="00B51A4F" w:rsidP="00B51A4F">
      <w:pPr>
        <w:spacing w:after="0" w:line="240" w:lineRule="auto"/>
        <w:rPr>
          <w:rFonts w:ascii="Times New Roman" w:hAnsi="Times New Roman" w:cs="Times New Roman"/>
          <w:spacing w:val="-4"/>
          <w:sz w:val="24"/>
          <w:szCs w:val="24"/>
          <w:lang w:val="en-US"/>
        </w:rPr>
      </w:pPr>
    </w:p>
    <w:tbl>
      <w:tblPr>
        <w:tblW w:w="9356" w:type="dxa"/>
        <w:tblInd w:w="-142" w:type="dxa"/>
        <w:tblLayout w:type="fixed"/>
        <w:tblLook w:val="04A0" w:firstRow="1" w:lastRow="0" w:firstColumn="1" w:lastColumn="0" w:noHBand="0" w:noVBand="1"/>
      </w:tblPr>
      <w:tblGrid>
        <w:gridCol w:w="9356"/>
      </w:tblGrid>
      <w:tr w:rsidR="00B51A4F" w:rsidRPr="007629ED" w14:paraId="41412E7D" w14:textId="77777777" w:rsidTr="0093055E">
        <w:trPr>
          <w:trHeight w:val="20"/>
        </w:trPr>
        <w:tc>
          <w:tcPr>
            <w:tcW w:w="9356" w:type="dxa"/>
            <w:tcBorders>
              <w:top w:val="nil"/>
              <w:left w:val="nil"/>
              <w:bottom w:val="nil"/>
              <w:right w:val="nil"/>
            </w:tcBorders>
          </w:tcPr>
          <w:p w14:paraId="54B1BA34" w14:textId="77777777" w:rsidR="00B51A4F" w:rsidRPr="007629ED" w:rsidRDefault="00B51A4F" w:rsidP="0093055E">
            <w:pPr>
              <w:widowControl w:val="0"/>
              <w:snapToGrid w:val="0"/>
              <w:spacing w:before="20" w:after="20" w:line="240" w:lineRule="auto"/>
              <w:jc w:val="both"/>
              <w:rPr>
                <w:rFonts w:ascii="Times New Roman" w:eastAsia="Times New Roman" w:hAnsi="Times New Roman" w:cs="Times New Roman"/>
                <w:b/>
                <w:bCs/>
                <w:color w:val="000000"/>
                <w:spacing w:val="-4"/>
                <w:sz w:val="24"/>
                <w:szCs w:val="24"/>
                <w:lang w:val="en-US"/>
              </w:rPr>
            </w:pPr>
            <w:r w:rsidRPr="007629ED">
              <w:rPr>
                <w:rFonts w:ascii="Times New Roman" w:eastAsia="Times New Roman" w:hAnsi="Times New Roman" w:cs="Times New Roman"/>
                <w:b/>
                <w:bCs/>
                <w:color w:val="000000"/>
                <w:spacing w:val="-4"/>
                <w:sz w:val="24"/>
                <w:szCs w:val="24"/>
              </w:rPr>
              <w:t>2. Mã phần lô: PP2500400650 – Phần/lô 2: Thiết bị hồi sức, cấp cứu</w:t>
            </w:r>
          </w:p>
        </w:tc>
      </w:tr>
    </w:tbl>
    <w:p w14:paraId="7CA143D4" w14:textId="77777777" w:rsidR="00B51A4F" w:rsidRPr="007629ED" w:rsidRDefault="00B51A4F" w:rsidP="00B51A4F">
      <w:pPr>
        <w:spacing w:after="0" w:line="240" w:lineRule="auto"/>
        <w:rPr>
          <w:rFonts w:ascii="Times New Roman" w:hAnsi="Times New Roman" w:cs="Times New Roman"/>
          <w:spacing w:val="-4"/>
          <w:sz w:val="24"/>
          <w:szCs w:val="24"/>
          <w:lang w:val="en-US"/>
        </w:rPr>
      </w:pPr>
    </w:p>
    <w:tbl>
      <w:tblPr>
        <w:tblW w:w="51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801"/>
        <w:gridCol w:w="982"/>
        <w:gridCol w:w="895"/>
      </w:tblGrid>
      <w:tr w:rsidR="00B51A4F" w:rsidRPr="007629ED" w14:paraId="1B320FB9" w14:textId="77777777" w:rsidTr="0093055E">
        <w:trPr>
          <w:trHeight w:val="198"/>
          <w:tblHeader/>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51B414B9"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STT</w:t>
            </w:r>
          </w:p>
        </w:tc>
        <w:tc>
          <w:tcPr>
            <w:tcW w:w="3623" w:type="pct"/>
            <w:tcBorders>
              <w:top w:val="single" w:sz="4" w:space="0" w:color="auto"/>
              <w:left w:val="single" w:sz="4" w:space="0" w:color="auto"/>
              <w:bottom w:val="single" w:sz="4" w:space="0" w:color="auto"/>
              <w:right w:val="single" w:sz="4" w:space="0" w:color="auto"/>
            </w:tcBorders>
            <w:vAlign w:val="center"/>
            <w:hideMark/>
          </w:tcPr>
          <w:p w14:paraId="048BEF07"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Tên thiết bị</w:t>
            </w:r>
          </w:p>
        </w:tc>
        <w:tc>
          <w:tcPr>
            <w:tcW w:w="523" w:type="pct"/>
            <w:tcBorders>
              <w:top w:val="single" w:sz="4" w:space="0" w:color="auto"/>
              <w:left w:val="single" w:sz="4" w:space="0" w:color="auto"/>
              <w:bottom w:val="single" w:sz="4" w:space="0" w:color="auto"/>
              <w:right w:val="single" w:sz="4" w:space="0" w:color="auto"/>
            </w:tcBorders>
            <w:vAlign w:val="center"/>
            <w:hideMark/>
          </w:tcPr>
          <w:p w14:paraId="075D8FA7"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Đơn vị tính</w:t>
            </w:r>
          </w:p>
        </w:tc>
        <w:tc>
          <w:tcPr>
            <w:tcW w:w="477" w:type="pct"/>
            <w:tcBorders>
              <w:top w:val="single" w:sz="4" w:space="0" w:color="auto"/>
              <w:left w:val="single" w:sz="4" w:space="0" w:color="auto"/>
              <w:bottom w:val="single" w:sz="4" w:space="0" w:color="auto"/>
              <w:right w:val="single" w:sz="4" w:space="0" w:color="auto"/>
            </w:tcBorders>
            <w:vAlign w:val="center"/>
            <w:hideMark/>
          </w:tcPr>
          <w:p w14:paraId="2B5C9E4F"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Số lượng</w:t>
            </w:r>
          </w:p>
        </w:tc>
      </w:tr>
      <w:tr w:rsidR="00B51A4F" w:rsidRPr="007629ED" w14:paraId="72BD4225" w14:textId="77777777" w:rsidTr="0093055E">
        <w:tblPrEx>
          <w:jc w:val="left"/>
        </w:tblPrEx>
        <w:trPr>
          <w:trHeight w:val="20"/>
        </w:trPr>
        <w:tc>
          <w:tcPr>
            <w:tcW w:w="377" w:type="pct"/>
            <w:tcBorders>
              <w:top w:val="single" w:sz="4" w:space="0" w:color="auto"/>
              <w:left w:val="single" w:sz="4" w:space="0" w:color="auto"/>
              <w:bottom w:val="single" w:sz="4" w:space="0" w:color="auto"/>
              <w:right w:val="single" w:sz="4" w:space="0" w:color="auto"/>
            </w:tcBorders>
            <w:vAlign w:val="center"/>
            <w:hideMark/>
          </w:tcPr>
          <w:p w14:paraId="6A91E992"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lang w:val="en-US"/>
              </w:rPr>
            </w:pPr>
            <w:r w:rsidRPr="007629ED">
              <w:rPr>
                <w:rFonts w:ascii="Times New Roman" w:hAnsi="Times New Roman" w:cs="Times New Roman"/>
                <w:b/>
                <w:spacing w:val="-4"/>
                <w:sz w:val="24"/>
                <w:szCs w:val="24"/>
                <w:lang w:val="en-US"/>
              </w:rPr>
              <w:t>1</w:t>
            </w:r>
          </w:p>
        </w:tc>
        <w:tc>
          <w:tcPr>
            <w:tcW w:w="3623" w:type="pct"/>
            <w:tcBorders>
              <w:top w:val="single" w:sz="4" w:space="0" w:color="auto"/>
              <w:left w:val="single" w:sz="4" w:space="0" w:color="auto"/>
              <w:bottom w:val="single" w:sz="4" w:space="0" w:color="auto"/>
              <w:right w:val="single" w:sz="4" w:space="0" w:color="auto"/>
            </w:tcBorders>
            <w:hideMark/>
          </w:tcPr>
          <w:p w14:paraId="7ABA7D2C" w14:textId="77777777" w:rsidR="00B51A4F" w:rsidRPr="007629ED" w:rsidRDefault="00B51A4F" w:rsidP="0093055E">
            <w:pPr>
              <w:pStyle w:val="TableParagraph"/>
              <w:snapToGrid w:val="0"/>
              <w:spacing w:before="40" w:after="40" w:line="256" w:lineRule="auto"/>
              <w:ind w:left="57" w:right="57"/>
              <w:rPr>
                <w:b/>
                <w:spacing w:val="-4"/>
                <w:kern w:val="2"/>
                <w:sz w:val="24"/>
                <w:szCs w:val="24"/>
                <w:lang w:val="vi-VN"/>
              </w:rPr>
            </w:pPr>
            <w:r w:rsidRPr="007629ED">
              <w:rPr>
                <w:b/>
                <w:bCs/>
                <w:spacing w:val="-2"/>
                <w:kern w:val="2"/>
                <w:sz w:val="24"/>
                <w:szCs w:val="24"/>
                <w:lang w:val="vi-VN"/>
              </w:rPr>
              <w:t>MÁY THỞ</w:t>
            </w:r>
          </w:p>
        </w:tc>
        <w:tc>
          <w:tcPr>
            <w:tcW w:w="523" w:type="pct"/>
            <w:tcBorders>
              <w:top w:val="single" w:sz="4" w:space="0" w:color="auto"/>
              <w:left w:val="single" w:sz="4" w:space="0" w:color="auto"/>
              <w:bottom w:val="single" w:sz="4" w:space="0" w:color="auto"/>
              <w:right w:val="single" w:sz="4" w:space="0" w:color="auto"/>
            </w:tcBorders>
            <w:hideMark/>
          </w:tcPr>
          <w:p w14:paraId="5F60F9D8"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lang w:val="vi-VN"/>
              </w:rPr>
            </w:pPr>
            <w:r w:rsidRPr="007629ED">
              <w:rPr>
                <w:b/>
                <w:spacing w:val="-4"/>
                <w:kern w:val="2"/>
                <w:sz w:val="24"/>
                <w:szCs w:val="24"/>
                <w:lang w:val="vi-VN"/>
              </w:rPr>
              <w:t>Máy</w:t>
            </w:r>
          </w:p>
        </w:tc>
        <w:tc>
          <w:tcPr>
            <w:tcW w:w="477" w:type="pct"/>
            <w:tcBorders>
              <w:top w:val="single" w:sz="4" w:space="0" w:color="auto"/>
              <w:left w:val="single" w:sz="4" w:space="0" w:color="auto"/>
              <w:bottom w:val="single" w:sz="4" w:space="0" w:color="auto"/>
              <w:right w:val="single" w:sz="4" w:space="0" w:color="auto"/>
            </w:tcBorders>
            <w:hideMark/>
          </w:tcPr>
          <w:p w14:paraId="265DACDC"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rPr>
            </w:pPr>
            <w:r w:rsidRPr="007629ED">
              <w:rPr>
                <w:b/>
                <w:spacing w:val="-4"/>
                <w:kern w:val="2"/>
                <w:sz w:val="24"/>
                <w:szCs w:val="24"/>
                <w:lang w:val="vi-VN"/>
              </w:rPr>
              <w:t>0</w:t>
            </w:r>
            <w:r w:rsidRPr="007629ED">
              <w:rPr>
                <w:b/>
                <w:spacing w:val="-4"/>
                <w:kern w:val="2"/>
                <w:sz w:val="24"/>
                <w:szCs w:val="24"/>
              </w:rPr>
              <w:t>4</w:t>
            </w:r>
          </w:p>
        </w:tc>
      </w:tr>
      <w:tr w:rsidR="00B51A4F" w:rsidRPr="007629ED" w14:paraId="57F4FC7C" w14:textId="77777777" w:rsidTr="0093055E">
        <w:tblPrEx>
          <w:jc w:val="left"/>
        </w:tblPrEx>
        <w:trPr>
          <w:trHeight w:val="20"/>
        </w:trPr>
        <w:tc>
          <w:tcPr>
            <w:tcW w:w="377" w:type="pct"/>
            <w:tcBorders>
              <w:top w:val="single" w:sz="4" w:space="0" w:color="auto"/>
              <w:left w:val="single" w:sz="4" w:space="0" w:color="auto"/>
              <w:bottom w:val="single" w:sz="4" w:space="0" w:color="auto"/>
              <w:right w:val="single" w:sz="4" w:space="0" w:color="auto"/>
            </w:tcBorders>
            <w:vAlign w:val="center"/>
          </w:tcPr>
          <w:p w14:paraId="619F778E"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3623" w:type="pct"/>
            <w:tcBorders>
              <w:top w:val="single" w:sz="4" w:space="0" w:color="auto"/>
              <w:left w:val="single" w:sz="4" w:space="0" w:color="auto"/>
              <w:bottom w:val="single" w:sz="4" w:space="0" w:color="auto"/>
              <w:right w:val="single" w:sz="4" w:space="0" w:color="auto"/>
            </w:tcBorders>
            <w:vAlign w:val="center"/>
            <w:hideMark/>
          </w:tcPr>
          <w:p w14:paraId="3DBA7500"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 Yêu cầu chung</w:t>
            </w:r>
          </w:p>
          <w:p w14:paraId="352768DA"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Thiết bị mới 100%</w:t>
            </w:r>
          </w:p>
          <w:p w14:paraId="43EE4398"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Sản xuất từ năm 2025 trở về sau</w:t>
            </w:r>
          </w:p>
          <w:p w14:paraId="26A3F43D"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Xuất xứ máy chính thuộc nhóm nước G7</w:t>
            </w:r>
          </w:p>
          <w:p w14:paraId="7ADD8FB7"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Nguồn điện sử dụng: 220V, 50Hz.</w:t>
            </w:r>
          </w:p>
          <w:p w14:paraId="20DF4B3B"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Đạt tiêu chuẩn ISO 13485 hoặc tương đương</w:t>
            </w:r>
          </w:p>
          <w:p w14:paraId="3155D1B4"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Môi trường hoạt động:</w:t>
            </w:r>
          </w:p>
          <w:p w14:paraId="445AB3DE"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Nhiệt độ tối đa: ≥ 30°C </w:t>
            </w:r>
          </w:p>
          <w:p w14:paraId="66B31E71"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Độ ẩm tối đa: ≥ 75%</w:t>
            </w:r>
          </w:p>
          <w:p w14:paraId="00A3CA3E"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 Yêu cầu cấu hình</w:t>
            </w: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4878"/>
              <w:gridCol w:w="1196"/>
            </w:tblGrid>
            <w:tr w:rsidR="00B51A4F" w:rsidRPr="007629ED" w14:paraId="24E020B6"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2692634C"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1</w:t>
                  </w:r>
                </w:p>
              </w:tc>
              <w:tc>
                <w:tcPr>
                  <w:tcW w:w="4878" w:type="dxa"/>
                  <w:tcBorders>
                    <w:top w:val="single" w:sz="4" w:space="0" w:color="auto"/>
                    <w:left w:val="single" w:sz="4" w:space="0" w:color="auto"/>
                    <w:bottom w:val="single" w:sz="4" w:space="0" w:color="auto"/>
                    <w:right w:val="single" w:sz="4" w:space="0" w:color="auto"/>
                  </w:tcBorders>
                  <w:noWrap/>
                  <w:vAlign w:val="bottom"/>
                  <w:hideMark/>
                </w:tcPr>
                <w:p w14:paraId="58F82BFB"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Máy chính</w:t>
                  </w:r>
                </w:p>
              </w:tc>
              <w:tc>
                <w:tcPr>
                  <w:tcW w:w="1196" w:type="dxa"/>
                  <w:tcBorders>
                    <w:top w:val="single" w:sz="4" w:space="0" w:color="auto"/>
                    <w:left w:val="single" w:sz="4" w:space="0" w:color="auto"/>
                    <w:bottom w:val="single" w:sz="4" w:space="0" w:color="auto"/>
                    <w:right w:val="single" w:sz="4" w:space="0" w:color="auto"/>
                  </w:tcBorders>
                  <w:vAlign w:val="center"/>
                  <w:hideMark/>
                </w:tcPr>
                <w:p w14:paraId="43BC2B91"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 xml:space="preserve"> 01 máy</w:t>
                  </w:r>
                </w:p>
              </w:tc>
            </w:tr>
            <w:tr w:rsidR="00B51A4F" w:rsidRPr="007629ED" w14:paraId="02E54FD9"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4553A116"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2</w:t>
                  </w:r>
                </w:p>
              </w:tc>
              <w:tc>
                <w:tcPr>
                  <w:tcW w:w="4878" w:type="dxa"/>
                  <w:tcBorders>
                    <w:top w:val="single" w:sz="4" w:space="0" w:color="auto"/>
                    <w:left w:val="single" w:sz="4" w:space="0" w:color="auto"/>
                    <w:bottom w:val="single" w:sz="4" w:space="0" w:color="auto"/>
                    <w:right w:val="single" w:sz="4" w:space="0" w:color="auto"/>
                  </w:tcBorders>
                  <w:noWrap/>
                  <w:vAlign w:val="bottom"/>
                  <w:hideMark/>
                </w:tcPr>
                <w:p w14:paraId="3457A0F6"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lang w:val="nl-NL"/>
                    </w:rPr>
                    <w:t>Máy nén khí tích hợp hoặc tách rời đồng bộ</w:t>
                  </w:r>
                </w:p>
              </w:tc>
              <w:tc>
                <w:tcPr>
                  <w:tcW w:w="1196" w:type="dxa"/>
                  <w:tcBorders>
                    <w:top w:val="single" w:sz="4" w:space="0" w:color="auto"/>
                    <w:left w:val="single" w:sz="4" w:space="0" w:color="auto"/>
                    <w:bottom w:val="single" w:sz="4" w:space="0" w:color="auto"/>
                    <w:right w:val="single" w:sz="4" w:space="0" w:color="auto"/>
                  </w:tcBorders>
                  <w:vAlign w:val="center"/>
                </w:tcPr>
                <w:p w14:paraId="20C6BA49"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lang w:val="nl-NL"/>
                    </w:rPr>
                    <w:t xml:space="preserve"> </w:t>
                  </w:r>
                  <w:r w:rsidRPr="007629ED">
                    <w:rPr>
                      <w:rFonts w:ascii="Times New Roman" w:hAnsi="Times New Roman" w:cs="Times New Roman"/>
                      <w:color w:val="000000"/>
                      <w:sz w:val="24"/>
                      <w:szCs w:val="24"/>
                    </w:rPr>
                    <w:t>01 bộ</w:t>
                  </w:r>
                </w:p>
              </w:tc>
            </w:tr>
            <w:tr w:rsidR="00B51A4F" w:rsidRPr="007629ED" w14:paraId="4FC3B37B"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3234FCB1"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3</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35CEE95F"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lang w:val="nl-NL"/>
                    </w:rPr>
                    <w:t xml:space="preserve">Hệ thống bình làm ấm ẩm cho người lớn </w:t>
                  </w:r>
                </w:p>
              </w:tc>
              <w:tc>
                <w:tcPr>
                  <w:tcW w:w="1196" w:type="dxa"/>
                  <w:tcBorders>
                    <w:top w:val="single" w:sz="4" w:space="0" w:color="auto"/>
                    <w:left w:val="single" w:sz="4" w:space="0" w:color="auto"/>
                    <w:bottom w:val="single" w:sz="4" w:space="0" w:color="auto"/>
                    <w:right w:val="single" w:sz="4" w:space="0" w:color="auto"/>
                  </w:tcBorders>
                  <w:vAlign w:val="center"/>
                  <w:hideMark/>
                </w:tcPr>
                <w:p w14:paraId="5DDBAE89"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lang w:val="nl-NL"/>
                    </w:rPr>
                    <w:t xml:space="preserve"> </w:t>
                  </w:r>
                  <w:r w:rsidRPr="007629ED">
                    <w:rPr>
                      <w:rFonts w:ascii="Times New Roman" w:hAnsi="Times New Roman" w:cs="Times New Roman"/>
                      <w:color w:val="000000"/>
                      <w:sz w:val="24"/>
                      <w:szCs w:val="24"/>
                    </w:rPr>
                    <w:t>01 bộ</w:t>
                  </w:r>
                </w:p>
              </w:tc>
            </w:tr>
            <w:tr w:rsidR="00B51A4F" w:rsidRPr="007629ED" w14:paraId="743BCE52"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21C95D3D" w14:textId="77777777" w:rsidR="00B51A4F" w:rsidRPr="007629ED" w:rsidRDefault="00B51A4F" w:rsidP="0093055E">
                  <w:pPr>
                    <w:widowControl w:val="0"/>
                    <w:snapToGrid w:val="0"/>
                    <w:spacing w:before="40" w:after="40"/>
                    <w:jc w:val="center"/>
                    <w:rPr>
                      <w:rFonts w:ascii="Times New Roman" w:hAnsi="Times New Roman" w:cs="Times New Roman"/>
                      <w:color w:val="000000"/>
                      <w:sz w:val="24"/>
                      <w:szCs w:val="24"/>
                    </w:rPr>
                  </w:pPr>
                  <w:r w:rsidRPr="007629ED">
                    <w:rPr>
                      <w:rFonts w:ascii="Times New Roman" w:hAnsi="Times New Roman" w:cs="Times New Roman"/>
                      <w:color w:val="000000"/>
                      <w:sz w:val="24"/>
                      <w:szCs w:val="24"/>
                    </w:rPr>
                    <w:t>4</w:t>
                  </w:r>
                </w:p>
              </w:tc>
              <w:tc>
                <w:tcPr>
                  <w:tcW w:w="4878" w:type="dxa"/>
                  <w:tcBorders>
                    <w:top w:val="single" w:sz="4" w:space="0" w:color="auto"/>
                    <w:left w:val="single" w:sz="4" w:space="0" w:color="auto"/>
                    <w:bottom w:val="single" w:sz="4" w:space="0" w:color="auto"/>
                    <w:right w:val="single" w:sz="4" w:space="0" w:color="auto"/>
                  </w:tcBorders>
                  <w:noWrap/>
                  <w:vAlign w:val="center"/>
                </w:tcPr>
                <w:p w14:paraId="450AA1AF" w14:textId="77777777" w:rsidR="00B51A4F" w:rsidRPr="007629ED" w:rsidRDefault="00B51A4F" w:rsidP="0093055E">
                  <w:pPr>
                    <w:widowControl w:val="0"/>
                    <w:snapToGrid w:val="0"/>
                    <w:spacing w:before="40" w:after="40"/>
                    <w:rPr>
                      <w:rFonts w:ascii="Times New Roman" w:hAnsi="Times New Roman" w:cs="Times New Roman"/>
                      <w:color w:val="000000"/>
                      <w:sz w:val="24"/>
                      <w:szCs w:val="24"/>
                      <w:lang w:val="nl-NL"/>
                    </w:rPr>
                  </w:pPr>
                  <w:r w:rsidRPr="007629ED">
                    <w:rPr>
                      <w:rFonts w:ascii="Times New Roman" w:hAnsi="Times New Roman" w:cs="Times New Roman"/>
                      <w:color w:val="000000"/>
                      <w:sz w:val="24"/>
                      <w:szCs w:val="24"/>
                      <w:lang w:val="nl-NL"/>
                    </w:rPr>
                    <w:t>Hệ thống bình làm ấm ẩm cho trẻ em</w:t>
                  </w:r>
                </w:p>
              </w:tc>
              <w:tc>
                <w:tcPr>
                  <w:tcW w:w="1196" w:type="dxa"/>
                  <w:tcBorders>
                    <w:top w:val="single" w:sz="4" w:space="0" w:color="auto"/>
                    <w:left w:val="single" w:sz="4" w:space="0" w:color="auto"/>
                    <w:bottom w:val="single" w:sz="4" w:space="0" w:color="auto"/>
                    <w:right w:val="single" w:sz="4" w:space="0" w:color="auto"/>
                  </w:tcBorders>
                  <w:vAlign w:val="center"/>
                </w:tcPr>
                <w:p w14:paraId="43E99D14" w14:textId="77777777" w:rsidR="00B51A4F" w:rsidRPr="007629ED" w:rsidRDefault="00B51A4F" w:rsidP="0093055E">
                  <w:pPr>
                    <w:widowControl w:val="0"/>
                    <w:snapToGrid w:val="0"/>
                    <w:spacing w:before="40" w:after="40"/>
                    <w:jc w:val="center"/>
                    <w:rPr>
                      <w:rFonts w:ascii="Times New Roman" w:hAnsi="Times New Roman" w:cs="Times New Roman"/>
                      <w:color w:val="000000"/>
                      <w:sz w:val="24"/>
                      <w:szCs w:val="24"/>
                      <w:lang w:val="nl-NL"/>
                    </w:rPr>
                  </w:pPr>
                  <w:r w:rsidRPr="007629ED">
                    <w:rPr>
                      <w:rFonts w:ascii="Times New Roman" w:hAnsi="Times New Roman" w:cs="Times New Roman"/>
                      <w:color w:val="000000"/>
                      <w:sz w:val="24"/>
                      <w:szCs w:val="24"/>
                      <w:lang w:val="nl-NL"/>
                    </w:rPr>
                    <w:t>01 bộ</w:t>
                  </w:r>
                </w:p>
              </w:tc>
            </w:tr>
            <w:tr w:rsidR="00B51A4F" w:rsidRPr="007629ED" w14:paraId="7CBF7E1B"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356719A0"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5</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4F4ED016"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lang w:val="nl-NL"/>
                    </w:rPr>
                    <w:t>Bộ dây thở người lớn dùng nhiều lần tiệt trùng được</w:t>
                  </w:r>
                </w:p>
              </w:tc>
              <w:tc>
                <w:tcPr>
                  <w:tcW w:w="1196" w:type="dxa"/>
                  <w:tcBorders>
                    <w:top w:val="single" w:sz="4" w:space="0" w:color="auto"/>
                    <w:left w:val="single" w:sz="4" w:space="0" w:color="auto"/>
                    <w:bottom w:val="single" w:sz="4" w:space="0" w:color="auto"/>
                    <w:right w:val="single" w:sz="4" w:space="0" w:color="auto"/>
                  </w:tcBorders>
                  <w:vAlign w:val="center"/>
                  <w:hideMark/>
                </w:tcPr>
                <w:p w14:paraId="1D91C857"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lang w:val="nl-NL"/>
                    </w:rPr>
                    <w:t xml:space="preserve"> </w:t>
                  </w:r>
                  <w:r w:rsidRPr="007629ED">
                    <w:rPr>
                      <w:rFonts w:ascii="Times New Roman" w:hAnsi="Times New Roman" w:cs="Times New Roman"/>
                      <w:color w:val="000000"/>
                      <w:sz w:val="24"/>
                      <w:szCs w:val="24"/>
                    </w:rPr>
                    <w:t>01 bộ</w:t>
                  </w:r>
                </w:p>
              </w:tc>
            </w:tr>
            <w:tr w:rsidR="00B51A4F" w:rsidRPr="007629ED" w14:paraId="453A4516"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5955BD1B"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6</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494492D8"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lang w:val="nl-NL"/>
                    </w:rPr>
                    <w:t>Bộ dây thở trẻ em dùng nhiều lần tiệt trùng được</w:t>
                  </w:r>
                </w:p>
              </w:tc>
              <w:tc>
                <w:tcPr>
                  <w:tcW w:w="1196" w:type="dxa"/>
                  <w:tcBorders>
                    <w:top w:val="single" w:sz="4" w:space="0" w:color="auto"/>
                    <w:left w:val="single" w:sz="4" w:space="0" w:color="auto"/>
                    <w:bottom w:val="single" w:sz="4" w:space="0" w:color="auto"/>
                    <w:right w:val="single" w:sz="4" w:space="0" w:color="auto"/>
                  </w:tcBorders>
                  <w:vAlign w:val="center"/>
                  <w:hideMark/>
                </w:tcPr>
                <w:p w14:paraId="66C240BB"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lang w:val="nl-NL"/>
                    </w:rPr>
                    <w:t xml:space="preserve"> </w:t>
                  </w:r>
                  <w:r w:rsidRPr="007629ED">
                    <w:rPr>
                      <w:rFonts w:ascii="Times New Roman" w:hAnsi="Times New Roman" w:cs="Times New Roman"/>
                      <w:color w:val="000000"/>
                      <w:sz w:val="24"/>
                      <w:szCs w:val="24"/>
                    </w:rPr>
                    <w:t>01 bộ</w:t>
                  </w:r>
                </w:p>
              </w:tc>
            </w:tr>
            <w:tr w:rsidR="00B51A4F" w:rsidRPr="007629ED" w14:paraId="5833DF1B"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67794032"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7</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31A0AAE3"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lang w:val="nl-NL"/>
                    </w:rPr>
                    <w:t>Mặt nạ thở chuyên dụng cho thở không xâm nhập dùng nhiều lần, cỡ lớn, cỡ nhỏ</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BC88F71"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lang w:val="nl-NL"/>
                    </w:rPr>
                    <w:t xml:space="preserve"> </w:t>
                  </w:r>
                  <w:r w:rsidRPr="007629ED">
                    <w:rPr>
                      <w:rFonts w:ascii="Times New Roman" w:hAnsi="Times New Roman" w:cs="Times New Roman"/>
                      <w:color w:val="000000"/>
                      <w:sz w:val="24"/>
                      <w:szCs w:val="24"/>
                    </w:rPr>
                    <w:t>02 cái</w:t>
                  </w:r>
                </w:p>
              </w:tc>
            </w:tr>
            <w:tr w:rsidR="00B51A4F" w:rsidRPr="007629ED" w14:paraId="70412777"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5902EECA"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8</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608FAF5F"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lang w:val="nl-NL"/>
                    </w:rPr>
                    <w:t>Bộ phụ kiện cho phun khí dung</w:t>
                  </w:r>
                </w:p>
              </w:tc>
              <w:tc>
                <w:tcPr>
                  <w:tcW w:w="1196" w:type="dxa"/>
                  <w:tcBorders>
                    <w:top w:val="single" w:sz="4" w:space="0" w:color="auto"/>
                    <w:left w:val="single" w:sz="4" w:space="0" w:color="auto"/>
                    <w:bottom w:val="single" w:sz="4" w:space="0" w:color="auto"/>
                    <w:right w:val="single" w:sz="4" w:space="0" w:color="auto"/>
                  </w:tcBorders>
                  <w:vAlign w:val="center"/>
                  <w:hideMark/>
                </w:tcPr>
                <w:p w14:paraId="0347B040"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lang w:val="nl-NL"/>
                    </w:rPr>
                    <w:t xml:space="preserve"> </w:t>
                  </w:r>
                  <w:r w:rsidRPr="007629ED">
                    <w:rPr>
                      <w:rFonts w:ascii="Times New Roman" w:hAnsi="Times New Roman" w:cs="Times New Roman"/>
                      <w:color w:val="000000"/>
                      <w:sz w:val="24"/>
                      <w:szCs w:val="24"/>
                    </w:rPr>
                    <w:t>01 bộ</w:t>
                  </w:r>
                </w:p>
              </w:tc>
            </w:tr>
            <w:tr w:rsidR="00B51A4F" w:rsidRPr="007629ED" w14:paraId="3F6EDD27"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0E94047C"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9</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5F7CC404"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lang w:val="pt-BR"/>
                    </w:rPr>
                    <w:t>Phổi giả kiểm tra máy</w:t>
                  </w:r>
                </w:p>
              </w:tc>
              <w:tc>
                <w:tcPr>
                  <w:tcW w:w="1196" w:type="dxa"/>
                  <w:tcBorders>
                    <w:top w:val="single" w:sz="4" w:space="0" w:color="auto"/>
                    <w:left w:val="single" w:sz="4" w:space="0" w:color="auto"/>
                    <w:bottom w:val="single" w:sz="4" w:space="0" w:color="auto"/>
                    <w:right w:val="single" w:sz="4" w:space="0" w:color="auto"/>
                  </w:tcBorders>
                  <w:vAlign w:val="center"/>
                  <w:hideMark/>
                </w:tcPr>
                <w:p w14:paraId="5078A56B"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lang w:val="pt-BR"/>
                    </w:rPr>
                    <w:t xml:space="preserve"> </w:t>
                  </w:r>
                  <w:r w:rsidRPr="007629ED">
                    <w:rPr>
                      <w:rFonts w:ascii="Times New Roman" w:hAnsi="Times New Roman" w:cs="Times New Roman"/>
                      <w:color w:val="000000"/>
                      <w:sz w:val="24"/>
                      <w:szCs w:val="24"/>
                    </w:rPr>
                    <w:t>01 cái</w:t>
                  </w:r>
                </w:p>
              </w:tc>
            </w:tr>
            <w:tr w:rsidR="00B51A4F" w:rsidRPr="007629ED" w14:paraId="25E760C7"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1B26EE7F"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10</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3F9842FF"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lang w:val="nl-NL"/>
                    </w:rPr>
                    <w:t>Cảm biến lưu lượng dùng nhiều lần</w:t>
                  </w:r>
                </w:p>
              </w:tc>
              <w:tc>
                <w:tcPr>
                  <w:tcW w:w="1196" w:type="dxa"/>
                  <w:tcBorders>
                    <w:top w:val="single" w:sz="4" w:space="0" w:color="auto"/>
                    <w:left w:val="single" w:sz="4" w:space="0" w:color="auto"/>
                    <w:bottom w:val="single" w:sz="4" w:space="0" w:color="auto"/>
                    <w:right w:val="single" w:sz="4" w:space="0" w:color="auto"/>
                  </w:tcBorders>
                  <w:vAlign w:val="center"/>
                  <w:hideMark/>
                </w:tcPr>
                <w:p w14:paraId="4F4F07B4"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lang w:val="nl-NL"/>
                    </w:rPr>
                    <w:t xml:space="preserve"> </w:t>
                  </w:r>
                  <w:r w:rsidRPr="007629ED">
                    <w:rPr>
                      <w:rFonts w:ascii="Times New Roman" w:hAnsi="Times New Roman" w:cs="Times New Roman"/>
                      <w:color w:val="000000"/>
                      <w:sz w:val="24"/>
                      <w:szCs w:val="24"/>
                    </w:rPr>
                    <w:t>10 cái</w:t>
                  </w:r>
                </w:p>
              </w:tc>
            </w:tr>
            <w:tr w:rsidR="00B51A4F" w:rsidRPr="007629ED" w14:paraId="775E9469"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38788AB6"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11</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036E287C"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lang w:val="nl-NL"/>
                    </w:rPr>
                    <w:t>Cảm biến ôxy dùng nhiều lần (lắp sẵn trên máy)</w:t>
                  </w:r>
                </w:p>
              </w:tc>
              <w:tc>
                <w:tcPr>
                  <w:tcW w:w="1196" w:type="dxa"/>
                  <w:tcBorders>
                    <w:top w:val="single" w:sz="4" w:space="0" w:color="auto"/>
                    <w:left w:val="single" w:sz="4" w:space="0" w:color="auto"/>
                    <w:bottom w:val="single" w:sz="4" w:space="0" w:color="auto"/>
                    <w:right w:val="single" w:sz="4" w:space="0" w:color="auto"/>
                  </w:tcBorders>
                  <w:vAlign w:val="center"/>
                  <w:hideMark/>
                </w:tcPr>
                <w:p w14:paraId="3413D1A6"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lang w:val="nl-NL"/>
                    </w:rPr>
                    <w:t xml:space="preserve"> </w:t>
                  </w:r>
                  <w:r w:rsidRPr="007629ED">
                    <w:rPr>
                      <w:rFonts w:ascii="Times New Roman" w:hAnsi="Times New Roman" w:cs="Times New Roman"/>
                      <w:color w:val="000000"/>
                      <w:sz w:val="24"/>
                      <w:szCs w:val="24"/>
                    </w:rPr>
                    <w:t>01 bộ</w:t>
                  </w:r>
                </w:p>
              </w:tc>
            </w:tr>
            <w:tr w:rsidR="00B51A4F" w:rsidRPr="007629ED" w14:paraId="1FE86BA9"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02706873" w14:textId="77777777" w:rsidR="00B51A4F" w:rsidRPr="007629ED" w:rsidRDefault="00B51A4F" w:rsidP="0093055E">
                  <w:pPr>
                    <w:widowControl w:val="0"/>
                    <w:snapToGrid w:val="0"/>
                    <w:spacing w:before="40" w:after="40"/>
                    <w:jc w:val="center"/>
                    <w:rPr>
                      <w:rFonts w:ascii="Times New Roman" w:hAnsi="Times New Roman" w:cs="Times New Roman"/>
                      <w:sz w:val="24"/>
                      <w:szCs w:val="24"/>
                    </w:rPr>
                  </w:pPr>
                  <w:r w:rsidRPr="007629ED">
                    <w:rPr>
                      <w:rFonts w:ascii="Times New Roman" w:hAnsi="Times New Roman" w:cs="Times New Roman"/>
                      <w:color w:val="000000"/>
                      <w:sz w:val="24"/>
                      <w:szCs w:val="24"/>
                    </w:rPr>
                    <w:t>12</w:t>
                  </w:r>
                </w:p>
              </w:tc>
              <w:tc>
                <w:tcPr>
                  <w:tcW w:w="4878" w:type="dxa"/>
                  <w:tcBorders>
                    <w:top w:val="single" w:sz="4" w:space="0" w:color="auto"/>
                    <w:left w:val="single" w:sz="4" w:space="0" w:color="auto"/>
                    <w:bottom w:val="single" w:sz="4" w:space="0" w:color="auto"/>
                    <w:right w:val="single" w:sz="4" w:space="0" w:color="auto"/>
                  </w:tcBorders>
                  <w:noWrap/>
                  <w:vAlign w:val="center"/>
                </w:tcPr>
                <w:p w14:paraId="2D63B143" w14:textId="77777777" w:rsidR="00B51A4F" w:rsidRPr="007629ED" w:rsidRDefault="00B51A4F" w:rsidP="0093055E">
                  <w:pPr>
                    <w:widowControl w:val="0"/>
                    <w:snapToGrid w:val="0"/>
                    <w:spacing w:before="40" w:after="40"/>
                    <w:rPr>
                      <w:rFonts w:ascii="Times New Roman" w:hAnsi="Times New Roman" w:cs="Times New Roman"/>
                      <w:sz w:val="24"/>
                      <w:szCs w:val="24"/>
                      <w:lang w:val="nl-NL"/>
                    </w:rPr>
                  </w:pPr>
                  <w:r w:rsidRPr="007629ED">
                    <w:rPr>
                      <w:rFonts w:ascii="Times New Roman" w:hAnsi="Times New Roman" w:cs="Times New Roman"/>
                      <w:color w:val="000000"/>
                      <w:sz w:val="24"/>
                      <w:szCs w:val="24"/>
                    </w:rPr>
                    <w:t>Van thở ra sử dụng nhiều lần</w:t>
                  </w:r>
                </w:p>
              </w:tc>
              <w:tc>
                <w:tcPr>
                  <w:tcW w:w="1196" w:type="dxa"/>
                  <w:tcBorders>
                    <w:top w:val="single" w:sz="4" w:space="0" w:color="auto"/>
                    <w:left w:val="single" w:sz="4" w:space="0" w:color="auto"/>
                    <w:bottom w:val="single" w:sz="4" w:space="0" w:color="auto"/>
                    <w:right w:val="single" w:sz="4" w:space="0" w:color="auto"/>
                  </w:tcBorders>
                  <w:vAlign w:val="center"/>
                </w:tcPr>
                <w:p w14:paraId="649414A2" w14:textId="77777777" w:rsidR="00B51A4F" w:rsidRPr="007629ED" w:rsidRDefault="00B51A4F" w:rsidP="0093055E">
                  <w:pPr>
                    <w:widowControl w:val="0"/>
                    <w:snapToGrid w:val="0"/>
                    <w:spacing w:before="40" w:after="40"/>
                    <w:jc w:val="center"/>
                    <w:rPr>
                      <w:rFonts w:ascii="Times New Roman" w:hAnsi="Times New Roman" w:cs="Times New Roman"/>
                      <w:sz w:val="24"/>
                      <w:szCs w:val="24"/>
                      <w:lang w:val="nl-NL"/>
                    </w:rPr>
                  </w:pPr>
                  <w:r w:rsidRPr="007629ED">
                    <w:rPr>
                      <w:rFonts w:ascii="Times New Roman" w:hAnsi="Times New Roman" w:cs="Times New Roman"/>
                      <w:color w:val="000000"/>
                      <w:sz w:val="24"/>
                      <w:szCs w:val="24"/>
                    </w:rPr>
                    <w:t xml:space="preserve"> 01 cái</w:t>
                  </w:r>
                </w:p>
              </w:tc>
            </w:tr>
            <w:tr w:rsidR="00B51A4F" w:rsidRPr="007629ED" w14:paraId="1C9FF785"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3276FFF2" w14:textId="77777777" w:rsidR="00B51A4F" w:rsidRPr="007629ED" w:rsidRDefault="00B51A4F" w:rsidP="0093055E">
                  <w:pPr>
                    <w:widowControl w:val="0"/>
                    <w:snapToGrid w:val="0"/>
                    <w:spacing w:before="40" w:after="40"/>
                    <w:jc w:val="center"/>
                    <w:rPr>
                      <w:rFonts w:ascii="Times New Roman" w:hAnsi="Times New Roman" w:cs="Times New Roman"/>
                      <w:sz w:val="24"/>
                      <w:szCs w:val="24"/>
                    </w:rPr>
                  </w:pPr>
                  <w:r w:rsidRPr="007629ED">
                    <w:rPr>
                      <w:rFonts w:ascii="Times New Roman" w:hAnsi="Times New Roman" w:cs="Times New Roman"/>
                      <w:color w:val="000000"/>
                      <w:sz w:val="24"/>
                      <w:szCs w:val="24"/>
                    </w:rPr>
                    <w:t>13</w:t>
                  </w:r>
                </w:p>
              </w:tc>
              <w:tc>
                <w:tcPr>
                  <w:tcW w:w="4878" w:type="dxa"/>
                  <w:tcBorders>
                    <w:top w:val="single" w:sz="4" w:space="0" w:color="auto"/>
                    <w:left w:val="single" w:sz="4" w:space="0" w:color="auto"/>
                    <w:bottom w:val="single" w:sz="4" w:space="0" w:color="auto"/>
                    <w:right w:val="single" w:sz="4" w:space="0" w:color="auto"/>
                  </w:tcBorders>
                  <w:noWrap/>
                  <w:vAlign w:val="center"/>
                </w:tcPr>
                <w:p w14:paraId="1A45C0AE" w14:textId="77777777" w:rsidR="00B51A4F" w:rsidRPr="007629ED" w:rsidRDefault="00B51A4F" w:rsidP="0093055E">
                  <w:pPr>
                    <w:widowControl w:val="0"/>
                    <w:snapToGrid w:val="0"/>
                    <w:spacing w:before="40" w:after="40"/>
                    <w:rPr>
                      <w:rFonts w:ascii="Times New Roman" w:hAnsi="Times New Roman" w:cs="Times New Roman"/>
                      <w:sz w:val="24"/>
                      <w:szCs w:val="24"/>
                      <w:lang w:val="nl-NL"/>
                    </w:rPr>
                  </w:pPr>
                  <w:r w:rsidRPr="007629ED">
                    <w:rPr>
                      <w:rFonts w:ascii="Times New Roman" w:hAnsi="Times New Roman" w:cs="Times New Roman"/>
                      <w:color w:val="000000"/>
                      <w:sz w:val="24"/>
                      <w:szCs w:val="24"/>
                    </w:rPr>
                    <w:t>Tay đỡ ống thở</w:t>
                  </w:r>
                </w:p>
              </w:tc>
              <w:tc>
                <w:tcPr>
                  <w:tcW w:w="1196" w:type="dxa"/>
                  <w:tcBorders>
                    <w:top w:val="single" w:sz="4" w:space="0" w:color="auto"/>
                    <w:left w:val="single" w:sz="4" w:space="0" w:color="auto"/>
                    <w:bottom w:val="single" w:sz="4" w:space="0" w:color="auto"/>
                    <w:right w:val="single" w:sz="4" w:space="0" w:color="auto"/>
                  </w:tcBorders>
                  <w:vAlign w:val="center"/>
                </w:tcPr>
                <w:p w14:paraId="00FD9DEB" w14:textId="77777777" w:rsidR="00B51A4F" w:rsidRPr="007629ED" w:rsidRDefault="00B51A4F" w:rsidP="0093055E">
                  <w:pPr>
                    <w:widowControl w:val="0"/>
                    <w:snapToGrid w:val="0"/>
                    <w:spacing w:before="40" w:after="40"/>
                    <w:jc w:val="center"/>
                    <w:rPr>
                      <w:rFonts w:ascii="Times New Roman" w:hAnsi="Times New Roman" w:cs="Times New Roman"/>
                      <w:sz w:val="24"/>
                      <w:szCs w:val="24"/>
                      <w:lang w:val="nl-NL"/>
                    </w:rPr>
                  </w:pPr>
                  <w:r w:rsidRPr="007629ED">
                    <w:rPr>
                      <w:rFonts w:ascii="Times New Roman" w:hAnsi="Times New Roman" w:cs="Times New Roman"/>
                      <w:color w:val="000000"/>
                      <w:sz w:val="24"/>
                      <w:szCs w:val="24"/>
                    </w:rPr>
                    <w:t xml:space="preserve"> 01 bộ</w:t>
                  </w:r>
                </w:p>
              </w:tc>
            </w:tr>
            <w:tr w:rsidR="00B51A4F" w:rsidRPr="007629ED" w14:paraId="7DA6F937"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3FE7772B" w14:textId="77777777" w:rsidR="00B51A4F" w:rsidRPr="007629ED" w:rsidRDefault="00B51A4F" w:rsidP="0093055E">
                  <w:pPr>
                    <w:widowControl w:val="0"/>
                    <w:snapToGrid w:val="0"/>
                    <w:spacing w:before="40" w:after="40"/>
                    <w:jc w:val="center"/>
                    <w:rPr>
                      <w:rFonts w:ascii="Times New Roman" w:hAnsi="Times New Roman" w:cs="Times New Roman"/>
                      <w:sz w:val="24"/>
                      <w:szCs w:val="24"/>
                    </w:rPr>
                  </w:pPr>
                  <w:r w:rsidRPr="007629ED">
                    <w:rPr>
                      <w:rFonts w:ascii="Times New Roman" w:hAnsi="Times New Roman" w:cs="Times New Roman"/>
                      <w:color w:val="000000"/>
                      <w:sz w:val="24"/>
                      <w:szCs w:val="24"/>
                    </w:rPr>
                    <w:t>14</w:t>
                  </w:r>
                </w:p>
              </w:tc>
              <w:tc>
                <w:tcPr>
                  <w:tcW w:w="4878" w:type="dxa"/>
                  <w:tcBorders>
                    <w:top w:val="single" w:sz="4" w:space="0" w:color="auto"/>
                    <w:left w:val="single" w:sz="4" w:space="0" w:color="auto"/>
                    <w:bottom w:val="single" w:sz="4" w:space="0" w:color="auto"/>
                    <w:right w:val="single" w:sz="4" w:space="0" w:color="auto"/>
                  </w:tcBorders>
                  <w:noWrap/>
                  <w:vAlign w:val="center"/>
                </w:tcPr>
                <w:p w14:paraId="2DD38766" w14:textId="77777777" w:rsidR="00B51A4F" w:rsidRPr="007629ED" w:rsidRDefault="00B51A4F" w:rsidP="0093055E">
                  <w:pPr>
                    <w:widowControl w:val="0"/>
                    <w:snapToGrid w:val="0"/>
                    <w:spacing w:before="40" w:after="40"/>
                    <w:rPr>
                      <w:rFonts w:ascii="Times New Roman" w:hAnsi="Times New Roman" w:cs="Times New Roman"/>
                      <w:sz w:val="24"/>
                      <w:szCs w:val="24"/>
                      <w:lang w:val="nl-NL"/>
                    </w:rPr>
                  </w:pPr>
                  <w:r w:rsidRPr="007629ED">
                    <w:rPr>
                      <w:rFonts w:ascii="Times New Roman" w:hAnsi="Times New Roman" w:cs="Times New Roman"/>
                      <w:color w:val="000000"/>
                      <w:sz w:val="24"/>
                      <w:szCs w:val="24"/>
                    </w:rPr>
                    <w:t>Xe đẩy</w:t>
                  </w:r>
                </w:p>
              </w:tc>
              <w:tc>
                <w:tcPr>
                  <w:tcW w:w="1196" w:type="dxa"/>
                  <w:tcBorders>
                    <w:top w:val="single" w:sz="4" w:space="0" w:color="auto"/>
                    <w:left w:val="single" w:sz="4" w:space="0" w:color="auto"/>
                    <w:bottom w:val="single" w:sz="4" w:space="0" w:color="auto"/>
                    <w:right w:val="single" w:sz="4" w:space="0" w:color="auto"/>
                  </w:tcBorders>
                  <w:vAlign w:val="center"/>
                </w:tcPr>
                <w:p w14:paraId="26FE1CE3" w14:textId="77777777" w:rsidR="00B51A4F" w:rsidRPr="007629ED" w:rsidRDefault="00B51A4F" w:rsidP="0093055E">
                  <w:pPr>
                    <w:widowControl w:val="0"/>
                    <w:snapToGrid w:val="0"/>
                    <w:spacing w:before="40" w:after="40"/>
                    <w:jc w:val="center"/>
                    <w:rPr>
                      <w:rFonts w:ascii="Times New Roman" w:hAnsi="Times New Roman" w:cs="Times New Roman"/>
                      <w:sz w:val="24"/>
                      <w:szCs w:val="24"/>
                      <w:lang w:val="nl-NL"/>
                    </w:rPr>
                  </w:pPr>
                  <w:r w:rsidRPr="007629ED">
                    <w:rPr>
                      <w:rFonts w:ascii="Times New Roman" w:hAnsi="Times New Roman" w:cs="Times New Roman"/>
                      <w:color w:val="000000"/>
                      <w:sz w:val="24"/>
                      <w:szCs w:val="24"/>
                    </w:rPr>
                    <w:t xml:space="preserve"> 01 cái</w:t>
                  </w:r>
                </w:p>
              </w:tc>
            </w:tr>
            <w:tr w:rsidR="00B51A4F" w:rsidRPr="007629ED" w14:paraId="20E61E08"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09B3C17F" w14:textId="77777777" w:rsidR="00B51A4F" w:rsidRPr="007629ED" w:rsidRDefault="00B51A4F" w:rsidP="0093055E">
                  <w:pPr>
                    <w:widowControl w:val="0"/>
                    <w:snapToGrid w:val="0"/>
                    <w:spacing w:before="40" w:after="40"/>
                    <w:jc w:val="center"/>
                    <w:rPr>
                      <w:rFonts w:ascii="Times New Roman" w:hAnsi="Times New Roman" w:cs="Times New Roman"/>
                      <w:sz w:val="24"/>
                      <w:szCs w:val="24"/>
                    </w:rPr>
                  </w:pPr>
                  <w:r w:rsidRPr="007629ED">
                    <w:rPr>
                      <w:rFonts w:ascii="Times New Roman" w:hAnsi="Times New Roman" w:cs="Times New Roman"/>
                      <w:color w:val="000000"/>
                      <w:sz w:val="24"/>
                      <w:szCs w:val="24"/>
                    </w:rPr>
                    <w:t>15</w:t>
                  </w:r>
                </w:p>
              </w:tc>
              <w:tc>
                <w:tcPr>
                  <w:tcW w:w="4878" w:type="dxa"/>
                  <w:tcBorders>
                    <w:top w:val="single" w:sz="4" w:space="0" w:color="auto"/>
                    <w:left w:val="single" w:sz="4" w:space="0" w:color="auto"/>
                    <w:bottom w:val="single" w:sz="4" w:space="0" w:color="auto"/>
                    <w:right w:val="single" w:sz="4" w:space="0" w:color="auto"/>
                  </w:tcBorders>
                  <w:noWrap/>
                  <w:vAlign w:val="center"/>
                </w:tcPr>
                <w:p w14:paraId="5012EB32" w14:textId="77777777" w:rsidR="00B51A4F" w:rsidRPr="007629ED" w:rsidRDefault="00B51A4F" w:rsidP="0093055E">
                  <w:pPr>
                    <w:widowControl w:val="0"/>
                    <w:snapToGrid w:val="0"/>
                    <w:spacing w:before="40" w:after="40"/>
                    <w:rPr>
                      <w:rFonts w:ascii="Times New Roman" w:hAnsi="Times New Roman" w:cs="Times New Roman"/>
                      <w:sz w:val="24"/>
                      <w:szCs w:val="24"/>
                      <w:lang w:val="nl-NL"/>
                    </w:rPr>
                  </w:pPr>
                  <w:r w:rsidRPr="007629ED">
                    <w:rPr>
                      <w:rFonts w:ascii="Times New Roman" w:hAnsi="Times New Roman" w:cs="Times New Roman"/>
                      <w:color w:val="000000"/>
                      <w:sz w:val="24"/>
                      <w:szCs w:val="24"/>
                    </w:rPr>
                    <w:t>Phin lọc vi khuẩn</w:t>
                  </w:r>
                </w:p>
              </w:tc>
              <w:tc>
                <w:tcPr>
                  <w:tcW w:w="1196" w:type="dxa"/>
                  <w:tcBorders>
                    <w:top w:val="single" w:sz="4" w:space="0" w:color="auto"/>
                    <w:left w:val="single" w:sz="4" w:space="0" w:color="auto"/>
                    <w:bottom w:val="single" w:sz="4" w:space="0" w:color="auto"/>
                    <w:right w:val="single" w:sz="4" w:space="0" w:color="auto"/>
                  </w:tcBorders>
                  <w:vAlign w:val="center"/>
                </w:tcPr>
                <w:p w14:paraId="00D5B0A3" w14:textId="77777777" w:rsidR="00B51A4F" w:rsidRPr="007629ED" w:rsidRDefault="00B51A4F" w:rsidP="0093055E">
                  <w:pPr>
                    <w:widowControl w:val="0"/>
                    <w:snapToGrid w:val="0"/>
                    <w:spacing w:before="40" w:after="40"/>
                    <w:jc w:val="center"/>
                    <w:rPr>
                      <w:rFonts w:ascii="Times New Roman" w:hAnsi="Times New Roman" w:cs="Times New Roman"/>
                      <w:sz w:val="24"/>
                      <w:szCs w:val="24"/>
                      <w:lang w:val="nl-NL"/>
                    </w:rPr>
                  </w:pPr>
                  <w:r w:rsidRPr="007629ED">
                    <w:rPr>
                      <w:rFonts w:ascii="Times New Roman" w:hAnsi="Times New Roman" w:cs="Times New Roman"/>
                      <w:color w:val="000000"/>
                      <w:sz w:val="24"/>
                      <w:szCs w:val="24"/>
                    </w:rPr>
                    <w:t xml:space="preserve"> 20 cái</w:t>
                  </w:r>
                </w:p>
              </w:tc>
            </w:tr>
            <w:tr w:rsidR="00B51A4F" w:rsidRPr="007629ED" w14:paraId="4E8ED409"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371AD0F4" w14:textId="77777777" w:rsidR="00B51A4F" w:rsidRPr="007629ED" w:rsidRDefault="00B51A4F" w:rsidP="0093055E">
                  <w:pPr>
                    <w:widowControl w:val="0"/>
                    <w:snapToGrid w:val="0"/>
                    <w:spacing w:before="40" w:after="40"/>
                    <w:jc w:val="center"/>
                    <w:rPr>
                      <w:rFonts w:ascii="Times New Roman" w:hAnsi="Times New Roman" w:cs="Times New Roman"/>
                      <w:sz w:val="24"/>
                      <w:szCs w:val="24"/>
                    </w:rPr>
                  </w:pPr>
                  <w:r w:rsidRPr="007629ED">
                    <w:rPr>
                      <w:rFonts w:ascii="Times New Roman" w:hAnsi="Times New Roman" w:cs="Times New Roman"/>
                      <w:color w:val="000000"/>
                      <w:sz w:val="24"/>
                      <w:szCs w:val="24"/>
                    </w:rPr>
                    <w:lastRenderedPageBreak/>
                    <w:t>16</w:t>
                  </w:r>
                </w:p>
              </w:tc>
              <w:tc>
                <w:tcPr>
                  <w:tcW w:w="4878" w:type="dxa"/>
                  <w:tcBorders>
                    <w:top w:val="single" w:sz="4" w:space="0" w:color="auto"/>
                    <w:left w:val="single" w:sz="4" w:space="0" w:color="auto"/>
                    <w:bottom w:val="single" w:sz="4" w:space="0" w:color="auto"/>
                    <w:right w:val="single" w:sz="4" w:space="0" w:color="auto"/>
                  </w:tcBorders>
                  <w:noWrap/>
                  <w:vAlign w:val="center"/>
                </w:tcPr>
                <w:p w14:paraId="1ACF00E3" w14:textId="77777777" w:rsidR="00B51A4F" w:rsidRPr="007629ED" w:rsidRDefault="00B51A4F" w:rsidP="0093055E">
                  <w:pPr>
                    <w:widowControl w:val="0"/>
                    <w:snapToGrid w:val="0"/>
                    <w:spacing w:before="40" w:after="40"/>
                    <w:rPr>
                      <w:rFonts w:ascii="Times New Roman" w:hAnsi="Times New Roman" w:cs="Times New Roman"/>
                      <w:sz w:val="24"/>
                      <w:szCs w:val="24"/>
                      <w:lang w:val="nl-NL"/>
                    </w:rPr>
                  </w:pPr>
                  <w:r w:rsidRPr="007629ED">
                    <w:rPr>
                      <w:rFonts w:ascii="Times New Roman" w:hAnsi="Times New Roman" w:cs="Times New Roman"/>
                      <w:color w:val="000000"/>
                      <w:sz w:val="24"/>
                      <w:szCs w:val="24"/>
                    </w:rPr>
                    <w:t>Tài liệu hướng dẫn sử dụng tiếng Anh, tiếng Việt</w:t>
                  </w:r>
                </w:p>
              </w:tc>
              <w:tc>
                <w:tcPr>
                  <w:tcW w:w="1196" w:type="dxa"/>
                  <w:tcBorders>
                    <w:top w:val="single" w:sz="4" w:space="0" w:color="auto"/>
                    <w:left w:val="single" w:sz="4" w:space="0" w:color="auto"/>
                    <w:bottom w:val="single" w:sz="4" w:space="0" w:color="auto"/>
                    <w:right w:val="single" w:sz="4" w:space="0" w:color="auto"/>
                  </w:tcBorders>
                  <w:vAlign w:val="center"/>
                </w:tcPr>
                <w:p w14:paraId="1261D757" w14:textId="77777777" w:rsidR="00B51A4F" w:rsidRPr="007629ED" w:rsidRDefault="00B51A4F" w:rsidP="0093055E">
                  <w:pPr>
                    <w:widowControl w:val="0"/>
                    <w:snapToGrid w:val="0"/>
                    <w:spacing w:before="40" w:after="40"/>
                    <w:jc w:val="center"/>
                    <w:rPr>
                      <w:rFonts w:ascii="Times New Roman" w:hAnsi="Times New Roman" w:cs="Times New Roman"/>
                      <w:sz w:val="24"/>
                      <w:szCs w:val="24"/>
                      <w:lang w:val="nl-NL"/>
                    </w:rPr>
                  </w:pPr>
                  <w:r w:rsidRPr="007629ED">
                    <w:rPr>
                      <w:rFonts w:ascii="Times New Roman" w:hAnsi="Times New Roman" w:cs="Times New Roman"/>
                      <w:color w:val="000000"/>
                      <w:sz w:val="24"/>
                      <w:szCs w:val="24"/>
                    </w:rPr>
                    <w:t xml:space="preserve"> 01 bộ</w:t>
                  </w:r>
                </w:p>
              </w:tc>
            </w:tr>
          </w:tbl>
          <w:p w14:paraId="58693648"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III. Yêu cầu tính năng và thông số kỹ thuật</w:t>
            </w:r>
          </w:p>
          <w:p w14:paraId="57546044" w14:textId="77777777" w:rsidR="00B51A4F" w:rsidRPr="007629ED" w:rsidRDefault="00B51A4F" w:rsidP="0093055E">
            <w:pPr>
              <w:pStyle w:val="ListParagraph"/>
              <w:widowControl w:val="0"/>
              <w:tabs>
                <w:tab w:val="left" w:pos="181"/>
              </w:tabs>
              <w:snapToGrid w:val="0"/>
              <w:spacing w:before="40" w:after="40" w:line="240" w:lineRule="auto"/>
              <w:ind w:left="0"/>
              <w:contextualSpacing w:val="0"/>
              <w:jc w:val="both"/>
              <w:rPr>
                <w:rFonts w:ascii="Times New Roman" w:eastAsia="Calibri" w:hAnsi="Times New Roman" w:cs="Times New Roman"/>
                <w:b/>
                <w:bCs/>
                <w:spacing w:val="-4"/>
                <w:sz w:val="24"/>
                <w:szCs w:val="24"/>
              </w:rPr>
            </w:pPr>
            <w:r w:rsidRPr="007629ED">
              <w:rPr>
                <w:rFonts w:ascii="Times New Roman" w:eastAsia="Calibri" w:hAnsi="Times New Roman" w:cs="Times New Roman"/>
                <w:b/>
                <w:bCs/>
                <w:spacing w:val="-4"/>
                <w:sz w:val="24"/>
                <w:szCs w:val="24"/>
              </w:rPr>
              <w:t>Tính năng</w:t>
            </w:r>
          </w:p>
          <w:p w14:paraId="5AFDF10F"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Máy thở có thể sử dụng cho người lớn và trẻ em,</w:t>
            </w:r>
          </w:p>
          <w:p w14:paraId="5B15BCEA"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Máy thở loại thông khí không xâm nhập (NIV), có tối thiểu các mode thở: A/C, SIMV, SPONT, PC, VC, PS</w:t>
            </w:r>
          </w:p>
          <w:p w14:paraId="6BFD4F7F"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khả năng Hỗ trợ cai thở máy</w:t>
            </w:r>
          </w:p>
          <w:p w14:paraId="6FDFA9F4"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tính năng bù rò rỉ tự động</w:t>
            </w:r>
          </w:p>
          <w:p w14:paraId="7287E85A"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cảm biến oxy theo dõi nồng độ oxy</w:t>
            </w:r>
          </w:p>
          <w:p w14:paraId="62E9C87E" w14:textId="77777777" w:rsidR="00B51A4F" w:rsidRPr="007629ED" w:rsidRDefault="00B51A4F" w:rsidP="0093055E">
            <w:pPr>
              <w:pStyle w:val="ListParagraph"/>
              <w:widowControl w:val="0"/>
              <w:tabs>
                <w:tab w:val="left" w:pos="181"/>
              </w:tabs>
              <w:snapToGrid w:val="0"/>
              <w:spacing w:before="40" w:after="40" w:line="240" w:lineRule="auto"/>
              <w:ind w:left="0"/>
              <w:contextualSpacing w:val="0"/>
              <w:jc w:val="both"/>
              <w:rPr>
                <w:rFonts w:ascii="Times New Roman" w:eastAsia="Calibri" w:hAnsi="Times New Roman" w:cs="Times New Roman"/>
                <w:b/>
                <w:bCs/>
                <w:spacing w:val="-4"/>
                <w:sz w:val="24"/>
                <w:szCs w:val="24"/>
              </w:rPr>
            </w:pPr>
            <w:r w:rsidRPr="007629ED">
              <w:rPr>
                <w:rFonts w:ascii="Times New Roman" w:eastAsia="Calibri" w:hAnsi="Times New Roman" w:cs="Times New Roman"/>
                <w:b/>
                <w:bCs/>
                <w:spacing w:val="-4"/>
                <w:sz w:val="24"/>
                <w:szCs w:val="24"/>
              </w:rPr>
              <w:t>Thông số kỹ thuật</w:t>
            </w:r>
          </w:p>
          <w:p w14:paraId="3DBD7718"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Các chế độ thông khí và thủ thuật gồm:</w:t>
            </w:r>
          </w:p>
          <w:p w14:paraId="288EAE16"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Thông khí kiểm soát thể tích:</w:t>
            </w:r>
          </w:p>
          <w:p w14:paraId="04B937B8" w14:textId="77777777" w:rsidR="00B51A4F" w:rsidRPr="007629ED" w:rsidRDefault="00B51A4F" w:rsidP="0093055E">
            <w:pPr>
              <w:pStyle w:val="ListParagraph"/>
              <w:widowControl w:val="0"/>
              <w:tabs>
                <w:tab w:val="left" w:pos="454"/>
              </w:tabs>
              <w:snapToGrid w:val="0"/>
              <w:spacing w:before="40" w:after="40" w:line="240" w:lineRule="auto"/>
              <w:ind w:left="17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Kiểm soát thể tích Thông khí bắt buộc</w:t>
            </w:r>
          </w:p>
          <w:p w14:paraId="509B4A63" w14:textId="77777777" w:rsidR="00B51A4F" w:rsidRPr="007629ED" w:rsidRDefault="00B51A4F" w:rsidP="0093055E">
            <w:pPr>
              <w:pStyle w:val="ListParagraph"/>
              <w:widowControl w:val="0"/>
              <w:tabs>
                <w:tab w:val="left" w:pos="454"/>
              </w:tabs>
              <w:snapToGrid w:val="0"/>
              <w:spacing w:before="40" w:after="40" w:line="240" w:lineRule="auto"/>
              <w:ind w:left="17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Kiểm soát thể tích Hỗ trợ/ điều khiển</w:t>
            </w:r>
          </w:p>
          <w:p w14:paraId="708188CF" w14:textId="77777777" w:rsidR="00B51A4F" w:rsidRPr="007629ED" w:rsidRDefault="00B51A4F" w:rsidP="0093055E">
            <w:pPr>
              <w:pStyle w:val="ListParagraph"/>
              <w:widowControl w:val="0"/>
              <w:tabs>
                <w:tab w:val="left" w:pos="454"/>
              </w:tabs>
              <w:snapToGrid w:val="0"/>
              <w:spacing w:before="40" w:after="40" w:line="240" w:lineRule="auto"/>
              <w:ind w:left="17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Kiểm soát thể tích Thông khí bắt buộc ngắt quãng đồng thì</w:t>
            </w:r>
          </w:p>
          <w:p w14:paraId="346A6D07"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Thông khí kiểm soát áp lực:</w:t>
            </w:r>
          </w:p>
          <w:p w14:paraId="71E57AE2" w14:textId="77777777" w:rsidR="00B51A4F" w:rsidRPr="007629ED" w:rsidRDefault="00B51A4F" w:rsidP="0093055E">
            <w:pPr>
              <w:pStyle w:val="ListParagraph"/>
              <w:widowControl w:val="0"/>
              <w:tabs>
                <w:tab w:val="left" w:pos="454"/>
              </w:tabs>
              <w:snapToGrid w:val="0"/>
              <w:spacing w:before="40" w:after="40" w:line="240" w:lineRule="auto"/>
              <w:ind w:left="17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Thông khí kiểm soát áp lực, hỗ trợ/ điều khiển</w:t>
            </w:r>
          </w:p>
          <w:p w14:paraId="0BA82C09"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Thở tự nhiên với mức áp lực dương liên tục</w:t>
            </w:r>
          </w:p>
          <w:p w14:paraId="4DAE1987"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chế độ thông khí ngưng thở</w:t>
            </w:r>
          </w:p>
          <w:p w14:paraId="2B163C17"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chức năng giữ thì hít vào trong tất cả các chế độ thở</w:t>
            </w:r>
          </w:p>
          <w:p w14:paraId="0F0C155A"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Có chức năng hút dịch </w:t>
            </w:r>
          </w:p>
          <w:p w14:paraId="5D9BCCC0"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chức năng khí dung</w:t>
            </w:r>
          </w:p>
          <w:p w14:paraId="3D0ABE49"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chức năng giữ thì thở ra và đo PEEP nội sinh</w:t>
            </w:r>
          </w:p>
          <w:p w14:paraId="6032DCDF"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Các thông số cài đặt:</w:t>
            </w:r>
          </w:p>
          <w:p w14:paraId="1A503580"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Tần số hô hấp: Từ ≤ 2 đến ≥ 80 /phút</w:t>
            </w:r>
          </w:p>
          <w:p w14:paraId="122124DA"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Thời gian hít vào: Từ ≤ 0,5 đến ≥ 10 giây</w:t>
            </w:r>
          </w:p>
          <w:p w14:paraId="1C8F7F43"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Thể tích lưu thông: Từ ≤ 50 đến ≥ 2.000 ml</w:t>
            </w:r>
          </w:p>
          <w:p w14:paraId="4811EC6E"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Áp lực hít vào: Từ ≤ 1 đến ≥ 90 mbar (hoặc hPa hoặc cmH2O)</w:t>
            </w:r>
          </w:p>
          <w:p w14:paraId="72A80F8D"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PEEP/CPAP: Từ 0 đến ≥ 50 mbar (hoặc hPa hoặc cmH2O)</w:t>
            </w:r>
          </w:p>
          <w:p w14:paraId="34697B06"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Mức hỗ trợ áp lực: Từ 0 đến ≥ 50 mbar (hoặc hPa hoặc cmH2O)</w:t>
            </w:r>
          </w:p>
          <w:p w14:paraId="4DA1771C"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Ti lệ I:E: Từ ≤ 1:4 tới ≥ 4:1</w:t>
            </w:r>
          </w:p>
          <w:p w14:paraId="46635685"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Nồng độ oxy: Từ 21 đến 100 %</w:t>
            </w:r>
          </w:p>
          <w:p w14:paraId="6BFB14FD"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Độ nhạy kích hoạt (kích hoạt lưu lượng): Từ ≤ 1 đến ≥ 9 lít/phút</w:t>
            </w:r>
          </w:p>
          <w:p w14:paraId="1A612499"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Tiêu chí dừng hít vào: Từ ≤ 5 đến ≥ 75% lưu lượng hít vào đỉnh</w:t>
            </w:r>
          </w:p>
          <w:p w14:paraId="1BC5D0A2"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Oxy lưu lượng cao (HFNC): ≥ 100 L/phút</w:t>
            </w:r>
          </w:p>
          <w:p w14:paraId="0EE1A288"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Các giá trị đo được hiển thị:</w:t>
            </w:r>
          </w:p>
          <w:p w14:paraId="0125006B"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Màn hình cảm ứng màu LCD hoặc tương đương. </w:t>
            </w:r>
          </w:p>
          <w:p w14:paraId="038DC784" w14:textId="77777777" w:rsidR="00B51A4F" w:rsidRPr="007629ED" w:rsidRDefault="00B51A4F" w:rsidP="0093055E">
            <w:pPr>
              <w:pStyle w:val="ListParagraph"/>
              <w:widowControl w:val="0"/>
              <w:tabs>
                <w:tab w:val="left" w:pos="454"/>
              </w:tabs>
              <w:snapToGrid w:val="0"/>
              <w:spacing w:before="40" w:after="40" w:line="240" w:lineRule="auto"/>
              <w:ind w:left="17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Kích thước: ≥10 inch</w:t>
            </w:r>
          </w:p>
          <w:p w14:paraId="712BC0BC"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Các phím điều khiển trên màn hình và phím bấm có thể được khoá</w:t>
            </w:r>
          </w:p>
          <w:p w14:paraId="368DD0F6"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Sóng lưu lượng hiển thị nhịp tự thở và thông khí bắt buộc </w:t>
            </w:r>
          </w:p>
          <w:p w14:paraId="79962DBA"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Dữ liệu xu hướng phát triển được lưu trữ ≥ 72 giờ và hiển thị dạng bảng với các tính năng</w:t>
            </w:r>
          </w:p>
          <w:p w14:paraId="116539E6"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lastRenderedPageBreak/>
              <w:t xml:space="preserve">Hiển thị các giá trị đo áp lực đường thở gồm: Áp lực đường thở tối đa; Áp lực bình nguyên; Áp lực đường thở trung bình; PEEP </w:t>
            </w:r>
          </w:p>
          <w:p w14:paraId="736AF3CF"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Hiển thị thể tích lưu thông gồm: VT hít vào; VTe thở ra; VT thở tự nhiên (VTspon)</w:t>
            </w:r>
          </w:p>
          <w:p w14:paraId="6918426F"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thông số VT trên trọng lượng cơ thể lý tưởng (VT/IBW)</w:t>
            </w:r>
          </w:p>
          <w:p w14:paraId="62B98E70"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Tần số hô hấp: Từ ≤ 1 đến ≥ 120 nhịp/phút</w:t>
            </w:r>
          </w:p>
          <w:p w14:paraId="039A5108"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Nồng độ Oxy: Từ ≤ 21 đến ≥100 %</w:t>
            </w:r>
          </w:p>
          <w:p w14:paraId="52235A6D"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Các dạng sóng: Áp lực theo thời gian; Lưu lượng theo thời gian ; Thể tích lưu thông theo thời gian</w:t>
            </w:r>
          </w:p>
          <w:p w14:paraId="3150DC1E"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Độ giãn nở: Từ ≤ 1 đến ≥ 150 mL/mbar (hoặc mL/hPa hoặc mL/cmH2O)</w:t>
            </w:r>
          </w:p>
          <w:p w14:paraId="0619408C"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Trở kháng: Từ ≤ 3 đến ≥ 300 mbar/L/s (hoặc hPa/L/s hoặc cmH2O/L/s)</w:t>
            </w:r>
          </w:p>
          <w:p w14:paraId="11CDDF94"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Hiển thị Thể tích rò rỉ theo phút</w:t>
            </w:r>
          </w:p>
          <w:p w14:paraId="2206E465"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Hiển thị chỉ số thở nhanh nông RSB: Từ 0 đến ≥ 999 (nhịp/phút/L)</w:t>
            </w:r>
          </w:p>
          <w:p w14:paraId="7D74AFEF"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Đo và hiển thị giá trị PEEP </w:t>
            </w:r>
          </w:p>
          <w:p w14:paraId="008E5B57"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Báo động:</w:t>
            </w:r>
          </w:p>
          <w:p w14:paraId="7052C14A"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Áp lực đường thở: cao/thấp</w:t>
            </w:r>
          </w:p>
          <w:p w14:paraId="31CE25ED"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Thông khí phút: cao/thấp</w:t>
            </w:r>
          </w:p>
          <w:p w14:paraId="4C91C5A5"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Thể tích lưu thông: cao/thấp</w:t>
            </w:r>
          </w:p>
          <w:p w14:paraId="0F582EE6"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Thời gian báo động ngưng thở: Từ ≤ 15 đến ≥ 60 giây</w:t>
            </w:r>
          </w:p>
          <w:p w14:paraId="450BECDE"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Tần số thở tự nhiên: cao</w:t>
            </w:r>
          </w:p>
          <w:p w14:paraId="758AED24"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Nồng độ oxy hít vào: cao/thấp</w:t>
            </w:r>
          </w:p>
          <w:p w14:paraId="6DB87EE1"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Hiệu suất máy thở: </w:t>
            </w:r>
          </w:p>
          <w:p w14:paraId="59E860DE"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Lưu lượng hít vào liên tục tối đa: ≥ 100 lít/phút</w:t>
            </w:r>
          </w:p>
          <w:p w14:paraId="42D90A7A"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hAnsi="Times New Roman" w:cs="Times New Roman"/>
                <w:b/>
                <w:spacing w:val="-4"/>
                <w:sz w:val="24"/>
                <w:szCs w:val="24"/>
              </w:rPr>
            </w:pPr>
            <w:r w:rsidRPr="007629ED">
              <w:rPr>
                <w:rFonts w:ascii="Times New Roman" w:eastAsia="Calibri" w:hAnsi="Times New Roman" w:cs="Times New Roman"/>
                <w:spacing w:val="-4"/>
                <w:sz w:val="24"/>
                <w:szCs w:val="24"/>
              </w:rPr>
              <w:t>Có van khí khẩn cấp tích hợp</w:t>
            </w:r>
          </w:p>
        </w:tc>
        <w:tc>
          <w:tcPr>
            <w:tcW w:w="523" w:type="pct"/>
            <w:tcBorders>
              <w:top w:val="single" w:sz="4" w:space="0" w:color="auto"/>
              <w:left w:val="single" w:sz="4" w:space="0" w:color="auto"/>
              <w:bottom w:val="single" w:sz="4" w:space="0" w:color="auto"/>
              <w:right w:val="single" w:sz="4" w:space="0" w:color="auto"/>
            </w:tcBorders>
            <w:vAlign w:val="center"/>
          </w:tcPr>
          <w:p w14:paraId="1B73BE64"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425BD486"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r>
      <w:tr w:rsidR="00B51A4F" w:rsidRPr="007629ED" w14:paraId="6B75BD03" w14:textId="77777777" w:rsidTr="0093055E">
        <w:tblPrEx>
          <w:jc w:val="left"/>
        </w:tblPrEx>
        <w:trPr>
          <w:trHeight w:val="20"/>
        </w:trPr>
        <w:tc>
          <w:tcPr>
            <w:tcW w:w="377" w:type="pct"/>
            <w:tcBorders>
              <w:top w:val="single" w:sz="4" w:space="0" w:color="auto"/>
              <w:left w:val="single" w:sz="4" w:space="0" w:color="auto"/>
              <w:bottom w:val="single" w:sz="4" w:space="0" w:color="auto"/>
              <w:right w:val="single" w:sz="4" w:space="0" w:color="auto"/>
            </w:tcBorders>
            <w:vAlign w:val="center"/>
          </w:tcPr>
          <w:p w14:paraId="6C86F8C9"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3623" w:type="pct"/>
            <w:tcBorders>
              <w:top w:val="single" w:sz="4" w:space="0" w:color="auto"/>
              <w:left w:val="single" w:sz="4" w:space="0" w:color="auto"/>
              <w:bottom w:val="single" w:sz="4" w:space="0" w:color="auto"/>
              <w:right w:val="single" w:sz="4" w:space="0" w:color="auto"/>
            </w:tcBorders>
            <w:vAlign w:val="center"/>
            <w:hideMark/>
          </w:tcPr>
          <w:p w14:paraId="11032BC3"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CÁC YÊU CẦU KHÁC</w:t>
            </w:r>
          </w:p>
          <w:p w14:paraId="41B28B51" w14:textId="77777777" w:rsidR="00B51A4F" w:rsidRPr="007629ED" w:rsidRDefault="00B51A4F" w:rsidP="0093055E">
            <w:pPr>
              <w:pStyle w:val="ListParagraph"/>
              <w:widowControl w:val="0"/>
              <w:numPr>
                <w:ilvl w:val="0"/>
                <w:numId w:val="2"/>
              </w:numPr>
              <w:tabs>
                <w:tab w:val="left" w:pos="205"/>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Thời hạn giao hàng: ≤ 90 ngày</w:t>
            </w:r>
          </w:p>
          <w:p w14:paraId="79977418" w14:textId="77777777" w:rsidR="00B51A4F" w:rsidRPr="007629ED" w:rsidRDefault="00B51A4F" w:rsidP="0093055E">
            <w:pPr>
              <w:pStyle w:val="ListParagraph"/>
              <w:widowControl w:val="0"/>
              <w:numPr>
                <w:ilvl w:val="0"/>
                <w:numId w:val="2"/>
              </w:numPr>
              <w:tabs>
                <w:tab w:val="left" w:pos="205"/>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Thời gian bảo hành tối thiểu 12 tháng kể khi nghiệm thu đưa vào sử dụng.</w:t>
            </w:r>
            <w:r w:rsidRPr="007629ED">
              <w:rPr>
                <w:rFonts w:ascii="Times New Roman" w:eastAsia="Calibri" w:hAnsi="Times New Roman" w:cs="Times New Roman"/>
                <w:spacing w:val="-4"/>
                <w:sz w:val="24"/>
                <w:szCs w:val="24"/>
              </w:rPr>
              <w:tab/>
            </w:r>
          </w:p>
          <w:p w14:paraId="424DBC79" w14:textId="77777777" w:rsidR="00B51A4F" w:rsidRPr="007629ED" w:rsidRDefault="00B51A4F" w:rsidP="0093055E">
            <w:pPr>
              <w:pStyle w:val="ListParagraph"/>
              <w:widowControl w:val="0"/>
              <w:numPr>
                <w:ilvl w:val="0"/>
                <w:numId w:val="2"/>
              </w:numPr>
              <w:tabs>
                <w:tab w:val="left" w:pos="205"/>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Bảo trì trong thời gian bảo hành: Theo tiêu chuẩn của hãng sản xuất</w:t>
            </w:r>
          </w:p>
          <w:p w14:paraId="3B443C42" w14:textId="77777777" w:rsidR="00B51A4F" w:rsidRPr="007629ED" w:rsidRDefault="00B51A4F" w:rsidP="0093055E">
            <w:pPr>
              <w:pStyle w:val="ListParagraph"/>
              <w:widowControl w:val="0"/>
              <w:numPr>
                <w:ilvl w:val="0"/>
                <w:numId w:val="2"/>
              </w:numPr>
              <w:tabs>
                <w:tab w:val="left" w:pos="205"/>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cam kết cung cấp giấy chứng nhận xuất xứ (CO), chứng nhận chất lượng (CQ) khi giao hàng</w:t>
            </w:r>
          </w:p>
          <w:p w14:paraId="43C882B3" w14:textId="77777777" w:rsidR="00B51A4F" w:rsidRPr="007629ED" w:rsidRDefault="00B51A4F" w:rsidP="0093055E">
            <w:pPr>
              <w:pStyle w:val="ListParagraph"/>
              <w:widowControl w:val="0"/>
              <w:numPr>
                <w:ilvl w:val="0"/>
                <w:numId w:val="2"/>
              </w:numPr>
              <w:tabs>
                <w:tab w:val="left" w:pos="205"/>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ủy quyền hợp pháp từ nhà sản xuất hoặc đại lý phân phối chính thức được ủy quyền của nhà sản xuất tại Việt Nam.</w:t>
            </w:r>
          </w:p>
          <w:p w14:paraId="7E4AD4E1"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hAnsi="Times New Roman" w:cs="Times New Roman"/>
                <w:b/>
                <w:spacing w:val="-4"/>
                <w:sz w:val="24"/>
                <w:szCs w:val="24"/>
              </w:rPr>
            </w:pPr>
            <w:r w:rsidRPr="007629ED">
              <w:rPr>
                <w:rFonts w:ascii="Times New Roman" w:eastAsia="Calibri" w:hAnsi="Times New Roman" w:cs="Times New Roman"/>
                <w:spacing w:val="-4"/>
                <w:sz w:val="24"/>
                <w:szCs w:val="24"/>
              </w:rPr>
              <w:t>Có cam kết bảo trì sau thời gian bảo hành, cam kết cung cấp phụ tùng thay thế và vật tư tiêu hao trong vòng tối thiểu 10 năm.</w:t>
            </w:r>
            <w:r w:rsidRPr="007629ED">
              <w:rPr>
                <w:rFonts w:ascii="Times New Roman" w:hAnsi="Times New Roman" w:cs="Times New Roman"/>
                <w:b/>
                <w:spacing w:val="-4"/>
                <w:sz w:val="24"/>
                <w:szCs w:val="24"/>
              </w:rPr>
              <w:tab/>
            </w:r>
          </w:p>
        </w:tc>
        <w:tc>
          <w:tcPr>
            <w:tcW w:w="523" w:type="pct"/>
            <w:tcBorders>
              <w:top w:val="single" w:sz="4" w:space="0" w:color="auto"/>
              <w:left w:val="single" w:sz="4" w:space="0" w:color="auto"/>
              <w:bottom w:val="single" w:sz="4" w:space="0" w:color="auto"/>
              <w:right w:val="single" w:sz="4" w:space="0" w:color="auto"/>
            </w:tcBorders>
            <w:vAlign w:val="center"/>
          </w:tcPr>
          <w:p w14:paraId="17D5C35C"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7EB47191"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r>
    </w:tbl>
    <w:p w14:paraId="1EE10751" w14:textId="77777777" w:rsidR="00B51A4F" w:rsidRPr="007629ED" w:rsidRDefault="00B51A4F" w:rsidP="00B51A4F">
      <w:pPr>
        <w:spacing w:after="0" w:line="240" w:lineRule="auto"/>
        <w:rPr>
          <w:rFonts w:ascii="Times New Roman" w:hAnsi="Times New Roman" w:cs="Times New Roman"/>
          <w:spacing w:val="-4"/>
          <w:sz w:val="24"/>
          <w:szCs w:val="24"/>
          <w:lang w:val="en-US"/>
        </w:rPr>
      </w:pPr>
    </w:p>
    <w:tbl>
      <w:tblPr>
        <w:tblW w:w="9356" w:type="dxa"/>
        <w:tblInd w:w="-142" w:type="dxa"/>
        <w:tblLayout w:type="fixed"/>
        <w:tblLook w:val="04A0" w:firstRow="1" w:lastRow="0" w:firstColumn="1" w:lastColumn="0" w:noHBand="0" w:noVBand="1"/>
      </w:tblPr>
      <w:tblGrid>
        <w:gridCol w:w="9356"/>
      </w:tblGrid>
      <w:tr w:rsidR="00B51A4F" w:rsidRPr="007629ED" w14:paraId="3C6B313F" w14:textId="77777777" w:rsidTr="0093055E">
        <w:trPr>
          <w:trHeight w:val="20"/>
        </w:trPr>
        <w:tc>
          <w:tcPr>
            <w:tcW w:w="9356" w:type="dxa"/>
            <w:tcBorders>
              <w:top w:val="nil"/>
              <w:left w:val="nil"/>
              <w:bottom w:val="nil"/>
              <w:right w:val="nil"/>
            </w:tcBorders>
          </w:tcPr>
          <w:p w14:paraId="39E25F34" w14:textId="77777777" w:rsidR="00B51A4F" w:rsidRPr="007629ED" w:rsidRDefault="00B51A4F" w:rsidP="0093055E">
            <w:pPr>
              <w:widowControl w:val="0"/>
              <w:snapToGrid w:val="0"/>
              <w:spacing w:before="20" w:after="20" w:line="240" w:lineRule="auto"/>
              <w:jc w:val="both"/>
              <w:rPr>
                <w:rFonts w:ascii="Times New Roman" w:eastAsia="Times New Roman" w:hAnsi="Times New Roman" w:cs="Times New Roman"/>
                <w:b/>
                <w:bCs/>
                <w:color w:val="000000"/>
                <w:spacing w:val="-4"/>
                <w:sz w:val="24"/>
                <w:szCs w:val="24"/>
                <w:lang w:val="en-US"/>
              </w:rPr>
            </w:pPr>
            <w:r w:rsidRPr="007629ED">
              <w:rPr>
                <w:rFonts w:ascii="Times New Roman" w:eastAsia="Times New Roman" w:hAnsi="Times New Roman" w:cs="Times New Roman"/>
                <w:b/>
                <w:bCs/>
                <w:color w:val="000000"/>
                <w:spacing w:val="-4"/>
                <w:sz w:val="24"/>
                <w:szCs w:val="24"/>
                <w:lang w:val="en-US"/>
              </w:rPr>
              <w:t>3</w:t>
            </w:r>
            <w:r w:rsidRPr="007629ED">
              <w:rPr>
                <w:rFonts w:ascii="Times New Roman" w:eastAsia="Times New Roman" w:hAnsi="Times New Roman" w:cs="Times New Roman"/>
                <w:b/>
                <w:bCs/>
                <w:color w:val="000000"/>
                <w:spacing w:val="-4"/>
                <w:sz w:val="24"/>
                <w:szCs w:val="24"/>
              </w:rPr>
              <w:t>. Mã phần lô: PP2500400651</w:t>
            </w:r>
            <w:r w:rsidRPr="007629ED">
              <w:rPr>
                <w:rFonts w:ascii="Times New Roman" w:eastAsia="Times New Roman" w:hAnsi="Times New Roman" w:cs="Times New Roman"/>
                <w:b/>
                <w:bCs/>
                <w:color w:val="000000"/>
                <w:spacing w:val="-4"/>
                <w:sz w:val="24"/>
                <w:szCs w:val="24"/>
                <w:lang w:val="en-US"/>
              </w:rPr>
              <w:t xml:space="preserve"> - </w:t>
            </w:r>
            <w:r w:rsidRPr="007629ED">
              <w:rPr>
                <w:rFonts w:ascii="Times New Roman" w:eastAsia="Times New Roman" w:hAnsi="Times New Roman" w:cs="Times New Roman"/>
                <w:b/>
                <w:bCs/>
                <w:color w:val="000000"/>
                <w:spacing w:val="-4"/>
                <w:sz w:val="24"/>
                <w:szCs w:val="24"/>
              </w:rPr>
              <w:t>Phần/lô 3: Thiết bị phục hồi chức năng</w:t>
            </w:r>
          </w:p>
        </w:tc>
      </w:tr>
    </w:tbl>
    <w:p w14:paraId="774D122E" w14:textId="77777777" w:rsidR="00B51A4F" w:rsidRPr="007629ED" w:rsidRDefault="00B51A4F" w:rsidP="00B51A4F">
      <w:pPr>
        <w:spacing w:after="0" w:line="240" w:lineRule="auto"/>
        <w:rPr>
          <w:rFonts w:ascii="Times New Roman" w:hAnsi="Times New Roman" w:cs="Times New Roman"/>
          <w:spacing w:val="-4"/>
          <w:sz w:val="24"/>
          <w:szCs w:val="24"/>
          <w:lang w:val="en-US"/>
        </w:rPr>
      </w:pPr>
    </w:p>
    <w:tbl>
      <w:tblPr>
        <w:tblW w:w="51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6804"/>
        <w:gridCol w:w="993"/>
        <w:gridCol w:w="881"/>
      </w:tblGrid>
      <w:tr w:rsidR="00B51A4F" w:rsidRPr="007629ED" w14:paraId="5A042D1F" w14:textId="77777777" w:rsidTr="0093055E">
        <w:trPr>
          <w:trHeight w:val="198"/>
          <w:tblHeader/>
          <w:jc w:val="center"/>
        </w:trPr>
        <w:tc>
          <w:tcPr>
            <w:tcW w:w="378" w:type="pct"/>
            <w:tcBorders>
              <w:top w:val="single" w:sz="4" w:space="0" w:color="auto"/>
              <w:left w:val="single" w:sz="4" w:space="0" w:color="auto"/>
              <w:bottom w:val="single" w:sz="4" w:space="0" w:color="auto"/>
              <w:right w:val="single" w:sz="4" w:space="0" w:color="auto"/>
            </w:tcBorders>
            <w:vAlign w:val="center"/>
            <w:hideMark/>
          </w:tcPr>
          <w:p w14:paraId="62BF55CF"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STT</w:t>
            </w:r>
          </w:p>
        </w:tc>
        <w:tc>
          <w:tcPr>
            <w:tcW w:w="3624" w:type="pct"/>
            <w:tcBorders>
              <w:top w:val="single" w:sz="4" w:space="0" w:color="auto"/>
              <w:left w:val="single" w:sz="4" w:space="0" w:color="auto"/>
              <w:bottom w:val="single" w:sz="4" w:space="0" w:color="auto"/>
              <w:right w:val="single" w:sz="4" w:space="0" w:color="auto"/>
            </w:tcBorders>
            <w:vAlign w:val="center"/>
            <w:hideMark/>
          </w:tcPr>
          <w:p w14:paraId="614BE401"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Tên thiết bị</w:t>
            </w:r>
          </w:p>
        </w:tc>
        <w:tc>
          <w:tcPr>
            <w:tcW w:w="529" w:type="pct"/>
            <w:tcBorders>
              <w:top w:val="single" w:sz="4" w:space="0" w:color="auto"/>
              <w:left w:val="single" w:sz="4" w:space="0" w:color="auto"/>
              <w:bottom w:val="single" w:sz="4" w:space="0" w:color="auto"/>
              <w:right w:val="single" w:sz="4" w:space="0" w:color="auto"/>
            </w:tcBorders>
            <w:vAlign w:val="center"/>
            <w:hideMark/>
          </w:tcPr>
          <w:p w14:paraId="3776D33B"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Đơn vị tính</w:t>
            </w:r>
          </w:p>
        </w:tc>
        <w:tc>
          <w:tcPr>
            <w:tcW w:w="469" w:type="pct"/>
            <w:tcBorders>
              <w:top w:val="single" w:sz="4" w:space="0" w:color="auto"/>
              <w:left w:val="single" w:sz="4" w:space="0" w:color="auto"/>
              <w:bottom w:val="single" w:sz="4" w:space="0" w:color="auto"/>
              <w:right w:val="single" w:sz="4" w:space="0" w:color="auto"/>
            </w:tcBorders>
            <w:vAlign w:val="center"/>
            <w:hideMark/>
          </w:tcPr>
          <w:p w14:paraId="6492423E"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Số lượng</w:t>
            </w:r>
          </w:p>
        </w:tc>
      </w:tr>
      <w:tr w:rsidR="00B51A4F" w:rsidRPr="007629ED" w14:paraId="0CECAD75" w14:textId="77777777" w:rsidTr="0093055E">
        <w:tblPrEx>
          <w:jc w:val="left"/>
        </w:tblPrEx>
        <w:trPr>
          <w:trHeight w:val="20"/>
        </w:trPr>
        <w:tc>
          <w:tcPr>
            <w:tcW w:w="378" w:type="pct"/>
            <w:tcBorders>
              <w:top w:val="single" w:sz="4" w:space="0" w:color="auto"/>
              <w:left w:val="single" w:sz="4" w:space="0" w:color="auto"/>
              <w:bottom w:val="single" w:sz="4" w:space="0" w:color="auto"/>
              <w:right w:val="single" w:sz="4" w:space="0" w:color="auto"/>
            </w:tcBorders>
            <w:vAlign w:val="center"/>
            <w:hideMark/>
          </w:tcPr>
          <w:p w14:paraId="6D43EDFA"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1</w:t>
            </w:r>
          </w:p>
        </w:tc>
        <w:tc>
          <w:tcPr>
            <w:tcW w:w="3624" w:type="pct"/>
            <w:tcBorders>
              <w:top w:val="single" w:sz="4" w:space="0" w:color="auto"/>
              <w:left w:val="single" w:sz="4" w:space="0" w:color="auto"/>
              <w:bottom w:val="single" w:sz="4" w:space="0" w:color="auto"/>
              <w:right w:val="single" w:sz="4" w:space="0" w:color="auto"/>
            </w:tcBorders>
            <w:hideMark/>
          </w:tcPr>
          <w:p w14:paraId="620D895A" w14:textId="77777777" w:rsidR="00B51A4F" w:rsidRPr="007629ED" w:rsidRDefault="00B51A4F" w:rsidP="0093055E">
            <w:pPr>
              <w:pStyle w:val="TableParagraph"/>
              <w:snapToGrid w:val="0"/>
              <w:spacing w:before="40" w:after="40" w:line="256" w:lineRule="auto"/>
              <w:ind w:left="57" w:right="57"/>
              <w:rPr>
                <w:b/>
                <w:spacing w:val="-4"/>
                <w:kern w:val="2"/>
                <w:sz w:val="24"/>
                <w:szCs w:val="24"/>
                <w:lang w:val="vi-VN"/>
              </w:rPr>
            </w:pPr>
            <w:r w:rsidRPr="007629ED">
              <w:rPr>
                <w:b/>
                <w:bCs/>
                <w:spacing w:val="-2"/>
                <w:kern w:val="2"/>
                <w:sz w:val="24"/>
                <w:szCs w:val="24"/>
                <w:lang w:val="vi-VN"/>
              </w:rPr>
              <w:t>BÀN NGHIÊNG (XIÊN QUAY) DÙNG CHO PHCN</w:t>
            </w:r>
          </w:p>
        </w:tc>
        <w:tc>
          <w:tcPr>
            <w:tcW w:w="529" w:type="pct"/>
            <w:tcBorders>
              <w:top w:val="single" w:sz="4" w:space="0" w:color="auto"/>
              <w:left w:val="single" w:sz="4" w:space="0" w:color="auto"/>
              <w:bottom w:val="single" w:sz="4" w:space="0" w:color="auto"/>
              <w:right w:val="single" w:sz="4" w:space="0" w:color="auto"/>
            </w:tcBorders>
            <w:hideMark/>
          </w:tcPr>
          <w:p w14:paraId="3C5B3383"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rPr>
            </w:pPr>
            <w:r w:rsidRPr="007629ED">
              <w:rPr>
                <w:b/>
                <w:spacing w:val="-4"/>
                <w:kern w:val="2"/>
                <w:sz w:val="24"/>
                <w:szCs w:val="24"/>
              </w:rPr>
              <w:t>Cái</w:t>
            </w:r>
          </w:p>
        </w:tc>
        <w:tc>
          <w:tcPr>
            <w:tcW w:w="469" w:type="pct"/>
            <w:tcBorders>
              <w:top w:val="single" w:sz="4" w:space="0" w:color="auto"/>
              <w:left w:val="single" w:sz="4" w:space="0" w:color="auto"/>
              <w:bottom w:val="single" w:sz="4" w:space="0" w:color="auto"/>
              <w:right w:val="single" w:sz="4" w:space="0" w:color="auto"/>
            </w:tcBorders>
            <w:hideMark/>
          </w:tcPr>
          <w:p w14:paraId="11D3FF0F"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rPr>
            </w:pPr>
            <w:r w:rsidRPr="007629ED">
              <w:rPr>
                <w:b/>
                <w:spacing w:val="-4"/>
                <w:kern w:val="2"/>
                <w:sz w:val="24"/>
                <w:szCs w:val="24"/>
                <w:lang w:val="vi-VN"/>
              </w:rPr>
              <w:t>01</w:t>
            </w:r>
          </w:p>
        </w:tc>
      </w:tr>
      <w:tr w:rsidR="00B51A4F" w:rsidRPr="007629ED" w14:paraId="58E9C0E8" w14:textId="77777777" w:rsidTr="0093055E">
        <w:tblPrEx>
          <w:jc w:val="left"/>
        </w:tblPrEx>
        <w:trPr>
          <w:trHeight w:val="20"/>
        </w:trPr>
        <w:tc>
          <w:tcPr>
            <w:tcW w:w="378" w:type="pct"/>
            <w:tcBorders>
              <w:top w:val="single" w:sz="4" w:space="0" w:color="auto"/>
              <w:left w:val="single" w:sz="4" w:space="0" w:color="auto"/>
              <w:bottom w:val="single" w:sz="4" w:space="0" w:color="auto"/>
              <w:right w:val="single" w:sz="4" w:space="0" w:color="auto"/>
            </w:tcBorders>
            <w:vAlign w:val="center"/>
          </w:tcPr>
          <w:p w14:paraId="6EC70E29"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3624" w:type="pct"/>
            <w:tcBorders>
              <w:top w:val="single" w:sz="4" w:space="0" w:color="auto"/>
              <w:left w:val="single" w:sz="4" w:space="0" w:color="auto"/>
              <w:bottom w:val="single" w:sz="4" w:space="0" w:color="auto"/>
              <w:right w:val="single" w:sz="4" w:space="0" w:color="auto"/>
            </w:tcBorders>
            <w:vAlign w:val="center"/>
            <w:hideMark/>
          </w:tcPr>
          <w:p w14:paraId="65771E9F"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 Yêu cầu chung</w:t>
            </w:r>
          </w:p>
          <w:p w14:paraId="25DEB0F9"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lastRenderedPageBreak/>
              <w:t>Thiết bị mới 100%</w:t>
            </w:r>
          </w:p>
          <w:p w14:paraId="6B3819EB"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Sản xuất từ năm 2025 trở về sau</w:t>
            </w:r>
          </w:p>
          <w:p w14:paraId="624747ED"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Nguồn điện sử dụng: 220V, 50Hz.</w:t>
            </w:r>
          </w:p>
          <w:p w14:paraId="639F3D2A"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Đạt tiêu chuẩn ISO 13485 hoặc tương đương</w:t>
            </w:r>
          </w:p>
          <w:p w14:paraId="6EFA6DF0"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Môi trường hoạt động:</w:t>
            </w:r>
          </w:p>
          <w:p w14:paraId="18588FCB"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Nhiệt độ tối đa: ≥ 30°C </w:t>
            </w:r>
          </w:p>
          <w:p w14:paraId="18911F1D"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Độ ẩm tối đa: ≥ 75%</w:t>
            </w:r>
          </w:p>
          <w:p w14:paraId="12635023"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 Yêu cầu cấu hình</w:t>
            </w: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4878"/>
              <w:gridCol w:w="1196"/>
            </w:tblGrid>
            <w:tr w:rsidR="00B51A4F" w:rsidRPr="007629ED" w14:paraId="257EA3AF"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070615D3"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1</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0F800198"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Giường chính</w:t>
                  </w:r>
                </w:p>
              </w:tc>
              <w:tc>
                <w:tcPr>
                  <w:tcW w:w="1196" w:type="dxa"/>
                  <w:tcBorders>
                    <w:top w:val="single" w:sz="4" w:space="0" w:color="auto"/>
                    <w:left w:val="single" w:sz="4" w:space="0" w:color="auto"/>
                    <w:bottom w:val="single" w:sz="4" w:space="0" w:color="auto"/>
                    <w:right w:val="single" w:sz="4" w:space="0" w:color="auto"/>
                  </w:tcBorders>
                  <w:vAlign w:val="center"/>
                  <w:hideMark/>
                </w:tcPr>
                <w:p w14:paraId="3CC9D1B3"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 01 cái</w:t>
                  </w:r>
                </w:p>
              </w:tc>
            </w:tr>
            <w:tr w:rsidR="00B51A4F" w:rsidRPr="007629ED" w14:paraId="0BA67448"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065A3A62"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2</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4E7E71DB"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Phụ kiện chỉnh bàn chân</w:t>
                  </w:r>
                </w:p>
              </w:tc>
              <w:tc>
                <w:tcPr>
                  <w:tcW w:w="1196" w:type="dxa"/>
                  <w:tcBorders>
                    <w:top w:val="single" w:sz="4" w:space="0" w:color="auto"/>
                    <w:left w:val="single" w:sz="4" w:space="0" w:color="auto"/>
                    <w:bottom w:val="single" w:sz="4" w:space="0" w:color="auto"/>
                    <w:right w:val="single" w:sz="4" w:space="0" w:color="auto"/>
                  </w:tcBorders>
                  <w:vAlign w:val="center"/>
                </w:tcPr>
                <w:p w14:paraId="63E2B77F"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 02 cái</w:t>
                  </w:r>
                </w:p>
              </w:tc>
            </w:tr>
            <w:tr w:rsidR="00B51A4F" w:rsidRPr="007629ED" w14:paraId="2C34708F"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0BC7AC46"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3</w:t>
                  </w:r>
                </w:p>
              </w:tc>
              <w:tc>
                <w:tcPr>
                  <w:tcW w:w="4878" w:type="dxa"/>
                  <w:tcBorders>
                    <w:top w:val="single" w:sz="4" w:space="0" w:color="auto"/>
                    <w:left w:val="single" w:sz="4" w:space="0" w:color="auto"/>
                    <w:bottom w:val="single" w:sz="4" w:space="0" w:color="auto"/>
                    <w:right w:val="single" w:sz="4" w:space="0" w:color="auto"/>
                  </w:tcBorders>
                  <w:noWrap/>
                  <w:vAlign w:val="center"/>
                </w:tcPr>
                <w:p w14:paraId="0628C32A"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Bộ nâng đỡ cánh tay</w:t>
                  </w:r>
                </w:p>
              </w:tc>
              <w:tc>
                <w:tcPr>
                  <w:tcW w:w="1196" w:type="dxa"/>
                  <w:tcBorders>
                    <w:top w:val="single" w:sz="4" w:space="0" w:color="auto"/>
                    <w:left w:val="single" w:sz="4" w:space="0" w:color="auto"/>
                    <w:bottom w:val="single" w:sz="4" w:space="0" w:color="auto"/>
                    <w:right w:val="single" w:sz="4" w:space="0" w:color="auto"/>
                  </w:tcBorders>
                  <w:vAlign w:val="center"/>
                </w:tcPr>
                <w:p w14:paraId="64D3CB8B"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 01 bộ</w:t>
                  </w:r>
                </w:p>
              </w:tc>
            </w:tr>
            <w:tr w:rsidR="00B51A4F" w:rsidRPr="007629ED" w14:paraId="51E358C6"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72CEE85A"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4</w:t>
                  </w:r>
                </w:p>
              </w:tc>
              <w:tc>
                <w:tcPr>
                  <w:tcW w:w="4878" w:type="dxa"/>
                  <w:tcBorders>
                    <w:top w:val="single" w:sz="4" w:space="0" w:color="auto"/>
                    <w:left w:val="single" w:sz="4" w:space="0" w:color="auto"/>
                    <w:bottom w:val="single" w:sz="4" w:space="0" w:color="auto"/>
                    <w:right w:val="single" w:sz="4" w:space="0" w:color="auto"/>
                  </w:tcBorders>
                  <w:noWrap/>
                  <w:vAlign w:val="center"/>
                </w:tcPr>
                <w:p w14:paraId="06B4ACB3"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Bộ đai cố định</w:t>
                  </w:r>
                </w:p>
              </w:tc>
              <w:tc>
                <w:tcPr>
                  <w:tcW w:w="1196" w:type="dxa"/>
                  <w:tcBorders>
                    <w:top w:val="single" w:sz="4" w:space="0" w:color="auto"/>
                    <w:left w:val="single" w:sz="4" w:space="0" w:color="auto"/>
                    <w:bottom w:val="single" w:sz="4" w:space="0" w:color="auto"/>
                    <w:right w:val="single" w:sz="4" w:space="0" w:color="auto"/>
                  </w:tcBorders>
                  <w:vAlign w:val="center"/>
                </w:tcPr>
                <w:p w14:paraId="5C5206FF"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 01 bộ</w:t>
                  </w:r>
                </w:p>
              </w:tc>
            </w:tr>
            <w:tr w:rsidR="00B51A4F" w:rsidRPr="007629ED" w14:paraId="7BC4B0D0"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19D1929A"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5</w:t>
                  </w:r>
                </w:p>
              </w:tc>
              <w:tc>
                <w:tcPr>
                  <w:tcW w:w="4878" w:type="dxa"/>
                  <w:tcBorders>
                    <w:top w:val="single" w:sz="4" w:space="0" w:color="auto"/>
                    <w:left w:val="single" w:sz="4" w:space="0" w:color="auto"/>
                    <w:bottom w:val="single" w:sz="4" w:space="0" w:color="auto"/>
                    <w:right w:val="single" w:sz="4" w:space="0" w:color="auto"/>
                  </w:tcBorders>
                  <w:noWrap/>
                  <w:vAlign w:val="center"/>
                </w:tcPr>
                <w:p w14:paraId="17F1DC4A"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Tài liệu hướng dẫn sử dụng tiếng Việt</w:t>
                  </w:r>
                </w:p>
              </w:tc>
              <w:tc>
                <w:tcPr>
                  <w:tcW w:w="1196" w:type="dxa"/>
                  <w:tcBorders>
                    <w:top w:val="single" w:sz="4" w:space="0" w:color="auto"/>
                    <w:left w:val="single" w:sz="4" w:space="0" w:color="auto"/>
                    <w:bottom w:val="single" w:sz="4" w:space="0" w:color="auto"/>
                    <w:right w:val="single" w:sz="4" w:space="0" w:color="auto"/>
                  </w:tcBorders>
                  <w:vAlign w:val="center"/>
                </w:tcPr>
                <w:p w14:paraId="349CBB28"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 01 bộ</w:t>
                  </w:r>
                </w:p>
              </w:tc>
            </w:tr>
          </w:tbl>
          <w:p w14:paraId="43C0201C"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III. Yêu cầu tính năng và thông số kỹ thuật</w:t>
            </w:r>
          </w:p>
          <w:p w14:paraId="3C9CB873"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Kiểu bàn: Điều khiển điện hoặc tương đương</w:t>
            </w:r>
          </w:p>
          <w:p w14:paraId="635CEB4B"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Bàn nghiêng gồm ≥ 2 động cơ dùng điều chỉnh độ cao và góc xoay</w:t>
            </w:r>
          </w:p>
          <w:p w14:paraId="7EBB7C13"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Khung làm bằng thép sơn tĩnh điện hoặc cao cấp hơn</w:t>
            </w:r>
          </w:p>
          <w:p w14:paraId="7993F151"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Thiết bị có 4 bánh xe có thể khóa riêng biệt</w:t>
            </w:r>
          </w:p>
          <w:p w14:paraId="3B9D998D"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Đệm bàn chống trầy xước và chống bắt lửa</w:t>
            </w:r>
          </w:p>
          <w:p w14:paraId="28188A12"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nguồn dự phòng, cho phép hạ xuống tối thiểu chiều cao và trở về vị trí nằm ngang khi có sự cố mất điện đột ngột.</w:t>
            </w:r>
          </w:p>
          <w:p w14:paraId="507591D4"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Chiều dài bộ phận chỉnh bàn chân :  ≥ 360 mm</w:t>
            </w:r>
          </w:p>
          <w:p w14:paraId="4968622F"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Góc nghiêng của mặt bàn tối đa ≥  85 độ</w:t>
            </w:r>
          </w:p>
          <w:p w14:paraId="448B7BB1"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Góc nghiêng của phần đầu tối đa ≥ 85 độ</w:t>
            </w:r>
          </w:p>
          <w:p w14:paraId="36150E3E"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Điều chỉnh chiều cao: Từ  ≤ 60 đến ≥ 100 cm</w:t>
            </w:r>
          </w:p>
          <w:p w14:paraId="60D02B4D"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thể điều chỉnh góc nghiêng của chân</w:t>
            </w:r>
          </w:p>
          <w:p w14:paraId="2D1A0D74"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chức năng nâng hạ bằng điều khiển cầm tay</w:t>
            </w:r>
          </w:p>
          <w:p w14:paraId="5B82E4DE"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hAnsi="Times New Roman" w:cs="Times New Roman"/>
                <w:b/>
                <w:spacing w:val="-4"/>
                <w:sz w:val="24"/>
                <w:szCs w:val="24"/>
              </w:rPr>
            </w:pPr>
            <w:r w:rsidRPr="007629ED">
              <w:rPr>
                <w:rFonts w:ascii="Times New Roman" w:eastAsia="Calibri" w:hAnsi="Times New Roman" w:cs="Times New Roman"/>
                <w:spacing w:val="-4"/>
                <w:sz w:val="24"/>
                <w:szCs w:val="24"/>
              </w:rPr>
              <w:t>Tải trọng tối đa ≥ 150 kg</w:t>
            </w:r>
          </w:p>
        </w:tc>
        <w:tc>
          <w:tcPr>
            <w:tcW w:w="529" w:type="pct"/>
            <w:tcBorders>
              <w:top w:val="single" w:sz="4" w:space="0" w:color="auto"/>
              <w:left w:val="single" w:sz="4" w:space="0" w:color="auto"/>
              <w:bottom w:val="single" w:sz="4" w:space="0" w:color="auto"/>
              <w:right w:val="single" w:sz="4" w:space="0" w:color="auto"/>
            </w:tcBorders>
            <w:vAlign w:val="center"/>
          </w:tcPr>
          <w:p w14:paraId="47930EA9"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469" w:type="pct"/>
            <w:tcBorders>
              <w:top w:val="single" w:sz="4" w:space="0" w:color="auto"/>
              <w:left w:val="single" w:sz="4" w:space="0" w:color="auto"/>
              <w:bottom w:val="single" w:sz="4" w:space="0" w:color="auto"/>
              <w:right w:val="single" w:sz="4" w:space="0" w:color="auto"/>
            </w:tcBorders>
            <w:vAlign w:val="center"/>
          </w:tcPr>
          <w:p w14:paraId="6FA64674"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r>
      <w:tr w:rsidR="00B51A4F" w:rsidRPr="007629ED" w14:paraId="1AF9771E" w14:textId="77777777" w:rsidTr="0093055E">
        <w:tblPrEx>
          <w:jc w:val="left"/>
        </w:tblPrEx>
        <w:trPr>
          <w:trHeight w:val="20"/>
        </w:trPr>
        <w:tc>
          <w:tcPr>
            <w:tcW w:w="378" w:type="pct"/>
            <w:tcBorders>
              <w:top w:val="single" w:sz="4" w:space="0" w:color="auto"/>
              <w:left w:val="single" w:sz="4" w:space="0" w:color="auto"/>
              <w:bottom w:val="single" w:sz="4" w:space="0" w:color="auto"/>
              <w:right w:val="single" w:sz="4" w:space="0" w:color="auto"/>
            </w:tcBorders>
            <w:vAlign w:val="center"/>
            <w:hideMark/>
          </w:tcPr>
          <w:p w14:paraId="1A9A6C5C"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2</w:t>
            </w:r>
          </w:p>
        </w:tc>
        <w:tc>
          <w:tcPr>
            <w:tcW w:w="3624" w:type="pct"/>
            <w:tcBorders>
              <w:top w:val="single" w:sz="4" w:space="0" w:color="auto"/>
              <w:left w:val="single" w:sz="4" w:space="0" w:color="auto"/>
              <w:bottom w:val="single" w:sz="4" w:space="0" w:color="auto"/>
              <w:right w:val="single" w:sz="4" w:space="0" w:color="auto"/>
            </w:tcBorders>
            <w:hideMark/>
          </w:tcPr>
          <w:p w14:paraId="313BC45D" w14:textId="77777777" w:rsidR="00B51A4F" w:rsidRPr="007629ED" w:rsidRDefault="00B51A4F" w:rsidP="0093055E">
            <w:pPr>
              <w:pStyle w:val="TableParagraph"/>
              <w:snapToGrid w:val="0"/>
              <w:spacing w:before="40" w:after="40" w:line="256" w:lineRule="auto"/>
              <w:ind w:left="57" w:right="57"/>
              <w:rPr>
                <w:b/>
                <w:spacing w:val="-4"/>
                <w:kern w:val="2"/>
                <w:sz w:val="24"/>
                <w:szCs w:val="24"/>
                <w:lang w:val="vi-VN"/>
              </w:rPr>
            </w:pPr>
            <w:r w:rsidRPr="007629ED">
              <w:rPr>
                <w:b/>
                <w:bCs/>
                <w:spacing w:val="-2"/>
                <w:kern w:val="2"/>
                <w:sz w:val="24"/>
                <w:szCs w:val="24"/>
                <w:lang w:val="vi-VN"/>
              </w:rPr>
              <w:t>GHẾ TẬP MẠNH CƠ TỨ ĐẦU ĐÙI DÙNG CHO PHCN</w:t>
            </w:r>
          </w:p>
        </w:tc>
        <w:tc>
          <w:tcPr>
            <w:tcW w:w="529" w:type="pct"/>
            <w:tcBorders>
              <w:top w:val="single" w:sz="4" w:space="0" w:color="auto"/>
              <w:left w:val="single" w:sz="4" w:space="0" w:color="auto"/>
              <w:bottom w:val="single" w:sz="4" w:space="0" w:color="auto"/>
              <w:right w:val="single" w:sz="4" w:space="0" w:color="auto"/>
            </w:tcBorders>
            <w:hideMark/>
          </w:tcPr>
          <w:p w14:paraId="5CE8ED70"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rPr>
            </w:pPr>
            <w:r w:rsidRPr="007629ED">
              <w:rPr>
                <w:b/>
                <w:spacing w:val="-4"/>
                <w:kern w:val="2"/>
                <w:sz w:val="24"/>
                <w:szCs w:val="24"/>
              </w:rPr>
              <w:t>Cái</w:t>
            </w:r>
          </w:p>
        </w:tc>
        <w:tc>
          <w:tcPr>
            <w:tcW w:w="469" w:type="pct"/>
            <w:tcBorders>
              <w:top w:val="single" w:sz="4" w:space="0" w:color="auto"/>
              <w:left w:val="single" w:sz="4" w:space="0" w:color="auto"/>
              <w:bottom w:val="single" w:sz="4" w:space="0" w:color="auto"/>
              <w:right w:val="single" w:sz="4" w:space="0" w:color="auto"/>
            </w:tcBorders>
            <w:hideMark/>
          </w:tcPr>
          <w:p w14:paraId="6EE9D0BB"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rPr>
            </w:pPr>
            <w:r w:rsidRPr="007629ED">
              <w:rPr>
                <w:b/>
                <w:spacing w:val="-4"/>
                <w:kern w:val="2"/>
                <w:sz w:val="24"/>
                <w:szCs w:val="24"/>
              </w:rPr>
              <w:t>01</w:t>
            </w:r>
          </w:p>
        </w:tc>
      </w:tr>
      <w:tr w:rsidR="00B51A4F" w:rsidRPr="007629ED" w14:paraId="33F200A4" w14:textId="77777777" w:rsidTr="0093055E">
        <w:tblPrEx>
          <w:jc w:val="left"/>
        </w:tblPrEx>
        <w:trPr>
          <w:trHeight w:val="20"/>
        </w:trPr>
        <w:tc>
          <w:tcPr>
            <w:tcW w:w="378" w:type="pct"/>
            <w:tcBorders>
              <w:top w:val="single" w:sz="4" w:space="0" w:color="auto"/>
              <w:left w:val="single" w:sz="4" w:space="0" w:color="auto"/>
              <w:bottom w:val="single" w:sz="4" w:space="0" w:color="auto"/>
              <w:right w:val="single" w:sz="4" w:space="0" w:color="auto"/>
            </w:tcBorders>
            <w:vAlign w:val="center"/>
          </w:tcPr>
          <w:p w14:paraId="6F5B8400"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3624" w:type="pct"/>
            <w:tcBorders>
              <w:top w:val="single" w:sz="4" w:space="0" w:color="auto"/>
              <w:left w:val="single" w:sz="4" w:space="0" w:color="auto"/>
              <w:bottom w:val="single" w:sz="4" w:space="0" w:color="auto"/>
              <w:right w:val="single" w:sz="4" w:space="0" w:color="auto"/>
            </w:tcBorders>
            <w:vAlign w:val="center"/>
            <w:hideMark/>
          </w:tcPr>
          <w:p w14:paraId="24E3E67E"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 Yêu cầu chung</w:t>
            </w:r>
          </w:p>
          <w:p w14:paraId="560E383A"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Thiết bị mới 100%</w:t>
            </w:r>
          </w:p>
          <w:p w14:paraId="7A8FFBB5"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Sản xuất từ năm 2025 trở về sau</w:t>
            </w:r>
          </w:p>
          <w:p w14:paraId="00B84B84"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Đạt tiêu chuẩn ISO 13485 hoặc tương đương</w:t>
            </w:r>
          </w:p>
          <w:p w14:paraId="3935A4B3"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 Yêu cầu cấu hình</w:t>
            </w: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4878"/>
              <w:gridCol w:w="1196"/>
            </w:tblGrid>
            <w:tr w:rsidR="00B51A4F" w:rsidRPr="007629ED" w14:paraId="2DD514C4"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59FC4523"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1</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3DF53A6A"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Ghế tập </w:t>
                  </w:r>
                </w:p>
              </w:tc>
              <w:tc>
                <w:tcPr>
                  <w:tcW w:w="1196" w:type="dxa"/>
                  <w:tcBorders>
                    <w:top w:val="single" w:sz="4" w:space="0" w:color="auto"/>
                    <w:left w:val="single" w:sz="4" w:space="0" w:color="auto"/>
                    <w:bottom w:val="single" w:sz="4" w:space="0" w:color="auto"/>
                    <w:right w:val="single" w:sz="4" w:space="0" w:color="auto"/>
                  </w:tcBorders>
                  <w:vAlign w:val="center"/>
                  <w:hideMark/>
                </w:tcPr>
                <w:p w14:paraId="03CEC12A" w14:textId="77777777" w:rsidR="00B51A4F" w:rsidRPr="007629ED" w:rsidRDefault="00B51A4F" w:rsidP="0093055E">
                  <w:pPr>
                    <w:widowControl w:val="0"/>
                    <w:snapToGrid w:val="0"/>
                    <w:spacing w:before="40" w:after="40"/>
                    <w:jc w:val="center"/>
                    <w:rPr>
                      <w:rFonts w:ascii="Times New Roman" w:hAnsi="Times New Roman" w:cs="Times New Roman"/>
                      <w:color w:val="000000"/>
                      <w:sz w:val="24"/>
                      <w:szCs w:val="24"/>
                    </w:rPr>
                  </w:pPr>
                  <w:r w:rsidRPr="007629ED">
                    <w:rPr>
                      <w:rFonts w:ascii="Times New Roman" w:hAnsi="Times New Roman" w:cs="Times New Roman"/>
                      <w:color w:val="000000"/>
                      <w:sz w:val="24"/>
                      <w:szCs w:val="24"/>
                    </w:rPr>
                    <w:t>01 cái</w:t>
                  </w:r>
                </w:p>
              </w:tc>
            </w:tr>
            <w:tr w:rsidR="00B51A4F" w:rsidRPr="007629ED" w14:paraId="568A59F1"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628A78FF"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2</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7550A7A6"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Phụ kiện tiêu chuẩn </w:t>
                  </w:r>
                </w:p>
              </w:tc>
              <w:tc>
                <w:tcPr>
                  <w:tcW w:w="1196" w:type="dxa"/>
                  <w:tcBorders>
                    <w:top w:val="single" w:sz="4" w:space="0" w:color="auto"/>
                    <w:left w:val="single" w:sz="4" w:space="0" w:color="auto"/>
                    <w:bottom w:val="single" w:sz="4" w:space="0" w:color="auto"/>
                    <w:right w:val="single" w:sz="4" w:space="0" w:color="auto"/>
                  </w:tcBorders>
                  <w:vAlign w:val="center"/>
                </w:tcPr>
                <w:p w14:paraId="323C836A" w14:textId="77777777" w:rsidR="00B51A4F" w:rsidRPr="007629ED" w:rsidRDefault="00B51A4F" w:rsidP="0093055E">
                  <w:pPr>
                    <w:widowControl w:val="0"/>
                    <w:snapToGrid w:val="0"/>
                    <w:spacing w:before="40" w:after="40"/>
                    <w:jc w:val="center"/>
                    <w:rPr>
                      <w:rFonts w:ascii="Times New Roman" w:hAnsi="Times New Roman" w:cs="Times New Roman"/>
                      <w:color w:val="000000"/>
                      <w:sz w:val="24"/>
                      <w:szCs w:val="24"/>
                    </w:rPr>
                  </w:pPr>
                  <w:r w:rsidRPr="007629ED">
                    <w:rPr>
                      <w:rFonts w:ascii="Times New Roman" w:hAnsi="Times New Roman" w:cs="Times New Roman"/>
                      <w:color w:val="000000"/>
                      <w:sz w:val="24"/>
                      <w:szCs w:val="24"/>
                    </w:rPr>
                    <w:t>01 bộ</w:t>
                  </w:r>
                </w:p>
              </w:tc>
            </w:tr>
            <w:tr w:rsidR="00B51A4F" w:rsidRPr="007629ED" w14:paraId="25B531D5"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14A943A0"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3</w:t>
                  </w:r>
                </w:p>
              </w:tc>
              <w:tc>
                <w:tcPr>
                  <w:tcW w:w="4878" w:type="dxa"/>
                  <w:tcBorders>
                    <w:top w:val="single" w:sz="4" w:space="0" w:color="auto"/>
                    <w:left w:val="single" w:sz="4" w:space="0" w:color="auto"/>
                    <w:bottom w:val="single" w:sz="4" w:space="0" w:color="auto"/>
                    <w:right w:val="single" w:sz="4" w:space="0" w:color="auto"/>
                  </w:tcBorders>
                  <w:noWrap/>
                  <w:vAlign w:val="center"/>
                </w:tcPr>
                <w:p w14:paraId="3C941922" w14:textId="77777777" w:rsidR="00B51A4F" w:rsidRPr="007629ED" w:rsidRDefault="00B51A4F" w:rsidP="0093055E">
                  <w:pPr>
                    <w:widowControl w:val="0"/>
                    <w:snapToGrid w:val="0"/>
                    <w:spacing w:before="40" w:after="40"/>
                    <w:rPr>
                      <w:rFonts w:ascii="Times New Roman" w:hAnsi="Times New Roman" w:cs="Times New Roman"/>
                      <w:color w:val="000000"/>
                      <w:sz w:val="24"/>
                      <w:szCs w:val="24"/>
                      <w:lang w:val="nl-NL"/>
                    </w:rPr>
                  </w:pPr>
                  <w:r w:rsidRPr="007629ED">
                    <w:rPr>
                      <w:rFonts w:ascii="Times New Roman" w:hAnsi="Times New Roman" w:cs="Times New Roman"/>
                      <w:color w:val="000000"/>
                      <w:sz w:val="24"/>
                      <w:szCs w:val="24"/>
                      <w:lang w:val="nl-NL"/>
                    </w:rPr>
                    <w:t>Tài liệu hướng dẫn sử dụng tiếng Anh, tiếng Việt</w:t>
                  </w:r>
                </w:p>
              </w:tc>
              <w:tc>
                <w:tcPr>
                  <w:tcW w:w="1196" w:type="dxa"/>
                  <w:tcBorders>
                    <w:top w:val="single" w:sz="4" w:space="0" w:color="auto"/>
                    <w:left w:val="single" w:sz="4" w:space="0" w:color="auto"/>
                    <w:bottom w:val="single" w:sz="4" w:space="0" w:color="auto"/>
                    <w:right w:val="single" w:sz="4" w:space="0" w:color="auto"/>
                  </w:tcBorders>
                  <w:vAlign w:val="center"/>
                </w:tcPr>
                <w:p w14:paraId="1894F62F" w14:textId="77777777" w:rsidR="00B51A4F" w:rsidRPr="007629ED" w:rsidRDefault="00B51A4F" w:rsidP="0093055E">
                  <w:pPr>
                    <w:widowControl w:val="0"/>
                    <w:snapToGrid w:val="0"/>
                    <w:spacing w:before="40" w:after="40"/>
                    <w:jc w:val="center"/>
                    <w:rPr>
                      <w:rFonts w:ascii="Times New Roman" w:hAnsi="Times New Roman" w:cs="Times New Roman"/>
                      <w:color w:val="000000"/>
                      <w:sz w:val="24"/>
                      <w:szCs w:val="24"/>
                      <w:lang w:val="nl-NL"/>
                    </w:rPr>
                  </w:pPr>
                  <w:r w:rsidRPr="007629ED">
                    <w:rPr>
                      <w:rFonts w:ascii="Times New Roman" w:hAnsi="Times New Roman" w:cs="Times New Roman"/>
                      <w:color w:val="000000"/>
                      <w:sz w:val="24"/>
                      <w:szCs w:val="24"/>
                      <w:lang w:val="nl-NL"/>
                    </w:rPr>
                    <w:t>01 bộ</w:t>
                  </w:r>
                </w:p>
              </w:tc>
            </w:tr>
          </w:tbl>
          <w:p w14:paraId="33457A2B"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III. Yêu cầu tính năng và thông số kỹ thuật</w:t>
            </w:r>
          </w:p>
          <w:p w14:paraId="0B6C8988"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Hỗ trợ tập phục hồi chức năng chi dưới</w:t>
            </w:r>
          </w:p>
          <w:p w14:paraId="5DE4EBF0"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Khung làm bằng Sắt sơn tĩnh điện hoặc tốt hơn </w:t>
            </w:r>
          </w:p>
          <w:p w14:paraId="323C459B"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lastRenderedPageBreak/>
              <w:t>Chỗ ngồi và tựa lưng có đệm, vỏ đệm chống thấm</w:t>
            </w:r>
          </w:p>
          <w:p w14:paraId="4D4728F8"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Kích thước:</w:t>
            </w:r>
          </w:p>
          <w:p w14:paraId="3DFB8DE2"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Chiều dài: khoảng 1100 mm ± 10%</w:t>
            </w:r>
          </w:p>
          <w:p w14:paraId="767EDE21"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Chiều rộng: khoảng 1100 mm  ± 10%</w:t>
            </w:r>
          </w:p>
          <w:p w14:paraId="7C1C9FAE"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Chiều cao: khoảng 1100 mm ± 10%</w:t>
            </w:r>
          </w:p>
          <w:p w14:paraId="7126D49D"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hAnsi="Times New Roman" w:cs="Times New Roman"/>
                <w:b/>
                <w:spacing w:val="-4"/>
                <w:sz w:val="24"/>
                <w:szCs w:val="24"/>
              </w:rPr>
            </w:pPr>
            <w:r w:rsidRPr="007629ED">
              <w:rPr>
                <w:rFonts w:ascii="Times New Roman" w:eastAsia="Calibri" w:hAnsi="Times New Roman" w:cs="Times New Roman"/>
                <w:spacing w:val="-4"/>
                <w:sz w:val="24"/>
                <w:szCs w:val="24"/>
              </w:rPr>
              <w:t>Trọng tải: ≥ 130 kg</w:t>
            </w:r>
          </w:p>
        </w:tc>
        <w:tc>
          <w:tcPr>
            <w:tcW w:w="529" w:type="pct"/>
            <w:tcBorders>
              <w:top w:val="single" w:sz="4" w:space="0" w:color="auto"/>
              <w:left w:val="single" w:sz="4" w:space="0" w:color="auto"/>
              <w:bottom w:val="single" w:sz="4" w:space="0" w:color="auto"/>
              <w:right w:val="single" w:sz="4" w:space="0" w:color="auto"/>
            </w:tcBorders>
            <w:vAlign w:val="center"/>
          </w:tcPr>
          <w:p w14:paraId="79B7755B"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469" w:type="pct"/>
            <w:tcBorders>
              <w:top w:val="single" w:sz="4" w:space="0" w:color="auto"/>
              <w:left w:val="single" w:sz="4" w:space="0" w:color="auto"/>
              <w:bottom w:val="single" w:sz="4" w:space="0" w:color="auto"/>
              <w:right w:val="single" w:sz="4" w:space="0" w:color="auto"/>
            </w:tcBorders>
            <w:vAlign w:val="center"/>
          </w:tcPr>
          <w:p w14:paraId="0E1E1AAC"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r>
      <w:tr w:rsidR="00B51A4F" w:rsidRPr="007629ED" w14:paraId="03103201" w14:textId="77777777" w:rsidTr="0093055E">
        <w:tblPrEx>
          <w:jc w:val="left"/>
        </w:tblPrEx>
        <w:trPr>
          <w:trHeight w:val="20"/>
        </w:trPr>
        <w:tc>
          <w:tcPr>
            <w:tcW w:w="378" w:type="pct"/>
            <w:tcBorders>
              <w:top w:val="single" w:sz="4" w:space="0" w:color="auto"/>
              <w:left w:val="single" w:sz="4" w:space="0" w:color="auto"/>
              <w:bottom w:val="single" w:sz="4" w:space="0" w:color="auto"/>
              <w:right w:val="single" w:sz="4" w:space="0" w:color="auto"/>
            </w:tcBorders>
            <w:vAlign w:val="center"/>
            <w:hideMark/>
          </w:tcPr>
          <w:p w14:paraId="660F6A58"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3</w:t>
            </w:r>
          </w:p>
        </w:tc>
        <w:tc>
          <w:tcPr>
            <w:tcW w:w="3624" w:type="pct"/>
            <w:tcBorders>
              <w:top w:val="single" w:sz="4" w:space="0" w:color="auto"/>
              <w:left w:val="single" w:sz="4" w:space="0" w:color="auto"/>
              <w:bottom w:val="single" w:sz="4" w:space="0" w:color="auto"/>
              <w:right w:val="single" w:sz="4" w:space="0" w:color="auto"/>
            </w:tcBorders>
            <w:hideMark/>
          </w:tcPr>
          <w:p w14:paraId="786F98D8" w14:textId="77777777" w:rsidR="00B51A4F" w:rsidRPr="007629ED" w:rsidRDefault="00B51A4F" w:rsidP="0093055E">
            <w:pPr>
              <w:pStyle w:val="TableParagraph"/>
              <w:snapToGrid w:val="0"/>
              <w:spacing w:before="40" w:after="40" w:line="256" w:lineRule="auto"/>
              <w:ind w:left="57" w:right="57"/>
              <w:rPr>
                <w:b/>
                <w:spacing w:val="-4"/>
                <w:kern w:val="2"/>
                <w:sz w:val="24"/>
                <w:szCs w:val="24"/>
                <w:lang w:val="vi-VN"/>
              </w:rPr>
            </w:pPr>
            <w:r w:rsidRPr="007629ED">
              <w:rPr>
                <w:b/>
                <w:bCs/>
                <w:spacing w:val="-2"/>
                <w:kern w:val="2"/>
                <w:sz w:val="24"/>
                <w:szCs w:val="24"/>
                <w:lang w:val="vi-VN"/>
              </w:rPr>
              <w:t>KHUNG TẬP ĐA NĂNG DÙNG CHO PHCN</w:t>
            </w:r>
          </w:p>
        </w:tc>
        <w:tc>
          <w:tcPr>
            <w:tcW w:w="529" w:type="pct"/>
            <w:tcBorders>
              <w:top w:val="single" w:sz="4" w:space="0" w:color="auto"/>
              <w:left w:val="single" w:sz="4" w:space="0" w:color="auto"/>
              <w:bottom w:val="single" w:sz="4" w:space="0" w:color="auto"/>
              <w:right w:val="single" w:sz="4" w:space="0" w:color="auto"/>
            </w:tcBorders>
            <w:hideMark/>
          </w:tcPr>
          <w:p w14:paraId="6C477F5E"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rPr>
            </w:pPr>
            <w:r w:rsidRPr="007629ED">
              <w:rPr>
                <w:b/>
                <w:spacing w:val="-4"/>
                <w:kern w:val="2"/>
                <w:sz w:val="24"/>
                <w:szCs w:val="24"/>
              </w:rPr>
              <w:t>Cái</w:t>
            </w:r>
          </w:p>
        </w:tc>
        <w:tc>
          <w:tcPr>
            <w:tcW w:w="469" w:type="pct"/>
            <w:tcBorders>
              <w:top w:val="single" w:sz="4" w:space="0" w:color="auto"/>
              <w:left w:val="single" w:sz="4" w:space="0" w:color="auto"/>
              <w:bottom w:val="single" w:sz="4" w:space="0" w:color="auto"/>
              <w:right w:val="single" w:sz="4" w:space="0" w:color="auto"/>
            </w:tcBorders>
            <w:hideMark/>
          </w:tcPr>
          <w:p w14:paraId="0DEE1E61"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rPr>
            </w:pPr>
            <w:r w:rsidRPr="007629ED">
              <w:rPr>
                <w:b/>
                <w:spacing w:val="-4"/>
                <w:kern w:val="2"/>
                <w:sz w:val="24"/>
                <w:szCs w:val="24"/>
                <w:lang w:val="vi-VN"/>
              </w:rPr>
              <w:t>01</w:t>
            </w:r>
          </w:p>
        </w:tc>
      </w:tr>
      <w:tr w:rsidR="00B51A4F" w:rsidRPr="007629ED" w14:paraId="569B9FE3" w14:textId="77777777" w:rsidTr="0093055E">
        <w:tblPrEx>
          <w:jc w:val="left"/>
        </w:tblPrEx>
        <w:trPr>
          <w:trHeight w:val="20"/>
        </w:trPr>
        <w:tc>
          <w:tcPr>
            <w:tcW w:w="378" w:type="pct"/>
            <w:tcBorders>
              <w:top w:val="single" w:sz="4" w:space="0" w:color="auto"/>
              <w:left w:val="single" w:sz="4" w:space="0" w:color="auto"/>
              <w:bottom w:val="single" w:sz="4" w:space="0" w:color="auto"/>
              <w:right w:val="single" w:sz="4" w:space="0" w:color="auto"/>
            </w:tcBorders>
            <w:vAlign w:val="center"/>
          </w:tcPr>
          <w:p w14:paraId="1F5AFDC6"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3624" w:type="pct"/>
            <w:tcBorders>
              <w:top w:val="single" w:sz="4" w:space="0" w:color="auto"/>
              <w:left w:val="single" w:sz="4" w:space="0" w:color="auto"/>
              <w:bottom w:val="single" w:sz="4" w:space="0" w:color="auto"/>
              <w:right w:val="single" w:sz="4" w:space="0" w:color="auto"/>
            </w:tcBorders>
            <w:vAlign w:val="center"/>
            <w:hideMark/>
          </w:tcPr>
          <w:p w14:paraId="00C64B42"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 Yêu cầu chung</w:t>
            </w:r>
          </w:p>
          <w:p w14:paraId="5241E18A"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Thiết bị mới 100%</w:t>
            </w:r>
          </w:p>
          <w:p w14:paraId="44765EAC"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Sản xuất từ năm 2025 trở về sau</w:t>
            </w:r>
          </w:p>
          <w:p w14:paraId="0C1AD53D"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Đạt tiêu chuẩn ISO 13485 hoặc tương đương</w:t>
            </w:r>
          </w:p>
          <w:p w14:paraId="7C733616"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 Yêu cầu cấu hình</w:t>
            </w: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4878"/>
              <w:gridCol w:w="1196"/>
            </w:tblGrid>
            <w:tr w:rsidR="00B51A4F" w:rsidRPr="007629ED" w14:paraId="62B56618"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6AEEDB48"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1</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685F4B92"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lang w:val="nl-NL"/>
                    </w:rPr>
                    <w:t xml:space="preserve">Bộ ghế tập cơ tứ đầu đùi </w:t>
                  </w:r>
                </w:p>
              </w:tc>
              <w:tc>
                <w:tcPr>
                  <w:tcW w:w="1196" w:type="dxa"/>
                  <w:tcBorders>
                    <w:top w:val="single" w:sz="4" w:space="0" w:color="auto"/>
                    <w:left w:val="single" w:sz="4" w:space="0" w:color="auto"/>
                    <w:bottom w:val="single" w:sz="4" w:space="0" w:color="auto"/>
                    <w:right w:val="single" w:sz="4" w:space="0" w:color="auto"/>
                  </w:tcBorders>
                  <w:vAlign w:val="center"/>
                  <w:hideMark/>
                </w:tcPr>
                <w:p w14:paraId="2AE307F7" w14:textId="77777777" w:rsidR="00B51A4F" w:rsidRPr="007629ED" w:rsidRDefault="00B51A4F" w:rsidP="0093055E">
                  <w:pPr>
                    <w:widowControl w:val="0"/>
                    <w:snapToGrid w:val="0"/>
                    <w:spacing w:before="40" w:after="40"/>
                    <w:rPr>
                      <w:rFonts w:ascii="Times New Roman" w:hAnsi="Times New Roman" w:cs="Times New Roman"/>
                      <w:color w:val="000000"/>
                      <w:sz w:val="24"/>
                      <w:szCs w:val="24"/>
                      <w:lang w:val="nl-NL"/>
                    </w:rPr>
                  </w:pPr>
                  <w:r w:rsidRPr="007629ED">
                    <w:rPr>
                      <w:rFonts w:ascii="Times New Roman" w:hAnsi="Times New Roman" w:cs="Times New Roman"/>
                      <w:color w:val="000000"/>
                      <w:sz w:val="24"/>
                      <w:szCs w:val="24"/>
                      <w:lang w:val="nl-NL"/>
                    </w:rPr>
                    <w:t xml:space="preserve"> 01 bộ</w:t>
                  </w:r>
                </w:p>
              </w:tc>
            </w:tr>
            <w:tr w:rsidR="00B51A4F" w:rsidRPr="007629ED" w14:paraId="6405A8CA"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641A9EFA"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2</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6C51CB1D"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lang w:val="nl-NL"/>
                    </w:rPr>
                    <w:t xml:space="preserve">Bộ tập sấp ngửa bàn tay </w:t>
                  </w:r>
                </w:p>
              </w:tc>
              <w:tc>
                <w:tcPr>
                  <w:tcW w:w="1196" w:type="dxa"/>
                  <w:tcBorders>
                    <w:top w:val="single" w:sz="4" w:space="0" w:color="auto"/>
                    <w:left w:val="single" w:sz="4" w:space="0" w:color="auto"/>
                    <w:bottom w:val="single" w:sz="4" w:space="0" w:color="auto"/>
                    <w:right w:val="single" w:sz="4" w:space="0" w:color="auto"/>
                  </w:tcBorders>
                  <w:vAlign w:val="center"/>
                </w:tcPr>
                <w:p w14:paraId="18E9FFC3" w14:textId="77777777" w:rsidR="00B51A4F" w:rsidRPr="007629ED" w:rsidRDefault="00B51A4F" w:rsidP="0093055E">
                  <w:pPr>
                    <w:widowControl w:val="0"/>
                    <w:snapToGrid w:val="0"/>
                    <w:spacing w:before="40" w:after="40"/>
                    <w:rPr>
                      <w:rFonts w:ascii="Times New Roman" w:hAnsi="Times New Roman" w:cs="Times New Roman"/>
                      <w:color w:val="000000"/>
                      <w:sz w:val="24"/>
                      <w:szCs w:val="24"/>
                      <w:lang w:val="nl-NL"/>
                    </w:rPr>
                  </w:pPr>
                  <w:r w:rsidRPr="007629ED">
                    <w:rPr>
                      <w:rFonts w:ascii="Times New Roman" w:hAnsi="Times New Roman" w:cs="Times New Roman"/>
                      <w:color w:val="000000"/>
                      <w:sz w:val="24"/>
                      <w:szCs w:val="24"/>
                      <w:lang w:val="nl-NL"/>
                    </w:rPr>
                    <w:t xml:space="preserve"> 01 bộ</w:t>
                  </w:r>
                </w:p>
              </w:tc>
            </w:tr>
            <w:tr w:rsidR="00B51A4F" w:rsidRPr="007629ED" w14:paraId="7DC5F048"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48293C20" w14:textId="77777777" w:rsidR="00B51A4F" w:rsidRPr="007629ED" w:rsidRDefault="00B51A4F" w:rsidP="0093055E">
                  <w:pPr>
                    <w:widowControl w:val="0"/>
                    <w:snapToGrid w:val="0"/>
                    <w:spacing w:before="40" w:after="40"/>
                    <w:jc w:val="center"/>
                    <w:rPr>
                      <w:rFonts w:ascii="Times New Roman" w:hAnsi="Times New Roman" w:cs="Times New Roman"/>
                      <w:color w:val="000000"/>
                      <w:sz w:val="24"/>
                      <w:szCs w:val="24"/>
                    </w:rPr>
                  </w:pPr>
                  <w:r w:rsidRPr="007629ED">
                    <w:rPr>
                      <w:rFonts w:ascii="Times New Roman" w:hAnsi="Times New Roman" w:cs="Times New Roman"/>
                      <w:color w:val="000000"/>
                      <w:sz w:val="24"/>
                      <w:szCs w:val="24"/>
                    </w:rPr>
                    <w:t>3</w:t>
                  </w:r>
                </w:p>
              </w:tc>
              <w:tc>
                <w:tcPr>
                  <w:tcW w:w="4878" w:type="dxa"/>
                  <w:tcBorders>
                    <w:top w:val="single" w:sz="4" w:space="0" w:color="auto"/>
                    <w:left w:val="single" w:sz="4" w:space="0" w:color="auto"/>
                    <w:bottom w:val="single" w:sz="4" w:space="0" w:color="auto"/>
                    <w:right w:val="single" w:sz="4" w:space="0" w:color="auto"/>
                  </w:tcBorders>
                  <w:noWrap/>
                  <w:vAlign w:val="center"/>
                </w:tcPr>
                <w:p w14:paraId="70F4834B" w14:textId="77777777" w:rsidR="00B51A4F" w:rsidRPr="007629ED" w:rsidRDefault="00B51A4F" w:rsidP="0093055E">
                  <w:pPr>
                    <w:widowControl w:val="0"/>
                    <w:snapToGrid w:val="0"/>
                    <w:spacing w:before="40" w:after="40"/>
                    <w:rPr>
                      <w:rFonts w:ascii="Times New Roman" w:hAnsi="Times New Roman" w:cs="Times New Roman"/>
                      <w:color w:val="000000"/>
                      <w:sz w:val="24"/>
                      <w:szCs w:val="24"/>
                      <w:lang w:val="nl-NL"/>
                    </w:rPr>
                  </w:pPr>
                  <w:r w:rsidRPr="007629ED">
                    <w:rPr>
                      <w:rFonts w:ascii="Times New Roman" w:hAnsi="Times New Roman" w:cs="Times New Roman"/>
                      <w:color w:val="000000"/>
                      <w:sz w:val="24"/>
                      <w:szCs w:val="24"/>
                    </w:rPr>
                    <w:t xml:space="preserve">Bộ tập quay khớp cổ tay </w:t>
                  </w:r>
                </w:p>
              </w:tc>
              <w:tc>
                <w:tcPr>
                  <w:tcW w:w="1196" w:type="dxa"/>
                  <w:tcBorders>
                    <w:top w:val="single" w:sz="4" w:space="0" w:color="auto"/>
                    <w:left w:val="single" w:sz="4" w:space="0" w:color="auto"/>
                    <w:bottom w:val="single" w:sz="4" w:space="0" w:color="auto"/>
                    <w:right w:val="single" w:sz="4" w:space="0" w:color="auto"/>
                  </w:tcBorders>
                  <w:vAlign w:val="center"/>
                </w:tcPr>
                <w:p w14:paraId="6F5DD51F" w14:textId="77777777" w:rsidR="00B51A4F" w:rsidRPr="007629ED" w:rsidRDefault="00B51A4F" w:rsidP="0093055E">
                  <w:pPr>
                    <w:widowControl w:val="0"/>
                    <w:snapToGrid w:val="0"/>
                    <w:spacing w:before="40" w:after="40"/>
                    <w:rPr>
                      <w:rFonts w:ascii="Times New Roman" w:hAnsi="Times New Roman" w:cs="Times New Roman"/>
                      <w:color w:val="000000"/>
                      <w:sz w:val="24"/>
                      <w:szCs w:val="24"/>
                      <w:lang w:val="nl-NL"/>
                    </w:rPr>
                  </w:pPr>
                  <w:r w:rsidRPr="007629ED">
                    <w:rPr>
                      <w:rFonts w:ascii="Times New Roman" w:hAnsi="Times New Roman" w:cs="Times New Roman"/>
                      <w:color w:val="000000"/>
                      <w:sz w:val="24"/>
                      <w:szCs w:val="24"/>
                      <w:lang w:val="nl-NL"/>
                    </w:rPr>
                    <w:t xml:space="preserve"> 01 bộ</w:t>
                  </w:r>
                </w:p>
              </w:tc>
            </w:tr>
            <w:tr w:rsidR="00B51A4F" w:rsidRPr="007629ED" w14:paraId="75932BDE"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2D9FFB42" w14:textId="77777777" w:rsidR="00B51A4F" w:rsidRPr="007629ED" w:rsidRDefault="00B51A4F" w:rsidP="0093055E">
                  <w:pPr>
                    <w:widowControl w:val="0"/>
                    <w:snapToGrid w:val="0"/>
                    <w:spacing w:before="40" w:after="40"/>
                    <w:jc w:val="center"/>
                    <w:rPr>
                      <w:rFonts w:ascii="Times New Roman" w:hAnsi="Times New Roman" w:cs="Times New Roman"/>
                      <w:color w:val="000000"/>
                      <w:sz w:val="24"/>
                      <w:szCs w:val="24"/>
                    </w:rPr>
                  </w:pPr>
                  <w:r w:rsidRPr="007629ED">
                    <w:rPr>
                      <w:rFonts w:ascii="Times New Roman" w:hAnsi="Times New Roman" w:cs="Times New Roman"/>
                      <w:color w:val="000000"/>
                      <w:sz w:val="24"/>
                      <w:szCs w:val="24"/>
                    </w:rPr>
                    <w:t>4</w:t>
                  </w:r>
                </w:p>
              </w:tc>
              <w:tc>
                <w:tcPr>
                  <w:tcW w:w="4878" w:type="dxa"/>
                  <w:tcBorders>
                    <w:top w:val="single" w:sz="4" w:space="0" w:color="auto"/>
                    <w:left w:val="single" w:sz="4" w:space="0" w:color="auto"/>
                    <w:bottom w:val="single" w:sz="4" w:space="0" w:color="auto"/>
                    <w:right w:val="single" w:sz="4" w:space="0" w:color="auto"/>
                  </w:tcBorders>
                  <w:noWrap/>
                  <w:vAlign w:val="center"/>
                </w:tcPr>
                <w:p w14:paraId="6D76EB9D" w14:textId="77777777" w:rsidR="00B51A4F" w:rsidRPr="007629ED" w:rsidRDefault="00B51A4F" w:rsidP="0093055E">
                  <w:pPr>
                    <w:widowControl w:val="0"/>
                    <w:snapToGrid w:val="0"/>
                    <w:spacing w:before="40" w:after="40"/>
                    <w:rPr>
                      <w:rFonts w:ascii="Times New Roman" w:hAnsi="Times New Roman" w:cs="Times New Roman"/>
                      <w:color w:val="000000"/>
                      <w:sz w:val="24"/>
                      <w:szCs w:val="24"/>
                      <w:lang w:val="nl-NL"/>
                    </w:rPr>
                  </w:pPr>
                  <w:r w:rsidRPr="007629ED">
                    <w:rPr>
                      <w:rFonts w:ascii="Times New Roman" w:hAnsi="Times New Roman" w:cs="Times New Roman"/>
                      <w:color w:val="000000"/>
                      <w:sz w:val="24"/>
                      <w:szCs w:val="24"/>
                    </w:rPr>
                    <w:t xml:space="preserve">Bộ tập cho ngón tay </w:t>
                  </w:r>
                </w:p>
              </w:tc>
              <w:tc>
                <w:tcPr>
                  <w:tcW w:w="1196" w:type="dxa"/>
                  <w:tcBorders>
                    <w:top w:val="single" w:sz="4" w:space="0" w:color="auto"/>
                    <w:left w:val="single" w:sz="4" w:space="0" w:color="auto"/>
                    <w:bottom w:val="single" w:sz="4" w:space="0" w:color="auto"/>
                    <w:right w:val="single" w:sz="4" w:space="0" w:color="auto"/>
                  </w:tcBorders>
                  <w:vAlign w:val="center"/>
                </w:tcPr>
                <w:p w14:paraId="0639E1AC" w14:textId="77777777" w:rsidR="00B51A4F" w:rsidRPr="007629ED" w:rsidRDefault="00B51A4F" w:rsidP="0093055E">
                  <w:pPr>
                    <w:widowControl w:val="0"/>
                    <w:snapToGrid w:val="0"/>
                    <w:spacing w:before="40" w:after="40"/>
                    <w:rPr>
                      <w:rFonts w:ascii="Times New Roman" w:hAnsi="Times New Roman" w:cs="Times New Roman"/>
                      <w:color w:val="000000"/>
                      <w:sz w:val="24"/>
                      <w:szCs w:val="24"/>
                      <w:lang w:val="nl-NL"/>
                    </w:rPr>
                  </w:pPr>
                  <w:r w:rsidRPr="007629ED">
                    <w:rPr>
                      <w:rFonts w:ascii="Times New Roman" w:hAnsi="Times New Roman" w:cs="Times New Roman"/>
                      <w:color w:val="000000"/>
                      <w:sz w:val="24"/>
                      <w:szCs w:val="24"/>
                      <w:lang w:val="nl-NL"/>
                    </w:rPr>
                    <w:t xml:space="preserve"> 01 bộ</w:t>
                  </w:r>
                </w:p>
              </w:tc>
            </w:tr>
            <w:tr w:rsidR="00B51A4F" w:rsidRPr="007629ED" w14:paraId="49F178B4"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2A06E02E" w14:textId="77777777" w:rsidR="00B51A4F" w:rsidRPr="007629ED" w:rsidRDefault="00B51A4F" w:rsidP="0093055E">
                  <w:pPr>
                    <w:widowControl w:val="0"/>
                    <w:snapToGrid w:val="0"/>
                    <w:spacing w:before="40" w:after="40"/>
                    <w:jc w:val="center"/>
                    <w:rPr>
                      <w:rFonts w:ascii="Times New Roman" w:hAnsi="Times New Roman" w:cs="Times New Roman"/>
                      <w:color w:val="000000"/>
                      <w:sz w:val="24"/>
                      <w:szCs w:val="24"/>
                    </w:rPr>
                  </w:pPr>
                  <w:r w:rsidRPr="007629ED">
                    <w:rPr>
                      <w:rFonts w:ascii="Times New Roman" w:hAnsi="Times New Roman" w:cs="Times New Roman"/>
                      <w:color w:val="000000"/>
                      <w:sz w:val="24"/>
                      <w:szCs w:val="24"/>
                    </w:rPr>
                    <w:t>5</w:t>
                  </w:r>
                </w:p>
              </w:tc>
              <w:tc>
                <w:tcPr>
                  <w:tcW w:w="4878" w:type="dxa"/>
                  <w:tcBorders>
                    <w:top w:val="single" w:sz="4" w:space="0" w:color="auto"/>
                    <w:left w:val="single" w:sz="4" w:space="0" w:color="auto"/>
                    <w:bottom w:val="single" w:sz="4" w:space="0" w:color="auto"/>
                    <w:right w:val="single" w:sz="4" w:space="0" w:color="auto"/>
                  </w:tcBorders>
                  <w:noWrap/>
                  <w:vAlign w:val="center"/>
                </w:tcPr>
                <w:p w14:paraId="64D31A5A" w14:textId="77777777" w:rsidR="00B51A4F" w:rsidRPr="007629ED" w:rsidRDefault="00B51A4F" w:rsidP="0093055E">
                  <w:pPr>
                    <w:widowControl w:val="0"/>
                    <w:snapToGrid w:val="0"/>
                    <w:spacing w:before="40" w:after="40"/>
                    <w:rPr>
                      <w:rFonts w:ascii="Times New Roman" w:hAnsi="Times New Roman" w:cs="Times New Roman"/>
                      <w:color w:val="000000"/>
                      <w:sz w:val="24"/>
                      <w:szCs w:val="24"/>
                      <w:lang w:val="nl-NL"/>
                    </w:rPr>
                  </w:pPr>
                  <w:r w:rsidRPr="007629ED">
                    <w:rPr>
                      <w:rFonts w:ascii="Times New Roman" w:hAnsi="Times New Roman" w:cs="Times New Roman"/>
                      <w:color w:val="000000"/>
                      <w:sz w:val="24"/>
                      <w:szCs w:val="24"/>
                    </w:rPr>
                    <w:t xml:space="preserve">Bộ tập tay quay cánh tay </w:t>
                  </w:r>
                </w:p>
              </w:tc>
              <w:tc>
                <w:tcPr>
                  <w:tcW w:w="1196" w:type="dxa"/>
                  <w:tcBorders>
                    <w:top w:val="single" w:sz="4" w:space="0" w:color="auto"/>
                    <w:left w:val="single" w:sz="4" w:space="0" w:color="auto"/>
                    <w:bottom w:val="single" w:sz="4" w:space="0" w:color="auto"/>
                    <w:right w:val="single" w:sz="4" w:space="0" w:color="auto"/>
                  </w:tcBorders>
                  <w:vAlign w:val="center"/>
                </w:tcPr>
                <w:p w14:paraId="11A6E024" w14:textId="77777777" w:rsidR="00B51A4F" w:rsidRPr="007629ED" w:rsidRDefault="00B51A4F" w:rsidP="0093055E">
                  <w:pPr>
                    <w:widowControl w:val="0"/>
                    <w:snapToGrid w:val="0"/>
                    <w:spacing w:before="40" w:after="40"/>
                    <w:rPr>
                      <w:rFonts w:ascii="Times New Roman" w:hAnsi="Times New Roman" w:cs="Times New Roman"/>
                      <w:color w:val="000000"/>
                      <w:sz w:val="24"/>
                      <w:szCs w:val="24"/>
                      <w:lang w:val="nl-NL"/>
                    </w:rPr>
                  </w:pPr>
                  <w:r w:rsidRPr="007629ED">
                    <w:rPr>
                      <w:rFonts w:ascii="Times New Roman" w:hAnsi="Times New Roman" w:cs="Times New Roman"/>
                      <w:color w:val="000000"/>
                      <w:sz w:val="24"/>
                      <w:szCs w:val="24"/>
                      <w:lang w:val="nl-NL"/>
                    </w:rPr>
                    <w:t xml:space="preserve"> 01 bộ</w:t>
                  </w:r>
                </w:p>
              </w:tc>
            </w:tr>
            <w:tr w:rsidR="00B51A4F" w:rsidRPr="007629ED" w14:paraId="5BFA8B5D"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4FB07100" w14:textId="77777777" w:rsidR="00B51A4F" w:rsidRPr="007629ED" w:rsidRDefault="00B51A4F" w:rsidP="0093055E">
                  <w:pPr>
                    <w:widowControl w:val="0"/>
                    <w:snapToGrid w:val="0"/>
                    <w:spacing w:before="40" w:after="40"/>
                    <w:jc w:val="center"/>
                    <w:rPr>
                      <w:rFonts w:ascii="Times New Roman" w:hAnsi="Times New Roman" w:cs="Times New Roman"/>
                      <w:color w:val="000000"/>
                      <w:sz w:val="24"/>
                      <w:szCs w:val="24"/>
                    </w:rPr>
                  </w:pPr>
                  <w:r w:rsidRPr="007629ED">
                    <w:rPr>
                      <w:rFonts w:ascii="Times New Roman" w:hAnsi="Times New Roman" w:cs="Times New Roman"/>
                      <w:color w:val="000000"/>
                      <w:sz w:val="24"/>
                      <w:szCs w:val="24"/>
                    </w:rPr>
                    <w:t>6</w:t>
                  </w:r>
                </w:p>
              </w:tc>
              <w:tc>
                <w:tcPr>
                  <w:tcW w:w="4878" w:type="dxa"/>
                  <w:tcBorders>
                    <w:top w:val="single" w:sz="4" w:space="0" w:color="auto"/>
                    <w:left w:val="single" w:sz="4" w:space="0" w:color="auto"/>
                    <w:bottom w:val="single" w:sz="4" w:space="0" w:color="auto"/>
                    <w:right w:val="single" w:sz="4" w:space="0" w:color="auto"/>
                  </w:tcBorders>
                  <w:noWrap/>
                  <w:vAlign w:val="center"/>
                </w:tcPr>
                <w:p w14:paraId="3EEBDE26" w14:textId="77777777" w:rsidR="00B51A4F" w:rsidRPr="007629ED" w:rsidRDefault="00B51A4F" w:rsidP="0093055E">
                  <w:pPr>
                    <w:widowControl w:val="0"/>
                    <w:snapToGrid w:val="0"/>
                    <w:spacing w:before="40" w:after="40"/>
                    <w:rPr>
                      <w:rFonts w:ascii="Times New Roman" w:hAnsi="Times New Roman" w:cs="Times New Roman"/>
                      <w:color w:val="000000"/>
                      <w:sz w:val="24"/>
                      <w:szCs w:val="24"/>
                      <w:lang w:val="nl-NL"/>
                    </w:rPr>
                  </w:pPr>
                  <w:r w:rsidRPr="007629ED">
                    <w:rPr>
                      <w:rFonts w:ascii="Times New Roman" w:hAnsi="Times New Roman" w:cs="Times New Roman"/>
                      <w:color w:val="000000"/>
                      <w:sz w:val="24"/>
                      <w:szCs w:val="24"/>
                    </w:rPr>
                    <w:t>Bộ tập khớp bả vai</w:t>
                  </w:r>
                </w:p>
              </w:tc>
              <w:tc>
                <w:tcPr>
                  <w:tcW w:w="1196" w:type="dxa"/>
                  <w:tcBorders>
                    <w:top w:val="single" w:sz="4" w:space="0" w:color="auto"/>
                    <w:left w:val="single" w:sz="4" w:space="0" w:color="auto"/>
                    <w:bottom w:val="single" w:sz="4" w:space="0" w:color="auto"/>
                    <w:right w:val="single" w:sz="4" w:space="0" w:color="auto"/>
                  </w:tcBorders>
                  <w:vAlign w:val="center"/>
                </w:tcPr>
                <w:p w14:paraId="79B626C7" w14:textId="77777777" w:rsidR="00B51A4F" w:rsidRPr="007629ED" w:rsidRDefault="00B51A4F" w:rsidP="0093055E">
                  <w:pPr>
                    <w:widowControl w:val="0"/>
                    <w:snapToGrid w:val="0"/>
                    <w:spacing w:before="40" w:after="40"/>
                    <w:rPr>
                      <w:rFonts w:ascii="Times New Roman" w:hAnsi="Times New Roman" w:cs="Times New Roman"/>
                      <w:color w:val="000000"/>
                      <w:sz w:val="24"/>
                      <w:szCs w:val="24"/>
                      <w:lang w:val="nl-NL"/>
                    </w:rPr>
                  </w:pPr>
                  <w:r w:rsidRPr="007629ED">
                    <w:rPr>
                      <w:rFonts w:ascii="Times New Roman" w:hAnsi="Times New Roman" w:cs="Times New Roman"/>
                      <w:color w:val="000000"/>
                      <w:sz w:val="24"/>
                      <w:szCs w:val="24"/>
                      <w:lang w:val="nl-NL"/>
                    </w:rPr>
                    <w:t xml:space="preserve"> 01 bộ</w:t>
                  </w:r>
                </w:p>
              </w:tc>
            </w:tr>
          </w:tbl>
          <w:p w14:paraId="35C15E5B"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III. Yêu cầu tính năng và thông số kỹ thuật</w:t>
            </w:r>
          </w:p>
          <w:p w14:paraId="564D8E4B"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Khung làm bằng thép sơn tĩnh điện hoặc tốt hơn</w:t>
            </w:r>
          </w:p>
          <w:p w14:paraId="7858A6CA"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thể thực hiện ≥ 6 bài tập trên cùng một thiết bị</w:t>
            </w:r>
          </w:p>
          <w:p w14:paraId="7C038186"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Tập ngón tay</w:t>
            </w:r>
          </w:p>
          <w:p w14:paraId="2D8CF27C"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Khung quay tập khớp vai</w:t>
            </w:r>
          </w:p>
          <w:p w14:paraId="133F3BD1"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Ròng rọc</w:t>
            </w:r>
          </w:p>
          <w:p w14:paraId="7BE68050"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Tập xoay cổ tay</w:t>
            </w:r>
          </w:p>
          <w:p w14:paraId="54D57087"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Gập duỗi vai</w:t>
            </w:r>
          </w:p>
          <w:p w14:paraId="1B4AC170"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Tập tứ đầu đùi</w:t>
            </w:r>
          </w:p>
          <w:p w14:paraId="1DEBA9BA"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Kích thước: </w:t>
            </w:r>
          </w:p>
          <w:p w14:paraId="74DAF559"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Chiều dài: khoảng 1.000 mm ± 5%</w:t>
            </w:r>
          </w:p>
          <w:p w14:paraId="0F033AB1"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Chiều rộng: khoảng 700 mm  ± 5%</w:t>
            </w:r>
          </w:p>
          <w:p w14:paraId="09EF4663"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hAnsi="Times New Roman" w:cs="Times New Roman"/>
                <w:b/>
                <w:spacing w:val="-4"/>
                <w:sz w:val="24"/>
                <w:szCs w:val="24"/>
              </w:rPr>
            </w:pPr>
            <w:r w:rsidRPr="007629ED">
              <w:rPr>
                <w:rFonts w:ascii="Times New Roman" w:eastAsia="Calibri" w:hAnsi="Times New Roman" w:cs="Times New Roman"/>
                <w:spacing w:val="-4"/>
                <w:sz w:val="24"/>
                <w:szCs w:val="24"/>
              </w:rPr>
              <w:t>Chiều cao: khoảng 1.850 mm ± 5%</w:t>
            </w:r>
          </w:p>
        </w:tc>
        <w:tc>
          <w:tcPr>
            <w:tcW w:w="529" w:type="pct"/>
            <w:tcBorders>
              <w:top w:val="single" w:sz="4" w:space="0" w:color="auto"/>
              <w:left w:val="single" w:sz="4" w:space="0" w:color="auto"/>
              <w:bottom w:val="single" w:sz="4" w:space="0" w:color="auto"/>
              <w:right w:val="single" w:sz="4" w:space="0" w:color="auto"/>
            </w:tcBorders>
            <w:vAlign w:val="center"/>
          </w:tcPr>
          <w:p w14:paraId="3B6BEC47"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469" w:type="pct"/>
            <w:tcBorders>
              <w:top w:val="single" w:sz="4" w:space="0" w:color="auto"/>
              <w:left w:val="single" w:sz="4" w:space="0" w:color="auto"/>
              <w:bottom w:val="single" w:sz="4" w:space="0" w:color="auto"/>
              <w:right w:val="single" w:sz="4" w:space="0" w:color="auto"/>
            </w:tcBorders>
            <w:vAlign w:val="center"/>
          </w:tcPr>
          <w:p w14:paraId="36542EFE"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r>
      <w:tr w:rsidR="00B51A4F" w:rsidRPr="007629ED" w14:paraId="2C8A9301" w14:textId="77777777" w:rsidTr="0093055E">
        <w:tblPrEx>
          <w:jc w:val="left"/>
        </w:tblPrEx>
        <w:trPr>
          <w:trHeight w:val="20"/>
        </w:trPr>
        <w:tc>
          <w:tcPr>
            <w:tcW w:w="378" w:type="pct"/>
            <w:tcBorders>
              <w:top w:val="single" w:sz="4" w:space="0" w:color="auto"/>
              <w:left w:val="single" w:sz="4" w:space="0" w:color="auto"/>
              <w:bottom w:val="single" w:sz="4" w:space="0" w:color="auto"/>
              <w:right w:val="single" w:sz="4" w:space="0" w:color="auto"/>
            </w:tcBorders>
            <w:vAlign w:val="center"/>
            <w:hideMark/>
          </w:tcPr>
          <w:p w14:paraId="2B51AA99"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4</w:t>
            </w:r>
          </w:p>
        </w:tc>
        <w:tc>
          <w:tcPr>
            <w:tcW w:w="3624" w:type="pct"/>
            <w:tcBorders>
              <w:top w:val="single" w:sz="4" w:space="0" w:color="auto"/>
              <w:left w:val="single" w:sz="4" w:space="0" w:color="auto"/>
              <w:bottom w:val="single" w:sz="4" w:space="0" w:color="auto"/>
              <w:right w:val="single" w:sz="4" w:space="0" w:color="auto"/>
            </w:tcBorders>
            <w:hideMark/>
          </w:tcPr>
          <w:p w14:paraId="770A6EF8" w14:textId="77777777" w:rsidR="00B51A4F" w:rsidRPr="007629ED" w:rsidRDefault="00B51A4F" w:rsidP="0093055E">
            <w:pPr>
              <w:pStyle w:val="TableParagraph"/>
              <w:snapToGrid w:val="0"/>
              <w:spacing w:before="40" w:after="40" w:line="256" w:lineRule="auto"/>
              <w:ind w:left="57" w:right="57"/>
              <w:rPr>
                <w:b/>
                <w:spacing w:val="-4"/>
                <w:kern w:val="2"/>
                <w:sz w:val="24"/>
                <w:szCs w:val="24"/>
                <w:lang w:val="vi-VN"/>
              </w:rPr>
            </w:pPr>
            <w:r w:rsidRPr="007629ED">
              <w:rPr>
                <w:b/>
                <w:bCs/>
                <w:spacing w:val="-2"/>
                <w:kern w:val="2"/>
                <w:sz w:val="24"/>
                <w:szCs w:val="24"/>
                <w:lang w:val="vi-VN"/>
              </w:rPr>
              <w:t>MÁY ĐIỆN PHÂN</w:t>
            </w:r>
          </w:p>
        </w:tc>
        <w:tc>
          <w:tcPr>
            <w:tcW w:w="529" w:type="pct"/>
            <w:tcBorders>
              <w:top w:val="single" w:sz="4" w:space="0" w:color="auto"/>
              <w:left w:val="single" w:sz="4" w:space="0" w:color="auto"/>
              <w:bottom w:val="single" w:sz="4" w:space="0" w:color="auto"/>
              <w:right w:val="single" w:sz="4" w:space="0" w:color="auto"/>
            </w:tcBorders>
            <w:hideMark/>
          </w:tcPr>
          <w:p w14:paraId="6650138E"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lang w:val="vi-VN"/>
              </w:rPr>
            </w:pPr>
            <w:r w:rsidRPr="007629ED">
              <w:rPr>
                <w:b/>
                <w:spacing w:val="-4"/>
                <w:kern w:val="2"/>
                <w:sz w:val="24"/>
                <w:szCs w:val="24"/>
                <w:lang w:val="vi-VN"/>
              </w:rPr>
              <w:t>Máy</w:t>
            </w:r>
          </w:p>
        </w:tc>
        <w:tc>
          <w:tcPr>
            <w:tcW w:w="469" w:type="pct"/>
            <w:tcBorders>
              <w:top w:val="single" w:sz="4" w:space="0" w:color="auto"/>
              <w:left w:val="single" w:sz="4" w:space="0" w:color="auto"/>
              <w:bottom w:val="single" w:sz="4" w:space="0" w:color="auto"/>
              <w:right w:val="single" w:sz="4" w:space="0" w:color="auto"/>
            </w:tcBorders>
            <w:hideMark/>
          </w:tcPr>
          <w:p w14:paraId="290B2B58"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rPr>
            </w:pPr>
            <w:r w:rsidRPr="007629ED">
              <w:rPr>
                <w:b/>
                <w:spacing w:val="-4"/>
                <w:kern w:val="2"/>
                <w:sz w:val="24"/>
                <w:szCs w:val="24"/>
                <w:lang w:val="vi-VN"/>
              </w:rPr>
              <w:t>01</w:t>
            </w:r>
          </w:p>
        </w:tc>
      </w:tr>
      <w:tr w:rsidR="00B51A4F" w:rsidRPr="007629ED" w14:paraId="40CBBAEA" w14:textId="77777777" w:rsidTr="0093055E">
        <w:tblPrEx>
          <w:jc w:val="left"/>
        </w:tblPrEx>
        <w:trPr>
          <w:trHeight w:val="20"/>
        </w:trPr>
        <w:tc>
          <w:tcPr>
            <w:tcW w:w="378" w:type="pct"/>
            <w:tcBorders>
              <w:top w:val="single" w:sz="4" w:space="0" w:color="auto"/>
              <w:left w:val="single" w:sz="4" w:space="0" w:color="auto"/>
              <w:bottom w:val="single" w:sz="4" w:space="0" w:color="auto"/>
              <w:right w:val="single" w:sz="4" w:space="0" w:color="auto"/>
            </w:tcBorders>
            <w:vAlign w:val="center"/>
          </w:tcPr>
          <w:p w14:paraId="5B366481"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3624" w:type="pct"/>
            <w:tcBorders>
              <w:top w:val="single" w:sz="4" w:space="0" w:color="auto"/>
              <w:left w:val="single" w:sz="4" w:space="0" w:color="auto"/>
              <w:bottom w:val="single" w:sz="4" w:space="0" w:color="auto"/>
              <w:right w:val="single" w:sz="4" w:space="0" w:color="auto"/>
            </w:tcBorders>
            <w:vAlign w:val="center"/>
            <w:hideMark/>
          </w:tcPr>
          <w:p w14:paraId="50BA8C38"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 Yêu cầu chung</w:t>
            </w:r>
          </w:p>
          <w:p w14:paraId="1FA214A4"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Thiết bị mới 100%</w:t>
            </w:r>
          </w:p>
          <w:p w14:paraId="27FE9851"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Sản xuất từ năm 2025 trở về sau</w:t>
            </w:r>
          </w:p>
          <w:p w14:paraId="6D2632DD"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Nguồn điện sử dụng: 220V, 50Hz.</w:t>
            </w:r>
          </w:p>
          <w:p w14:paraId="6D7A4783"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Đạt tiêu chuẩn ISO 13485 hoặc tương đương</w:t>
            </w:r>
          </w:p>
          <w:p w14:paraId="071656EB"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Môi trường hoạt động:</w:t>
            </w:r>
          </w:p>
          <w:p w14:paraId="7F111F41"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Nhiệt độ tối đa: ≥ 30°C </w:t>
            </w:r>
          </w:p>
          <w:p w14:paraId="4EE8EF0F"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Độ ẩm tối đa: ≥ 75%</w:t>
            </w:r>
          </w:p>
          <w:p w14:paraId="5927E266"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 Yêu cầu cấu hình</w:t>
            </w: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4878"/>
              <w:gridCol w:w="1196"/>
            </w:tblGrid>
            <w:tr w:rsidR="00B51A4F" w:rsidRPr="007629ED" w14:paraId="2D4EF068"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6A2535A0"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lastRenderedPageBreak/>
                    <w:t>1</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30871B69"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Máy chính </w:t>
                  </w:r>
                </w:p>
              </w:tc>
              <w:tc>
                <w:tcPr>
                  <w:tcW w:w="1196" w:type="dxa"/>
                  <w:tcBorders>
                    <w:top w:val="single" w:sz="4" w:space="0" w:color="auto"/>
                    <w:left w:val="single" w:sz="4" w:space="0" w:color="auto"/>
                    <w:bottom w:val="single" w:sz="4" w:space="0" w:color="auto"/>
                    <w:right w:val="single" w:sz="4" w:space="0" w:color="auto"/>
                  </w:tcBorders>
                  <w:vAlign w:val="center"/>
                  <w:hideMark/>
                </w:tcPr>
                <w:p w14:paraId="4A334E48"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 01 máy</w:t>
                  </w:r>
                </w:p>
              </w:tc>
            </w:tr>
            <w:tr w:rsidR="00B51A4F" w:rsidRPr="007629ED" w14:paraId="3B5851A7"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48698DDD"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2</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14742716"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Dây nguồn</w:t>
                  </w:r>
                </w:p>
              </w:tc>
              <w:tc>
                <w:tcPr>
                  <w:tcW w:w="1196" w:type="dxa"/>
                  <w:tcBorders>
                    <w:top w:val="single" w:sz="4" w:space="0" w:color="auto"/>
                    <w:left w:val="single" w:sz="4" w:space="0" w:color="auto"/>
                    <w:bottom w:val="single" w:sz="4" w:space="0" w:color="auto"/>
                    <w:right w:val="single" w:sz="4" w:space="0" w:color="auto"/>
                  </w:tcBorders>
                  <w:vAlign w:val="center"/>
                </w:tcPr>
                <w:p w14:paraId="470C3BA0"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 01 bộ</w:t>
                  </w:r>
                </w:p>
              </w:tc>
            </w:tr>
            <w:tr w:rsidR="00B51A4F" w:rsidRPr="007629ED" w14:paraId="2BD93FAD"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4641360E"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3</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4EC38E60" w14:textId="77777777" w:rsidR="00B51A4F" w:rsidRPr="007629ED" w:rsidRDefault="00B51A4F" w:rsidP="0093055E">
                  <w:pPr>
                    <w:widowControl w:val="0"/>
                    <w:snapToGrid w:val="0"/>
                    <w:spacing w:before="40" w:after="40"/>
                    <w:rPr>
                      <w:rFonts w:ascii="Times New Roman" w:hAnsi="Times New Roman" w:cs="Times New Roman"/>
                      <w:color w:val="000000"/>
                      <w:sz w:val="24"/>
                      <w:szCs w:val="24"/>
                      <w:lang w:val="nl-NL"/>
                    </w:rPr>
                  </w:pPr>
                  <w:r w:rsidRPr="007629ED">
                    <w:rPr>
                      <w:rFonts w:ascii="Times New Roman" w:hAnsi="Times New Roman" w:cs="Times New Roman"/>
                      <w:color w:val="000000"/>
                      <w:sz w:val="24"/>
                      <w:szCs w:val="24"/>
                      <w:lang w:val="nl-NL"/>
                    </w:rPr>
                    <w:t xml:space="preserve">Cáp điện cực bệnh nhân </w:t>
                  </w:r>
                </w:p>
              </w:tc>
              <w:tc>
                <w:tcPr>
                  <w:tcW w:w="1196" w:type="dxa"/>
                  <w:tcBorders>
                    <w:top w:val="single" w:sz="4" w:space="0" w:color="auto"/>
                    <w:left w:val="single" w:sz="4" w:space="0" w:color="auto"/>
                    <w:bottom w:val="single" w:sz="4" w:space="0" w:color="auto"/>
                    <w:right w:val="single" w:sz="4" w:space="0" w:color="auto"/>
                  </w:tcBorders>
                  <w:vAlign w:val="center"/>
                  <w:hideMark/>
                </w:tcPr>
                <w:p w14:paraId="3F39EA2B"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lang w:val="nl-NL"/>
                    </w:rPr>
                    <w:t xml:space="preserve"> </w:t>
                  </w:r>
                  <w:r w:rsidRPr="007629ED">
                    <w:rPr>
                      <w:rFonts w:ascii="Times New Roman" w:hAnsi="Times New Roman" w:cs="Times New Roman"/>
                      <w:color w:val="000000"/>
                      <w:sz w:val="24"/>
                      <w:szCs w:val="24"/>
                    </w:rPr>
                    <w:t>02 dây</w:t>
                  </w:r>
                </w:p>
              </w:tc>
            </w:tr>
            <w:tr w:rsidR="00B51A4F" w:rsidRPr="007629ED" w14:paraId="110C3A24"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486C9156"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4</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081060A5"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Dây đai đinh vị </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7584998"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 01 bộ</w:t>
                  </w:r>
                </w:p>
              </w:tc>
            </w:tr>
            <w:tr w:rsidR="00B51A4F" w:rsidRPr="007629ED" w14:paraId="139D310A"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1D1F3C8A"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5</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52623C38"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Điện cực</w:t>
                  </w:r>
                </w:p>
              </w:tc>
              <w:tc>
                <w:tcPr>
                  <w:tcW w:w="1196" w:type="dxa"/>
                  <w:tcBorders>
                    <w:top w:val="single" w:sz="4" w:space="0" w:color="auto"/>
                    <w:left w:val="single" w:sz="4" w:space="0" w:color="auto"/>
                    <w:bottom w:val="single" w:sz="4" w:space="0" w:color="auto"/>
                    <w:right w:val="single" w:sz="4" w:space="0" w:color="auto"/>
                  </w:tcBorders>
                  <w:vAlign w:val="center"/>
                  <w:hideMark/>
                </w:tcPr>
                <w:p w14:paraId="1DAD1221"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 04 cái </w:t>
                  </w:r>
                </w:p>
              </w:tc>
            </w:tr>
            <w:tr w:rsidR="00B51A4F" w:rsidRPr="007629ED" w14:paraId="3F529A99"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106F1731"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6</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10D95C04"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Bao xốp điện cực</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DABB52E"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 04 cái </w:t>
                  </w:r>
                </w:p>
              </w:tc>
            </w:tr>
            <w:tr w:rsidR="00B51A4F" w:rsidRPr="007629ED" w14:paraId="4CEFE005"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5F01C735"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7</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62441E1C"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Bút cảm ứng</w:t>
                  </w:r>
                </w:p>
              </w:tc>
              <w:tc>
                <w:tcPr>
                  <w:tcW w:w="1196" w:type="dxa"/>
                  <w:tcBorders>
                    <w:top w:val="single" w:sz="4" w:space="0" w:color="auto"/>
                    <w:left w:val="single" w:sz="4" w:space="0" w:color="auto"/>
                    <w:bottom w:val="single" w:sz="4" w:space="0" w:color="auto"/>
                    <w:right w:val="single" w:sz="4" w:space="0" w:color="auto"/>
                  </w:tcBorders>
                  <w:vAlign w:val="center"/>
                  <w:hideMark/>
                </w:tcPr>
                <w:p w14:paraId="6A43FA8D"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 01 cây</w:t>
                  </w:r>
                </w:p>
              </w:tc>
            </w:tr>
            <w:tr w:rsidR="00B51A4F" w:rsidRPr="007629ED" w14:paraId="2291011E"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2971EFC4"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8</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130804C7" w14:textId="77777777" w:rsidR="00B51A4F" w:rsidRPr="007629ED" w:rsidRDefault="00B51A4F" w:rsidP="0093055E">
                  <w:pPr>
                    <w:widowControl w:val="0"/>
                    <w:snapToGrid w:val="0"/>
                    <w:spacing w:before="40" w:after="40"/>
                    <w:rPr>
                      <w:rFonts w:ascii="Times New Roman" w:hAnsi="Times New Roman" w:cs="Times New Roman"/>
                      <w:color w:val="000000"/>
                      <w:sz w:val="24"/>
                      <w:szCs w:val="24"/>
                      <w:lang w:val="nl-NL"/>
                    </w:rPr>
                  </w:pPr>
                  <w:r w:rsidRPr="007629ED">
                    <w:rPr>
                      <w:rFonts w:ascii="Times New Roman" w:hAnsi="Times New Roman" w:cs="Times New Roman"/>
                      <w:color w:val="000000"/>
                      <w:sz w:val="24"/>
                      <w:szCs w:val="24"/>
                      <w:lang w:val="nl-NL"/>
                    </w:rPr>
                    <w:t>Xe đẩy đồng bộ chính hãng</w:t>
                  </w:r>
                </w:p>
              </w:tc>
              <w:tc>
                <w:tcPr>
                  <w:tcW w:w="1196" w:type="dxa"/>
                  <w:tcBorders>
                    <w:top w:val="single" w:sz="4" w:space="0" w:color="auto"/>
                    <w:left w:val="single" w:sz="4" w:space="0" w:color="auto"/>
                    <w:bottom w:val="single" w:sz="4" w:space="0" w:color="auto"/>
                    <w:right w:val="single" w:sz="4" w:space="0" w:color="auto"/>
                  </w:tcBorders>
                  <w:vAlign w:val="center"/>
                  <w:hideMark/>
                </w:tcPr>
                <w:p w14:paraId="35AC0037"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lang w:val="nl-NL"/>
                    </w:rPr>
                    <w:t xml:space="preserve"> </w:t>
                  </w:r>
                  <w:r w:rsidRPr="007629ED">
                    <w:rPr>
                      <w:rFonts w:ascii="Times New Roman" w:hAnsi="Times New Roman" w:cs="Times New Roman"/>
                      <w:color w:val="000000"/>
                      <w:sz w:val="24"/>
                      <w:szCs w:val="24"/>
                    </w:rPr>
                    <w:t>01 bộ</w:t>
                  </w:r>
                </w:p>
              </w:tc>
            </w:tr>
            <w:tr w:rsidR="00B51A4F" w:rsidRPr="007629ED" w14:paraId="743F5669"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2FE4AC26" w14:textId="77777777" w:rsidR="00B51A4F" w:rsidRPr="007629ED" w:rsidRDefault="00B51A4F" w:rsidP="0093055E">
                  <w:pPr>
                    <w:widowControl w:val="0"/>
                    <w:snapToGrid w:val="0"/>
                    <w:spacing w:before="40" w:after="40"/>
                    <w:jc w:val="center"/>
                    <w:rPr>
                      <w:rFonts w:ascii="Times New Roman" w:hAnsi="Times New Roman" w:cs="Times New Roman"/>
                      <w:sz w:val="24"/>
                      <w:szCs w:val="24"/>
                    </w:rPr>
                  </w:pPr>
                  <w:r w:rsidRPr="007629ED">
                    <w:rPr>
                      <w:rFonts w:ascii="Times New Roman" w:hAnsi="Times New Roman" w:cs="Times New Roman"/>
                      <w:color w:val="000000"/>
                      <w:sz w:val="24"/>
                      <w:szCs w:val="24"/>
                    </w:rPr>
                    <w:t>9</w:t>
                  </w:r>
                </w:p>
              </w:tc>
              <w:tc>
                <w:tcPr>
                  <w:tcW w:w="4878" w:type="dxa"/>
                  <w:tcBorders>
                    <w:top w:val="single" w:sz="4" w:space="0" w:color="auto"/>
                    <w:left w:val="single" w:sz="4" w:space="0" w:color="auto"/>
                    <w:bottom w:val="single" w:sz="4" w:space="0" w:color="auto"/>
                    <w:right w:val="single" w:sz="4" w:space="0" w:color="auto"/>
                  </w:tcBorders>
                  <w:noWrap/>
                  <w:vAlign w:val="center"/>
                </w:tcPr>
                <w:p w14:paraId="72ACF5E2"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Tài liệu hướng dẫn sử dụng tiếng Anh, tiếng Việt</w:t>
                  </w:r>
                </w:p>
              </w:tc>
              <w:tc>
                <w:tcPr>
                  <w:tcW w:w="1196" w:type="dxa"/>
                  <w:tcBorders>
                    <w:top w:val="single" w:sz="4" w:space="0" w:color="auto"/>
                    <w:left w:val="single" w:sz="4" w:space="0" w:color="auto"/>
                    <w:bottom w:val="single" w:sz="4" w:space="0" w:color="auto"/>
                    <w:right w:val="single" w:sz="4" w:space="0" w:color="auto"/>
                  </w:tcBorders>
                  <w:vAlign w:val="center"/>
                </w:tcPr>
                <w:p w14:paraId="7061D543"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 01 bộ</w:t>
                  </w:r>
                </w:p>
              </w:tc>
            </w:tr>
          </w:tbl>
          <w:p w14:paraId="3CE2E9B7"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III. Yêu cầu tính năng và thông số kỹ thuật</w:t>
            </w:r>
          </w:p>
          <w:p w14:paraId="682CD6C9"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đầy đủ các dạng sóng tần số thấp, tần số trung bình và các dạng sóng biến đổi.</w:t>
            </w:r>
          </w:p>
          <w:p w14:paraId="1B38DDE6"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nhóm dòng điều trị tối thiểu bao gồm :</w:t>
            </w:r>
          </w:p>
          <w:p w14:paraId="6FA58436"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Dòng giao thoa 4 cực IF 4 </w:t>
            </w:r>
          </w:p>
          <w:p w14:paraId="3BCE0CA5"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Dòng giao thoa 2 cực IF 2</w:t>
            </w:r>
          </w:p>
          <w:p w14:paraId="6AC7E7B0"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Dòng Nga (Russian)</w:t>
            </w:r>
          </w:p>
          <w:p w14:paraId="12102B4C"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TENS</w:t>
            </w:r>
          </w:p>
          <w:p w14:paraId="1159CCDE"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H-wave</w:t>
            </w:r>
          </w:p>
          <w:p w14:paraId="3D151459"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MCR (vi dòng)</w:t>
            </w:r>
          </w:p>
          <w:p w14:paraId="6CBA80E8"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HVT</w:t>
            </w:r>
          </w:p>
          <w:p w14:paraId="49F037AC"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Galvanic</w:t>
            </w:r>
          </w:p>
          <w:p w14:paraId="1F9490D6"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Faradic</w:t>
            </w:r>
          </w:p>
          <w:p w14:paraId="218522EF"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Diadynamic </w:t>
            </w:r>
          </w:p>
          <w:p w14:paraId="0B99DF5A"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Traebert</w:t>
            </w:r>
          </w:p>
          <w:p w14:paraId="291A3FD6"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Kích thích co cứng Hufschmidt</w:t>
            </w:r>
          </w:p>
          <w:p w14:paraId="6F0FBACC"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Màn hình: cảm ứng ≥ 7 inch</w:t>
            </w:r>
          </w:p>
          <w:p w14:paraId="497E1DF1"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Ngôn ngữ vận hành máy: Có tối thiểu Tiếng Việt, Tiếng Anh</w:t>
            </w:r>
          </w:p>
          <w:p w14:paraId="064F8DE1"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phác đồ điều trị nhanh, hướng dẫn điều trị bộ phận cơ thể</w:t>
            </w:r>
          </w:p>
          <w:p w14:paraId="3502B6B9"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Chế độ Dòng điện không đổi</w:t>
            </w:r>
          </w:p>
          <w:p w14:paraId="4428A3B5"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Chế độ Điện áp không đổi</w:t>
            </w:r>
          </w:p>
          <w:p w14:paraId="661D420D"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Chế độ dòng HVT : ≥ 10 A</w:t>
            </w:r>
          </w:p>
          <w:p w14:paraId="0B7BCAC3"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Số kênh ra: ≥ 2 kênh, điều trị kích thích điện độc lập. </w:t>
            </w:r>
          </w:p>
          <w:p w14:paraId="271E4CBE"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Khả năng kết nối: Có thể kết nối với máy hút chân không.</w:t>
            </w:r>
          </w:p>
          <w:p w14:paraId="5072EDD0"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Thời gian điều trị: ≥ 60 phút</w:t>
            </w:r>
          </w:p>
          <w:p w14:paraId="641A27C4"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Kích thước điện cực khoảng 70x50 mm (±5%)</w:t>
            </w:r>
          </w:p>
          <w:p w14:paraId="5A7476EC"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hAnsi="Times New Roman" w:cs="Times New Roman"/>
                <w:b/>
                <w:spacing w:val="-4"/>
                <w:sz w:val="24"/>
                <w:szCs w:val="24"/>
              </w:rPr>
            </w:pPr>
            <w:r w:rsidRPr="007629ED">
              <w:rPr>
                <w:rFonts w:ascii="Times New Roman" w:eastAsia="Calibri" w:hAnsi="Times New Roman" w:cs="Times New Roman"/>
                <w:spacing w:val="-4"/>
                <w:sz w:val="24"/>
                <w:szCs w:val="24"/>
              </w:rPr>
              <w:t>Kích thước bao xốp điện cực khoảng 70x50 mm (±5%)</w:t>
            </w:r>
          </w:p>
        </w:tc>
        <w:tc>
          <w:tcPr>
            <w:tcW w:w="529" w:type="pct"/>
            <w:tcBorders>
              <w:top w:val="single" w:sz="4" w:space="0" w:color="auto"/>
              <w:left w:val="single" w:sz="4" w:space="0" w:color="auto"/>
              <w:bottom w:val="single" w:sz="4" w:space="0" w:color="auto"/>
              <w:right w:val="single" w:sz="4" w:space="0" w:color="auto"/>
            </w:tcBorders>
            <w:vAlign w:val="center"/>
          </w:tcPr>
          <w:p w14:paraId="41032B14"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469" w:type="pct"/>
            <w:tcBorders>
              <w:top w:val="single" w:sz="4" w:space="0" w:color="auto"/>
              <w:left w:val="single" w:sz="4" w:space="0" w:color="auto"/>
              <w:bottom w:val="single" w:sz="4" w:space="0" w:color="auto"/>
              <w:right w:val="single" w:sz="4" w:space="0" w:color="auto"/>
            </w:tcBorders>
            <w:vAlign w:val="center"/>
          </w:tcPr>
          <w:p w14:paraId="319874F5"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r>
      <w:tr w:rsidR="00B51A4F" w:rsidRPr="007629ED" w14:paraId="1DEC2C66" w14:textId="77777777" w:rsidTr="0093055E">
        <w:tblPrEx>
          <w:jc w:val="left"/>
        </w:tblPrEx>
        <w:trPr>
          <w:trHeight w:val="20"/>
        </w:trPr>
        <w:tc>
          <w:tcPr>
            <w:tcW w:w="378" w:type="pct"/>
            <w:tcBorders>
              <w:top w:val="single" w:sz="4" w:space="0" w:color="auto"/>
              <w:left w:val="single" w:sz="4" w:space="0" w:color="auto"/>
              <w:bottom w:val="single" w:sz="4" w:space="0" w:color="auto"/>
              <w:right w:val="single" w:sz="4" w:space="0" w:color="auto"/>
            </w:tcBorders>
            <w:vAlign w:val="center"/>
            <w:hideMark/>
          </w:tcPr>
          <w:p w14:paraId="62CE69AA"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5</w:t>
            </w:r>
          </w:p>
        </w:tc>
        <w:tc>
          <w:tcPr>
            <w:tcW w:w="3624" w:type="pct"/>
            <w:tcBorders>
              <w:top w:val="single" w:sz="4" w:space="0" w:color="auto"/>
              <w:left w:val="single" w:sz="4" w:space="0" w:color="auto"/>
              <w:bottom w:val="single" w:sz="4" w:space="0" w:color="auto"/>
              <w:right w:val="single" w:sz="4" w:space="0" w:color="auto"/>
            </w:tcBorders>
            <w:hideMark/>
          </w:tcPr>
          <w:p w14:paraId="23B8839D" w14:textId="77777777" w:rsidR="00B51A4F" w:rsidRPr="007629ED" w:rsidRDefault="00B51A4F" w:rsidP="0093055E">
            <w:pPr>
              <w:pStyle w:val="TableParagraph"/>
              <w:snapToGrid w:val="0"/>
              <w:spacing w:before="40" w:after="40" w:line="256" w:lineRule="auto"/>
              <w:ind w:left="57" w:right="57"/>
              <w:rPr>
                <w:b/>
                <w:spacing w:val="-4"/>
                <w:kern w:val="2"/>
                <w:sz w:val="24"/>
                <w:szCs w:val="24"/>
                <w:lang w:val="vi-VN"/>
              </w:rPr>
            </w:pPr>
            <w:r w:rsidRPr="007629ED">
              <w:rPr>
                <w:b/>
                <w:bCs/>
                <w:spacing w:val="-2"/>
                <w:kern w:val="2"/>
                <w:sz w:val="24"/>
                <w:szCs w:val="24"/>
                <w:lang w:val="vi-VN"/>
              </w:rPr>
              <w:t xml:space="preserve">MÁY KÉO </w:t>
            </w:r>
            <w:r w:rsidRPr="007629ED">
              <w:rPr>
                <w:b/>
                <w:bCs/>
                <w:spacing w:val="-2"/>
                <w:kern w:val="2"/>
                <w:sz w:val="24"/>
                <w:szCs w:val="24"/>
              </w:rPr>
              <w:t>D</w:t>
            </w:r>
            <w:r w:rsidRPr="007629ED">
              <w:rPr>
                <w:b/>
                <w:bCs/>
                <w:spacing w:val="-2"/>
                <w:kern w:val="2"/>
                <w:sz w:val="24"/>
                <w:szCs w:val="24"/>
                <w:lang w:val="vi-VN"/>
              </w:rPr>
              <w:t>ÃN CỘT SỐNG</w:t>
            </w:r>
          </w:p>
        </w:tc>
        <w:tc>
          <w:tcPr>
            <w:tcW w:w="529" w:type="pct"/>
            <w:tcBorders>
              <w:top w:val="single" w:sz="4" w:space="0" w:color="auto"/>
              <w:left w:val="single" w:sz="4" w:space="0" w:color="auto"/>
              <w:bottom w:val="single" w:sz="4" w:space="0" w:color="auto"/>
              <w:right w:val="single" w:sz="4" w:space="0" w:color="auto"/>
            </w:tcBorders>
            <w:hideMark/>
          </w:tcPr>
          <w:p w14:paraId="789DE43D"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lang w:val="vi-VN"/>
              </w:rPr>
            </w:pPr>
            <w:r w:rsidRPr="007629ED">
              <w:rPr>
                <w:b/>
                <w:spacing w:val="-4"/>
                <w:kern w:val="2"/>
                <w:sz w:val="24"/>
                <w:szCs w:val="24"/>
                <w:lang w:val="vi-VN"/>
              </w:rPr>
              <w:t>Máy</w:t>
            </w:r>
          </w:p>
        </w:tc>
        <w:tc>
          <w:tcPr>
            <w:tcW w:w="469" w:type="pct"/>
            <w:tcBorders>
              <w:top w:val="single" w:sz="4" w:space="0" w:color="auto"/>
              <w:left w:val="single" w:sz="4" w:space="0" w:color="auto"/>
              <w:bottom w:val="single" w:sz="4" w:space="0" w:color="auto"/>
              <w:right w:val="single" w:sz="4" w:space="0" w:color="auto"/>
            </w:tcBorders>
            <w:hideMark/>
          </w:tcPr>
          <w:p w14:paraId="5C49FFEE"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rPr>
            </w:pPr>
            <w:r w:rsidRPr="007629ED">
              <w:rPr>
                <w:b/>
                <w:spacing w:val="-4"/>
                <w:kern w:val="2"/>
                <w:sz w:val="24"/>
                <w:szCs w:val="24"/>
                <w:lang w:val="vi-VN"/>
              </w:rPr>
              <w:t>01</w:t>
            </w:r>
          </w:p>
        </w:tc>
      </w:tr>
      <w:tr w:rsidR="00B51A4F" w:rsidRPr="007629ED" w14:paraId="28292BFD" w14:textId="77777777" w:rsidTr="0093055E">
        <w:tblPrEx>
          <w:jc w:val="left"/>
        </w:tblPrEx>
        <w:trPr>
          <w:trHeight w:val="20"/>
        </w:trPr>
        <w:tc>
          <w:tcPr>
            <w:tcW w:w="378" w:type="pct"/>
            <w:tcBorders>
              <w:top w:val="single" w:sz="4" w:space="0" w:color="auto"/>
              <w:left w:val="single" w:sz="4" w:space="0" w:color="auto"/>
              <w:bottom w:val="single" w:sz="4" w:space="0" w:color="auto"/>
              <w:right w:val="single" w:sz="4" w:space="0" w:color="auto"/>
            </w:tcBorders>
            <w:vAlign w:val="center"/>
          </w:tcPr>
          <w:p w14:paraId="086FFDDB"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3624" w:type="pct"/>
            <w:tcBorders>
              <w:top w:val="single" w:sz="4" w:space="0" w:color="auto"/>
              <w:left w:val="single" w:sz="4" w:space="0" w:color="auto"/>
              <w:bottom w:val="single" w:sz="4" w:space="0" w:color="auto"/>
              <w:right w:val="single" w:sz="4" w:space="0" w:color="auto"/>
            </w:tcBorders>
            <w:vAlign w:val="center"/>
            <w:hideMark/>
          </w:tcPr>
          <w:p w14:paraId="4B6A61E5"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 Yêu cầu chung</w:t>
            </w:r>
          </w:p>
          <w:p w14:paraId="4B3A75E4"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Thiết bị mới 100%</w:t>
            </w:r>
          </w:p>
          <w:p w14:paraId="1CC994A8"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Sản xuất từ năm 2025 trở về sau</w:t>
            </w:r>
          </w:p>
          <w:p w14:paraId="7C58A8ED"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lastRenderedPageBreak/>
              <w:t>Nguồn điện sử dụng: 220V, 50Hz.</w:t>
            </w:r>
          </w:p>
          <w:p w14:paraId="70557944"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Đạt tiêu chuẩn ISO 13485 hoặc tương đương</w:t>
            </w:r>
          </w:p>
          <w:p w14:paraId="1A1A1892"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Môi trường hoạt động:</w:t>
            </w:r>
          </w:p>
          <w:p w14:paraId="762D5E0C"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Nhiệt độ tối đa: ≥ 30°C </w:t>
            </w:r>
          </w:p>
          <w:p w14:paraId="457DD75D"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Độ ẩm tối đa: ≥ 75%</w:t>
            </w:r>
          </w:p>
          <w:p w14:paraId="07BBDEEF"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 Yêu cầu cấu hình</w:t>
            </w: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4878"/>
              <w:gridCol w:w="1196"/>
            </w:tblGrid>
            <w:tr w:rsidR="00B51A4F" w:rsidRPr="007629ED" w14:paraId="75F66547"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4D6429A0"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1</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169DBED0"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sz w:val="24"/>
                      <w:szCs w:val="24"/>
                    </w:rPr>
                    <w:t>Máy chính</w:t>
                  </w:r>
                </w:p>
              </w:tc>
              <w:tc>
                <w:tcPr>
                  <w:tcW w:w="1196" w:type="dxa"/>
                  <w:tcBorders>
                    <w:top w:val="single" w:sz="4" w:space="0" w:color="auto"/>
                    <w:left w:val="single" w:sz="4" w:space="0" w:color="auto"/>
                    <w:bottom w:val="single" w:sz="4" w:space="0" w:color="auto"/>
                    <w:right w:val="single" w:sz="4" w:space="0" w:color="auto"/>
                  </w:tcBorders>
                  <w:vAlign w:val="center"/>
                  <w:hideMark/>
                </w:tcPr>
                <w:p w14:paraId="3CADE351"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 xml:space="preserve"> 01 Cái</w:t>
                  </w:r>
                </w:p>
              </w:tc>
            </w:tr>
            <w:tr w:rsidR="00B51A4F" w:rsidRPr="007629ED" w14:paraId="50B52832"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0898403E"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2</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53E55048"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sz w:val="24"/>
                      <w:szCs w:val="24"/>
                      <w:lang w:val="nl-NL"/>
                    </w:rPr>
                    <w:t>Thiết bị dừng khẩn cấp cho bệnh nhân</w:t>
                  </w:r>
                </w:p>
              </w:tc>
              <w:tc>
                <w:tcPr>
                  <w:tcW w:w="1196" w:type="dxa"/>
                  <w:tcBorders>
                    <w:top w:val="single" w:sz="4" w:space="0" w:color="auto"/>
                    <w:left w:val="single" w:sz="4" w:space="0" w:color="auto"/>
                    <w:bottom w:val="single" w:sz="4" w:space="0" w:color="auto"/>
                    <w:right w:val="single" w:sz="4" w:space="0" w:color="auto"/>
                  </w:tcBorders>
                  <w:vAlign w:val="center"/>
                </w:tcPr>
                <w:p w14:paraId="1F45B81E"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lang w:val="nl-NL"/>
                    </w:rPr>
                    <w:t xml:space="preserve"> </w:t>
                  </w:r>
                  <w:r w:rsidRPr="007629ED">
                    <w:rPr>
                      <w:rFonts w:ascii="Times New Roman" w:hAnsi="Times New Roman" w:cs="Times New Roman"/>
                      <w:sz w:val="24"/>
                      <w:szCs w:val="24"/>
                    </w:rPr>
                    <w:t>01 cái</w:t>
                  </w:r>
                </w:p>
              </w:tc>
            </w:tr>
            <w:tr w:rsidR="00B51A4F" w:rsidRPr="007629ED" w14:paraId="255D3C16"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50D3E313"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3</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6BBB32BB"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sz w:val="24"/>
                      <w:szCs w:val="24"/>
                    </w:rPr>
                    <w:t>Dây nguồn</w:t>
                  </w:r>
                </w:p>
              </w:tc>
              <w:tc>
                <w:tcPr>
                  <w:tcW w:w="1196" w:type="dxa"/>
                  <w:tcBorders>
                    <w:top w:val="single" w:sz="4" w:space="0" w:color="auto"/>
                    <w:left w:val="single" w:sz="4" w:space="0" w:color="auto"/>
                    <w:bottom w:val="single" w:sz="4" w:space="0" w:color="auto"/>
                    <w:right w:val="single" w:sz="4" w:space="0" w:color="auto"/>
                  </w:tcBorders>
                  <w:vAlign w:val="center"/>
                  <w:hideMark/>
                </w:tcPr>
                <w:p w14:paraId="0796202E"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 xml:space="preserve"> 01 Cái</w:t>
                  </w:r>
                </w:p>
              </w:tc>
            </w:tr>
            <w:tr w:rsidR="00B51A4F" w:rsidRPr="007629ED" w14:paraId="19B63D13"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04D6D463"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4</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409E9CE0"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sz w:val="24"/>
                      <w:szCs w:val="24"/>
                    </w:rPr>
                    <w:t>Dây đai vùng ngực</w:t>
                  </w:r>
                </w:p>
              </w:tc>
              <w:tc>
                <w:tcPr>
                  <w:tcW w:w="1196" w:type="dxa"/>
                  <w:tcBorders>
                    <w:top w:val="single" w:sz="4" w:space="0" w:color="auto"/>
                    <w:left w:val="single" w:sz="4" w:space="0" w:color="auto"/>
                    <w:bottom w:val="single" w:sz="4" w:space="0" w:color="auto"/>
                    <w:right w:val="single" w:sz="4" w:space="0" w:color="auto"/>
                  </w:tcBorders>
                  <w:vAlign w:val="center"/>
                  <w:hideMark/>
                </w:tcPr>
                <w:p w14:paraId="1FF51F15"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 xml:space="preserve"> 01 Cái</w:t>
                  </w:r>
                </w:p>
              </w:tc>
            </w:tr>
            <w:tr w:rsidR="00B51A4F" w:rsidRPr="007629ED" w14:paraId="60A527F8"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7F51D093"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5</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00BB8CF8"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sz w:val="24"/>
                      <w:szCs w:val="24"/>
                    </w:rPr>
                    <w:t>Dây đai vùng lưng</w:t>
                  </w:r>
                </w:p>
              </w:tc>
              <w:tc>
                <w:tcPr>
                  <w:tcW w:w="1196" w:type="dxa"/>
                  <w:tcBorders>
                    <w:top w:val="single" w:sz="4" w:space="0" w:color="auto"/>
                    <w:left w:val="single" w:sz="4" w:space="0" w:color="auto"/>
                    <w:bottom w:val="single" w:sz="4" w:space="0" w:color="auto"/>
                    <w:right w:val="single" w:sz="4" w:space="0" w:color="auto"/>
                  </w:tcBorders>
                  <w:vAlign w:val="center"/>
                  <w:hideMark/>
                </w:tcPr>
                <w:p w14:paraId="361BB96C"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 xml:space="preserve"> 01 cái</w:t>
                  </w:r>
                </w:p>
              </w:tc>
            </w:tr>
            <w:tr w:rsidR="00B51A4F" w:rsidRPr="007629ED" w14:paraId="6C596260"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3AFB4231"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6</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54271742"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sz w:val="24"/>
                      <w:szCs w:val="24"/>
                    </w:rPr>
                    <w:t>Đai kéo cổ</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AB4276C"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 xml:space="preserve"> 01 cái</w:t>
                  </w:r>
                </w:p>
              </w:tc>
            </w:tr>
            <w:tr w:rsidR="00B51A4F" w:rsidRPr="007629ED" w14:paraId="3ED61B58"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3C1FFEBA"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7</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327BF72B"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sz w:val="24"/>
                      <w:szCs w:val="24"/>
                    </w:rPr>
                    <w:t>Ghế đỡ chân</w:t>
                  </w:r>
                </w:p>
              </w:tc>
              <w:tc>
                <w:tcPr>
                  <w:tcW w:w="1196" w:type="dxa"/>
                  <w:tcBorders>
                    <w:top w:val="single" w:sz="4" w:space="0" w:color="auto"/>
                    <w:left w:val="single" w:sz="4" w:space="0" w:color="auto"/>
                    <w:bottom w:val="single" w:sz="4" w:space="0" w:color="auto"/>
                    <w:right w:val="single" w:sz="4" w:space="0" w:color="auto"/>
                  </w:tcBorders>
                  <w:vAlign w:val="center"/>
                  <w:hideMark/>
                </w:tcPr>
                <w:p w14:paraId="58C5FF0B"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 xml:space="preserve"> 01 cái</w:t>
                  </w:r>
                </w:p>
              </w:tc>
            </w:tr>
            <w:tr w:rsidR="00B51A4F" w:rsidRPr="007629ED" w14:paraId="5416B882"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36E3CA59"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8</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5BD687D4"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sz w:val="24"/>
                      <w:szCs w:val="24"/>
                    </w:rPr>
                    <w:t>Giường</w:t>
                  </w:r>
                </w:p>
              </w:tc>
              <w:tc>
                <w:tcPr>
                  <w:tcW w:w="1196" w:type="dxa"/>
                  <w:tcBorders>
                    <w:top w:val="single" w:sz="4" w:space="0" w:color="auto"/>
                    <w:left w:val="single" w:sz="4" w:space="0" w:color="auto"/>
                    <w:bottom w:val="single" w:sz="4" w:space="0" w:color="auto"/>
                    <w:right w:val="single" w:sz="4" w:space="0" w:color="auto"/>
                  </w:tcBorders>
                  <w:vAlign w:val="center"/>
                  <w:hideMark/>
                </w:tcPr>
                <w:p w14:paraId="5025C581"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 xml:space="preserve"> 01 cái</w:t>
                  </w:r>
                </w:p>
              </w:tc>
            </w:tr>
            <w:tr w:rsidR="00B51A4F" w:rsidRPr="007629ED" w14:paraId="2237793B"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06B13A7B"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9</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581D3FB2"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sz w:val="24"/>
                      <w:szCs w:val="24"/>
                      <w:lang w:val="nl-NL"/>
                    </w:rPr>
                    <w:t>Tài liệu hướng dẫn sử dụng tiếng Anh, tiếng Việt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52186A6"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lang w:val="nl-NL"/>
                    </w:rPr>
                    <w:t xml:space="preserve"> 01 bộ</w:t>
                  </w:r>
                </w:p>
              </w:tc>
            </w:tr>
          </w:tbl>
          <w:p w14:paraId="453287B4"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III. Yêu cầu tính năng và thông số kỹ thuật</w:t>
            </w:r>
          </w:p>
          <w:p w14:paraId="3E8CD1DE"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Màn hình hiển thị : màu LCD hoặc tốt hơn</w:t>
            </w:r>
          </w:p>
          <w:p w14:paraId="3B5C0472"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Chế độ kéo lưng, cổ: ≥ 4 ( ngắt quãng, liên tục, kéo lũy tiến ngắt quãng, luỹ tiến liên tục điều hòa.)</w:t>
            </w:r>
          </w:p>
          <w:p w14:paraId="5423583D"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Cài đặt chế độ kéo cổ tối đa: ≥ 200N (tương đương ≥ 20 kg)</w:t>
            </w:r>
          </w:p>
          <w:p w14:paraId="6AFCF94B"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Cài đặt chế độ kéo lưng tối đa: ≥ 900N (tương đương ≥ 90 kg)</w:t>
            </w:r>
          </w:p>
          <w:p w14:paraId="05F4A9FC"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Lực kéo tối đa: ≥ 900N (bước 1 kg) (tương đương ≥ 90 kg)</w:t>
            </w:r>
          </w:p>
          <w:p w14:paraId="1629E637"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Lực giữ tối đa: ≥ 850N (tương đương ≥ 85 kg)</w:t>
            </w:r>
          </w:p>
          <w:p w14:paraId="60719243"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Thời gian điều trị trong khoảng : Từ ≤ 1 đến  ≥ 60 phút</w:t>
            </w:r>
          </w:p>
          <w:p w14:paraId="0004FCB8"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Thời gian giữ lực trong khoảng: Từ ≤ 1 đến ≥ 99 giây (bước 1 giây)</w:t>
            </w:r>
          </w:p>
          <w:p w14:paraId="5A5FD34B"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Tốc độ kéo: điều chỉnh được nhiều mức khác nhau</w:t>
            </w:r>
          </w:p>
          <w:p w14:paraId="2939C3C8"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Bộ nhớ cài đặt thêm: ≥ 30 vị trí có thể thiết lập và lưu trữ </w:t>
            </w:r>
          </w:p>
          <w:p w14:paraId="2818A7B3"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Bảo đảm an toàn: Nút dừng khẩn cấp cho bệnh nhân</w:t>
            </w:r>
          </w:p>
          <w:p w14:paraId="54E641E9"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Khi kết thúc thời gian điều trị: Có còi báo âm thanh</w:t>
            </w:r>
          </w:p>
          <w:p w14:paraId="207B7737"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Giao diện điều khiển : Núm xoay hoặc phím bấm hoặc tương đương</w:t>
            </w:r>
          </w:p>
          <w:p w14:paraId="3B993E37"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Tiêu chuẩn an toàn: 1 lớp B hoặc tương đương</w:t>
            </w:r>
          </w:p>
          <w:p w14:paraId="00F49788"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Giường kéo dãn </w:t>
            </w:r>
          </w:p>
          <w:p w14:paraId="4265DDD3"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Giường kéo có thế điều chỉnh độ cao bằng điện khoảng từ: ≤ 520 đến ≥ 910mm</w:t>
            </w:r>
          </w:p>
          <w:p w14:paraId="58FBC1F1"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lỗ trống phần tựa đầu để thở khi nằm sấp.</w:t>
            </w:r>
          </w:p>
          <w:p w14:paraId="4D4C1B22"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Giường ≥ 4 khúc phân biệt phần đầu, lưng, chân để kéo cổ và cột sống.</w:t>
            </w:r>
          </w:p>
          <w:p w14:paraId="7BB9C65B"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Kích thước </w:t>
            </w:r>
          </w:p>
          <w:p w14:paraId="20FB9D8D" w14:textId="77777777" w:rsidR="00B51A4F" w:rsidRPr="007629ED" w:rsidRDefault="00B51A4F" w:rsidP="0093055E">
            <w:pPr>
              <w:pStyle w:val="ListParagraph"/>
              <w:widowControl w:val="0"/>
              <w:tabs>
                <w:tab w:val="left" w:pos="454"/>
              </w:tabs>
              <w:snapToGrid w:val="0"/>
              <w:spacing w:before="40" w:after="40" w:line="240" w:lineRule="auto"/>
              <w:ind w:left="17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Chiều dài: khoảng 1900 mm ± 5%</w:t>
            </w:r>
          </w:p>
          <w:p w14:paraId="6FD7F3E0" w14:textId="77777777" w:rsidR="00B51A4F" w:rsidRPr="007629ED" w:rsidRDefault="00B51A4F" w:rsidP="0093055E">
            <w:pPr>
              <w:pStyle w:val="ListParagraph"/>
              <w:widowControl w:val="0"/>
              <w:tabs>
                <w:tab w:val="left" w:pos="454"/>
              </w:tabs>
              <w:snapToGrid w:val="0"/>
              <w:spacing w:before="40" w:after="40" w:line="240" w:lineRule="auto"/>
              <w:ind w:left="17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Chiều rộng: khoảng 700 mm  ± 5%</w:t>
            </w:r>
          </w:p>
          <w:p w14:paraId="4AB3C76B"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hAnsi="Times New Roman" w:cs="Times New Roman"/>
                <w:b/>
                <w:spacing w:val="-4"/>
                <w:sz w:val="24"/>
                <w:szCs w:val="24"/>
              </w:rPr>
            </w:pPr>
            <w:r w:rsidRPr="007629ED">
              <w:rPr>
                <w:rFonts w:ascii="Times New Roman" w:eastAsia="Calibri" w:hAnsi="Times New Roman" w:cs="Times New Roman"/>
                <w:spacing w:val="-4"/>
                <w:sz w:val="24"/>
                <w:szCs w:val="24"/>
              </w:rPr>
              <w:lastRenderedPageBreak/>
              <w:t>Phần tựa đầu có thể điều chỉnh góc nâng tối đa:  ≥ 70 độ</w:t>
            </w:r>
          </w:p>
        </w:tc>
        <w:tc>
          <w:tcPr>
            <w:tcW w:w="529" w:type="pct"/>
            <w:tcBorders>
              <w:top w:val="single" w:sz="4" w:space="0" w:color="auto"/>
              <w:left w:val="single" w:sz="4" w:space="0" w:color="auto"/>
              <w:bottom w:val="single" w:sz="4" w:space="0" w:color="auto"/>
              <w:right w:val="single" w:sz="4" w:space="0" w:color="auto"/>
            </w:tcBorders>
            <w:vAlign w:val="center"/>
          </w:tcPr>
          <w:p w14:paraId="6DF63533"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469" w:type="pct"/>
            <w:tcBorders>
              <w:top w:val="single" w:sz="4" w:space="0" w:color="auto"/>
              <w:left w:val="single" w:sz="4" w:space="0" w:color="auto"/>
              <w:bottom w:val="single" w:sz="4" w:space="0" w:color="auto"/>
              <w:right w:val="single" w:sz="4" w:space="0" w:color="auto"/>
            </w:tcBorders>
            <w:vAlign w:val="center"/>
          </w:tcPr>
          <w:p w14:paraId="1963E3DC"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r>
      <w:tr w:rsidR="00B51A4F" w:rsidRPr="007629ED" w14:paraId="3B292976" w14:textId="77777777" w:rsidTr="0093055E">
        <w:tblPrEx>
          <w:jc w:val="left"/>
        </w:tblPrEx>
        <w:trPr>
          <w:trHeight w:val="20"/>
        </w:trPr>
        <w:tc>
          <w:tcPr>
            <w:tcW w:w="378" w:type="pct"/>
            <w:tcBorders>
              <w:top w:val="single" w:sz="4" w:space="0" w:color="auto"/>
              <w:left w:val="single" w:sz="4" w:space="0" w:color="auto"/>
              <w:bottom w:val="single" w:sz="4" w:space="0" w:color="auto"/>
              <w:right w:val="single" w:sz="4" w:space="0" w:color="auto"/>
            </w:tcBorders>
            <w:vAlign w:val="center"/>
            <w:hideMark/>
          </w:tcPr>
          <w:p w14:paraId="4E89642C"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lastRenderedPageBreak/>
              <w:t>6</w:t>
            </w:r>
          </w:p>
        </w:tc>
        <w:tc>
          <w:tcPr>
            <w:tcW w:w="3624" w:type="pct"/>
            <w:tcBorders>
              <w:top w:val="single" w:sz="4" w:space="0" w:color="auto"/>
              <w:left w:val="single" w:sz="4" w:space="0" w:color="auto"/>
              <w:bottom w:val="single" w:sz="4" w:space="0" w:color="auto"/>
              <w:right w:val="single" w:sz="4" w:space="0" w:color="auto"/>
            </w:tcBorders>
            <w:hideMark/>
          </w:tcPr>
          <w:p w14:paraId="07D4CEF8" w14:textId="77777777" w:rsidR="00B51A4F" w:rsidRPr="007629ED" w:rsidRDefault="00B51A4F" w:rsidP="0093055E">
            <w:pPr>
              <w:pStyle w:val="TableParagraph"/>
              <w:snapToGrid w:val="0"/>
              <w:spacing w:before="40" w:after="40" w:line="256" w:lineRule="auto"/>
              <w:ind w:left="57" w:right="57"/>
              <w:rPr>
                <w:b/>
                <w:spacing w:val="-4"/>
                <w:kern w:val="2"/>
                <w:sz w:val="24"/>
                <w:szCs w:val="24"/>
                <w:lang w:val="vi-VN"/>
              </w:rPr>
            </w:pPr>
            <w:r w:rsidRPr="007629ED">
              <w:rPr>
                <w:b/>
                <w:bCs/>
                <w:spacing w:val="-2"/>
                <w:kern w:val="2"/>
                <w:sz w:val="24"/>
                <w:szCs w:val="24"/>
                <w:lang w:val="vi-VN"/>
              </w:rPr>
              <w:t>THIẾT BỊ TẬP CHI TRÊN CHI DƯỚI ĐIỀU CHỈNH 5 MỨC TRỞ KHÁNG</w:t>
            </w:r>
          </w:p>
        </w:tc>
        <w:tc>
          <w:tcPr>
            <w:tcW w:w="529" w:type="pct"/>
            <w:tcBorders>
              <w:top w:val="single" w:sz="4" w:space="0" w:color="auto"/>
              <w:left w:val="single" w:sz="4" w:space="0" w:color="auto"/>
              <w:bottom w:val="single" w:sz="4" w:space="0" w:color="auto"/>
              <w:right w:val="single" w:sz="4" w:space="0" w:color="auto"/>
            </w:tcBorders>
            <w:hideMark/>
          </w:tcPr>
          <w:p w14:paraId="0A14B18D"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rPr>
            </w:pPr>
            <w:r w:rsidRPr="007629ED">
              <w:rPr>
                <w:b/>
                <w:spacing w:val="-4"/>
                <w:kern w:val="2"/>
                <w:sz w:val="24"/>
                <w:szCs w:val="24"/>
              </w:rPr>
              <w:t>Cái</w:t>
            </w:r>
          </w:p>
        </w:tc>
        <w:tc>
          <w:tcPr>
            <w:tcW w:w="469" w:type="pct"/>
            <w:tcBorders>
              <w:top w:val="single" w:sz="4" w:space="0" w:color="auto"/>
              <w:left w:val="single" w:sz="4" w:space="0" w:color="auto"/>
              <w:bottom w:val="single" w:sz="4" w:space="0" w:color="auto"/>
              <w:right w:val="single" w:sz="4" w:space="0" w:color="auto"/>
            </w:tcBorders>
            <w:hideMark/>
          </w:tcPr>
          <w:p w14:paraId="56EC1D34"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rPr>
            </w:pPr>
            <w:r w:rsidRPr="007629ED">
              <w:rPr>
                <w:b/>
                <w:spacing w:val="-4"/>
                <w:kern w:val="2"/>
                <w:sz w:val="24"/>
                <w:szCs w:val="24"/>
                <w:lang w:val="vi-VN"/>
              </w:rPr>
              <w:t>01</w:t>
            </w:r>
          </w:p>
        </w:tc>
      </w:tr>
      <w:tr w:rsidR="00B51A4F" w:rsidRPr="007629ED" w14:paraId="35ECA1D9" w14:textId="77777777" w:rsidTr="0093055E">
        <w:tblPrEx>
          <w:jc w:val="left"/>
        </w:tblPrEx>
        <w:trPr>
          <w:trHeight w:val="20"/>
        </w:trPr>
        <w:tc>
          <w:tcPr>
            <w:tcW w:w="378" w:type="pct"/>
            <w:tcBorders>
              <w:top w:val="single" w:sz="4" w:space="0" w:color="auto"/>
              <w:left w:val="single" w:sz="4" w:space="0" w:color="auto"/>
              <w:bottom w:val="single" w:sz="4" w:space="0" w:color="auto"/>
              <w:right w:val="single" w:sz="4" w:space="0" w:color="auto"/>
            </w:tcBorders>
            <w:vAlign w:val="center"/>
          </w:tcPr>
          <w:p w14:paraId="352857FA"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3624" w:type="pct"/>
            <w:tcBorders>
              <w:top w:val="single" w:sz="4" w:space="0" w:color="auto"/>
              <w:left w:val="single" w:sz="4" w:space="0" w:color="auto"/>
              <w:bottom w:val="single" w:sz="4" w:space="0" w:color="auto"/>
              <w:right w:val="single" w:sz="4" w:space="0" w:color="auto"/>
            </w:tcBorders>
            <w:vAlign w:val="center"/>
            <w:hideMark/>
          </w:tcPr>
          <w:p w14:paraId="67C3EFEE"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 Yêu cầu chung</w:t>
            </w:r>
          </w:p>
          <w:p w14:paraId="62D85CB1"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Thiết bị mới 100%</w:t>
            </w:r>
          </w:p>
          <w:p w14:paraId="2168ED56"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Sản xuất từ năm 2025 trở về sau</w:t>
            </w:r>
          </w:p>
          <w:p w14:paraId="5165B975"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Nguồn điện sử dụng: 220V, 50Hz.</w:t>
            </w:r>
          </w:p>
          <w:p w14:paraId="4688A6B4"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Đạt tiêu chuẩn ISO 13485 hoặc tương đương</w:t>
            </w:r>
          </w:p>
          <w:p w14:paraId="03702222"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Môi trường hoạt động:</w:t>
            </w:r>
          </w:p>
          <w:p w14:paraId="7FDA248D"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Nhiệt độ tối đa: ≥ 30°C </w:t>
            </w:r>
          </w:p>
          <w:p w14:paraId="6EB929E2"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Độ ẩm tối đa: ≥ 75%</w:t>
            </w:r>
          </w:p>
          <w:p w14:paraId="5088BC43"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 Yêu cầu cấu hình</w:t>
            </w: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4878"/>
              <w:gridCol w:w="1196"/>
            </w:tblGrid>
            <w:tr w:rsidR="00B51A4F" w:rsidRPr="007629ED" w14:paraId="5B8D5EE5"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28AB253E"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1</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48C07944"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lang w:val="nl-NL"/>
                    </w:rPr>
                    <w:t xml:space="preserve">Thiết bị máy chính kèm phụ kiện đồng bộ </w:t>
                  </w:r>
                </w:p>
              </w:tc>
              <w:tc>
                <w:tcPr>
                  <w:tcW w:w="1196" w:type="dxa"/>
                  <w:tcBorders>
                    <w:top w:val="single" w:sz="4" w:space="0" w:color="auto"/>
                    <w:left w:val="single" w:sz="4" w:space="0" w:color="auto"/>
                    <w:bottom w:val="single" w:sz="4" w:space="0" w:color="auto"/>
                    <w:right w:val="single" w:sz="4" w:space="0" w:color="auto"/>
                  </w:tcBorders>
                  <w:vAlign w:val="center"/>
                  <w:hideMark/>
                </w:tcPr>
                <w:p w14:paraId="1AF8F2F5" w14:textId="77777777" w:rsidR="00B51A4F" w:rsidRPr="007629ED" w:rsidRDefault="00B51A4F" w:rsidP="0093055E">
                  <w:pPr>
                    <w:widowControl w:val="0"/>
                    <w:snapToGrid w:val="0"/>
                    <w:spacing w:before="40" w:after="40"/>
                    <w:rPr>
                      <w:rFonts w:ascii="Times New Roman" w:hAnsi="Times New Roman" w:cs="Times New Roman"/>
                      <w:color w:val="000000"/>
                      <w:sz w:val="24"/>
                      <w:szCs w:val="24"/>
                      <w:lang w:val="nl-NL"/>
                    </w:rPr>
                  </w:pPr>
                  <w:r w:rsidRPr="007629ED">
                    <w:rPr>
                      <w:rFonts w:ascii="Times New Roman" w:hAnsi="Times New Roman" w:cs="Times New Roman"/>
                      <w:color w:val="000000"/>
                      <w:sz w:val="24"/>
                      <w:szCs w:val="24"/>
                      <w:lang w:val="nl-NL"/>
                    </w:rPr>
                    <w:t xml:space="preserve"> 01 máy</w:t>
                  </w:r>
                </w:p>
              </w:tc>
            </w:tr>
            <w:tr w:rsidR="00B51A4F" w:rsidRPr="007629ED" w14:paraId="29E8B468"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597E5261"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2</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5E2B2F40"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lang w:val="nl-NL"/>
                    </w:rPr>
                    <w:t>Tài liệu hướng dẫn sử dụng tiếng Anh, tiếng Việt</w:t>
                  </w:r>
                </w:p>
              </w:tc>
              <w:tc>
                <w:tcPr>
                  <w:tcW w:w="1196" w:type="dxa"/>
                  <w:tcBorders>
                    <w:top w:val="single" w:sz="4" w:space="0" w:color="auto"/>
                    <w:left w:val="single" w:sz="4" w:space="0" w:color="auto"/>
                    <w:bottom w:val="single" w:sz="4" w:space="0" w:color="auto"/>
                    <w:right w:val="single" w:sz="4" w:space="0" w:color="auto"/>
                  </w:tcBorders>
                  <w:vAlign w:val="center"/>
                </w:tcPr>
                <w:p w14:paraId="39C08630" w14:textId="77777777" w:rsidR="00B51A4F" w:rsidRPr="007629ED" w:rsidRDefault="00B51A4F" w:rsidP="0093055E">
                  <w:pPr>
                    <w:widowControl w:val="0"/>
                    <w:snapToGrid w:val="0"/>
                    <w:spacing w:before="40" w:after="40"/>
                    <w:rPr>
                      <w:rFonts w:ascii="Times New Roman" w:hAnsi="Times New Roman" w:cs="Times New Roman"/>
                      <w:color w:val="000000"/>
                      <w:sz w:val="24"/>
                      <w:szCs w:val="24"/>
                      <w:lang w:val="nl-NL"/>
                    </w:rPr>
                  </w:pPr>
                  <w:r w:rsidRPr="007629ED">
                    <w:rPr>
                      <w:rFonts w:ascii="Times New Roman" w:hAnsi="Times New Roman" w:cs="Times New Roman"/>
                      <w:color w:val="000000"/>
                      <w:sz w:val="24"/>
                      <w:szCs w:val="24"/>
                      <w:lang w:val="nl-NL"/>
                    </w:rPr>
                    <w:t xml:space="preserve"> 01 bộ</w:t>
                  </w:r>
                </w:p>
              </w:tc>
            </w:tr>
          </w:tbl>
          <w:p w14:paraId="5F5DD2DF"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III. Yêu cầu tính năng và thông số kỹ thuật</w:t>
            </w:r>
          </w:p>
          <w:p w14:paraId="2D6F8DBA"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Màn hình LCD hoặc tốt hơn; Kích thước ≥ 5,5 inch</w:t>
            </w:r>
          </w:p>
          <w:p w14:paraId="2B9CF4CF"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Thiết bị tập trị liệu bằng động cơ có hệ thống luyện tập độc lập cho chân và tay</w:t>
            </w:r>
          </w:p>
          <w:p w14:paraId="3F6873AE"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Chế độ tập luyện:</w:t>
            </w:r>
          </w:p>
          <w:p w14:paraId="252AA2D2"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Tập chủ động hoặc tập thụ động</w:t>
            </w:r>
          </w:p>
          <w:p w14:paraId="6FB50623"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Kiểm soát độ co cứng để phòng tránh tình trạng cứng khớp khi tập luyện.</w:t>
            </w:r>
          </w:p>
          <w:p w14:paraId="0EB9613B"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Chế độ cài đặt: đặt lực cản, tốc độ, thời gian, hướng, …</w:t>
            </w:r>
          </w:p>
          <w:p w14:paraId="78D3D94A"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Hệ thống điều khiển tự động công suất động cơ và tốc độ quay</w:t>
            </w:r>
          </w:p>
          <w:p w14:paraId="7243E94F"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Trong khi tập luyện động lượng trái/phải đựợc hiển thị dưới dạng %</w:t>
            </w:r>
          </w:p>
          <w:p w14:paraId="325A7E9A"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thể thực hiện ≥ 15 cấp độ luyện tập sức đề kháng.</w:t>
            </w:r>
          </w:p>
          <w:p w14:paraId="54B79A02"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Chiều cao có thể điều chỉnh theo chiều cao của bệnh nhân.</w:t>
            </w:r>
          </w:p>
          <w:p w14:paraId="229C242E"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An toàn, cách ly : Class I, Type BF</w:t>
            </w:r>
          </w:p>
          <w:p w14:paraId="5B24D04D"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Tốc độ : khoảng từ ≤ 5 đến ≥ 55 RPM</w:t>
            </w:r>
          </w:p>
          <w:p w14:paraId="2E5800C7"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Tốc độ cản (kháng lực) : ≥ 15 Cấp độ</w:t>
            </w:r>
          </w:p>
          <w:p w14:paraId="01228DDD"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hAnsi="Times New Roman" w:cs="Times New Roman"/>
                <w:b/>
                <w:spacing w:val="-4"/>
                <w:sz w:val="24"/>
                <w:szCs w:val="24"/>
              </w:rPr>
            </w:pPr>
            <w:r w:rsidRPr="007629ED">
              <w:rPr>
                <w:rFonts w:ascii="Times New Roman" w:eastAsia="Calibri" w:hAnsi="Times New Roman" w:cs="Times New Roman"/>
                <w:spacing w:val="-4"/>
                <w:sz w:val="24"/>
                <w:szCs w:val="24"/>
              </w:rPr>
              <w:t>Hẹn giờ : Có thể hẹn giờ tối đa ≥ 60 phút</w:t>
            </w:r>
          </w:p>
        </w:tc>
        <w:tc>
          <w:tcPr>
            <w:tcW w:w="529" w:type="pct"/>
            <w:tcBorders>
              <w:top w:val="single" w:sz="4" w:space="0" w:color="auto"/>
              <w:left w:val="single" w:sz="4" w:space="0" w:color="auto"/>
              <w:bottom w:val="single" w:sz="4" w:space="0" w:color="auto"/>
              <w:right w:val="single" w:sz="4" w:space="0" w:color="auto"/>
            </w:tcBorders>
            <w:vAlign w:val="center"/>
          </w:tcPr>
          <w:p w14:paraId="25A91A46"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469" w:type="pct"/>
            <w:tcBorders>
              <w:top w:val="single" w:sz="4" w:space="0" w:color="auto"/>
              <w:left w:val="single" w:sz="4" w:space="0" w:color="auto"/>
              <w:bottom w:val="single" w:sz="4" w:space="0" w:color="auto"/>
              <w:right w:val="single" w:sz="4" w:space="0" w:color="auto"/>
            </w:tcBorders>
            <w:vAlign w:val="center"/>
          </w:tcPr>
          <w:p w14:paraId="6361B1BE"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r>
      <w:tr w:rsidR="00B51A4F" w:rsidRPr="007629ED" w14:paraId="4F4DC1F0" w14:textId="77777777" w:rsidTr="0093055E">
        <w:tblPrEx>
          <w:jc w:val="left"/>
        </w:tblPrEx>
        <w:trPr>
          <w:trHeight w:val="20"/>
        </w:trPr>
        <w:tc>
          <w:tcPr>
            <w:tcW w:w="378" w:type="pct"/>
            <w:tcBorders>
              <w:top w:val="single" w:sz="4" w:space="0" w:color="auto"/>
              <w:left w:val="single" w:sz="4" w:space="0" w:color="auto"/>
              <w:bottom w:val="single" w:sz="4" w:space="0" w:color="auto"/>
              <w:right w:val="single" w:sz="4" w:space="0" w:color="auto"/>
            </w:tcBorders>
            <w:vAlign w:val="center"/>
            <w:hideMark/>
          </w:tcPr>
          <w:p w14:paraId="5209DF7E"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7</w:t>
            </w:r>
          </w:p>
        </w:tc>
        <w:tc>
          <w:tcPr>
            <w:tcW w:w="3624" w:type="pct"/>
            <w:tcBorders>
              <w:top w:val="single" w:sz="4" w:space="0" w:color="auto"/>
              <w:left w:val="single" w:sz="4" w:space="0" w:color="auto"/>
              <w:bottom w:val="single" w:sz="4" w:space="0" w:color="auto"/>
              <w:right w:val="single" w:sz="4" w:space="0" w:color="auto"/>
            </w:tcBorders>
            <w:hideMark/>
          </w:tcPr>
          <w:p w14:paraId="5FCFC08F" w14:textId="77777777" w:rsidR="00B51A4F" w:rsidRPr="007629ED" w:rsidRDefault="00B51A4F" w:rsidP="0093055E">
            <w:pPr>
              <w:pStyle w:val="TableParagraph"/>
              <w:snapToGrid w:val="0"/>
              <w:spacing w:before="40" w:after="40" w:line="256" w:lineRule="auto"/>
              <w:ind w:left="57" w:right="57"/>
              <w:rPr>
                <w:b/>
                <w:spacing w:val="-4"/>
                <w:kern w:val="2"/>
                <w:sz w:val="24"/>
                <w:szCs w:val="24"/>
                <w:lang w:val="vi-VN"/>
              </w:rPr>
            </w:pPr>
            <w:r w:rsidRPr="007629ED">
              <w:rPr>
                <w:b/>
                <w:bCs/>
                <w:spacing w:val="-2"/>
                <w:kern w:val="2"/>
                <w:sz w:val="24"/>
                <w:szCs w:val="24"/>
                <w:lang w:val="vi-VN"/>
              </w:rPr>
              <w:t>TỦ Ủ PARAFIN DÙNG CHO PHCN</w:t>
            </w:r>
          </w:p>
        </w:tc>
        <w:tc>
          <w:tcPr>
            <w:tcW w:w="529" w:type="pct"/>
            <w:tcBorders>
              <w:top w:val="single" w:sz="4" w:space="0" w:color="auto"/>
              <w:left w:val="single" w:sz="4" w:space="0" w:color="auto"/>
              <w:bottom w:val="single" w:sz="4" w:space="0" w:color="auto"/>
              <w:right w:val="single" w:sz="4" w:space="0" w:color="auto"/>
            </w:tcBorders>
            <w:hideMark/>
          </w:tcPr>
          <w:p w14:paraId="401B1B58"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rPr>
            </w:pPr>
            <w:r w:rsidRPr="007629ED">
              <w:rPr>
                <w:b/>
                <w:spacing w:val="-4"/>
                <w:kern w:val="2"/>
                <w:sz w:val="24"/>
                <w:szCs w:val="24"/>
              </w:rPr>
              <w:t>Cái</w:t>
            </w:r>
          </w:p>
        </w:tc>
        <w:tc>
          <w:tcPr>
            <w:tcW w:w="469" w:type="pct"/>
            <w:tcBorders>
              <w:top w:val="single" w:sz="4" w:space="0" w:color="auto"/>
              <w:left w:val="single" w:sz="4" w:space="0" w:color="auto"/>
              <w:bottom w:val="single" w:sz="4" w:space="0" w:color="auto"/>
              <w:right w:val="single" w:sz="4" w:space="0" w:color="auto"/>
            </w:tcBorders>
            <w:hideMark/>
          </w:tcPr>
          <w:p w14:paraId="6AF4E04C"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rPr>
            </w:pPr>
            <w:r w:rsidRPr="007629ED">
              <w:rPr>
                <w:b/>
                <w:spacing w:val="-4"/>
                <w:kern w:val="2"/>
                <w:sz w:val="24"/>
                <w:szCs w:val="24"/>
                <w:lang w:val="vi-VN"/>
              </w:rPr>
              <w:t>01</w:t>
            </w:r>
          </w:p>
        </w:tc>
      </w:tr>
      <w:tr w:rsidR="00B51A4F" w:rsidRPr="007629ED" w14:paraId="1F207CCF" w14:textId="77777777" w:rsidTr="0093055E">
        <w:tblPrEx>
          <w:jc w:val="left"/>
        </w:tblPrEx>
        <w:trPr>
          <w:trHeight w:val="20"/>
        </w:trPr>
        <w:tc>
          <w:tcPr>
            <w:tcW w:w="378" w:type="pct"/>
            <w:tcBorders>
              <w:top w:val="single" w:sz="4" w:space="0" w:color="auto"/>
              <w:left w:val="single" w:sz="4" w:space="0" w:color="auto"/>
              <w:bottom w:val="single" w:sz="4" w:space="0" w:color="auto"/>
              <w:right w:val="single" w:sz="4" w:space="0" w:color="auto"/>
            </w:tcBorders>
            <w:vAlign w:val="center"/>
          </w:tcPr>
          <w:p w14:paraId="7515F79D"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3624" w:type="pct"/>
            <w:tcBorders>
              <w:top w:val="single" w:sz="4" w:space="0" w:color="auto"/>
              <w:left w:val="single" w:sz="4" w:space="0" w:color="auto"/>
              <w:bottom w:val="single" w:sz="4" w:space="0" w:color="auto"/>
              <w:right w:val="single" w:sz="4" w:space="0" w:color="auto"/>
            </w:tcBorders>
            <w:vAlign w:val="center"/>
            <w:hideMark/>
          </w:tcPr>
          <w:p w14:paraId="66C943A9"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 Yêu cầu chung</w:t>
            </w:r>
          </w:p>
          <w:p w14:paraId="52358D86"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Thiết bị mới 100%</w:t>
            </w:r>
          </w:p>
          <w:p w14:paraId="6B83336E"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Sản xuất từ năm 2025 trở về sau</w:t>
            </w:r>
          </w:p>
          <w:p w14:paraId="2358F66D"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Nguồn điện sử dụng: 220V, 50Hz.</w:t>
            </w:r>
          </w:p>
          <w:p w14:paraId="26F289FE"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Đạt tiêu chuẩn ISO 13485 hoặc tương đương</w:t>
            </w:r>
          </w:p>
          <w:p w14:paraId="41A4994F"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Môi trường hoạt động:</w:t>
            </w:r>
          </w:p>
          <w:p w14:paraId="629A42D7"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Nhiệt độ tối đa: ≥ 30°C </w:t>
            </w:r>
          </w:p>
          <w:p w14:paraId="53031576"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Độ ẩm tối đa: ≥ 75%</w:t>
            </w:r>
          </w:p>
          <w:p w14:paraId="385B242A"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 Yêu cầu cấu hình</w:t>
            </w: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4379"/>
              <w:gridCol w:w="1695"/>
            </w:tblGrid>
            <w:tr w:rsidR="00B51A4F" w:rsidRPr="007629ED" w14:paraId="6F2AED29"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1B872000"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lastRenderedPageBreak/>
                    <w:t>1</w:t>
                  </w:r>
                </w:p>
              </w:tc>
              <w:tc>
                <w:tcPr>
                  <w:tcW w:w="4379" w:type="dxa"/>
                  <w:tcBorders>
                    <w:top w:val="single" w:sz="4" w:space="0" w:color="auto"/>
                    <w:left w:val="single" w:sz="4" w:space="0" w:color="auto"/>
                    <w:bottom w:val="single" w:sz="4" w:space="0" w:color="auto"/>
                    <w:right w:val="single" w:sz="4" w:space="0" w:color="auto"/>
                  </w:tcBorders>
                  <w:noWrap/>
                  <w:vAlign w:val="center"/>
                  <w:hideMark/>
                </w:tcPr>
                <w:p w14:paraId="29E35114"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Thân tủ sấy</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0AA4522"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 01 cái</w:t>
                  </w:r>
                </w:p>
              </w:tc>
            </w:tr>
            <w:tr w:rsidR="00B51A4F" w:rsidRPr="007629ED" w14:paraId="2AA34A38"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5CD9267E"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2</w:t>
                  </w:r>
                </w:p>
              </w:tc>
              <w:tc>
                <w:tcPr>
                  <w:tcW w:w="4379" w:type="dxa"/>
                  <w:tcBorders>
                    <w:top w:val="single" w:sz="4" w:space="0" w:color="auto"/>
                    <w:left w:val="single" w:sz="4" w:space="0" w:color="auto"/>
                    <w:bottom w:val="single" w:sz="4" w:space="0" w:color="auto"/>
                    <w:right w:val="single" w:sz="4" w:space="0" w:color="auto"/>
                  </w:tcBorders>
                  <w:noWrap/>
                  <w:vAlign w:val="center"/>
                  <w:hideMark/>
                </w:tcPr>
                <w:p w14:paraId="11A69F7F"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Khay Inox đựng Paraffin </w:t>
                  </w:r>
                </w:p>
              </w:tc>
              <w:tc>
                <w:tcPr>
                  <w:tcW w:w="1695" w:type="dxa"/>
                  <w:tcBorders>
                    <w:top w:val="single" w:sz="4" w:space="0" w:color="auto"/>
                    <w:left w:val="single" w:sz="4" w:space="0" w:color="auto"/>
                    <w:bottom w:val="single" w:sz="4" w:space="0" w:color="auto"/>
                    <w:right w:val="single" w:sz="4" w:space="0" w:color="auto"/>
                  </w:tcBorders>
                  <w:vAlign w:val="center"/>
                </w:tcPr>
                <w:p w14:paraId="404177F2"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 ≥ 50 khay</w:t>
                  </w:r>
                </w:p>
              </w:tc>
            </w:tr>
            <w:tr w:rsidR="00B51A4F" w:rsidRPr="007629ED" w14:paraId="332235AE"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55630EE0"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3</w:t>
                  </w:r>
                </w:p>
              </w:tc>
              <w:tc>
                <w:tcPr>
                  <w:tcW w:w="4379" w:type="dxa"/>
                  <w:tcBorders>
                    <w:top w:val="single" w:sz="4" w:space="0" w:color="auto"/>
                    <w:left w:val="single" w:sz="4" w:space="0" w:color="auto"/>
                    <w:bottom w:val="single" w:sz="4" w:space="0" w:color="auto"/>
                    <w:right w:val="single" w:sz="4" w:space="0" w:color="auto"/>
                  </w:tcBorders>
                  <w:noWrap/>
                  <w:vAlign w:val="center"/>
                </w:tcPr>
                <w:p w14:paraId="543E7A9F"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Hệ thống cài đặt nhiệt độ</w:t>
                  </w:r>
                </w:p>
              </w:tc>
              <w:tc>
                <w:tcPr>
                  <w:tcW w:w="1695" w:type="dxa"/>
                  <w:tcBorders>
                    <w:top w:val="single" w:sz="4" w:space="0" w:color="auto"/>
                    <w:left w:val="single" w:sz="4" w:space="0" w:color="auto"/>
                    <w:bottom w:val="single" w:sz="4" w:space="0" w:color="auto"/>
                    <w:right w:val="single" w:sz="4" w:space="0" w:color="auto"/>
                  </w:tcBorders>
                  <w:vAlign w:val="center"/>
                </w:tcPr>
                <w:p w14:paraId="7BF2F808"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 01 cái</w:t>
                  </w:r>
                </w:p>
              </w:tc>
            </w:tr>
            <w:tr w:rsidR="00B51A4F" w:rsidRPr="007629ED" w14:paraId="58A7993A"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427227E8"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4</w:t>
                  </w:r>
                </w:p>
              </w:tc>
              <w:tc>
                <w:tcPr>
                  <w:tcW w:w="4379" w:type="dxa"/>
                  <w:tcBorders>
                    <w:top w:val="single" w:sz="4" w:space="0" w:color="auto"/>
                    <w:left w:val="single" w:sz="4" w:space="0" w:color="auto"/>
                    <w:bottom w:val="single" w:sz="4" w:space="0" w:color="auto"/>
                    <w:right w:val="single" w:sz="4" w:space="0" w:color="auto"/>
                  </w:tcBorders>
                  <w:noWrap/>
                  <w:vAlign w:val="center"/>
                </w:tcPr>
                <w:p w14:paraId="3071C500"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Hệ thống cài đặt thời gian</w:t>
                  </w:r>
                </w:p>
              </w:tc>
              <w:tc>
                <w:tcPr>
                  <w:tcW w:w="1695" w:type="dxa"/>
                  <w:tcBorders>
                    <w:top w:val="single" w:sz="4" w:space="0" w:color="auto"/>
                    <w:left w:val="single" w:sz="4" w:space="0" w:color="auto"/>
                    <w:bottom w:val="single" w:sz="4" w:space="0" w:color="auto"/>
                    <w:right w:val="single" w:sz="4" w:space="0" w:color="auto"/>
                  </w:tcBorders>
                  <w:vAlign w:val="center"/>
                </w:tcPr>
                <w:p w14:paraId="179F630D"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 01 cái</w:t>
                  </w:r>
                </w:p>
              </w:tc>
            </w:tr>
            <w:tr w:rsidR="00B51A4F" w:rsidRPr="007629ED" w14:paraId="19FE93C8"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30AE260E"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5</w:t>
                  </w:r>
                </w:p>
              </w:tc>
              <w:tc>
                <w:tcPr>
                  <w:tcW w:w="4379" w:type="dxa"/>
                  <w:tcBorders>
                    <w:top w:val="single" w:sz="4" w:space="0" w:color="auto"/>
                    <w:left w:val="single" w:sz="4" w:space="0" w:color="auto"/>
                    <w:bottom w:val="single" w:sz="4" w:space="0" w:color="auto"/>
                    <w:right w:val="single" w:sz="4" w:space="0" w:color="auto"/>
                  </w:tcBorders>
                  <w:noWrap/>
                  <w:vAlign w:val="center"/>
                </w:tcPr>
                <w:p w14:paraId="23F6B4B7"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Paraffin</w:t>
                  </w:r>
                </w:p>
              </w:tc>
              <w:tc>
                <w:tcPr>
                  <w:tcW w:w="1695" w:type="dxa"/>
                  <w:tcBorders>
                    <w:top w:val="single" w:sz="4" w:space="0" w:color="auto"/>
                    <w:left w:val="single" w:sz="4" w:space="0" w:color="auto"/>
                    <w:bottom w:val="single" w:sz="4" w:space="0" w:color="auto"/>
                    <w:right w:val="single" w:sz="4" w:space="0" w:color="auto"/>
                  </w:tcBorders>
                  <w:vAlign w:val="center"/>
                </w:tcPr>
                <w:p w14:paraId="4A7F8AD9"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50kg</w:t>
                  </w:r>
                </w:p>
              </w:tc>
            </w:tr>
            <w:tr w:rsidR="00B51A4F" w:rsidRPr="007629ED" w14:paraId="64971636"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5678172D"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6</w:t>
                  </w:r>
                </w:p>
              </w:tc>
              <w:tc>
                <w:tcPr>
                  <w:tcW w:w="4379" w:type="dxa"/>
                  <w:tcBorders>
                    <w:top w:val="single" w:sz="4" w:space="0" w:color="auto"/>
                    <w:left w:val="single" w:sz="4" w:space="0" w:color="auto"/>
                    <w:bottom w:val="single" w:sz="4" w:space="0" w:color="auto"/>
                    <w:right w:val="single" w:sz="4" w:space="0" w:color="auto"/>
                  </w:tcBorders>
                  <w:noWrap/>
                  <w:vAlign w:val="center"/>
                </w:tcPr>
                <w:p w14:paraId="581E0A0A"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lang w:val="nl-NL"/>
                    </w:rPr>
                    <w:t>Tài liệu hướng dẫn sử dụng tiếng Anh, tiếng Việt</w:t>
                  </w:r>
                </w:p>
              </w:tc>
              <w:tc>
                <w:tcPr>
                  <w:tcW w:w="1695" w:type="dxa"/>
                  <w:tcBorders>
                    <w:top w:val="single" w:sz="4" w:space="0" w:color="auto"/>
                    <w:left w:val="single" w:sz="4" w:space="0" w:color="auto"/>
                    <w:bottom w:val="single" w:sz="4" w:space="0" w:color="auto"/>
                    <w:right w:val="single" w:sz="4" w:space="0" w:color="auto"/>
                  </w:tcBorders>
                  <w:vAlign w:val="center"/>
                </w:tcPr>
                <w:p w14:paraId="137402AB"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 01 bộ</w:t>
                  </w:r>
                </w:p>
              </w:tc>
            </w:tr>
          </w:tbl>
          <w:p w14:paraId="133C0962"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III. Yêu cầu tính năng và thông số kỹ thuật</w:t>
            </w:r>
          </w:p>
          <w:p w14:paraId="0140C06F"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Màn hình hiển thị nhiệt độ dạng LED hoặc tương đương (tối thiểu có): nhiệt độ sấy, nhiệt độ ủ, thời gian,…</w:t>
            </w:r>
          </w:p>
          <w:p w14:paraId="2C230EE8"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Số lượng khay inox đựng paraffin sử dụng đồng thời: </w:t>
            </w:r>
            <w:r w:rsidRPr="007629ED">
              <w:rPr>
                <w:rFonts w:ascii="Times New Roman" w:hAnsi="Times New Roman" w:cs="Times New Roman"/>
                <w:color w:val="000000"/>
                <w:sz w:val="24"/>
                <w:szCs w:val="24"/>
              </w:rPr>
              <w:t>≥ 50 khay</w:t>
            </w:r>
          </w:p>
          <w:p w14:paraId="57FFB70B"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khả năng hẹn giờ tủ sấy.</w:t>
            </w:r>
          </w:p>
          <w:p w14:paraId="081E0165"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cảm biện cắt toàn mạch điện khi nhiệt độ trong tủ sấy vượt quá nhiệt độ cài đặt</w:t>
            </w:r>
          </w:p>
          <w:p w14:paraId="02283A24"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cánh cửa có ô kính để quan sát Paraffin bên trong</w:t>
            </w:r>
          </w:p>
          <w:p w14:paraId="5C4B1E44"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Nhiệt độ sấy tối đa: ≥ 100 độ C</w:t>
            </w:r>
          </w:p>
          <w:p w14:paraId="48D4F078"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Thời gian sấy:  ≤ 200 Phút</w:t>
            </w:r>
          </w:p>
          <w:p w14:paraId="2C1A0D4D"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Cài đặt thời gian sấy: Từ 0 đến ≥  99 giờ</w:t>
            </w:r>
          </w:p>
          <w:p w14:paraId="7E7D176A"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hAnsi="Times New Roman" w:cs="Times New Roman"/>
                <w:b/>
                <w:spacing w:val="-4"/>
                <w:sz w:val="24"/>
                <w:szCs w:val="24"/>
              </w:rPr>
            </w:pPr>
            <w:r w:rsidRPr="007629ED">
              <w:rPr>
                <w:rFonts w:ascii="Times New Roman" w:eastAsia="Calibri" w:hAnsi="Times New Roman" w:cs="Times New Roman"/>
                <w:spacing w:val="-4"/>
                <w:sz w:val="24"/>
                <w:szCs w:val="24"/>
              </w:rPr>
              <w:t>Chế độ sấy : Quạt gió tuần hoàn</w:t>
            </w:r>
          </w:p>
        </w:tc>
        <w:tc>
          <w:tcPr>
            <w:tcW w:w="529" w:type="pct"/>
            <w:tcBorders>
              <w:top w:val="single" w:sz="4" w:space="0" w:color="auto"/>
              <w:left w:val="single" w:sz="4" w:space="0" w:color="auto"/>
              <w:bottom w:val="single" w:sz="4" w:space="0" w:color="auto"/>
              <w:right w:val="single" w:sz="4" w:space="0" w:color="auto"/>
            </w:tcBorders>
            <w:vAlign w:val="center"/>
          </w:tcPr>
          <w:p w14:paraId="1FF8328C"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469" w:type="pct"/>
            <w:tcBorders>
              <w:top w:val="single" w:sz="4" w:space="0" w:color="auto"/>
              <w:left w:val="single" w:sz="4" w:space="0" w:color="auto"/>
              <w:bottom w:val="single" w:sz="4" w:space="0" w:color="auto"/>
              <w:right w:val="single" w:sz="4" w:space="0" w:color="auto"/>
            </w:tcBorders>
            <w:vAlign w:val="center"/>
          </w:tcPr>
          <w:p w14:paraId="0FB7F436"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r>
      <w:tr w:rsidR="00B51A4F" w:rsidRPr="007629ED" w14:paraId="72B3BB0D" w14:textId="77777777" w:rsidTr="0093055E">
        <w:tblPrEx>
          <w:jc w:val="left"/>
        </w:tblPrEx>
        <w:trPr>
          <w:trHeight w:val="20"/>
        </w:trPr>
        <w:tc>
          <w:tcPr>
            <w:tcW w:w="378" w:type="pct"/>
            <w:tcBorders>
              <w:top w:val="single" w:sz="4" w:space="0" w:color="auto"/>
              <w:left w:val="single" w:sz="4" w:space="0" w:color="auto"/>
              <w:bottom w:val="single" w:sz="4" w:space="0" w:color="auto"/>
              <w:right w:val="single" w:sz="4" w:space="0" w:color="auto"/>
            </w:tcBorders>
            <w:vAlign w:val="center"/>
          </w:tcPr>
          <w:p w14:paraId="3C60C5B9"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bookmarkStart w:id="0" w:name="_Hlk207430274"/>
          </w:p>
        </w:tc>
        <w:tc>
          <w:tcPr>
            <w:tcW w:w="3624" w:type="pct"/>
            <w:tcBorders>
              <w:top w:val="single" w:sz="4" w:space="0" w:color="auto"/>
              <w:left w:val="single" w:sz="4" w:space="0" w:color="auto"/>
              <w:bottom w:val="single" w:sz="4" w:space="0" w:color="auto"/>
              <w:right w:val="single" w:sz="4" w:space="0" w:color="auto"/>
            </w:tcBorders>
            <w:vAlign w:val="center"/>
            <w:hideMark/>
          </w:tcPr>
          <w:p w14:paraId="678E30B5" w14:textId="77777777" w:rsidR="00B51A4F" w:rsidRPr="007629ED" w:rsidRDefault="00B51A4F" w:rsidP="0093055E">
            <w:pPr>
              <w:widowControl w:val="0"/>
              <w:snapToGrid w:val="0"/>
              <w:spacing w:before="40" w:after="40" w:line="276" w:lineRule="auto"/>
              <w:jc w:val="both"/>
              <w:rPr>
                <w:rFonts w:ascii="Times New Roman" w:hAnsi="Times New Roman" w:cs="Times New Roman"/>
                <w:b/>
                <w:sz w:val="24"/>
                <w:szCs w:val="24"/>
              </w:rPr>
            </w:pPr>
            <w:r w:rsidRPr="007629ED">
              <w:rPr>
                <w:rFonts w:ascii="Times New Roman" w:hAnsi="Times New Roman" w:cs="Times New Roman"/>
                <w:b/>
                <w:sz w:val="24"/>
                <w:szCs w:val="24"/>
              </w:rPr>
              <w:t>CÁC YÊU CẦU KHÁC</w:t>
            </w:r>
          </w:p>
          <w:p w14:paraId="4421F100" w14:textId="77777777" w:rsidR="007629ED" w:rsidRPr="007629ED" w:rsidRDefault="007629ED" w:rsidP="007629ED">
            <w:pPr>
              <w:pStyle w:val="ListParagraph"/>
              <w:widowControl w:val="0"/>
              <w:numPr>
                <w:ilvl w:val="0"/>
                <w:numId w:val="2"/>
              </w:numPr>
              <w:tabs>
                <w:tab w:val="left" w:pos="205"/>
              </w:tabs>
              <w:snapToGrid w:val="0"/>
              <w:spacing w:before="40" w:after="40" w:line="276" w:lineRule="auto"/>
              <w:ind w:left="0" w:firstLine="0"/>
              <w:contextualSpacing w:val="0"/>
              <w:jc w:val="both"/>
              <w:rPr>
                <w:rFonts w:ascii="Times New Roman" w:hAnsi="Times New Roman" w:cs="Times New Roman"/>
                <w:bCs/>
                <w:spacing w:val="-4"/>
                <w:sz w:val="24"/>
                <w:szCs w:val="24"/>
              </w:rPr>
            </w:pPr>
            <w:r w:rsidRPr="007629ED">
              <w:rPr>
                <w:rFonts w:ascii="Times New Roman" w:hAnsi="Times New Roman" w:cs="Times New Roman"/>
                <w:bCs/>
                <w:spacing w:val="-4"/>
                <w:sz w:val="24"/>
                <w:szCs w:val="24"/>
              </w:rPr>
              <w:t xml:space="preserve">Thời hạn giao hàng: </w:t>
            </w:r>
            <w:r w:rsidRPr="007629ED">
              <w:rPr>
                <w:rFonts w:ascii="Times New Roman" w:eastAsia="Calibri" w:hAnsi="Times New Roman" w:cs="Times New Roman"/>
                <w:spacing w:val="-4"/>
                <w:sz w:val="24"/>
                <w:szCs w:val="24"/>
              </w:rPr>
              <w:t>≤ 90 ngày</w:t>
            </w:r>
          </w:p>
          <w:p w14:paraId="027B9DD2" w14:textId="77777777" w:rsidR="00B51A4F" w:rsidRPr="007629ED" w:rsidRDefault="00B51A4F" w:rsidP="0093055E">
            <w:pPr>
              <w:pStyle w:val="ListParagraph"/>
              <w:widowControl w:val="0"/>
              <w:numPr>
                <w:ilvl w:val="0"/>
                <w:numId w:val="2"/>
              </w:numPr>
              <w:tabs>
                <w:tab w:val="left" w:pos="205"/>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Thời gian bảo hành tối thiểu 12 tháng kể khi nghiệm thu đưa vào sử dụng.</w:t>
            </w:r>
            <w:r w:rsidRPr="007629ED">
              <w:rPr>
                <w:rFonts w:ascii="Times New Roman" w:eastAsia="Calibri" w:hAnsi="Times New Roman" w:cs="Times New Roman"/>
                <w:spacing w:val="-4"/>
                <w:sz w:val="24"/>
                <w:szCs w:val="24"/>
              </w:rPr>
              <w:tab/>
            </w:r>
          </w:p>
          <w:p w14:paraId="5B62421A" w14:textId="77777777" w:rsidR="00B51A4F" w:rsidRPr="007629ED" w:rsidRDefault="00B51A4F" w:rsidP="0093055E">
            <w:pPr>
              <w:pStyle w:val="ListParagraph"/>
              <w:widowControl w:val="0"/>
              <w:numPr>
                <w:ilvl w:val="0"/>
                <w:numId w:val="2"/>
              </w:numPr>
              <w:tabs>
                <w:tab w:val="left" w:pos="205"/>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Bảo trì trong thời gian bảo hành: Theo tiêu chuẩn của hãng sản xuất</w:t>
            </w:r>
          </w:p>
          <w:p w14:paraId="638EBDDB" w14:textId="77777777" w:rsidR="00B51A4F" w:rsidRPr="007629ED" w:rsidRDefault="00B51A4F" w:rsidP="0093055E">
            <w:pPr>
              <w:pStyle w:val="ListParagraph"/>
              <w:widowControl w:val="0"/>
              <w:numPr>
                <w:ilvl w:val="0"/>
                <w:numId w:val="2"/>
              </w:numPr>
              <w:tabs>
                <w:tab w:val="left" w:pos="205"/>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cam kết cung cấp giấy chứng nhận xuất xứ (CO), chứng nhận chất lượng (CQ) khi giao hàng</w:t>
            </w:r>
          </w:p>
          <w:p w14:paraId="7616664D" w14:textId="77777777" w:rsidR="00B51A4F" w:rsidRPr="007629ED" w:rsidRDefault="00B51A4F" w:rsidP="0093055E">
            <w:pPr>
              <w:pStyle w:val="ListParagraph"/>
              <w:widowControl w:val="0"/>
              <w:numPr>
                <w:ilvl w:val="0"/>
                <w:numId w:val="2"/>
              </w:numPr>
              <w:tabs>
                <w:tab w:val="left" w:pos="205"/>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ủy quyền hợp pháp từ nhà sản xuất hoặc đại lý phân phối chính thức được ủy quyền của nhà sản xuất tại Việt Nam.</w:t>
            </w:r>
          </w:p>
          <w:p w14:paraId="545F9FD1"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hAnsi="Times New Roman" w:cs="Times New Roman"/>
                <w:b/>
                <w:spacing w:val="-4"/>
                <w:sz w:val="24"/>
                <w:szCs w:val="24"/>
              </w:rPr>
            </w:pPr>
            <w:r w:rsidRPr="007629ED">
              <w:rPr>
                <w:rFonts w:ascii="Times New Roman" w:eastAsia="Calibri" w:hAnsi="Times New Roman" w:cs="Times New Roman"/>
                <w:spacing w:val="-4"/>
                <w:sz w:val="24"/>
                <w:szCs w:val="24"/>
              </w:rPr>
              <w:t>Có cam kết bảo trì sau thời gian bảo hành, cam kết cung cấp phụ tùng thay thế và vật tư tiêu hao trong vòng tối thiểu 10 năm.</w:t>
            </w:r>
            <w:r w:rsidRPr="007629ED">
              <w:rPr>
                <w:rFonts w:ascii="Times New Roman" w:eastAsia="Calibri" w:hAnsi="Times New Roman" w:cs="Times New Roman"/>
                <w:spacing w:val="-4"/>
                <w:sz w:val="24"/>
                <w:szCs w:val="24"/>
              </w:rPr>
              <w:tab/>
            </w:r>
          </w:p>
        </w:tc>
        <w:tc>
          <w:tcPr>
            <w:tcW w:w="529" w:type="pct"/>
            <w:tcBorders>
              <w:top w:val="single" w:sz="4" w:space="0" w:color="auto"/>
              <w:left w:val="single" w:sz="4" w:space="0" w:color="auto"/>
              <w:bottom w:val="single" w:sz="4" w:space="0" w:color="auto"/>
              <w:right w:val="single" w:sz="4" w:space="0" w:color="auto"/>
            </w:tcBorders>
            <w:vAlign w:val="center"/>
          </w:tcPr>
          <w:p w14:paraId="7382FAE6"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469" w:type="pct"/>
            <w:tcBorders>
              <w:top w:val="single" w:sz="4" w:space="0" w:color="auto"/>
              <w:left w:val="single" w:sz="4" w:space="0" w:color="auto"/>
              <w:bottom w:val="single" w:sz="4" w:space="0" w:color="auto"/>
              <w:right w:val="single" w:sz="4" w:space="0" w:color="auto"/>
            </w:tcBorders>
            <w:vAlign w:val="center"/>
          </w:tcPr>
          <w:p w14:paraId="02E051EE"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r>
      <w:bookmarkEnd w:id="0"/>
    </w:tbl>
    <w:p w14:paraId="741BC647" w14:textId="77777777" w:rsidR="00B51A4F" w:rsidRPr="007629ED" w:rsidRDefault="00B51A4F" w:rsidP="00B51A4F">
      <w:pPr>
        <w:spacing w:after="0" w:line="240" w:lineRule="auto"/>
        <w:rPr>
          <w:rFonts w:ascii="Times New Roman" w:hAnsi="Times New Roman" w:cs="Times New Roman"/>
          <w:spacing w:val="-4"/>
          <w:sz w:val="24"/>
          <w:szCs w:val="24"/>
          <w:lang w:val="en-US"/>
        </w:rPr>
      </w:pPr>
    </w:p>
    <w:tbl>
      <w:tblPr>
        <w:tblW w:w="9356" w:type="dxa"/>
        <w:tblInd w:w="-142" w:type="dxa"/>
        <w:tblLayout w:type="fixed"/>
        <w:tblLook w:val="04A0" w:firstRow="1" w:lastRow="0" w:firstColumn="1" w:lastColumn="0" w:noHBand="0" w:noVBand="1"/>
      </w:tblPr>
      <w:tblGrid>
        <w:gridCol w:w="9356"/>
      </w:tblGrid>
      <w:tr w:rsidR="00B51A4F" w:rsidRPr="007629ED" w14:paraId="564E9F8B" w14:textId="77777777" w:rsidTr="0093055E">
        <w:trPr>
          <w:trHeight w:val="20"/>
        </w:trPr>
        <w:tc>
          <w:tcPr>
            <w:tcW w:w="9356" w:type="dxa"/>
            <w:tcBorders>
              <w:top w:val="nil"/>
              <w:left w:val="nil"/>
              <w:bottom w:val="nil"/>
              <w:right w:val="nil"/>
            </w:tcBorders>
          </w:tcPr>
          <w:p w14:paraId="68927991" w14:textId="77777777" w:rsidR="00B51A4F" w:rsidRPr="007629ED" w:rsidRDefault="00B51A4F" w:rsidP="0093055E">
            <w:pPr>
              <w:widowControl w:val="0"/>
              <w:snapToGrid w:val="0"/>
              <w:spacing w:before="20" w:after="20" w:line="240" w:lineRule="auto"/>
              <w:jc w:val="both"/>
              <w:rPr>
                <w:rFonts w:ascii="Times New Roman" w:eastAsia="Times New Roman" w:hAnsi="Times New Roman" w:cs="Times New Roman"/>
                <w:b/>
                <w:bCs/>
                <w:color w:val="000000"/>
                <w:spacing w:val="-4"/>
                <w:sz w:val="24"/>
                <w:szCs w:val="24"/>
                <w:lang w:val="en-US"/>
              </w:rPr>
            </w:pPr>
            <w:r w:rsidRPr="007629ED">
              <w:rPr>
                <w:rFonts w:ascii="Times New Roman" w:eastAsia="Times New Roman" w:hAnsi="Times New Roman" w:cs="Times New Roman"/>
                <w:b/>
                <w:bCs/>
                <w:color w:val="000000"/>
                <w:spacing w:val="-4"/>
                <w:sz w:val="24"/>
                <w:szCs w:val="24"/>
                <w:lang w:val="en-US"/>
              </w:rPr>
              <w:t>4</w:t>
            </w:r>
            <w:r w:rsidRPr="007629ED">
              <w:rPr>
                <w:rFonts w:ascii="Times New Roman" w:eastAsia="Times New Roman" w:hAnsi="Times New Roman" w:cs="Times New Roman"/>
                <w:b/>
                <w:bCs/>
                <w:color w:val="000000"/>
                <w:spacing w:val="-4"/>
                <w:sz w:val="24"/>
                <w:szCs w:val="24"/>
              </w:rPr>
              <w:t>. Mã phần lô: PP2500400652</w:t>
            </w:r>
            <w:r w:rsidRPr="007629ED">
              <w:rPr>
                <w:rFonts w:ascii="Times New Roman" w:eastAsia="Times New Roman" w:hAnsi="Times New Roman" w:cs="Times New Roman"/>
                <w:b/>
                <w:bCs/>
                <w:color w:val="000000"/>
                <w:spacing w:val="-4"/>
                <w:sz w:val="24"/>
                <w:szCs w:val="24"/>
                <w:lang w:val="en-US"/>
              </w:rPr>
              <w:t xml:space="preserve"> - </w:t>
            </w:r>
            <w:r w:rsidRPr="007629ED">
              <w:rPr>
                <w:rFonts w:ascii="Times New Roman" w:eastAsia="Times New Roman" w:hAnsi="Times New Roman" w:cs="Times New Roman"/>
                <w:b/>
                <w:bCs/>
                <w:color w:val="000000"/>
                <w:spacing w:val="-4"/>
                <w:sz w:val="24"/>
                <w:szCs w:val="24"/>
              </w:rPr>
              <w:t>Phần/lô 4: Thiết bị khác</w:t>
            </w:r>
          </w:p>
        </w:tc>
      </w:tr>
    </w:tbl>
    <w:p w14:paraId="214B789B" w14:textId="77777777" w:rsidR="00B51A4F" w:rsidRPr="007629ED" w:rsidRDefault="00B51A4F" w:rsidP="00B51A4F">
      <w:pPr>
        <w:spacing w:after="0" w:line="240" w:lineRule="auto"/>
        <w:rPr>
          <w:rFonts w:ascii="Times New Roman" w:hAnsi="Times New Roman" w:cs="Times New Roman"/>
          <w:spacing w:val="-4"/>
          <w:sz w:val="24"/>
          <w:szCs w:val="24"/>
          <w:lang w:val="en-US"/>
        </w:rPr>
      </w:pP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776"/>
        <w:gridCol w:w="34"/>
        <w:gridCol w:w="923"/>
        <w:gridCol w:w="66"/>
        <w:gridCol w:w="993"/>
      </w:tblGrid>
      <w:tr w:rsidR="00B51A4F" w:rsidRPr="007629ED" w14:paraId="64A2638B" w14:textId="77777777" w:rsidTr="0093055E">
        <w:trPr>
          <w:trHeight w:val="198"/>
          <w:tblHeader/>
          <w:jc w:val="center"/>
        </w:trPr>
        <w:tc>
          <w:tcPr>
            <w:tcW w:w="369" w:type="pct"/>
            <w:tcBorders>
              <w:top w:val="single" w:sz="4" w:space="0" w:color="auto"/>
              <w:left w:val="single" w:sz="4" w:space="0" w:color="auto"/>
              <w:bottom w:val="single" w:sz="4" w:space="0" w:color="auto"/>
              <w:right w:val="single" w:sz="4" w:space="0" w:color="auto"/>
            </w:tcBorders>
            <w:vAlign w:val="center"/>
            <w:hideMark/>
          </w:tcPr>
          <w:p w14:paraId="675E955E"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STT</w:t>
            </w:r>
          </w:p>
        </w:tc>
        <w:tc>
          <w:tcPr>
            <w:tcW w:w="3587" w:type="pct"/>
            <w:gridSpan w:val="2"/>
            <w:tcBorders>
              <w:top w:val="single" w:sz="4" w:space="0" w:color="auto"/>
              <w:left w:val="single" w:sz="4" w:space="0" w:color="auto"/>
              <w:bottom w:val="single" w:sz="4" w:space="0" w:color="auto"/>
              <w:right w:val="single" w:sz="4" w:space="0" w:color="auto"/>
            </w:tcBorders>
            <w:vAlign w:val="center"/>
            <w:hideMark/>
          </w:tcPr>
          <w:p w14:paraId="329526CB"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Tên thiết bị</w:t>
            </w:r>
          </w:p>
        </w:tc>
        <w:tc>
          <w:tcPr>
            <w:tcW w:w="521" w:type="pct"/>
            <w:gridSpan w:val="2"/>
            <w:tcBorders>
              <w:top w:val="single" w:sz="4" w:space="0" w:color="auto"/>
              <w:left w:val="single" w:sz="4" w:space="0" w:color="auto"/>
              <w:bottom w:val="single" w:sz="4" w:space="0" w:color="auto"/>
              <w:right w:val="single" w:sz="4" w:space="0" w:color="auto"/>
            </w:tcBorders>
            <w:vAlign w:val="center"/>
            <w:hideMark/>
          </w:tcPr>
          <w:p w14:paraId="1EFE05F3"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Đơn vị tính</w:t>
            </w:r>
          </w:p>
        </w:tc>
        <w:tc>
          <w:tcPr>
            <w:tcW w:w="523" w:type="pct"/>
            <w:tcBorders>
              <w:top w:val="single" w:sz="4" w:space="0" w:color="auto"/>
              <w:left w:val="single" w:sz="4" w:space="0" w:color="auto"/>
              <w:bottom w:val="single" w:sz="4" w:space="0" w:color="auto"/>
              <w:right w:val="single" w:sz="4" w:space="0" w:color="auto"/>
            </w:tcBorders>
            <w:vAlign w:val="center"/>
            <w:hideMark/>
          </w:tcPr>
          <w:p w14:paraId="12370AB4"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Số lượng</w:t>
            </w:r>
          </w:p>
        </w:tc>
      </w:tr>
      <w:tr w:rsidR="00B51A4F" w:rsidRPr="007629ED" w14:paraId="40AE22B5" w14:textId="77777777" w:rsidTr="0093055E">
        <w:tblPrEx>
          <w:jc w:val="left"/>
        </w:tblPrEx>
        <w:trPr>
          <w:trHeight w:val="20"/>
        </w:trPr>
        <w:tc>
          <w:tcPr>
            <w:tcW w:w="369" w:type="pct"/>
            <w:tcBorders>
              <w:top w:val="single" w:sz="4" w:space="0" w:color="auto"/>
              <w:left w:val="single" w:sz="4" w:space="0" w:color="auto"/>
              <w:bottom w:val="single" w:sz="4" w:space="0" w:color="auto"/>
              <w:right w:val="single" w:sz="4" w:space="0" w:color="auto"/>
            </w:tcBorders>
            <w:vAlign w:val="center"/>
            <w:hideMark/>
          </w:tcPr>
          <w:p w14:paraId="44D1C8A0"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1</w:t>
            </w:r>
          </w:p>
        </w:tc>
        <w:tc>
          <w:tcPr>
            <w:tcW w:w="3587" w:type="pct"/>
            <w:gridSpan w:val="2"/>
            <w:tcBorders>
              <w:top w:val="single" w:sz="4" w:space="0" w:color="auto"/>
              <w:left w:val="single" w:sz="4" w:space="0" w:color="auto"/>
              <w:bottom w:val="single" w:sz="4" w:space="0" w:color="auto"/>
              <w:right w:val="single" w:sz="4" w:space="0" w:color="auto"/>
            </w:tcBorders>
            <w:hideMark/>
          </w:tcPr>
          <w:p w14:paraId="3F0A8900" w14:textId="77777777" w:rsidR="00B51A4F" w:rsidRPr="007629ED" w:rsidRDefault="00B51A4F" w:rsidP="0093055E">
            <w:pPr>
              <w:pStyle w:val="TableParagraph"/>
              <w:snapToGrid w:val="0"/>
              <w:spacing w:before="40" w:after="40" w:line="256" w:lineRule="auto"/>
              <w:ind w:left="57" w:right="57"/>
              <w:rPr>
                <w:b/>
                <w:spacing w:val="-4"/>
                <w:kern w:val="2"/>
                <w:sz w:val="24"/>
                <w:szCs w:val="24"/>
                <w:lang w:val="vi-VN"/>
              </w:rPr>
            </w:pPr>
            <w:r w:rsidRPr="007629ED">
              <w:rPr>
                <w:b/>
                <w:bCs/>
                <w:spacing w:val="-2"/>
                <w:kern w:val="2"/>
                <w:sz w:val="24"/>
                <w:szCs w:val="24"/>
                <w:lang w:val="vi-VN"/>
              </w:rPr>
              <w:t>BÀN KHÁM BỆNH</w:t>
            </w:r>
          </w:p>
        </w:tc>
        <w:tc>
          <w:tcPr>
            <w:tcW w:w="521" w:type="pct"/>
            <w:gridSpan w:val="2"/>
            <w:tcBorders>
              <w:top w:val="single" w:sz="4" w:space="0" w:color="auto"/>
              <w:left w:val="single" w:sz="4" w:space="0" w:color="auto"/>
              <w:bottom w:val="single" w:sz="4" w:space="0" w:color="auto"/>
              <w:right w:val="single" w:sz="4" w:space="0" w:color="auto"/>
            </w:tcBorders>
            <w:hideMark/>
          </w:tcPr>
          <w:p w14:paraId="1236ADE7"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rPr>
            </w:pPr>
            <w:r w:rsidRPr="007629ED">
              <w:rPr>
                <w:b/>
                <w:spacing w:val="-4"/>
                <w:kern w:val="2"/>
                <w:sz w:val="24"/>
                <w:szCs w:val="24"/>
              </w:rPr>
              <w:t>Cái</w:t>
            </w:r>
          </w:p>
        </w:tc>
        <w:tc>
          <w:tcPr>
            <w:tcW w:w="523" w:type="pct"/>
            <w:tcBorders>
              <w:top w:val="single" w:sz="4" w:space="0" w:color="auto"/>
              <w:left w:val="single" w:sz="4" w:space="0" w:color="auto"/>
              <w:bottom w:val="single" w:sz="4" w:space="0" w:color="auto"/>
              <w:right w:val="single" w:sz="4" w:space="0" w:color="auto"/>
            </w:tcBorders>
            <w:hideMark/>
          </w:tcPr>
          <w:p w14:paraId="56BA35C8"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rPr>
            </w:pPr>
            <w:r w:rsidRPr="007629ED">
              <w:rPr>
                <w:b/>
                <w:spacing w:val="-4"/>
                <w:kern w:val="2"/>
                <w:sz w:val="24"/>
                <w:szCs w:val="24"/>
              </w:rPr>
              <w:t>02</w:t>
            </w:r>
          </w:p>
        </w:tc>
      </w:tr>
      <w:tr w:rsidR="00B51A4F" w:rsidRPr="007629ED" w14:paraId="0795C4FB" w14:textId="77777777" w:rsidTr="0093055E">
        <w:tblPrEx>
          <w:jc w:val="left"/>
        </w:tblPrEx>
        <w:trPr>
          <w:trHeight w:val="20"/>
        </w:trPr>
        <w:tc>
          <w:tcPr>
            <w:tcW w:w="369" w:type="pct"/>
            <w:tcBorders>
              <w:top w:val="single" w:sz="4" w:space="0" w:color="auto"/>
              <w:left w:val="single" w:sz="4" w:space="0" w:color="auto"/>
              <w:bottom w:val="single" w:sz="4" w:space="0" w:color="auto"/>
              <w:right w:val="single" w:sz="4" w:space="0" w:color="auto"/>
            </w:tcBorders>
            <w:vAlign w:val="center"/>
          </w:tcPr>
          <w:p w14:paraId="7376468D"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3587" w:type="pct"/>
            <w:gridSpan w:val="2"/>
            <w:tcBorders>
              <w:top w:val="single" w:sz="4" w:space="0" w:color="auto"/>
              <w:left w:val="single" w:sz="4" w:space="0" w:color="auto"/>
              <w:bottom w:val="single" w:sz="4" w:space="0" w:color="auto"/>
              <w:right w:val="single" w:sz="4" w:space="0" w:color="auto"/>
            </w:tcBorders>
            <w:vAlign w:val="center"/>
            <w:hideMark/>
          </w:tcPr>
          <w:p w14:paraId="1B7D9665"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 Yêu cầu chung</w:t>
            </w:r>
          </w:p>
          <w:p w14:paraId="3BFF6E3E"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Thiết bị mới 100%</w:t>
            </w:r>
          </w:p>
          <w:p w14:paraId="51351A49"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Sản xuất từ năm 2025 trở về sau</w:t>
            </w:r>
          </w:p>
          <w:p w14:paraId="7D3E5395"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Đạt tiêu chuẩn ISO 13485 hoặc tương đương</w:t>
            </w:r>
          </w:p>
          <w:p w14:paraId="5B197F00"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 Yêu cầu cấu hình</w:t>
            </w: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4878"/>
              <w:gridCol w:w="1196"/>
            </w:tblGrid>
            <w:tr w:rsidR="00B51A4F" w:rsidRPr="007629ED" w14:paraId="12B02AFE"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7C2A1736"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lastRenderedPageBreak/>
                    <w:t>1</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75C96840"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Bàn khám</w:t>
                  </w:r>
                </w:p>
              </w:tc>
              <w:tc>
                <w:tcPr>
                  <w:tcW w:w="1196" w:type="dxa"/>
                  <w:tcBorders>
                    <w:top w:val="single" w:sz="4" w:space="0" w:color="auto"/>
                    <w:left w:val="single" w:sz="4" w:space="0" w:color="auto"/>
                    <w:bottom w:val="single" w:sz="4" w:space="0" w:color="auto"/>
                    <w:right w:val="single" w:sz="4" w:space="0" w:color="auto"/>
                  </w:tcBorders>
                  <w:vAlign w:val="center"/>
                  <w:hideMark/>
                </w:tcPr>
                <w:p w14:paraId="4AB16658"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 01 cái</w:t>
                  </w:r>
                </w:p>
              </w:tc>
            </w:tr>
            <w:tr w:rsidR="00B51A4F" w:rsidRPr="007629ED" w14:paraId="25E36629"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0B6E10C4"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2</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1885F56A"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Đệm</w:t>
                  </w:r>
                </w:p>
              </w:tc>
              <w:tc>
                <w:tcPr>
                  <w:tcW w:w="1196" w:type="dxa"/>
                  <w:tcBorders>
                    <w:top w:val="single" w:sz="4" w:space="0" w:color="auto"/>
                    <w:left w:val="single" w:sz="4" w:space="0" w:color="auto"/>
                    <w:bottom w:val="single" w:sz="4" w:space="0" w:color="auto"/>
                    <w:right w:val="single" w:sz="4" w:space="0" w:color="auto"/>
                  </w:tcBorders>
                  <w:vAlign w:val="center"/>
                </w:tcPr>
                <w:p w14:paraId="66249E8D"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 01 cái</w:t>
                  </w:r>
                </w:p>
              </w:tc>
            </w:tr>
            <w:tr w:rsidR="00B51A4F" w:rsidRPr="007629ED" w14:paraId="77BD31D9"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1FD2EBB1"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3</w:t>
                  </w:r>
                </w:p>
              </w:tc>
              <w:tc>
                <w:tcPr>
                  <w:tcW w:w="4878" w:type="dxa"/>
                  <w:tcBorders>
                    <w:top w:val="single" w:sz="4" w:space="0" w:color="auto"/>
                    <w:left w:val="single" w:sz="4" w:space="0" w:color="auto"/>
                    <w:bottom w:val="single" w:sz="4" w:space="0" w:color="auto"/>
                    <w:right w:val="single" w:sz="4" w:space="0" w:color="auto"/>
                  </w:tcBorders>
                  <w:noWrap/>
                  <w:vAlign w:val="center"/>
                </w:tcPr>
                <w:p w14:paraId="79A8B300"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Tài liệu hướng dẫn sử dụng tiếng Việt</w:t>
                  </w:r>
                </w:p>
              </w:tc>
              <w:tc>
                <w:tcPr>
                  <w:tcW w:w="1196" w:type="dxa"/>
                  <w:tcBorders>
                    <w:top w:val="single" w:sz="4" w:space="0" w:color="auto"/>
                    <w:left w:val="single" w:sz="4" w:space="0" w:color="auto"/>
                    <w:bottom w:val="single" w:sz="4" w:space="0" w:color="auto"/>
                    <w:right w:val="single" w:sz="4" w:space="0" w:color="auto"/>
                  </w:tcBorders>
                  <w:vAlign w:val="center"/>
                </w:tcPr>
                <w:p w14:paraId="57E7EEB3"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 01 bộ</w:t>
                  </w:r>
                </w:p>
              </w:tc>
            </w:tr>
          </w:tbl>
          <w:p w14:paraId="302E5675"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III. Yêu cầu tính năng và thông số kỹ thuật</w:t>
            </w:r>
          </w:p>
          <w:p w14:paraId="7CB78D75"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Kích thước:</w:t>
            </w:r>
          </w:p>
          <w:p w14:paraId="28BAC23C"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Chiều dài: khoảng 1.900 mm + 5%</w:t>
            </w:r>
          </w:p>
          <w:p w14:paraId="1FBA2DAC"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Chiều rộng: khoảng 600 mm + 5%</w:t>
            </w:r>
          </w:p>
          <w:p w14:paraId="4476E9F7"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Chiều cao: khoảng 700 mm + 5%</w:t>
            </w:r>
          </w:p>
          <w:p w14:paraId="20FA7157"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Khung làm bằng Inox không nhiễm từ hoặc tương đương</w:t>
            </w:r>
          </w:p>
          <w:p w14:paraId="42DACA75"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Mặt bàn gồm 02 phần: phần đầu và phần lưng</w:t>
            </w:r>
          </w:p>
          <w:p w14:paraId="5E95B8A7"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thể thay đổi góc nâng phần đầu tối đa ≥ 60 độ</w:t>
            </w:r>
          </w:p>
          <w:p w14:paraId="30D9C9D1"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hAnsi="Times New Roman" w:cs="Times New Roman"/>
                <w:b/>
                <w:spacing w:val="-4"/>
                <w:sz w:val="24"/>
                <w:szCs w:val="24"/>
              </w:rPr>
            </w:pPr>
            <w:r w:rsidRPr="007629ED">
              <w:rPr>
                <w:rFonts w:ascii="Times New Roman" w:eastAsia="Calibri" w:hAnsi="Times New Roman" w:cs="Times New Roman"/>
                <w:spacing w:val="-4"/>
                <w:sz w:val="24"/>
                <w:szCs w:val="24"/>
              </w:rPr>
              <w:t>Vỏ đệm chống thấm</w:t>
            </w:r>
          </w:p>
        </w:tc>
        <w:tc>
          <w:tcPr>
            <w:tcW w:w="521" w:type="pct"/>
            <w:gridSpan w:val="2"/>
            <w:tcBorders>
              <w:top w:val="single" w:sz="4" w:space="0" w:color="auto"/>
              <w:left w:val="single" w:sz="4" w:space="0" w:color="auto"/>
              <w:bottom w:val="single" w:sz="4" w:space="0" w:color="auto"/>
              <w:right w:val="single" w:sz="4" w:space="0" w:color="auto"/>
            </w:tcBorders>
            <w:vAlign w:val="center"/>
          </w:tcPr>
          <w:p w14:paraId="2E202707"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523" w:type="pct"/>
            <w:tcBorders>
              <w:top w:val="single" w:sz="4" w:space="0" w:color="auto"/>
              <w:left w:val="single" w:sz="4" w:space="0" w:color="auto"/>
              <w:bottom w:val="single" w:sz="4" w:space="0" w:color="auto"/>
              <w:right w:val="single" w:sz="4" w:space="0" w:color="auto"/>
            </w:tcBorders>
            <w:vAlign w:val="center"/>
          </w:tcPr>
          <w:p w14:paraId="2285F1B0"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r>
      <w:tr w:rsidR="00B51A4F" w:rsidRPr="007629ED" w14:paraId="39AAD97B" w14:textId="77777777" w:rsidTr="0093055E">
        <w:tblPrEx>
          <w:jc w:val="left"/>
        </w:tblPrEx>
        <w:trPr>
          <w:trHeight w:val="20"/>
        </w:trPr>
        <w:tc>
          <w:tcPr>
            <w:tcW w:w="369" w:type="pct"/>
            <w:tcBorders>
              <w:top w:val="single" w:sz="4" w:space="0" w:color="auto"/>
              <w:left w:val="single" w:sz="4" w:space="0" w:color="auto"/>
              <w:bottom w:val="single" w:sz="4" w:space="0" w:color="auto"/>
              <w:right w:val="single" w:sz="4" w:space="0" w:color="auto"/>
            </w:tcBorders>
            <w:vAlign w:val="center"/>
            <w:hideMark/>
          </w:tcPr>
          <w:p w14:paraId="17B29512"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2</w:t>
            </w:r>
          </w:p>
        </w:tc>
        <w:tc>
          <w:tcPr>
            <w:tcW w:w="3587" w:type="pct"/>
            <w:gridSpan w:val="2"/>
            <w:tcBorders>
              <w:top w:val="single" w:sz="4" w:space="0" w:color="auto"/>
              <w:left w:val="single" w:sz="4" w:space="0" w:color="auto"/>
              <w:bottom w:val="single" w:sz="4" w:space="0" w:color="auto"/>
              <w:right w:val="single" w:sz="4" w:space="0" w:color="auto"/>
            </w:tcBorders>
            <w:hideMark/>
          </w:tcPr>
          <w:p w14:paraId="390D9CBF" w14:textId="77777777" w:rsidR="00B51A4F" w:rsidRPr="007629ED" w:rsidRDefault="00B51A4F" w:rsidP="0093055E">
            <w:pPr>
              <w:pStyle w:val="TableParagraph"/>
              <w:snapToGrid w:val="0"/>
              <w:spacing w:before="40" w:after="40" w:line="256" w:lineRule="auto"/>
              <w:ind w:left="57" w:right="57"/>
              <w:rPr>
                <w:b/>
                <w:spacing w:val="-4"/>
                <w:kern w:val="2"/>
                <w:sz w:val="24"/>
                <w:szCs w:val="24"/>
                <w:lang w:val="vi-VN"/>
              </w:rPr>
            </w:pPr>
            <w:r w:rsidRPr="007629ED">
              <w:rPr>
                <w:b/>
                <w:bCs/>
                <w:spacing w:val="-2"/>
                <w:kern w:val="2"/>
                <w:sz w:val="24"/>
                <w:szCs w:val="24"/>
                <w:lang w:val="vi-VN"/>
              </w:rPr>
              <w:t>ĐÈN SOI ĐÁY MẮT</w:t>
            </w:r>
          </w:p>
        </w:tc>
        <w:tc>
          <w:tcPr>
            <w:tcW w:w="521" w:type="pct"/>
            <w:gridSpan w:val="2"/>
            <w:tcBorders>
              <w:top w:val="single" w:sz="4" w:space="0" w:color="auto"/>
              <w:left w:val="single" w:sz="4" w:space="0" w:color="auto"/>
              <w:bottom w:val="single" w:sz="4" w:space="0" w:color="auto"/>
              <w:right w:val="single" w:sz="4" w:space="0" w:color="auto"/>
            </w:tcBorders>
            <w:hideMark/>
          </w:tcPr>
          <w:p w14:paraId="5A43109F"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rPr>
            </w:pPr>
            <w:r w:rsidRPr="007629ED">
              <w:rPr>
                <w:b/>
                <w:spacing w:val="-4"/>
                <w:kern w:val="2"/>
                <w:sz w:val="24"/>
                <w:szCs w:val="24"/>
              </w:rPr>
              <w:t>Cái</w:t>
            </w:r>
          </w:p>
        </w:tc>
        <w:tc>
          <w:tcPr>
            <w:tcW w:w="523" w:type="pct"/>
            <w:tcBorders>
              <w:top w:val="single" w:sz="4" w:space="0" w:color="auto"/>
              <w:left w:val="single" w:sz="4" w:space="0" w:color="auto"/>
              <w:bottom w:val="single" w:sz="4" w:space="0" w:color="auto"/>
              <w:right w:val="single" w:sz="4" w:space="0" w:color="auto"/>
            </w:tcBorders>
            <w:hideMark/>
          </w:tcPr>
          <w:p w14:paraId="59E1774E"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rPr>
            </w:pPr>
            <w:r w:rsidRPr="007629ED">
              <w:rPr>
                <w:b/>
                <w:spacing w:val="-4"/>
                <w:kern w:val="2"/>
                <w:sz w:val="24"/>
                <w:szCs w:val="24"/>
              </w:rPr>
              <w:t>01</w:t>
            </w:r>
          </w:p>
        </w:tc>
      </w:tr>
      <w:tr w:rsidR="00B51A4F" w:rsidRPr="007629ED" w14:paraId="5D61E58D" w14:textId="77777777" w:rsidTr="0093055E">
        <w:tblPrEx>
          <w:jc w:val="left"/>
        </w:tblPrEx>
        <w:trPr>
          <w:trHeight w:val="20"/>
        </w:trPr>
        <w:tc>
          <w:tcPr>
            <w:tcW w:w="369" w:type="pct"/>
            <w:tcBorders>
              <w:top w:val="single" w:sz="4" w:space="0" w:color="auto"/>
              <w:left w:val="single" w:sz="4" w:space="0" w:color="auto"/>
              <w:bottom w:val="single" w:sz="4" w:space="0" w:color="auto"/>
              <w:right w:val="single" w:sz="4" w:space="0" w:color="auto"/>
            </w:tcBorders>
            <w:vAlign w:val="center"/>
          </w:tcPr>
          <w:p w14:paraId="6A661DF8"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3587" w:type="pct"/>
            <w:gridSpan w:val="2"/>
            <w:tcBorders>
              <w:top w:val="single" w:sz="4" w:space="0" w:color="auto"/>
              <w:left w:val="single" w:sz="4" w:space="0" w:color="auto"/>
              <w:bottom w:val="single" w:sz="4" w:space="0" w:color="auto"/>
              <w:right w:val="single" w:sz="4" w:space="0" w:color="auto"/>
            </w:tcBorders>
            <w:vAlign w:val="center"/>
            <w:hideMark/>
          </w:tcPr>
          <w:p w14:paraId="6A98AE93"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 Yêu cầu chung</w:t>
            </w:r>
          </w:p>
          <w:p w14:paraId="7E6E246D"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Thiết bị mới 100%</w:t>
            </w:r>
          </w:p>
          <w:p w14:paraId="6278606F"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Sản xuất từ năm 2025 trở về sau</w:t>
            </w:r>
          </w:p>
          <w:p w14:paraId="3F185F76"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Nguồn điện sử dụng: 220V, 50Hz.</w:t>
            </w:r>
          </w:p>
          <w:p w14:paraId="2513033E"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Đạt tiêu chuẩn ISO 13485 hoặc tương đương</w:t>
            </w:r>
          </w:p>
          <w:p w14:paraId="65701F0A"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Môi trường hoạt động:</w:t>
            </w:r>
          </w:p>
          <w:p w14:paraId="1963A158"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Nhiệt độ tối đa: ≥ 30°C </w:t>
            </w:r>
          </w:p>
          <w:p w14:paraId="1E31773A"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Độ ẩm tối đa: ≥ 75%</w:t>
            </w:r>
          </w:p>
          <w:p w14:paraId="6AB79FC5"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 Yêu cầu cấu hình</w:t>
            </w: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4878"/>
              <w:gridCol w:w="1196"/>
            </w:tblGrid>
            <w:tr w:rsidR="00B51A4F" w:rsidRPr="007629ED" w14:paraId="0CD16A1B"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21792F25"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1</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41126B78"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Đầu đèn soi đáy mắt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AB1A9F1"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01 cái </w:t>
                  </w:r>
                </w:p>
              </w:tc>
            </w:tr>
            <w:tr w:rsidR="00B51A4F" w:rsidRPr="007629ED" w14:paraId="357F8D45"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58E0427B"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2</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2E635D20"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Tay cầm</w:t>
                  </w:r>
                </w:p>
              </w:tc>
              <w:tc>
                <w:tcPr>
                  <w:tcW w:w="1196" w:type="dxa"/>
                  <w:tcBorders>
                    <w:top w:val="single" w:sz="4" w:space="0" w:color="auto"/>
                    <w:left w:val="single" w:sz="4" w:space="0" w:color="auto"/>
                    <w:bottom w:val="single" w:sz="4" w:space="0" w:color="auto"/>
                    <w:right w:val="single" w:sz="4" w:space="0" w:color="auto"/>
                  </w:tcBorders>
                  <w:vAlign w:val="center"/>
                </w:tcPr>
                <w:p w14:paraId="34F85271"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01 cái </w:t>
                  </w:r>
                </w:p>
              </w:tc>
            </w:tr>
            <w:tr w:rsidR="00B51A4F" w:rsidRPr="007629ED" w14:paraId="5EFB9DE7"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795B7032"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3</w:t>
                  </w:r>
                </w:p>
              </w:tc>
              <w:tc>
                <w:tcPr>
                  <w:tcW w:w="4878" w:type="dxa"/>
                  <w:tcBorders>
                    <w:top w:val="single" w:sz="4" w:space="0" w:color="auto"/>
                    <w:left w:val="single" w:sz="4" w:space="0" w:color="auto"/>
                    <w:bottom w:val="single" w:sz="4" w:space="0" w:color="auto"/>
                    <w:right w:val="single" w:sz="4" w:space="0" w:color="auto"/>
                  </w:tcBorders>
                  <w:noWrap/>
                  <w:vAlign w:val="center"/>
                </w:tcPr>
                <w:p w14:paraId="43EC3017"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Pin sạc</w:t>
                  </w:r>
                </w:p>
              </w:tc>
              <w:tc>
                <w:tcPr>
                  <w:tcW w:w="1196" w:type="dxa"/>
                  <w:tcBorders>
                    <w:top w:val="single" w:sz="4" w:space="0" w:color="auto"/>
                    <w:left w:val="single" w:sz="4" w:space="0" w:color="auto"/>
                    <w:bottom w:val="single" w:sz="4" w:space="0" w:color="auto"/>
                    <w:right w:val="single" w:sz="4" w:space="0" w:color="auto"/>
                  </w:tcBorders>
                  <w:vAlign w:val="center"/>
                </w:tcPr>
                <w:p w14:paraId="56FDBAFF"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01 cái</w:t>
                  </w:r>
                </w:p>
              </w:tc>
            </w:tr>
            <w:tr w:rsidR="00B51A4F" w:rsidRPr="007629ED" w14:paraId="520FB8CA"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75E59BE1"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4</w:t>
                  </w:r>
                </w:p>
              </w:tc>
              <w:tc>
                <w:tcPr>
                  <w:tcW w:w="4878" w:type="dxa"/>
                  <w:tcBorders>
                    <w:top w:val="single" w:sz="4" w:space="0" w:color="auto"/>
                    <w:left w:val="single" w:sz="4" w:space="0" w:color="auto"/>
                    <w:bottom w:val="single" w:sz="4" w:space="0" w:color="auto"/>
                    <w:right w:val="single" w:sz="4" w:space="0" w:color="auto"/>
                  </w:tcBorders>
                  <w:noWrap/>
                  <w:vAlign w:val="center"/>
                </w:tcPr>
                <w:p w14:paraId="0499F556"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Bộ sạc để bàn</w:t>
                  </w:r>
                </w:p>
              </w:tc>
              <w:tc>
                <w:tcPr>
                  <w:tcW w:w="1196" w:type="dxa"/>
                  <w:tcBorders>
                    <w:top w:val="single" w:sz="4" w:space="0" w:color="auto"/>
                    <w:left w:val="single" w:sz="4" w:space="0" w:color="auto"/>
                    <w:bottom w:val="single" w:sz="4" w:space="0" w:color="auto"/>
                    <w:right w:val="single" w:sz="4" w:space="0" w:color="auto"/>
                  </w:tcBorders>
                  <w:vAlign w:val="center"/>
                </w:tcPr>
                <w:p w14:paraId="21659B9E"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01 cái</w:t>
                  </w:r>
                </w:p>
              </w:tc>
            </w:tr>
            <w:tr w:rsidR="00B51A4F" w:rsidRPr="007629ED" w14:paraId="6FAA217B"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403106A8"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5</w:t>
                  </w:r>
                </w:p>
              </w:tc>
              <w:tc>
                <w:tcPr>
                  <w:tcW w:w="4878" w:type="dxa"/>
                  <w:tcBorders>
                    <w:top w:val="single" w:sz="4" w:space="0" w:color="auto"/>
                    <w:left w:val="single" w:sz="4" w:space="0" w:color="auto"/>
                    <w:bottom w:val="single" w:sz="4" w:space="0" w:color="auto"/>
                    <w:right w:val="single" w:sz="4" w:space="0" w:color="auto"/>
                  </w:tcBorders>
                  <w:noWrap/>
                  <w:vAlign w:val="center"/>
                </w:tcPr>
                <w:p w14:paraId="33D93CBD" w14:textId="77777777" w:rsidR="00B51A4F" w:rsidRPr="007629ED" w:rsidRDefault="00B51A4F" w:rsidP="0093055E">
                  <w:pPr>
                    <w:widowControl w:val="0"/>
                    <w:snapToGrid w:val="0"/>
                    <w:spacing w:before="40" w:after="40"/>
                    <w:rPr>
                      <w:rFonts w:ascii="Times New Roman" w:hAnsi="Times New Roman" w:cs="Times New Roman"/>
                      <w:color w:val="000000"/>
                      <w:sz w:val="24"/>
                      <w:szCs w:val="24"/>
                      <w:lang w:val="nl-NL"/>
                    </w:rPr>
                  </w:pPr>
                  <w:r w:rsidRPr="007629ED">
                    <w:rPr>
                      <w:rFonts w:ascii="Times New Roman" w:hAnsi="Times New Roman" w:cs="Times New Roman"/>
                      <w:color w:val="000000"/>
                      <w:sz w:val="24"/>
                      <w:szCs w:val="24"/>
                    </w:rPr>
                    <w:t>Hộp đựng</w:t>
                  </w:r>
                </w:p>
              </w:tc>
              <w:tc>
                <w:tcPr>
                  <w:tcW w:w="1196" w:type="dxa"/>
                  <w:tcBorders>
                    <w:top w:val="single" w:sz="4" w:space="0" w:color="auto"/>
                    <w:left w:val="single" w:sz="4" w:space="0" w:color="auto"/>
                    <w:bottom w:val="single" w:sz="4" w:space="0" w:color="auto"/>
                    <w:right w:val="single" w:sz="4" w:space="0" w:color="auto"/>
                  </w:tcBorders>
                  <w:vAlign w:val="center"/>
                </w:tcPr>
                <w:p w14:paraId="2FFBF31B"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 xml:space="preserve">01 cái </w:t>
                  </w:r>
                </w:p>
              </w:tc>
            </w:tr>
            <w:tr w:rsidR="00B51A4F" w:rsidRPr="007629ED" w14:paraId="4CA57C00"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6CD3613E"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6</w:t>
                  </w:r>
                </w:p>
              </w:tc>
              <w:tc>
                <w:tcPr>
                  <w:tcW w:w="4878" w:type="dxa"/>
                  <w:tcBorders>
                    <w:top w:val="single" w:sz="4" w:space="0" w:color="auto"/>
                    <w:left w:val="single" w:sz="4" w:space="0" w:color="auto"/>
                    <w:bottom w:val="single" w:sz="4" w:space="0" w:color="auto"/>
                    <w:right w:val="single" w:sz="4" w:space="0" w:color="auto"/>
                  </w:tcBorders>
                  <w:noWrap/>
                  <w:vAlign w:val="center"/>
                </w:tcPr>
                <w:p w14:paraId="04468794" w14:textId="77777777" w:rsidR="00B51A4F" w:rsidRPr="007629ED" w:rsidRDefault="00B51A4F" w:rsidP="0093055E">
                  <w:pPr>
                    <w:widowControl w:val="0"/>
                    <w:snapToGrid w:val="0"/>
                    <w:spacing w:before="40" w:after="40"/>
                    <w:rPr>
                      <w:rFonts w:ascii="Times New Roman" w:hAnsi="Times New Roman" w:cs="Times New Roman"/>
                      <w:color w:val="000000"/>
                      <w:sz w:val="24"/>
                      <w:szCs w:val="24"/>
                      <w:lang w:val="nl-NL"/>
                    </w:rPr>
                  </w:pPr>
                  <w:r w:rsidRPr="007629ED">
                    <w:rPr>
                      <w:rFonts w:ascii="Times New Roman" w:hAnsi="Times New Roman" w:cs="Times New Roman"/>
                      <w:color w:val="000000"/>
                      <w:sz w:val="24"/>
                      <w:szCs w:val="24"/>
                      <w:lang w:val="nl-NL"/>
                    </w:rPr>
                    <w:t>Tài liệu hướng dẫn sử dụng tiếng Anh, tiếng Việt</w:t>
                  </w:r>
                </w:p>
              </w:tc>
              <w:tc>
                <w:tcPr>
                  <w:tcW w:w="1196" w:type="dxa"/>
                  <w:tcBorders>
                    <w:top w:val="single" w:sz="4" w:space="0" w:color="auto"/>
                    <w:left w:val="single" w:sz="4" w:space="0" w:color="auto"/>
                    <w:bottom w:val="single" w:sz="4" w:space="0" w:color="auto"/>
                    <w:right w:val="single" w:sz="4" w:space="0" w:color="auto"/>
                  </w:tcBorders>
                  <w:vAlign w:val="center"/>
                </w:tcPr>
                <w:p w14:paraId="20CBFC94" w14:textId="77777777" w:rsidR="00B51A4F" w:rsidRPr="007629ED" w:rsidRDefault="00B51A4F" w:rsidP="0093055E">
                  <w:pPr>
                    <w:widowControl w:val="0"/>
                    <w:snapToGrid w:val="0"/>
                    <w:spacing w:before="40" w:after="40"/>
                    <w:rPr>
                      <w:rFonts w:ascii="Times New Roman" w:hAnsi="Times New Roman" w:cs="Times New Roman"/>
                      <w:color w:val="000000"/>
                      <w:sz w:val="24"/>
                      <w:szCs w:val="24"/>
                      <w:lang w:val="nl-NL"/>
                    </w:rPr>
                  </w:pPr>
                  <w:r w:rsidRPr="007629ED">
                    <w:rPr>
                      <w:rFonts w:ascii="Times New Roman" w:hAnsi="Times New Roman" w:cs="Times New Roman"/>
                      <w:color w:val="000000"/>
                      <w:sz w:val="24"/>
                      <w:szCs w:val="24"/>
                      <w:lang w:val="nl-NL"/>
                    </w:rPr>
                    <w:t>01 bộ</w:t>
                  </w:r>
                </w:p>
              </w:tc>
            </w:tr>
          </w:tbl>
          <w:p w14:paraId="0392FBB9"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III. Yêu cầu tính năng và thông số kỹ thuật</w:t>
            </w:r>
          </w:p>
          <w:p w14:paraId="38CF9504"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Nguồn sang LED hoặc Xenon</w:t>
            </w:r>
          </w:p>
          <w:p w14:paraId="0E9485C2"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Dải đo trong khoảng từ  ≤ -20D đến ≥ +20D</w:t>
            </w:r>
          </w:p>
          <w:p w14:paraId="72DC2C01"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Sử dụng kính lọc ánh sáng xanh </w:t>
            </w:r>
          </w:p>
          <w:p w14:paraId="03911BFA"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Các chế độ mở khe: Kiểu hình tròn lớn, hình tròn nhỏ, hình chấm, hình khe, hình chẩn đoán Glôcôm, hình chữ thập cố định, hình lọc ánh sáng xanh</w:t>
            </w:r>
          </w:p>
          <w:p w14:paraId="70EAF1CD"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hAnsi="Times New Roman" w:cs="Times New Roman"/>
                <w:b/>
                <w:spacing w:val="-4"/>
                <w:sz w:val="24"/>
                <w:szCs w:val="24"/>
              </w:rPr>
            </w:pPr>
            <w:r w:rsidRPr="007629ED">
              <w:rPr>
                <w:rFonts w:ascii="Times New Roman" w:eastAsia="Calibri" w:hAnsi="Times New Roman" w:cs="Times New Roman"/>
                <w:spacing w:val="-4"/>
                <w:sz w:val="24"/>
                <w:szCs w:val="24"/>
              </w:rPr>
              <w:t>Có gắn thêm phần tỳ trán để định vị và bảo vệ kính mắt của bệnh nhân trong trường hợp bệnh nhân đeo kính</w:t>
            </w:r>
          </w:p>
        </w:tc>
        <w:tc>
          <w:tcPr>
            <w:tcW w:w="521" w:type="pct"/>
            <w:gridSpan w:val="2"/>
            <w:tcBorders>
              <w:top w:val="single" w:sz="4" w:space="0" w:color="auto"/>
              <w:left w:val="single" w:sz="4" w:space="0" w:color="auto"/>
              <w:bottom w:val="single" w:sz="4" w:space="0" w:color="auto"/>
              <w:right w:val="single" w:sz="4" w:space="0" w:color="auto"/>
            </w:tcBorders>
            <w:vAlign w:val="center"/>
          </w:tcPr>
          <w:p w14:paraId="004B3738"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523" w:type="pct"/>
            <w:tcBorders>
              <w:top w:val="single" w:sz="4" w:space="0" w:color="auto"/>
              <w:left w:val="single" w:sz="4" w:space="0" w:color="auto"/>
              <w:bottom w:val="single" w:sz="4" w:space="0" w:color="auto"/>
              <w:right w:val="single" w:sz="4" w:space="0" w:color="auto"/>
            </w:tcBorders>
            <w:vAlign w:val="center"/>
          </w:tcPr>
          <w:p w14:paraId="609208A1"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r>
      <w:tr w:rsidR="00B51A4F" w:rsidRPr="007629ED" w14:paraId="7E19D076" w14:textId="77777777" w:rsidTr="0093055E">
        <w:tblPrEx>
          <w:jc w:val="left"/>
        </w:tblPrEx>
        <w:trPr>
          <w:trHeight w:val="20"/>
        </w:trPr>
        <w:tc>
          <w:tcPr>
            <w:tcW w:w="369" w:type="pct"/>
            <w:tcBorders>
              <w:top w:val="single" w:sz="4" w:space="0" w:color="auto"/>
              <w:left w:val="single" w:sz="4" w:space="0" w:color="auto"/>
              <w:bottom w:val="single" w:sz="4" w:space="0" w:color="auto"/>
              <w:right w:val="single" w:sz="4" w:space="0" w:color="auto"/>
            </w:tcBorders>
            <w:vAlign w:val="center"/>
            <w:hideMark/>
          </w:tcPr>
          <w:p w14:paraId="0FB02B04"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3</w:t>
            </w:r>
          </w:p>
        </w:tc>
        <w:tc>
          <w:tcPr>
            <w:tcW w:w="3587" w:type="pct"/>
            <w:gridSpan w:val="2"/>
            <w:tcBorders>
              <w:top w:val="single" w:sz="4" w:space="0" w:color="auto"/>
              <w:left w:val="single" w:sz="4" w:space="0" w:color="auto"/>
              <w:bottom w:val="single" w:sz="4" w:space="0" w:color="auto"/>
              <w:right w:val="single" w:sz="4" w:space="0" w:color="auto"/>
            </w:tcBorders>
            <w:hideMark/>
          </w:tcPr>
          <w:p w14:paraId="746EF54B" w14:textId="77777777" w:rsidR="00B51A4F" w:rsidRPr="007629ED" w:rsidRDefault="00B51A4F" w:rsidP="0093055E">
            <w:pPr>
              <w:pStyle w:val="TableParagraph"/>
              <w:snapToGrid w:val="0"/>
              <w:spacing w:before="40" w:after="40" w:line="256" w:lineRule="auto"/>
              <w:ind w:left="57" w:right="57"/>
              <w:rPr>
                <w:b/>
                <w:spacing w:val="-4"/>
                <w:kern w:val="2"/>
                <w:sz w:val="24"/>
                <w:szCs w:val="24"/>
                <w:lang w:val="vi-VN"/>
              </w:rPr>
            </w:pPr>
            <w:r w:rsidRPr="007629ED">
              <w:rPr>
                <w:b/>
                <w:bCs/>
                <w:spacing w:val="-2"/>
                <w:kern w:val="2"/>
                <w:sz w:val="24"/>
                <w:szCs w:val="24"/>
                <w:lang w:val="vi-VN"/>
              </w:rPr>
              <w:t>GIƯỜNG BỆNH NHÂN</w:t>
            </w:r>
          </w:p>
        </w:tc>
        <w:tc>
          <w:tcPr>
            <w:tcW w:w="521" w:type="pct"/>
            <w:gridSpan w:val="2"/>
            <w:tcBorders>
              <w:top w:val="single" w:sz="4" w:space="0" w:color="auto"/>
              <w:left w:val="single" w:sz="4" w:space="0" w:color="auto"/>
              <w:bottom w:val="single" w:sz="4" w:space="0" w:color="auto"/>
              <w:right w:val="single" w:sz="4" w:space="0" w:color="auto"/>
            </w:tcBorders>
            <w:hideMark/>
          </w:tcPr>
          <w:p w14:paraId="5FC52AF7"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rPr>
            </w:pPr>
            <w:r w:rsidRPr="007629ED">
              <w:rPr>
                <w:b/>
                <w:spacing w:val="-4"/>
                <w:kern w:val="2"/>
                <w:sz w:val="24"/>
                <w:szCs w:val="24"/>
              </w:rPr>
              <w:t>Cái</w:t>
            </w:r>
          </w:p>
        </w:tc>
        <w:tc>
          <w:tcPr>
            <w:tcW w:w="523" w:type="pct"/>
            <w:tcBorders>
              <w:top w:val="single" w:sz="4" w:space="0" w:color="auto"/>
              <w:left w:val="single" w:sz="4" w:space="0" w:color="auto"/>
              <w:bottom w:val="single" w:sz="4" w:space="0" w:color="auto"/>
              <w:right w:val="single" w:sz="4" w:space="0" w:color="auto"/>
            </w:tcBorders>
            <w:hideMark/>
          </w:tcPr>
          <w:p w14:paraId="2A0E3527" w14:textId="5181885E" w:rsidR="00B51A4F" w:rsidRPr="007629ED" w:rsidRDefault="001E09B7" w:rsidP="0093055E">
            <w:pPr>
              <w:pStyle w:val="TableParagraph"/>
              <w:snapToGrid w:val="0"/>
              <w:spacing w:before="40" w:after="40" w:line="256" w:lineRule="auto"/>
              <w:ind w:left="57" w:right="57"/>
              <w:jc w:val="center"/>
              <w:rPr>
                <w:b/>
                <w:spacing w:val="-4"/>
                <w:kern w:val="2"/>
                <w:sz w:val="24"/>
                <w:szCs w:val="24"/>
                <w:lang w:val="en-US"/>
              </w:rPr>
            </w:pPr>
            <w:r w:rsidRPr="007629ED">
              <w:rPr>
                <w:b/>
                <w:spacing w:val="-4"/>
                <w:kern w:val="2"/>
                <w:sz w:val="24"/>
                <w:szCs w:val="24"/>
                <w:lang w:val="en-US"/>
              </w:rPr>
              <w:t>10</w:t>
            </w:r>
          </w:p>
        </w:tc>
      </w:tr>
      <w:tr w:rsidR="00B51A4F" w:rsidRPr="007629ED" w14:paraId="38D2DE8D" w14:textId="77777777" w:rsidTr="0093055E">
        <w:tblPrEx>
          <w:jc w:val="left"/>
        </w:tblPrEx>
        <w:trPr>
          <w:trHeight w:val="20"/>
        </w:trPr>
        <w:tc>
          <w:tcPr>
            <w:tcW w:w="369" w:type="pct"/>
            <w:tcBorders>
              <w:top w:val="single" w:sz="4" w:space="0" w:color="auto"/>
              <w:left w:val="single" w:sz="4" w:space="0" w:color="auto"/>
              <w:bottom w:val="single" w:sz="4" w:space="0" w:color="auto"/>
              <w:right w:val="single" w:sz="4" w:space="0" w:color="auto"/>
            </w:tcBorders>
            <w:vAlign w:val="center"/>
          </w:tcPr>
          <w:p w14:paraId="3F5F4105"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3587" w:type="pct"/>
            <w:gridSpan w:val="2"/>
            <w:tcBorders>
              <w:top w:val="single" w:sz="4" w:space="0" w:color="auto"/>
              <w:left w:val="single" w:sz="4" w:space="0" w:color="auto"/>
              <w:bottom w:val="single" w:sz="4" w:space="0" w:color="auto"/>
              <w:right w:val="single" w:sz="4" w:space="0" w:color="auto"/>
            </w:tcBorders>
            <w:vAlign w:val="center"/>
            <w:hideMark/>
          </w:tcPr>
          <w:p w14:paraId="444E23EC"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 Yêu cầu chung</w:t>
            </w:r>
          </w:p>
          <w:p w14:paraId="04C4FD0A"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lastRenderedPageBreak/>
              <w:t>Thiết bị mới 100%</w:t>
            </w:r>
          </w:p>
          <w:p w14:paraId="142C161E"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Sản xuất từ năm 2025 trở về sau</w:t>
            </w:r>
          </w:p>
          <w:p w14:paraId="7A593A30"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Đạt tiêu chuẩn ISO 13485 hoặc tương đương</w:t>
            </w:r>
          </w:p>
          <w:p w14:paraId="4C1A339B"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 Yêu cầu cấu hình</w:t>
            </w: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4878"/>
              <w:gridCol w:w="1196"/>
            </w:tblGrid>
            <w:tr w:rsidR="00B51A4F" w:rsidRPr="007629ED" w14:paraId="7254CAE6"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243A9801"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1</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76E617E8"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Giường bệnh nhân</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4300C4D"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01 cái</w:t>
                  </w:r>
                </w:p>
              </w:tc>
            </w:tr>
            <w:tr w:rsidR="00B51A4F" w:rsidRPr="007629ED" w14:paraId="3940D437"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39F8CD2B"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2</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18E3CEF4"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Đệm</w:t>
                  </w:r>
                </w:p>
              </w:tc>
              <w:tc>
                <w:tcPr>
                  <w:tcW w:w="1196" w:type="dxa"/>
                  <w:tcBorders>
                    <w:top w:val="single" w:sz="4" w:space="0" w:color="auto"/>
                    <w:left w:val="single" w:sz="4" w:space="0" w:color="auto"/>
                    <w:bottom w:val="single" w:sz="4" w:space="0" w:color="auto"/>
                    <w:right w:val="single" w:sz="4" w:space="0" w:color="auto"/>
                  </w:tcBorders>
                  <w:vAlign w:val="center"/>
                </w:tcPr>
                <w:p w14:paraId="7687226E"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01 cái</w:t>
                  </w:r>
                </w:p>
              </w:tc>
            </w:tr>
            <w:tr w:rsidR="00B51A4F" w:rsidRPr="007629ED" w14:paraId="15A47D99"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071A1E5F"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3</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100BD491"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Tay quay</w:t>
                  </w:r>
                </w:p>
              </w:tc>
              <w:tc>
                <w:tcPr>
                  <w:tcW w:w="1196" w:type="dxa"/>
                  <w:tcBorders>
                    <w:top w:val="single" w:sz="4" w:space="0" w:color="auto"/>
                    <w:left w:val="single" w:sz="4" w:space="0" w:color="auto"/>
                    <w:bottom w:val="single" w:sz="4" w:space="0" w:color="auto"/>
                    <w:right w:val="single" w:sz="4" w:space="0" w:color="auto"/>
                  </w:tcBorders>
                  <w:vAlign w:val="center"/>
                  <w:hideMark/>
                </w:tcPr>
                <w:p w14:paraId="30E67F0A"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02 cái</w:t>
                  </w:r>
                </w:p>
              </w:tc>
            </w:tr>
            <w:tr w:rsidR="00B51A4F" w:rsidRPr="007629ED" w14:paraId="00BF3B19"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62731DB0"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4</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7546D13C"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Bánh xe</w:t>
                  </w:r>
                </w:p>
              </w:tc>
              <w:tc>
                <w:tcPr>
                  <w:tcW w:w="1196" w:type="dxa"/>
                  <w:tcBorders>
                    <w:top w:val="single" w:sz="4" w:space="0" w:color="auto"/>
                    <w:left w:val="single" w:sz="4" w:space="0" w:color="auto"/>
                    <w:bottom w:val="single" w:sz="4" w:space="0" w:color="auto"/>
                    <w:right w:val="single" w:sz="4" w:space="0" w:color="auto"/>
                  </w:tcBorders>
                  <w:vAlign w:val="center"/>
                  <w:hideMark/>
                </w:tcPr>
                <w:p w14:paraId="38D5E501"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04 cái</w:t>
                  </w:r>
                </w:p>
              </w:tc>
            </w:tr>
            <w:tr w:rsidR="00B51A4F" w:rsidRPr="007629ED" w14:paraId="365E3F13"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434AD87E"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5</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29602C46"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Cọc truyền</w:t>
                  </w:r>
                </w:p>
              </w:tc>
              <w:tc>
                <w:tcPr>
                  <w:tcW w:w="1196" w:type="dxa"/>
                  <w:tcBorders>
                    <w:top w:val="single" w:sz="4" w:space="0" w:color="auto"/>
                    <w:left w:val="single" w:sz="4" w:space="0" w:color="auto"/>
                    <w:bottom w:val="single" w:sz="4" w:space="0" w:color="auto"/>
                    <w:right w:val="single" w:sz="4" w:space="0" w:color="auto"/>
                  </w:tcBorders>
                  <w:vAlign w:val="center"/>
                  <w:hideMark/>
                </w:tcPr>
                <w:p w14:paraId="698F37D8"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01 cái</w:t>
                  </w:r>
                </w:p>
              </w:tc>
            </w:tr>
            <w:tr w:rsidR="00B51A4F" w:rsidRPr="007629ED" w14:paraId="73E51020"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58A67B11"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6</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05CC19BD"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Giá cài bệnh án</w:t>
                  </w:r>
                </w:p>
              </w:tc>
              <w:tc>
                <w:tcPr>
                  <w:tcW w:w="1196" w:type="dxa"/>
                  <w:tcBorders>
                    <w:top w:val="single" w:sz="4" w:space="0" w:color="auto"/>
                    <w:left w:val="single" w:sz="4" w:space="0" w:color="auto"/>
                    <w:bottom w:val="single" w:sz="4" w:space="0" w:color="auto"/>
                    <w:right w:val="single" w:sz="4" w:space="0" w:color="auto"/>
                  </w:tcBorders>
                  <w:vAlign w:val="center"/>
                  <w:hideMark/>
                </w:tcPr>
                <w:p w14:paraId="020423FB"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01 cái</w:t>
                  </w:r>
                </w:p>
              </w:tc>
            </w:tr>
            <w:tr w:rsidR="00B51A4F" w:rsidRPr="007629ED" w14:paraId="31749BCD"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35A88175"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7</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1C7B2A37"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Bàn ăn</w:t>
                  </w:r>
                </w:p>
              </w:tc>
              <w:tc>
                <w:tcPr>
                  <w:tcW w:w="1196" w:type="dxa"/>
                  <w:tcBorders>
                    <w:top w:val="single" w:sz="4" w:space="0" w:color="auto"/>
                    <w:left w:val="single" w:sz="4" w:space="0" w:color="auto"/>
                    <w:bottom w:val="single" w:sz="4" w:space="0" w:color="auto"/>
                    <w:right w:val="single" w:sz="4" w:space="0" w:color="auto"/>
                  </w:tcBorders>
                  <w:vAlign w:val="center"/>
                  <w:hideMark/>
                </w:tcPr>
                <w:p w14:paraId="3C0F491C"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01 cái</w:t>
                  </w:r>
                </w:p>
              </w:tc>
            </w:tr>
            <w:tr w:rsidR="00B51A4F" w:rsidRPr="007629ED" w14:paraId="0B300C4A"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6189DF23"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8</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01422F7D"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lang w:val="nl-NL"/>
                    </w:rPr>
                    <w:t>Tài liệu hướng dẫn sử dụng</w:t>
                  </w:r>
                </w:p>
              </w:tc>
              <w:tc>
                <w:tcPr>
                  <w:tcW w:w="1196" w:type="dxa"/>
                  <w:tcBorders>
                    <w:top w:val="single" w:sz="4" w:space="0" w:color="auto"/>
                    <w:left w:val="single" w:sz="4" w:space="0" w:color="auto"/>
                    <w:bottom w:val="single" w:sz="4" w:space="0" w:color="auto"/>
                    <w:right w:val="single" w:sz="4" w:space="0" w:color="auto"/>
                  </w:tcBorders>
                  <w:vAlign w:val="center"/>
                  <w:hideMark/>
                </w:tcPr>
                <w:p w14:paraId="632485DB"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lang w:val="nl-NL"/>
                    </w:rPr>
                    <w:t>01 bộ</w:t>
                  </w:r>
                </w:p>
              </w:tc>
            </w:tr>
          </w:tbl>
          <w:p w14:paraId="4D5416C6"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III. Yêu cầu tính năng và thông số kỹ thuật</w:t>
            </w:r>
          </w:p>
          <w:p w14:paraId="2DFA83FF"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Giường có chức năng nâng lưng, nâng gối, điều chỉnh bằng 2 tay quay (dạng cơ);</w:t>
            </w:r>
          </w:p>
          <w:p w14:paraId="7EA68DD9"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Kích thước: </w:t>
            </w:r>
          </w:p>
          <w:p w14:paraId="569CB138"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Dài khoảng 2.150 mm (± 5%).</w:t>
            </w:r>
          </w:p>
          <w:p w14:paraId="5447A70E"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Rộng khoảng 948 mm (± 5%).</w:t>
            </w:r>
          </w:p>
          <w:p w14:paraId="5BE0ABA3"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Cao so với mặt sàn: 500mm (± 5%).</w:t>
            </w:r>
          </w:p>
          <w:p w14:paraId="5525671A"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Góc nâng lưng, đầu tối đa: ≥ 70 độ.</w:t>
            </w:r>
          </w:p>
          <w:p w14:paraId="16F136F3"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Góc nâng đùi, chân tối đa: ≥ 35 độ.</w:t>
            </w:r>
          </w:p>
          <w:p w14:paraId="3ED5CE56"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Tải trọng tối đa: ≥ 200kg.</w:t>
            </w:r>
          </w:p>
          <w:p w14:paraId="2B598CB7"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Khung giường: Làm bằng thép hình sơn tĩnh điện hoặc inox hoặc tương đương.</w:t>
            </w:r>
          </w:p>
          <w:p w14:paraId="2578094C"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Đầu giường: Làm bằng nhựa ABS hoặc tương đương, có thể tháo rời.</w:t>
            </w:r>
          </w:p>
          <w:p w14:paraId="090960A9"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Thành chắn: Làm bằng nhôm hợp kim hoặc tương đương,  gấp được</w:t>
            </w:r>
          </w:p>
          <w:p w14:paraId="47CDE1C6"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Bàn ăn: Làm bằng nhựa PP hoặc tương đương, kháng khuẩn</w:t>
            </w:r>
          </w:p>
          <w:p w14:paraId="405B537A"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Đệm:</w:t>
            </w:r>
          </w:p>
          <w:p w14:paraId="0A9E5467"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Phù hợp với kích thước giường</w:t>
            </w:r>
          </w:p>
          <w:p w14:paraId="7718A82A"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Vỏ đệm: Làm bằng chất chống thấm nước;</w:t>
            </w:r>
          </w:p>
          <w:p w14:paraId="07F84EAB"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Ruột đệm: Làm bằng PE hoặc tương đương.</w:t>
            </w:r>
          </w:p>
          <w:p w14:paraId="5BEEAFE4"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Bánh xe:</w:t>
            </w:r>
          </w:p>
          <w:p w14:paraId="6EDE9963"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hAnsi="Times New Roman" w:cs="Times New Roman"/>
                <w:b/>
                <w:spacing w:val="-4"/>
                <w:sz w:val="24"/>
                <w:szCs w:val="24"/>
              </w:rPr>
            </w:pPr>
            <w:r w:rsidRPr="007629ED">
              <w:rPr>
                <w:rFonts w:ascii="Times New Roman" w:eastAsia="Calibri" w:hAnsi="Times New Roman" w:cs="Times New Roman"/>
                <w:spacing w:val="-4"/>
                <w:sz w:val="24"/>
                <w:szCs w:val="24"/>
              </w:rPr>
              <w:t>Số lượng: 4 bánh xe, có phanh hãm, đường kính bánh xe khoảng 125 mm (± 5mm).</w:t>
            </w:r>
          </w:p>
        </w:tc>
        <w:tc>
          <w:tcPr>
            <w:tcW w:w="521" w:type="pct"/>
            <w:gridSpan w:val="2"/>
            <w:tcBorders>
              <w:top w:val="single" w:sz="4" w:space="0" w:color="auto"/>
              <w:left w:val="single" w:sz="4" w:space="0" w:color="auto"/>
              <w:bottom w:val="single" w:sz="4" w:space="0" w:color="auto"/>
              <w:right w:val="single" w:sz="4" w:space="0" w:color="auto"/>
            </w:tcBorders>
            <w:vAlign w:val="center"/>
          </w:tcPr>
          <w:p w14:paraId="6CAF69D1"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523" w:type="pct"/>
            <w:tcBorders>
              <w:top w:val="single" w:sz="4" w:space="0" w:color="auto"/>
              <w:left w:val="single" w:sz="4" w:space="0" w:color="auto"/>
              <w:bottom w:val="single" w:sz="4" w:space="0" w:color="auto"/>
              <w:right w:val="single" w:sz="4" w:space="0" w:color="auto"/>
            </w:tcBorders>
            <w:vAlign w:val="center"/>
          </w:tcPr>
          <w:p w14:paraId="207B64B3"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r>
      <w:tr w:rsidR="00B51A4F" w:rsidRPr="007629ED" w14:paraId="5B4CD71E" w14:textId="77777777" w:rsidTr="0093055E">
        <w:tblPrEx>
          <w:jc w:val="left"/>
        </w:tblPrEx>
        <w:trPr>
          <w:trHeight w:val="20"/>
        </w:trPr>
        <w:tc>
          <w:tcPr>
            <w:tcW w:w="369" w:type="pct"/>
            <w:tcBorders>
              <w:top w:val="single" w:sz="4" w:space="0" w:color="auto"/>
              <w:left w:val="single" w:sz="4" w:space="0" w:color="auto"/>
              <w:bottom w:val="single" w:sz="4" w:space="0" w:color="auto"/>
              <w:right w:val="single" w:sz="4" w:space="0" w:color="auto"/>
            </w:tcBorders>
            <w:vAlign w:val="center"/>
            <w:hideMark/>
          </w:tcPr>
          <w:p w14:paraId="0CB0918E"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4</w:t>
            </w:r>
          </w:p>
        </w:tc>
        <w:tc>
          <w:tcPr>
            <w:tcW w:w="3587" w:type="pct"/>
            <w:gridSpan w:val="2"/>
            <w:tcBorders>
              <w:top w:val="single" w:sz="4" w:space="0" w:color="auto"/>
              <w:left w:val="single" w:sz="4" w:space="0" w:color="auto"/>
              <w:bottom w:val="single" w:sz="4" w:space="0" w:color="auto"/>
              <w:right w:val="single" w:sz="4" w:space="0" w:color="auto"/>
            </w:tcBorders>
            <w:hideMark/>
          </w:tcPr>
          <w:p w14:paraId="6CCCAF41" w14:textId="77777777" w:rsidR="00B51A4F" w:rsidRPr="007629ED" w:rsidRDefault="00B51A4F" w:rsidP="0093055E">
            <w:pPr>
              <w:pStyle w:val="TableParagraph"/>
              <w:snapToGrid w:val="0"/>
              <w:spacing w:before="40" w:after="40" w:line="256" w:lineRule="auto"/>
              <w:ind w:left="57" w:right="57"/>
              <w:rPr>
                <w:b/>
                <w:spacing w:val="-4"/>
                <w:kern w:val="2"/>
                <w:sz w:val="24"/>
                <w:szCs w:val="24"/>
                <w:lang w:val="vi-VN"/>
              </w:rPr>
            </w:pPr>
            <w:r w:rsidRPr="007629ED">
              <w:rPr>
                <w:b/>
                <w:bCs/>
                <w:spacing w:val="-2"/>
                <w:kern w:val="2"/>
                <w:sz w:val="24"/>
                <w:szCs w:val="24"/>
                <w:lang w:val="vi-VN"/>
              </w:rPr>
              <w:t>MÁY HÚT DỊCH</w:t>
            </w:r>
          </w:p>
        </w:tc>
        <w:tc>
          <w:tcPr>
            <w:tcW w:w="521" w:type="pct"/>
            <w:gridSpan w:val="2"/>
            <w:tcBorders>
              <w:top w:val="single" w:sz="4" w:space="0" w:color="auto"/>
              <w:left w:val="single" w:sz="4" w:space="0" w:color="auto"/>
              <w:bottom w:val="single" w:sz="4" w:space="0" w:color="auto"/>
              <w:right w:val="single" w:sz="4" w:space="0" w:color="auto"/>
            </w:tcBorders>
            <w:hideMark/>
          </w:tcPr>
          <w:p w14:paraId="036C3313"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rPr>
            </w:pPr>
            <w:r w:rsidRPr="007629ED">
              <w:rPr>
                <w:b/>
                <w:spacing w:val="-4"/>
                <w:kern w:val="2"/>
                <w:sz w:val="24"/>
                <w:szCs w:val="24"/>
              </w:rPr>
              <w:t>Máy</w:t>
            </w:r>
          </w:p>
        </w:tc>
        <w:tc>
          <w:tcPr>
            <w:tcW w:w="523" w:type="pct"/>
            <w:tcBorders>
              <w:top w:val="single" w:sz="4" w:space="0" w:color="auto"/>
              <w:left w:val="single" w:sz="4" w:space="0" w:color="auto"/>
              <w:bottom w:val="single" w:sz="4" w:space="0" w:color="auto"/>
              <w:right w:val="single" w:sz="4" w:space="0" w:color="auto"/>
            </w:tcBorders>
            <w:hideMark/>
          </w:tcPr>
          <w:p w14:paraId="68F00716"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rPr>
            </w:pPr>
            <w:r w:rsidRPr="007629ED">
              <w:rPr>
                <w:b/>
                <w:spacing w:val="-4"/>
                <w:kern w:val="2"/>
                <w:sz w:val="24"/>
                <w:szCs w:val="24"/>
              </w:rPr>
              <w:t>02</w:t>
            </w:r>
          </w:p>
        </w:tc>
      </w:tr>
      <w:tr w:rsidR="00B51A4F" w:rsidRPr="007629ED" w14:paraId="7A26264D" w14:textId="77777777" w:rsidTr="0093055E">
        <w:tblPrEx>
          <w:jc w:val="left"/>
        </w:tblPrEx>
        <w:trPr>
          <w:trHeight w:val="20"/>
        </w:trPr>
        <w:tc>
          <w:tcPr>
            <w:tcW w:w="369" w:type="pct"/>
            <w:tcBorders>
              <w:top w:val="single" w:sz="4" w:space="0" w:color="auto"/>
              <w:left w:val="single" w:sz="4" w:space="0" w:color="auto"/>
              <w:bottom w:val="single" w:sz="4" w:space="0" w:color="auto"/>
              <w:right w:val="single" w:sz="4" w:space="0" w:color="auto"/>
            </w:tcBorders>
            <w:vAlign w:val="center"/>
          </w:tcPr>
          <w:p w14:paraId="2DE58AF7"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3587" w:type="pct"/>
            <w:gridSpan w:val="2"/>
            <w:tcBorders>
              <w:top w:val="single" w:sz="4" w:space="0" w:color="auto"/>
              <w:left w:val="single" w:sz="4" w:space="0" w:color="auto"/>
              <w:bottom w:val="single" w:sz="4" w:space="0" w:color="auto"/>
              <w:right w:val="single" w:sz="4" w:space="0" w:color="auto"/>
            </w:tcBorders>
            <w:vAlign w:val="center"/>
            <w:hideMark/>
          </w:tcPr>
          <w:p w14:paraId="5A11033D"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 Yêu cầu chung</w:t>
            </w:r>
          </w:p>
          <w:p w14:paraId="59B62F5F"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Thiết bị mới 100%</w:t>
            </w:r>
          </w:p>
          <w:p w14:paraId="3D444526"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Sản xuất từ năm 2025 trở về sau</w:t>
            </w:r>
          </w:p>
          <w:p w14:paraId="7F1DA362"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Nguồn điện sử dụng: 220V, 50Hz.</w:t>
            </w:r>
          </w:p>
          <w:p w14:paraId="2F11EBFA"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Đạt tiêu chuẩn ISO 13485 hoặc tương đương</w:t>
            </w:r>
          </w:p>
          <w:p w14:paraId="5D969595"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Môi trường hoạt động:</w:t>
            </w:r>
          </w:p>
          <w:p w14:paraId="74F56512"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lastRenderedPageBreak/>
              <w:t xml:space="preserve">Nhiệt độ tối đa: ≥ 30°C </w:t>
            </w:r>
          </w:p>
          <w:p w14:paraId="05334B9E"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Độ ẩm tối đa: ≥ 75%</w:t>
            </w:r>
          </w:p>
          <w:p w14:paraId="1BE8AB6A"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 Yêu cầu cấu hình</w:t>
            </w: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4878"/>
              <w:gridCol w:w="1196"/>
            </w:tblGrid>
            <w:tr w:rsidR="00B51A4F" w:rsidRPr="007629ED" w14:paraId="6A53838C"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4804D221"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1</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7BFE26E8"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Máy chính cùng chân đế có bánh xe</w:t>
                  </w:r>
                </w:p>
              </w:tc>
              <w:tc>
                <w:tcPr>
                  <w:tcW w:w="1196" w:type="dxa"/>
                  <w:tcBorders>
                    <w:top w:val="single" w:sz="4" w:space="0" w:color="auto"/>
                    <w:left w:val="single" w:sz="4" w:space="0" w:color="auto"/>
                    <w:bottom w:val="single" w:sz="4" w:space="0" w:color="auto"/>
                    <w:right w:val="single" w:sz="4" w:space="0" w:color="auto"/>
                  </w:tcBorders>
                  <w:vAlign w:val="center"/>
                  <w:hideMark/>
                </w:tcPr>
                <w:p w14:paraId="60279A33"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01 bộ</w:t>
                  </w:r>
                </w:p>
              </w:tc>
            </w:tr>
            <w:tr w:rsidR="00B51A4F" w:rsidRPr="007629ED" w14:paraId="2C403BE8"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20EA76B7"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2</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5DD910B0"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Bình đựng dịch</w:t>
                  </w:r>
                </w:p>
              </w:tc>
              <w:tc>
                <w:tcPr>
                  <w:tcW w:w="1196" w:type="dxa"/>
                  <w:tcBorders>
                    <w:top w:val="single" w:sz="4" w:space="0" w:color="auto"/>
                    <w:left w:val="single" w:sz="4" w:space="0" w:color="auto"/>
                    <w:bottom w:val="single" w:sz="4" w:space="0" w:color="auto"/>
                    <w:right w:val="single" w:sz="4" w:space="0" w:color="auto"/>
                  </w:tcBorders>
                  <w:vAlign w:val="center"/>
                </w:tcPr>
                <w:p w14:paraId="6B621158"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02 cái</w:t>
                  </w:r>
                </w:p>
              </w:tc>
            </w:tr>
            <w:tr w:rsidR="00B51A4F" w:rsidRPr="007629ED" w14:paraId="0633DBFE"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3746EC27"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3</w:t>
                  </w:r>
                </w:p>
              </w:tc>
              <w:tc>
                <w:tcPr>
                  <w:tcW w:w="4878" w:type="dxa"/>
                  <w:tcBorders>
                    <w:top w:val="single" w:sz="4" w:space="0" w:color="auto"/>
                    <w:left w:val="single" w:sz="4" w:space="0" w:color="auto"/>
                    <w:bottom w:val="single" w:sz="4" w:space="0" w:color="auto"/>
                    <w:right w:val="single" w:sz="4" w:space="0" w:color="auto"/>
                  </w:tcBorders>
                  <w:noWrap/>
                  <w:vAlign w:val="center"/>
                </w:tcPr>
                <w:p w14:paraId="36DE68D6"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Dây hút dịch</w:t>
                  </w:r>
                </w:p>
              </w:tc>
              <w:tc>
                <w:tcPr>
                  <w:tcW w:w="1196" w:type="dxa"/>
                  <w:tcBorders>
                    <w:top w:val="single" w:sz="4" w:space="0" w:color="auto"/>
                    <w:left w:val="single" w:sz="4" w:space="0" w:color="auto"/>
                    <w:bottom w:val="single" w:sz="4" w:space="0" w:color="auto"/>
                    <w:right w:val="single" w:sz="4" w:space="0" w:color="auto"/>
                  </w:tcBorders>
                  <w:vAlign w:val="center"/>
                </w:tcPr>
                <w:p w14:paraId="0D68BD53"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01 cái</w:t>
                  </w:r>
                </w:p>
              </w:tc>
            </w:tr>
            <w:tr w:rsidR="00B51A4F" w:rsidRPr="007629ED" w14:paraId="535F9BC8"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0E8B53A7"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4</w:t>
                  </w:r>
                </w:p>
              </w:tc>
              <w:tc>
                <w:tcPr>
                  <w:tcW w:w="4878" w:type="dxa"/>
                  <w:tcBorders>
                    <w:top w:val="single" w:sz="4" w:space="0" w:color="auto"/>
                    <w:left w:val="single" w:sz="4" w:space="0" w:color="auto"/>
                    <w:bottom w:val="single" w:sz="4" w:space="0" w:color="auto"/>
                    <w:right w:val="single" w:sz="4" w:space="0" w:color="auto"/>
                  </w:tcBorders>
                  <w:noWrap/>
                  <w:vAlign w:val="center"/>
                </w:tcPr>
                <w:p w14:paraId="1214DFE0"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lang w:val="nl-NL"/>
                    </w:rPr>
                    <w:t>Tài liệu hướng dẫn sử dụng tiếng Anh, tiếng Việt</w:t>
                  </w:r>
                </w:p>
              </w:tc>
              <w:tc>
                <w:tcPr>
                  <w:tcW w:w="1196" w:type="dxa"/>
                  <w:tcBorders>
                    <w:top w:val="single" w:sz="4" w:space="0" w:color="auto"/>
                    <w:left w:val="single" w:sz="4" w:space="0" w:color="auto"/>
                    <w:bottom w:val="single" w:sz="4" w:space="0" w:color="auto"/>
                    <w:right w:val="single" w:sz="4" w:space="0" w:color="auto"/>
                  </w:tcBorders>
                  <w:vAlign w:val="center"/>
                </w:tcPr>
                <w:p w14:paraId="45DD3C50" w14:textId="77777777" w:rsidR="00B51A4F" w:rsidRPr="007629ED" w:rsidRDefault="00B51A4F" w:rsidP="0093055E">
                  <w:pPr>
                    <w:widowControl w:val="0"/>
                    <w:snapToGrid w:val="0"/>
                    <w:spacing w:before="40" w:after="40"/>
                    <w:rPr>
                      <w:rFonts w:ascii="Times New Roman" w:hAnsi="Times New Roman" w:cs="Times New Roman"/>
                      <w:color w:val="000000"/>
                      <w:sz w:val="24"/>
                      <w:szCs w:val="24"/>
                    </w:rPr>
                  </w:pPr>
                  <w:r w:rsidRPr="007629ED">
                    <w:rPr>
                      <w:rFonts w:ascii="Times New Roman" w:hAnsi="Times New Roman" w:cs="Times New Roman"/>
                      <w:color w:val="000000"/>
                      <w:sz w:val="24"/>
                      <w:szCs w:val="24"/>
                    </w:rPr>
                    <w:t>01 bộ</w:t>
                  </w:r>
                </w:p>
              </w:tc>
            </w:tr>
          </w:tbl>
          <w:p w14:paraId="15E835E1"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III. Yêu cầu tính năng và thông số kỹ thuật</w:t>
            </w:r>
          </w:p>
          <w:p w14:paraId="0867B3A3"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Công suất: ≥ 50 lít/ phút</w:t>
            </w:r>
          </w:p>
          <w:p w14:paraId="0D631EDA"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Bơm hút piston không dầu hoặc tương đương</w:t>
            </w:r>
          </w:p>
          <w:p w14:paraId="2EA3523C"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Áp lực hút tối đa: ≥ 675 mmHg</w:t>
            </w:r>
          </w:p>
          <w:p w14:paraId="4A9694BF"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van chống tràn</w:t>
            </w:r>
          </w:p>
          <w:p w14:paraId="0DD55222"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hAnsi="Times New Roman" w:cs="Times New Roman"/>
                <w:b/>
                <w:spacing w:val="-4"/>
                <w:sz w:val="24"/>
                <w:szCs w:val="24"/>
              </w:rPr>
            </w:pPr>
            <w:r w:rsidRPr="007629ED">
              <w:rPr>
                <w:rFonts w:ascii="Times New Roman" w:eastAsia="Calibri" w:hAnsi="Times New Roman" w:cs="Times New Roman"/>
                <w:spacing w:val="-4"/>
                <w:sz w:val="24"/>
                <w:szCs w:val="24"/>
              </w:rPr>
              <w:t>Độ ồn: ≤ 60 dB</w:t>
            </w:r>
          </w:p>
        </w:tc>
        <w:tc>
          <w:tcPr>
            <w:tcW w:w="521" w:type="pct"/>
            <w:gridSpan w:val="2"/>
            <w:tcBorders>
              <w:top w:val="single" w:sz="4" w:space="0" w:color="auto"/>
              <w:left w:val="single" w:sz="4" w:space="0" w:color="auto"/>
              <w:bottom w:val="single" w:sz="4" w:space="0" w:color="auto"/>
              <w:right w:val="single" w:sz="4" w:space="0" w:color="auto"/>
            </w:tcBorders>
            <w:vAlign w:val="center"/>
          </w:tcPr>
          <w:p w14:paraId="4BBCA7A9"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523" w:type="pct"/>
            <w:tcBorders>
              <w:top w:val="single" w:sz="4" w:space="0" w:color="auto"/>
              <w:left w:val="single" w:sz="4" w:space="0" w:color="auto"/>
              <w:bottom w:val="single" w:sz="4" w:space="0" w:color="auto"/>
              <w:right w:val="single" w:sz="4" w:space="0" w:color="auto"/>
            </w:tcBorders>
            <w:vAlign w:val="center"/>
          </w:tcPr>
          <w:p w14:paraId="1F78D8E9"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r>
      <w:tr w:rsidR="00B51A4F" w:rsidRPr="007629ED" w14:paraId="6FD047F9" w14:textId="77777777" w:rsidTr="0093055E">
        <w:tblPrEx>
          <w:jc w:val="left"/>
        </w:tblPrEx>
        <w:trPr>
          <w:trHeight w:val="20"/>
        </w:trPr>
        <w:tc>
          <w:tcPr>
            <w:tcW w:w="369" w:type="pct"/>
            <w:tcBorders>
              <w:top w:val="single" w:sz="4" w:space="0" w:color="auto"/>
              <w:left w:val="single" w:sz="4" w:space="0" w:color="auto"/>
              <w:bottom w:val="single" w:sz="4" w:space="0" w:color="auto"/>
              <w:right w:val="single" w:sz="4" w:space="0" w:color="auto"/>
            </w:tcBorders>
            <w:vAlign w:val="center"/>
            <w:hideMark/>
          </w:tcPr>
          <w:p w14:paraId="24985900"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5</w:t>
            </w:r>
          </w:p>
        </w:tc>
        <w:tc>
          <w:tcPr>
            <w:tcW w:w="3587" w:type="pct"/>
            <w:gridSpan w:val="2"/>
            <w:tcBorders>
              <w:top w:val="single" w:sz="4" w:space="0" w:color="auto"/>
              <w:left w:val="single" w:sz="4" w:space="0" w:color="auto"/>
              <w:bottom w:val="single" w:sz="4" w:space="0" w:color="auto"/>
              <w:right w:val="single" w:sz="4" w:space="0" w:color="auto"/>
            </w:tcBorders>
            <w:hideMark/>
          </w:tcPr>
          <w:p w14:paraId="039B26C0" w14:textId="77777777" w:rsidR="00B51A4F" w:rsidRPr="007629ED" w:rsidRDefault="00B51A4F" w:rsidP="0093055E">
            <w:pPr>
              <w:pStyle w:val="TableParagraph"/>
              <w:snapToGrid w:val="0"/>
              <w:spacing w:before="40" w:after="40" w:line="256" w:lineRule="auto"/>
              <w:ind w:left="57" w:right="57"/>
              <w:rPr>
                <w:b/>
                <w:spacing w:val="-4"/>
                <w:kern w:val="2"/>
                <w:sz w:val="24"/>
                <w:szCs w:val="24"/>
                <w:lang w:val="vi-VN"/>
              </w:rPr>
            </w:pPr>
            <w:r w:rsidRPr="007629ED">
              <w:rPr>
                <w:b/>
                <w:bCs/>
                <w:spacing w:val="-2"/>
                <w:kern w:val="2"/>
                <w:sz w:val="24"/>
                <w:szCs w:val="24"/>
                <w:lang w:val="vi-VN"/>
              </w:rPr>
              <w:t>MÁY SINH HIỂN VI KHÁM MẮT KÈM BÀN ĐẶT MÁY</w:t>
            </w:r>
          </w:p>
        </w:tc>
        <w:tc>
          <w:tcPr>
            <w:tcW w:w="521" w:type="pct"/>
            <w:gridSpan w:val="2"/>
            <w:tcBorders>
              <w:top w:val="single" w:sz="4" w:space="0" w:color="auto"/>
              <w:left w:val="single" w:sz="4" w:space="0" w:color="auto"/>
              <w:bottom w:val="single" w:sz="4" w:space="0" w:color="auto"/>
              <w:right w:val="single" w:sz="4" w:space="0" w:color="auto"/>
            </w:tcBorders>
            <w:hideMark/>
          </w:tcPr>
          <w:p w14:paraId="722A4DBE"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lang w:val="vi-VN"/>
              </w:rPr>
            </w:pPr>
            <w:r w:rsidRPr="007629ED">
              <w:rPr>
                <w:b/>
                <w:spacing w:val="-4"/>
                <w:kern w:val="2"/>
                <w:sz w:val="24"/>
                <w:szCs w:val="24"/>
                <w:lang w:val="vi-VN"/>
              </w:rPr>
              <w:t>Máy</w:t>
            </w:r>
          </w:p>
        </w:tc>
        <w:tc>
          <w:tcPr>
            <w:tcW w:w="523" w:type="pct"/>
            <w:tcBorders>
              <w:top w:val="single" w:sz="4" w:space="0" w:color="auto"/>
              <w:left w:val="single" w:sz="4" w:space="0" w:color="auto"/>
              <w:bottom w:val="single" w:sz="4" w:space="0" w:color="auto"/>
              <w:right w:val="single" w:sz="4" w:space="0" w:color="auto"/>
            </w:tcBorders>
            <w:hideMark/>
          </w:tcPr>
          <w:p w14:paraId="5BF5627D"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rPr>
            </w:pPr>
            <w:r w:rsidRPr="007629ED">
              <w:rPr>
                <w:b/>
                <w:spacing w:val="-4"/>
                <w:kern w:val="2"/>
                <w:sz w:val="24"/>
                <w:szCs w:val="24"/>
                <w:lang w:val="vi-VN"/>
              </w:rPr>
              <w:t>01</w:t>
            </w:r>
          </w:p>
        </w:tc>
      </w:tr>
      <w:tr w:rsidR="00B51A4F" w:rsidRPr="007629ED" w14:paraId="21E71523" w14:textId="77777777" w:rsidTr="0093055E">
        <w:tblPrEx>
          <w:jc w:val="left"/>
        </w:tblPrEx>
        <w:trPr>
          <w:trHeight w:val="20"/>
        </w:trPr>
        <w:tc>
          <w:tcPr>
            <w:tcW w:w="369" w:type="pct"/>
            <w:tcBorders>
              <w:top w:val="single" w:sz="4" w:space="0" w:color="auto"/>
              <w:left w:val="single" w:sz="4" w:space="0" w:color="auto"/>
              <w:bottom w:val="single" w:sz="4" w:space="0" w:color="auto"/>
              <w:right w:val="single" w:sz="4" w:space="0" w:color="auto"/>
            </w:tcBorders>
            <w:vAlign w:val="center"/>
          </w:tcPr>
          <w:p w14:paraId="2466113F"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3587" w:type="pct"/>
            <w:gridSpan w:val="2"/>
            <w:tcBorders>
              <w:top w:val="single" w:sz="4" w:space="0" w:color="auto"/>
              <w:left w:val="single" w:sz="4" w:space="0" w:color="auto"/>
              <w:bottom w:val="single" w:sz="4" w:space="0" w:color="auto"/>
              <w:right w:val="single" w:sz="4" w:space="0" w:color="auto"/>
            </w:tcBorders>
            <w:vAlign w:val="center"/>
            <w:hideMark/>
          </w:tcPr>
          <w:p w14:paraId="7AB0660A"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 Yêu cầu chung</w:t>
            </w:r>
          </w:p>
          <w:p w14:paraId="5C478AC3"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Thiết bị mới 100%</w:t>
            </w:r>
          </w:p>
          <w:p w14:paraId="3FA341DE"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Sản xuất từ năm 2025 trở về sau</w:t>
            </w:r>
          </w:p>
          <w:p w14:paraId="7522B21E"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Nguồn điện sử dụng: 220V, 50Hz.</w:t>
            </w:r>
          </w:p>
          <w:p w14:paraId="4F182C3F"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Đạt tiêu chuẩn ISO 13485 hoặc tương đương</w:t>
            </w:r>
          </w:p>
          <w:p w14:paraId="6D6656C2"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Môi trường hoạt động:</w:t>
            </w:r>
          </w:p>
          <w:p w14:paraId="0A1B4392"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Nhiệt độ tối đa: ≥ 30°C </w:t>
            </w:r>
          </w:p>
          <w:p w14:paraId="52FBEB84"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Độ ẩm tối đa: ≥ 75%</w:t>
            </w:r>
          </w:p>
          <w:p w14:paraId="2586F8A0"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 Yêu cầu cấu hình</w:t>
            </w: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4878"/>
              <w:gridCol w:w="1196"/>
            </w:tblGrid>
            <w:tr w:rsidR="00B51A4F" w:rsidRPr="007629ED" w14:paraId="4941EE35"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45FCEB84"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1</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12E3F52E"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sz w:val="24"/>
                      <w:szCs w:val="24"/>
                    </w:rPr>
                    <w:t>Máy chính</w:t>
                  </w:r>
                </w:p>
              </w:tc>
              <w:tc>
                <w:tcPr>
                  <w:tcW w:w="1196" w:type="dxa"/>
                  <w:tcBorders>
                    <w:top w:val="single" w:sz="4" w:space="0" w:color="auto"/>
                    <w:left w:val="single" w:sz="4" w:space="0" w:color="auto"/>
                    <w:bottom w:val="single" w:sz="4" w:space="0" w:color="auto"/>
                    <w:right w:val="single" w:sz="4" w:space="0" w:color="auto"/>
                  </w:tcBorders>
                  <w:vAlign w:val="center"/>
                  <w:hideMark/>
                </w:tcPr>
                <w:p w14:paraId="4E41B177"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 xml:space="preserve"> 01 bộ</w:t>
                  </w:r>
                </w:p>
              </w:tc>
            </w:tr>
            <w:tr w:rsidR="00B51A4F" w:rsidRPr="007629ED" w14:paraId="6CA2BF97"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015C4824"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2</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4C483B3C"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sz w:val="24"/>
                      <w:szCs w:val="24"/>
                    </w:rPr>
                    <w:t>Nguồn sáng</w:t>
                  </w:r>
                </w:p>
              </w:tc>
              <w:tc>
                <w:tcPr>
                  <w:tcW w:w="1196" w:type="dxa"/>
                  <w:tcBorders>
                    <w:top w:val="single" w:sz="4" w:space="0" w:color="auto"/>
                    <w:left w:val="single" w:sz="4" w:space="0" w:color="auto"/>
                    <w:bottom w:val="single" w:sz="4" w:space="0" w:color="auto"/>
                    <w:right w:val="single" w:sz="4" w:space="0" w:color="auto"/>
                  </w:tcBorders>
                  <w:vAlign w:val="center"/>
                </w:tcPr>
                <w:p w14:paraId="0A154272"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 xml:space="preserve"> 01 cái</w:t>
                  </w:r>
                </w:p>
              </w:tc>
            </w:tr>
            <w:tr w:rsidR="00B51A4F" w:rsidRPr="007629ED" w14:paraId="3506F663"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3A9CFC31"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3</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3383B2DA"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sz w:val="24"/>
                      <w:szCs w:val="24"/>
                    </w:rPr>
                    <w:t>Tỳ cằm</w:t>
                  </w:r>
                </w:p>
              </w:tc>
              <w:tc>
                <w:tcPr>
                  <w:tcW w:w="1196" w:type="dxa"/>
                  <w:tcBorders>
                    <w:top w:val="single" w:sz="4" w:space="0" w:color="auto"/>
                    <w:left w:val="single" w:sz="4" w:space="0" w:color="auto"/>
                    <w:bottom w:val="single" w:sz="4" w:space="0" w:color="auto"/>
                    <w:right w:val="single" w:sz="4" w:space="0" w:color="auto"/>
                  </w:tcBorders>
                  <w:vAlign w:val="center"/>
                  <w:hideMark/>
                </w:tcPr>
                <w:p w14:paraId="5E7120DF"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 xml:space="preserve"> 01 cái</w:t>
                  </w:r>
                </w:p>
              </w:tc>
            </w:tr>
            <w:tr w:rsidR="00B51A4F" w:rsidRPr="007629ED" w14:paraId="384DB705"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6726F29A"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4</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5C35F874"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sz w:val="24"/>
                      <w:szCs w:val="24"/>
                    </w:rPr>
                    <w:t>Thị kính quan sát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1D89534F"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 xml:space="preserve"> 01 bộ</w:t>
                  </w:r>
                </w:p>
              </w:tc>
            </w:tr>
            <w:tr w:rsidR="00B51A4F" w:rsidRPr="007629ED" w14:paraId="532CAE38"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187312EF"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5</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11AA25AE"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sz w:val="24"/>
                      <w:szCs w:val="24"/>
                    </w:rPr>
                    <w:t>Giấy lót tỳ cằm</w:t>
                  </w:r>
                </w:p>
              </w:tc>
              <w:tc>
                <w:tcPr>
                  <w:tcW w:w="1196" w:type="dxa"/>
                  <w:tcBorders>
                    <w:top w:val="single" w:sz="4" w:space="0" w:color="auto"/>
                    <w:left w:val="single" w:sz="4" w:space="0" w:color="auto"/>
                    <w:bottom w:val="single" w:sz="4" w:space="0" w:color="auto"/>
                    <w:right w:val="single" w:sz="4" w:space="0" w:color="auto"/>
                  </w:tcBorders>
                  <w:vAlign w:val="center"/>
                  <w:hideMark/>
                </w:tcPr>
                <w:p w14:paraId="4774494B"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 xml:space="preserve"> 01 gói</w:t>
                  </w:r>
                </w:p>
              </w:tc>
            </w:tr>
            <w:tr w:rsidR="00B51A4F" w:rsidRPr="007629ED" w14:paraId="5C5B0DD3"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74246A5D"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6</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341171B0"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sz w:val="24"/>
                      <w:szCs w:val="24"/>
                    </w:rPr>
                    <w:t>Bao phủ bụi</w:t>
                  </w:r>
                </w:p>
              </w:tc>
              <w:tc>
                <w:tcPr>
                  <w:tcW w:w="1196" w:type="dxa"/>
                  <w:tcBorders>
                    <w:top w:val="single" w:sz="4" w:space="0" w:color="auto"/>
                    <w:left w:val="single" w:sz="4" w:space="0" w:color="auto"/>
                    <w:bottom w:val="single" w:sz="4" w:space="0" w:color="auto"/>
                    <w:right w:val="single" w:sz="4" w:space="0" w:color="auto"/>
                  </w:tcBorders>
                  <w:vAlign w:val="center"/>
                  <w:hideMark/>
                </w:tcPr>
                <w:p w14:paraId="1C43492D"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 xml:space="preserve"> 01 cái</w:t>
                  </w:r>
                </w:p>
              </w:tc>
            </w:tr>
            <w:tr w:rsidR="00B51A4F" w:rsidRPr="007629ED" w14:paraId="1EA8FC3E"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2C2E469F"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7</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06581BFB"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sz w:val="24"/>
                      <w:szCs w:val="24"/>
                      <w:lang w:val="nl-NL"/>
                    </w:rPr>
                    <w:t>Mặt bàn, chân đế nâng hạ bằng motor điện</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D3613F8"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lang w:val="nl-NL"/>
                    </w:rPr>
                    <w:t xml:space="preserve"> 0</w:t>
                  </w:r>
                  <w:r w:rsidRPr="007629ED">
                    <w:rPr>
                      <w:rFonts w:ascii="Times New Roman" w:hAnsi="Times New Roman" w:cs="Times New Roman"/>
                      <w:sz w:val="24"/>
                      <w:szCs w:val="24"/>
                    </w:rPr>
                    <w:t>1 bộ</w:t>
                  </w:r>
                </w:p>
              </w:tc>
            </w:tr>
            <w:tr w:rsidR="00B51A4F" w:rsidRPr="007629ED" w14:paraId="5DDD3B76"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53E1A6C5"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rPr>
                    <w:t>8</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12C7C204"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sz w:val="24"/>
                      <w:szCs w:val="24"/>
                      <w:lang w:val="nl-NL"/>
                    </w:rPr>
                    <w:t>Tài liệu hướng dẫn sử dụng tiếng Anh, tiếng Việt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146ABCE4"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sz w:val="24"/>
                      <w:szCs w:val="24"/>
                      <w:lang w:val="nl-NL"/>
                    </w:rPr>
                    <w:t xml:space="preserve"> 01 bộ</w:t>
                  </w:r>
                </w:p>
              </w:tc>
            </w:tr>
            <w:tr w:rsidR="00B51A4F" w:rsidRPr="007629ED" w14:paraId="6C89E1E0"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0B3F0665" w14:textId="77777777" w:rsidR="00B51A4F" w:rsidRPr="007629ED" w:rsidRDefault="00B51A4F" w:rsidP="0093055E">
                  <w:pPr>
                    <w:widowControl w:val="0"/>
                    <w:snapToGrid w:val="0"/>
                    <w:spacing w:before="40" w:after="40"/>
                    <w:jc w:val="center"/>
                    <w:rPr>
                      <w:rFonts w:ascii="Times New Roman" w:hAnsi="Times New Roman" w:cs="Times New Roman"/>
                      <w:sz w:val="24"/>
                      <w:szCs w:val="24"/>
                    </w:rPr>
                  </w:pPr>
                </w:p>
              </w:tc>
              <w:tc>
                <w:tcPr>
                  <w:tcW w:w="4878" w:type="dxa"/>
                  <w:tcBorders>
                    <w:top w:val="single" w:sz="4" w:space="0" w:color="auto"/>
                    <w:left w:val="single" w:sz="4" w:space="0" w:color="auto"/>
                    <w:bottom w:val="single" w:sz="4" w:space="0" w:color="auto"/>
                    <w:right w:val="single" w:sz="4" w:space="0" w:color="auto"/>
                  </w:tcBorders>
                  <w:noWrap/>
                  <w:vAlign w:val="center"/>
                </w:tcPr>
                <w:p w14:paraId="0BE51315" w14:textId="77777777" w:rsidR="00B51A4F" w:rsidRPr="007629ED" w:rsidRDefault="00B51A4F" w:rsidP="0093055E">
                  <w:pPr>
                    <w:widowControl w:val="0"/>
                    <w:snapToGrid w:val="0"/>
                    <w:spacing w:before="40" w:after="40"/>
                    <w:rPr>
                      <w:rFonts w:ascii="Times New Roman" w:hAnsi="Times New Roman" w:cs="Times New Roman"/>
                      <w:b/>
                      <w:bCs/>
                      <w:sz w:val="24"/>
                      <w:szCs w:val="24"/>
                      <w:lang w:val="nl-NL"/>
                    </w:rPr>
                  </w:pPr>
                  <w:r w:rsidRPr="007629ED">
                    <w:rPr>
                      <w:rFonts w:ascii="Times New Roman" w:hAnsi="Times New Roman" w:cs="Times New Roman"/>
                      <w:b/>
                      <w:bCs/>
                      <w:sz w:val="24"/>
                      <w:szCs w:val="24"/>
                      <w:lang w:val="nl-NL"/>
                    </w:rPr>
                    <w:t>Thiết bị lựa chọn thêm</w:t>
                  </w:r>
                </w:p>
              </w:tc>
              <w:tc>
                <w:tcPr>
                  <w:tcW w:w="1196" w:type="dxa"/>
                  <w:tcBorders>
                    <w:top w:val="single" w:sz="4" w:space="0" w:color="auto"/>
                    <w:left w:val="single" w:sz="4" w:space="0" w:color="auto"/>
                    <w:bottom w:val="single" w:sz="4" w:space="0" w:color="auto"/>
                    <w:right w:val="single" w:sz="4" w:space="0" w:color="auto"/>
                  </w:tcBorders>
                  <w:vAlign w:val="center"/>
                </w:tcPr>
                <w:p w14:paraId="6E19BD8E" w14:textId="77777777" w:rsidR="00B51A4F" w:rsidRPr="007629ED" w:rsidRDefault="00B51A4F" w:rsidP="0093055E">
                  <w:pPr>
                    <w:widowControl w:val="0"/>
                    <w:snapToGrid w:val="0"/>
                    <w:spacing w:before="40" w:after="40"/>
                    <w:jc w:val="center"/>
                    <w:rPr>
                      <w:rFonts w:ascii="Times New Roman" w:hAnsi="Times New Roman" w:cs="Times New Roman"/>
                      <w:sz w:val="24"/>
                      <w:szCs w:val="24"/>
                      <w:lang w:val="nl-NL"/>
                    </w:rPr>
                  </w:pPr>
                </w:p>
              </w:tc>
            </w:tr>
            <w:tr w:rsidR="00B51A4F" w:rsidRPr="007629ED" w14:paraId="72523489"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00AB40CB" w14:textId="77777777" w:rsidR="00B51A4F" w:rsidRPr="007629ED" w:rsidRDefault="00B51A4F" w:rsidP="0093055E">
                  <w:pPr>
                    <w:widowControl w:val="0"/>
                    <w:snapToGrid w:val="0"/>
                    <w:spacing w:before="40" w:after="40"/>
                    <w:jc w:val="center"/>
                    <w:rPr>
                      <w:rFonts w:ascii="Times New Roman" w:hAnsi="Times New Roman" w:cs="Times New Roman"/>
                      <w:sz w:val="24"/>
                      <w:szCs w:val="24"/>
                    </w:rPr>
                  </w:pPr>
                </w:p>
              </w:tc>
              <w:tc>
                <w:tcPr>
                  <w:tcW w:w="4878" w:type="dxa"/>
                  <w:tcBorders>
                    <w:top w:val="single" w:sz="4" w:space="0" w:color="auto"/>
                    <w:left w:val="single" w:sz="4" w:space="0" w:color="auto"/>
                    <w:bottom w:val="single" w:sz="4" w:space="0" w:color="auto"/>
                    <w:right w:val="single" w:sz="4" w:space="0" w:color="auto"/>
                  </w:tcBorders>
                  <w:noWrap/>
                  <w:vAlign w:val="center"/>
                </w:tcPr>
                <w:p w14:paraId="44E16D4F" w14:textId="77777777" w:rsidR="00B51A4F" w:rsidRPr="007629ED" w:rsidRDefault="00B51A4F" w:rsidP="0093055E">
                  <w:pPr>
                    <w:widowControl w:val="0"/>
                    <w:snapToGrid w:val="0"/>
                    <w:spacing w:before="40" w:after="40"/>
                    <w:rPr>
                      <w:rFonts w:ascii="Times New Roman" w:hAnsi="Times New Roman" w:cs="Times New Roman"/>
                      <w:sz w:val="24"/>
                      <w:szCs w:val="24"/>
                      <w:lang w:val="nl-NL"/>
                    </w:rPr>
                  </w:pPr>
                  <w:r w:rsidRPr="007629ED">
                    <w:rPr>
                      <w:rFonts w:ascii="Times New Roman" w:hAnsi="Times New Roman" w:cs="Times New Roman"/>
                      <w:sz w:val="24"/>
                      <w:szCs w:val="24"/>
                      <w:lang w:val="nl-NL"/>
                    </w:rPr>
                    <w:t>Camera kết nối cho sinh hiển vi</w:t>
                  </w:r>
                </w:p>
              </w:tc>
              <w:tc>
                <w:tcPr>
                  <w:tcW w:w="1196" w:type="dxa"/>
                  <w:tcBorders>
                    <w:top w:val="single" w:sz="4" w:space="0" w:color="auto"/>
                    <w:left w:val="single" w:sz="4" w:space="0" w:color="auto"/>
                    <w:bottom w:val="single" w:sz="4" w:space="0" w:color="auto"/>
                    <w:right w:val="single" w:sz="4" w:space="0" w:color="auto"/>
                  </w:tcBorders>
                  <w:vAlign w:val="center"/>
                </w:tcPr>
                <w:p w14:paraId="172B4712" w14:textId="77777777" w:rsidR="00B51A4F" w:rsidRPr="007629ED" w:rsidRDefault="00B51A4F" w:rsidP="0093055E">
                  <w:pPr>
                    <w:widowControl w:val="0"/>
                    <w:snapToGrid w:val="0"/>
                    <w:spacing w:before="40" w:after="40"/>
                    <w:jc w:val="center"/>
                    <w:rPr>
                      <w:rFonts w:ascii="Times New Roman" w:hAnsi="Times New Roman" w:cs="Times New Roman"/>
                      <w:sz w:val="24"/>
                      <w:szCs w:val="24"/>
                      <w:lang w:val="nl-NL"/>
                    </w:rPr>
                  </w:pPr>
                  <w:r w:rsidRPr="007629ED">
                    <w:rPr>
                      <w:rFonts w:ascii="Times New Roman" w:hAnsi="Times New Roman" w:cs="Times New Roman"/>
                      <w:sz w:val="24"/>
                      <w:szCs w:val="24"/>
                      <w:lang w:val="nl-NL"/>
                    </w:rPr>
                    <w:t>01 bộ</w:t>
                  </w:r>
                </w:p>
              </w:tc>
            </w:tr>
            <w:tr w:rsidR="00B51A4F" w:rsidRPr="007629ED" w14:paraId="2F74E333"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56B6520C" w14:textId="77777777" w:rsidR="00B51A4F" w:rsidRPr="007629ED" w:rsidRDefault="00B51A4F" w:rsidP="0093055E">
                  <w:pPr>
                    <w:widowControl w:val="0"/>
                    <w:snapToGrid w:val="0"/>
                    <w:spacing w:before="40" w:after="40"/>
                    <w:jc w:val="center"/>
                    <w:rPr>
                      <w:rFonts w:ascii="Times New Roman" w:hAnsi="Times New Roman" w:cs="Times New Roman"/>
                      <w:sz w:val="24"/>
                      <w:szCs w:val="24"/>
                    </w:rPr>
                  </w:pPr>
                </w:p>
              </w:tc>
              <w:tc>
                <w:tcPr>
                  <w:tcW w:w="4878" w:type="dxa"/>
                  <w:tcBorders>
                    <w:top w:val="single" w:sz="4" w:space="0" w:color="auto"/>
                    <w:left w:val="single" w:sz="4" w:space="0" w:color="auto"/>
                    <w:bottom w:val="single" w:sz="4" w:space="0" w:color="auto"/>
                    <w:right w:val="single" w:sz="4" w:space="0" w:color="auto"/>
                  </w:tcBorders>
                  <w:noWrap/>
                  <w:vAlign w:val="center"/>
                </w:tcPr>
                <w:p w14:paraId="2B766DF4" w14:textId="77777777" w:rsidR="00B51A4F" w:rsidRPr="007629ED" w:rsidRDefault="00B51A4F" w:rsidP="0093055E">
                  <w:pPr>
                    <w:widowControl w:val="0"/>
                    <w:snapToGrid w:val="0"/>
                    <w:spacing w:before="40" w:after="40"/>
                    <w:rPr>
                      <w:rFonts w:ascii="Times New Roman" w:hAnsi="Times New Roman" w:cs="Times New Roman"/>
                      <w:sz w:val="24"/>
                      <w:szCs w:val="24"/>
                    </w:rPr>
                  </w:pPr>
                  <w:r w:rsidRPr="007629ED">
                    <w:rPr>
                      <w:rFonts w:ascii="Times New Roman" w:hAnsi="Times New Roman" w:cs="Times New Roman"/>
                      <w:sz w:val="24"/>
                      <w:szCs w:val="24"/>
                      <w:lang w:val="nl-NL"/>
                    </w:rPr>
                    <w:t xml:space="preserve">Màn hình hiển thị </w:t>
                  </w:r>
                  <w:r w:rsidRPr="007629ED">
                    <w:rPr>
                      <w:rFonts w:ascii="Times New Roman" w:eastAsia="Calibri" w:hAnsi="Times New Roman" w:cs="Times New Roman"/>
                      <w:spacing w:val="-4"/>
                      <w:sz w:val="24"/>
                      <w:szCs w:val="24"/>
                    </w:rPr>
                    <w:t>≥ 27 inch</w:t>
                  </w:r>
                </w:p>
              </w:tc>
              <w:tc>
                <w:tcPr>
                  <w:tcW w:w="1196" w:type="dxa"/>
                  <w:tcBorders>
                    <w:top w:val="single" w:sz="4" w:space="0" w:color="auto"/>
                    <w:left w:val="single" w:sz="4" w:space="0" w:color="auto"/>
                    <w:bottom w:val="single" w:sz="4" w:space="0" w:color="auto"/>
                    <w:right w:val="single" w:sz="4" w:space="0" w:color="auto"/>
                  </w:tcBorders>
                  <w:vAlign w:val="center"/>
                </w:tcPr>
                <w:p w14:paraId="7964EA13" w14:textId="77777777" w:rsidR="00B51A4F" w:rsidRPr="007629ED" w:rsidRDefault="00B51A4F" w:rsidP="0093055E">
                  <w:pPr>
                    <w:widowControl w:val="0"/>
                    <w:snapToGrid w:val="0"/>
                    <w:spacing w:before="40" w:after="40"/>
                    <w:jc w:val="center"/>
                    <w:rPr>
                      <w:rFonts w:ascii="Times New Roman" w:hAnsi="Times New Roman" w:cs="Times New Roman"/>
                      <w:sz w:val="24"/>
                      <w:szCs w:val="24"/>
                      <w:lang w:val="nl-NL"/>
                    </w:rPr>
                  </w:pPr>
                  <w:r w:rsidRPr="007629ED">
                    <w:rPr>
                      <w:rFonts w:ascii="Times New Roman" w:hAnsi="Times New Roman" w:cs="Times New Roman"/>
                      <w:sz w:val="24"/>
                      <w:szCs w:val="24"/>
                      <w:lang w:val="nl-NL"/>
                    </w:rPr>
                    <w:t>01 cái</w:t>
                  </w:r>
                </w:p>
              </w:tc>
            </w:tr>
          </w:tbl>
          <w:p w14:paraId="323CDE97"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III. Yêu cầu tính năng và thông số kỹ thuật</w:t>
            </w:r>
          </w:p>
          <w:p w14:paraId="64341022"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Sinh hiển vi: </w:t>
            </w:r>
          </w:p>
          <w:p w14:paraId="3C5BDAEB"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Loại: Galilean hoặc tương đương</w:t>
            </w:r>
          </w:p>
          <w:p w14:paraId="2AEA38CC"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lastRenderedPageBreak/>
              <w:t>Thị kính: ≥ 12,5x trường nhìn rộng</w:t>
            </w:r>
          </w:p>
          <w:p w14:paraId="7691B243"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Chuyển đổi mức phóng đại: ≥ 3 mức</w:t>
            </w:r>
          </w:p>
          <w:p w14:paraId="4E70B178"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Các mức phóng đại tối thiểu có: 10x, 16x, 25x</w:t>
            </w:r>
          </w:p>
          <w:p w14:paraId="54552F9F"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Trường nhìn có thể điều chỉnh: ≥ 3 mức</w:t>
            </w:r>
          </w:p>
          <w:p w14:paraId="6310B73C"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Dải điều chỉnh khoảng cách đồng tử: từ ≤ 52 mm đến ≥ 80 mm</w:t>
            </w:r>
          </w:p>
          <w:p w14:paraId="135255C9"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Dải điều chỉnh diopter:Từ  ≤ -7D đến ≥ +7D</w:t>
            </w:r>
          </w:p>
          <w:p w14:paraId="58B1C374"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Đế</w:t>
            </w:r>
          </w:p>
          <w:p w14:paraId="36A42543"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thể di chuyển theo chiều ngang tối đa: ≥ 105 mm</w:t>
            </w:r>
          </w:p>
          <w:p w14:paraId="5236594D"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thể di chuyển theo phương thẳng đứng tối đa ≥ 30 mm</w:t>
            </w:r>
          </w:p>
          <w:p w14:paraId="0A0CB046"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Tì cằm: </w:t>
            </w:r>
          </w:p>
          <w:p w14:paraId="23D323FB"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thể điều chỉnh chiều cao tối đa ≥ 80 mm</w:t>
            </w:r>
          </w:p>
          <w:p w14:paraId="761810A6"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Nguồn sáng</w:t>
            </w:r>
          </w:p>
          <w:p w14:paraId="1443A08D"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Độ rộng khe: Có các kích thước mở khác nhau, tối đa đến ≥</w:t>
            </w:r>
            <w:r w:rsidRPr="007629ED">
              <w:rPr>
                <w:rFonts w:ascii="Times New Roman" w:hAnsi="Times New Roman" w:cs="Times New Roman"/>
                <w:spacing w:val="-4"/>
                <w:sz w:val="24"/>
                <w:szCs w:val="24"/>
              </w:rPr>
              <w:t xml:space="preserve"> </w:t>
            </w:r>
            <w:r w:rsidRPr="007629ED">
              <w:rPr>
                <w:rFonts w:ascii="Times New Roman" w:eastAsia="Calibri" w:hAnsi="Times New Roman" w:cs="Times New Roman"/>
                <w:spacing w:val="-4"/>
                <w:sz w:val="24"/>
                <w:szCs w:val="24"/>
              </w:rPr>
              <w:t>14 mm, điều chỉnh liên tục</w:t>
            </w:r>
          </w:p>
          <w:p w14:paraId="0172F899"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Bộ lọc: Bộ lọc ánh sáng xanh, bộ lọc ánh sáng vàng</w:t>
            </w:r>
          </w:p>
          <w:p w14:paraId="32B7C1FA"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hAnsi="Times New Roman" w:cs="Times New Roman"/>
                <w:b/>
                <w:spacing w:val="-4"/>
                <w:sz w:val="24"/>
                <w:szCs w:val="24"/>
              </w:rPr>
            </w:pPr>
            <w:r w:rsidRPr="007629ED">
              <w:rPr>
                <w:rFonts w:ascii="Times New Roman" w:eastAsia="Calibri" w:hAnsi="Times New Roman" w:cs="Times New Roman"/>
                <w:spacing w:val="-4"/>
                <w:sz w:val="24"/>
                <w:szCs w:val="24"/>
              </w:rPr>
              <w:t>Nguồn sáng: LED hoặc tương đương</w:t>
            </w:r>
          </w:p>
        </w:tc>
        <w:tc>
          <w:tcPr>
            <w:tcW w:w="521" w:type="pct"/>
            <w:gridSpan w:val="2"/>
            <w:tcBorders>
              <w:top w:val="single" w:sz="4" w:space="0" w:color="auto"/>
              <w:left w:val="single" w:sz="4" w:space="0" w:color="auto"/>
              <w:bottom w:val="single" w:sz="4" w:space="0" w:color="auto"/>
              <w:right w:val="single" w:sz="4" w:space="0" w:color="auto"/>
            </w:tcBorders>
            <w:vAlign w:val="center"/>
          </w:tcPr>
          <w:p w14:paraId="4E9956BB"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523" w:type="pct"/>
            <w:tcBorders>
              <w:top w:val="single" w:sz="4" w:space="0" w:color="auto"/>
              <w:left w:val="single" w:sz="4" w:space="0" w:color="auto"/>
              <w:bottom w:val="single" w:sz="4" w:space="0" w:color="auto"/>
              <w:right w:val="single" w:sz="4" w:space="0" w:color="auto"/>
            </w:tcBorders>
            <w:vAlign w:val="center"/>
          </w:tcPr>
          <w:p w14:paraId="6BA13124"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r>
      <w:tr w:rsidR="00B51A4F" w:rsidRPr="007629ED" w14:paraId="082345AB" w14:textId="77777777" w:rsidTr="0093055E">
        <w:tblPrEx>
          <w:jc w:val="left"/>
        </w:tblPrEx>
        <w:trPr>
          <w:trHeight w:val="20"/>
        </w:trPr>
        <w:tc>
          <w:tcPr>
            <w:tcW w:w="369" w:type="pct"/>
            <w:tcBorders>
              <w:top w:val="single" w:sz="4" w:space="0" w:color="auto"/>
              <w:left w:val="single" w:sz="4" w:space="0" w:color="auto"/>
              <w:bottom w:val="single" w:sz="4" w:space="0" w:color="auto"/>
              <w:right w:val="single" w:sz="4" w:space="0" w:color="auto"/>
            </w:tcBorders>
            <w:vAlign w:val="center"/>
            <w:hideMark/>
          </w:tcPr>
          <w:p w14:paraId="39229849"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r w:rsidRPr="007629ED">
              <w:rPr>
                <w:rFonts w:ascii="Times New Roman" w:hAnsi="Times New Roman" w:cs="Times New Roman"/>
                <w:b/>
                <w:spacing w:val="-4"/>
                <w:sz w:val="24"/>
                <w:szCs w:val="24"/>
              </w:rPr>
              <w:t>6</w:t>
            </w:r>
          </w:p>
        </w:tc>
        <w:tc>
          <w:tcPr>
            <w:tcW w:w="3569" w:type="pct"/>
            <w:tcBorders>
              <w:top w:val="single" w:sz="4" w:space="0" w:color="auto"/>
              <w:left w:val="single" w:sz="4" w:space="0" w:color="auto"/>
              <w:bottom w:val="single" w:sz="4" w:space="0" w:color="auto"/>
              <w:right w:val="single" w:sz="4" w:space="0" w:color="auto"/>
            </w:tcBorders>
            <w:hideMark/>
          </w:tcPr>
          <w:p w14:paraId="7F3907AD" w14:textId="77777777" w:rsidR="00B51A4F" w:rsidRPr="007629ED" w:rsidRDefault="00B51A4F" w:rsidP="0093055E">
            <w:pPr>
              <w:pStyle w:val="TableParagraph"/>
              <w:snapToGrid w:val="0"/>
              <w:spacing w:before="40" w:after="40" w:line="256" w:lineRule="auto"/>
              <w:ind w:left="57" w:right="57"/>
              <w:rPr>
                <w:b/>
                <w:spacing w:val="-4"/>
                <w:kern w:val="2"/>
                <w:sz w:val="24"/>
                <w:szCs w:val="24"/>
                <w:lang w:val="vi-VN"/>
              </w:rPr>
            </w:pPr>
            <w:r w:rsidRPr="007629ED">
              <w:rPr>
                <w:b/>
                <w:bCs/>
                <w:spacing w:val="-2"/>
                <w:kern w:val="2"/>
                <w:sz w:val="24"/>
                <w:szCs w:val="24"/>
                <w:lang w:val="vi-VN"/>
              </w:rPr>
              <w:t>MÁY SOI CỔ TỬ CUNG</w:t>
            </w:r>
          </w:p>
        </w:tc>
        <w:tc>
          <w:tcPr>
            <w:tcW w:w="504" w:type="pct"/>
            <w:gridSpan w:val="2"/>
            <w:tcBorders>
              <w:top w:val="single" w:sz="4" w:space="0" w:color="auto"/>
              <w:left w:val="single" w:sz="4" w:space="0" w:color="auto"/>
              <w:bottom w:val="single" w:sz="4" w:space="0" w:color="auto"/>
              <w:right w:val="single" w:sz="4" w:space="0" w:color="auto"/>
            </w:tcBorders>
            <w:hideMark/>
          </w:tcPr>
          <w:p w14:paraId="49E86BE9"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lang w:val="vi-VN"/>
              </w:rPr>
            </w:pPr>
            <w:r w:rsidRPr="007629ED">
              <w:rPr>
                <w:b/>
                <w:spacing w:val="-4"/>
                <w:kern w:val="2"/>
                <w:sz w:val="24"/>
                <w:szCs w:val="24"/>
                <w:lang w:val="vi-VN"/>
              </w:rPr>
              <w:t>Máy</w:t>
            </w:r>
          </w:p>
        </w:tc>
        <w:tc>
          <w:tcPr>
            <w:tcW w:w="558" w:type="pct"/>
            <w:gridSpan w:val="2"/>
            <w:tcBorders>
              <w:top w:val="single" w:sz="4" w:space="0" w:color="auto"/>
              <w:left w:val="single" w:sz="4" w:space="0" w:color="auto"/>
              <w:bottom w:val="single" w:sz="4" w:space="0" w:color="auto"/>
              <w:right w:val="single" w:sz="4" w:space="0" w:color="auto"/>
            </w:tcBorders>
            <w:hideMark/>
          </w:tcPr>
          <w:p w14:paraId="7480B16B" w14:textId="77777777" w:rsidR="00B51A4F" w:rsidRPr="007629ED" w:rsidRDefault="00B51A4F" w:rsidP="0093055E">
            <w:pPr>
              <w:pStyle w:val="TableParagraph"/>
              <w:snapToGrid w:val="0"/>
              <w:spacing w:before="40" w:after="40" w:line="256" w:lineRule="auto"/>
              <w:ind w:left="57" w:right="57"/>
              <w:jc w:val="center"/>
              <w:rPr>
                <w:b/>
                <w:spacing w:val="-4"/>
                <w:kern w:val="2"/>
                <w:sz w:val="24"/>
                <w:szCs w:val="24"/>
              </w:rPr>
            </w:pPr>
            <w:r w:rsidRPr="007629ED">
              <w:rPr>
                <w:b/>
                <w:spacing w:val="-4"/>
                <w:kern w:val="2"/>
                <w:sz w:val="24"/>
                <w:szCs w:val="24"/>
                <w:lang w:val="vi-VN"/>
              </w:rPr>
              <w:t>01</w:t>
            </w:r>
          </w:p>
        </w:tc>
      </w:tr>
      <w:tr w:rsidR="00B51A4F" w:rsidRPr="007629ED" w14:paraId="775812E1" w14:textId="77777777" w:rsidTr="0093055E">
        <w:tblPrEx>
          <w:jc w:val="left"/>
        </w:tblPrEx>
        <w:trPr>
          <w:trHeight w:val="20"/>
        </w:trPr>
        <w:tc>
          <w:tcPr>
            <w:tcW w:w="369" w:type="pct"/>
            <w:tcBorders>
              <w:top w:val="single" w:sz="4" w:space="0" w:color="auto"/>
              <w:left w:val="single" w:sz="4" w:space="0" w:color="auto"/>
              <w:bottom w:val="single" w:sz="4" w:space="0" w:color="auto"/>
              <w:right w:val="single" w:sz="4" w:space="0" w:color="auto"/>
            </w:tcBorders>
            <w:vAlign w:val="center"/>
          </w:tcPr>
          <w:p w14:paraId="4C3464E5"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3569" w:type="pct"/>
            <w:tcBorders>
              <w:top w:val="single" w:sz="4" w:space="0" w:color="auto"/>
              <w:left w:val="single" w:sz="4" w:space="0" w:color="auto"/>
              <w:bottom w:val="single" w:sz="4" w:space="0" w:color="auto"/>
              <w:right w:val="single" w:sz="4" w:space="0" w:color="auto"/>
            </w:tcBorders>
            <w:vAlign w:val="center"/>
            <w:hideMark/>
          </w:tcPr>
          <w:p w14:paraId="110F92BD"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 Yêu cầu chung</w:t>
            </w:r>
          </w:p>
          <w:p w14:paraId="1D7D2591"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Thiết bị mới 100%</w:t>
            </w:r>
          </w:p>
          <w:p w14:paraId="6516FB66"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Sản xuất từ năm 2025 trở về sau</w:t>
            </w:r>
          </w:p>
          <w:p w14:paraId="3DB75C16"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Nguồn điện sử dụng: 220V, 50Hz.</w:t>
            </w:r>
          </w:p>
          <w:p w14:paraId="3E547E46"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Đạt tiêu chuẩn ISO 13485 hoặc tương đương</w:t>
            </w:r>
          </w:p>
          <w:p w14:paraId="4A7D2BCE"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Môi trường hoạt động:</w:t>
            </w:r>
          </w:p>
          <w:p w14:paraId="3F0658A6"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Nhiệt độ tối đa: ≥ 30°C </w:t>
            </w:r>
          </w:p>
          <w:p w14:paraId="7183B7D6"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Độ ẩm tối đa: ≥ 75%</w:t>
            </w:r>
          </w:p>
          <w:p w14:paraId="65307D48"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 Yêu cầu cấu hình</w:t>
            </w: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4878"/>
              <w:gridCol w:w="1196"/>
            </w:tblGrid>
            <w:tr w:rsidR="00B51A4F" w:rsidRPr="007629ED" w14:paraId="2A358AA1"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10432CC5"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1</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7C192D79"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Máy chính</w:t>
                  </w:r>
                </w:p>
              </w:tc>
              <w:tc>
                <w:tcPr>
                  <w:tcW w:w="1196" w:type="dxa"/>
                  <w:tcBorders>
                    <w:top w:val="single" w:sz="4" w:space="0" w:color="auto"/>
                    <w:left w:val="single" w:sz="4" w:space="0" w:color="auto"/>
                    <w:bottom w:val="single" w:sz="4" w:space="0" w:color="auto"/>
                    <w:right w:val="single" w:sz="4" w:space="0" w:color="auto"/>
                  </w:tcBorders>
                  <w:vAlign w:val="center"/>
                  <w:hideMark/>
                </w:tcPr>
                <w:p w14:paraId="6CF265BA"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 xml:space="preserve"> 01 cái</w:t>
                  </w:r>
                </w:p>
              </w:tc>
            </w:tr>
            <w:tr w:rsidR="00B51A4F" w:rsidRPr="007629ED" w14:paraId="12D67E4B"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63141848"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2</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14F45B2D"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Pedal chụp ảnh</w:t>
                  </w:r>
                </w:p>
              </w:tc>
              <w:tc>
                <w:tcPr>
                  <w:tcW w:w="1196" w:type="dxa"/>
                  <w:tcBorders>
                    <w:top w:val="single" w:sz="4" w:space="0" w:color="auto"/>
                    <w:left w:val="single" w:sz="4" w:space="0" w:color="auto"/>
                    <w:bottom w:val="single" w:sz="4" w:space="0" w:color="auto"/>
                    <w:right w:val="single" w:sz="4" w:space="0" w:color="auto"/>
                  </w:tcBorders>
                  <w:vAlign w:val="center"/>
                </w:tcPr>
                <w:p w14:paraId="7D5A78BA"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 xml:space="preserve"> 01 cái</w:t>
                  </w:r>
                </w:p>
              </w:tc>
            </w:tr>
            <w:tr w:rsidR="00B51A4F" w:rsidRPr="007629ED" w14:paraId="7E9E92DA"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49B7CD80"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3</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2B538191"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Dây nguồn</w:t>
                  </w:r>
                </w:p>
              </w:tc>
              <w:tc>
                <w:tcPr>
                  <w:tcW w:w="1196" w:type="dxa"/>
                  <w:tcBorders>
                    <w:top w:val="single" w:sz="4" w:space="0" w:color="auto"/>
                    <w:left w:val="single" w:sz="4" w:space="0" w:color="auto"/>
                    <w:bottom w:val="single" w:sz="4" w:space="0" w:color="auto"/>
                    <w:right w:val="single" w:sz="4" w:space="0" w:color="auto"/>
                  </w:tcBorders>
                  <w:vAlign w:val="center"/>
                  <w:hideMark/>
                </w:tcPr>
                <w:p w14:paraId="3D9E57E4"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 xml:space="preserve"> 01 cái</w:t>
                  </w:r>
                </w:p>
              </w:tc>
            </w:tr>
            <w:tr w:rsidR="00B51A4F" w:rsidRPr="007629ED" w14:paraId="25C90419"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2474AAE9"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4</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2ACD6DE9"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Túi bảo quản</w:t>
                  </w:r>
                </w:p>
              </w:tc>
              <w:tc>
                <w:tcPr>
                  <w:tcW w:w="1196" w:type="dxa"/>
                  <w:tcBorders>
                    <w:top w:val="single" w:sz="4" w:space="0" w:color="auto"/>
                    <w:left w:val="single" w:sz="4" w:space="0" w:color="auto"/>
                    <w:bottom w:val="single" w:sz="4" w:space="0" w:color="auto"/>
                    <w:right w:val="single" w:sz="4" w:space="0" w:color="auto"/>
                  </w:tcBorders>
                  <w:vAlign w:val="center"/>
                  <w:hideMark/>
                </w:tcPr>
                <w:p w14:paraId="25FE3F24"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 xml:space="preserve"> 01 cái</w:t>
                  </w:r>
                </w:p>
              </w:tc>
            </w:tr>
            <w:tr w:rsidR="00B51A4F" w:rsidRPr="007629ED" w14:paraId="52FFB7D8"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2BAEF984"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5</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72A70CE6"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lang w:val="nl-NL"/>
                    </w:rPr>
                    <w:t>Phần mềm truy xuất kết nối dữ liệu tiếng Anh</w:t>
                  </w:r>
                </w:p>
              </w:tc>
              <w:tc>
                <w:tcPr>
                  <w:tcW w:w="1196" w:type="dxa"/>
                  <w:tcBorders>
                    <w:top w:val="single" w:sz="4" w:space="0" w:color="auto"/>
                    <w:left w:val="single" w:sz="4" w:space="0" w:color="auto"/>
                    <w:bottom w:val="single" w:sz="4" w:space="0" w:color="auto"/>
                    <w:right w:val="single" w:sz="4" w:space="0" w:color="auto"/>
                  </w:tcBorders>
                  <w:vAlign w:val="center"/>
                  <w:hideMark/>
                </w:tcPr>
                <w:p w14:paraId="0DA6CC7E"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lang w:val="nl-NL"/>
                    </w:rPr>
                    <w:t xml:space="preserve"> </w:t>
                  </w:r>
                  <w:r w:rsidRPr="007629ED">
                    <w:rPr>
                      <w:rFonts w:ascii="Times New Roman" w:hAnsi="Times New Roman" w:cs="Times New Roman"/>
                      <w:color w:val="000000"/>
                      <w:sz w:val="24"/>
                      <w:szCs w:val="24"/>
                    </w:rPr>
                    <w:t>01 bộ</w:t>
                  </w:r>
                </w:p>
              </w:tc>
            </w:tr>
            <w:tr w:rsidR="00B51A4F" w:rsidRPr="007629ED" w14:paraId="52AECC6B"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373CAA8B"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6</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2D675E81"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Máy tính</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1A143B1"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 xml:space="preserve"> 01 bộ</w:t>
                  </w:r>
                </w:p>
              </w:tc>
            </w:tr>
            <w:tr w:rsidR="00B51A4F" w:rsidRPr="007629ED" w14:paraId="20E28C2A"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16E50D19"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7</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6C3444F5"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Máy in màu</w:t>
                  </w:r>
                </w:p>
              </w:tc>
              <w:tc>
                <w:tcPr>
                  <w:tcW w:w="1196" w:type="dxa"/>
                  <w:tcBorders>
                    <w:top w:val="single" w:sz="4" w:space="0" w:color="auto"/>
                    <w:left w:val="single" w:sz="4" w:space="0" w:color="auto"/>
                    <w:bottom w:val="single" w:sz="4" w:space="0" w:color="auto"/>
                    <w:right w:val="single" w:sz="4" w:space="0" w:color="auto"/>
                  </w:tcBorders>
                  <w:vAlign w:val="center"/>
                  <w:hideMark/>
                </w:tcPr>
                <w:p w14:paraId="2C4652C8"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 xml:space="preserve"> 01 cái</w:t>
                  </w:r>
                </w:p>
              </w:tc>
            </w:tr>
            <w:tr w:rsidR="00B51A4F" w:rsidRPr="007629ED" w14:paraId="38B5C4F1"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hideMark/>
                </w:tcPr>
                <w:p w14:paraId="2E27E201"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8</w:t>
                  </w:r>
                </w:p>
              </w:tc>
              <w:tc>
                <w:tcPr>
                  <w:tcW w:w="4878" w:type="dxa"/>
                  <w:tcBorders>
                    <w:top w:val="single" w:sz="4" w:space="0" w:color="auto"/>
                    <w:left w:val="single" w:sz="4" w:space="0" w:color="auto"/>
                    <w:bottom w:val="single" w:sz="4" w:space="0" w:color="auto"/>
                    <w:right w:val="single" w:sz="4" w:space="0" w:color="auto"/>
                  </w:tcBorders>
                  <w:noWrap/>
                  <w:vAlign w:val="center"/>
                  <w:hideMark/>
                </w:tcPr>
                <w:p w14:paraId="4B16036C" w14:textId="77777777" w:rsidR="00B51A4F" w:rsidRPr="007629ED" w:rsidRDefault="00B51A4F" w:rsidP="0093055E">
                  <w:pPr>
                    <w:widowControl w:val="0"/>
                    <w:snapToGrid w:val="0"/>
                    <w:spacing w:before="40" w:after="40"/>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Xe đẩy</w:t>
                  </w:r>
                </w:p>
              </w:tc>
              <w:tc>
                <w:tcPr>
                  <w:tcW w:w="1196" w:type="dxa"/>
                  <w:tcBorders>
                    <w:top w:val="single" w:sz="4" w:space="0" w:color="auto"/>
                    <w:left w:val="single" w:sz="4" w:space="0" w:color="auto"/>
                    <w:bottom w:val="single" w:sz="4" w:space="0" w:color="auto"/>
                    <w:right w:val="single" w:sz="4" w:space="0" w:color="auto"/>
                  </w:tcBorders>
                  <w:vAlign w:val="center"/>
                  <w:hideMark/>
                </w:tcPr>
                <w:p w14:paraId="268E35E1" w14:textId="77777777" w:rsidR="00B51A4F" w:rsidRPr="007629ED" w:rsidRDefault="00B51A4F" w:rsidP="0093055E">
                  <w:pPr>
                    <w:widowControl w:val="0"/>
                    <w:snapToGrid w:val="0"/>
                    <w:spacing w:before="40" w:after="40"/>
                    <w:jc w:val="center"/>
                    <w:rPr>
                      <w:rFonts w:ascii="Times New Roman" w:hAnsi="Times New Roman" w:cs="Times New Roman"/>
                      <w:spacing w:val="-4"/>
                      <w:sz w:val="24"/>
                      <w:szCs w:val="24"/>
                      <w:lang w:val="nl-NL"/>
                    </w:rPr>
                  </w:pPr>
                  <w:r w:rsidRPr="007629ED">
                    <w:rPr>
                      <w:rFonts w:ascii="Times New Roman" w:hAnsi="Times New Roman" w:cs="Times New Roman"/>
                      <w:color w:val="000000"/>
                      <w:sz w:val="24"/>
                      <w:szCs w:val="24"/>
                    </w:rPr>
                    <w:t xml:space="preserve"> 01 cái</w:t>
                  </w:r>
                </w:p>
              </w:tc>
            </w:tr>
            <w:tr w:rsidR="00B51A4F" w:rsidRPr="007629ED" w14:paraId="5AA5A85E" w14:textId="77777777" w:rsidTr="0093055E">
              <w:trPr>
                <w:trHeight w:val="353"/>
              </w:trPr>
              <w:tc>
                <w:tcPr>
                  <w:tcW w:w="476" w:type="dxa"/>
                  <w:tcBorders>
                    <w:top w:val="single" w:sz="4" w:space="0" w:color="auto"/>
                    <w:left w:val="single" w:sz="4" w:space="0" w:color="auto"/>
                    <w:bottom w:val="single" w:sz="4" w:space="0" w:color="auto"/>
                    <w:right w:val="single" w:sz="4" w:space="0" w:color="auto"/>
                  </w:tcBorders>
                  <w:vAlign w:val="center"/>
                </w:tcPr>
                <w:p w14:paraId="305120FA" w14:textId="77777777" w:rsidR="00B51A4F" w:rsidRPr="007629ED" w:rsidRDefault="00B51A4F" w:rsidP="0093055E">
                  <w:pPr>
                    <w:widowControl w:val="0"/>
                    <w:snapToGrid w:val="0"/>
                    <w:spacing w:before="40" w:after="40"/>
                    <w:jc w:val="center"/>
                    <w:rPr>
                      <w:rFonts w:ascii="Times New Roman" w:hAnsi="Times New Roman" w:cs="Times New Roman"/>
                      <w:sz w:val="24"/>
                      <w:szCs w:val="24"/>
                    </w:rPr>
                  </w:pPr>
                  <w:r w:rsidRPr="007629ED">
                    <w:rPr>
                      <w:rFonts w:ascii="Times New Roman" w:hAnsi="Times New Roman" w:cs="Times New Roman"/>
                      <w:color w:val="000000"/>
                      <w:sz w:val="24"/>
                      <w:szCs w:val="24"/>
                    </w:rPr>
                    <w:t>9</w:t>
                  </w:r>
                </w:p>
              </w:tc>
              <w:tc>
                <w:tcPr>
                  <w:tcW w:w="4878" w:type="dxa"/>
                  <w:tcBorders>
                    <w:top w:val="single" w:sz="4" w:space="0" w:color="auto"/>
                    <w:left w:val="single" w:sz="4" w:space="0" w:color="auto"/>
                    <w:bottom w:val="single" w:sz="4" w:space="0" w:color="auto"/>
                    <w:right w:val="single" w:sz="4" w:space="0" w:color="auto"/>
                  </w:tcBorders>
                  <w:noWrap/>
                  <w:vAlign w:val="center"/>
                </w:tcPr>
                <w:p w14:paraId="336ADEFA" w14:textId="77777777" w:rsidR="00B51A4F" w:rsidRPr="007629ED" w:rsidRDefault="00B51A4F" w:rsidP="0093055E">
                  <w:pPr>
                    <w:widowControl w:val="0"/>
                    <w:snapToGrid w:val="0"/>
                    <w:spacing w:before="40" w:after="40"/>
                    <w:rPr>
                      <w:rFonts w:ascii="Times New Roman" w:hAnsi="Times New Roman" w:cs="Times New Roman"/>
                      <w:sz w:val="24"/>
                      <w:szCs w:val="24"/>
                      <w:lang w:val="nl-NL"/>
                    </w:rPr>
                  </w:pPr>
                  <w:r w:rsidRPr="007629ED">
                    <w:rPr>
                      <w:rFonts w:ascii="Times New Roman" w:hAnsi="Times New Roman" w:cs="Times New Roman"/>
                      <w:color w:val="000000"/>
                      <w:sz w:val="24"/>
                      <w:szCs w:val="24"/>
                    </w:rPr>
                    <w:t>Tài liệu hướng dẫn sử dụng tiếng Anh, tiếng Việt</w:t>
                  </w:r>
                </w:p>
              </w:tc>
              <w:tc>
                <w:tcPr>
                  <w:tcW w:w="1196" w:type="dxa"/>
                  <w:tcBorders>
                    <w:top w:val="single" w:sz="4" w:space="0" w:color="auto"/>
                    <w:left w:val="single" w:sz="4" w:space="0" w:color="auto"/>
                    <w:bottom w:val="single" w:sz="4" w:space="0" w:color="auto"/>
                    <w:right w:val="single" w:sz="4" w:space="0" w:color="auto"/>
                  </w:tcBorders>
                  <w:vAlign w:val="center"/>
                </w:tcPr>
                <w:p w14:paraId="25F8F397" w14:textId="77777777" w:rsidR="00B51A4F" w:rsidRPr="007629ED" w:rsidRDefault="00B51A4F" w:rsidP="0093055E">
                  <w:pPr>
                    <w:widowControl w:val="0"/>
                    <w:snapToGrid w:val="0"/>
                    <w:spacing w:before="40" w:after="40"/>
                    <w:jc w:val="center"/>
                    <w:rPr>
                      <w:rFonts w:ascii="Times New Roman" w:hAnsi="Times New Roman" w:cs="Times New Roman"/>
                      <w:sz w:val="24"/>
                      <w:szCs w:val="24"/>
                      <w:lang w:val="nl-NL"/>
                    </w:rPr>
                  </w:pPr>
                  <w:r w:rsidRPr="007629ED">
                    <w:rPr>
                      <w:rFonts w:ascii="Times New Roman" w:hAnsi="Times New Roman" w:cs="Times New Roman"/>
                      <w:color w:val="000000"/>
                      <w:sz w:val="24"/>
                      <w:szCs w:val="24"/>
                    </w:rPr>
                    <w:t xml:space="preserve"> 01 bộ</w:t>
                  </w:r>
                </w:p>
              </w:tc>
            </w:tr>
          </w:tbl>
          <w:p w14:paraId="2039070D" w14:textId="77777777" w:rsidR="00B51A4F" w:rsidRPr="007629ED" w:rsidRDefault="00B51A4F" w:rsidP="0093055E">
            <w:pPr>
              <w:widowControl w:val="0"/>
              <w:snapToGrid w:val="0"/>
              <w:spacing w:before="40" w:after="40"/>
              <w:rPr>
                <w:rFonts w:ascii="Times New Roman" w:hAnsi="Times New Roman" w:cs="Times New Roman"/>
                <w:b/>
                <w:spacing w:val="-4"/>
                <w:sz w:val="24"/>
                <w:szCs w:val="24"/>
              </w:rPr>
            </w:pPr>
            <w:r w:rsidRPr="007629ED">
              <w:rPr>
                <w:rFonts w:ascii="Times New Roman" w:hAnsi="Times New Roman" w:cs="Times New Roman"/>
                <w:b/>
                <w:spacing w:val="-4"/>
                <w:sz w:val="24"/>
                <w:szCs w:val="24"/>
              </w:rPr>
              <w:t>III. Yêu cầu tính năng và thông số kỹ thuật</w:t>
            </w:r>
          </w:p>
          <w:p w14:paraId="46D03C96" w14:textId="77777777" w:rsidR="00B51A4F" w:rsidRPr="007629ED" w:rsidRDefault="00B51A4F" w:rsidP="0093055E">
            <w:pPr>
              <w:pStyle w:val="ListParagraph"/>
              <w:widowControl w:val="0"/>
              <w:tabs>
                <w:tab w:val="left" w:pos="181"/>
              </w:tabs>
              <w:snapToGrid w:val="0"/>
              <w:spacing w:before="40" w:after="40" w:line="240" w:lineRule="auto"/>
              <w:ind w:left="0"/>
              <w:contextualSpacing w:val="0"/>
              <w:jc w:val="both"/>
              <w:rPr>
                <w:rFonts w:ascii="Times New Roman" w:eastAsia="Calibri" w:hAnsi="Times New Roman" w:cs="Times New Roman"/>
                <w:b/>
                <w:bCs/>
                <w:spacing w:val="-4"/>
                <w:sz w:val="24"/>
                <w:szCs w:val="24"/>
              </w:rPr>
            </w:pPr>
            <w:r w:rsidRPr="007629ED">
              <w:rPr>
                <w:rFonts w:ascii="Times New Roman" w:eastAsia="Calibri" w:hAnsi="Times New Roman" w:cs="Times New Roman"/>
                <w:b/>
                <w:bCs/>
                <w:spacing w:val="-4"/>
                <w:sz w:val="24"/>
                <w:szCs w:val="24"/>
              </w:rPr>
              <w:t>Tính năng</w:t>
            </w:r>
          </w:p>
          <w:p w14:paraId="3DB12F8B"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Chẩn đoán, thăm khám, kiểm tra phụ khoa, soi cổ tử cung và các bộ phận liên quan</w:t>
            </w:r>
          </w:p>
          <w:p w14:paraId="5179B44C"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Quan sát thông qua màn hình và phóng đại, lưu trữ, phân tích bệnh lý, </w:t>
            </w:r>
            <w:r w:rsidRPr="007629ED">
              <w:rPr>
                <w:rFonts w:ascii="Times New Roman" w:eastAsia="Calibri" w:hAnsi="Times New Roman" w:cs="Times New Roman"/>
                <w:spacing w:val="-4"/>
                <w:sz w:val="24"/>
                <w:szCs w:val="24"/>
              </w:rPr>
              <w:lastRenderedPageBreak/>
              <w:t>in các hình ảnh quan sát được trên màn hình</w:t>
            </w:r>
          </w:p>
          <w:p w14:paraId="4506A86B" w14:textId="77777777" w:rsidR="00B51A4F" w:rsidRPr="007629ED" w:rsidRDefault="00B51A4F" w:rsidP="0093055E">
            <w:pPr>
              <w:pStyle w:val="ListParagraph"/>
              <w:widowControl w:val="0"/>
              <w:tabs>
                <w:tab w:val="left" w:pos="181"/>
              </w:tabs>
              <w:snapToGrid w:val="0"/>
              <w:spacing w:before="40" w:after="40" w:line="240" w:lineRule="auto"/>
              <w:ind w:left="0"/>
              <w:contextualSpacing w:val="0"/>
              <w:jc w:val="both"/>
              <w:rPr>
                <w:rFonts w:ascii="Times New Roman" w:eastAsia="Calibri" w:hAnsi="Times New Roman" w:cs="Times New Roman"/>
                <w:b/>
                <w:bCs/>
                <w:spacing w:val="-4"/>
                <w:sz w:val="24"/>
                <w:szCs w:val="24"/>
              </w:rPr>
            </w:pPr>
            <w:r w:rsidRPr="007629ED">
              <w:rPr>
                <w:rFonts w:ascii="Times New Roman" w:eastAsia="Calibri" w:hAnsi="Times New Roman" w:cs="Times New Roman"/>
                <w:b/>
                <w:bCs/>
                <w:spacing w:val="-4"/>
                <w:sz w:val="24"/>
                <w:szCs w:val="24"/>
              </w:rPr>
              <w:t>Thông số kỹ thuật</w:t>
            </w:r>
          </w:p>
          <w:p w14:paraId="2B77DE6C"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màn hình hiển thị LCD hoặc tương đương</w:t>
            </w:r>
          </w:p>
          <w:p w14:paraId="309CAF00"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Bộ điều khiển cầm tay, bàn đạp chân chụp ảnh</w:t>
            </w:r>
          </w:p>
          <w:p w14:paraId="05F25DB5"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Chíp hình ảnh: 1/2.8 CCD hoặc CMOS</w:t>
            </w:r>
          </w:p>
          <w:p w14:paraId="3E019FE7"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Độ phân giải:  ≥ 2 triệu pixel</w:t>
            </w:r>
          </w:p>
          <w:p w14:paraId="5F602EC4"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Độ phóng đại thấu kính quang học: ≥ 20x</w:t>
            </w:r>
          </w:p>
          <w:p w14:paraId="07EF0AD8"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Độ phóng đại thấu kính kĩ thuật số: ≥ 16x</w:t>
            </w:r>
          </w:p>
          <w:p w14:paraId="787FBAAF"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Tuổi thọ đèn hoạt động: ≥ 50.000 giờ</w:t>
            </w:r>
          </w:p>
          <w:p w14:paraId="5729D0F2"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Cường độ sáng: ≥ 3.000 Lux</w:t>
            </w:r>
          </w:p>
          <w:p w14:paraId="7A41BA0A"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bộ lọc màu xanh</w:t>
            </w:r>
          </w:p>
          <w:p w14:paraId="468B0193"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Chế độ lấy nét: Tự động, thủ công</w:t>
            </w:r>
          </w:p>
          <w:p w14:paraId="5DC84CA0"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Khoảng cách làm việc: Từ ≤ 200 mm đến ≥ 370 mm</w:t>
            </w:r>
          </w:p>
          <w:p w14:paraId="6830895D"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Chân đế: có thể điều chỉnh chiều cao từ ≤ 900 đến ≥ 1.050 mm</w:t>
            </w:r>
          </w:p>
          <w:p w14:paraId="29129C90"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phần mềm/ chức năng: thu nhận hình ảnh, xử lý hình ảnh</w:t>
            </w:r>
          </w:p>
          <w:p w14:paraId="4A0D09BE"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Kết nối: tối thiểu có cổng USB</w:t>
            </w:r>
          </w:p>
          <w:p w14:paraId="713B9829"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Bộ máy tính  </w:t>
            </w:r>
          </w:p>
          <w:p w14:paraId="16494A71"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Bộ xử lý: Core i5 hoặc tốt hơn</w:t>
            </w:r>
          </w:p>
          <w:p w14:paraId="14B99A1C"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Ram ≥ 8 GB</w:t>
            </w:r>
          </w:p>
          <w:p w14:paraId="2F59DB78"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Dung lượng ổ cứng ≥ 512 GB </w:t>
            </w:r>
          </w:p>
          <w:p w14:paraId="25456662"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Màn hình hiển thị ≥ 21 inches</w:t>
            </w:r>
          </w:p>
          <w:p w14:paraId="727584A1"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 xml:space="preserve">Máy in màu: </w:t>
            </w:r>
          </w:p>
          <w:p w14:paraId="216E1C30"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Khổ giấy in: tối thiểu có khổ A4</w:t>
            </w:r>
          </w:p>
          <w:p w14:paraId="183C0F1E" w14:textId="77777777" w:rsidR="00B51A4F" w:rsidRPr="007629ED" w:rsidRDefault="00B51A4F" w:rsidP="0093055E">
            <w:pPr>
              <w:pStyle w:val="ListParagraph"/>
              <w:widowControl w:val="0"/>
              <w:numPr>
                <w:ilvl w:val="0"/>
                <w:numId w:val="3"/>
              </w:numPr>
              <w:tabs>
                <w:tab w:val="left" w:pos="454"/>
              </w:tabs>
              <w:snapToGrid w:val="0"/>
              <w:spacing w:before="40" w:after="40" w:line="240" w:lineRule="auto"/>
              <w:ind w:left="17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Độ phân giải: ≥ 1200 dpi</w:t>
            </w:r>
          </w:p>
          <w:p w14:paraId="531CB5C8"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hAnsi="Times New Roman" w:cs="Times New Roman"/>
                <w:b/>
                <w:spacing w:val="-4"/>
                <w:sz w:val="24"/>
                <w:szCs w:val="24"/>
              </w:rPr>
            </w:pPr>
            <w:r w:rsidRPr="007629ED">
              <w:rPr>
                <w:rFonts w:ascii="Times New Roman" w:eastAsia="Calibri" w:hAnsi="Times New Roman" w:cs="Times New Roman"/>
                <w:spacing w:val="-4"/>
                <w:sz w:val="24"/>
                <w:szCs w:val="24"/>
              </w:rPr>
              <w:t>Xe đẩy máy: di động có khoá, tăng giảm chiều cao.</w:t>
            </w:r>
          </w:p>
        </w:tc>
        <w:tc>
          <w:tcPr>
            <w:tcW w:w="504" w:type="pct"/>
            <w:gridSpan w:val="2"/>
            <w:tcBorders>
              <w:top w:val="single" w:sz="4" w:space="0" w:color="auto"/>
              <w:left w:val="single" w:sz="4" w:space="0" w:color="auto"/>
              <w:bottom w:val="single" w:sz="4" w:space="0" w:color="auto"/>
              <w:right w:val="single" w:sz="4" w:space="0" w:color="auto"/>
            </w:tcBorders>
            <w:vAlign w:val="center"/>
          </w:tcPr>
          <w:p w14:paraId="0F76A93A"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558" w:type="pct"/>
            <w:gridSpan w:val="2"/>
            <w:tcBorders>
              <w:top w:val="single" w:sz="4" w:space="0" w:color="auto"/>
              <w:left w:val="single" w:sz="4" w:space="0" w:color="auto"/>
              <w:bottom w:val="single" w:sz="4" w:space="0" w:color="auto"/>
              <w:right w:val="single" w:sz="4" w:space="0" w:color="auto"/>
            </w:tcBorders>
            <w:vAlign w:val="center"/>
          </w:tcPr>
          <w:p w14:paraId="5646DB4E"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r>
      <w:tr w:rsidR="00B51A4F" w:rsidRPr="007629ED" w14:paraId="4443C476" w14:textId="77777777" w:rsidTr="0093055E">
        <w:tblPrEx>
          <w:jc w:val="left"/>
        </w:tblPrEx>
        <w:trPr>
          <w:trHeight w:val="20"/>
        </w:trPr>
        <w:tc>
          <w:tcPr>
            <w:tcW w:w="369" w:type="pct"/>
            <w:tcBorders>
              <w:top w:val="single" w:sz="4" w:space="0" w:color="auto"/>
              <w:left w:val="single" w:sz="4" w:space="0" w:color="auto"/>
              <w:bottom w:val="single" w:sz="4" w:space="0" w:color="auto"/>
              <w:right w:val="single" w:sz="4" w:space="0" w:color="auto"/>
            </w:tcBorders>
            <w:vAlign w:val="center"/>
          </w:tcPr>
          <w:p w14:paraId="08D92FE3"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3569" w:type="pct"/>
            <w:tcBorders>
              <w:top w:val="single" w:sz="4" w:space="0" w:color="auto"/>
              <w:left w:val="single" w:sz="4" w:space="0" w:color="auto"/>
              <w:bottom w:val="single" w:sz="4" w:space="0" w:color="auto"/>
              <w:right w:val="single" w:sz="4" w:space="0" w:color="auto"/>
            </w:tcBorders>
            <w:vAlign w:val="center"/>
            <w:hideMark/>
          </w:tcPr>
          <w:p w14:paraId="0F0ECB8B" w14:textId="77777777" w:rsidR="00B51A4F" w:rsidRPr="007629ED" w:rsidRDefault="00B51A4F" w:rsidP="0093055E">
            <w:pPr>
              <w:widowControl w:val="0"/>
              <w:snapToGrid w:val="0"/>
              <w:spacing w:before="40" w:after="40" w:line="276" w:lineRule="auto"/>
              <w:jc w:val="both"/>
              <w:rPr>
                <w:rFonts w:ascii="Times New Roman" w:hAnsi="Times New Roman" w:cs="Times New Roman"/>
                <w:b/>
                <w:sz w:val="24"/>
                <w:szCs w:val="24"/>
              </w:rPr>
            </w:pPr>
            <w:r w:rsidRPr="007629ED">
              <w:rPr>
                <w:rFonts w:ascii="Times New Roman" w:hAnsi="Times New Roman" w:cs="Times New Roman"/>
                <w:b/>
                <w:sz w:val="24"/>
                <w:szCs w:val="24"/>
              </w:rPr>
              <w:t>CÁC YÊU CẦU KHÁC</w:t>
            </w:r>
          </w:p>
          <w:p w14:paraId="65275694" w14:textId="77777777" w:rsidR="007629ED" w:rsidRPr="007629ED" w:rsidRDefault="007629ED" w:rsidP="007629ED">
            <w:pPr>
              <w:pStyle w:val="ListParagraph"/>
              <w:widowControl w:val="0"/>
              <w:numPr>
                <w:ilvl w:val="0"/>
                <w:numId w:val="2"/>
              </w:numPr>
              <w:tabs>
                <w:tab w:val="left" w:pos="205"/>
              </w:tabs>
              <w:snapToGrid w:val="0"/>
              <w:spacing w:before="40" w:after="40" w:line="276" w:lineRule="auto"/>
              <w:ind w:left="0" w:firstLine="0"/>
              <w:contextualSpacing w:val="0"/>
              <w:jc w:val="both"/>
              <w:rPr>
                <w:rFonts w:ascii="Times New Roman" w:hAnsi="Times New Roman" w:cs="Times New Roman"/>
                <w:bCs/>
                <w:spacing w:val="-4"/>
                <w:sz w:val="24"/>
                <w:szCs w:val="24"/>
              </w:rPr>
            </w:pPr>
            <w:r w:rsidRPr="007629ED">
              <w:rPr>
                <w:rFonts w:ascii="Times New Roman" w:hAnsi="Times New Roman" w:cs="Times New Roman"/>
                <w:bCs/>
                <w:spacing w:val="-4"/>
                <w:sz w:val="24"/>
                <w:szCs w:val="24"/>
              </w:rPr>
              <w:t xml:space="preserve">Thời hạn giao hàng: </w:t>
            </w:r>
            <w:r w:rsidRPr="007629ED">
              <w:rPr>
                <w:rFonts w:ascii="Times New Roman" w:eastAsia="Calibri" w:hAnsi="Times New Roman" w:cs="Times New Roman"/>
                <w:spacing w:val="-4"/>
                <w:sz w:val="24"/>
                <w:szCs w:val="24"/>
              </w:rPr>
              <w:t>≤ 90 ngày</w:t>
            </w:r>
          </w:p>
          <w:p w14:paraId="25482039" w14:textId="77777777" w:rsidR="00B51A4F" w:rsidRPr="007629ED" w:rsidRDefault="00B51A4F" w:rsidP="0093055E">
            <w:pPr>
              <w:pStyle w:val="ListParagraph"/>
              <w:widowControl w:val="0"/>
              <w:numPr>
                <w:ilvl w:val="0"/>
                <w:numId w:val="2"/>
              </w:numPr>
              <w:tabs>
                <w:tab w:val="left" w:pos="205"/>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Thời gian bảo hành tối thiểu 12 tháng kể khi nghiệm thu đưa vào sử dụng.</w:t>
            </w:r>
            <w:r w:rsidRPr="007629ED">
              <w:rPr>
                <w:rFonts w:ascii="Times New Roman" w:eastAsia="Calibri" w:hAnsi="Times New Roman" w:cs="Times New Roman"/>
                <w:spacing w:val="-4"/>
                <w:sz w:val="24"/>
                <w:szCs w:val="24"/>
              </w:rPr>
              <w:tab/>
            </w:r>
          </w:p>
          <w:p w14:paraId="5B08FBEE" w14:textId="77777777" w:rsidR="00B51A4F" w:rsidRPr="007629ED" w:rsidRDefault="00B51A4F" w:rsidP="0093055E">
            <w:pPr>
              <w:pStyle w:val="ListParagraph"/>
              <w:widowControl w:val="0"/>
              <w:numPr>
                <w:ilvl w:val="0"/>
                <w:numId w:val="2"/>
              </w:numPr>
              <w:tabs>
                <w:tab w:val="left" w:pos="205"/>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Bảo trì trong thời gian bảo hành: Theo tiêu chuẩn của hãng sản xuất</w:t>
            </w:r>
          </w:p>
          <w:p w14:paraId="02B5AF68" w14:textId="77777777" w:rsidR="00B51A4F" w:rsidRPr="007629ED" w:rsidRDefault="00B51A4F" w:rsidP="0093055E">
            <w:pPr>
              <w:pStyle w:val="ListParagraph"/>
              <w:widowControl w:val="0"/>
              <w:numPr>
                <w:ilvl w:val="0"/>
                <w:numId w:val="2"/>
              </w:numPr>
              <w:tabs>
                <w:tab w:val="left" w:pos="205"/>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cam kết cung cấp giấy chứng nhận xuất xứ (CO), chứng nhận chất lượng (CQ) khi giao hàng</w:t>
            </w:r>
          </w:p>
          <w:p w14:paraId="0F16E95F" w14:textId="77777777" w:rsidR="00B51A4F" w:rsidRPr="007629ED" w:rsidRDefault="00B51A4F" w:rsidP="0093055E">
            <w:pPr>
              <w:pStyle w:val="ListParagraph"/>
              <w:widowControl w:val="0"/>
              <w:numPr>
                <w:ilvl w:val="0"/>
                <w:numId w:val="2"/>
              </w:numPr>
              <w:tabs>
                <w:tab w:val="left" w:pos="205"/>
              </w:tabs>
              <w:snapToGrid w:val="0"/>
              <w:spacing w:before="40" w:after="40" w:line="240" w:lineRule="auto"/>
              <w:ind w:left="0" w:firstLine="0"/>
              <w:contextualSpacing w:val="0"/>
              <w:jc w:val="both"/>
              <w:rPr>
                <w:rFonts w:ascii="Times New Roman" w:eastAsia="Calibri" w:hAnsi="Times New Roman" w:cs="Times New Roman"/>
                <w:spacing w:val="-4"/>
                <w:sz w:val="24"/>
                <w:szCs w:val="24"/>
              </w:rPr>
            </w:pPr>
            <w:r w:rsidRPr="007629ED">
              <w:rPr>
                <w:rFonts w:ascii="Times New Roman" w:eastAsia="Calibri" w:hAnsi="Times New Roman" w:cs="Times New Roman"/>
                <w:spacing w:val="-4"/>
                <w:sz w:val="24"/>
                <w:szCs w:val="24"/>
              </w:rPr>
              <w:t>Có ủy quyền hợp pháp từ nhà sản xuất hoặc đại lý phân phối chính thức được ủy quyền của nhà sản xuất tại Việt Nam.</w:t>
            </w:r>
          </w:p>
          <w:p w14:paraId="7D03AB04" w14:textId="77777777" w:rsidR="00B51A4F" w:rsidRPr="007629ED" w:rsidRDefault="00B51A4F" w:rsidP="0093055E">
            <w:pPr>
              <w:pStyle w:val="ListParagraph"/>
              <w:widowControl w:val="0"/>
              <w:numPr>
                <w:ilvl w:val="0"/>
                <w:numId w:val="2"/>
              </w:numPr>
              <w:tabs>
                <w:tab w:val="left" w:pos="181"/>
              </w:tabs>
              <w:snapToGrid w:val="0"/>
              <w:spacing w:before="40" w:after="40" w:line="240" w:lineRule="auto"/>
              <w:ind w:left="0" w:firstLine="0"/>
              <w:contextualSpacing w:val="0"/>
              <w:jc w:val="both"/>
              <w:rPr>
                <w:rFonts w:ascii="Times New Roman" w:hAnsi="Times New Roman" w:cs="Times New Roman"/>
                <w:b/>
                <w:spacing w:val="-4"/>
                <w:sz w:val="24"/>
                <w:szCs w:val="24"/>
              </w:rPr>
            </w:pPr>
            <w:r w:rsidRPr="007629ED">
              <w:rPr>
                <w:rFonts w:ascii="Times New Roman" w:eastAsia="Calibri" w:hAnsi="Times New Roman" w:cs="Times New Roman"/>
                <w:spacing w:val="-4"/>
                <w:sz w:val="24"/>
                <w:szCs w:val="24"/>
              </w:rPr>
              <w:t>Có cam kết bảo trì sau thời gian bảo hành, cam kết cung cấp phụ tùng thay thế và vật tư tiêu hao trong vòng tối thiểu 10 năm.</w:t>
            </w:r>
            <w:r w:rsidRPr="007629ED">
              <w:rPr>
                <w:rFonts w:ascii="Times New Roman" w:eastAsia="Calibri" w:hAnsi="Times New Roman" w:cs="Times New Roman"/>
                <w:spacing w:val="-4"/>
                <w:sz w:val="24"/>
                <w:szCs w:val="24"/>
              </w:rPr>
              <w:tab/>
            </w:r>
          </w:p>
        </w:tc>
        <w:tc>
          <w:tcPr>
            <w:tcW w:w="504" w:type="pct"/>
            <w:gridSpan w:val="2"/>
            <w:tcBorders>
              <w:top w:val="single" w:sz="4" w:space="0" w:color="auto"/>
              <w:left w:val="single" w:sz="4" w:space="0" w:color="auto"/>
              <w:bottom w:val="single" w:sz="4" w:space="0" w:color="auto"/>
              <w:right w:val="single" w:sz="4" w:space="0" w:color="auto"/>
            </w:tcBorders>
            <w:vAlign w:val="center"/>
          </w:tcPr>
          <w:p w14:paraId="10C4B091"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c>
          <w:tcPr>
            <w:tcW w:w="558" w:type="pct"/>
            <w:gridSpan w:val="2"/>
            <w:tcBorders>
              <w:top w:val="single" w:sz="4" w:space="0" w:color="auto"/>
              <w:left w:val="single" w:sz="4" w:space="0" w:color="auto"/>
              <w:bottom w:val="single" w:sz="4" w:space="0" w:color="auto"/>
              <w:right w:val="single" w:sz="4" w:space="0" w:color="auto"/>
            </w:tcBorders>
            <w:vAlign w:val="center"/>
          </w:tcPr>
          <w:p w14:paraId="64B664BE" w14:textId="77777777" w:rsidR="00B51A4F" w:rsidRPr="007629ED" w:rsidRDefault="00B51A4F" w:rsidP="0093055E">
            <w:pPr>
              <w:widowControl w:val="0"/>
              <w:snapToGrid w:val="0"/>
              <w:spacing w:before="40" w:after="40"/>
              <w:jc w:val="center"/>
              <w:rPr>
                <w:rFonts w:ascii="Times New Roman" w:hAnsi="Times New Roman" w:cs="Times New Roman"/>
                <w:b/>
                <w:spacing w:val="-4"/>
                <w:sz w:val="24"/>
                <w:szCs w:val="24"/>
              </w:rPr>
            </w:pPr>
          </w:p>
        </w:tc>
      </w:tr>
    </w:tbl>
    <w:p w14:paraId="76D4AADF" w14:textId="77777777" w:rsidR="00B51A4F" w:rsidRPr="007629ED" w:rsidRDefault="00B51A4F" w:rsidP="00B51A4F">
      <w:pPr>
        <w:spacing w:after="0" w:line="240" w:lineRule="auto"/>
        <w:rPr>
          <w:rFonts w:ascii="Times New Roman" w:hAnsi="Times New Roman" w:cs="Times New Roman"/>
          <w:spacing w:val="-4"/>
          <w:sz w:val="24"/>
          <w:szCs w:val="24"/>
          <w:lang w:val="en-US"/>
        </w:rPr>
      </w:pPr>
    </w:p>
    <w:tbl>
      <w:tblPr>
        <w:tblW w:w="9356" w:type="dxa"/>
        <w:tblInd w:w="-142" w:type="dxa"/>
        <w:tblLook w:val="04A0" w:firstRow="1" w:lastRow="0" w:firstColumn="1" w:lastColumn="0" w:noHBand="0" w:noVBand="1"/>
      </w:tblPr>
      <w:tblGrid>
        <w:gridCol w:w="9356"/>
      </w:tblGrid>
      <w:tr w:rsidR="00B51A4F" w:rsidRPr="007629ED" w14:paraId="00C2E603" w14:textId="77777777" w:rsidTr="0093055E">
        <w:trPr>
          <w:trHeight w:val="20"/>
        </w:trPr>
        <w:tc>
          <w:tcPr>
            <w:tcW w:w="9356" w:type="dxa"/>
            <w:tcBorders>
              <w:top w:val="nil"/>
              <w:left w:val="nil"/>
              <w:bottom w:val="nil"/>
              <w:right w:val="nil"/>
            </w:tcBorders>
            <w:noWrap/>
          </w:tcPr>
          <w:p w14:paraId="57AC1C34" w14:textId="77777777" w:rsidR="00B51A4F" w:rsidRPr="007629ED" w:rsidRDefault="00B51A4F" w:rsidP="0093055E">
            <w:pPr>
              <w:widowControl w:val="0"/>
              <w:snapToGrid w:val="0"/>
              <w:spacing w:before="20" w:after="20" w:line="240" w:lineRule="auto"/>
              <w:jc w:val="both"/>
              <w:rPr>
                <w:rFonts w:ascii="Times New Roman" w:eastAsia="Times New Roman" w:hAnsi="Times New Roman" w:cs="Times New Roman"/>
                <w:i/>
                <w:iCs/>
                <w:color w:val="000000"/>
                <w:spacing w:val="-4"/>
                <w:sz w:val="24"/>
                <w:szCs w:val="24"/>
              </w:rPr>
            </w:pPr>
            <w:r w:rsidRPr="007629ED">
              <w:rPr>
                <w:rFonts w:ascii="Times New Roman" w:eastAsia="Times New Roman" w:hAnsi="Times New Roman" w:cs="Times New Roman"/>
                <w:i/>
                <w:iCs/>
                <w:color w:val="000000"/>
                <w:spacing w:val="-4"/>
                <w:sz w:val="24"/>
                <w:szCs w:val="24"/>
              </w:rPr>
              <w:t xml:space="preserve">Ghi chú: </w:t>
            </w:r>
          </w:p>
        </w:tc>
      </w:tr>
      <w:tr w:rsidR="00B51A4F" w:rsidRPr="007629ED" w14:paraId="7B86F7A5" w14:textId="77777777" w:rsidTr="0093055E">
        <w:trPr>
          <w:trHeight w:val="20"/>
        </w:trPr>
        <w:tc>
          <w:tcPr>
            <w:tcW w:w="9356" w:type="dxa"/>
            <w:tcBorders>
              <w:top w:val="nil"/>
              <w:left w:val="nil"/>
              <w:bottom w:val="nil"/>
              <w:right w:val="nil"/>
            </w:tcBorders>
            <w:noWrap/>
          </w:tcPr>
          <w:p w14:paraId="4FFEC2E0" w14:textId="77777777" w:rsidR="00B51A4F" w:rsidRPr="007629ED" w:rsidRDefault="00B51A4F" w:rsidP="0093055E">
            <w:pPr>
              <w:widowControl w:val="0"/>
              <w:snapToGrid w:val="0"/>
              <w:spacing w:before="20" w:after="20" w:line="240" w:lineRule="auto"/>
              <w:jc w:val="both"/>
              <w:rPr>
                <w:rFonts w:ascii="Times New Roman" w:eastAsia="Times New Roman" w:hAnsi="Times New Roman" w:cs="Times New Roman"/>
                <w:i/>
                <w:iCs/>
                <w:color w:val="000000"/>
                <w:spacing w:val="-4"/>
                <w:sz w:val="24"/>
                <w:szCs w:val="24"/>
              </w:rPr>
            </w:pPr>
            <w:r w:rsidRPr="007629ED">
              <w:rPr>
                <w:rFonts w:ascii="Times New Roman" w:eastAsia="Times New Roman" w:hAnsi="Times New Roman" w:cs="Times New Roman"/>
                <w:i/>
                <w:iCs/>
                <w:color w:val="000000"/>
                <w:spacing w:val="-4"/>
                <w:sz w:val="24"/>
                <w:szCs w:val="24"/>
              </w:rPr>
              <w:t xml:space="preserve">Nhà thầu dự thầu hàng hóa theo yêu cầu có đặc tính thông số kỹ thuật quy định hoặc tương đương hoặc tốt hơn so với E-HSMT (tên và mã hiệu nếu có chỉ mang tính chất tham khảo), trường hợp hàng hóa tương đương hoặc tốt hơn thì nhà thầu phải có tài liệu chứng minh và đảm bảo hàng hóa dự thầu có đặc tính kỹ thuật, có tính năng sử dụng tương đương với các hàng hóa yêu cầu. “Tương đương” có nghĩa là có đặc tính kỹ thuật tương tự, có tính năng sử dụng là tương đương với các hàng hóa đã nêu trên. Với những loại hàng hóa mà Bệnh viện chưa từng sử dụng, khi có yêu cầu, </w:t>
            </w:r>
            <w:r w:rsidRPr="007629ED">
              <w:rPr>
                <w:rFonts w:ascii="Times New Roman" w:eastAsia="Times New Roman" w:hAnsi="Times New Roman" w:cs="Times New Roman"/>
                <w:i/>
                <w:iCs/>
                <w:color w:val="000000"/>
                <w:spacing w:val="-4"/>
                <w:sz w:val="24"/>
                <w:szCs w:val="24"/>
              </w:rPr>
              <w:lastRenderedPageBreak/>
              <w:t>nhà thầu cung cấp hàng để dùng thử, đảm bảo tương thích với thiết bị hiện có của đơn vị. Có kết quả, được các đơn vị sử dụng đồng thuận mới tiến hành đánh giá là đạt yêu cầu kỹ thuật.</w:t>
            </w:r>
          </w:p>
        </w:tc>
      </w:tr>
      <w:tr w:rsidR="00B51A4F" w:rsidRPr="007629ED" w14:paraId="7A62AD72" w14:textId="77777777" w:rsidTr="0093055E">
        <w:trPr>
          <w:trHeight w:val="20"/>
        </w:trPr>
        <w:tc>
          <w:tcPr>
            <w:tcW w:w="9356" w:type="dxa"/>
            <w:tcBorders>
              <w:top w:val="nil"/>
              <w:left w:val="nil"/>
              <w:bottom w:val="nil"/>
              <w:right w:val="nil"/>
            </w:tcBorders>
            <w:vAlign w:val="center"/>
            <w:hideMark/>
          </w:tcPr>
          <w:p w14:paraId="03D76C4E" w14:textId="77777777" w:rsidR="00B51A4F" w:rsidRPr="007629ED" w:rsidRDefault="00B51A4F" w:rsidP="0093055E">
            <w:pPr>
              <w:widowControl w:val="0"/>
              <w:snapToGrid w:val="0"/>
              <w:spacing w:before="20" w:after="20" w:line="240" w:lineRule="auto"/>
              <w:jc w:val="both"/>
              <w:rPr>
                <w:rFonts w:ascii="Times New Roman" w:eastAsia="Times New Roman" w:hAnsi="Times New Roman" w:cs="Times New Roman"/>
                <w:b/>
                <w:bCs/>
                <w:color w:val="000000"/>
                <w:spacing w:val="-4"/>
                <w:sz w:val="26"/>
                <w:szCs w:val="26"/>
                <w:lang w:val="en-US"/>
              </w:rPr>
            </w:pPr>
            <w:r w:rsidRPr="007629ED">
              <w:rPr>
                <w:rFonts w:ascii="Times New Roman" w:eastAsia="Times New Roman" w:hAnsi="Times New Roman" w:cs="Times New Roman"/>
                <w:b/>
                <w:bCs/>
                <w:color w:val="000000"/>
                <w:spacing w:val="-4"/>
                <w:sz w:val="26"/>
                <w:szCs w:val="26"/>
              </w:rPr>
              <w:lastRenderedPageBreak/>
              <w:t>1.3. Các yêu cầu khác</w:t>
            </w:r>
          </w:p>
        </w:tc>
      </w:tr>
      <w:tr w:rsidR="00B51A4F" w:rsidRPr="007629ED" w14:paraId="6F7FDF49" w14:textId="77777777" w:rsidTr="0093055E">
        <w:trPr>
          <w:trHeight w:val="20"/>
        </w:trPr>
        <w:tc>
          <w:tcPr>
            <w:tcW w:w="9356" w:type="dxa"/>
            <w:tcBorders>
              <w:top w:val="nil"/>
              <w:left w:val="nil"/>
              <w:bottom w:val="nil"/>
              <w:right w:val="nil"/>
            </w:tcBorders>
            <w:vAlign w:val="center"/>
          </w:tcPr>
          <w:p w14:paraId="36A4E8B3" w14:textId="77777777" w:rsidR="00B51A4F" w:rsidRPr="007629ED" w:rsidRDefault="00B51A4F" w:rsidP="0093055E">
            <w:pPr>
              <w:widowControl w:val="0"/>
              <w:snapToGrid w:val="0"/>
              <w:spacing w:before="20" w:after="20" w:line="240" w:lineRule="auto"/>
              <w:jc w:val="both"/>
              <w:rPr>
                <w:rFonts w:ascii="Times New Roman" w:eastAsia="Times New Roman" w:hAnsi="Times New Roman" w:cs="Times New Roman"/>
                <w:color w:val="000000"/>
                <w:spacing w:val="-4"/>
                <w:sz w:val="26"/>
                <w:szCs w:val="26"/>
              </w:rPr>
            </w:pPr>
            <w:r w:rsidRPr="007629ED">
              <w:rPr>
                <w:rFonts w:ascii="Times New Roman" w:eastAsia="Times New Roman" w:hAnsi="Times New Roman" w:cs="Times New Roman"/>
                <w:color w:val="000000"/>
                <w:spacing w:val="-4"/>
                <w:sz w:val="26"/>
                <w:szCs w:val="26"/>
              </w:rPr>
              <w:t>Nộp, thực hiện các bản cam kết theo yêu cầu tại E-BDL khi chủ đẩu tư hoặc Chủ đầu tư yêu cầu</w:t>
            </w:r>
          </w:p>
        </w:tc>
      </w:tr>
      <w:tr w:rsidR="00B51A4F" w:rsidRPr="007629ED" w14:paraId="517E94D1" w14:textId="77777777" w:rsidTr="0093055E">
        <w:trPr>
          <w:trHeight w:val="20"/>
        </w:trPr>
        <w:tc>
          <w:tcPr>
            <w:tcW w:w="9356" w:type="dxa"/>
            <w:tcBorders>
              <w:top w:val="nil"/>
              <w:left w:val="nil"/>
              <w:bottom w:val="nil"/>
              <w:right w:val="nil"/>
            </w:tcBorders>
            <w:vAlign w:val="center"/>
            <w:hideMark/>
          </w:tcPr>
          <w:p w14:paraId="17A5DF92" w14:textId="77777777" w:rsidR="00B51A4F" w:rsidRPr="007629ED" w:rsidRDefault="00B51A4F" w:rsidP="0093055E">
            <w:pPr>
              <w:widowControl w:val="0"/>
              <w:snapToGrid w:val="0"/>
              <w:spacing w:before="20" w:after="20" w:line="240" w:lineRule="auto"/>
              <w:jc w:val="both"/>
              <w:rPr>
                <w:rFonts w:ascii="Times New Roman" w:eastAsia="Times New Roman" w:hAnsi="Times New Roman" w:cs="Times New Roman"/>
                <w:b/>
                <w:bCs/>
                <w:color w:val="000000"/>
                <w:spacing w:val="-4"/>
                <w:sz w:val="26"/>
                <w:szCs w:val="26"/>
                <w:lang w:val="en-US"/>
              </w:rPr>
            </w:pPr>
            <w:r w:rsidRPr="007629ED">
              <w:rPr>
                <w:rFonts w:ascii="Times New Roman" w:eastAsia="Times New Roman" w:hAnsi="Times New Roman" w:cs="Times New Roman"/>
                <w:b/>
                <w:bCs/>
                <w:color w:val="000000"/>
                <w:spacing w:val="-4"/>
                <w:sz w:val="26"/>
                <w:szCs w:val="26"/>
              </w:rPr>
              <w:t>Mục 2. Bản vẽ</w:t>
            </w:r>
          </w:p>
        </w:tc>
      </w:tr>
      <w:tr w:rsidR="00B51A4F" w:rsidRPr="007629ED" w14:paraId="65AB1373" w14:textId="77777777" w:rsidTr="0093055E">
        <w:trPr>
          <w:trHeight w:val="20"/>
        </w:trPr>
        <w:tc>
          <w:tcPr>
            <w:tcW w:w="9356" w:type="dxa"/>
            <w:tcBorders>
              <w:top w:val="nil"/>
              <w:left w:val="nil"/>
              <w:bottom w:val="nil"/>
              <w:right w:val="nil"/>
            </w:tcBorders>
            <w:vAlign w:val="center"/>
            <w:hideMark/>
          </w:tcPr>
          <w:p w14:paraId="001FF949" w14:textId="77777777" w:rsidR="00B51A4F" w:rsidRPr="007629ED" w:rsidRDefault="00B51A4F" w:rsidP="0093055E">
            <w:pPr>
              <w:widowControl w:val="0"/>
              <w:snapToGrid w:val="0"/>
              <w:spacing w:before="20" w:after="20" w:line="240" w:lineRule="auto"/>
              <w:jc w:val="both"/>
              <w:rPr>
                <w:rFonts w:ascii="Times New Roman" w:eastAsia="Times New Roman" w:hAnsi="Times New Roman" w:cs="Times New Roman"/>
                <w:color w:val="000000"/>
                <w:spacing w:val="-4"/>
                <w:sz w:val="26"/>
                <w:szCs w:val="26"/>
              </w:rPr>
            </w:pPr>
            <w:r w:rsidRPr="007629ED">
              <w:rPr>
                <w:rFonts w:ascii="Times New Roman" w:eastAsia="Times New Roman" w:hAnsi="Times New Roman" w:cs="Times New Roman"/>
                <w:color w:val="000000"/>
                <w:spacing w:val="-4"/>
                <w:sz w:val="26"/>
                <w:szCs w:val="26"/>
              </w:rPr>
              <w:t xml:space="preserve">E-HSMT này gồm có các bản vẽ trong danh mục sau đây: </w:t>
            </w:r>
            <w:r w:rsidRPr="007629ED">
              <w:rPr>
                <w:rFonts w:ascii="Times New Roman" w:eastAsia="Times New Roman" w:hAnsi="Times New Roman" w:cs="Times New Roman"/>
                <w:i/>
                <w:iCs/>
                <w:color w:val="000000"/>
                <w:spacing w:val="-4"/>
                <w:sz w:val="26"/>
                <w:szCs w:val="26"/>
              </w:rPr>
              <w:t>“Không có bản vẽ”</w:t>
            </w:r>
          </w:p>
        </w:tc>
      </w:tr>
      <w:tr w:rsidR="00B51A4F" w:rsidRPr="007629ED" w14:paraId="3B85E291" w14:textId="77777777" w:rsidTr="0093055E">
        <w:trPr>
          <w:trHeight w:val="20"/>
        </w:trPr>
        <w:tc>
          <w:tcPr>
            <w:tcW w:w="9356" w:type="dxa"/>
            <w:tcBorders>
              <w:top w:val="nil"/>
              <w:left w:val="nil"/>
              <w:bottom w:val="nil"/>
              <w:right w:val="nil"/>
            </w:tcBorders>
            <w:vAlign w:val="center"/>
            <w:hideMark/>
          </w:tcPr>
          <w:p w14:paraId="6F1609E1" w14:textId="77777777" w:rsidR="00B51A4F" w:rsidRPr="007629ED" w:rsidRDefault="00B51A4F" w:rsidP="0093055E">
            <w:pPr>
              <w:widowControl w:val="0"/>
              <w:snapToGrid w:val="0"/>
              <w:spacing w:before="20" w:after="20" w:line="240" w:lineRule="auto"/>
              <w:jc w:val="both"/>
              <w:rPr>
                <w:rFonts w:ascii="Times New Roman" w:eastAsia="Times New Roman" w:hAnsi="Times New Roman" w:cs="Times New Roman"/>
                <w:b/>
                <w:bCs/>
                <w:color w:val="000000"/>
                <w:spacing w:val="-4"/>
                <w:sz w:val="26"/>
                <w:szCs w:val="26"/>
              </w:rPr>
            </w:pPr>
            <w:r w:rsidRPr="007629ED">
              <w:rPr>
                <w:rFonts w:ascii="Times New Roman" w:eastAsia="Times New Roman" w:hAnsi="Times New Roman" w:cs="Times New Roman"/>
                <w:b/>
                <w:bCs/>
                <w:color w:val="000000"/>
                <w:spacing w:val="-4"/>
                <w:sz w:val="26"/>
                <w:szCs w:val="26"/>
              </w:rPr>
              <w:t>Mục 3. Kiểm tra và thử nghiệm</w:t>
            </w:r>
          </w:p>
        </w:tc>
      </w:tr>
      <w:tr w:rsidR="00B51A4F" w:rsidRPr="007629ED" w14:paraId="49C65974" w14:textId="77777777" w:rsidTr="0093055E">
        <w:trPr>
          <w:trHeight w:val="20"/>
        </w:trPr>
        <w:tc>
          <w:tcPr>
            <w:tcW w:w="9356" w:type="dxa"/>
            <w:tcBorders>
              <w:top w:val="nil"/>
              <w:left w:val="nil"/>
              <w:bottom w:val="nil"/>
              <w:right w:val="nil"/>
            </w:tcBorders>
            <w:vAlign w:val="center"/>
            <w:hideMark/>
          </w:tcPr>
          <w:p w14:paraId="1A51A8D3" w14:textId="77777777" w:rsidR="00B51A4F" w:rsidRPr="007629ED" w:rsidRDefault="00B51A4F" w:rsidP="0093055E">
            <w:pPr>
              <w:widowControl w:val="0"/>
              <w:snapToGrid w:val="0"/>
              <w:spacing w:before="20" w:after="20" w:line="240" w:lineRule="auto"/>
              <w:jc w:val="both"/>
              <w:rPr>
                <w:rFonts w:ascii="Times New Roman" w:eastAsia="Times New Roman" w:hAnsi="Times New Roman" w:cs="Times New Roman"/>
                <w:color w:val="000000"/>
                <w:spacing w:val="-4"/>
                <w:sz w:val="26"/>
                <w:szCs w:val="26"/>
              </w:rPr>
            </w:pPr>
            <w:r w:rsidRPr="007629ED">
              <w:rPr>
                <w:rFonts w:ascii="Times New Roman" w:eastAsia="Times New Roman" w:hAnsi="Times New Roman" w:cs="Times New Roman"/>
                <w:color w:val="000000"/>
                <w:spacing w:val="-4"/>
                <w:sz w:val="26"/>
                <w:szCs w:val="26"/>
              </w:rPr>
              <w:t>Các kiểm tra và thử nghiệm cần tiến hành phù hợp với gói thầu</w:t>
            </w:r>
          </w:p>
        </w:tc>
      </w:tr>
    </w:tbl>
    <w:p w14:paraId="6A06F3BD" w14:textId="77777777" w:rsidR="007135D2" w:rsidRPr="007629ED" w:rsidRDefault="007135D2">
      <w:pPr>
        <w:rPr>
          <w:rFonts w:ascii="Times New Roman" w:hAnsi="Times New Roman" w:cs="Times New Roman"/>
          <w:sz w:val="24"/>
          <w:szCs w:val="24"/>
        </w:rPr>
      </w:pPr>
    </w:p>
    <w:sectPr w:rsidR="007135D2" w:rsidRPr="007629ED" w:rsidSect="00E332EF">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0542B"/>
    <w:multiLevelType w:val="hybridMultilevel"/>
    <w:tmpl w:val="80F26220"/>
    <w:lvl w:ilvl="0" w:tplc="3E2464DA">
      <w:numFmt w:val="bullet"/>
      <w:lvlText w:val="+"/>
      <w:lvlJc w:val="left"/>
      <w:pPr>
        <w:ind w:left="925" w:hanging="360"/>
      </w:pPr>
      <w:rPr>
        <w:rFonts w:ascii="Times New Roman" w:eastAsia="Times New Roman" w:hAnsi="Times New Roman" w:cs="Times New Roman" w:hint="default"/>
      </w:rPr>
    </w:lvl>
    <w:lvl w:ilvl="1" w:tplc="04090003" w:tentative="1">
      <w:start w:val="1"/>
      <w:numFmt w:val="bullet"/>
      <w:lvlText w:val="o"/>
      <w:lvlJc w:val="left"/>
      <w:pPr>
        <w:ind w:left="1645" w:hanging="360"/>
      </w:pPr>
      <w:rPr>
        <w:rFonts w:ascii="Courier New" w:hAnsi="Courier New" w:cs="Courier New" w:hint="default"/>
      </w:rPr>
    </w:lvl>
    <w:lvl w:ilvl="2" w:tplc="04090005" w:tentative="1">
      <w:start w:val="1"/>
      <w:numFmt w:val="bullet"/>
      <w:lvlText w:val=""/>
      <w:lvlJc w:val="left"/>
      <w:pPr>
        <w:ind w:left="2365" w:hanging="360"/>
      </w:pPr>
      <w:rPr>
        <w:rFonts w:ascii="Wingdings" w:hAnsi="Wingdings" w:hint="default"/>
      </w:rPr>
    </w:lvl>
    <w:lvl w:ilvl="3" w:tplc="04090001" w:tentative="1">
      <w:start w:val="1"/>
      <w:numFmt w:val="bullet"/>
      <w:lvlText w:val=""/>
      <w:lvlJc w:val="left"/>
      <w:pPr>
        <w:ind w:left="3085" w:hanging="360"/>
      </w:pPr>
      <w:rPr>
        <w:rFonts w:ascii="Symbol" w:hAnsi="Symbol" w:hint="default"/>
      </w:rPr>
    </w:lvl>
    <w:lvl w:ilvl="4" w:tplc="04090003" w:tentative="1">
      <w:start w:val="1"/>
      <w:numFmt w:val="bullet"/>
      <w:lvlText w:val="o"/>
      <w:lvlJc w:val="left"/>
      <w:pPr>
        <w:ind w:left="3805" w:hanging="360"/>
      </w:pPr>
      <w:rPr>
        <w:rFonts w:ascii="Courier New" w:hAnsi="Courier New" w:cs="Courier New" w:hint="default"/>
      </w:rPr>
    </w:lvl>
    <w:lvl w:ilvl="5" w:tplc="04090005" w:tentative="1">
      <w:start w:val="1"/>
      <w:numFmt w:val="bullet"/>
      <w:lvlText w:val=""/>
      <w:lvlJc w:val="left"/>
      <w:pPr>
        <w:ind w:left="4525" w:hanging="360"/>
      </w:pPr>
      <w:rPr>
        <w:rFonts w:ascii="Wingdings" w:hAnsi="Wingdings" w:hint="default"/>
      </w:rPr>
    </w:lvl>
    <w:lvl w:ilvl="6" w:tplc="04090001" w:tentative="1">
      <w:start w:val="1"/>
      <w:numFmt w:val="bullet"/>
      <w:lvlText w:val=""/>
      <w:lvlJc w:val="left"/>
      <w:pPr>
        <w:ind w:left="5245" w:hanging="360"/>
      </w:pPr>
      <w:rPr>
        <w:rFonts w:ascii="Symbol" w:hAnsi="Symbol" w:hint="default"/>
      </w:rPr>
    </w:lvl>
    <w:lvl w:ilvl="7" w:tplc="04090003" w:tentative="1">
      <w:start w:val="1"/>
      <w:numFmt w:val="bullet"/>
      <w:lvlText w:val="o"/>
      <w:lvlJc w:val="left"/>
      <w:pPr>
        <w:ind w:left="5965" w:hanging="360"/>
      </w:pPr>
      <w:rPr>
        <w:rFonts w:ascii="Courier New" w:hAnsi="Courier New" w:cs="Courier New" w:hint="default"/>
      </w:rPr>
    </w:lvl>
    <w:lvl w:ilvl="8" w:tplc="04090005" w:tentative="1">
      <w:start w:val="1"/>
      <w:numFmt w:val="bullet"/>
      <w:lvlText w:val=""/>
      <w:lvlJc w:val="left"/>
      <w:pPr>
        <w:ind w:left="6685" w:hanging="360"/>
      </w:pPr>
      <w:rPr>
        <w:rFonts w:ascii="Wingdings" w:hAnsi="Wingdings" w:hint="default"/>
      </w:rPr>
    </w:lvl>
  </w:abstractNum>
  <w:abstractNum w:abstractNumId="1" w15:restartNumberingAfterBreak="0">
    <w:nsid w:val="20051344"/>
    <w:multiLevelType w:val="hybridMultilevel"/>
    <w:tmpl w:val="CE80A4BE"/>
    <w:lvl w:ilvl="0" w:tplc="4948C7AC">
      <w:numFmt w:val="bullet"/>
      <w:lvlText w:val="-"/>
      <w:lvlJc w:val="left"/>
      <w:pPr>
        <w:ind w:left="540" w:hanging="360"/>
      </w:pPr>
      <w:rPr>
        <w:rFonts w:ascii="Times New Roman" w:eastAsia="Times New Roman" w:hAnsi="Times New Roman" w:cs="Times New Roman" w:hint="default"/>
      </w:rPr>
    </w:lvl>
    <w:lvl w:ilvl="1" w:tplc="04090003">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2" w15:restartNumberingAfterBreak="0">
    <w:nsid w:val="39245504"/>
    <w:multiLevelType w:val="hybridMultilevel"/>
    <w:tmpl w:val="9B76A998"/>
    <w:lvl w:ilvl="0" w:tplc="7EE8FC2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817470">
    <w:abstractNumId w:val="2"/>
  </w:num>
  <w:num w:numId="2" w16cid:durableId="515390704">
    <w:abstractNumId w:val="1"/>
  </w:num>
  <w:num w:numId="3" w16cid:durableId="32455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4F"/>
    <w:rsid w:val="001E09B7"/>
    <w:rsid w:val="002D1B6B"/>
    <w:rsid w:val="004A25DF"/>
    <w:rsid w:val="005F7B1F"/>
    <w:rsid w:val="00667EF6"/>
    <w:rsid w:val="007135D2"/>
    <w:rsid w:val="007629ED"/>
    <w:rsid w:val="00981A47"/>
    <w:rsid w:val="00B51A4F"/>
    <w:rsid w:val="00C534D3"/>
    <w:rsid w:val="00D11EBE"/>
    <w:rsid w:val="00E3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15DF"/>
  <w15:chartTrackingRefBased/>
  <w15:docId w15:val="{2A6D1A93-8443-4357-B3FC-02B36924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A4F"/>
    <w:pPr>
      <w:spacing w:line="259" w:lineRule="auto"/>
    </w:pPr>
    <w:rPr>
      <w:kern w:val="0"/>
      <w:sz w:val="22"/>
      <w:szCs w:val="22"/>
      <w:lang w:val="vi-VN"/>
      <w14:ligatures w14:val="none"/>
    </w:rPr>
  </w:style>
  <w:style w:type="paragraph" w:styleId="Heading1">
    <w:name w:val="heading 1"/>
    <w:basedOn w:val="Normal"/>
    <w:next w:val="Normal"/>
    <w:link w:val="Heading1Char"/>
    <w:uiPriority w:val="9"/>
    <w:qFormat/>
    <w:rsid w:val="00B51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A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B51A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A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A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A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A4F"/>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B51A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A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A4F"/>
    <w:rPr>
      <w:rFonts w:eastAsiaTheme="majorEastAsia" w:cstheme="majorBidi"/>
      <w:color w:val="272727" w:themeColor="text1" w:themeTint="D8"/>
    </w:rPr>
  </w:style>
  <w:style w:type="paragraph" w:styleId="Title">
    <w:name w:val="Title"/>
    <w:basedOn w:val="Normal"/>
    <w:next w:val="Normal"/>
    <w:link w:val="TitleChar"/>
    <w:uiPriority w:val="10"/>
    <w:qFormat/>
    <w:rsid w:val="00B51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A4F"/>
    <w:pPr>
      <w:spacing w:before="160"/>
      <w:jc w:val="center"/>
    </w:pPr>
    <w:rPr>
      <w:i/>
      <w:iCs/>
      <w:color w:val="404040" w:themeColor="text1" w:themeTint="BF"/>
    </w:rPr>
  </w:style>
  <w:style w:type="character" w:customStyle="1" w:styleId="QuoteChar">
    <w:name w:val="Quote Char"/>
    <w:basedOn w:val="DefaultParagraphFont"/>
    <w:link w:val="Quote"/>
    <w:uiPriority w:val="29"/>
    <w:rsid w:val="00B51A4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B51A4F"/>
    <w:pPr>
      <w:ind w:left="720"/>
      <w:contextualSpacing/>
    </w:pPr>
  </w:style>
  <w:style w:type="character" w:styleId="IntenseEmphasis">
    <w:name w:val="Intense Emphasis"/>
    <w:basedOn w:val="DefaultParagraphFont"/>
    <w:uiPriority w:val="21"/>
    <w:qFormat/>
    <w:rsid w:val="00B51A4F"/>
    <w:rPr>
      <w:i/>
      <w:iCs/>
      <w:color w:val="0F4761" w:themeColor="accent1" w:themeShade="BF"/>
    </w:rPr>
  </w:style>
  <w:style w:type="paragraph" w:styleId="IntenseQuote">
    <w:name w:val="Intense Quote"/>
    <w:basedOn w:val="Normal"/>
    <w:next w:val="Normal"/>
    <w:link w:val="IntenseQuoteChar"/>
    <w:uiPriority w:val="30"/>
    <w:qFormat/>
    <w:rsid w:val="00B51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A4F"/>
    <w:rPr>
      <w:i/>
      <w:iCs/>
      <w:color w:val="0F4761" w:themeColor="accent1" w:themeShade="BF"/>
    </w:rPr>
  </w:style>
  <w:style w:type="character" w:styleId="IntenseReference">
    <w:name w:val="Intense Reference"/>
    <w:basedOn w:val="DefaultParagraphFont"/>
    <w:uiPriority w:val="32"/>
    <w:qFormat/>
    <w:rsid w:val="00B51A4F"/>
    <w:rPr>
      <w:b/>
      <w:bCs/>
      <w:smallCaps/>
      <w:color w:val="0F4761" w:themeColor="accent1" w:themeShade="BF"/>
      <w:spacing w:val="5"/>
    </w:rPr>
  </w:style>
  <w:style w:type="character" w:styleId="Hyperlink">
    <w:name w:val="Hyperlink"/>
    <w:basedOn w:val="DefaultParagraphFont"/>
    <w:uiPriority w:val="99"/>
    <w:semiHidden/>
    <w:unhideWhenUsed/>
    <w:rsid w:val="00B51A4F"/>
    <w:rPr>
      <w:color w:val="0563C1"/>
      <w:u w:val="single"/>
    </w:rPr>
  </w:style>
  <w:style w:type="character" w:styleId="FollowedHyperlink">
    <w:name w:val="FollowedHyperlink"/>
    <w:basedOn w:val="DefaultParagraphFont"/>
    <w:uiPriority w:val="99"/>
    <w:semiHidden/>
    <w:unhideWhenUsed/>
    <w:rsid w:val="00B51A4F"/>
    <w:rPr>
      <w:color w:val="954F72"/>
      <w:u w:val="single"/>
    </w:rPr>
  </w:style>
  <w:style w:type="paragraph" w:customStyle="1" w:styleId="msonormal0">
    <w:name w:val="msonormal"/>
    <w:basedOn w:val="Normal"/>
    <w:rsid w:val="00B51A4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0">
    <w:name w:val="font0"/>
    <w:basedOn w:val="Normal"/>
    <w:rsid w:val="00B51A4F"/>
    <w:pPr>
      <w:spacing w:before="100" w:beforeAutospacing="1" w:after="100" w:afterAutospacing="1" w:line="240" w:lineRule="auto"/>
    </w:pPr>
    <w:rPr>
      <w:rFonts w:ascii="Calibri" w:eastAsia="Times New Roman" w:hAnsi="Calibri" w:cs="Calibri"/>
      <w:color w:val="000000"/>
      <w:lang w:val="en-US"/>
    </w:rPr>
  </w:style>
  <w:style w:type="paragraph" w:customStyle="1" w:styleId="font5">
    <w:name w:val="font5"/>
    <w:basedOn w:val="Normal"/>
    <w:rsid w:val="00B51A4F"/>
    <w:pPr>
      <w:spacing w:before="100" w:beforeAutospacing="1" w:after="100" w:afterAutospacing="1" w:line="240" w:lineRule="auto"/>
    </w:pPr>
    <w:rPr>
      <w:rFonts w:ascii="Arial" w:eastAsia="Times New Roman" w:hAnsi="Arial" w:cs="Arial"/>
      <w:color w:val="000000"/>
      <w:lang w:val="en-US"/>
    </w:rPr>
  </w:style>
  <w:style w:type="paragraph" w:customStyle="1" w:styleId="xl63">
    <w:name w:val="xl63"/>
    <w:basedOn w:val="Normal"/>
    <w:rsid w:val="00B51A4F"/>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4">
    <w:name w:val="xl64"/>
    <w:basedOn w:val="Normal"/>
    <w:rsid w:val="00B51A4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Normal"/>
    <w:rsid w:val="00B51A4F"/>
    <w:pPr>
      <w:spacing w:before="100" w:beforeAutospacing="1" w:after="100" w:afterAutospacing="1" w:line="240" w:lineRule="auto"/>
      <w:textAlignment w:val="center"/>
    </w:pPr>
    <w:rPr>
      <w:rFonts w:ascii="Segoe UI Symbol" w:eastAsia="Times New Roman" w:hAnsi="Segoe UI Symbol" w:cs="Times New Roman"/>
      <w:sz w:val="24"/>
      <w:szCs w:val="24"/>
      <w:lang w:val="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B51A4F"/>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rsid w:val="00B51A4F"/>
    <w:pPr>
      <w:widowControl w:val="0"/>
      <w:autoSpaceDE w:val="0"/>
      <w:autoSpaceDN w:val="0"/>
      <w:spacing w:after="0" w:line="384" w:lineRule="atLeast"/>
    </w:pPr>
    <w:rPr>
      <w:rFonts w:ascii="Times New Roman" w:eastAsia="Times New Roman" w:hAnsi="Times New Roman" w:cs="Times New Roman"/>
      <w:sz w:val="24"/>
      <w:szCs w:val="24"/>
      <w:lang w:val="en-US"/>
    </w:rPr>
  </w:style>
  <w:style w:type="paragraph" w:styleId="BodyText">
    <w:name w:val="Body Text"/>
    <w:basedOn w:val="Normal"/>
    <w:link w:val="BodyTextChar"/>
    <w:rsid w:val="00B51A4F"/>
    <w:pPr>
      <w:suppressAutoHyphens/>
      <w:spacing w:after="0" w:line="240" w:lineRule="auto"/>
      <w:ind w:right="-72"/>
      <w:jc w:val="both"/>
    </w:pPr>
    <w:rPr>
      <w:rFonts w:ascii="Times New Roman" w:eastAsia="Times New Roman" w:hAnsi="Times New Roman" w:cs="Times New Roman"/>
      <w:spacing w:val="-4"/>
      <w:sz w:val="24"/>
      <w:szCs w:val="20"/>
      <w:lang w:val="en-US"/>
    </w:rPr>
  </w:style>
  <w:style w:type="character" w:customStyle="1" w:styleId="BodyTextChar">
    <w:name w:val="Body Text Char"/>
    <w:basedOn w:val="DefaultParagraphFont"/>
    <w:link w:val="BodyText"/>
    <w:rsid w:val="00B51A4F"/>
    <w:rPr>
      <w:rFonts w:ascii="Times New Roman" w:eastAsia="Times New Roman" w:hAnsi="Times New Roman" w:cs="Times New Roman"/>
      <w:spacing w:val="-4"/>
      <w:kern w:val="0"/>
      <w:szCs w:val="20"/>
      <w14:ligatures w14:val="none"/>
    </w:rPr>
  </w:style>
  <w:style w:type="paragraph" w:styleId="Header">
    <w:name w:val="header"/>
    <w:basedOn w:val="Normal"/>
    <w:link w:val="HeaderChar"/>
    <w:uiPriority w:val="99"/>
    <w:unhideWhenUsed/>
    <w:rsid w:val="00B51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A4F"/>
    <w:rPr>
      <w:kern w:val="0"/>
      <w:sz w:val="22"/>
      <w:szCs w:val="22"/>
      <w:lang w:val="vi-VN"/>
      <w14:ligatures w14:val="none"/>
    </w:rPr>
  </w:style>
  <w:style w:type="paragraph" w:styleId="Footer">
    <w:name w:val="footer"/>
    <w:basedOn w:val="Normal"/>
    <w:link w:val="FooterChar"/>
    <w:uiPriority w:val="99"/>
    <w:unhideWhenUsed/>
    <w:rsid w:val="00B51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A4F"/>
    <w:rPr>
      <w:kern w:val="0"/>
      <w:sz w:val="22"/>
      <w:szCs w:val="22"/>
      <w:lang w:val="vi-VN"/>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B51A4F"/>
  </w:style>
  <w:style w:type="paragraph" w:customStyle="1" w:styleId="font6">
    <w:name w:val="font6"/>
    <w:basedOn w:val="Normal"/>
    <w:rsid w:val="00B51A4F"/>
    <w:pPr>
      <w:spacing w:before="100" w:beforeAutospacing="1" w:after="100" w:afterAutospacing="1" w:line="240" w:lineRule="auto"/>
    </w:pPr>
    <w:rPr>
      <w:rFonts w:ascii="Times New Roman" w:eastAsia="Times New Roman" w:hAnsi="Times New Roman" w:cs="Times New Roman"/>
      <w:color w:val="000000"/>
      <w:sz w:val="26"/>
      <w:szCs w:val="26"/>
      <w:lang w:val="en-US" w:eastAsia="zh-CN"/>
    </w:rPr>
  </w:style>
  <w:style w:type="paragraph" w:customStyle="1" w:styleId="font7">
    <w:name w:val="font7"/>
    <w:basedOn w:val="Normal"/>
    <w:rsid w:val="00B51A4F"/>
    <w:pPr>
      <w:spacing w:before="100" w:beforeAutospacing="1" w:after="100" w:afterAutospacing="1" w:line="240" w:lineRule="auto"/>
    </w:pPr>
    <w:rPr>
      <w:rFonts w:ascii="Times New Roman" w:eastAsia="Times New Roman" w:hAnsi="Times New Roman" w:cs="Times New Roman"/>
      <w:color w:val="FF0000"/>
      <w:sz w:val="26"/>
      <w:szCs w:val="26"/>
      <w:lang w:val="en-US" w:eastAsia="zh-CN"/>
    </w:rPr>
  </w:style>
  <w:style w:type="paragraph" w:customStyle="1" w:styleId="font8">
    <w:name w:val="font8"/>
    <w:basedOn w:val="Normal"/>
    <w:rsid w:val="00B51A4F"/>
    <w:pPr>
      <w:spacing w:before="100" w:beforeAutospacing="1" w:after="100" w:afterAutospacing="1" w:line="240" w:lineRule="auto"/>
    </w:pPr>
    <w:rPr>
      <w:rFonts w:ascii="Times New Roman" w:eastAsia="Times New Roman" w:hAnsi="Times New Roman" w:cs="Times New Roman"/>
      <w:b/>
      <w:bCs/>
      <w:color w:val="FF0000"/>
      <w:sz w:val="26"/>
      <w:szCs w:val="26"/>
      <w:lang w:val="en-US" w:eastAsia="zh-CN"/>
    </w:rPr>
  </w:style>
  <w:style w:type="paragraph" w:customStyle="1" w:styleId="xl66">
    <w:name w:val="xl66"/>
    <w:basedOn w:val="Normal"/>
    <w:rsid w:val="00B51A4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6"/>
      <w:szCs w:val="26"/>
      <w:lang w:val="en-US" w:eastAsia="zh-CN"/>
    </w:rPr>
  </w:style>
  <w:style w:type="paragraph" w:customStyle="1" w:styleId="xl67">
    <w:name w:val="xl67"/>
    <w:basedOn w:val="Normal"/>
    <w:rsid w:val="00B51A4F"/>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6"/>
      <w:szCs w:val="26"/>
      <w:lang w:val="en-US" w:eastAsia="zh-CN"/>
    </w:rPr>
  </w:style>
  <w:style w:type="paragraph" w:customStyle="1" w:styleId="xl68">
    <w:name w:val="xl68"/>
    <w:basedOn w:val="Normal"/>
    <w:rsid w:val="00B51A4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6"/>
      <w:szCs w:val="26"/>
      <w:lang w:val="en-US" w:eastAsia="zh-CN"/>
    </w:rPr>
  </w:style>
  <w:style w:type="paragraph" w:customStyle="1" w:styleId="xl69">
    <w:name w:val="xl69"/>
    <w:basedOn w:val="Normal"/>
    <w:rsid w:val="00B51A4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6"/>
      <w:szCs w:val="26"/>
      <w:lang w:val="en-US" w:eastAsia="zh-CN"/>
    </w:rPr>
  </w:style>
  <w:style w:type="paragraph" w:customStyle="1" w:styleId="xl70">
    <w:name w:val="xl70"/>
    <w:basedOn w:val="Normal"/>
    <w:rsid w:val="00B51A4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val="en-US" w:eastAsia="zh-CN"/>
    </w:rPr>
  </w:style>
  <w:style w:type="paragraph" w:customStyle="1" w:styleId="xl71">
    <w:name w:val="xl71"/>
    <w:basedOn w:val="Normal"/>
    <w:rsid w:val="00B51A4F"/>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eastAsia="zh-CN"/>
    </w:rPr>
  </w:style>
  <w:style w:type="paragraph" w:customStyle="1" w:styleId="xl72">
    <w:name w:val="xl72"/>
    <w:basedOn w:val="Normal"/>
    <w:rsid w:val="00B51A4F"/>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eastAsia="zh-CN"/>
    </w:rPr>
  </w:style>
  <w:style w:type="paragraph" w:customStyle="1" w:styleId="TableParagraph">
    <w:name w:val="Table Paragraph"/>
    <w:basedOn w:val="Normal"/>
    <w:uiPriority w:val="1"/>
    <w:qFormat/>
    <w:rsid w:val="00B51A4F"/>
    <w:pPr>
      <w:widowControl w:val="0"/>
      <w:autoSpaceDE w:val="0"/>
      <w:autoSpaceDN w:val="0"/>
      <w:spacing w:before="90"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91212">
      <w:bodyDiv w:val="1"/>
      <w:marLeft w:val="0"/>
      <w:marRight w:val="0"/>
      <w:marTop w:val="0"/>
      <w:marBottom w:val="0"/>
      <w:divBdr>
        <w:top w:val="none" w:sz="0" w:space="0" w:color="auto"/>
        <w:left w:val="none" w:sz="0" w:space="0" w:color="auto"/>
        <w:bottom w:val="none" w:sz="0" w:space="0" w:color="auto"/>
        <w:right w:val="none" w:sz="0" w:space="0" w:color="auto"/>
      </w:divBdr>
      <w:divsChild>
        <w:div w:id="1779711063">
          <w:marLeft w:val="0"/>
          <w:marRight w:val="0"/>
          <w:marTop w:val="0"/>
          <w:marBottom w:val="0"/>
          <w:divBdr>
            <w:top w:val="none" w:sz="0" w:space="0" w:color="auto"/>
            <w:left w:val="none" w:sz="0" w:space="0" w:color="auto"/>
            <w:bottom w:val="single" w:sz="6" w:space="9" w:color="F0F0F0"/>
            <w:right w:val="none" w:sz="0" w:space="0" w:color="auto"/>
          </w:divBdr>
          <w:divsChild>
            <w:div w:id="9454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82864">
      <w:bodyDiv w:val="1"/>
      <w:marLeft w:val="0"/>
      <w:marRight w:val="0"/>
      <w:marTop w:val="0"/>
      <w:marBottom w:val="0"/>
      <w:divBdr>
        <w:top w:val="none" w:sz="0" w:space="0" w:color="auto"/>
        <w:left w:val="none" w:sz="0" w:space="0" w:color="auto"/>
        <w:bottom w:val="none" w:sz="0" w:space="0" w:color="auto"/>
        <w:right w:val="none" w:sz="0" w:space="0" w:color="auto"/>
      </w:divBdr>
      <w:divsChild>
        <w:div w:id="2029986210">
          <w:marLeft w:val="0"/>
          <w:marRight w:val="0"/>
          <w:marTop w:val="0"/>
          <w:marBottom w:val="0"/>
          <w:divBdr>
            <w:top w:val="none" w:sz="0" w:space="0" w:color="auto"/>
            <w:left w:val="none" w:sz="0" w:space="0" w:color="auto"/>
            <w:bottom w:val="single" w:sz="6" w:space="9" w:color="F0F0F0"/>
            <w:right w:val="none" w:sz="0" w:space="0" w:color="auto"/>
          </w:divBdr>
          <w:divsChild>
            <w:div w:id="7496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5057">
      <w:bodyDiv w:val="1"/>
      <w:marLeft w:val="0"/>
      <w:marRight w:val="0"/>
      <w:marTop w:val="0"/>
      <w:marBottom w:val="0"/>
      <w:divBdr>
        <w:top w:val="none" w:sz="0" w:space="0" w:color="auto"/>
        <w:left w:val="none" w:sz="0" w:space="0" w:color="auto"/>
        <w:bottom w:val="none" w:sz="0" w:space="0" w:color="auto"/>
        <w:right w:val="none" w:sz="0" w:space="0" w:color="auto"/>
      </w:divBdr>
      <w:divsChild>
        <w:div w:id="1573855655">
          <w:marLeft w:val="0"/>
          <w:marRight w:val="0"/>
          <w:marTop w:val="0"/>
          <w:marBottom w:val="0"/>
          <w:divBdr>
            <w:top w:val="none" w:sz="0" w:space="0" w:color="auto"/>
            <w:left w:val="none" w:sz="0" w:space="0" w:color="auto"/>
            <w:bottom w:val="none" w:sz="0" w:space="0" w:color="auto"/>
            <w:right w:val="none" w:sz="0" w:space="0" w:color="auto"/>
          </w:divBdr>
          <w:divsChild>
            <w:div w:id="129632562">
              <w:marLeft w:val="750"/>
              <w:marRight w:val="0"/>
              <w:marTop w:val="0"/>
              <w:marBottom w:val="0"/>
              <w:divBdr>
                <w:top w:val="none" w:sz="0" w:space="0" w:color="auto"/>
                <w:left w:val="none" w:sz="0" w:space="0" w:color="auto"/>
                <w:bottom w:val="none" w:sz="0" w:space="0" w:color="auto"/>
                <w:right w:val="none" w:sz="0" w:space="0" w:color="auto"/>
              </w:divBdr>
              <w:divsChild>
                <w:div w:id="693385187">
                  <w:marLeft w:val="0"/>
                  <w:marRight w:val="0"/>
                  <w:marTop w:val="0"/>
                  <w:marBottom w:val="0"/>
                  <w:divBdr>
                    <w:top w:val="none" w:sz="0" w:space="0" w:color="auto"/>
                    <w:left w:val="none" w:sz="0" w:space="0" w:color="auto"/>
                    <w:bottom w:val="none" w:sz="0" w:space="0" w:color="auto"/>
                    <w:right w:val="none" w:sz="0" w:space="0" w:color="auto"/>
                  </w:divBdr>
                  <w:divsChild>
                    <w:div w:id="2140030018">
                      <w:marLeft w:val="0"/>
                      <w:marRight w:val="0"/>
                      <w:marTop w:val="0"/>
                      <w:marBottom w:val="0"/>
                      <w:divBdr>
                        <w:top w:val="none" w:sz="0" w:space="0" w:color="auto"/>
                        <w:left w:val="none" w:sz="0" w:space="0" w:color="auto"/>
                        <w:bottom w:val="none" w:sz="0" w:space="0" w:color="auto"/>
                        <w:right w:val="none" w:sz="0" w:space="0" w:color="auto"/>
                      </w:divBdr>
                      <w:divsChild>
                        <w:div w:id="314264618">
                          <w:marLeft w:val="0"/>
                          <w:marRight w:val="0"/>
                          <w:marTop w:val="0"/>
                          <w:marBottom w:val="0"/>
                          <w:divBdr>
                            <w:top w:val="none" w:sz="0" w:space="0" w:color="auto"/>
                            <w:left w:val="none" w:sz="0" w:space="0" w:color="auto"/>
                            <w:bottom w:val="none" w:sz="0" w:space="0" w:color="auto"/>
                            <w:right w:val="none" w:sz="0" w:space="0" w:color="auto"/>
                          </w:divBdr>
                          <w:divsChild>
                            <w:div w:id="620527325">
                              <w:marLeft w:val="0"/>
                              <w:marRight w:val="0"/>
                              <w:marTop w:val="0"/>
                              <w:marBottom w:val="0"/>
                              <w:divBdr>
                                <w:top w:val="none" w:sz="0" w:space="0" w:color="auto"/>
                                <w:left w:val="none" w:sz="0" w:space="0" w:color="auto"/>
                                <w:bottom w:val="none" w:sz="0" w:space="0" w:color="auto"/>
                                <w:right w:val="none" w:sz="0" w:space="0" w:color="auto"/>
                              </w:divBdr>
                              <w:divsChild>
                                <w:div w:id="123474139">
                                  <w:marLeft w:val="0"/>
                                  <w:marRight w:val="0"/>
                                  <w:marTop w:val="0"/>
                                  <w:marBottom w:val="0"/>
                                  <w:divBdr>
                                    <w:top w:val="none" w:sz="0" w:space="0" w:color="auto"/>
                                    <w:left w:val="none" w:sz="0" w:space="0" w:color="auto"/>
                                    <w:bottom w:val="none" w:sz="0" w:space="0" w:color="auto"/>
                                    <w:right w:val="none" w:sz="0" w:space="0" w:color="auto"/>
                                  </w:divBdr>
                                  <w:divsChild>
                                    <w:div w:id="1598247008">
                                      <w:marLeft w:val="0"/>
                                      <w:marRight w:val="0"/>
                                      <w:marTop w:val="0"/>
                                      <w:marBottom w:val="0"/>
                                      <w:divBdr>
                                        <w:top w:val="none" w:sz="0" w:space="0" w:color="auto"/>
                                        <w:left w:val="none" w:sz="0" w:space="0" w:color="auto"/>
                                        <w:bottom w:val="none" w:sz="0" w:space="0" w:color="auto"/>
                                        <w:right w:val="none" w:sz="0" w:space="0" w:color="auto"/>
                                      </w:divBdr>
                                      <w:divsChild>
                                        <w:div w:id="1425952966">
                                          <w:marLeft w:val="0"/>
                                          <w:marRight w:val="0"/>
                                          <w:marTop w:val="0"/>
                                          <w:marBottom w:val="0"/>
                                          <w:divBdr>
                                            <w:top w:val="none" w:sz="0" w:space="0" w:color="auto"/>
                                            <w:left w:val="none" w:sz="0" w:space="0" w:color="auto"/>
                                            <w:bottom w:val="none" w:sz="0" w:space="0" w:color="auto"/>
                                            <w:right w:val="none" w:sz="0" w:space="0" w:color="auto"/>
                                          </w:divBdr>
                                          <w:divsChild>
                                            <w:div w:id="595555511">
                                              <w:marLeft w:val="0"/>
                                              <w:marRight w:val="0"/>
                                              <w:marTop w:val="0"/>
                                              <w:marBottom w:val="75"/>
                                              <w:divBdr>
                                                <w:top w:val="none" w:sz="0" w:space="0" w:color="auto"/>
                                                <w:left w:val="none" w:sz="0" w:space="0" w:color="auto"/>
                                                <w:bottom w:val="none" w:sz="0" w:space="0" w:color="auto"/>
                                                <w:right w:val="none" w:sz="0" w:space="0" w:color="auto"/>
                                              </w:divBdr>
                                              <w:divsChild>
                                                <w:div w:id="1538473148">
                                                  <w:marLeft w:val="0"/>
                                                  <w:marRight w:val="0"/>
                                                  <w:marTop w:val="0"/>
                                                  <w:marBottom w:val="0"/>
                                                  <w:divBdr>
                                                    <w:top w:val="none" w:sz="0" w:space="0" w:color="auto"/>
                                                    <w:left w:val="none" w:sz="0" w:space="0" w:color="auto"/>
                                                    <w:bottom w:val="none" w:sz="0" w:space="0" w:color="auto"/>
                                                    <w:right w:val="none" w:sz="0" w:space="0" w:color="auto"/>
                                                  </w:divBdr>
                                                  <w:divsChild>
                                                    <w:div w:id="210113176">
                                                      <w:marLeft w:val="0"/>
                                                      <w:marRight w:val="0"/>
                                                      <w:marTop w:val="0"/>
                                                      <w:marBottom w:val="0"/>
                                                      <w:divBdr>
                                                        <w:top w:val="none" w:sz="0" w:space="0" w:color="auto"/>
                                                        <w:left w:val="none" w:sz="0" w:space="0" w:color="auto"/>
                                                        <w:bottom w:val="none" w:sz="0" w:space="0" w:color="auto"/>
                                                        <w:right w:val="none" w:sz="0" w:space="0" w:color="auto"/>
                                                      </w:divBdr>
                                                      <w:divsChild>
                                                        <w:div w:id="929311547">
                                                          <w:marLeft w:val="0"/>
                                                          <w:marRight w:val="0"/>
                                                          <w:marTop w:val="0"/>
                                                          <w:marBottom w:val="0"/>
                                                          <w:divBdr>
                                                            <w:top w:val="none" w:sz="0" w:space="0" w:color="auto"/>
                                                            <w:left w:val="none" w:sz="0" w:space="0" w:color="auto"/>
                                                            <w:bottom w:val="none" w:sz="0" w:space="0" w:color="auto"/>
                                                            <w:right w:val="none" w:sz="0" w:space="0" w:color="auto"/>
                                                          </w:divBdr>
                                                          <w:divsChild>
                                                            <w:div w:id="186948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83471">
                                              <w:marLeft w:val="0"/>
                                              <w:marRight w:val="0"/>
                                              <w:marTop w:val="0"/>
                                              <w:marBottom w:val="0"/>
                                              <w:divBdr>
                                                <w:top w:val="none" w:sz="0" w:space="0" w:color="auto"/>
                                                <w:left w:val="none" w:sz="0" w:space="0" w:color="auto"/>
                                                <w:bottom w:val="none" w:sz="0" w:space="0" w:color="auto"/>
                                                <w:right w:val="none" w:sz="0" w:space="0" w:color="auto"/>
                                              </w:divBdr>
                                              <w:divsChild>
                                                <w:div w:id="1622878985">
                                                  <w:marLeft w:val="0"/>
                                                  <w:marRight w:val="0"/>
                                                  <w:marTop w:val="0"/>
                                                  <w:marBottom w:val="0"/>
                                                  <w:divBdr>
                                                    <w:top w:val="none" w:sz="0" w:space="0" w:color="auto"/>
                                                    <w:left w:val="none" w:sz="0" w:space="0" w:color="auto"/>
                                                    <w:bottom w:val="none" w:sz="0" w:space="0" w:color="auto"/>
                                                    <w:right w:val="none" w:sz="0" w:space="0" w:color="auto"/>
                                                  </w:divBdr>
                                                  <w:divsChild>
                                                    <w:div w:id="1937326194">
                                                      <w:marLeft w:val="0"/>
                                                      <w:marRight w:val="0"/>
                                                      <w:marTop w:val="0"/>
                                                      <w:marBottom w:val="0"/>
                                                      <w:divBdr>
                                                        <w:top w:val="none" w:sz="0" w:space="0" w:color="auto"/>
                                                        <w:left w:val="none" w:sz="0" w:space="0" w:color="auto"/>
                                                        <w:bottom w:val="none" w:sz="0" w:space="0" w:color="auto"/>
                                                        <w:right w:val="none" w:sz="0" w:space="0" w:color="auto"/>
                                                      </w:divBdr>
                                                      <w:divsChild>
                                                        <w:div w:id="1661348730">
                                                          <w:marLeft w:val="0"/>
                                                          <w:marRight w:val="0"/>
                                                          <w:marTop w:val="0"/>
                                                          <w:marBottom w:val="0"/>
                                                          <w:divBdr>
                                                            <w:top w:val="none" w:sz="0" w:space="0" w:color="auto"/>
                                                            <w:left w:val="none" w:sz="0" w:space="0" w:color="auto"/>
                                                            <w:bottom w:val="none" w:sz="0" w:space="0" w:color="auto"/>
                                                            <w:right w:val="none" w:sz="0" w:space="0" w:color="auto"/>
                                                          </w:divBdr>
                                                          <w:divsChild>
                                                            <w:div w:id="1312519738">
                                                              <w:marLeft w:val="105"/>
                                                              <w:marRight w:val="105"/>
                                                              <w:marTop w:val="90"/>
                                                              <w:marBottom w:val="150"/>
                                                              <w:divBdr>
                                                                <w:top w:val="none" w:sz="0" w:space="0" w:color="auto"/>
                                                                <w:left w:val="none" w:sz="0" w:space="0" w:color="auto"/>
                                                                <w:bottom w:val="none" w:sz="0" w:space="0" w:color="auto"/>
                                                                <w:right w:val="none" w:sz="0" w:space="0" w:color="auto"/>
                                                              </w:divBdr>
                                                            </w:div>
                                                            <w:div w:id="731586592">
                                                              <w:marLeft w:val="105"/>
                                                              <w:marRight w:val="105"/>
                                                              <w:marTop w:val="90"/>
                                                              <w:marBottom w:val="150"/>
                                                              <w:divBdr>
                                                                <w:top w:val="none" w:sz="0" w:space="0" w:color="auto"/>
                                                                <w:left w:val="none" w:sz="0" w:space="0" w:color="auto"/>
                                                                <w:bottom w:val="none" w:sz="0" w:space="0" w:color="auto"/>
                                                                <w:right w:val="none" w:sz="0" w:space="0" w:color="auto"/>
                                                              </w:divBdr>
                                                            </w:div>
                                                            <w:div w:id="1867670143">
                                                              <w:marLeft w:val="105"/>
                                                              <w:marRight w:val="105"/>
                                                              <w:marTop w:val="90"/>
                                                              <w:marBottom w:val="150"/>
                                                              <w:divBdr>
                                                                <w:top w:val="none" w:sz="0" w:space="0" w:color="auto"/>
                                                                <w:left w:val="none" w:sz="0" w:space="0" w:color="auto"/>
                                                                <w:bottom w:val="none" w:sz="0" w:space="0" w:color="auto"/>
                                                                <w:right w:val="none" w:sz="0" w:space="0" w:color="auto"/>
                                                              </w:divBdr>
                                                            </w:div>
                                                            <w:div w:id="1377045699">
                                                              <w:marLeft w:val="105"/>
                                                              <w:marRight w:val="105"/>
                                                              <w:marTop w:val="90"/>
                                                              <w:marBottom w:val="150"/>
                                                              <w:divBdr>
                                                                <w:top w:val="none" w:sz="0" w:space="0" w:color="auto"/>
                                                                <w:left w:val="none" w:sz="0" w:space="0" w:color="auto"/>
                                                                <w:bottom w:val="none" w:sz="0" w:space="0" w:color="auto"/>
                                                                <w:right w:val="none" w:sz="0" w:space="0" w:color="auto"/>
                                                              </w:divBdr>
                                                            </w:div>
                                                            <w:div w:id="752093428">
                                                              <w:marLeft w:val="105"/>
                                                              <w:marRight w:val="105"/>
                                                              <w:marTop w:val="90"/>
                                                              <w:marBottom w:val="150"/>
                                                              <w:divBdr>
                                                                <w:top w:val="none" w:sz="0" w:space="0" w:color="auto"/>
                                                                <w:left w:val="none" w:sz="0" w:space="0" w:color="auto"/>
                                                                <w:bottom w:val="none" w:sz="0" w:space="0" w:color="auto"/>
                                                                <w:right w:val="none" w:sz="0" w:space="0" w:color="auto"/>
                                                              </w:divBdr>
                                                            </w:div>
                                                            <w:div w:id="201040477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8544967">
      <w:bodyDiv w:val="1"/>
      <w:marLeft w:val="0"/>
      <w:marRight w:val="0"/>
      <w:marTop w:val="0"/>
      <w:marBottom w:val="0"/>
      <w:divBdr>
        <w:top w:val="none" w:sz="0" w:space="0" w:color="auto"/>
        <w:left w:val="none" w:sz="0" w:space="0" w:color="auto"/>
        <w:bottom w:val="none" w:sz="0" w:space="0" w:color="auto"/>
        <w:right w:val="none" w:sz="0" w:space="0" w:color="auto"/>
      </w:divBdr>
      <w:divsChild>
        <w:div w:id="907688866">
          <w:marLeft w:val="0"/>
          <w:marRight w:val="0"/>
          <w:marTop w:val="0"/>
          <w:marBottom w:val="0"/>
          <w:divBdr>
            <w:top w:val="none" w:sz="0" w:space="0" w:color="auto"/>
            <w:left w:val="none" w:sz="0" w:space="0" w:color="auto"/>
            <w:bottom w:val="none" w:sz="0" w:space="0" w:color="auto"/>
            <w:right w:val="none" w:sz="0" w:space="0" w:color="auto"/>
          </w:divBdr>
          <w:divsChild>
            <w:div w:id="693851140">
              <w:marLeft w:val="750"/>
              <w:marRight w:val="0"/>
              <w:marTop w:val="0"/>
              <w:marBottom w:val="0"/>
              <w:divBdr>
                <w:top w:val="none" w:sz="0" w:space="0" w:color="auto"/>
                <w:left w:val="none" w:sz="0" w:space="0" w:color="auto"/>
                <w:bottom w:val="none" w:sz="0" w:space="0" w:color="auto"/>
                <w:right w:val="none" w:sz="0" w:space="0" w:color="auto"/>
              </w:divBdr>
              <w:divsChild>
                <w:div w:id="462583904">
                  <w:marLeft w:val="0"/>
                  <w:marRight w:val="0"/>
                  <w:marTop w:val="0"/>
                  <w:marBottom w:val="0"/>
                  <w:divBdr>
                    <w:top w:val="none" w:sz="0" w:space="0" w:color="auto"/>
                    <w:left w:val="none" w:sz="0" w:space="0" w:color="auto"/>
                    <w:bottom w:val="none" w:sz="0" w:space="0" w:color="auto"/>
                    <w:right w:val="none" w:sz="0" w:space="0" w:color="auto"/>
                  </w:divBdr>
                  <w:divsChild>
                    <w:div w:id="819538477">
                      <w:marLeft w:val="0"/>
                      <w:marRight w:val="0"/>
                      <w:marTop w:val="0"/>
                      <w:marBottom w:val="0"/>
                      <w:divBdr>
                        <w:top w:val="none" w:sz="0" w:space="0" w:color="auto"/>
                        <w:left w:val="none" w:sz="0" w:space="0" w:color="auto"/>
                        <w:bottom w:val="none" w:sz="0" w:space="0" w:color="auto"/>
                        <w:right w:val="none" w:sz="0" w:space="0" w:color="auto"/>
                      </w:divBdr>
                      <w:divsChild>
                        <w:div w:id="1764186126">
                          <w:marLeft w:val="0"/>
                          <w:marRight w:val="0"/>
                          <w:marTop w:val="0"/>
                          <w:marBottom w:val="0"/>
                          <w:divBdr>
                            <w:top w:val="none" w:sz="0" w:space="0" w:color="auto"/>
                            <w:left w:val="none" w:sz="0" w:space="0" w:color="auto"/>
                            <w:bottom w:val="none" w:sz="0" w:space="0" w:color="auto"/>
                            <w:right w:val="none" w:sz="0" w:space="0" w:color="auto"/>
                          </w:divBdr>
                          <w:divsChild>
                            <w:div w:id="563640127">
                              <w:marLeft w:val="0"/>
                              <w:marRight w:val="0"/>
                              <w:marTop w:val="0"/>
                              <w:marBottom w:val="0"/>
                              <w:divBdr>
                                <w:top w:val="none" w:sz="0" w:space="0" w:color="auto"/>
                                <w:left w:val="none" w:sz="0" w:space="0" w:color="auto"/>
                                <w:bottom w:val="none" w:sz="0" w:space="0" w:color="auto"/>
                                <w:right w:val="none" w:sz="0" w:space="0" w:color="auto"/>
                              </w:divBdr>
                              <w:divsChild>
                                <w:div w:id="1476676230">
                                  <w:marLeft w:val="0"/>
                                  <w:marRight w:val="0"/>
                                  <w:marTop w:val="0"/>
                                  <w:marBottom w:val="0"/>
                                  <w:divBdr>
                                    <w:top w:val="none" w:sz="0" w:space="0" w:color="auto"/>
                                    <w:left w:val="none" w:sz="0" w:space="0" w:color="auto"/>
                                    <w:bottom w:val="none" w:sz="0" w:space="0" w:color="auto"/>
                                    <w:right w:val="none" w:sz="0" w:space="0" w:color="auto"/>
                                  </w:divBdr>
                                  <w:divsChild>
                                    <w:div w:id="549613601">
                                      <w:marLeft w:val="0"/>
                                      <w:marRight w:val="0"/>
                                      <w:marTop w:val="0"/>
                                      <w:marBottom w:val="0"/>
                                      <w:divBdr>
                                        <w:top w:val="none" w:sz="0" w:space="0" w:color="auto"/>
                                        <w:left w:val="none" w:sz="0" w:space="0" w:color="auto"/>
                                        <w:bottom w:val="none" w:sz="0" w:space="0" w:color="auto"/>
                                        <w:right w:val="none" w:sz="0" w:space="0" w:color="auto"/>
                                      </w:divBdr>
                                      <w:divsChild>
                                        <w:div w:id="405422976">
                                          <w:marLeft w:val="0"/>
                                          <w:marRight w:val="0"/>
                                          <w:marTop w:val="0"/>
                                          <w:marBottom w:val="0"/>
                                          <w:divBdr>
                                            <w:top w:val="none" w:sz="0" w:space="0" w:color="auto"/>
                                            <w:left w:val="none" w:sz="0" w:space="0" w:color="auto"/>
                                            <w:bottom w:val="none" w:sz="0" w:space="0" w:color="auto"/>
                                            <w:right w:val="none" w:sz="0" w:space="0" w:color="auto"/>
                                          </w:divBdr>
                                          <w:divsChild>
                                            <w:div w:id="1306936070">
                                              <w:marLeft w:val="0"/>
                                              <w:marRight w:val="0"/>
                                              <w:marTop w:val="0"/>
                                              <w:marBottom w:val="75"/>
                                              <w:divBdr>
                                                <w:top w:val="none" w:sz="0" w:space="0" w:color="auto"/>
                                                <w:left w:val="none" w:sz="0" w:space="0" w:color="auto"/>
                                                <w:bottom w:val="none" w:sz="0" w:space="0" w:color="auto"/>
                                                <w:right w:val="none" w:sz="0" w:space="0" w:color="auto"/>
                                              </w:divBdr>
                                              <w:divsChild>
                                                <w:div w:id="1531918755">
                                                  <w:marLeft w:val="0"/>
                                                  <w:marRight w:val="0"/>
                                                  <w:marTop w:val="0"/>
                                                  <w:marBottom w:val="0"/>
                                                  <w:divBdr>
                                                    <w:top w:val="none" w:sz="0" w:space="0" w:color="auto"/>
                                                    <w:left w:val="none" w:sz="0" w:space="0" w:color="auto"/>
                                                    <w:bottom w:val="none" w:sz="0" w:space="0" w:color="auto"/>
                                                    <w:right w:val="none" w:sz="0" w:space="0" w:color="auto"/>
                                                  </w:divBdr>
                                                  <w:divsChild>
                                                    <w:div w:id="1140928341">
                                                      <w:marLeft w:val="0"/>
                                                      <w:marRight w:val="0"/>
                                                      <w:marTop w:val="0"/>
                                                      <w:marBottom w:val="0"/>
                                                      <w:divBdr>
                                                        <w:top w:val="none" w:sz="0" w:space="0" w:color="auto"/>
                                                        <w:left w:val="none" w:sz="0" w:space="0" w:color="auto"/>
                                                        <w:bottom w:val="none" w:sz="0" w:space="0" w:color="auto"/>
                                                        <w:right w:val="none" w:sz="0" w:space="0" w:color="auto"/>
                                                      </w:divBdr>
                                                      <w:divsChild>
                                                        <w:div w:id="865674551">
                                                          <w:marLeft w:val="0"/>
                                                          <w:marRight w:val="0"/>
                                                          <w:marTop w:val="0"/>
                                                          <w:marBottom w:val="0"/>
                                                          <w:divBdr>
                                                            <w:top w:val="none" w:sz="0" w:space="0" w:color="auto"/>
                                                            <w:left w:val="none" w:sz="0" w:space="0" w:color="auto"/>
                                                            <w:bottom w:val="none" w:sz="0" w:space="0" w:color="auto"/>
                                                            <w:right w:val="none" w:sz="0" w:space="0" w:color="auto"/>
                                                          </w:divBdr>
                                                          <w:divsChild>
                                                            <w:div w:id="4948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872205">
                                              <w:marLeft w:val="0"/>
                                              <w:marRight w:val="0"/>
                                              <w:marTop w:val="0"/>
                                              <w:marBottom w:val="0"/>
                                              <w:divBdr>
                                                <w:top w:val="none" w:sz="0" w:space="0" w:color="auto"/>
                                                <w:left w:val="none" w:sz="0" w:space="0" w:color="auto"/>
                                                <w:bottom w:val="none" w:sz="0" w:space="0" w:color="auto"/>
                                                <w:right w:val="none" w:sz="0" w:space="0" w:color="auto"/>
                                              </w:divBdr>
                                              <w:divsChild>
                                                <w:div w:id="723912983">
                                                  <w:marLeft w:val="0"/>
                                                  <w:marRight w:val="0"/>
                                                  <w:marTop w:val="0"/>
                                                  <w:marBottom w:val="0"/>
                                                  <w:divBdr>
                                                    <w:top w:val="none" w:sz="0" w:space="0" w:color="auto"/>
                                                    <w:left w:val="none" w:sz="0" w:space="0" w:color="auto"/>
                                                    <w:bottom w:val="none" w:sz="0" w:space="0" w:color="auto"/>
                                                    <w:right w:val="none" w:sz="0" w:space="0" w:color="auto"/>
                                                  </w:divBdr>
                                                  <w:divsChild>
                                                    <w:div w:id="1756659482">
                                                      <w:marLeft w:val="0"/>
                                                      <w:marRight w:val="0"/>
                                                      <w:marTop w:val="0"/>
                                                      <w:marBottom w:val="0"/>
                                                      <w:divBdr>
                                                        <w:top w:val="none" w:sz="0" w:space="0" w:color="auto"/>
                                                        <w:left w:val="none" w:sz="0" w:space="0" w:color="auto"/>
                                                        <w:bottom w:val="none" w:sz="0" w:space="0" w:color="auto"/>
                                                        <w:right w:val="none" w:sz="0" w:space="0" w:color="auto"/>
                                                      </w:divBdr>
                                                      <w:divsChild>
                                                        <w:div w:id="769466983">
                                                          <w:marLeft w:val="0"/>
                                                          <w:marRight w:val="0"/>
                                                          <w:marTop w:val="0"/>
                                                          <w:marBottom w:val="0"/>
                                                          <w:divBdr>
                                                            <w:top w:val="none" w:sz="0" w:space="0" w:color="auto"/>
                                                            <w:left w:val="none" w:sz="0" w:space="0" w:color="auto"/>
                                                            <w:bottom w:val="none" w:sz="0" w:space="0" w:color="auto"/>
                                                            <w:right w:val="none" w:sz="0" w:space="0" w:color="auto"/>
                                                          </w:divBdr>
                                                          <w:divsChild>
                                                            <w:div w:id="1291327428">
                                                              <w:marLeft w:val="105"/>
                                                              <w:marRight w:val="105"/>
                                                              <w:marTop w:val="90"/>
                                                              <w:marBottom w:val="150"/>
                                                              <w:divBdr>
                                                                <w:top w:val="none" w:sz="0" w:space="0" w:color="auto"/>
                                                                <w:left w:val="none" w:sz="0" w:space="0" w:color="auto"/>
                                                                <w:bottom w:val="none" w:sz="0" w:space="0" w:color="auto"/>
                                                                <w:right w:val="none" w:sz="0" w:space="0" w:color="auto"/>
                                                              </w:divBdr>
                                                            </w:div>
                                                            <w:div w:id="1317609975">
                                                              <w:marLeft w:val="105"/>
                                                              <w:marRight w:val="105"/>
                                                              <w:marTop w:val="90"/>
                                                              <w:marBottom w:val="150"/>
                                                              <w:divBdr>
                                                                <w:top w:val="none" w:sz="0" w:space="0" w:color="auto"/>
                                                                <w:left w:val="none" w:sz="0" w:space="0" w:color="auto"/>
                                                                <w:bottom w:val="none" w:sz="0" w:space="0" w:color="auto"/>
                                                                <w:right w:val="none" w:sz="0" w:space="0" w:color="auto"/>
                                                              </w:divBdr>
                                                            </w:div>
                                                            <w:div w:id="368723129">
                                                              <w:marLeft w:val="105"/>
                                                              <w:marRight w:val="105"/>
                                                              <w:marTop w:val="90"/>
                                                              <w:marBottom w:val="150"/>
                                                              <w:divBdr>
                                                                <w:top w:val="none" w:sz="0" w:space="0" w:color="auto"/>
                                                                <w:left w:val="none" w:sz="0" w:space="0" w:color="auto"/>
                                                                <w:bottom w:val="none" w:sz="0" w:space="0" w:color="auto"/>
                                                                <w:right w:val="none" w:sz="0" w:space="0" w:color="auto"/>
                                                              </w:divBdr>
                                                            </w:div>
                                                            <w:div w:id="2133937746">
                                                              <w:marLeft w:val="105"/>
                                                              <w:marRight w:val="105"/>
                                                              <w:marTop w:val="90"/>
                                                              <w:marBottom w:val="150"/>
                                                              <w:divBdr>
                                                                <w:top w:val="none" w:sz="0" w:space="0" w:color="auto"/>
                                                                <w:left w:val="none" w:sz="0" w:space="0" w:color="auto"/>
                                                                <w:bottom w:val="none" w:sz="0" w:space="0" w:color="auto"/>
                                                                <w:right w:val="none" w:sz="0" w:space="0" w:color="auto"/>
                                                              </w:divBdr>
                                                            </w:div>
                                                            <w:div w:id="975835506">
                                                              <w:marLeft w:val="105"/>
                                                              <w:marRight w:val="105"/>
                                                              <w:marTop w:val="90"/>
                                                              <w:marBottom w:val="150"/>
                                                              <w:divBdr>
                                                                <w:top w:val="none" w:sz="0" w:space="0" w:color="auto"/>
                                                                <w:left w:val="none" w:sz="0" w:space="0" w:color="auto"/>
                                                                <w:bottom w:val="none" w:sz="0" w:space="0" w:color="auto"/>
                                                                <w:right w:val="none" w:sz="0" w:space="0" w:color="auto"/>
                                                              </w:divBdr>
                                                            </w:div>
                                                            <w:div w:id="129725032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7837318">
      <w:bodyDiv w:val="1"/>
      <w:marLeft w:val="0"/>
      <w:marRight w:val="0"/>
      <w:marTop w:val="0"/>
      <w:marBottom w:val="0"/>
      <w:divBdr>
        <w:top w:val="none" w:sz="0" w:space="0" w:color="auto"/>
        <w:left w:val="none" w:sz="0" w:space="0" w:color="auto"/>
        <w:bottom w:val="none" w:sz="0" w:space="0" w:color="auto"/>
        <w:right w:val="none" w:sz="0" w:space="0" w:color="auto"/>
      </w:divBdr>
      <w:divsChild>
        <w:div w:id="343555988">
          <w:marLeft w:val="0"/>
          <w:marRight w:val="0"/>
          <w:marTop w:val="0"/>
          <w:marBottom w:val="0"/>
          <w:divBdr>
            <w:top w:val="none" w:sz="0" w:space="0" w:color="auto"/>
            <w:left w:val="none" w:sz="0" w:space="0" w:color="auto"/>
            <w:bottom w:val="single" w:sz="6" w:space="9" w:color="F0F0F0"/>
            <w:right w:val="none" w:sz="0" w:space="0" w:color="auto"/>
          </w:divBdr>
          <w:divsChild>
            <w:div w:id="8981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6155">
      <w:bodyDiv w:val="1"/>
      <w:marLeft w:val="0"/>
      <w:marRight w:val="0"/>
      <w:marTop w:val="0"/>
      <w:marBottom w:val="0"/>
      <w:divBdr>
        <w:top w:val="none" w:sz="0" w:space="0" w:color="auto"/>
        <w:left w:val="none" w:sz="0" w:space="0" w:color="auto"/>
        <w:bottom w:val="none" w:sz="0" w:space="0" w:color="auto"/>
        <w:right w:val="none" w:sz="0" w:space="0" w:color="auto"/>
      </w:divBdr>
      <w:divsChild>
        <w:div w:id="1792089061">
          <w:marLeft w:val="0"/>
          <w:marRight w:val="0"/>
          <w:marTop w:val="0"/>
          <w:marBottom w:val="0"/>
          <w:divBdr>
            <w:top w:val="none" w:sz="0" w:space="0" w:color="auto"/>
            <w:left w:val="none" w:sz="0" w:space="0" w:color="auto"/>
            <w:bottom w:val="single" w:sz="6" w:space="9" w:color="F0F0F0"/>
            <w:right w:val="none" w:sz="0" w:space="0" w:color="auto"/>
          </w:divBdr>
          <w:divsChild>
            <w:div w:id="14604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06218">
      <w:bodyDiv w:val="1"/>
      <w:marLeft w:val="0"/>
      <w:marRight w:val="0"/>
      <w:marTop w:val="0"/>
      <w:marBottom w:val="0"/>
      <w:divBdr>
        <w:top w:val="none" w:sz="0" w:space="0" w:color="auto"/>
        <w:left w:val="none" w:sz="0" w:space="0" w:color="auto"/>
        <w:bottom w:val="none" w:sz="0" w:space="0" w:color="auto"/>
        <w:right w:val="none" w:sz="0" w:space="0" w:color="auto"/>
      </w:divBdr>
      <w:divsChild>
        <w:div w:id="732430687">
          <w:marLeft w:val="0"/>
          <w:marRight w:val="0"/>
          <w:marTop w:val="0"/>
          <w:marBottom w:val="0"/>
          <w:divBdr>
            <w:top w:val="none" w:sz="0" w:space="0" w:color="auto"/>
            <w:left w:val="none" w:sz="0" w:space="0" w:color="auto"/>
            <w:bottom w:val="single" w:sz="6" w:space="9" w:color="F0F0F0"/>
            <w:right w:val="none" w:sz="0" w:space="0" w:color="auto"/>
          </w:divBdr>
          <w:divsChild>
            <w:div w:id="51938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24190">
      <w:bodyDiv w:val="1"/>
      <w:marLeft w:val="0"/>
      <w:marRight w:val="0"/>
      <w:marTop w:val="0"/>
      <w:marBottom w:val="0"/>
      <w:divBdr>
        <w:top w:val="none" w:sz="0" w:space="0" w:color="auto"/>
        <w:left w:val="none" w:sz="0" w:space="0" w:color="auto"/>
        <w:bottom w:val="none" w:sz="0" w:space="0" w:color="auto"/>
        <w:right w:val="none" w:sz="0" w:space="0" w:color="auto"/>
      </w:divBdr>
      <w:divsChild>
        <w:div w:id="1315910840">
          <w:marLeft w:val="0"/>
          <w:marRight w:val="0"/>
          <w:marTop w:val="0"/>
          <w:marBottom w:val="0"/>
          <w:divBdr>
            <w:top w:val="none" w:sz="0" w:space="0" w:color="auto"/>
            <w:left w:val="none" w:sz="0" w:space="0" w:color="auto"/>
            <w:bottom w:val="single" w:sz="6" w:space="9" w:color="F0F0F0"/>
            <w:right w:val="none" w:sz="0" w:space="0" w:color="auto"/>
          </w:divBdr>
          <w:divsChild>
            <w:div w:id="207573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3857</Words>
  <Characters>21991</Characters>
  <Application>Microsoft Office Word</Application>
  <DocSecurity>0</DocSecurity>
  <Lines>183</Lines>
  <Paragraphs>51</Paragraphs>
  <ScaleCrop>false</ScaleCrop>
  <Company/>
  <LinksUpToDate>false</LinksUpToDate>
  <CharactersWithSpaces>25797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Tùng Ng</dc:creator>
  <cp:keywords/>
  <dc:description/>
  <cp:lastModifiedBy>Tùng Ng</cp:lastModifiedBy>
  <cp:revision>5</cp:revision>
  <dcterms:created xsi:type="dcterms:W3CDTF">2025-08-30T00:25:00Z</dcterms:created>
  <dcterms:modified xsi:type="dcterms:W3CDTF">2025-09-04T01:42:00Z</dcterms:modified>
</cp:coreProperties>
</file>