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B6A7F" w14:textId="77777777" w:rsidR="003C7CBE" w:rsidRPr="003C7CBE" w:rsidRDefault="003C7CBE" w:rsidP="003C7CBE">
      <w:pPr>
        <w:pStyle w:val="TOC1"/>
        <w:tabs>
          <w:tab w:val="left" w:pos="1418"/>
        </w:tabs>
        <w:spacing w:before="120" w:after="120" w:line="264" w:lineRule="auto"/>
        <w:ind w:left="0" w:right="0" w:firstLine="709"/>
        <w:rPr>
          <w:sz w:val="28"/>
          <w:szCs w:val="28"/>
          <w:lang w:val="nl-NL"/>
        </w:rPr>
      </w:pPr>
      <w:r w:rsidRPr="003C7CBE">
        <w:rPr>
          <w:sz w:val="28"/>
          <w:szCs w:val="28"/>
          <w:lang w:val="nl-NL"/>
        </w:rPr>
        <w:t>Mục 3. Tiêu chuẩn đánh giá về kỹ thuật</w:t>
      </w:r>
    </w:p>
    <w:p w14:paraId="50216E3E" w14:textId="77777777" w:rsidR="003C7CBE" w:rsidRPr="003C7CBE" w:rsidRDefault="003C7CBE" w:rsidP="003C7CBE">
      <w:pPr>
        <w:tabs>
          <w:tab w:val="left" w:pos="851"/>
          <w:tab w:val="left" w:pos="1418"/>
        </w:tabs>
        <w:spacing w:before="120" w:after="120" w:line="264" w:lineRule="auto"/>
        <w:ind w:firstLine="709"/>
        <w:rPr>
          <w:sz w:val="28"/>
          <w:szCs w:val="28"/>
          <w:lang w:val="nl-NL"/>
        </w:rPr>
      </w:pPr>
      <w:bookmarkStart w:id="0" w:name="_Hlk154349315"/>
      <w:bookmarkStart w:id="1" w:name="_Hlk202140181"/>
      <w:r w:rsidRPr="003C7CBE">
        <w:rPr>
          <w:sz w:val="28"/>
          <w:szCs w:val="28"/>
          <w:lang w:val="nl-NL"/>
        </w:rPr>
        <w:t>Sử dụng tiêu chí đạt, không đạt để xây dựng tiêu chuẩn đánh giá về kỹ thuật.</w:t>
      </w:r>
    </w:p>
    <w:p w14:paraId="2D8F0DC7" w14:textId="77777777" w:rsidR="003C7CBE" w:rsidRPr="003C7CBE" w:rsidRDefault="003C7CBE" w:rsidP="003C7CBE">
      <w:pPr>
        <w:tabs>
          <w:tab w:val="left" w:pos="851"/>
          <w:tab w:val="left" w:pos="1418"/>
        </w:tabs>
        <w:spacing w:before="120" w:after="120" w:line="264" w:lineRule="auto"/>
        <w:ind w:firstLine="709"/>
        <w:rPr>
          <w:sz w:val="28"/>
          <w:szCs w:val="28"/>
          <w:lang w:val="nl-NL"/>
        </w:rPr>
      </w:pPr>
      <w:r w:rsidRPr="003C7CBE">
        <w:rPr>
          <w:sz w:val="28"/>
          <w:szCs w:val="28"/>
          <w:lang w:val="nl-NL"/>
        </w:rPr>
        <w:t>Việc xây dựng tiêu chuẩn đánh giá về kỹ thuật dựa trên các nội dung quy định tại Chương V, thông tin về kết quả thực hiện hợp đồng của nhà thầu theo quy định tại </w:t>
      </w:r>
      <w:r w:rsidRPr="003C7CBE">
        <w:rPr>
          <w:rFonts w:eastAsia="Calibri"/>
          <w:spacing w:val="2"/>
          <w:sz w:val="28"/>
          <w:szCs w:val="28"/>
          <w:lang w:val="nl-NL"/>
        </w:rPr>
        <w:t>Điều 19 và</w:t>
      </w:r>
      <w:r w:rsidRPr="003C7CBE" w:rsidDel="006436F8">
        <w:rPr>
          <w:sz w:val="28"/>
          <w:szCs w:val="28"/>
          <w:lang w:val="nl-NL"/>
        </w:rPr>
        <w:t xml:space="preserve"> </w:t>
      </w:r>
      <w:r w:rsidRPr="003C7CBE">
        <w:rPr>
          <w:sz w:val="28"/>
          <w:szCs w:val="28"/>
          <w:lang w:val="nl-NL"/>
        </w:rPr>
        <w:t>Điều 20 của Nghị định số 214/2025/NĐ-CP</w:t>
      </w:r>
      <w:r w:rsidRPr="003C7CBE" w:rsidDel="00391D04">
        <w:rPr>
          <w:sz w:val="28"/>
          <w:szCs w:val="28"/>
          <w:lang w:val="nl-NL"/>
        </w:rPr>
        <w:t xml:space="preserve"> </w:t>
      </w:r>
      <w:r w:rsidRPr="003C7CBE">
        <w:rPr>
          <w:sz w:val="28"/>
          <w:szCs w:val="28"/>
          <w:lang w:val="nl-NL"/>
        </w:rPr>
        <w:t>và các yêu cầu khác nêu trong E-HSMT. Căn cứ vào từng gói thầu cụ thể, khi lập E-HSMT phải cụ thể hóa các tiêu chí làm cơ sở để đánh giá về kỹ thuật bao gồm:</w:t>
      </w:r>
    </w:p>
    <w:p w14:paraId="6410492F" w14:textId="77777777" w:rsidR="003C7CBE" w:rsidRPr="003C7CBE" w:rsidRDefault="003C7CBE" w:rsidP="003C7CBE">
      <w:pPr>
        <w:tabs>
          <w:tab w:val="left" w:pos="851"/>
          <w:tab w:val="left" w:pos="1418"/>
        </w:tabs>
        <w:spacing w:before="120" w:after="120" w:line="264" w:lineRule="auto"/>
        <w:ind w:firstLine="709"/>
        <w:rPr>
          <w:sz w:val="28"/>
          <w:szCs w:val="28"/>
          <w:lang w:val="nl-NL"/>
        </w:rPr>
      </w:pPr>
      <w:r w:rsidRPr="003C7CBE">
        <w:rPr>
          <w:sz w:val="28"/>
          <w:szCs w:val="28"/>
          <w:lang w:val="nl-NL"/>
        </w:rPr>
        <w:t>- T</w:t>
      </w:r>
      <w:r w:rsidRPr="003C7CBE">
        <w:rPr>
          <w:sz w:val="28"/>
          <w:szCs w:val="28"/>
          <w:lang w:val="vi-VN"/>
        </w:rPr>
        <w:t>ính hợp lý và khả thi của các giải pháp kỹ thuật, biện pháp tổ chức thi công phù hợp với đề xuất về tiến độ thi công</w:t>
      </w:r>
      <w:r w:rsidRPr="003C7CBE">
        <w:rPr>
          <w:sz w:val="28"/>
          <w:szCs w:val="28"/>
          <w:lang w:val="nl-NL"/>
        </w:rPr>
        <w:t>;</w:t>
      </w:r>
      <w:r w:rsidRPr="003C7CBE">
        <w:rPr>
          <w:sz w:val="28"/>
          <w:szCs w:val="28"/>
          <w:lang w:val="vi-VN"/>
        </w:rPr>
        <w:t xml:space="preserve"> </w:t>
      </w:r>
    </w:p>
    <w:p w14:paraId="5FD46B43" w14:textId="77777777" w:rsidR="003C7CBE" w:rsidRPr="003C7CBE" w:rsidRDefault="003C7CBE" w:rsidP="003C7CBE">
      <w:pPr>
        <w:tabs>
          <w:tab w:val="left" w:pos="851"/>
          <w:tab w:val="left" w:pos="1418"/>
        </w:tabs>
        <w:spacing w:before="120" w:after="120" w:line="264" w:lineRule="auto"/>
        <w:ind w:firstLine="709"/>
        <w:rPr>
          <w:sz w:val="28"/>
          <w:szCs w:val="28"/>
          <w:lang w:val="nl-NL"/>
        </w:rPr>
      </w:pPr>
      <w:r w:rsidRPr="003C7CBE">
        <w:rPr>
          <w:sz w:val="28"/>
          <w:szCs w:val="28"/>
          <w:lang w:val="nl-NL"/>
        </w:rPr>
        <w:t>- T</w:t>
      </w:r>
      <w:r w:rsidRPr="003C7CBE">
        <w:rPr>
          <w:sz w:val="28"/>
          <w:szCs w:val="28"/>
          <w:lang w:val="vi-VN"/>
        </w:rPr>
        <w:t xml:space="preserve">iến độ thi công; </w:t>
      </w:r>
    </w:p>
    <w:p w14:paraId="7323C559" w14:textId="77777777" w:rsidR="003C7CBE" w:rsidRPr="003C7CBE" w:rsidRDefault="003C7CBE" w:rsidP="003C7CBE">
      <w:pPr>
        <w:tabs>
          <w:tab w:val="left" w:pos="851"/>
          <w:tab w:val="left" w:pos="1418"/>
        </w:tabs>
        <w:spacing w:before="120" w:after="120" w:line="264" w:lineRule="auto"/>
        <w:ind w:firstLine="709"/>
        <w:rPr>
          <w:sz w:val="28"/>
          <w:szCs w:val="28"/>
          <w:lang w:val="nl-NL"/>
        </w:rPr>
      </w:pPr>
      <w:r w:rsidRPr="003C7CBE">
        <w:rPr>
          <w:sz w:val="28"/>
          <w:szCs w:val="28"/>
          <w:lang w:val="nl-NL"/>
        </w:rPr>
        <w:t>- C</w:t>
      </w:r>
      <w:r w:rsidRPr="003C7CBE">
        <w:rPr>
          <w:sz w:val="28"/>
          <w:szCs w:val="28"/>
          <w:lang w:val="vi-VN"/>
        </w:rPr>
        <w:t xml:space="preserve">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w:t>
      </w:r>
    </w:p>
    <w:p w14:paraId="3E56E9A2" w14:textId="77777777" w:rsidR="003C7CBE" w:rsidRPr="003C7CBE" w:rsidRDefault="003C7CBE" w:rsidP="003C7CBE">
      <w:pPr>
        <w:tabs>
          <w:tab w:val="left" w:pos="851"/>
          <w:tab w:val="left" w:pos="1418"/>
        </w:tabs>
        <w:spacing w:before="120" w:after="120" w:line="264" w:lineRule="auto"/>
        <w:ind w:firstLine="709"/>
        <w:rPr>
          <w:sz w:val="28"/>
          <w:szCs w:val="28"/>
          <w:lang w:val="nl-NL"/>
        </w:rPr>
      </w:pPr>
      <w:r w:rsidRPr="003C7CBE">
        <w:rPr>
          <w:sz w:val="28"/>
          <w:szCs w:val="28"/>
          <w:lang w:val="nl-NL"/>
        </w:rPr>
        <w:t>- Mức</w:t>
      </w:r>
      <w:r w:rsidRPr="003C7CBE">
        <w:rPr>
          <w:sz w:val="28"/>
          <w:szCs w:val="28"/>
          <w:lang w:val="vi-VN"/>
        </w:rPr>
        <w:t xml:space="preserve"> độ đáp ứng các yêu cầu về bảo hành, bảo trì; </w:t>
      </w:r>
    </w:p>
    <w:p w14:paraId="274DC0E6" w14:textId="77777777" w:rsidR="003C7CBE" w:rsidRPr="003C7CBE" w:rsidRDefault="003C7CBE" w:rsidP="003C7CBE">
      <w:pPr>
        <w:tabs>
          <w:tab w:val="left" w:pos="851"/>
          <w:tab w:val="left" w:pos="1418"/>
        </w:tabs>
        <w:spacing w:before="120" w:after="120" w:line="264" w:lineRule="auto"/>
        <w:ind w:firstLine="709"/>
        <w:rPr>
          <w:sz w:val="28"/>
          <w:szCs w:val="28"/>
          <w:lang w:val="nl-NL"/>
        </w:rPr>
      </w:pPr>
      <w:r w:rsidRPr="003C7CBE">
        <w:rPr>
          <w:sz w:val="28"/>
          <w:szCs w:val="28"/>
          <w:lang w:val="nl-NL"/>
        </w:rPr>
        <w:t>- C</w:t>
      </w:r>
      <w:r w:rsidRPr="003C7CBE">
        <w:rPr>
          <w:sz w:val="28"/>
          <w:szCs w:val="28"/>
          <w:lang w:val="vi-VN"/>
        </w:rPr>
        <w:t>ác yếu tố thân thiện môi trường (nếu có)</w:t>
      </w:r>
      <w:r w:rsidRPr="003C7CBE">
        <w:rPr>
          <w:sz w:val="28"/>
          <w:szCs w:val="28"/>
          <w:lang w:val="nl-NL"/>
        </w:rPr>
        <w:t xml:space="preserve"> gồm</w:t>
      </w:r>
      <w:r w:rsidRPr="003C7CBE">
        <w:rPr>
          <w:sz w:val="28"/>
          <w:szCs w:val="28"/>
          <w:lang w:val="vi-VN"/>
        </w:rPr>
        <w:t xml:space="preserve"> việc sử dụng các vật tư, vật liệu</w:t>
      </w:r>
      <w:r w:rsidRPr="003C7CBE">
        <w:rPr>
          <w:sz w:val="28"/>
          <w:szCs w:val="28"/>
          <w:lang w:val="nl-NL"/>
        </w:rPr>
        <w:t>,</w:t>
      </w:r>
      <w:r w:rsidRPr="003C7CBE">
        <w:rPr>
          <w:sz w:val="28"/>
          <w:szCs w:val="28"/>
          <w:lang w:val="vi-VN"/>
        </w:rPr>
        <w:t xml:space="preserve"> biện pháp tổ chức thi công</w:t>
      </w:r>
      <w:r w:rsidRPr="003C7CBE">
        <w:rPr>
          <w:sz w:val="28"/>
          <w:szCs w:val="28"/>
          <w:lang w:val="nl-NL"/>
        </w:rPr>
        <w:t>,</w:t>
      </w:r>
      <w:r w:rsidRPr="003C7CBE">
        <w:rPr>
          <w:sz w:val="28"/>
          <w:szCs w:val="28"/>
          <w:lang w:val="vi-VN"/>
        </w:rPr>
        <w:t xml:space="preserve"> dây chuyền, công nghệ thi công và các yếu tố khác (nếu có);</w:t>
      </w:r>
    </w:p>
    <w:p w14:paraId="6CEDF13F" w14:textId="77777777" w:rsidR="003C7CBE" w:rsidRPr="003C7CBE" w:rsidRDefault="003C7CBE" w:rsidP="003C7CBE">
      <w:pPr>
        <w:tabs>
          <w:tab w:val="left" w:pos="851"/>
          <w:tab w:val="left" w:pos="1418"/>
        </w:tabs>
        <w:spacing w:before="120" w:after="120" w:line="264" w:lineRule="auto"/>
        <w:ind w:firstLine="709"/>
        <w:rPr>
          <w:sz w:val="28"/>
          <w:szCs w:val="28"/>
          <w:lang w:val="nl-NL"/>
        </w:rPr>
      </w:pPr>
      <w:r w:rsidRPr="003C7CBE">
        <w:rPr>
          <w:sz w:val="28"/>
          <w:szCs w:val="28"/>
          <w:lang w:val="nl-NL"/>
        </w:rPr>
        <w:t>- Thông tin về</w:t>
      </w:r>
      <w:r w:rsidRPr="003C7CBE">
        <w:rPr>
          <w:sz w:val="28"/>
          <w:szCs w:val="28"/>
          <w:lang w:val="vi-VN"/>
        </w:rPr>
        <w:t xml:space="preserve"> kết quả thực hiện hợp đồng của nhà thầu theo quy định tại </w:t>
      </w:r>
      <w:r w:rsidRPr="003C7CBE">
        <w:rPr>
          <w:rFonts w:eastAsia="Calibri"/>
          <w:spacing w:val="2"/>
          <w:sz w:val="28"/>
          <w:szCs w:val="28"/>
          <w:lang w:val="nl-NL"/>
        </w:rPr>
        <w:t>Điều 19 và</w:t>
      </w:r>
      <w:r w:rsidRPr="003C7CBE" w:rsidDel="006436F8">
        <w:rPr>
          <w:sz w:val="28"/>
          <w:szCs w:val="28"/>
          <w:lang w:val="nl-NL"/>
        </w:rPr>
        <w:t xml:space="preserve"> </w:t>
      </w:r>
      <w:r w:rsidRPr="003C7CBE">
        <w:rPr>
          <w:sz w:val="28"/>
          <w:szCs w:val="28"/>
          <w:lang w:val="nl-NL"/>
        </w:rPr>
        <w:t>Đ</w:t>
      </w:r>
      <w:r w:rsidRPr="003C7CBE">
        <w:rPr>
          <w:sz w:val="28"/>
          <w:szCs w:val="28"/>
          <w:lang w:val="vi-VN"/>
        </w:rPr>
        <w:t xml:space="preserve">iều </w:t>
      </w:r>
      <w:r w:rsidRPr="003C7CBE">
        <w:rPr>
          <w:sz w:val="28"/>
          <w:szCs w:val="28"/>
          <w:lang w:val="nl-NL"/>
        </w:rPr>
        <w:t>20</w:t>
      </w:r>
      <w:r w:rsidRPr="003C7CBE">
        <w:rPr>
          <w:sz w:val="28"/>
          <w:szCs w:val="28"/>
          <w:lang w:val="vi-VN"/>
        </w:rPr>
        <w:t xml:space="preserve"> của </w:t>
      </w:r>
      <w:r w:rsidRPr="003C7CBE">
        <w:rPr>
          <w:sz w:val="28"/>
          <w:szCs w:val="28"/>
          <w:lang w:val="nl-NL"/>
        </w:rPr>
        <w:t>Nghị định số 214/2025/NĐ-CP</w:t>
      </w:r>
      <w:r w:rsidRPr="003C7CBE">
        <w:rPr>
          <w:sz w:val="28"/>
          <w:szCs w:val="28"/>
          <w:lang w:val="vi-VN"/>
        </w:rPr>
        <w:t xml:space="preserve">; </w:t>
      </w:r>
    </w:p>
    <w:p w14:paraId="7F4CF8D7" w14:textId="77777777" w:rsidR="003C7CBE" w:rsidRPr="003C7CBE" w:rsidRDefault="003C7CBE" w:rsidP="003C7CBE">
      <w:pPr>
        <w:tabs>
          <w:tab w:val="left" w:pos="851"/>
          <w:tab w:val="left" w:pos="1418"/>
        </w:tabs>
        <w:spacing w:before="120" w:after="120" w:line="264" w:lineRule="auto"/>
        <w:ind w:firstLine="709"/>
        <w:rPr>
          <w:sz w:val="28"/>
          <w:szCs w:val="28"/>
          <w:lang w:val="nl-NL"/>
        </w:rPr>
      </w:pPr>
      <w:r w:rsidRPr="003C7CBE">
        <w:rPr>
          <w:sz w:val="28"/>
          <w:szCs w:val="28"/>
          <w:lang w:val="nl-NL"/>
        </w:rPr>
        <w:t>- C</w:t>
      </w:r>
      <w:r w:rsidRPr="003C7CBE">
        <w:rPr>
          <w:sz w:val="28"/>
          <w:szCs w:val="28"/>
          <w:lang w:val="vi-VN"/>
        </w:rPr>
        <w:t>ác yếu tố cần thiết khác</w:t>
      </w:r>
      <w:r w:rsidRPr="003C7CBE">
        <w:rPr>
          <w:sz w:val="28"/>
          <w:szCs w:val="28"/>
          <w:lang w:val="nl-NL"/>
        </w:rPr>
        <w:t xml:space="preserve">; </w:t>
      </w:r>
    </w:p>
    <w:p w14:paraId="46F35328" w14:textId="77777777" w:rsidR="003C7CBE" w:rsidRPr="003C7CBE" w:rsidRDefault="003C7CBE" w:rsidP="003C7CBE">
      <w:pPr>
        <w:tabs>
          <w:tab w:val="left" w:pos="851"/>
          <w:tab w:val="left" w:pos="1418"/>
        </w:tabs>
        <w:spacing w:before="120" w:after="120" w:line="264" w:lineRule="auto"/>
        <w:ind w:firstLine="709"/>
        <w:rPr>
          <w:b/>
          <w:bCs/>
          <w:sz w:val="28"/>
          <w:szCs w:val="28"/>
        </w:rPr>
      </w:pPr>
      <w:bookmarkStart w:id="2" w:name="_Hlk202140161"/>
      <w:r w:rsidRPr="003C7CBE">
        <w:rPr>
          <w:b/>
          <w:bCs/>
          <w:sz w:val="28"/>
          <w:szCs w:val="28"/>
          <w:lang w:val="nl-NL"/>
        </w:rPr>
        <w:t>1. T</w:t>
      </w:r>
      <w:r w:rsidRPr="003C7CBE">
        <w:rPr>
          <w:b/>
          <w:bCs/>
          <w:sz w:val="28"/>
          <w:szCs w:val="28"/>
          <w:lang w:val="vi-VN"/>
        </w:rPr>
        <w:t>ính hợp lý và khả thi của các giải pháp kỹ thuật, biện pháp tổ chức thi công phù hợp với đề xuất về tiến độ thi công</w:t>
      </w:r>
      <w:r w:rsidRPr="003C7CBE">
        <w:rPr>
          <w:b/>
          <w:bCs/>
          <w:sz w:val="28"/>
          <w:szCs w:val="28"/>
          <w:lang w:val="nl-NL"/>
        </w:rPr>
        <w:t>:</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5485"/>
        <w:gridCol w:w="1417"/>
      </w:tblGrid>
      <w:tr w:rsidR="003C7CBE" w:rsidRPr="003C7CBE" w14:paraId="2062D6BE" w14:textId="77777777" w:rsidTr="00C86922">
        <w:trPr>
          <w:trHeight w:hRule="exact" w:val="454"/>
        </w:trPr>
        <w:tc>
          <w:tcPr>
            <w:tcW w:w="1309" w:type="pct"/>
            <w:tcBorders>
              <w:top w:val="single" w:sz="4" w:space="0" w:color="auto"/>
              <w:left w:val="single" w:sz="4" w:space="0" w:color="auto"/>
              <w:bottom w:val="single" w:sz="4" w:space="0" w:color="auto"/>
              <w:right w:val="single" w:sz="4" w:space="0" w:color="auto"/>
            </w:tcBorders>
            <w:vAlign w:val="center"/>
          </w:tcPr>
          <w:p w14:paraId="7FC9F387" w14:textId="77777777" w:rsidR="003C7CBE" w:rsidRPr="003C7CBE" w:rsidRDefault="003C7CBE" w:rsidP="00C86922">
            <w:pPr>
              <w:widowControl w:val="0"/>
              <w:tabs>
                <w:tab w:val="left" w:pos="851"/>
              </w:tabs>
              <w:jc w:val="center"/>
              <w:rPr>
                <w:b/>
                <w:sz w:val="26"/>
                <w:szCs w:val="26"/>
              </w:rPr>
            </w:pPr>
            <w:r w:rsidRPr="003C7CBE">
              <w:rPr>
                <w:b/>
                <w:sz w:val="26"/>
                <w:szCs w:val="26"/>
              </w:rPr>
              <w:t>Nội dung yêu cầu</w:t>
            </w:r>
          </w:p>
        </w:tc>
        <w:tc>
          <w:tcPr>
            <w:tcW w:w="3691" w:type="pct"/>
            <w:gridSpan w:val="2"/>
            <w:tcBorders>
              <w:top w:val="single" w:sz="4" w:space="0" w:color="auto"/>
              <w:left w:val="single" w:sz="4" w:space="0" w:color="auto"/>
              <w:bottom w:val="single" w:sz="4" w:space="0" w:color="auto"/>
              <w:right w:val="single" w:sz="4" w:space="0" w:color="auto"/>
            </w:tcBorders>
            <w:vAlign w:val="center"/>
          </w:tcPr>
          <w:p w14:paraId="0190859F" w14:textId="77777777" w:rsidR="003C7CBE" w:rsidRPr="003C7CBE" w:rsidRDefault="003C7CBE" w:rsidP="00C86922">
            <w:pPr>
              <w:widowControl w:val="0"/>
              <w:tabs>
                <w:tab w:val="left" w:pos="851"/>
              </w:tabs>
              <w:jc w:val="center"/>
              <w:rPr>
                <w:b/>
                <w:sz w:val="26"/>
                <w:szCs w:val="26"/>
              </w:rPr>
            </w:pPr>
            <w:r w:rsidRPr="003C7CBE">
              <w:rPr>
                <w:b/>
                <w:sz w:val="26"/>
                <w:szCs w:val="26"/>
              </w:rPr>
              <w:t>Mức độ đáp ứng</w:t>
            </w:r>
          </w:p>
        </w:tc>
      </w:tr>
      <w:tr w:rsidR="003C7CBE" w:rsidRPr="003C7CBE" w14:paraId="4ECF0E56" w14:textId="77777777" w:rsidTr="00C86922">
        <w:trPr>
          <w:trHeight w:val="1444"/>
        </w:trPr>
        <w:tc>
          <w:tcPr>
            <w:tcW w:w="1309" w:type="pct"/>
            <w:vMerge w:val="restart"/>
            <w:vAlign w:val="center"/>
          </w:tcPr>
          <w:p w14:paraId="0AD4F06C" w14:textId="77777777" w:rsidR="003C7CBE" w:rsidRPr="003C7CBE" w:rsidRDefault="003C7CBE" w:rsidP="00C86922">
            <w:pPr>
              <w:widowControl w:val="0"/>
              <w:tabs>
                <w:tab w:val="left" w:pos="851"/>
              </w:tabs>
              <w:spacing w:line="320" w:lineRule="exact"/>
              <w:ind w:left="-18"/>
              <w:rPr>
                <w:b/>
                <w:sz w:val="26"/>
                <w:szCs w:val="26"/>
              </w:rPr>
            </w:pPr>
            <w:bookmarkStart w:id="3" w:name="OLE_LINK21"/>
            <w:r w:rsidRPr="003C7CBE">
              <w:rPr>
                <w:bCs/>
                <w:sz w:val="26"/>
                <w:szCs w:val="26"/>
              </w:rPr>
              <w:t>1. Tổ chức mặt bằng công trường</w:t>
            </w:r>
            <w:bookmarkEnd w:id="3"/>
          </w:p>
        </w:tc>
        <w:tc>
          <w:tcPr>
            <w:tcW w:w="2933" w:type="pct"/>
            <w:vAlign w:val="center"/>
          </w:tcPr>
          <w:p w14:paraId="26182375" w14:textId="77777777" w:rsidR="003C7CBE" w:rsidRPr="003C7CBE" w:rsidRDefault="003C7CBE" w:rsidP="00C86922">
            <w:pPr>
              <w:widowControl w:val="0"/>
              <w:tabs>
                <w:tab w:val="left" w:pos="851"/>
              </w:tabs>
              <w:spacing w:line="320" w:lineRule="exact"/>
              <w:ind w:left="-18"/>
              <w:rPr>
                <w:sz w:val="26"/>
                <w:szCs w:val="26"/>
              </w:rPr>
            </w:pPr>
            <w:r w:rsidRPr="003C7CBE">
              <w:rPr>
                <w:bCs/>
                <w:sz w:val="26"/>
                <w:szCs w:val="26"/>
              </w:rPr>
              <w:t>Có giải pháp kỹ thuật, nhân công, thiết bị, công cụ dụng cụ thi công hợp lý, bản vẽ bố trí mặt bằng tổ chức thi công (lối ra vào giao thông, khu vực gia công, khu vực tập kết vật tư, lán trại, biển báo, …) phù hợp với điều kiện biện pháp thi công, tiến độ thi công và hiện trạng công trình xây dựng; có phương án tổ chức để đơn vị quản lý vận hành vẫn làm việc khi công trình thi công</w:t>
            </w:r>
          </w:p>
        </w:tc>
        <w:tc>
          <w:tcPr>
            <w:tcW w:w="758" w:type="pct"/>
            <w:vAlign w:val="center"/>
          </w:tcPr>
          <w:p w14:paraId="071514E3" w14:textId="77777777" w:rsidR="003C7CBE" w:rsidRPr="003C7CBE" w:rsidRDefault="003C7CBE" w:rsidP="00C86922">
            <w:pPr>
              <w:widowControl w:val="0"/>
              <w:tabs>
                <w:tab w:val="left" w:pos="851"/>
              </w:tabs>
              <w:spacing w:line="320" w:lineRule="exact"/>
              <w:jc w:val="center"/>
              <w:outlineLvl w:val="2"/>
              <w:rPr>
                <w:sz w:val="26"/>
                <w:szCs w:val="26"/>
              </w:rPr>
            </w:pPr>
            <w:r w:rsidRPr="003C7CBE">
              <w:rPr>
                <w:sz w:val="26"/>
                <w:szCs w:val="26"/>
              </w:rPr>
              <w:t>Đạt</w:t>
            </w:r>
          </w:p>
        </w:tc>
      </w:tr>
      <w:tr w:rsidR="003C7CBE" w:rsidRPr="003C7CBE" w14:paraId="716F0969" w14:textId="77777777" w:rsidTr="00C86922">
        <w:trPr>
          <w:trHeight w:val="395"/>
        </w:trPr>
        <w:tc>
          <w:tcPr>
            <w:tcW w:w="1309" w:type="pct"/>
            <w:vMerge/>
            <w:vAlign w:val="center"/>
          </w:tcPr>
          <w:p w14:paraId="7865CE78" w14:textId="77777777" w:rsidR="003C7CBE" w:rsidRPr="003C7CBE" w:rsidRDefault="003C7CBE" w:rsidP="00C86922">
            <w:pPr>
              <w:widowControl w:val="0"/>
              <w:tabs>
                <w:tab w:val="left" w:pos="851"/>
              </w:tabs>
              <w:spacing w:line="320" w:lineRule="exact"/>
              <w:ind w:left="-18"/>
              <w:rPr>
                <w:bCs/>
                <w:sz w:val="26"/>
                <w:szCs w:val="26"/>
              </w:rPr>
            </w:pPr>
          </w:p>
        </w:tc>
        <w:tc>
          <w:tcPr>
            <w:tcW w:w="2933" w:type="pct"/>
            <w:vAlign w:val="center"/>
          </w:tcPr>
          <w:p w14:paraId="74AED637" w14:textId="77777777" w:rsidR="003C7CBE" w:rsidRPr="003C7CBE" w:rsidRDefault="003C7CBE" w:rsidP="00C86922">
            <w:pPr>
              <w:widowControl w:val="0"/>
              <w:tabs>
                <w:tab w:val="left" w:pos="851"/>
              </w:tabs>
              <w:spacing w:line="320" w:lineRule="exact"/>
              <w:ind w:left="-18"/>
              <w:rPr>
                <w:sz w:val="26"/>
                <w:szCs w:val="26"/>
              </w:rPr>
            </w:pPr>
            <w:r w:rsidRPr="003C7CBE">
              <w:rPr>
                <w:bCs/>
                <w:sz w:val="26"/>
                <w:szCs w:val="26"/>
              </w:rPr>
              <w:t>Giải pháp kỹ thuật không hợp lý, không có bản vẽ bố trí mặt bằng tổ chức thi công, giải pháp không phù hợp điều kiện biện pháp thi công, tiến độ thi công và hiện trạng công trình xây dựng; không có phương án tổ chức để đơn vị quản lý vận hành vẫn làm việc khi công trình thi công</w:t>
            </w:r>
          </w:p>
        </w:tc>
        <w:tc>
          <w:tcPr>
            <w:tcW w:w="758" w:type="pct"/>
            <w:vAlign w:val="center"/>
          </w:tcPr>
          <w:p w14:paraId="725CE94C" w14:textId="77777777" w:rsidR="003C7CBE" w:rsidRPr="003C7CBE" w:rsidRDefault="003C7CBE" w:rsidP="00C86922">
            <w:pPr>
              <w:widowControl w:val="0"/>
              <w:tabs>
                <w:tab w:val="left" w:pos="851"/>
              </w:tabs>
              <w:spacing w:line="320" w:lineRule="exact"/>
              <w:jc w:val="center"/>
              <w:outlineLvl w:val="2"/>
              <w:rPr>
                <w:sz w:val="26"/>
                <w:szCs w:val="26"/>
              </w:rPr>
            </w:pPr>
            <w:r w:rsidRPr="003C7CBE">
              <w:rPr>
                <w:sz w:val="26"/>
                <w:szCs w:val="26"/>
              </w:rPr>
              <w:t>Không đạt</w:t>
            </w:r>
          </w:p>
        </w:tc>
      </w:tr>
      <w:tr w:rsidR="003C7CBE" w:rsidRPr="003C7CBE" w14:paraId="111FA5B5" w14:textId="77777777" w:rsidTr="00C86922">
        <w:trPr>
          <w:trHeight w:val="1400"/>
        </w:trPr>
        <w:tc>
          <w:tcPr>
            <w:tcW w:w="1309" w:type="pct"/>
            <w:vMerge w:val="restart"/>
            <w:vAlign w:val="center"/>
          </w:tcPr>
          <w:p w14:paraId="4BC8E446" w14:textId="77777777" w:rsidR="003C7CBE" w:rsidRPr="003C7CBE" w:rsidRDefault="003C7CBE" w:rsidP="00C86922">
            <w:pPr>
              <w:spacing w:line="320" w:lineRule="exact"/>
              <w:rPr>
                <w:sz w:val="26"/>
                <w:szCs w:val="26"/>
              </w:rPr>
            </w:pPr>
            <w:bookmarkStart w:id="4" w:name="OLE_LINK36"/>
            <w:r w:rsidRPr="003C7CBE">
              <w:rPr>
                <w:bCs/>
                <w:sz w:val="26"/>
                <w:szCs w:val="26"/>
              </w:rPr>
              <w:lastRenderedPageBreak/>
              <w:t>2. Giải pháp tháo dỡ, thu hồi, thi công, hoàn trả mặt bằng sau khi thi công</w:t>
            </w:r>
            <w:bookmarkEnd w:id="4"/>
          </w:p>
        </w:tc>
        <w:tc>
          <w:tcPr>
            <w:tcW w:w="2933" w:type="pct"/>
            <w:vAlign w:val="center"/>
          </w:tcPr>
          <w:p w14:paraId="74EA3741" w14:textId="77777777" w:rsidR="003C7CBE" w:rsidRPr="003C7CBE" w:rsidRDefault="003C7CBE" w:rsidP="00C86922">
            <w:pPr>
              <w:widowControl w:val="0"/>
              <w:tabs>
                <w:tab w:val="left" w:pos="851"/>
              </w:tabs>
              <w:spacing w:line="320" w:lineRule="exact"/>
              <w:ind w:left="-18"/>
              <w:rPr>
                <w:sz w:val="26"/>
                <w:szCs w:val="26"/>
              </w:rPr>
            </w:pPr>
            <w:r w:rsidRPr="003C7CBE">
              <w:rPr>
                <w:bCs/>
                <w:sz w:val="26"/>
                <w:szCs w:val="26"/>
              </w:rPr>
              <w:t>Có giải pháp kỹ thuật hợp lý, phù hợp với điều kiện biện pháp thi công, tiến độ thi công và hiện trạng công trình xây dựng, đảm bảo tối đa tính toàn vẹn của vật tư thu hồi.</w:t>
            </w:r>
          </w:p>
        </w:tc>
        <w:tc>
          <w:tcPr>
            <w:tcW w:w="758" w:type="pct"/>
            <w:vAlign w:val="center"/>
          </w:tcPr>
          <w:p w14:paraId="5856B30C" w14:textId="77777777" w:rsidR="003C7CBE" w:rsidRPr="003C7CBE" w:rsidRDefault="003C7CBE" w:rsidP="00C86922">
            <w:pPr>
              <w:widowControl w:val="0"/>
              <w:tabs>
                <w:tab w:val="left" w:pos="851"/>
              </w:tabs>
              <w:spacing w:line="320" w:lineRule="exact"/>
              <w:jc w:val="center"/>
              <w:outlineLvl w:val="2"/>
              <w:rPr>
                <w:sz w:val="26"/>
                <w:szCs w:val="26"/>
              </w:rPr>
            </w:pPr>
            <w:r w:rsidRPr="003C7CBE">
              <w:rPr>
                <w:sz w:val="26"/>
                <w:szCs w:val="26"/>
              </w:rPr>
              <w:t>Đạt</w:t>
            </w:r>
          </w:p>
        </w:tc>
      </w:tr>
      <w:tr w:rsidR="003C7CBE" w:rsidRPr="003C7CBE" w14:paraId="4AEC196F" w14:textId="77777777" w:rsidTr="00C86922">
        <w:trPr>
          <w:trHeight w:val="1420"/>
        </w:trPr>
        <w:tc>
          <w:tcPr>
            <w:tcW w:w="1309" w:type="pct"/>
            <w:vMerge/>
            <w:vAlign w:val="center"/>
          </w:tcPr>
          <w:p w14:paraId="0624DC23" w14:textId="77777777" w:rsidR="003C7CBE" w:rsidRPr="003C7CBE" w:rsidRDefault="003C7CBE" w:rsidP="00C86922">
            <w:pPr>
              <w:widowControl w:val="0"/>
              <w:tabs>
                <w:tab w:val="left" w:pos="851"/>
              </w:tabs>
              <w:spacing w:line="320" w:lineRule="exact"/>
              <w:outlineLvl w:val="0"/>
              <w:rPr>
                <w:sz w:val="26"/>
                <w:szCs w:val="26"/>
              </w:rPr>
            </w:pPr>
          </w:p>
        </w:tc>
        <w:tc>
          <w:tcPr>
            <w:tcW w:w="2933" w:type="pct"/>
            <w:vAlign w:val="center"/>
          </w:tcPr>
          <w:p w14:paraId="4F1DD3DA" w14:textId="77777777" w:rsidR="003C7CBE" w:rsidRPr="003C7CBE" w:rsidRDefault="003C7CBE" w:rsidP="00C86922">
            <w:pPr>
              <w:widowControl w:val="0"/>
              <w:tabs>
                <w:tab w:val="left" w:pos="851"/>
              </w:tabs>
              <w:spacing w:line="320" w:lineRule="exact"/>
              <w:ind w:left="-18"/>
              <w:rPr>
                <w:sz w:val="26"/>
                <w:szCs w:val="26"/>
              </w:rPr>
            </w:pPr>
            <w:r w:rsidRPr="003C7CBE">
              <w:rPr>
                <w:bCs/>
                <w:sz w:val="26"/>
                <w:szCs w:val="26"/>
              </w:rPr>
              <w:t>Giải pháp kỹ thuật không hợp lý, không phù hợp với điều kiện biện pháp thi công, tiến độ thi công và hiện trạng công trình xây dựng, không đảm bảo tối đa tính toàn vẹn của vật tư thu hồi.</w:t>
            </w:r>
          </w:p>
        </w:tc>
        <w:tc>
          <w:tcPr>
            <w:tcW w:w="758" w:type="pct"/>
            <w:vAlign w:val="center"/>
          </w:tcPr>
          <w:p w14:paraId="46552152" w14:textId="77777777" w:rsidR="003C7CBE" w:rsidRPr="003C7CBE" w:rsidRDefault="003C7CBE" w:rsidP="00C86922">
            <w:pPr>
              <w:widowControl w:val="0"/>
              <w:tabs>
                <w:tab w:val="left" w:pos="851"/>
              </w:tabs>
              <w:spacing w:line="320" w:lineRule="exact"/>
              <w:jc w:val="center"/>
              <w:outlineLvl w:val="2"/>
              <w:rPr>
                <w:sz w:val="26"/>
                <w:szCs w:val="26"/>
              </w:rPr>
            </w:pPr>
            <w:r w:rsidRPr="003C7CBE">
              <w:rPr>
                <w:sz w:val="26"/>
                <w:szCs w:val="26"/>
              </w:rPr>
              <w:t>Không đạt</w:t>
            </w:r>
          </w:p>
        </w:tc>
      </w:tr>
      <w:tr w:rsidR="003C7CBE" w:rsidRPr="003C7CBE" w14:paraId="4C8AF5B7" w14:textId="77777777" w:rsidTr="00C86922">
        <w:trPr>
          <w:trHeight w:val="1098"/>
        </w:trPr>
        <w:tc>
          <w:tcPr>
            <w:tcW w:w="1309" w:type="pct"/>
            <w:vMerge w:val="restart"/>
            <w:vAlign w:val="center"/>
          </w:tcPr>
          <w:p w14:paraId="5E989E93" w14:textId="77777777" w:rsidR="003C7CBE" w:rsidRPr="003C7CBE" w:rsidRDefault="003C7CBE" w:rsidP="00C86922">
            <w:pPr>
              <w:spacing w:line="320" w:lineRule="exact"/>
              <w:rPr>
                <w:bCs/>
                <w:spacing w:val="-4"/>
                <w:sz w:val="26"/>
                <w:szCs w:val="26"/>
              </w:rPr>
            </w:pPr>
            <w:bookmarkStart w:id="5" w:name="OLE_LINK43"/>
            <w:r w:rsidRPr="003C7CBE">
              <w:rPr>
                <w:bCs/>
                <w:spacing w:val="-4"/>
                <w:sz w:val="26"/>
                <w:szCs w:val="26"/>
              </w:rPr>
              <w:t>3. Sơ đồ tổ chức bộ máy quản lý nhân sự trên công trường, thuyết minh sơ đồ, ghi rõ trách nhiệm của từng người</w:t>
            </w:r>
            <w:bookmarkEnd w:id="5"/>
          </w:p>
        </w:tc>
        <w:tc>
          <w:tcPr>
            <w:tcW w:w="2933" w:type="pct"/>
            <w:vAlign w:val="center"/>
          </w:tcPr>
          <w:p w14:paraId="200852C8" w14:textId="77777777" w:rsidR="003C7CBE" w:rsidRPr="003C7CBE" w:rsidRDefault="003C7CBE" w:rsidP="00C86922">
            <w:pPr>
              <w:widowControl w:val="0"/>
              <w:tabs>
                <w:tab w:val="left" w:pos="851"/>
              </w:tabs>
              <w:spacing w:line="320" w:lineRule="exact"/>
              <w:ind w:left="-18"/>
              <w:rPr>
                <w:bCs/>
                <w:sz w:val="26"/>
                <w:szCs w:val="26"/>
              </w:rPr>
            </w:pPr>
            <w:r w:rsidRPr="003C7CBE">
              <w:rPr>
                <w:sz w:val="26"/>
                <w:szCs w:val="26"/>
              </w:rPr>
              <w:t>Có sơ đồ, ghi rõ trách nhiệm của từng người, đặc biệt là các vị trí Chỉ huy trưởng công trường và giám sát kỹ thuật, các tổ đội, nhóm thi công</w:t>
            </w:r>
            <w:r w:rsidRPr="003C7CBE">
              <w:rPr>
                <w:bCs/>
                <w:sz w:val="26"/>
                <w:szCs w:val="26"/>
              </w:rPr>
              <w:t>.</w:t>
            </w:r>
          </w:p>
        </w:tc>
        <w:tc>
          <w:tcPr>
            <w:tcW w:w="758" w:type="pct"/>
            <w:vAlign w:val="center"/>
          </w:tcPr>
          <w:p w14:paraId="7A5C9347" w14:textId="77777777" w:rsidR="003C7CBE" w:rsidRPr="003C7CBE" w:rsidRDefault="003C7CBE" w:rsidP="00C86922">
            <w:pPr>
              <w:widowControl w:val="0"/>
              <w:tabs>
                <w:tab w:val="left" w:pos="851"/>
              </w:tabs>
              <w:spacing w:line="320" w:lineRule="exact"/>
              <w:jc w:val="center"/>
              <w:outlineLvl w:val="2"/>
              <w:rPr>
                <w:sz w:val="26"/>
                <w:szCs w:val="26"/>
              </w:rPr>
            </w:pPr>
            <w:r w:rsidRPr="003C7CBE">
              <w:rPr>
                <w:sz w:val="26"/>
                <w:szCs w:val="26"/>
                <w:lang w:val="fr-FR"/>
              </w:rPr>
              <w:t>Đạt</w:t>
            </w:r>
          </w:p>
        </w:tc>
      </w:tr>
      <w:tr w:rsidR="003C7CBE" w:rsidRPr="003C7CBE" w14:paraId="7F82455C" w14:textId="77777777" w:rsidTr="00C86922">
        <w:trPr>
          <w:trHeight w:val="961"/>
        </w:trPr>
        <w:tc>
          <w:tcPr>
            <w:tcW w:w="1309" w:type="pct"/>
            <w:vMerge/>
            <w:vAlign w:val="center"/>
          </w:tcPr>
          <w:p w14:paraId="0A014F1E" w14:textId="77777777" w:rsidR="003C7CBE" w:rsidRPr="003C7CBE" w:rsidRDefault="003C7CBE" w:rsidP="00C86922">
            <w:pPr>
              <w:widowControl w:val="0"/>
              <w:tabs>
                <w:tab w:val="left" w:pos="851"/>
              </w:tabs>
              <w:spacing w:line="320" w:lineRule="exact"/>
              <w:outlineLvl w:val="0"/>
              <w:rPr>
                <w:sz w:val="26"/>
                <w:szCs w:val="26"/>
              </w:rPr>
            </w:pPr>
          </w:p>
        </w:tc>
        <w:tc>
          <w:tcPr>
            <w:tcW w:w="2933" w:type="pct"/>
            <w:vAlign w:val="center"/>
          </w:tcPr>
          <w:p w14:paraId="6F44D902" w14:textId="77777777" w:rsidR="003C7CBE" w:rsidRPr="003C7CBE" w:rsidRDefault="003C7CBE" w:rsidP="00C86922">
            <w:pPr>
              <w:widowControl w:val="0"/>
              <w:tabs>
                <w:tab w:val="left" w:pos="851"/>
              </w:tabs>
              <w:spacing w:line="320" w:lineRule="exact"/>
              <w:ind w:left="-18"/>
              <w:rPr>
                <w:bCs/>
                <w:sz w:val="26"/>
                <w:szCs w:val="26"/>
              </w:rPr>
            </w:pPr>
            <w:r w:rsidRPr="003C7CBE">
              <w:rPr>
                <w:sz w:val="26"/>
                <w:szCs w:val="26"/>
              </w:rPr>
              <w:t>Không có sơ đồ, hoặc sơ đồ không thể hiện rõ trách nhiệm của từng cán bộ chủ chốt, các tổ đội, nhóm thi công</w:t>
            </w:r>
            <w:r w:rsidRPr="003C7CBE">
              <w:rPr>
                <w:bCs/>
                <w:sz w:val="26"/>
                <w:szCs w:val="26"/>
              </w:rPr>
              <w:t>.</w:t>
            </w:r>
          </w:p>
        </w:tc>
        <w:tc>
          <w:tcPr>
            <w:tcW w:w="758" w:type="pct"/>
            <w:vAlign w:val="center"/>
          </w:tcPr>
          <w:p w14:paraId="3F461AE3" w14:textId="77777777" w:rsidR="003C7CBE" w:rsidRPr="003C7CBE" w:rsidRDefault="003C7CBE" w:rsidP="00C86922">
            <w:pPr>
              <w:widowControl w:val="0"/>
              <w:tabs>
                <w:tab w:val="left" w:pos="851"/>
              </w:tabs>
              <w:spacing w:line="320" w:lineRule="exact"/>
              <w:jc w:val="center"/>
              <w:outlineLvl w:val="2"/>
              <w:rPr>
                <w:sz w:val="26"/>
                <w:szCs w:val="26"/>
              </w:rPr>
            </w:pPr>
            <w:r w:rsidRPr="003C7CBE">
              <w:rPr>
                <w:sz w:val="26"/>
                <w:szCs w:val="26"/>
                <w:lang w:val="fr-FR"/>
              </w:rPr>
              <w:t>Không đạt</w:t>
            </w:r>
          </w:p>
        </w:tc>
      </w:tr>
      <w:tr w:rsidR="003C7CBE" w:rsidRPr="003C7CBE" w14:paraId="610C6C81" w14:textId="77777777" w:rsidTr="00C86922">
        <w:tc>
          <w:tcPr>
            <w:tcW w:w="1309" w:type="pct"/>
            <w:vMerge w:val="restart"/>
            <w:vAlign w:val="center"/>
          </w:tcPr>
          <w:p w14:paraId="43ABE4E4" w14:textId="77777777" w:rsidR="003C7CBE" w:rsidRPr="003C7CBE" w:rsidRDefault="003C7CBE" w:rsidP="00C86922">
            <w:pPr>
              <w:widowControl w:val="0"/>
              <w:tabs>
                <w:tab w:val="left" w:pos="851"/>
              </w:tabs>
              <w:spacing w:line="320" w:lineRule="exact"/>
              <w:outlineLvl w:val="0"/>
              <w:rPr>
                <w:sz w:val="26"/>
                <w:szCs w:val="26"/>
              </w:rPr>
            </w:pPr>
            <w:r w:rsidRPr="003C7CBE">
              <w:rPr>
                <w:b/>
                <w:bCs/>
                <w:sz w:val="26"/>
                <w:szCs w:val="26"/>
              </w:rPr>
              <w:t>Kết luận</w:t>
            </w:r>
          </w:p>
        </w:tc>
        <w:tc>
          <w:tcPr>
            <w:tcW w:w="2933" w:type="pct"/>
            <w:vAlign w:val="center"/>
          </w:tcPr>
          <w:p w14:paraId="3478CC15" w14:textId="77777777" w:rsidR="003C7CBE" w:rsidRPr="003C7CBE" w:rsidRDefault="003C7CBE" w:rsidP="00C86922">
            <w:pPr>
              <w:widowControl w:val="0"/>
              <w:tabs>
                <w:tab w:val="left" w:pos="851"/>
              </w:tabs>
              <w:spacing w:line="320" w:lineRule="exact"/>
              <w:ind w:left="-18"/>
              <w:rPr>
                <w:bCs/>
                <w:sz w:val="26"/>
                <w:szCs w:val="26"/>
              </w:rPr>
            </w:pPr>
            <w:r w:rsidRPr="003C7CBE">
              <w:rPr>
                <w:sz w:val="26"/>
                <w:szCs w:val="26"/>
              </w:rPr>
              <w:t>Các tiêu chuẩn chi tiết 1, 2, 3 được xác định là đạt.</w:t>
            </w:r>
          </w:p>
        </w:tc>
        <w:tc>
          <w:tcPr>
            <w:tcW w:w="758" w:type="pct"/>
            <w:vAlign w:val="center"/>
          </w:tcPr>
          <w:p w14:paraId="1939FF86" w14:textId="77777777" w:rsidR="003C7CBE" w:rsidRPr="003C7CBE" w:rsidRDefault="003C7CBE" w:rsidP="00C86922">
            <w:pPr>
              <w:widowControl w:val="0"/>
              <w:tabs>
                <w:tab w:val="left" w:pos="851"/>
              </w:tabs>
              <w:spacing w:line="320" w:lineRule="exact"/>
              <w:jc w:val="center"/>
              <w:outlineLvl w:val="2"/>
              <w:rPr>
                <w:sz w:val="26"/>
                <w:szCs w:val="26"/>
                <w:lang w:val="fr-FR"/>
              </w:rPr>
            </w:pPr>
            <w:r w:rsidRPr="003C7CBE">
              <w:rPr>
                <w:sz w:val="26"/>
                <w:szCs w:val="26"/>
                <w:lang w:val="fr-FR"/>
              </w:rPr>
              <w:t>Đạt</w:t>
            </w:r>
          </w:p>
        </w:tc>
      </w:tr>
      <w:tr w:rsidR="003C7CBE" w:rsidRPr="003C7CBE" w14:paraId="0AE40700" w14:textId="77777777" w:rsidTr="00C86922">
        <w:trPr>
          <w:trHeight w:val="499"/>
        </w:trPr>
        <w:tc>
          <w:tcPr>
            <w:tcW w:w="1309" w:type="pct"/>
            <w:vMerge/>
            <w:vAlign w:val="center"/>
          </w:tcPr>
          <w:p w14:paraId="34AB6CE0" w14:textId="77777777" w:rsidR="003C7CBE" w:rsidRPr="003C7CBE" w:rsidRDefault="003C7CBE" w:rsidP="00C86922">
            <w:pPr>
              <w:widowControl w:val="0"/>
              <w:tabs>
                <w:tab w:val="left" w:pos="851"/>
              </w:tabs>
              <w:spacing w:line="320" w:lineRule="exact"/>
              <w:outlineLvl w:val="0"/>
              <w:rPr>
                <w:sz w:val="26"/>
                <w:szCs w:val="26"/>
              </w:rPr>
            </w:pPr>
          </w:p>
        </w:tc>
        <w:tc>
          <w:tcPr>
            <w:tcW w:w="2933" w:type="pct"/>
            <w:vAlign w:val="center"/>
          </w:tcPr>
          <w:p w14:paraId="2F7CA950" w14:textId="77777777" w:rsidR="003C7CBE" w:rsidRPr="003C7CBE" w:rsidRDefault="003C7CBE" w:rsidP="00C86922">
            <w:pPr>
              <w:widowControl w:val="0"/>
              <w:tabs>
                <w:tab w:val="left" w:pos="851"/>
              </w:tabs>
              <w:spacing w:line="320" w:lineRule="exact"/>
              <w:ind w:left="-18"/>
              <w:rPr>
                <w:bCs/>
                <w:sz w:val="26"/>
                <w:szCs w:val="26"/>
              </w:rPr>
            </w:pPr>
            <w:r w:rsidRPr="003C7CBE">
              <w:rPr>
                <w:sz w:val="26"/>
                <w:szCs w:val="26"/>
              </w:rPr>
              <w:t>Không thuộc các trường hợp nêu trên.</w:t>
            </w:r>
          </w:p>
        </w:tc>
        <w:tc>
          <w:tcPr>
            <w:tcW w:w="758" w:type="pct"/>
            <w:vAlign w:val="center"/>
          </w:tcPr>
          <w:p w14:paraId="5C783708" w14:textId="77777777" w:rsidR="003C7CBE" w:rsidRPr="003C7CBE" w:rsidRDefault="003C7CBE" w:rsidP="00C86922">
            <w:pPr>
              <w:widowControl w:val="0"/>
              <w:tabs>
                <w:tab w:val="left" w:pos="851"/>
              </w:tabs>
              <w:spacing w:line="320" w:lineRule="exact"/>
              <w:jc w:val="center"/>
              <w:outlineLvl w:val="2"/>
              <w:rPr>
                <w:sz w:val="26"/>
                <w:szCs w:val="26"/>
                <w:lang w:val="fr-FR"/>
              </w:rPr>
            </w:pPr>
            <w:r w:rsidRPr="003C7CBE">
              <w:rPr>
                <w:sz w:val="26"/>
                <w:szCs w:val="26"/>
                <w:lang w:val="fr-FR"/>
              </w:rPr>
              <w:t>Không đạt</w:t>
            </w:r>
          </w:p>
        </w:tc>
      </w:tr>
    </w:tbl>
    <w:p w14:paraId="68ED3D5A" w14:textId="77777777" w:rsidR="003C7CBE" w:rsidRPr="003C7CBE" w:rsidRDefault="003C7CBE" w:rsidP="003C7CBE">
      <w:pPr>
        <w:tabs>
          <w:tab w:val="left" w:pos="851"/>
          <w:tab w:val="left" w:pos="1418"/>
        </w:tabs>
        <w:spacing w:before="120" w:after="120" w:line="264" w:lineRule="auto"/>
        <w:ind w:firstLine="709"/>
        <w:rPr>
          <w:b/>
          <w:bCs/>
          <w:sz w:val="28"/>
          <w:szCs w:val="28"/>
        </w:rPr>
      </w:pPr>
      <w:r w:rsidRPr="003C7CBE">
        <w:rPr>
          <w:b/>
          <w:bCs/>
          <w:sz w:val="28"/>
          <w:szCs w:val="28"/>
          <w:lang w:val="nl-NL"/>
        </w:rPr>
        <w:t>2. T</w:t>
      </w:r>
      <w:r w:rsidRPr="003C7CBE">
        <w:rPr>
          <w:b/>
          <w:bCs/>
          <w:sz w:val="28"/>
          <w:szCs w:val="28"/>
          <w:lang w:val="vi-VN"/>
        </w:rPr>
        <w:t>iến độ thi công</w:t>
      </w:r>
      <w:r w:rsidRPr="003C7CBE">
        <w:rPr>
          <w:b/>
          <w:bCs/>
          <w:sz w:val="28"/>
          <w:szCs w:val="28"/>
        </w:rPr>
        <w:t>:</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5485"/>
        <w:gridCol w:w="1417"/>
      </w:tblGrid>
      <w:tr w:rsidR="003C7CBE" w:rsidRPr="003C7CBE" w14:paraId="40B41117" w14:textId="77777777" w:rsidTr="00C86922">
        <w:trPr>
          <w:trHeight w:hRule="exact" w:val="454"/>
          <w:tblHeader/>
        </w:trPr>
        <w:tc>
          <w:tcPr>
            <w:tcW w:w="1309" w:type="pct"/>
            <w:tcBorders>
              <w:top w:val="single" w:sz="4" w:space="0" w:color="auto"/>
              <w:left w:val="single" w:sz="4" w:space="0" w:color="auto"/>
              <w:bottom w:val="single" w:sz="4" w:space="0" w:color="auto"/>
              <w:right w:val="single" w:sz="4" w:space="0" w:color="auto"/>
            </w:tcBorders>
            <w:vAlign w:val="center"/>
          </w:tcPr>
          <w:p w14:paraId="705781EE" w14:textId="77777777" w:rsidR="003C7CBE" w:rsidRPr="003C7CBE" w:rsidRDefault="003C7CBE" w:rsidP="00C86922">
            <w:pPr>
              <w:widowControl w:val="0"/>
              <w:tabs>
                <w:tab w:val="left" w:pos="851"/>
              </w:tabs>
              <w:jc w:val="center"/>
              <w:rPr>
                <w:b/>
                <w:sz w:val="26"/>
                <w:szCs w:val="26"/>
              </w:rPr>
            </w:pPr>
            <w:r w:rsidRPr="003C7CBE">
              <w:rPr>
                <w:b/>
                <w:sz w:val="26"/>
                <w:szCs w:val="26"/>
              </w:rPr>
              <w:t>Nội dung yêu cầu</w:t>
            </w:r>
          </w:p>
        </w:tc>
        <w:tc>
          <w:tcPr>
            <w:tcW w:w="3691" w:type="pct"/>
            <w:gridSpan w:val="2"/>
            <w:tcBorders>
              <w:top w:val="single" w:sz="4" w:space="0" w:color="auto"/>
              <w:left w:val="single" w:sz="4" w:space="0" w:color="auto"/>
              <w:bottom w:val="single" w:sz="4" w:space="0" w:color="auto"/>
              <w:right w:val="single" w:sz="4" w:space="0" w:color="auto"/>
            </w:tcBorders>
            <w:vAlign w:val="center"/>
          </w:tcPr>
          <w:p w14:paraId="6820784D" w14:textId="77777777" w:rsidR="003C7CBE" w:rsidRPr="003C7CBE" w:rsidRDefault="003C7CBE" w:rsidP="00C86922">
            <w:pPr>
              <w:widowControl w:val="0"/>
              <w:tabs>
                <w:tab w:val="left" w:pos="851"/>
              </w:tabs>
              <w:jc w:val="center"/>
              <w:rPr>
                <w:b/>
                <w:sz w:val="26"/>
                <w:szCs w:val="26"/>
              </w:rPr>
            </w:pPr>
            <w:r w:rsidRPr="003C7CBE">
              <w:rPr>
                <w:b/>
                <w:sz w:val="26"/>
                <w:szCs w:val="26"/>
              </w:rPr>
              <w:t>Mức độ đáp ứng</w:t>
            </w:r>
          </w:p>
        </w:tc>
      </w:tr>
      <w:tr w:rsidR="003C7CBE" w:rsidRPr="003C7CBE" w14:paraId="1A04804F" w14:textId="77777777" w:rsidTr="00C86922">
        <w:trPr>
          <w:trHeight w:val="454"/>
        </w:trPr>
        <w:tc>
          <w:tcPr>
            <w:tcW w:w="1309" w:type="pct"/>
            <w:vMerge w:val="restart"/>
            <w:vAlign w:val="center"/>
          </w:tcPr>
          <w:p w14:paraId="57008781" w14:textId="77777777" w:rsidR="003C7CBE" w:rsidRPr="003C7CBE" w:rsidRDefault="003C7CBE" w:rsidP="00C86922">
            <w:pPr>
              <w:widowControl w:val="0"/>
              <w:tabs>
                <w:tab w:val="left" w:pos="851"/>
              </w:tabs>
              <w:outlineLvl w:val="0"/>
              <w:rPr>
                <w:sz w:val="26"/>
                <w:szCs w:val="26"/>
              </w:rPr>
            </w:pPr>
            <w:bookmarkStart w:id="6" w:name="OLE_LINK53"/>
            <w:r w:rsidRPr="003C7CBE">
              <w:rPr>
                <w:sz w:val="26"/>
                <w:szCs w:val="26"/>
              </w:rPr>
              <w:t>1. Thời gian thi công</w:t>
            </w:r>
            <w:bookmarkEnd w:id="6"/>
          </w:p>
        </w:tc>
        <w:tc>
          <w:tcPr>
            <w:tcW w:w="2933" w:type="pct"/>
            <w:vAlign w:val="center"/>
          </w:tcPr>
          <w:p w14:paraId="4A5B4C22" w14:textId="77777777" w:rsidR="003C7CBE" w:rsidRPr="003C7CBE" w:rsidRDefault="003C7CBE" w:rsidP="00C86922">
            <w:pPr>
              <w:widowControl w:val="0"/>
              <w:tabs>
                <w:tab w:val="left" w:pos="851"/>
              </w:tabs>
              <w:ind w:left="-18"/>
              <w:rPr>
                <w:sz w:val="26"/>
                <w:szCs w:val="26"/>
              </w:rPr>
            </w:pPr>
            <w:r w:rsidRPr="003C7CBE">
              <w:rPr>
                <w:sz w:val="26"/>
                <w:szCs w:val="26"/>
                <w:u w:val="single"/>
              </w:rPr>
              <w:t>&lt;</w:t>
            </w:r>
            <w:r w:rsidRPr="003C7CBE">
              <w:rPr>
                <w:sz w:val="26"/>
                <w:szCs w:val="26"/>
              </w:rPr>
              <w:t xml:space="preserve"> 45 ngày</w:t>
            </w:r>
          </w:p>
        </w:tc>
        <w:tc>
          <w:tcPr>
            <w:tcW w:w="758" w:type="pct"/>
            <w:vAlign w:val="center"/>
          </w:tcPr>
          <w:p w14:paraId="2B84A040" w14:textId="77777777" w:rsidR="003C7CBE" w:rsidRPr="003C7CBE" w:rsidRDefault="003C7CBE" w:rsidP="00C86922">
            <w:pPr>
              <w:widowControl w:val="0"/>
              <w:tabs>
                <w:tab w:val="left" w:pos="851"/>
              </w:tabs>
              <w:jc w:val="center"/>
              <w:outlineLvl w:val="2"/>
              <w:rPr>
                <w:sz w:val="26"/>
                <w:szCs w:val="26"/>
              </w:rPr>
            </w:pPr>
            <w:r w:rsidRPr="003C7CBE">
              <w:rPr>
                <w:sz w:val="26"/>
                <w:szCs w:val="26"/>
              </w:rPr>
              <w:t>Đạt</w:t>
            </w:r>
          </w:p>
        </w:tc>
      </w:tr>
      <w:tr w:rsidR="003C7CBE" w:rsidRPr="003C7CBE" w14:paraId="3E1290D2" w14:textId="77777777" w:rsidTr="00C86922">
        <w:trPr>
          <w:trHeight w:val="403"/>
        </w:trPr>
        <w:tc>
          <w:tcPr>
            <w:tcW w:w="1309" w:type="pct"/>
            <w:vMerge/>
            <w:vAlign w:val="center"/>
          </w:tcPr>
          <w:p w14:paraId="39BB0DFF" w14:textId="77777777" w:rsidR="003C7CBE" w:rsidRPr="003C7CBE" w:rsidRDefault="003C7CBE" w:rsidP="00C86922">
            <w:pPr>
              <w:widowControl w:val="0"/>
              <w:tabs>
                <w:tab w:val="left" w:pos="851"/>
              </w:tabs>
              <w:outlineLvl w:val="0"/>
              <w:rPr>
                <w:sz w:val="26"/>
                <w:szCs w:val="26"/>
              </w:rPr>
            </w:pPr>
          </w:p>
        </w:tc>
        <w:tc>
          <w:tcPr>
            <w:tcW w:w="2933" w:type="pct"/>
            <w:vAlign w:val="center"/>
          </w:tcPr>
          <w:p w14:paraId="5814CB6C" w14:textId="77777777" w:rsidR="003C7CBE" w:rsidRPr="003C7CBE" w:rsidRDefault="003C7CBE" w:rsidP="00C86922">
            <w:pPr>
              <w:widowControl w:val="0"/>
              <w:tabs>
                <w:tab w:val="left" w:pos="851"/>
              </w:tabs>
              <w:rPr>
                <w:sz w:val="26"/>
                <w:szCs w:val="26"/>
              </w:rPr>
            </w:pPr>
            <w:r w:rsidRPr="003C7CBE">
              <w:rPr>
                <w:sz w:val="26"/>
                <w:szCs w:val="26"/>
              </w:rPr>
              <w:t>&gt; 45 ngày</w:t>
            </w:r>
          </w:p>
        </w:tc>
        <w:tc>
          <w:tcPr>
            <w:tcW w:w="758" w:type="pct"/>
            <w:vAlign w:val="center"/>
          </w:tcPr>
          <w:p w14:paraId="30CCDBA2" w14:textId="77777777" w:rsidR="003C7CBE" w:rsidRPr="003C7CBE" w:rsidRDefault="003C7CBE" w:rsidP="00C86922">
            <w:pPr>
              <w:widowControl w:val="0"/>
              <w:tabs>
                <w:tab w:val="left" w:pos="851"/>
              </w:tabs>
              <w:jc w:val="center"/>
              <w:outlineLvl w:val="2"/>
              <w:rPr>
                <w:sz w:val="26"/>
                <w:szCs w:val="26"/>
              </w:rPr>
            </w:pPr>
            <w:r w:rsidRPr="003C7CBE">
              <w:rPr>
                <w:sz w:val="26"/>
                <w:szCs w:val="26"/>
              </w:rPr>
              <w:t>Không đạt</w:t>
            </w:r>
          </w:p>
        </w:tc>
      </w:tr>
      <w:tr w:rsidR="003C7CBE" w:rsidRPr="003C7CBE" w14:paraId="0E0B592E" w14:textId="77777777" w:rsidTr="00C86922">
        <w:trPr>
          <w:trHeight w:val="1057"/>
        </w:trPr>
        <w:tc>
          <w:tcPr>
            <w:tcW w:w="1309" w:type="pct"/>
            <w:vMerge w:val="restart"/>
            <w:vAlign w:val="center"/>
          </w:tcPr>
          <w:p w14:paraId="694AA041" w14:textId="77777777" w:rsidR="003C7CBE" w:rsidRPr="003C7CBE" w:rsidRDefault="003C7CBE" w:rsidP="00C86922">
            <w:pPr>
              <w:widowControl w:val="0"/>
              <w:ind w:left="-18"/>
              <w:rPr>
                <w:sz w:val="26"/>
                <w:szCs w:val="26"/>
              </w:rPr>
            </w:pPr>
            <w:bookmarkStart w:id="7" w:name="OLE_LINK54"/>
            <w:r w:rsidRPr="003C7CBE">
              <w:rPr>
                <w:sz w:val="26"/>
                <w:szCs w:val="26"/>
              </w:rPr>
              <w:t>2. Biểu tiến độ thi công hợp lý, khả thi phù hợp với đề xuất kỹ thuật và đáp ứng yêu cầu của E-HSMT</w:t>
            </w:r>
            <w:bookmarkEnd w:id="7"/>
          </w:p>
        </w:tc>
        <w:tc>
          <w:tcPr>
            <w:tcW w:w="2933" w:type="pct"/>
            <w:vAlign w:val="center"/>
          </w:tcPr>
          <w:p w14:paraId="6EF2C0E4" w14:textId="77777777" w:rsidR="003C7CBE" w:rsidRPr="003C7CBE" w:rsidRDefault="003C7CBE" w:rsidP="00C86922">
            <w:pPr>
              <w:widowControl w:val="0"/>
              <w:tabs>
                <w:tab w:val="left" w:pos="851"/>
              </w:tabs>
              <w:ind w:left="-18"/>
              <w:rPr>
                <w:sz w:val="26"/>
                <w:szCs w:val="26"/>
              </w:rPr>
            </w:pPr>
            <w:r w:rsidRPr="003C7CBE">
              <w:rPr>
                <w:sz w:val="26"/>
                <w:szCs w:val="26"/>
              </w:rPr>
              <w:t>Có biểu tiến độ thi công hợp lý, khả thi và phù hợp với đề xuất kỹ thuật và đáp ứng yêu cầu của E-HSMT.</w:t>
            </w:r>
          </w:p>
        </w:tc>
        <w:tc>
          <w:tcPr>
            <w:tcW w:w="758" w:type="pct"/>
            <w:vAlign w:val="center"/>
          </w:tcPr>
          <w:p w14:paraId="71DEDE84" w14:textId="77777777" w:rsidR="003C7CBE" w:rsidRPr="003C7CBE" w:rsidRDefault="003C7CBE" w:rsidP="00C86922">
            <w:pPr>
              <w:widowControl w:val="0"/>
              <w:tabs>
                <w:tab w:val="left" w:pos="851"/>
              </w:tabs>
              <w:jc w:val="center"/>
              <w:outlineLvl w:val="2"/>
              <w:rPr>
                <w:sz w:val="26"/>
                <w:szCs w:val="26"/>
              </w:rPr>
            </w:pPr>
            <w:r w:rsidRPr="003C7CBE">
              <w:rPr>
                <w:sz w:val="26"/>
                <w:szCs w:val="26"/>
              </w:rPr>
              <w:t>Đạt</w:t>
            </w:r>
          </w:p>
        </w:tc>
      </w:tr>
      <w:tr w:rsidR="003C7CBE" w:rsidRPr="003C7CBE" w14:paraId="0D5C163E" w14:textId="77777777" w:rsidTr="00C86922">
        <w:trPr>
          <w:trHeight w:val="973"/>
        </w:trPr>
        <w:tc>
          <w:tcPr>
            <w:tcW w:w="1309" w:type="pct"/>
            <w:vMerge/>
            <w:vAlign w:val="center"/>
          </w:tcPr>
          <w:p w14:paraId="6468EA7D" w14:textId="77777777" w:rsidR="003C7CBE" w:rsidRPr="003C7CBE" w:rsidRDefault="003C7CBE" w:rsidP="00C86922">
            <w:pPr>
              <w:widowControl w:val="0"/>
              <w:tabs>
                <w:tab w:val="left" w:pos="851"/>
              </w:tabs>
              <w:outlineLvl w:val="0"/>
              <w:rPr>
                <w:sz w:val="26"/>
                <w:szCs w:val="26"/>
              </w:rPr>
            </w:pPr>
          </w:p>
        </w:tc>
        <w:tc>
          <w:tcPr>
            <w:tcW w:w="2933" w:type="pct"/>
            <w:vAlign w:val="center"/>
          </w:tcPr>
          <w:p w14:paraId="27F8A0C4" w14:textId="77777777" w:rsidR="003C7CBE" w:rsidRPr="003C7CBE" w:rsidRDefault="003C7CBE" w:rsidP="00C86922">
            <w:pPr>
              <w:widowControl w:val="0"/>
              <w:tabs>
                <w:tab w:val="left" w:pos="851"/>
              </w:tabs>
              <w:ind w:left="-18"/>
              <w:rPr>
                <w:sz w:val="26"/>
                <w:szCs w:val="26"/>
              </w:rPr>
            </w:pPr>
            <w:r w:rsidRPr="003C7CBE">
              <w:rPr>
                <w:sz w:val="26"/>
                <w:szCs w:val="26"/>
              </w:rPr>
              <w:t>Không có biểu tiến độ thi công hoặc có biểu tiến độ thi công nhưng không hợp lý, không khả thi, không phù hợp với đề xuất kỹ thuật.</w:t>
            </w:r>
          </w:p>
        </w:tc>
        <w:tc>
          <w:tcPr>
            <w:tcW w:w="758" w:type="pct"/>
            <w:vAlign w:val="center"/>
          </w:tcPr>
          <w:p w14:paraId="083C5380" w14:textId="77777777" w:rsidR="003C7CBE" w:rsidRPr="003C7CBE" w:rsidRDefault="003C7CBE" w:rsidP="00C86922">
            <w:pPr>
              <w:widowControl w:val="0"/>
              <w:tabs>
                <w:tab w:val="left" w:pos="851"/>
              </w:tabs>
              <w:jc w:val="center"/>
              <w:outlineLvl w:val="2"/>
              <w:rPr>
                <w:sz w:val="26"/>
                <w:szCs w:val="26"/>
              </w:rPr>
            </w:pPr>
            <w:r w:rsidRPr="003C7CBE">
              <w:rPr>
                <w:sz w:val="26"/>
                <w:szCs w:val="26"/>
              </w:rPr>
              <w:t>Không đạt</w:t>
            </w:r>
          </w:p>
        </w:tc>
      </w:tr>
      <w:tr w:rsidR="003C7CBE" w:rsidRPr="003C7CBE" w14:paraId="3189211D" w14:textId="77777777" w:rsidTr="00C86922">
        <w:trPr>
          <w:trHeight w:val="459"/>
        </w:trPr>
        <w:tc>
          <w:tcPr>
            <w:tcW w:w="1309" w:type="pct"/>
            <w:vMerge w:val="restart"/>
            <w:vAlign w:val="center"/>
          </w:tcPr>
          <w:p w14:paraId="20CDF99B" w14:textId="77777777" w:rsidR="003C7CBE" w:rsidRPr="003C7CBE" w:rsidRDefault="003C7CBE" w:rsidP="00C86922">
            <w:pPr>
              <w:widowControl w:val="0"/>
              <w:tabs>
                <w:tab w:val="left" w:pos="851"/>
              </w:tabs>
              <w:outlineLvl w:val="0"/>
              <w:rPr>
                <w:sz w:val="26"/>
                <w:szCs w:val="26"/>
              </w:rPr>
            </w:pPr>
            <w:r w:rsidRPr="003C7CBE">
              <w:rPr>
                <w:b/>
                <w:sz w:val="26"/>
                <w:szCs w:val="26"/>
              </w:rPr>
              <w:t>Kết luận</w:t>
            </w:r>
          </w:p>
        </w:tc>
        <w:tc>
          <w:tcPr>
            <w:tcW w:w="2933" w:type="pct"/>
            <w:vAlign w:val="center"/>
          </w:tcPr>
          <w:p w14:paraId="18ED61D0" w14:textId="77777777" w:rsidR="003C7CBE" w:rsidRPr="003C7CBE" w:rsidRDefault="003C7CBE" w:rsidP="00C86922">
            <w:pPr>
              <w:widowControl w:val="0"/>
              <w:tabs>
                <w:tab w:val="left" w:pos="851"/>
              </w:tabs>
              <w:ind w:left="-18"/>
              <w:rPr>
                <w:bCs/>
                <w:sz w:val="26"/>
                <w:szCs w:val="26"/>
              </w:rPr>
            </w:pPr>
            <w:r w:rsidRPr="003C7CBE">
              <w:rPr>
                <w:sz w:val="26"/>
                <w:szCs w:val="26"/>
              </w:rPr>
              <w:t>Các tiêu chuẩn chi tiết 1, 2 được xác định là đạt.</w:t>
            </w:r>
          </w:p>
        </w:tc>
        <w:tc>
          <w:tcPr>
            <w:tcW w:w="758" w:type="pct"/>
            <w:vAlign w:val="center"/>
          </w:tcPr>
          <w:p w14:paraId="65CE2C5F" w14:textId="77777777" w:rsidR="003C7CBE" w:rsidRPr="003C7CBE" w:rsidRDefault="003C7CBE" w:rsidP="00C86922">
            <w:pPr>
              <w:widowControl w:val="0"/>
              <w:tabs>
                <w:tab w:val="left" w:pos="851"/>
              </w:tabs>
              <w:jc w:val="center"/>
              <w:outlineLvl w:val="2"/>
              <w:rPr>
                <w:sz w:val="26"/>
                <w:szCs w:val="26"/>
              </w:rPr>
            </w:pPr>
            <w:r w:rsidRPr="003C7CBE">
              <w:rPr>
                <w:sz w:val="26"/>
                <w:szCs w:val="26"/>
              </w:rPr>
              <w:t>Đạt</w:t>
            </w:r>
          </w:p>
        </w:tc>
      </w:tr>
      <w:tr w:rsidR="003C7CBE" w:rsidRPr="003C7CBE" w14:paraId="39A9FB9C" w14:textId="77777777" w:rsidTr="00C86922">
        <w:trPr>
          <w:trHeight w:hRule="exact" w:val="454"/>
        </w:trPr>
        <w:tc>
          <w:tcPr>
            <w:tcW w:w="1309" w:type="pct"/>
            <w:vMerge/>
            <w:vAlign w:val="center"/>
          </w:tcPr>
          <w:p w14:paraId="74C81EE3" w14:textId="77777777" w:rsidR="003C7CBE" w:rsidRPr="003C7CBE" w:rsidRDefault="003C7CBE" w:rsidP="00C86922">
            <w:pPr>
              <w:widowControl w:val="0"/>
              <w:tabs>
                <w:tab w:val="left" w:pos="851"/>
              </w:tabs>
              <w:outlineLvl w:val="0"/>
              <w:rPr>
                <w:sz w:val="26"/>
                <w:szCs w:val="26"/>
              </w:rPr>
            </w:pPr>
          </w:p>
        </w:tc>
        <w:tc>
          <w:tcPr>
            <w:tcW w:w="2933" w:type="pct"/>
            <w:vAlign w:val="center"/>
          </w:tcPr>
          <w:p w14:paraId="3C55E400" w14:textId="77777777" w:rsidR="003C7CBE" w:rsidRPr="003C7CBE" w:rsidRDefault="003C7CBE" w:rsidP="00C86922">
            <w:pPr>
              <w:widowControl w:val="0"/>
              <w:tabs>
                <w:tab w:val="left" w:pos="851"/>
              </w:tabs>
              <w:ind w:left="-18"/>
              <w:rPr>
                <w:bCs/>
                <w:sz w:val="26"/>
                <w:szCs w:val="26"/>
              </w:rPr>
            </w:pPr>
            <w:r w:rsidRPr="003C7CBE">
              <w:rPr>
                <w:sz w:val="26"/>
                <w:szCs w:val="26"/>
              </w:rPr>
              <w:t>Không thuộc các trường hợp nêu trên.</w:t>
            </w:r>
          </w:p>
        </w:tc>
        <w:tc>
          <w:tcPr>
            <w:tcW w:w="758" w:type="pct"/>
            <w:vAlign w:val="center"/>
          </w:tcPr>
          <w:p w14:paraId="46189F74" w14:textId="77777777" w:rsidR="003C7CBE" w:rsidRPr="003C7CBE" w:rsidRDefault="003C7CBE" w:rsidP="00C86922">
            <w:pPr>
              <w:widowControl w:val="0"/>
              <w:tabs>
                <w:tab w:val="left" w:pos="851"/>
              </w:tabs>
              <w:jc w:val="center"/>
              <w:outlineLvl w:val="2"/>
              <w:rPr>
                <w:sz w:val="26"/>
                <w:szCs w:val="26"/>
              </w:rPr>
            </w:pPr>
            <w:r w:rsidRPr="003C7CBE">
              <w:rPr>
                <w:sz w:val="26"/>
                <w:szCs w:val="26"/>
              </w:rPr>
              <w:t>Không đạt</w:t>
            </w:r>
          </w:p>
        </w:tc>
      </w:tr>
    </w:tbl>
    <w:p w14:paraId="49265AAD" w14:textId="77777777" w:rsidR="003C7CBE" w:rsidRPr="003C7CBE" w:rsidRDefault="003C7CBE" w:rsidP="003C7CBE">
      <w:pPr>
        <w:tabs>
          <w:tab w:val="left" w:pos="851"/>
          <w:tab w:val="left" w:pos="1418"/>
        </w:tabs>
        <w:spacing w:before="120" w:after="120" w:line="264" w:lineRule="auto"/>
        <w:rPr>
          <w:b/>
          <w:bCs/>
          <w:sz w:val="28"/>
          <w:szCs w:val="28"/>
        </w:rPr>
      </w:pPr>
      <w:r w:rsidRPr="003C7CBE">
        <w:rPr>
          <w:b/>
          <w:bCs/>
          <w:sz w:val="28"/>
          <w:szCs w:val="28"/>
          <w:lang w:val="nl-NL"/>
        </w:rPr>
        <w:t xml:space="preserve">          3. C</w:t>
      </w:r>
      <w:r w:rsidRPr="003C7CBE">
        <w:rPr>
          <w:b/>
          <w:bCs/>
          <w:sz w:val="28"/>
          <w:szCs w:val="28"/>
          <w:lang w:val="vi-VN"/>
        </w:rPr>
        <w:t>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w:t>
      </w:r>
      <w:r w:rsidRPr="003C7CBE">
        <w:rPr>
          <w:b/>
          <w:bCs/>
          <w:sz w:val="28"/>
          <w:szCs w:val="28"/>
        </w:rPr>
        <w:t>:</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5485"/>
        <w:gridCol w:w="1417"/>
      </w:tblGrid>
      <w:tr w:rsidR="003C7CBE" w:rsidRPr="003C7CBE" w14:paraId="544E9B03" w14:textId="77777777" w:rsidTr="00C86922">
        <w:trPr>
          <w:trHeight w:hRule="exact" w:val="454"/>
          <w:tblHeader/>
        </w:trPr>
        <w:tc>
          <w:tcPr>
            <w:tcW w:w="1309" w:type="pct"/>
            <w:tcBorders>
              <w:top w:val="single" w:sz="4" w:space="0" w:color="auto"/>
              <w:left w:val="single" w:sz="4" w:space="0" w:color="auto"/>
              <w:bottom w:val="single" w:sz="4" w:space="0" w:color="auto"/>
              <w:right w:val="single" w:sz="4" w:space="0" w:color="auto"/>
            </w:tcBorders>
            <w:vAlign w:val="center"/>
          </w:tcPr>
          <w:p w14:paraId="5F7171DE" w14:textId="77777777" w:rsidR="003C7CBE" w:rsidRPr="003C7CBE" w:rsidRDefault="003C7CBE" w:rsidP="00C86922">
            <w:pPr>
              <w:widowControl w:val="0"/>
              <w:tabs>
                <w:tab w:val="left" w:pos="851"/>
              </w:tabs>
              <w:spacing w:line="276" w:lineRule="auto"/>
              <w:jc w:val="center"/>
              <w:rPr>
                <w:b/>
                <w:sz w:val="26"/>
                <w:szCs w:val="26"/>
              </w:rPr>
            </w:pPr>
            <w:r w:rsidRPr="003C7CBE">
              <w:rPr>
                <w:b/>
                <w:sz w:val="26"/>
                <w:szCs w:val="26"/>
              </w:rPr>
              <w:t>Nội dung yêu cầu</w:t>
            </w:r>
          </w:p>
        </w:tc>
        <w:tc>
          <w:tcPr>
            <w:tcW w:w="3691" w:type="pct"/>
            <w:gridSpan w:val="2"/>
            <w:tcBorders>
              <w:top w:val="single" w:sz="4" w:space="0" w:color="auto"/>
              <w:left w:val="single" w:sz="4" w:space="0" w:color="auto"/>
              <w:bottom w:val="single" w:sz="4" w:space="0" w:color="auto"/>
              <w:right w:val="single" w:sz="4" w:space="0" w:color="auto"/>
            </w:tcBorders>
            <w:vAlign w:val="center"/>
          </w:tcPr>
          <w:p w14:paraId="1E2A3561" w14:textId="77777777" w:rsidR="003C7CBE" w:rsidRPr="003C7CBE" w:rsidRDefault="003C7CBE" w:rsidP="00C86922">
            <w:pPr>
              <w:widowControl w:val="0"/>
              <w:tabs>
                <w:tab w:val="left" w:pos="851"/>
              </w:tabs>
              <w:spacing w:line="276" w:lineRule="auto"/>
              <w:jc w:val="center"/>
              <w:rPr>
                <w:b/>
                <w:sz w:val="26"/>
                <w:szCs w:val="26"/>
              </w:rPr>
            </w:pPr>
            <w:r w:rsidRPr="003C7CBE">
              <w:rPr>
                <w:b/>
                <w:sz w:val="26"/>
                <w:szCs w:val="26"/>
              </w:rPr>
              <w:t>Mức độ đáp ứng</w:t>
            </w:r>
          </w:p>
        </w:tc>
      </w:tr>
      <w:tr w:rsidR="003C7CBE" w:rsidRPr="003C7CBE" w14:paraId="09502776" w14:textId="77777777" w:rsidTr="00C86922">
        <w:tc>
          <w:tcPr>
            <w:tcW w:w="4242" w:type="pct"/>
            <w:gridSpan w:val="2"/>
          </w:tcPr>
          <w:p w14:paraId="669D9495" w14:textId="77777777" w:rsidR="003C7CBE" w:rsidRPr="003C7CBE" w:rsidRDefault="003C7CBE" w:rsidP="00C86922">
            <w:pPr>
              <w:widowControl w:val="0"/>
              <w:tabs>
                <w:tab w:val="left" w:pos="851"/>
                <w:tab w:val="num" w:pos="1080"/>
              </w:tabs>
              <w:spacing w:line="276" w:lineRule="auto"/>
              <w:rPr>
                <w:b/>
                <w:sz w:val="26"/>
                <w:szCs w:val="26"/>
              </w:rPr>
            </w:pPr>
            <w:r w:rsidRPr="003C7CBE">
              <w:rPr>
                <w:b/>
                <w:sz w:val="26"/>
                <w:szCs w:val="26"/>
              </w:rPr>
              <w:t>1. An toàn lao động</w:t>
            </w:r>
          </w:p>
        </w:tc>
        <w:tc>
          <w:tcPr>
            <w:tcW w:w="758" w:type="pct"/>
          </w:tcPr>
          <w:p w14:paraId="465A17CF" w14:textId="77777777" w:rsidR="003C7CBE" w:rsidRPr="003C7CBE" w:rsidRDefault="003C7CBE" w:rsidP="00C86922">
            <w:pPr>
              <w:widowControl w:val="0"/>
              <w:tabs>
                <w:tab w:val="left" w:pos="851"/>
                <w:tab w:val="num" w:pos="1080"/>
              </w:tabs>
              <w:spacing w:line="276" w:lineRule="auto"/>
              <w:ind w:left="1080" w:hanging="360"/>
              <w:rPr>
                <w:b/>
                <w:sz w:val="26"/>
                <w:szCs w:val="26"/>
              </w:rPr>
            </w:pPr>
          </w:p>
        </w:tc>
      </w:tr>
      <w:tr w:rsidR="003C7CBE" w:rsidRPr="003C7CBE" w14:paraId="4C9D135A" w14:textId="77777777" w:rsidTr="00C86922">
        <w:tc>
          <w:tcPr>
            <w:tcW w:w="1309" w:type="pct"/>
            <w:vMerge w:val="restart"/>
            <w:vAlign w:val="center"/>
          </w:tcPr>
          <w:p w14:paraId="63068360" w14:textId="77777777" w:rsidR="003C7CBE" w:rsidRPr="003C7CBE" w:rsidRDefault="003C7CBE" w:rsidP="00C86922">
            <w:pPr>
              <w:widowControl w:val="0"/>
              <w:tabs>
                <w:tab w:val="left" w:pos="851"/>
              </w:tabs>
              <w:spacing w:line="276" w:lineRule="auto"/>
              <w:ind w:left="-18"/>
              <w:rPr>
                <w:sz w:val="26"/>
                <w:szCs w:val="26"/>
              </w:rPr>
            </w:pPr>
            <w:bookmarkStart w:id="8" w:name="OLE_LINK69"/>
            <w:r w:rsidRPr="003C7CBE">
              <w:rPr>
                <w:sz w:val="26"/>
                <w:szCs w:val="26"/>
              </w:rPr>
              <w:t xml:space="preserve">Biện pháp an toàn lao động hợp lý, khả thi phù hợp với đề xuất về biện pháp tổ chức </w:t>
            </w:r>
            <w:r w:rsidRPr="003C7CBE">
              <w:rPr>
                <w:sz w:val="26"/>
                <w:szCs w:val="26"/>
              </w:rPr>
              <w:lastRenderedPageBreak/>
              <w:t>thi công</w:t>
            </w:r>
            <w:bookmarkEnd w:id="8"/>
          </w:p>
        </w:tc>
        <w:tc>
          <w:tcPr>
            <w:tcW w:w="2933" w:type="pct"/>
          </w:tcPr>
          <w:p w14:paraId="0BEAEBD8" w14:textId="77777777" w:rsidR="003C7CBE" w:rsidRPr="003C7CBE" w:rsidRDefault="003C7CBE" w:rsidP="00C86922">
            <w:pPr>
              <w:widowControl w:val="0"/>
              <w:tabs>
                <w:tab w:val="left" w:pos="851"/>
              </w:tabs>
              <w:spacing w:line="276" w:lineRule="auto"/>
              <w:ind w:left="-18"/>
              <w:rPr>
                <w:sz w:val="26"/>
                <w:szCs w:val="26"/>
              </w:rPr>
            </w:pPr>
            <w:r w:rsidRPr="003C7CBE">
              <w:rPr>
                <w:sz w:val="26"/>
                <w:szCs w:val="26"/>
              </w:rPr>
              <w:lastRenderedPageBreak/>
              <w:t>Có biện pháp an toàn lao động hợp lý, khả thi phù hợp với đề xuất về biện pháp tổ chức thi công</w:t>
            </w:r>
          </w:p>
        </w:tc>
        <w:tc>
          <w:tcPr>
            <w:tcW w:w="758" w:type="pct"/>
            <w:vAlign w:val="center"/>
          </w:tcPr>
          <w:p w14:paraId="4E667B82"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Đạt</w:t>
            </w:r>
          </w:p>
        </w:tc>
      </w:tr>
      <w:tr w:rsidR="003C7CBE" w:rsidRPr="003C7CBE" w14:paraId="43F316DA" w14:textId="77777777" w:rsidTr="00C86922">
        <w:tc>
          <w:tcPr>
            <w:tcW w:w="1309" w:type="pct"/>
            <w:vMerge/>
          </w:tcPr>
          <w:p w14:paraId="40FC3777" w14:textId="77777777" w:rsidR="003C7CBE" w:rsidRPr="003C7CBE" w:rsidRDefault="003C7CBE" w:rsidP="00C86922">
            <w:pPr>
              <w:widowControl w:val="0"/>
              <w:tabs>
                <w:tab w:val="left" w:pos="851"/>
              </w:tabs>
              <w:spacing w:line="276" w:lineRule="auto"/>
              <w:outlineLvl w:val="2"/>
              <w:rPr>
                <w:sz w:val="26"/>
                <w:szCs w:val="26"/>
              </w:rPr>
            </w:pPr>
          </w:p>
        </w:tc>
        <w:tc>
          <w:tcPr>
            <w:tcW w:w="2933" w:type="pct"/>
          </w:tcPr>
          <w:p w14:paraId="26E8ACEB" w14:textId="77777777" w:rsidR="003C7CBE" w:rsidRPr="003C7CBE" w:rsidRDefault="003C7CBE" w:rsidP="00C86922">
            <w:pPr>
              <w:widowControl w:val="0"/>
              <w:tabs>
                <w:tab w:val="left" w:pos="851"/>
              </w:tabs>
              <w:spacing w:line="276" w:lineRule="auto"/>
              <w:ind w:left="-18"/>
              <w:rPr>
                <w:sz w:val="26"/>
                <w:szCs w:val="26"/>
              </w:rPr>
            </w:pPr>
            <w:r w:rsidRPr="003C7CBE">
              <w:rPr>
                <w:sz w:val="26"/>
                <w:szCs w:val="26"/>
              </w:rPr>
              <w:t xml:space="preserve">Không có biện pháp an toàn lao động hoặc có biện pháp an toàn lao động nhưng không hợp lý, không </w:t>
            </w:r>
            <w:r w:rsidRPr="003C7CBE">
              <w:rPr>
                <w:sz w:val="26"/>
                <w:szCs w:val="26"/>
              </w:rPr>
              <w:lastRenderedPageBreak/>
              <w:t>khả thi, không phù hợp với đề xuất về biện pháp tổ chức thi công</w:t>
            </w:r>
          </w:p>
        </w:tc>
        <w:tc>
          <w:tcPr>
            <w:tcW w:w="758" w:type="pct"/>
            <w:vAlign w:val="center"/>
          </w:tcPr>
          <w:p w14:paraId="473E814C"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lastRenderedPageBreak/>
              <w:t>Không đạt</w:t>
            </w:r>
          </w:p>
        </w:tc>
      </w:tr>
      <w:tr w:rsidR="003C7CBE" w:rsidRPr="003C7CBE" w14:paraId="7B28C9DF" w14:textId="77777777" w:rsidTr="00C86922">
        <w:tc>
          <w:tcPr>
            <w:tcW w:w="1309" w:type="pct"/>
          </w:tcPr>
          <w:p w14:paraId="5FC085A8" w14:textId="77777777" w:rsidR="003C7CBE" w:rsidRPr="003C7CBE" w:rsidRDefault="003C7CBE" w:rsidP="00C86922">
            <w:pPr>
              <w:widowControl w:val="0"/>
              <w:tabs>
                <w:tab w:val="left" w:pos="851"/>
                <w:tab w:val="num" w:pos="1080"/>
              </w:tabs>
              <w:spacing w:line="276" w:lineRule="auto"/>
              <w:rPr>
                <w:sz w:val="26"/>
                <w:szCs w:val="26"/>
              </w:rPr>
            </w:pPr>
            <w:r w:rsidRPr="003C7CBE">
              <w:rPr>
                <w:b/>
                <w:sz w:val="26"/>
                <w:szCs w:val="26"/>
              </w:rPr>
              <w:t>2. Biện pháp bảo đảm chất lượng</w:t>
            </w:r>
          </w:p>
        </w:tc>
        <w:tc>
          <w:tcPr>
            <w:tcW w:w="2933" w:type="pct"/>
          </w:tcPr>
          <w:p w14:paraId="77D45D69" w14:textId="77777777" w:rsidR="003C7CBE" w:rsidRPr="003C7CBE" w:rsidRDefault="003C7CBE" w:rsidP="00C86922">
            <w:pPr>
              <w:widowControl w:val="0"/>
              <w:tabs>
                <w:tab w:val="left" w:pos="851"/>
              </w:tabs>
              <w:spacing w:line="276" w:lineRule="auto"/>
              <w:ind w:left="-18"/>
              <w:rPr>
                <w:sz w:val="26"/>
                <w:szCs w:val="26"/>
              </w:rPr>
            </w:pPr>
          </w:p>
        </w:tc>
        <w:tc>
          <w:tcPr>
            <w:tcW w:w="758" w:type="pct"/>
            <w:vAlign w:val="center"/>
          </w:tcPr>
          <w:p w14:paraId="29108E1D" w14:textId="77777777" w:rsidR="003C7CBE" w:rsidRPr="003C7CBE" w:rsidRDefault="003C7CBE" w:rsidP="00C86922">
            <w:pPr>
              <w:widowControl w:val="0"/>
              <w:tabs>
                <w:tab w:val="left" w:pos="851"/>
              </w:tabs>
              <w:spacing w:line="276" w:lineRule="auto"/>
              <w:jc w:val="center"/>
              <w:outlineLvl w:val="2"/>
              <w:rPr>
                <w:sz w:val="26"/>
                <w:szCs w:val="26"/>
              </w:rPr>
            </w:pPr>
          </w:p>
        </w:tc>
      </w:tr>
      <w:tr w:rsidR="003C7CBE" w:rsidRPr="003C7CBE" w14:paraId="325C2C3C" w14:textId="77777777" w:rsidTr="00C86922">
        <w:tc>
          <w:tcPr>
            <w:tcW w:w="1309" w:type="pct"/>
            <w:vMerge w:val="restart"/>
          </w:tcPr>
          <w:p w14:paraId="66D559F5" w14:textId="77777777" w:rsidR="003C7CBE" w:rsidRPr="003C7CBE" w:rsidRDefault="003C7CBE" w:rsidP="00C86922">
            <w:pPr>
              <w:widowControl w:val="0"/>
              <w:tabs>
                <w:tab w:val="left" w:pos="851"/>
              </w:tabs>
              <w:spacing w:line="276" w:lineRule="auto"/>
              <w:ind w:left="-18"/>
              <w:rPr>
                <w:sz w:val="26"/>
                <w:szCs w:val="26"/>
              </w:rPr>
            </w:pPr>
            <w:bookmarkStart w:id="9" w:name="OLE_LINK61"/>
            <w:r w:rsidRPr="003C7CBE">
              <w:rPr>
                <w:sz w:val="26"/>
                <w:szCs w:val="26"/>
              </w:rPr>
              <w:t>2.1. Biện pháp bảo đảm chất lượng trong thi công</w:t>
            </w:r>
            <w:bookmarkEnd w:id="9"/>
          </w:p>
        </w:tc>
        <w:tc>
          <w:tcPr>
            <w:tcW w:w="2933" w:type="pct"/>
            <w:vAlign w:val="center"/>
          </w:tcPr>
          <w:p w14:paraId="21E90637" w14:textId="77777777" w:rsidR="003C7CBE" w:rsidRPr="003C7CBE" w:rsidRDefault="003C7CBE" w:rsidP="00C86922">
            <w:pPr>
              <w:widowControl w:val="0"/>
              <w:tabs>
                <w:tab w:val="left" w:pos="851"/>
              </w:tabs>
              <w:spacing w:line="276" w:lineRule="auto"/>
              <w:ind w:left="-18"/>
              <w:rPr>
                <w:sz w:val="26"/>
                <w:szCs w:val="26"/>
              </w:rPr>
            </w:pPr>
            <w:r w:rsidRPr="003C7CBE">
              <w:rPr>
                <w:sz w:val="26"/>
                <w:szCs w:val="26"/>
              </w:rPr>
              <w:t>Có biện pháp bảo đảm chất lượng hợp lý, khả thi phù hợp với đề xuất về biện pháp tổ chức thi công</w:t>
            </w:r>
          </w:p>
        </w:tc>
        <w:tc>
          <w:tcPr>
            <w:tcW w:w="758" w:type="pct"/>
            <w:vAlign w:val="center"/>
          </w:tcPr>
          <w:p w14:paraId="03A02947"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Đạt</w:t>
            </w:r>
          </w:p>
        </w:tc>
      </w:tr>
      <w:tr w:rsidR="003C7CBE" w:rsidRPr="003C7CBE" w14:paraId="728D3D10" w14:textId="77777777" w:rsidTr="00C86922">
        <w:tc>
          <w:tcPr>
            <w:tcW w:w="1309" w:type="pct"/>
            <w:vMerge/>
          </w:tcPr>
          <w:p w14:paraId="1519D06B" w14:textId="77777777" w:rsidR="003C7CBE" w:rsidRPr="003C7CBE" w:rsidRDefault="003C7CBE" w:rsidP="00C86922">
            <w:pPr>
              <w:widowControl w:val="0"/>
              <w:tabs>
                <w:tab w:val="left" w:pos="851"/>
              </w:tabs>
              <w:spacing w:line="276" w:lineRule="auto"/>
              <w:ind w:left="-18"/>
              <w:rPr>
                <w:sz w:val="26"/>
                <w:szCs w:val="26"/>
              </w:rPr>
            </w:pPr>
          </w:p>
        </w:tc>
        <w:tc>
          <w:tcPr>
            <w:tcW w:w="2933" w:type="pct"/>
            <w:vAlign w:val="center"/>
          </w:tcPr>
          <w:p w14:paraId="1A5D4B73" w14:textId="77777777" w:rsidR="003C7CBE" w:rsidRPr="003C7CBE" w:rsidRDefault="003C7CBE" w:rsidP="00C86922">
            <w:pPr>
              <w:widowControl w:val="0"/>
              <w:tabs>
                <w:tab w:val="left" w:pos="851"/>
              </w:tabs>
              <w:spacing w:line="276" w:lineRule="auto"/>
              <w:ind w:left="-18"/>
              <w:rPr>
                <w:sz w:val="26"/>
                <w:szCs w:val="26"/>
              </w:rPr>
            </w:pPr>
            <w:r w:rsidRPr="003C7CBE">
              <w:rPr>
                <w:sz w:val="26"/>
                <w:szCs w:val="26"/>
              </w:rPr>
              <w:t>Không có biện pháp bảo đảm chất lượng hoặc có biện pháp bảo đảm chất lượng nhưng không hợp lý, không khả thi, không phù hợp với đề xuất về biện pháp tổ chức thi công.</w:t>
            </w:r>
          </w:p>
        </w:tc>
        <w:tc>
          <w:tcPr>
            <w:tcW w:w="758" w:type="pct"/>
            <w:vAlign w:val="center"/>
          </w:tcPr>
          <w:p w14:paraId="0824458F"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Không đạt</w:t>
            </w:r>
          </w:p>
        </w:tc>
      </w:tr>
      <w:tr w:rsidR="003C7CBE" w:rsidRPr="003C7CBE" w14:paraId="5E3BCB3B" w14:textId="77777777" w:rsidTr="00C86922">
        <w:tc>
          <w:tcPr>
            <w:tcW w:w="1309" w:type="pct"/>
            <w:vMerge w:val="restart"/>
          </w:tcPr>
          <w:p w14:paraId="2F6C7EE8" w14:textId="77777777" w:rsidR="003C7CBE" w:rsidRPr="003C7CBE" w:rsidRDefault="003C7CBE" w:rsidP="00C86922">
            <w:pPr>
              <w:widowControl w:val="0"/>
              <w:tabs>
                <w:tab w:val="left" w:pos="851"/>
              </w:tabs>
              <w:spacing w:line="276" w:lineRule="auto"/>
              <w:ind w:left="-18"/>
              <w:rPr>
                <w:sz w:val="26"/>
                <w:szCs w:val="26"/>
              </w:rPr>
            </w:pPr>
            <w:bookmarkStart w:id="10" w:name="OLE_LINK62"/>
            <w:r w:rsidRPr="003C7CBE">
              <w:rPr>
                <w:sz w:val="26"/>
                <w:szCs w:val="26"/>
              </w:rPr>
              <w:t>2.2. Biện pháp bảo đảm chất lượng nguyên liệu đầu vào để phục vụ công tác thi công</w:t>
            </w:r>
            <w:bookmarkEnd w:id="10"/>
          </w:p>
        </w:tc>
        <w:tc>
          <w:tcPr>
            <w:tcW w:w="2933" w:type="pct"/>
            <w:vAlign w:val="center"/>
          </w:tcPr>
          <w:p w14:paraId="704D59ED" w14:textId="77777777" w:rsidR="003C7CBE" w:rsidRPr="003C7CBE" w:rsidRDefault="003C7CBE" w:rsidP="00C86922">
            <w:pPr>
              <w:widowControl w:val="0"/>
              <w:tabs>
                <w:tab w:val="left" w:pos="851"/>
              </w:tabs>
              <w:spacing w:line="276" w:lineRule="auto"/>
              <w:ind w:left="-18"/>
              <w:rPr>
                <w:sz w:val="26"/>
                <w:szCs w:val="26"/>
              </w:rPr>
            </w:pPr>
            <w:r w:rsidRPr="003C7CBE">
              <w:rPr>
                <w:sz w:val="26"/>
                <w:szCs w:val="26"/>
              </w:rPr>
              <w:t>Có biện pháp bảo đảm chất lượng hợp lý, khả thi phù hợp với đề xuất về biện pháp tổ chức thi công.</w:t>
            </w:r>
          </w:p>
        </w:tc>
        <w:tc>
          <w:tcPr>
            <w:tcW w:w="758" w:type="pct"/>
            <w:vAlign w:val="center"/>
          </w:tcPr>
          <w:p w14:paraId="627FDC85"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Đạt</w:t>
            </w:r>
          </w:p>
        </w:tc>
      </w:tr>
      <w:tr w:rsidR="003C7CBE" w:rsidRPr="003C7CBE" w14:paraId="67119901" w14:textId="77777777" w:rsidTr="00C86922">
        <w:tc>
          <w:tcPr>
            <w:tcW w:w="1309" w:type="pct"/>
            <w:vMerge/>
          </w:tcPr>
          <w:p w14:paraId="36F08C5F" w14:textId="77777777" w:rsidR="003C7CBE" w:rsidRPr="003C7CBE" w:rsidRDefault="003C7CBE" w:rsidP="00C86922">
            <w:pPr>
              <w:widowControl w:val="0"/>
              <w:tabs>
                <w:tab w:val="left" w:pos="851"/>
              </w:tabs>
              <w:spacing w:line="276" w:lineRule="auto"/>
              <w:outlineLvl w:val="2"/>
              <w:rPr>
                <w:sz w:val="26"/>
                <w:szCs w:val="26"/>
              </w:rPr>
            </w:pPr>
          </w:p>
        </w:tc>
        <w:tc>
          <w:tcPr>
            <w:tcW w:w="2933" w:type="pct"/>
            <w:vAlign w:val="center"/>
          </w:tcPr>
          <w:p w14:paraId="4545EE9B" w14:textId="77777777" w:rsidR="003C7CBE" w:rsidRPr="003C7CBE" w:rsidRDefault="003C7CBE" w:rsidP="00C86922">
            <w:pPr>
              <w:widowControl w:val="0"/>
              <w:tabs>
                <w:tab w:val="left" w:pos="851"/>
              </w:tabs>
              <w:spacing w:line="276" w:lineRule="auto"/>
              <w:ind w:left="-18"/>
              <w:rPr>
                <w:sz w:val="26"/>
                <w:szCs w:val="26"/>
              </w:rPr>
            </w:pPr>
            <w:r w:rsidRPr="003C7CBE">
              <w:rPr>
                <w:sz w:val="26"/>
                <w:szCs w:val="26"/>
              </w:rPr>
              <w:t>Không có biện pháp bảo đảm chất lượng hoặc có biện pháp bảo đảm chất lượng nhưng không hợp lý, không khả thi, không phù hợp với đề xuất về tiến độ thi công.</w:t>
            </w:r>
          </w:p>
        </w:tc>
        <w:tc>
          <w:tcPr>
            <w:tcW w:w="758" w:type="pct"/>
            <w:vAlign w:val="center"/>
          </w:tcPr>
          <w:p w14:paraId="26DF7ED6"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Không đạt</w:t>
            </w:r>
          </w:p>
        </w:tc>
      </w:tr>
      <w:tr w:rsidR="003C7CBE" w:rsidRPr="003C7CBE" w14:paraId="4C4A5901" w14:textId="77777777" w:rsidTr="00C86922">
        <w:tc>
          <w:tcPr>
            <w:tcW w:w="4242" w:type="pct"/>
            <w:gridSpan w:val="2"/>
          </w:tcPr>
          <w:p w14:paraId="29279D39" w14:textId="77777777" w:rsidR="003C7CBE" w:rsidRPr="003C7CBE" w:rsidRDefault="003C7CBE" w:rsidP="00C86922">
            <w:pPr>
              <w:widowControl w:val="0"/>
              <w:tabs>
                <w:tab w:val="left" w:pos="851"/>
                <w:tab w:val="num" w:pos="1080"/>
              </w:tabs>
              <w:spacing w:line="276" w:lineRule="auto"/>
              <w:rPr>
                <w:b/>
                <w:sz w:val="26"/>
                <w:szCs w:val="26"/>
              </w:rPr>
            </w:pPr>
            <w:r w:rsidRPr="003C7CBE">
              <w:rPr>
                <w:b/>
                <w:sz w:val="26"/>
                <w:szCs w:val="26"/>
              </w:rPr>
              <w:t>3. Phòng cháy, chữa cháy</w:t>
            </w:r>
          </w:p>
        </w:tc>
        <w:tc>
          <w:tcPr>
            <w:tcW w:w="758" w:type="pct"/>
          </w:tcPr>
          <w:p w14:paraId="6FC74FB9" w14:textId="77777777" w:rsidR="003C7CBE" w:rsidRPr="003C7CBE" w:rsidRDefault="003C7CBE" w:rsidP="00C86922">
            <w:pPr>
              <w:widowControl w:val="0"/>
              <w:tabs>
                <w:tab w:val="left" w:pos="851"/>
                <w:tab w:val="num" w:pos="1080"/>
              </w:tabs>
              <w:spacing w:line="276" w:lineRule="auto"/>
              <w:ind w:left="1080" w:hanging="360"/>
              <w:rPr>
                <w:sz w:val="26"/>
                <w:szCs w:val="26"/>
              </w:rPr>
            </w:pPr>
          </w:p>
        </w:tc>
      </w:tr>
      <w:tr w:rsidR="003C7CBE" w:rsidRPr="003C7CBE" w14:paraId="3F9B2ADA" w14:textId="77777777" w:rsidTr="00C86922">
        <w:tc>
          <w:tcPr>
            <w:tcW w:w="1309" w:type="pct"/>
            <w:vMerge w:val="restart"/>
            <w:vAlign w:val="center"/>
          </w:tcPr>
          <w:p w14:paraId="5B454B4F" w14:textId="77777777" w:rsidR="003C7CBE" w:rsidRPr="003C7CBE" w:rsidRDefault="003C7CBE" w:rsidP="00C86922">
            <w:pPr>
              <w:widowControl w:val="0"/>
              <w:tabs>
                <w:tab w:val="left" w:pos="851"/>
                <w:tab w:val="num" w:pos="1080"/>
              </w:tabs>
              <w:spacing w:line="276" w:lineRule="auto"/>
              <w:rPr>
                <w:sz w:val="26"/>
                <w:szCs w:val="26"/>
              </w:rPr>
            </w:pPr>
            <w:bookmarkStart w:id="11" w:name="OLE_LINK59"/>
            <w:r w:rsidRPr="003C7CBE">
              <w:rPr>
                <w:sz w:val="26"/>
                <w:szCs w:val="26"/>
              </w:rPr>
              <w:t>Biện pháp phòng cháy, chữa cháy hợp lý, khả thi, phù hợp với đề xuất về biện pháp tổ chức thi công</w:t>
            </w:r>
            <w:bookmarkEnd w:id="11"/>
          </w:p>
        </w:tc>
        <w:tc>
          <w:tcPr>
            <w:tcW w:w="2933" w:type="pct"/>
          </w:tcPr>
          <w:p w14:paraId="0C670EA3" w14:textId="77777777" w:rsidR="003C7CBE" w:rsidRPr="003C7CBE" w:rsidRDefault="003C7CBE" w:rsidP="00C86922">
            <w:pPr>
              <w:widowControl w:val="0"/>
              <w:tabs>
                <w:tab w:val="left" w:pos="851"/>
              </w:tabs>
              <w:spacing w:line="276" w:lineRule="auto"/>
              <w:ind w:left="-18"/>
              <w:rPr>
                <w:sz w:val="26"/>
                <w:szCs w:val="26"/>
              </w:rPr>
            </w:pPr>
            <w:r w:rsidRPr="003C7CBE">
              <w:rPr>
                <w:sz w:val="26"/>
                <w:szCs w:val="26"/>
              </w:rPr>
              <w:t>Có biện phòng cháy, chữa cháy hợp lý, khả thi phù hợp với đề xuất về biện pháp tổ chức thi công</w:t>
            </w:r>
          </w:p>
        </w:tc>
        <w:tc>
          <w:tcPr>
            <w:tcW w:w="758" w:type="pct"/>
            <w:vAlign w:val="center"/>
          </w:tcPr>
          <w:p w14:paraId="68A93D22"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Đạt</w:t>
            </w:r>
          </w:p>
        </w:tc>
      </w:tr>
      <w:tr w:rsidR="003C7CBE" w:rsidRPr="003C7CBE" w14:paraId="75D60CD2" w14:textId="77777777" w:rsidTr="00C86922">
        <w:tc>
          <w:tcPr>
            <w:tcW w:w="1309" w:type="pct"/>
            <w:vMerge/>
          </w:tcPr>
          <w:p w14:paraId="3EC7BD72" w14:textId="77777777" w:rsidR="003C7CBE" w:rsidRPr="003C7CBE" w:rsidRDefault="003C7CBE" w:rsidP="00C86922">
            <w:pPr>
              <w:widowControl w:val="0"/>
              <w:tabs>
                <w:tab w:val="left" w:pos="851"/>
              </w:tabs>
              <w:spacing w:line="276" w:lineRule="auto"/>
              <w:outlineLvl w:val="2"/>
              <w:rPr>
                <w:sz w:val="26"/>
                <w:szCs w:val="26"/>
              </w:rPr>
            </w:pPr>
          </w:p>
        </w:tc>
        <w:tc>
          <w:tcPr>
            <w:tcW w:w="2933" w:type="pct"/>
          </w:tcPr>
          <w:p w14:paraId="0FBB8680" w14:textId="77777777" w:rsidR="003C7CBE" w:rsidRPr="003C7CBE" w:rsidRDefault="003C7CBE" w:rsidP="00C86922">
            <w:pPr>
              <w:widowControl w:val="0"/>
              <w:tabs>
                <w:tab w:val="left" w:pos="851"/>
              </w:tabs>
              <w:spacing w:line="276" w:lineRule="auto"/>
              <w:ind w:left="-18"/>
              <w:rPr>
                <w:sz w:val="26"/>
                <w:szCs w:val="26"/>
              </w:rPr>
            </w:pPr>
            <w:r w:rsidRPr="003C7CBE">
              <w:rPr>
                <w:sz w:val="26"/>
                <w:szCs w:val="26"/>
              </w:rPr>
              <w:t>Không có biện pháp phòng cháy, chữa cháy hoặc có biện pháp phòng cháy, chữa cháy nhưng không hợp lý, không khả thi, không phù hợp với đề xuất về biện pháp tổ chức thi công</w:t>
            </w:r>
          </w:p>
        </w:tc>
        <w:tc>
          <w:tcPr>
            <w:tcW w:w="758" w:type="pct"/>
            <w:vAlign w:val="center"/>
          </w:tcPr>
          <w:p w14:paraId="282385F0"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Không đạt</w:t>
            </w:r>
          </w:p>
        </w:tc>
      </w:tr>
      <w:tr w:rsidR="003C7CBE" w:rsidRPr="003C7CBE" w14:paraId="285C943A" w14:textId="77777777" w:rsidTr="00C86922">
        <w:tc>
          <w:tcPr>
            <w:tcW w:w="4242" w:type="pct"/>
            <w:gridSpan w:val="2"/>
          </w:tcPr>
          <w:p w14:paraId="2FB6BCD1" w14:textId="77777777" w:rsidR="003C7CBE" w:rsidRPr="003C7CBE" w:rsidRDefault="003C7CBE" w:rsidP="00C86922">
            <w:pPr>
              <w:widowControl w:val="0"/>
              <w:tabs>
                <w:tab w:val="left" w:pos="851"/>
              </w:tabs>
              <w:spacing w:line="276" w:lineRule="auto"/>
              <w:ind w:left="-18"/>
              <w:rPr>
                <w:sz w:val="26"/>
                <w:szCs w:val="26"/>
              </w:rPr>
            </w:pPr>
            <w:r w:rsidRPr="003C7CBE">
              <w:rPr>
                <w:b/>
                <w:sz w:val="26"/>
                <w:szCs w:val="26"/>
              </w:rPr>
              <w:t>4. Vệ sinh môi trường</w:t>
            </w:r>
          </w:p>
        </w:tc>
        <w:tc>
          <w:tcPr>
            <w:tcW w:w="758" w:type="pct"/>
            <w:vAlign w:val="center"/>
          </w:tcPr>
          <w:p w14:paraId="10766064" w14:textId="77777777" w:rsidR="003C7CBE" w:rsidRPr="003C7CBE" w:rsidRDefault="003C7CBE" w:rsidP="00C86922">
            <w:pPr>
              <w:widowControl w:val="0"/>
              <w:tabs>
                <w:tab w:val="left" w:pos="851"/>
              </w:tabs>
              <w:spacing w:line="276" w:lineRule="auto"/>
              <w:jc w:val="center"/>
              <w:outlineLvl w:val="2"/>
              <w:rPr>
                <w:sz w:val="26"/>
                <w:szCs w:val="26"/>
              </w:rPr>
            </w:pPr>
          </w:p>
        </w:tc>
      </w:tr>
      <w:tr w:rsidR="003C7CBE" w:rsidRPr="003C7CBE" w14:paraId="099351A8" w14:textId="77777777" w:rsidTr="00C86922">
        <w:tc>
          <w:tcPr>
            <w:tcW w:w="1309" w:type="pct"/>
            <w:vMerge w:val="restart"/>
            <w:vAlign w:val="center"/>
          </w:tcPr>
          <w:p w14:paraId="02AF3BE2" w14:textId="77777777" w:rsidR="003C7CBE" w:rsidRPr="003C7CBE" w:rsidRDefault="003C7CBE" w:rsidP="00C86922">
            <w:pPr>
              <w:widowControl w:val="0"/>
              <w:tabs>
                <w:tab w:val="left" w:pos="851"/>
              </w:tabs>
              <w:spacing w:line="276" w:lineRule="auto"/>
              <w:outlineLvl w:val="2"/>
              <w:rPr>
                <w:sz w:val="26"/>
                <w:szCs w:val="26"/>
              </w:rPr>
            </w:pPr>
            <w:bookmarkStart w:id="12" w:name="OLE_LINK79"/>
            <w:r w:rsidRPr="003C7CBE">
              <w:rPr>
                <w:sz w:val="26"/>
                <w:szCs w:val="26"/>
              </w:rPr>
              <w:t>Biện pháp bảo đảm vệ sinh môi trường hợp lý, khả thi phù hợp với đề xuất về biện pháp tổ chức thi công</w:t>
            </w:r>
            <w:bookmarkEnd w:id="12"/>
          </w:p>
        </w:tc>
        <w:tc>
          <w:tcPr>
            <w:tcW w:w="2933" w:type="pct"/>
          </w:tcPr>
          <w:p w14:paraId="1798F32B" w14:textId="77777777" w:rsidR="003C7CBE" w:rsidRPr="003C7CBE" w:rsidRDefault="003C7CBE" w:rsidP="00C86922">
            <w:pPr>
              <w:widowControl w:val="0"/>
              <w:tabs>
                <w:tab w:val="left" w:pos="851"/>
              </w:tabs>
              <w:spacing w:line="276" w:lineRule="auto"/>
              <w:ind w:left="-18"/>
              <w:rPr>
                <w:sz w:val="26"/>
                <w:szCs w:val="26"/>
              </w:rPr>
            </w:pPr>
            <w:r w:rsidRPr="003C7CBE">
              <w:rPr>
                <w:sz w:val="26"/>
                <w:szCs w:val="26"/>
              </w:rPr>
              <w:t>Có biện pháp bảo đảm vệ sinh môi trường, hạn chế ô nhiễm, tiếng ồn, rác thải hợp lý, khả thi phù hợp với đề xuất về biện pháp tổ chức thi công; có phương án xử lý chất thải nguy hại hoặc có hợp đồng nguyên tắc với đơn vị chịu trách nhiệm xử lý chất thải nguy hại</w:t>
            </w:r>
          </w:p>
        </w:tc>
        <w:tc>
          <w:tcPr>
            <w:tcW w:w="758" w:type="pct"/>
            <w:vAlign w:val="center"/>
          </w:tcPr>
          <w:p w14:paraId="61B57696"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Đạt</w:t>
            </w:r>
          </w:p>
        </w:tc>
      </w:tr>
      <w:tr w:rsidR="003C7CBE" w:rsidRPr="003C7CBE" w14:paraId="6A832133" w14:textId="77777777" w:rsidTr="00C86922">
        <w:tc>
          <w:tcPr>
            <w:tcW w:w="1309" w:type="pct"/>
            <w:vMerge/>
          </w:tcPr>
          <w:p w14:paraId="73B0427D" w14:textId="77777777" w:rsidR="003C7CBE" w:rsidRPr="003C7CBE" w:rsidRDefault="003C7CBE" w:rsidP="00C86922">
            <w:pPr>
              <w:widowControl w:val="0"/>
              <w:tabs>
                <w:tab w:val="left" w:pos="851"/>
              </w:tabs>
              <w:spacing w:line="276" w:lineRule="auto"/>
              <w:outlineLvl w:val="2"/>
              <w:rPr>
                <w:sz w:val="26"/>
                <w:szCs w:val="26"/>
              </w:rPr>
            </w:pPr>
          </w:p>
        </w:tc>
        <w:tc>
          <w:tcPr>
            <w:tcW w:w="2933" w:type="pct"/>
          </w:tcPr>
          <w:p w14:paraId="4BF3B8E9" w14:textId="77777777" w:rsidR="003C7CBE" w:rsidRPr="003C7CBE" w:rsidRDefault="003C7CBE" w:rsidP="00C86922">
            <w:pPr>
              <w:widowControl w:val="0"/>
              <w:tabs>
                <w:tab w:val="left" w:pos="851"/>
              </w:tabs>
              <w:spacing w:line="276" w:lineRule="auto"/>
              <w:ind w:left="-18"/>
              <w:rPr>
                <w:sz w:val="26"/>
                <w:szCs w:val="26"/>
              </w:rPr>
            </w:pPr>
            <w:r w:rsidRPr="003C7CBE">
              <w:rPr>
                <w:sz w:val="26"/>
                <w:szCs w:val="26"/>
              </w:rPr>
              <w:t>Không có biện pháp bảo đảm vệ sinh môi trường, hạn chế ô nhiễm, tiếng ồn, rác thải hoặc có biện pháp bảo đảm vệ sinh môi trường, hạn chế ô nhiễm, tiếng ồn, rác thải nhưng không hợp lý, không khả thi, không phù hợp với đề xuất về biện pháp tổ chức thi công; không có phương án xử lý chất thải nguy hại hoặc không có hợp đồng nguyên tắc với đơn vị xử lý chất thải nguy hại</w:t>
            </w:r>
          </w:p>
        </w:tc>
        <w:tc>
          <w:tcPr>
            <w:tcW w:w="758" w:type="pct"/>
            <w:vAlign w:val="center"/>
          </w:tcPr>
          <w:p w14:paraId="60099417"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Không đạt</w:t>
            </w:r>
          </w:p>
        </w:tc>
      </w:tr>
      <w:tr w:rsidR="003C7CBE" w:rsidRPr="003C7CBE" w14:paraId="00B79E49" w14:textId="77777777" w:rsidTr="00C86922">
        <w:tc>
          <w:tcPr>
            <w:tcW w:w="1309" w:type="pct"/>
            <w:vMerge w:val="restart"/>
            <w:vAlign w:val="center"/>
          </w:tcPr>
          <w:p w14:paraId="439DA27B" w14:textId="77777777" w:rsidR="003C7CBE" w:rsidRPr="003C7CBE" w:rsidRDefault="003C7CBE" w:rsidP="00C86922">
            <w:pPr>
              <w:widowControl w:val="0"/>
              <w:tabs>
                <w:tab w:val="left" w:pos="851"/>
              </w:tabs>
              <w:spacing w:line="276" w:lineRule="auto"/>
              <w:outlineLvl w:val="2"/>
              <w:rPr>
                <w:sz w:val="26"/>
                <w:szCs w:val="26"/>
              </w:rPr>
            </w:pPr>
            <w:r w:rsidRPr="003C7CBE">
              <w:rPr>
                <w:b/>
                <w:sz w:val="26"/>
                <w:szCs w:val="26"/>
              </w:rPr>
              <w:t>Kết luận</w:t>
            </w:r>
          </w:p>
        </w:tc>
        <w:tc>
          <w:tcPr>
            <w:tcW w:w="2933" w:type="pct"/>
            <w:vAlign w:val="center"/>
          </w:tcPr>
          <w:p w14:paraId="116F1351" w14:textId="77777777" w:rsidR="003C7CBE" w:rsidRPr="003C7CBE" w:rsidRDefault="003C7CBE" w:rsidP="00C86922">
            <w:pPr>
              <w:widowControl w:val="0"/>
              <w:tabs>
                <w:tab w:val="left" w:pos="851"/>
              </w:tabs>
              <w:spacing w:line="276" w:lineRule="auto"/>
              <w:ind w:left="-18"/>
              <w:rPr>
                <w:bCs/>
                <w:sz w:val="26"/>
                <w:szCs w:val="26"/>
              </w:rPr>
            </w:pPr>
            <w:r w:rsidRPr="003C7CBE">
              <w:rPr>
                <w:sz w:val="26"/>
                <w:szCs w:val="26"/>
              </w:rPr>
              <w:t>Các tiêu chuẩn chi tiết 1, 2, 3,4 được xác định là đạt.</w:t>
            </w:r>
          </w:p>
        </w:tc>
        <w:tc>
          <w:tcPr>
            <w:tcW w:w="758" w:type="pct"/>
            <w:vAlign w:val="center"/>
          </w:tcPr>
          <w:p w14:paraId="6D44BA9A"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Đạt</w:t>
            </w:r>
          </w:p>
        </w:tc>
      </w:tr>
      <w:tr w:rsidR="003C7CBE" w:rsidRPr="003C7CBE" w14:paraId="5235C4A4" w14:textId="77777777" w:rsidTr="00C86922">
        <w:trPr>
          <w:trHeight w:val="382"/>
        </w:trPr>
        <w:tc>
          <w:tcPr>
            <w:tcW w:w="1309" w:type="pct"/>
            <w:vMerge/>
            <w:vAlign w:val="center"/>
          </w:tcPr>
          <w:p w14:paraId="1F3FFF35" w14:textId="77777777" w:rsidR="003C7CBE" w:rsidRPr="003C7CBE" w:rsidRDefault="003C7CBE" w:rsidP="00C86922">
            <w:pPr>
              <w:widowControl w:val="0"/>
              <w:tabs>
                <w:tab w:val="left" w:pos="851"/>
              </w:tabs>
              <w:spacing w:line="276" w:lineRule="auto"/>
              <w:outlineLvl w:val="2"/>
              <w:rPr>
                <w:sz w:val="26"/>
                <w:szCs w:val="26"/>
              </w:rPr>
            </w:pPr>
          </w:p>
        </w:tc>
        <w:tc>
          <w:tcPr>
            <w:tcW w:w="2933" w:type="pct"/>
            <w:vAlign w:val="center"/>
          </w:tcPr>
          <w:p w14:paraId="752E5FEE" w14:textId="77777777" w:rsidR="003C7CBE" w:rsidRPr="003C7CBE" w:rsidRDefault="003C7CBE" w:rsidP="00C86922">
            <w:pPr>
              <w:widowControl w:val="0"/>
              <w:tabs>
                <w:tab w:val="left" w:pos="851"/>
              </w:tabs>
              <w:spacing w:line="276" w:lineRule="auto"/>
              <w:ind w:left="-18"/>
              <w:rPr>
                <w:bCs/>
                <w:sz w:val="26"/>
                <w:szCs w:val="26"/>
              </w:rPr>
            </w:pPr>
            <w:r w:rsidRPr="003C7CBE">
              <w:rPr>
                <w:sz w:val="26"/>
                <w:szCs w:val="26"/>
              </w:rPr>
              <w:t>Không thuộc các trường hợp nêu trên.</w:t>
            </w:r>
          </w:p>
        </w:tc>
        <w:tc>
          <w:tcPr>
            <w:tcW w:w="758" w:type="pct"/>
            <w:vAlign w:val="center"/>
          </w:tcPr>
          <w:p w14:paraId="0F232457" w14:textId="77777777" w:rsidR="003C7CBE" w:rsidRPr="003C7CBE" w:rsidRDefault="003C7CBE" w:rsidP="00C86922">
            <w:pPr>
              <w:widowControl w:val="0"/>
              <w:tabs>
                <w:tab w:val="left" w:pos="851"/>
              </w:tabs>
              <w:spacing w:line="276" w:lineRule="auto"/>
              <w:jc w:val="center"/>
              <w:outlineLvl w:val="2"/>
              <w:rPr>
                <w:sz w:val="26"/>
                <w:szCs w:val="26"/>
              </w:rPr>
            </w:pPr>
            <w:r w:rsidRPr="003C7CBE">
              <w:rPr>
                <w:sz w:val="26"/>
                <w:szCs w:val="26"/>
              </w:rPr>
              <w:t>Không đạt</w:t>
            </w:r>
          </w:p>
        </w:tc>
      </w:tr>
    </w:tbl>
    <w:p w14:paraId="73C5B9C4" w14:textId="77777777" w:rsidR="003C7CBE" w:rsidRPr="003C7CBE" w:rsidRDefault="003C7CBE" w:rsidP="003C7CBE">
      <w:pPr>
        <w:tabs>
          <w:tab w:val="left" w:pos="851"/>
          <w:tab w:val="left" w:pos="1418"/>
        </w:tabs>
        <w:spacing w:before="120" w:after="120" w:line="264" w:lineRule="auto"/>
        <w:rPr>
          <w:sz w:val="28"/>
          <w:szCs w:val="28"/>
        </w:rPr>
      </w:pPr>
    </w:p>
    <w:p w14:paraId="03748D84" w14:textId="77777777" w:rsidR="003C7CBE" w:rsidRPr="003C7CBE" w:rsidRDefault="003C7CBE" w:rsidP="003C7CBE">
      <w:pPr>
        <w:tabs>
          <w:tab w:val="left" w:pos="851"/>
          <w:tab w:val="left" w:pos="1418"/>
        </w:tabs>
        <w:spacing w:before="120" w:after="120" w:line="264" w:lineRule="auto"/>
        <w:ind w:firstLine="709"/>
        <w:rPr>
          <w:b/>
          <w:bCs/>
          <w:sz w:val="28"/>
          <w:szCs w:val="28"/>
        </w:rPr>
      </w:pPr>
      <w:r w:rsidRPr="003C7CBE">
        <w:rPr>
          <w:b/>
          <w:bCs/>
          <w:sz w:val="28"/>
          <w:szCs w:val="28"/>
          <w:lang w:val="nl-NL"/>
        </w:rPr>
        <w:t>4. Mức</w:t>
      </w:r>
      <w:r w:rsidRPr="003C7CBE">
        <w:rPr>
          <w:b/>
          <w:bCs/>
          <w:sz w:val="28"/>
          <w:szCs w:val="28"/>
          <w:lang w:val="vi-VN"/>
        </w:rPr>
        <w:t xml:space="preserve"> độ đáp ứng các yêu cầu về bảo hành, bảo trì;</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954"/>
        <w:gridCol w:w="991"/>
      </w:tblGrid>
      <w:tr w:rsidR="003C7CBE" w:rsidRPr="003C7CBE" w14:paraId="6BF6F8DD" w14:textId="77777777" w:rsidTr="00C86922">
        <w:trPr>
          <w:trHeight w:hRule="exact" w:val="454"/>
        </w:trPr>
        <w:tc>
          <w:tcPr>
            <w:tcW w:w="1286" w:type="pct"/>
            <w:tcBorders>
              <w:top w:val="single" w:sz="4" w:space="0" w:color="auto"/>
              <w:left w:val="single" w:sz="4" w:space="0" w:color="auto"/>
              <w:bottom w:val="single" w:sz="4" w:space="0" w:color="auto"/>
              <w:right w:val="single" w:sz="4" w:space="0" w:color="auto"/>
            </w:tcBorders>
            <w:vAlign w:val="center"/>
          </w:tcPr>
          <w:p w14:paraId="2965B76D" w14:textId="77777777" w:rsidR="003C7CBE" w:rsidRPr="003C7CBE" w:rsidRDefault="003C7CBE" w:rsidP="00C86922">
            <w:pPr>
              <w:widowControl w:val="0"/>
              <w:tabs>
                <w:tab w:val="left" w:pos="851"/>
              </w:tabs>
              <w:jc w:val="center"/>
              <w:rPr>
                <w:b/>
                <w:szCs w:val="24"/>
              </w:rPr>
            </w:pPr>
            <w:r w:rsidRPr="003C7CBE">
              <w:rPr>
                <w:b/>
                <w:szCs w:val="24"/>
              </w:rPr>
              <w:t>Nội dung yêu cầu</w:t>
            </w:r>
          </w:p>
        </w:tc>
        <w:tc>
          <w:tcPr>
            <w:tcW w:w="3714" w:type="pct"/>
            <w:gridSpan w:val="2"/>
            <w:tcBorders>
              <w:top w:val="single" w:sz="4" w:space="0" w:color="auto"/>
              <w:left w:val="single" w:sz="4" w:space="0" w:color="auto"/>
              <w:bottom w:val="single" w:sz="4" w:space="0" w:color="auto"/>
              <w:right w:val="single" w:sz="4" w:space="0" w:color="auto"/>
            </w:tcBorders>
            <w:vAlign w:val="center"/>
          </w:tcPr>
          <w:p w14:paraId="3E3AAC76" w14:textId="77777777" w:rsidR="003C7CBE" w:rsidRPr="003C7CBE" w:rsidRDefault="003C7CBE" w:rsidP="00C86922">
            <w:pPr>
              <w:widowControl w:val="0"/>
              <w:tabs>
                <w:tab w:val="left" w:pos="851"/>
              </w:tabs>
              <w:jc w:val="center"/>
              <w:rPr>
                <w:b/>
                <w:szCs w:val="24"/>
              </w:rPr>
            </w:pPr>
            <w:r w:rsidRPr="003C7CBE">
              <w:rPr>
                <w:b/>
                <w:szCs w:val="24"/>
              </w:rPr>
              <w:t>Mức độ đáp ứng</w:t>
            </w:r>
          </w:p>
        </w:tc>
      </w:tr>
      <w:tr w:rsidR="003C7CBE" w:rsidRPr="003C7CBE" w14:paraId="79C1ED1C" w14:textId="77777777" w:rsidTr="00C86922">
        <w:trPr>
          <w:trHeight w:val="735"/>
        </w:trPr>
        <w:tc>
          <w:tcPr>
            <w:tcW w:w="1286" w:type="pct"/>
            <w:vMerge w:val="restart"/>
            <w:vAlign w:val="center"/>
          </w:tcPr>
          <w:p w14:paraId="7CB639DB" w14:textId="77777777" w:rsidR="003C7CBE" w:rsidRPr="003C7CBE" w:rsidRDefault="003C7CBE" w:rsidP="00C86922">
            <w:pPr>
              <w:widowControl w:val="0"/>
              <w:tabs>
                <w:tab w:val="left" w:pos="851"/>
              </w:tabs>
              <w:ind w:left="-18"/>
              <w:rPr>
                <w:sz w:val="26"/>
                <w:szCs w:val="26"/>
                <w:u w:val="single"/>
              </w:rPr>
            </w:pPr>
            <w:bookmarkStart w:id="13" w:name="OLE_LINK89"/>
            <w:r w:rsidRPr="003C7CBE">
              <w:rPr>
                <w:sz w:val="26"/>
                <w:szCs w:val="26"/>
              </w:rPr>
              <w:t>Thời gian bảo hành</w:t>
            </w:r>
            <w:bookmarkEnd w:id="13"/>
          </w:p>
        </w:tc>
        <w:tc>
          <w:tcPr>
            <w:tcW w:w="3184" w:type="pct"/>
            <w:vAlign w:val="center"/>
          </w:tcPr>
          <w:p w14:paraId="75D68542" w14:textId="77777777" w:rsidR="003C7CBE" w:rsidRPr="003C7CBE" w:rsidRDefault="003C7CBE" w:rsidP="00C86922">
            <w:pPr>
              <w:widowControl w:val="0"/>
              <w:tabs>
                <w:tab w:val="left" w:pos="851"/>
              </w:tabs>
              <w:ind w:left="-18"/>
              <w:rPr>
                <w:sz w:val="26"/>
                <w:szCs w:val="26"/>
              </w:rPr>
            </w:pPr>
            <w:r w:rsidRPr="003C7CBE">
              <w:rPr>
                <w:sz w:val="26"/>
                <w:szCs w:val="26"/>
              </w:rPr>
              <w:t xml:space="preserve">Có cam kết thời gian bảo hành lớn hơn hoặc bằng 12 tháng. </w:t>
            </w:r>
          </w:p>
        </w:tc>
        <w:tc>
          <w:tcPr>
            <w:tcW w:w="530" w:type="pct"/>
            <w:vAlign w:val="center"/>
          </w:tcPr>
          <w:p w14:paraId="41C33B2C" w14:textId="77777777" w:rsidR="003C7CBE" w:rsidRPr="003C7CBE" w:rsidRDefault="003C7CBE" w:rsidP="00C86922">
            <w:pPr>
              <w:widowControl w:val="0"/>
              <w:tabs>
                <w:tab w:val="left" w:pos="851"/>
              </w:tabs>
              <w:jc w:val="center"/>
              <w:outlineLvl w:val="2"/>
              <w:rPr>
                <w:sz w:val="26"/>
                <w:szCs w:val="26"/>
              </w:rPr>
            </w:pPr>
            <w:r w:rsidRPr="003C7CBE">
              <w:rPr>
                <w:sz w:val="26"/>
                <w:szCs w:val="26"/>
              </w:rPr>
              <w:t>Đạt</w:t>
            </w:r>
          </w:p>
        </w:tc>
      </w:tr>
      <w:tr w:rsidR="003C7CBE" w:rsidRPr="003C7CBE" w14:paraId="70888C41" w14:textId="77777777" w:rsidTr="00C86922">
        <w:tc>
          <w:tcPr>
            <w:tcW w:w="1286" w:type="pct"/>
            <w:vMerge/>
            <w:vAlign w:val="center"/>
          </w:tcPr>
          <w:p w14:paraId="1FB23B1E" w14:textId="77777777" w:rsidR="003C7CBE" w:rsidRPr="003C7CBE" w:rsidRDefault="003C7CBE" w:rsidP="00C86922">
            <w:pPr>
              <w:widowControl w:val="0"/>
              <w:tabs>
                <w:tab w:val="left" w:pos="851"/>
              </w:tabs>
              <w:outlineLvl w:val="2"/>
              <w:rPr>
                <w:sz w:val="26"/>
                <w:szCs w:val="26"/>
              </w:rPr>
            </w:pPr>
          </w:p>
        </w:tc>
        <w:tc>
          <w:tcPr>
            <w:tcW w:w="3184" w:type="pct"/>
            <w:vAlign w:val="center"/>
          </w:tcPr>
          <w:p w14:paraId="1392AFC3" w14:textId="77777777" w:rsidR="003C7CBE" w:rsidRPr="003C7CBE" w:rsidRDefault="003C7CBE" w:rsidP="00C86922">
            <w:pPr>
              <w:widowControl w:val="0"/>
              <w:tabs>
                <w:tab w:val="left" w:pos="851"/>
              </w:tabs>
              <w:ind w:left="-18"/>
              <w:rPr>
                <w:sz w:val="26"/>
                <w:szCs w:val="26"/>
              </w:rPr>
            </w:pPr>
            <w:r w:rsidRPr="003C7CBE">
              <w:rPr>
                <w:sz w:val="26"/>
                <w:szCs w:val="26"/>
              </w:rPr>
              <w:t>Có cam kết thời gian bảo hành nhỏ hơn 12 tháng.</w:t>
            </w:r>
          </w:p>
        </w:tc>
        <w:tc>
          <w:tcPr>
            <w:tcW w:w="530" w:type="pct"/>
            <w:vAlign w:val="center"/>
          </w:tcPr>
          <w:p w14:paraId="7D6D98B6" w14:textId="77777777" w:rsidR="003C7CBE" w:rsidRPr="003C7CBE" w:rsidRDefault="003C7CBE" w:rsidP="00C86922">
            <w:pPr>
              <w:widowControl w:val="0"/>
              <w:tabs>
                <w:tab w:val="left" w:pos="851"/>
              </w:tabs>
              <w:jc w:val="center"/>
              <w:outlineLvl w:val="2"/>
              <w:rPr>
                <w:sz w:val="26"/>
                <w:szCs w:val="26"/>
              </w:rPr>
            </w:pPr>
            <w:r w:rsidRPr="003C7CBE">
              <w:rPr>
                <w:sz w:val="26"/>
                <w:szCs w:val="26"/>
              </w:rPr>
              <w:t>Không đạt</w:t>
            </w:r>
          </w:p>
        </w:tc>
      </w:tr>
    </w:tbl>
    <w:p w14:paraId="4179897B" w14:textId="77777777" w:rsidR="003C7CBE" w:rsidRPr="003C7CBE" w:rsidRDefault="003C7CBE" w:rsidP="003C7CBE">
      <w:pPr>
        <w:tabs>
          <w:tab w:val="left" w:pos="851"/>
          <w:tab w:val="left" w:pos="1418"/>
        </w:tabs>
        <w:spacing w:before="120" w:after="120" w:line="264" w:lineRule="auto"/>
        <w:ind w:firstLine="709"/>
        <w:rPr>
          <w:b/>
          <w:sz w:val="28"/>
          <w:szCs w:val="28"/>
        </w:rPr>
      </w:pPr>
      <w:r w:rsidRPr="003C7CBE">
        <w:rPr>
          <w:b/>
          <w:sz w:val="28"/>
          <w:szCs w:val="28"/>
        </w:rPr>
        <w:t>5. Mức độ đáp ứng yêu cầu kỹ thuật của vật tư:</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6200"/>
        <w:gridCol w:w="924"/>
      </w:tblGrid>
      <w:tr w:rsidR="003C7CBE" w:rsidRPr="003C7CBE" w14:paraId="5045A25E" w14:textId="77777777" w:rsidTr="00C86922">
        <w:trPr>
          <w:trHeight w:hRule="exact" w:val="454"/>
          <w:tblHeader/>
        </w:trPr>
        <w:tc>
          <w:tcPr>
            <w:tcW w:w="1210" w:type="pct"/>
            <w:tcBorders>
              <w:top w:val="single" w:sz="4" w:space="0" w:color="auto"/>
              <w:left w:val="single" w:sz="4" w:space="0" w:color="auto"/>
              <w:bottom w:val="single" w:sz="4" w:space="0" w:color="auto"/>
              <w:right w:val="single" w:sz="4" w:space="0" w:color="auto"/>
            </w:tcBorders>
            <w:vAlign w:val="center"/>
          </w:tcPr>
          <w:p w14:paraId="6E9C14DD" w14:textId="77777777" w:rsidR="003C7CBE" w:rsidRPr="003C7CBE" w:rsidRDefault="003C7CBE" w:rsidP="00C86922">
            <w:pPr>
              <w:widowControl w:val="0"/>
              <w:tabs>
                <w:tab w:val="left" w:pos="851"/>
              </w:tabs>
              <w:jc w:val="center"/>
              <w:rPr>
                <w:b/>
                <w:szCs w:val="24"/>
              </w:rPr>
            </w:pPr>
            <w:r w:rsidRPr="003C7CBE">
              <w:rPr>
                <w:b/>
                <w:szCs w:val="24"/>
              </w:rPr>
              <w:t>Nội dung yêu cầu</w:t>
            </w:r>
          </w:p>
        </w:tc>
        <w:tc>
          <w:tcPr>
            <w:tcW w:w="3790" w:type="pct"/>
            <w:gridSpan w:val="2"/>
            <w:tcBorders>
              <w:top w:val="single" w:sz="4" w:space="0" w:color="auto"/>
              <w:left w:val="single" w:sz="4" w:space="0" w:color="auto"/>
              <w:bottom w:val="single" w:sz="4" w:space="0" w:color="auto"/>
              <w:right w:val="single" w:sz="4" w:space="0" w:color="auto"/>
            </w:tcBorders>
            <w:vAlign w:val="center"/>
          </w:tcPr>
          <w:p w14:paraId="74D952AD" w14:textId="77777777" w:rsidR="003C7CBE" w:rsidRPr="003C7CBE" w:rsidRDefault="003C7CBE" w:rsidP="00C86922">
            <w:pPr>
              <w:widowControl w:val="0"/>
              <w:tabs>
                <w:tab w:val="left" w:pos="851"/>
              </w:tabs>
              <w:jc w:val="center"/>
              <w:rPr>
                <w:b/>
                <w:szCs w:val="24"/>
              </w:rPr>
            </w:pPr>
            <w:r w:rsidRPr="003C7CBE">
              <w:rPr>
                <w:b/>
                <w:szCs w:val="24"/>
              </w:rPr>
              <w:t>Mức độ đáp ứng</w:t>
            </w:r>
          </w:p>
        </w:tc>
      </w:tr>
      <w:tr w:rsidR="003C7CBE" w:rsidRPr="003C7CBE" w14:paraId="332490CB" w14:textId="77777777" w:rsidTr="00C86922">
        <w:trPr>
          <w:trHeight w:val="3386"/>
        </w:trPr>
        <w:tc>
          <w:tcPr>
            <w:tcW w:w="1210" w:type="pct"/>
            <w:vMerge w:val="restart"/>
            <w:vAlign w:val="center"/>
          </w:tcPr>
          <w:p w14:paraId="1A72E32A" w14:textId="77777777" w:rsidR="003C7CBE" w:rsidRPr="003C7CBE" w:rsidRDefault="003C7CBE" w:rsidP="00C86922">
            <w:pPr>
              <w:widowControl w:val="0"/>
              <w:tabs>
                <w:tab w:val="left" w:pos="851"/>
              </w:tabs>
              <w:ind w:left="-18"/>
              <w:rPr>
                <w:sz w:val="26"/>
                <w:szCs w:val="26"/>
              </w:rPr>
            </w:pPr>
            <w:bookmarkStart w:id="14" w:name="OLE_LINK18"/>
            <w:r w:rsidRPr="003C7CBE">
              <w:rPr>
                <w:bCs/>
                <w:sz w:val="26"/>
                <w:szCs w:val="26"/>
              </w:rPr>
              <w:t>1. Đối với các vật tư, thiết bị đưa vào công trình</w:t>
            </w:r>
            <w:bookmarkEnd w:id="14"/>
          </w:p>
        </w:tc>
        <w:tc>
          <w:tcPr>
            <w:tcW w:w="3335" w:type="pct"/>
            <w:vAlign w:val="center"/>
          </w:tcPr>
          <w:p w14:paraId="44819521" w14:textId="77777777" w:rsidR="003C7CBE" w:rsidRPr="003C7CBE" w:rsidRDefault="003C7CBE" w:rsidP="00C86922">
            <w:pPr>
              <w:widowControl w:val="0"/>
              <w:tabs>
                <w:tab w:val="left" w:pos="851"/>
              </w:tabs>
              <w:rPr>
                <w:spacing w:val="-2"/>
                <w:sz w:val="26"/>
                <w:szCs w:val="26"/>
              </w:rPr>
            </w:pPr>
            <w:bookmarkStart w:id="15" w:name="OLE_LINK19"/>
            <w:r w:rsidRPr="003C7CBE">
              <w:rPr>
                <w:spacing w:val="-2"/>
                <w:sz w:val="26"/>
                <w:szCs w:val="26"/>
              </w:rPr>
              <w:t>- Có bản cam kết chủng loại, nguồn gốc xuất xứ, nhãn mác vật tư, mã hiệu thiết bị; hoặc có hợp đồng nguyên tắc với đơn vị cấp hàng và trong hợp đồng nguyên tắc phải nêu rõ chủng loại, nguồn gốc xuất xứ, nhãn mác vật tư, mã hiệu thiết bị cung cấp cho gói thầu.</w:t>
            </w:r>
            <w:bookmarkEnd w:id="15"/>
            <w:r w:rsidRPr="003C7CBE">
              <w:rPr>
                <w:spacing w:val="-2"/>
                <w:sz w:val="26"/>
                <w:szCs w:val="26"/>
              </w:rPr>
              <w:t xml:space="preserve"> </w:t>
            </w:r>
          </w:p>
          <w:p w14:paraId="3A42E8C8" w14:textId="77777777" w:rsidR="003C7CBE" w:rsidRPr="003C7CBE" w:rsidRDefault="003C7CBE" w:rsidP="00C86922">
            <w:pPr>
              <w:widowControl w:val="0"/>
              <w:tabs>
                <w:tab w:val="left" w:pos="851"/>
              </w:tabs>
              <w:rPr>
                <w:spacing w:val="-2"/>
                <w:sz w:val="26"/>
                <w:szCs w:val="26"/>
              </w:rPr>
            </w:pPr>
            <w:r w:rsidRPr="003C7CBE">
              <w:rPr>
                <w:spacing w:val="-2"/>
                <w:sz w:val="26"/>
                <w:szCs w:val="26"/>
              </w:rPr>
              <w:t>- Nhà thầu phải có cam kết toàn bộ vật tư, thiết bị cung cấp phải mới 100%, sản xuất từ 2024 đến nay, thuộc thế hệ mới nhất, thoả mãn với tiêu chuẩn Việt Nam và đăng ký chất lượng của nhà sản xuất.</w:t>
            </w:r>
          </w:p>
          <w:p w14:paraId="33E919AC" w14:textId="77777777" w:rsidR="003C7CBE" w:rsidRPr="003C7CBE" w:rsidRDefault="003C7CBE" w:rsidP="00C86922">
            <w:pPr>
              <w:widowControl w:val="0"/>
              <w:tabs>
                <w:tab w:val="left" w:pos="851"/>
              </w:tabs>
              <w:rPr>
                <w:spacing w:val="-2"/>
                <w:sz w:val="26"/>
                <w:szCs w:val="26"/>
              </w:rPr>
            </w:pPr>
            <w:r w:rsidRPr="003C7CBE">
              <w:rPr>
                <w:spacing w:val="-2"/>
                <w:sz w:val="26"/>
                <w:szCs w:val="26"/>
              </w:rPr>
              <w:t>- Vật tư thiết bị cung cấp đáp ứng đầy đủ các yêu cầu của E-HSMT nêu tại Mục III.3 Chương V.</w:t>
            </w:r>
          </w:p>
        </w:tc>
        <w:tc>
          <w:tcPr>
            <w:tcW w:w="455" w:type="pct"/>
            <w:vAlign w:val="center"/>
          </w:tcPr>
          <w:p w14:paraId="108AAD3C" w14:textId="77777777" w:rsidR="003C7CBE" w:rsidRPr="003C7CBE" w:rsidRDefault="003C7CBE" w:rsidP="00C86922">
            <w:pPr>
              <w:widowControl w:val="0"/>
              <w:tabs>
                <w:tab w:val="left" w:pos="851"/>
              </w:tabs>
              <w:jc w:val="center"/>
              <w:outlineLvl w:val="2"/>
              <w:rPr>
                <w:sz w:val="26"/>
                <w:szCs w:val="26"/>
              </w:rPr>
            </w:pPr>
            <w:r w:rsidRPr="003C7CBE">
              <w:rPr>
                <w:sz w:val="26"/>
                <w:szCs w:val="26"/>
                <w:lang w:val="fr-FR"/>
              </w:rPr>
              <w:t>Đạt</w:t>
            </w:r>
          </w:p>
        </w:tc>
      </w:tr>
      <w:tr w:rsidR="003C7CBE" w:rsidRPr="003C7CBE" w14:paraId="3B6F2069" w14:textId="77777777" w:rsidTr="00C86922">
        <w:trPr>
          <w:trHeight w:val="3392"/>
        </w:trPr>
        <w:tc>
          <w:tcPr>
            <w:tcW w:w="1210" w:type="pct"/>
            <w:vMerge/>
            <w:vAlign w:val="center"/>
          </w:tcPr>
          <w:p w14:paraId="1CD385DA" w14:textId="77777777" w:rsidR="003C7CBE" w:rsidRPr="003C7CBE" w:rsidRDefault="003C7CBE" w:rsidP="00C86922">
            <w:pPr>
              <w:widowControl w:val="0"/>
              <w:tabs>
                <w:tab w:val="left" w:pos="851"/>
              </w:tabs>
              <w:ind w:left="-18"/>
              <w:rPr>
                <w:sz w:val="26"/>
                <w:szCs w:val="26"/>
              </w:rPr>
            </w:pPr>
          </w:p>
        </w:tc>
        <w:tc>
          <w:tcPr>
            <w:tcW w:w="3335" w:type="pct"/>
            <w:vAlign w:val="center"/>
          </w:tcPr>
          <w:p w14:paraId="79C2C852" w14:textId="77777777" w:rsidR="003C7CBE" w:rsidRPr="003C7CBE" w:rsidRDefault="003C7CBE" w:rsidP="00C86922">
            <w:pPr>
              <w:widowControl w:val="0"/>
              <w:tabs>
                <w:tab w:val="left" w:pos="851"/>
              </w:tabs>
              <w:rPr>
                <w:spacing w:val="-2"/>
                <w:sz w:val="26"/>
                <w:szCs w:val="26"/>
              </w:rPr>
            </w:pPr>
            <w:r w:rsidRPr="003C7CBE">
              <w:rPr>
                <w:spacing w:val="-2"/>
                <w:sz w:val="26"/>
                <w:szCs w:val="26"/>
              </w:rPr>
              <w:t xml:space="preserve">- Không có bảng cam kết chủng loại, nguồn gốc xuất xứ, nhãn mác vật tư, mã hiệu thiết bị; có hợp đồng nguyên tắc với đơn vị cấp hàng nhưng trong hợp đồng nguyên tắc không nêu rõ chủng loại, nguồn gốc xuất xứ, nhãn mác vật tư, mã hiệu thiết bị cung cấp cho gói thầu; </w:t>
            </w:r>
          </w:p>
          <w:p w14:paraId="408BE09C" w14:textId="77777777" w:rsidR="003C7CBE" w:rsidRPr="003C7CBE" w:rsidRDefault="003C7CBE" w:rsidP="00C86922">
            <w:pPr>
              <w:widowControl w:val="0"/>
              <w:tabs>
                <w:tab w:val="left" w:pos="851"/>
              </w:tabs>
              <w:ind w:left="-18"/>
              <w:rPr>
                <w:spacing w:val="-2"/>
                <w:sz w:val="26"/>
                <w:szCs w:val="26"/>
              </w:rPr>
            </w:pPr>
            <w:r w:rsidRPr="003C7CBE">
              <w:rPr>
                <w:spacing w:val="-2"/>
                <w:sz w:val="26"/>
                <w:szCs w:val="26"/>
              </w:rPr>
              <w:t>- Không có cam kết toàn bộ vật tư, thiết bị cung cấp mới 100%, sản xuất từ 2024 đến nay, thuộc thế hệ mới nhất, thoả mãn với tiêu chuẩn Việt Nam và đăng ký chất lượng của nhà sản xuất.</w:t>
            </w:r>
          </w:p>
          <w:p w14:paraId="51348D06" w14:textId="77777777" w:rsidR="003C7CBE" w:rsidRPr="003C7CBE" w:rsidRDefault="003C7CBE" w:rsidP="00C86922">
            <w:pPr>
              <w:widowControl w:val="0"/>
              <w:tabs>
                <w:tab w:val="left" w:pos="851"/>
              </w:tabs>
              <w:ind w:left="-18"/>
              <w:rPr>
                <w:spacing w:val="-4"/>
                <w:sz w:val="26"/>
                <w:szCs w:val="26"/>
              </w:rPr>
            </w:pPr>
            <w:r w:rsidRPr="003C7CBE">
              <w:rPr>
                <w:spacing w:val="-2"/>
                <w:sz w:val="26"/>
                <w:szCs w:val="26"/>
              </w:rPr>
              <w:t>- Vật tư thiết bị cung cấp không đáp ứng đầy đủ các yêu cầu của E-HSMT nêu tại Mục III.3 Chương V.</w:t>
            </w:r>
          </w:p>
        </w:tc>
        <w:tc>
          <w:tcPr>
            <w:tcW w:w="455" w:type="pct"/>
            <w:vAlign w:val="center"/>
          </w:tcPr>
          <w:p w14:paraId="6812FC8A" w14:textId="77777777" w:rsidR="003C7CBE" w:rsidRPr="003C7CBE" w:rsidRDefault="003C7CBE" w:rsidP="00C86922">
            <w:pPr>
              <w:widowControl w:val="0"/>
              <w:tabs>
                <w:tab w:val="left" w:pos="851"/>
              </w:tabs>
              <w:jc w:val="center"/>
              <w:outlineLvl w:val="2"/>
              <w:rPr>
                <w:sz w:val="26"/>
                <w:szCs w:val="26"/>
              </w:rPr>
            </w:pPr>
            <w:r w:rsidRPr="003C7CBE">
              <w:rPr>
                <w:sz w:val="26"/>
                <w:szCs w:val="26"/>
                <w:lang w:val="fr-FR"/>
              </w:rPr>
              <w:t>Không đạt</w:t>
            </w:r>
          </w:p>
        </w:tc>
      </w:tr>
      <w:tr w:rsidR="003C7CBE" w:rsidRPr="003C7CBE" w14:paraId="76F8733C" w14:textId="77777777" w:rsidTr="00C86922">
        <w:trPr>
          <w:trHeight w:val="363"/>
        </w:trPr>
        <w:tc>
          <w:tcPr>
            <w:tcW w:w="1210" w:type="pct"/>
            <w:vMerge w:val="restart"/>
            <w:vAlign w:val="center"/>
          </w:tcPr>
          <w:p w14:paraId="313B33A9" w14:textId="77777777" w:rsidR="003C7CBE" w:rsidRPr="003C7CBE" w:rsidRDefault="003C7CBE" w:rsidP="00C86922">
            <w:pPr>
              <w:widowControl w:val="0"/>
              <w:tabs>
                <w:tab w:val="left" w:pos="851"/>
              </w:tabs>
              <w:ind w:left="-18"/>
              <w:rPr>
                <w:b/>
                <w:bCs/>
                <w:sz w:val="26"/>
                <w:szCs w:val="26"/>
              </w:rPr>
            </w:pPr>
            <w:r w:rsidRPr="003C7CBE">
              <w:rPr>
                <w:b/>
                <w:bCs/>
                <w:sz w:val="26"/>
                <w:szCs w:val="26"/>
              </w:rPr>
              <w:t>Kết luận</w:t>
            </w:r>
          </w:p>
        </w:tc>
        <w:tc>
          <w:tcPr>
            <w:tcW w:w="3335" w:type="pct"/>
            <w:vAlign w:val="center"/>
          </w:tcPr>
          <w:p w14:paraId="4739BA3A" w14:textId="77777777" w:rsidR="003C7CBE" w:rsidRPr="003C7CBE" w:rsidRDefault="003C7CBE" w:rsidP="00C86922">
            <w:pPr>
              <w:widowControl w:val="0"/>
              <w:tabs>
                <w:tab w:val="left" w:pos="851"/>
              </w:tabs>
              <w:ind w:left="-18"/>
              <w:rPr>
                <w:bCs/>
                <w:sz w:val="26"/>
                <w:szCs w:val="26"/>
              </w:rPr>
            </w:pPr>
            <w:r w:rsidRPr="003C7CBE">
              <w:rPr>
                <w:sz w:val="26"/>
                <w:szCs w:val="26"/>
              </w:rPr>
              <w:t>Các tiêu chuẩn chi tiết 1 được xác định là đạt</w:t>
            </w:r>
          </w:p>
        </w:tc>
        <w:tc>
          <w:tcPr>
            <w:tcW w:w="455" w:type="pct"/>
            <w:vAlign w:val="center"/>
          </w:tcPr>
          <w:p w14:paraId="0CAA2920" w14:textId="77777777" w:rsidR="003C7CBE" w:rsidRPr="003C7CBE" w:rsidRDefault="003C7CBE" w:rsidP="00C86922">
            <w:pPr>
              <w:widowControl w:val="0"/>
              <w:tabs>
                <w:tab w:val="left" w:pos="851"/>
              </w:tabs>
              <w:jc w:val="center"/>
              <w:outlineLvl w:val="2"/>
              <w:rPr>
                <w:sz w:val="26"/>
                <w:szCs w:val="26"/>
                <w:lang w:val="fr-FR"/>
              </w:rPr>
            </w:pPr>
            <w:r w:rsidRPr="003C7CBE">
              <w:rPr>
                <w:sz w:val="26"/>
                <w:szCs w:val="26"/>
                <w:lang w:val="fr-FR"/>
              </w:rPr>
              <w:t>Đạt</w:t>
            </w:r>
          </w:p>
        </w:tc>
      </w:tr>
      <w:tr w:rsidR="003C7CBE" w:rsidRPr="003C7CBE" w14:paraId="6C8E6E76" w14:textId="77777777" w:rsidTr="00C86922">
        <w:trPr>
          <w:trHeight w:val="419"/>
        </w:trPr>
        <w:tc>
          <w:tcPr>
            <w:tcW w:w="1210" w:type="pct"/>
            <w:vMerge/>
            <w:vAlign w:val="center"/>
          </w:tcPr>
          <w:p w14:paraId="3469B0FF" w14:textId="77777777" w:rsidR="003C7CBE" w:rsidRPr="003C7CBE" w:rsidRDefault="003C7CBE" w:rsidP="00C86922">
            <w:pPr>
              <w:widowControl w:val="0"/>
              <w:tabs>
                <w:tab w:val="left" w:pos="851"/>
              </w:tabs>
              <w:ind w:left="-18"/>
              <w:rPr>
                <w:bCs/>
                <w:sz w:val="26"/>
                <w:szCs w:val="26"/>
              </w:rPr>
            </w:pPr>
          </w:p>
        </w:tc>
        <w:tc>
          <w:tcPr>
            <w:tcW w:w="3335" w:type="pct"/>
            <w:vAlign w:val="center"/>
          </w:tcPr>
          <w:p w14:paraId="55B7E533" w14:textId="77777777" w:rsidR="003C7CBE" w:rsidRPr="003C7CBE" w:rsidRDefault="003C7CBE" w:rsidP="00C86922">
            <w:pPr>
              <w:widowControl w:val="0"/>
              <w:tabs>
                <w:tab w:val="left" w:pos="851"/>
              </w:tabs>
              <w:ind w:left="-18"/>
              <w:rPr>
                <w:sz w:val="26"/>
                <w:szCs w:val="26"/>
              </w:rPr>
            </w:pPr>
            <w:r w:rsidRPr="003C7CBE">
              <w:rPr>
                <w:sz w:val="26"/>
                <w:szCs w:val="26"/>
              </w:rPr>
              <w:t>Không thuộc các trường hợp nêu trên.</w:t>
            </w:r>
          </w:p>
        </w:tc>
        <w:tc>
          <w:tcPr>
            <w:tcW w:w="455" w:type="pct"/>
            <w:vAlign w:val="center"/>
          </w:tcPr>
          <w:p w14:paraId="0AE0C912" w14:textId="77777777" w:rsidR="003C7CBE" w:rsidRPr="003C7CBE" w:rsidRDefault="003C7CBE" w:rsidP="00C86922">
            <w:pPr>
              <w:widowControl w:val="0"/>
              <w:tabs>
                <w:tab w:val="left" w:pos="851"/>
              </w:tabs>
              <w:jc w:val="center"/>
              <w:outlineLvl w:val="2"/>
              <w:rPr>
                <w:sz w:val="26"/>
                <w:szCs w:val="26"/>
                <w:lang w:val="fr-FR"/>
              </w:rPr>
            </w:pPr>
            <w:r w:rsidRPr="003C7CBE">
              <w:rPr>
                <w:sz w:val="26"/>
                <w:szCs w:val="26"/>
                <w:lang w:val="fr-FR"/>
              </w:rPr>
              <w:t>Không đạt</w:t>
            </w:r>
          </w:p>
        </w:tc>
      </w:tr>
    </w:tbl>
    <w:p w14:paraId="2F30842D" w14:textId="77777777" w:rsidR="003C7CBE" w:rsidRPr="003C7CBE" w:rsidRDefault="003C7CBE" w:rsidP="003C7CBE">
      <w:pPr>
        <w:tabs>
          <w:tab w:val="left" w:pos="851"/>
          <w:tab w:val="left" w:pos="1418"/>
        </w:tabs>
        <w:spacing w:before="120" w:after="120" w:line="264" w:lineRule="auto"/>
        <w:ind w:firstLine="709"/>
        <w:rPr>
          <w:b/>
          <w:bCs/>
          <w:sz w:val="28"/>
          <w:szCs w:val="28"/>
        </w:rPr>
      </w:pPr>
      <w:r w:rsidRPr="003C7CBE">
        <w:rPr>
          <w:b/>
          <w:bCs/>
          <w:sz w:val="28"/>
          <w:szCs w:val="28"/>
          <w:lang w:val="nl-NL"/>
        </w:rPr>
        <w:t>6. Thông tin về</w:t>
      </w:r>
      <w:r w:rsidRPr="003C7CBE">
        <w:rPr>
          <w:b/>
          <w:bCs/>
          <w:sz w:val="28"/>
          <w:szCs w:val="28"/>
          <w:lang w:val="vi-VN"/>
        </w:rPr>
        <w:t xml:space="preserve"> kết quả thực hiện hợp đồng của nhà thầu theo quy định tại </w:t>
      </w:r>
      <w:r w:rsidRPr="003C7CBE">
        <w:rPr>
          <w:rFonts w:eastAsia="Calibri"/>
          <w:b/>
          <w:bCs/>
          <w:spacing w:val="2"/>
          <w:sz w:val="28"/>
          <w:szCs w:val="28"/>
          <w:lang w:val="nl-NL"/>
        </w:rPr>
        <w:t>Điều 19 và</w:t>
      </w:r>
      <w:r w:rsidRPr="003C7CBE" w:rsidDel="006436F8">
        <w:rPr>
          <w:b/>
          <w:bCs/>
          <w:sz w:val="28"/>
          <w:szCs w:val="28"/>
          <w:lang w:val="nl-NL"/>
        </w:rPr>
        <w:t xml:space="preserve"> </w:t>
      </w:r>
      <w:r w:rsidRPr="003C7CBE">
        <w:rPr>
          <w:b/>
          <w:bCs/>
          <w:sz w:val="28"/>
          <w:szCs w:val="28"/>
          <w:lang w:val="nl-NL"/>
        </w:rPr>
        <w:t>Đ</w:t>
      </w:r>
      <w:r w:rsidRPr="003C7CBE">
        <w:rPr>
          <w:b/>
          <w:bCs/>
          <w:sz w:val="28"/>
          <w:szCs w:val="28"/>
          <w:lang w:val="vi-VN"/>
        </w:rPr>
        <w:t xml:space="preserve">iều </w:t>
      </w:r>
      <w:r w:rsidRPr="003C7CBE">
        <w:rPr>
          <w:b/>
          <w:bCs/>
          <w:sz w:val="28"/>
          <w:szCs w:val="28"/>
          <w:lang w:val="nl-NL"/>
        </w:rPr>
        <w:t>20</w:t>
      </w:r>
      <w:r w:rsidRPr="003C7CBE">
        <w:rPr>
          <w:b/>
          <w:bCs/>
          <w:sz w:val="28"/>
          <w:szCs w:val="28"/>
          <w:lang w:val="vi-VN"/>
        </w:rPr>
        <w:t xml:space="preserve"> của </w:t>
      </w:r>
      <w:r w:rsidRPr="003C7CBE">
        <w:rPr>
          <w:b/>
          <w:bCs/>
          <w:sz w:val="28"/>
          <w:szCs w:val="28"/>
          <w:lang w:val="nl-NL"/>
        </w:rPr>
        <w:t>Nghị định số 214/2025/NĐ-CP</w:t>
      </w:r>
      <w:r w:rsidRPr="003C7CBE">
        <w:rPr>
          <w:b/>
          <w:bCs/>
          <w:sz w:val="28"/>
          <w:szCs w:val="28"/>
        </w:rPr>
        <w:t>:</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6058"/>
        <w:gridCol w:w="924"/>
      </w:tblGrid>
      <w:tr w:rsidR="003C7CBE" w:rsidRPr="003C7CBE" w14:paraId="010EFC17" w14:textId="77777777" w:rsidTr="00C86922">
        <w:trPr>
          <w:trHeight w:hRule="exact" w:val="454"/>
          <w:tblHeader/>
        </w:trPr>
        <w:tc>
          <w:tcPr>
            <w:tcW w:w="1286" w:type="pct"/>
            <w:tcBorders>
              <w:top w:val="single" w:sz="4" w:space="0" w:color="auto"/>
              <w:left w:val="single" w:sz="4" w:space="0" w:color="auto"/>
              <w:bottom w:val="single" w:sz="4" w:space="0" w:color="auto"/>
              <w:right w:val="single" w:sz="4" w:space="0" w:color="auto"/>
            </w:tcBorders>
            <w:vAlign w:val="center"/>
          </w:tcPr>
          <w:p w14:paraId="734B8DFB" w14:textId="77777777" w:rsidR="003C7CBE" w:rsidRPr="003C7CBE" w:rsidRDefault="003C7CBE" w:rsidP="00C86922">
            <w:pPr>
              <w:widowControl w:val="0"/>
              <w:tabs>
                <w:tab w:val="left" w:pos="851"/>
              </w:tabs>
              <w:jc w:val="center"/>
              <w:rPr>
                <w:b/>
                <w:sz w:val="26"/>
                <w:szCs w:val="26"/>
              </w:rPr>
            </w:pPr>
            <w:r w:rsidRPr="003C7CBE">
              <w:rPr>
                <w:b/>
                <w:sz w:val="26"/>
                <w:szCs w:val="26"/>
              </w:rPr>
              <w:lastRenderedPageBreak/>
              <w:t>Nội dung yêu cầu</w:t>
            </w:r>
          </w:p>
        </w:tc>
        <w:tc>
          <w:tcPr>
            <w:tcW w:w="3714" w:type="pct"/>
            <w:gridSpan w:val="2"/>
            <w:tcBorders>
              <w:top w:val="single" w:sz="4" w:space="0" w:color="auto"/>
              <w:left w:val="single" w:sz="4" w:space="0" w:color="auto"/>
              <w:bottom w:val="single" w:sz="4" w:space="0" w:color="auto"/>
              <w:right w:val="single" w:sz="4" w:space="0" w:color="auto"/>
            </w:tcBorders>
            <w:vAlign w:val="center"/>
          </w:tcPr>
          <w:p w14:paraId="3492DC02" w14:textId="77777777" w:rsidR="003C7CBE" w:rsidRPr="003C7CBE" w:rsidRDefault="003C7CBE" w:rsidP="00C86922">
            <w:pPr>
              <w:widowControl w:val="0"/>
              <w:tabs>
                <w:tab w:val="left" w:pos="851"/>
              </w:tabs>
              <w:jc w:val="center"/>
              <w:rPr>
                <w:b/>
                <w:sz w:val="26"/>
                <w:szCs w:val="26"/>
              </w:rPr>
            </w:pPr>
            <w:r w:rsidRPr="003C7CBE">
              <w:rPr>
                <w:b/>
                <w:sz w:val="26"/>
                <w:szCs w:val="26"/>
              </w:rPr>
              <w:t>Mức độ đáp ứng</w:t>
            </w:r>
          </w:p>
        </w:tc>
      </w:tr>
      <w:tr w:rsidR="003C7CBE" w:rsidRPr="003C7CBE" w14:paraId="7DF63796" w14:textId="77777777" w:rsidTr="00C86922">
        <w:trPr>
          <w:trHeight w:val="1128"/>
        </w:trPr>
        <w:tc>
          <w:tcPr>
            <w:tcW w:w="1286" w:type="pct"/>
            <w:vMerge w:val="restart"/>
            <w:vAlign w:val="center"/>
          </w:tcPr>
          <w:p w14:paraId="36E9BD25" w14:textId="77777777" w:rsidR="003C7CBE" w:rsidRPr="003C7CBE" w:rsidRDefault="003C7CBE" w:rsidP="00C86922">
            <w:pPr>
              <w:widowControl w:val="0"/>
              <w:tabs>
                <w:tab w:val="left" w:pos="851"/>
              </w:tabs>
              <w:jc w:val="left"/>
              <w:rPr>
                <w:sz w:val="26"/>
                <w:szCs w:val="26"/>
              </w:rPr>
            </w:pPr>
            <w:r w:rsidRPr="003C7CBE">
              <w:rPr>
                <w:sz w:val="26"/>
                <w:szCs w:val="26"/>
                <w:lang w:val="nl-NL"/>
              </w:rPr>
              <w:t>Thông tin về</w:t>
            </w:r>
            <w:r w:rsidRPr="003C7CBE">
              <w:rPr>
                <w:sz w:val="26"/>
                <w:szCs w:val="26"/>
                <w:lang w:val="vi-VN"/>
              </w:rPr>
              <w:t xml:space="preserve"> kết quả thực </w:t>
            </w:r>
            <w:r w:rsidRPr="003C7CBE">
              <w:rPr>
                <w:spacing w:val="-2"/>
                <w:sz w:val="26"/>
                <w:szCs w:val="26"/>
              </w:rPr>
              <w:t>hiện</w:t>
            </w:r>
            <w:r w:rsidRPr="003C7CBE">
              <w:rPr>
                <w:sz w:val="26"/>
                <w:szCs w:val="26"/>
                <w:lang w:val="vi-VN"/>
              </w:rPr>
              <w:t xml:space="preserve"> hợp đồng của nhà thầu theo quy định tại </w:t>
            </w:r>
            <w:r w:rsidRPr="003C7CBE">
              <w:rPr>
                <w:rFonts w:eastAsia="Calibri"/>
                <w:spacing w:val="2"/>
                <w:sz w:val="26"/>
                <w:szCs w:val="26"/>
                <w:lang w:val="nl-NL"/>
              </w:rPr>
              <w:t>Điều 19 và</w:t>
            </w:r>
            <w:r w:rsidRPr="003C7CBE" w:rsidDel="006436F8">
              <w:rPr>
                <w:sz w:val="26"/>
                <w:szCs w:val="26"/>
                <w:lang w:val="nl-NL"/>
              </w:rPr>
              <w:t xml:space="preserve"> </w:t>
            </w:r>
            <w:r w:rsidRPr="003C7CBE">
              <w:rPr>
                <w:sz w:val="26"/>
                <w:szCs w:val="26"/>
                <w:lang w:val="nl-NL"/>
              </w:rPr>
              <w:t>Đ</w:t>
            </w:r>
            <w:r w:rsidRPr="003C7CBE">
              <w:rPr>
                <w:sz w:val="26"/>
                <w:szCs w:val="26"/>
                <w:lang w:val="vi-VN"/>
              </w:rPr>
              <w:t xml:space="preserve">iều </w:t>
            </w:r>
            <w:r w:rsidRPr="003C7CBE">
              <w:rPr>
                <w:sz w:val="26"/>
                <w:szCs w:val="26"/>
                <w:lang w:val="nl-NL"/>
              </w:rPr>
              <w:t>20</w:t>
            </w:r>
            <w:r w:rsidRPr="003C7CBE">
              <w:rPr>
                <w:sz w:val="26"/>
                <w:szCs w:val="26"/>
                <w:lang w:val="vi-VN"/>
              </w:rPr>
              <w:t xml:space="preserve"> của </w:t>
            </w:r>
            <w:r w:rsidRPr="003C7CBE">
              <w:rPr>
                <w:sz w:val="26"/>
                <w:szCs w:val="26"/>
                <w:lang w:val="nl-NL"/>
              </w:rPr>
              <w:t>Nghị định số 214/2025/NĐ-CP</w:t>
            </w:r>
          </w:p>
        </w:tc>
        <w:tc>
          <w:tcPr>
            <w:tcW w:w="3259" w:type="pct"/>
            <w:vAlign w:val="center"/>
          </w:tcPr>
          <w:p w14:paraId="400A1686" w14:textId="77777777" w:rsidR="003C7CBE" w:rsidRPr="003C7CBE" w:rsidRDefault="003C7CBE" w:rsidP="00C86922">
            <w:pPr>
              <w:widowControl w:val="0"/>
              <w:tabs>
                <w:tab w:val="left" w:pos="851"/>
              </w:tabs>
              <w:rPr>
                <w:spacing w:val="-2"/>
                <w:sz w:val="26"/>
                <w:szCs w:val="26"/>
              </w:rPr>
            </w:pPr>
            <w:r w:rsidRPr="003C7CBE">
              <w:rPr>
                <w:spacing w:val="-2"/>
                <w:sz w:val="26"/>
                <w:szCs w:val="26"/>
              </w:rPr>
              <w:t>Có cam kết thông tin về kết quả thực hiện hợp đồng theo quy định tại Điều 19 và</w:t>
            </w:r>
            <w:r w:rsidRPr="003C7CBE" w:rsidDel="006436F8">
              <w:rPr>
                <w:spacing w:val="-2"/>
                <w:sz w:val="26"/>
                <w:szCs w:val="26"/>
              </w:rPr>
              <w:t xml:space="preserve"> </w:t>
            </w:r>
            <w:r w:rsidRPr="003C7CBE">
              <w:rPr>
                <w:spacing w:val="-2"/>
                <w:sz w:val="26"/>
                <w:szCs w:val="26"/>
              </w:rPr>
              <w:t>Điều 20 của Nghị định số 214/2025/NĐ-CP</w:t>
            </w:r>
          </w:p>
        </w:tc>
        <w:tc>
          <w:tcPr>
            <w:tcW w:w="455" w:type="pct"/>
            <w:vAlign w:val="center"/>
          </w:tcPr>
          <w:p w14:paraId="5E0EEF11" w14:textId="77777777" w:rsidR="003C7CBE" w:rsidRPr="003C7CBE" w:rsidRDefault="003C7CBE" w:rsidP="00C86922">
            <w:pPr>
              <w:widowControl w:val="0"/>
              <w:tabs>
                <w:tab w:val="left" w:pos="851"/>
              </w:tabs>
              <w:jc w:val="center"/>
              <w:outlineLvl w:val="2"/>
              <w:rPr>
                <w:sz w:val="26"/>
                <w:szCs w:val="26"/>
              </w:rPr>
            </w:pPr>
            <w:r w:rsidRPr="003C7CBE">
              <w:rPr>
                <w:sz w:val="26"/>
                <w:szCs w:val="26"/>
                <w:lang w:val="fr-FR"/>
              </w:rPr>
              <w:t>Đạt</w:t>
            </w:r>
          </w:p>
        </w:tc>
      </w:tr>
      <w:tr w:rsidR="003C7CBE" w:rsidRPr="003C7CBE" w14:paraId="7A1FE4FD" w14:textId="77777777" w:rsidTr="00C86922">
        <w:trPr>
          <w:trHeight w:val="1107"/>
        </w:trPr>
        <w:tc>
          <w:tcPr>
            <w:tcW w:w="1286" w:type="pct"/>
            <w:vMerge/>
            <w:vAlign w:val="center"/>
          </w:tcPr>
          <w:p w14:paraId="69BF8294" w14:textId="77777777" w:rsidR="003C7CBE" w:rsidRPr="003C7CBE" w:rsidRDefault="003C7CBE" w:rsidP="00C86922">
            <w:pPr>
              <w:widowControl w:val="0"/>
              <w:tabs>
                <w:tab w:val="left" w:pos="851"/>
              </w:tabs>
              <w:ind w:left="-18"/>
              <w:rPr>
                <w:sz w:val="26"/>
                <w:szCs w:val="26"/>
              </w:rPr>
            </w:pPr>
          </w:p>
        </w:tc>
        <w:tc>
          <w:tcPr>
            <w:tcW w:w="3259" w:type="pct"/>
            <w:vAlign w:val="center"/>
          </w:tcPr>
          <w:p w14:paraId="7301692A" w14:textId="77777777" w:rsidR="003C7CBE" w:rsidRPr="003C7CBE" w:rsidRDefault="003C7CBE" w:rsidP="00C86922">
            <w:pPr>
              <w:widowControl w:val="0"/>
              <w:tabs>
                <w:tab w:val="left" w:pos="851"/>
              </w:tabs>
              <w:ind w:left="-18"/>
              <w:rPr>
                <w:spacing w:val="-4"/>
                <w:sz w:val="26"/>
                <w:szCs w:val="26"/>
              </w:rPr>
            </w:pPr>
            <w:r w:rsidRPr="003C7CBE">
              <w:rPr>
                <w:spacing w:val="-2"/>
                <w:sz w:val="26"/>
                <w:szCs w:val="26"/>
              </w:rPr>
              <w:t>Không có cam kết thông tin về kết quả thực hiện hợp đồng theo quy định tại Điều 19 và</w:t>
            </w:r>
            <w:r w:rsidRPr="003C7CBE" w:rsidDel="006436F8">
              <w:rPr>
                <w:spacing w:val="-2"/>
                <w:sz w:val="26"/>
                <w:szCs w:val="26"/>
              </w:rPr>
              <w:t xml:space="preserve"> </w:t>
            </w:r>
            <w:r w:rsidRPr="003C7CBE">
              <w:rPr>
                <w:spacing w:val="-2"/>
                <w:sz w:val="26"/>
                <w:szCs w:val="26"/>
              </w:rPr>
              <w:t>Điều 20 của Nghị định số 214/2025/NĐ-CP.</w:t>
            </w:r>
          </w:p>
        </w:tc>
        <w:tc>
          <w:tcPr>
            <w:tcW w:w="455" w:type="pct"/>
            <w:vAlign w:val="center"/>
          </w:tcPr>
          <w:p w14:paraId="182C64B3" w14:textId="77777777" w:rsidR="003C7CBE" w:rsidRPr="003C7CBE" w:rsidRDefault="003C7CBE" w:rsidP="00C86922">
            <w:pPr>
              <w:widowControl w:val="0"/>
              <w:tabs>
                <w:tab w:val="left" w:pos="851"/>
              </w:tabs>
              <w:jc w:val="center"/>
              <w:outlineLvl w:val="2"/>
              <w:rPr>
                <w:sz w:val="26"/>
                <w:szCs w:val="26"/>
              </w:rPr>
            </w:pPr>
            <w:r w:rsidRPr="003C7CBE">
              <w:rPr>
                <w:sz w:val="26"/>
                <w:szCs w:val="26"/>
                <w:lang w:val="fr-FR"/>
              </w:rPr>
              <w:t>Không đạt</w:t>
            </w:r>
          </w:p>
        </w:tc>
      </w:tr>
    </w:tbl>
    <w:bookmarkEnd w:id="2"/>
    <w:p w14:paraId="34A0C66E" w14:textId="77777777" w:rsidR="003C7CBE" w:rsidRPr="003C7CBE" w:rsidRDefault="003C7CBE" w:rsidP="003C7CBE">
      <w:pPr>
        <w:tabs>
          <w:tab w:val="left" w:pos="1418"/>
        </w:tabs>
        <w:spacing w:before="120" w:after="120" w:line="264" w:lineRule="auto"/>
        <w:ind w:firstLine="709"/>
        <w:rPr>
          <w:sz w:val="28"/>
          <w:szCs w:val="28"/>
          <w:lang w:val="nl-NL"/>
        </w:rPr>
      </w:pPr>
      <w:r w:rsidRPr="003C7CBE">
        <w:rPr>
          <w:sz w:val="28"/>
          <w:szCs w:val="28"/>
          <w:lang w:val="nl-NL"/>
        </w:rPr>
        <w:t xml:space="preserve">E-HSDT được đánh giá là đáp ứng yêu cầu về kỹ thuật khi có tất cả các tiêu chí tổng quát đều được đánh giá là đạt. </w:t>
      </w:r>
    </w:p>
    <w:bookmarkEnd w:id="0"/>
    <w:bookmarkEnd w:id="1"/>
    <w:p w14:paraId="7506B849" w14:textId="77777777" w:rsidR="002F4B71" w:rsidRPr="003C7CBE" w:rsidRDefault="002F4B71"/>
    <w:sectPr w:rsidR="002F4B71" w:rsidRPr="003C7CBE" w:rsidSect="003C7CB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CBE"/>
    <w:rsid w:val="00006034"/>
    <w:rsid w:val="002F4B71"/>
    <w:rsid w:val="003C7CBE"/>
    <w:rsid w:val="004E16C9"/>
    <w:rsid w:val="00C76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9769"/>
  <w15:chartTrackingRefBased/>
  <w15:docId w15:val="{BB00AED4-F14A-4384-8A89-43D341BE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CBE"/>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3C7CBE"/>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7CBE"/>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7CBE"/>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7CBE"/>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3C7CBE"/>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3C7CBE"/>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3C7CBE"/>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3C7CBE"/>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3C7CBE"/>
    <w:pPr>
      <w:keepNext/>
      <w:keepLines/>
      <w:spacing w:line="278"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7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7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7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7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7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CBE"/>
    <w:rPr>
      <w:rFonts w:eastAsiaTheme="majorEastAsia" w:cstheme="majorBidi"/>
      <w:color w:val="272727" w:themeColor="text1" w:themeTint="D8"/>
    </w:rPr>
  </w:style>
  <w:style w:type="paragraph" w:styleId="Title">
    <w:name w:val="Title"/>
    <w:basedOn w:val="Normal"/>
    <w:next w:val="Normal"/>
    <w:link w:val="TitleChar"/>
    <w:uiPriority w:val="10"/>
    <w:qFormat/>
    <w:rsid w:val="003C7CBE"/>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7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CBE"/>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7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CBE"/>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3C7CBE"/>
    <w:rPr>
      <w:i/>
      <w:iCs/>
      <w:color w:val="404040" w:themeColor="text1" w:themeTint="BF"/>
    </w:rPr>
  </w:style>
  <w:style w:type="paragraph" w:styleId="ListParagraph">
    <w:name w:val="List Paragraph"/>
    <w:basedOn w:val="Normal"/>
    <w:uiPriority w:val="34"/>
    <w:qFormat/>
    <w:rsid w:val="003C7CBE"/>
    <w:pPr>
      <w:spacing w:after="160" w:line="278" w:lineRule="auto"/>
      <w:ind w:left="720"/>
      <w:contextualSpacing/>
      <w:jc w:val="left"/>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3C7CBE"/>
    <w:rPr>
      <w:i/>
      <w:iCs/>
      <w:color w:val="0F4761" w:themeColor="accent1" w:themeShade="BF"/>
    </w:rPr>
  </w:style>
  <w:style w:type="paragraph" w:styleId="IntenseQuote">
    <w:name w:val="Intense Quote"/>
    <w:basedOn w:val="Normal"/>
    <w:next w:val="Normal"/>
    <w:link w:val="IntenseQuoteChar"/>
    <w:uiPriority w:val="30"/>
    <w:qFormat/>
    <w:rsid w:val="003C7CB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3C7CBE"/>
    <w:rPr>
      <w:i/>
      <w:iCs/>
      <w:color w:val="0F4761" w:themeColor="accent1" w:themeShade="BF"/>
    </w:rPr>
  </w:style>
  <w:style w:type="character" w:styleId="IntenseReference">
    <w:name w:val="Intense Reference"/>
    <w:basedOn w:val="DefaultParagraphFont"/>
    <w:uiPriority w:val="32"/>
    <w:qFormat/>
    <w:rsid w:val="003C7CBE"/>
    <w:rPr>
      <w:b/>
      <w:bCs/>
      <w:smallCaps/>
      <w:color w:val="0F4761" w:themeColor="accent1" w:themeShade="BF"/>
      <w:spacing w:val="5"/>
    </w:rPr>
  </w:style>
  <w:style w:type="paragraph" w:styleId="TOC1">
    <w:name w:val="toc 1"/>
    <w:basedOn w:val="Normal"/>
    <w:next w:val="Normal"/>
    <w:rsid w:val="003C7CBE"/>
    <w:pPr>
      <w:tabs>
        <w:tab w:val="right" w:leader="dot" w:pos="9000"/>
      </w:tabs>
      <w:suppressAutoHyphens/>
      <w:spacing w:before="240"/>
      <w:ind w:left="720" w:right="720" w:hanging="7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1280</Words>
  <Characters>7298</Characters>
  <Application>Microsoft Office Word</Application>
  <DocSecurity>0</DocSecurity>
  <Lines>60</Lines>
  <Paragraphs>17</Paragraphs>
  <ScaleCrop>false</ScaleCrop>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Hoan-PK</dc:creator>
  <cp:keywords/>
  <dc:description/>
  <cp:lastModifiedBy>Hoan-PK</cp:lastModifiedBy>
  <cp:revision>2</cp:revision>
  <dcterms:created xsi:type="dcterms:W3CDTF">2025-09-05T10:31:00Z</dcterms:created>
  <dcterms:modified xsi:type="dcterms:W3CDTF">2025-09-05T10:31:00Z</dcterms:modified>
</cp:coreProperties>
</file>