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41EB" w14:textId="77777777" w:rsidR="0099149B" w:rsidRPr="0099149B" w:rsidRDefault="0099149B" w:rsidP="0099149B">
      <w:pPr>
        <w:widowControl w:val="0"/>
        <w:jc w:val="center"/>
        <w:outlineLvl w:val="1"/>
        <w:rPr>
          <w:rFonts w:ascii="Times New Roman" w:eastAsia="Times New Roman" w:hAnsi="Times New Roman" w:cs="Times New Roman"/>
          <w:kern w:val="0"/>
          <w:sz w:val="28"/>
          <w:szCs w:val="28"/>
          <w14:ligatures w14:val="none"/>
        </w:rPr>
      </w:pPr>
      <w:proofErr w:type="spellStart"/>
      <w:r w:rsidRPr="0099149B">
        <w:rPr>
          <w:rFonts w:ascii="Times New Roman" w:eastAsia="Times New Roman" w:hAnsi="Times New Roman" w:cs="Times New Roman"/>
          <w:b/>
          <w:kern w:val="0"/>
          <w:sz w:val="28"/>
          <w:szCs w:val="28"/>
          <w14:ligatures w14:val="none"/>
        </w:rPr>
        <w:t>Chương</w:t>
      </w:r>
      <w:proofErr w:type="spellEnd"/>
      <w:r w:rsidRPr="0099149B">
        <w:rPr>
          <w:rFonts w:ascii="Times New Roman" w:eastAsia="Times New Roman" w:hAnsi="Times New Roman" w:cs="Times New Roman"/>
          <w:b/>
          <w:kern w:val="0"/>
          <w:sz w:val="28"/>
          <w:szCs w:val="28"/>
          <w14:ligatures w14:val="none"/>
        </w:rPr>
        <w:t xml:space="preserve"> V. YÊU CẦU VỀ KỸ THUẬT</w:t>
      </w:r>
    </w:p>
    <w:p w14:paraId="09A0C8F7" w14:textId="77777777" w:rsidR="0099149B" w:rsidRPr="0099149B" w:rsidRDefault="0099149B" w:rsidP="0099149B">
      <w:pPr>
        <w:jc w:val="center"/>
        <w:rPr>
          <w:rFonts w:ascii="Times New Roman" w:eastAsia="Times New Roman" w:hAnsi="Times New Roman" w:cs="Times New Roman"/>
          <w:b/>
          <w:kern w:val="0"/>
          <w:sz w:val="20"/>
          <w:szCs w:val="32"/>
          <w14:ligatures w14:val="none"/>
        </w:rPr>
      </w:pPr>
    </w:p>
    <w:p w14:paraId="784A511E" w14:textId="77777777" w:rsidR="0099149B" w:rsidRPr="0099149B" w:rsidRDefault="0099149B" w:rsidP="0099149B">
      <w:pPr>
        <w:widowControl w:val="0"/>
        <w:ind w:firstLine="567"/>
        <w:jc w:val="both"/>
        <w:rPr>
          <w:rFonts w:ascii="Times New Roman" w:eastAsia="Times New Roman" w:hAnsi="Times New Roman" w:cs="Times New Roman"/>
          <w:b/>
          <w:kern w:val="0"/>
          <w:sz w:val="28"/>
          <w:szCs w:val="28"/>
          <w14:ligatures w14:val="none"/>
        </w:rPr>
      </w:pPr>
      <w:proofErr w:type="spellStart"/>
      <w:r w:rsidRPr="0099149B">
        <w:rPr>
          <w:rFonts w:ascii="Times New Roman" w:eastAsia="Times New Roman" w:hAnsi="Times New Roman" w:cs="Times New Roman"/>
          <w:b/>
          <w:kern w:val="0"/>
          <w:sz w:val="28"/>
          <w:szCs w:val="28"/>
          <w14:ligatures w14:val="none"/>
        </w:rPr>
        <w:t>Mục</w:t>
      </w:r>
      <w:proofErr w:type="spellEnd"/>
      <w:r w:rsidRPr="0099149B">
        <w:rPr>
          <w:rFonts w:ascii="Times New Roman" w:eastAsia="Times New Roman" w:hAnsi="Times New Roman" w:cs="Times New Roman"/>
          <w:b/>
          <w:kern w:val="0"/>
          <w:sz w:val="28"/>
          <w:szCs w:val="28"/>
          <w14:ligatures w14:val="none"/>
        </w:rPr>
        <w:t xml:space="preserve"> 1. </w:t>
      </w:r>
      <w:proofErr w:type="spellStart"/>
      <w:r w:rsidRPr="0099149B">
        <w:rPr>
          <w:rFonts w:ascii="Times New Roman" w:eastAsia="Times New Roman" w:hAnsi="Times New Roman" w:cs="Times New Roman"/>
          <w:b/>
          <w:kern w:val="0"/>
          <w:sz w:val="28"/>
          <w:szCs w:val="28"/>
          <w14:ligatures w14:val="none"/>
        </w:rPr>
        <w:t>Yêu</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cầu</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về</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kỹ</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thuật</w:t>
      </w:r>
      <w:proofErr w:type="spellEnd"/>
    </w:p>
    <w:p w14:paraId="5616DE3D" w14:textId="77777777" w:rsidR="0099149B" w:rsidRPr="0099149B" w:rsidRDefault="0099149B" w:rsidP="0099149B">
      <w:pPr>
        <w:widowControl w:val="0"/>
        <w:ind w:firstLine="567"/>
        <w:jc w:val="both"/>
        <w:rPr>
          <w:rFonts w:ascii="Times New Roman" w:eastAsia="Times New Roman" w:hAnsi="Times New Roman" w:cs="Times New Roman"/>
          <w:b/>
          <w:kern w:val="0"/>
          <w:sz w:val="28"/>
          <w:szCs w:val="28"/>
          <w14:ligatures w14:val="none"/>
        </w:rPr>
      </w:pPr>
      <w:r w:rsidRPr="0099149B">
        <w:rPr>
          <w:rFonts w:ascii="Times New Roman" w:eastAsia="Times New Roman" w:hAnsi="Times New Roman" w:cs="Times New Roman"/>
          <w:b/>
          <w:kern w:val="0"/>
          <w:sz w:val="28"/>
          <w:szCs w:val="28"/>
          <w14:ligatures w14:val="none"/>
        </w:rPr>
        <w:t xml:space="preserve">1.1. </w:t>
      </w:r>
      <w:proofErr w:type="spellStart"/>
      <w:r w:rsidRPr="0099149B">
        <w:rPr>
          <w:rFonts w:ascii="Times New Roman" w:eastAsia="Times New Roman" w:hAnsi="Times New Roman" w:cs="Times New Roman"/>
          <w:b/>
          <w:kern w:val="0"/>
          <w:sz w:val="28"/>
          <w:szCs w:val="28"/>
          <w14:ligatures w14:val="none"/>
        </w:rPr>
        <w:t>Giới</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thiệu</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chung</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về</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dự</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toán</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mua</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sắm</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gói</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thầu</w:t>
      </w:r>
      <w:proofErr w:type="spellEnd"/>
    </w:p>
    <w:p w14:paraId="4658AB31"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Tên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gói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thầu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Gói</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thầu</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số</w:t>
      </w:r>
      <w:proofErr w:type="spellEnd"/>
      <w:r w:rsidRPr="0099149B">
        <w:rPr>
          <w:rFonts w:ascii="Times New Roman" w:eastAsia="Times New Roman" w:hAnsi="Times New Roman" w:cs="Times New Roman"/>
          <w:bCs/>
          <w:kern w:val="0"/>
          <w:sz w:val="26"/>
          <w:szCs w:val="26"/>
          <w14:ligatures w14:val="none"/>
        </w:rPr>
        <w:t xml:space="preserve"> 3: </w:t>
      </w:r>
      <w:proofErr w:type="spellStart"/>
      <w:r w:rsidRPr="0099149B">
        <w:rPr>
          <w:rFonts w:ascii="Times New Roman" w:eastAsia="Times New Roman" w:hAnsi="Times New Roman" w:cs="Times New Roman"/>
          <w:bCs/>
          <w:kern w:val="0"/>
          <w:sz w:val="26"/>
          <w:szCs w:val="26"/>
          <w14:ligatures w14:val="none"/>
        </w:rPr>
        <w:t>Vật</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tư</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tiêu</w:t>
      </w:r>
      <w:proofErr w:type="spellEnd"/>
      <w:r w:rsidRPr="0099149B">
        <w:rPr>
          <w:rFonts w:ascii="Times New Roman" w:eastAsia="Times New Roman" w:hAnsi="Times New Roman" w:cs="Times New Roman"/>
          <w:bCs/>
          <w:kern w:val="0"/>
          <w:sz w:val="26"/>
          <w:szCs w:val="26"/>
          <w14:ligatures w14:val="none"/>
        </w:rPr>
        <w:t xml:space="preserve"> hao </w:t>
      </w:r>
      <w:proofErr w:type="spellStart"/>
      <w:r w:rsidRPr="0099149B">
        <w:rPr>
          <w:rFonts w:ascii="Times New Roman" w:eastAsia="Times New Roman" w:hAnsi="Times New Roman" w:cs="Times New Roman"/>
          <w:bCs/>
          <w:kern w:val="0"/>
          <w:sz w:val="26"/>
          <w:szCs w:val="26"/>
          <w14:ligatures w14:val="none"/>
        </w:rPr>
        <w:t>Ngoại</w:t>
      </w:r>
      <w:proofErr w:type="spellEnd"/>
      <w:r w:rsidRPr="0099149B">
        <w:rPr>
          <w:rFonts w:ascii="Times New Roman" w:eastAsia="Times New Roman" w:hAnsi="Times New Roman" w:cs="Times New Roman"/>
          <w:bCs/>
          <w:kern w:val="0"/>
          <w:sz w:val="26"/>
          <w:szCs w:val="26"/>
          <w14:ligatures w14:val="none"/>
        </w:rPr>
        <w:t xml:space="preserve"> - </w:t>
      </w:r>
      <w:proofErr w:type="spellStart"/>
      <w:r w:rsidRPr="0099149B">
        <w:rPr>
          <w:rFonts w:ascii="Times New Roman" w:eastAsia="Times New Roman" w:hAnsi="Times New Roman" w:cs="Times New Roman"/>
          <w:bCs/>
          <w:kern w:val="0"/>
          <w:sz w:val="26"/>
          <w:szCs w:val="26"/>
          <w14:ligatures w14:val="none"/>
        </w:rPr>
        <w:t>Gây</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mê</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hồi</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sức</w:t>
      </w:r>
      <w:proofErr w:type="spellEnd"/>
      <w:r w:rsidRPr="0099149B">
        <w:rPr>
          <w:rFonts w:ascii="Times New Roman" w:eastAsia="Times New Roman" w:hAnsi="Times New Roman" w:cs="Times New Roman"/>
          <w:bCs/>
          <w:kern w:val="0"/>
          <w:sz w:val="26"/>
          <w:szCs w:val="26"/>
          <w14:ligatures w14:val="none"/>
        </w:rPr>
        <w:t xml:space="preserve"> - </w:t>
      </w:r>
      <w:proofErr w:type="spellStart"/>
      <w:r w:rsidRPr="0099149B">
        <w:rPr>
          <w:rFonts w:ascii="Times New Roman" w:eastAsia="Times New Roman" w:hAnsi="Times New Roman" w:cs="Times New Roman"/>
          <w:bCs/>
          <w:kern w:val="0"/>
          <w:sz w:val="26"/>
          <w:szCs w:val="26"/>
          <w14:ligatures w14:val="none"/>
        </w:rPr>
        <w:t>Hồi</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sức</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cấp</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cứu</w:t>
      </w:r>
      <w:proofErr w:type="spellEnd"/>
      <w:r w:rsidRPr="0099149B">
        <w:rPr>
          <w:rFonts w:ascii="Times New Roman" w:eastAsia="Times New Roman" w:hAnsi="Times New Roman" w:cs="Times New Roman"/>
          <w:kern w:val="0"/>
          <w:sz w:val="26"/>
          <w:szCs w:val="26"/>
          <w14:ligatures w14:val="none"/>
        </w:rPr>
        <w:t>;</w:t>
      </w:r>
    </w:p>
    <w:p w14:paraId="52AC5941"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Tên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dự</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toán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mua</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sắm</w:t>
      </w:r>
      <w:proofErr w:type="spellEnd"/>
      <w:r w:rsidRPr="0099149B">
        <w:rPr>
          <w:rFonts w:ascii="Times New Roman" w:eastAsia="Times New Roman" w:hAnsi="Times New Roman" w:cs="Times New Roman"/>
          <w:kern w:val="0"/>
          <w:sz w:val="26"/>
          <w:szCs w:val="26"/>
          <w14:ligatures w14:val="none"/>
        </w:rPr>
        <w:t xml:space="preserve">: Mua </w:t>
      </w:r>
      <w:proofErr w:type="spellStart"/>
      <w:r w:rsidRPr="0099149B">
        <w:rPr>
          <w:rFonts w:ascii="Times New Roman" w:eastAsia="Times New Roman" w:hAnsi="Times New Roman" w:cs="Times New Roman"/>
          <w:kern w:val="0"/>
          <w:sz w:val="26"/>
          <w:szCs w:val="26"/>
          <w14:ligatures w14:val="none"/>
        </w:rPr>
        <w:t>vật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tư</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tiêu</w:t>
      </w:r>
      <w:proofErr w:type="spellEnd"/>
      <w:r w:rsidRPr="0099149B">
        <w:rPr>
          <w:rFonts w:ascii="Times New Roman" w:eastAsia="Times New Roman" w:hAnsi="Times New Roman" w:cs="Times New Roman"/>
          <w:kern w:val="0"/>
          <w:sz w:val="26"/>
          <w:szCs w:val="26"/>
          <w14:ligatures w14:val="none"/>
        </w:rPr>
        <w:t xml:space="preserve"> hao, </w:t>
      </w:r>
      <w:proofErr w:type="spellStart"/>
      <w:r w:rsidRPr="0099149B">
        <w:rPr>
          <w:rFonts w:ascii="Times New Roman" w:eastAsia="Times New Roman" w:hAnsi="Times New Roman" w:cs="Times New Roman"/>
          <w:kern w:val="0"/>
          <w:sz w:val="26"/>
          <w:szCs w:val="26"/>
          <w14:ligatures w14:val="none"/>
        </w:rPr>
        <w:t>hóa</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chất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và</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công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cụ</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dụng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cụ</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cho</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các</w:t>
      </w:r>
      <w:proofErr w:type="spellEnd"/>
      <w:r w:rsidRPr="0099149B">
        <w:rPr>
          <w:rFonts w:ascii="Times New Roman" w:eastAsia="Times New Roman" w:hAnsi="Times New Roman" w:cs="Times New Roman"/>
          <w:kern w:val="0"/>
          <w:sz w:val="26"/>
          <w:szCs w:val="26"/>
          <w14:ligatures w14:val="none"/>
        </w:rPr>
        <w:t xml:space="preserve"> khoa/</w:t>
      </w:r>
      <w:proofErr w:type="spellStart"/>
      <w:r w:rsidRPr="0099149B">
        <w:rPr>
          <w:rFonts w:ascii="Times New Roman" w:eastAsia="Times New Roman" w:hAnsi="Times New Roman" w:cs="Times New Roman"/>
          <w:kern w:val="0"/>
          <w:sz w:val="26"/>
          <w:szCs w:val="26"/>
          <w14:ligatures w14:val="none"/>
        </w:rPr>
        <w:t>phòng</w:t>
      </w:r>
      <w:proofErr w:type="spellEnd"/>
      <w:r w:rsidRPr="0099149B">
        <w:rPr>
          <w:rFonts w:ascii="Times New Roman" w:eastAsia="Times New Roman" w:hAnsi="Times New Roman" w:cs="Times New Roman"/>
          <w:kern w:val="0"/>
          <w:sz w:val="26"/>
          <w:szCs w:val="26"/>
          <w14:ligatures w14:val="none"/>
        </w:rPr>
        <w:t>/</w:t>
      </w:r>
      <w:proofErr w:type="spellStart"/>
      <w:r w:rsidRPr="0099149B">
        <w:rPr>
          <w:rFonts w:ascii="Times New Roman" w:eastAsia="Times New Roman" w:hAnsi="Times New Roman" w:cs="Times New Roman"/>
          <w:kern w:val="0"/>
          <w:sz w:val="26"/>
          <w:szCs w:val="26"/>
          <w14:ligatures w14:val="none"/>
        </w:rPr>
        <w:t>trung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tâm</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sử</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dụng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tại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Bệnh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viện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Bưu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Điện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năm</w:t>
      </w:r>
      <w:proofErr w:type="spellEnd"/>
      <w:r w:rsidRPr="0099149B">
        <w:rPr>
          <w:rFonts w:ascii="Times New Roman" w:eastAsia="Times New Roman" w:hAnsi="Times New Roman" w:cs="Times New Roman"/>
          <w:kern w:val="0"/>
          <w:sz w:val="26"/>
          <w:szCs w:val="26"/>
          <w14:ligatures w14:val="none"/>
        </w:rPr>
        <w:t xml:space="preserve"> 2025 – 2026 – 2027 (Giai </w:t>
      </w:r>
      <w:proofErr w:type="spellStart"/>
      <w:r w:rsidRPr="0099149B">
        <w:rPr>
          <w:rFonts w:ascii="Times New Roman" w:eastAsia="Times New Roman" w:hAnsi="Times New Roman" w:cs="Times New Roman"/>
          <w:kern w:val="0"/>
          <w:sz w:val="26"/>
          <w:szCs w:val="26"/>
          <w14:ligatures w14:val="none"/>
        </w:rPr>
        <w:t>đoạn</w:t>
      </w:r>
      <w:proofErr w:type="spellEnd"/>
      <w:r w:rsidRPr="0099149B">
        <w:rPr>
          <w:rFonts w:ascii="Times New Roman" w:eastAsia="Times New Roman" w:hAnsi="Times New Roman" w:cs="Times New Roman"/>
          <w:kern w:val="0"/>
          <w:sz w:val="26"/>
          <w:szCs w:val="26"/>
          <w14:ligatures w14:val="none"/>
        </w:rPr>
        <w:t xml:space="preserve"> 2 </w:t>
      </w:r>
      <w:proofErr w:type="spellStart"/>
      <w:r w:rsidRPr="0099149B">
        <w:rPr>
          <w:rFonts w:ascii="Times New Roman" w:eastAsia="Times New Roman" w:hAnsi="Times New Roman" w:cs="Times New Roman"/>
          <w:kern w:val="0"/>
          <w:sz w:val="26"/>
          <w:szCs w:val="26"/>
          <w14:ligatures w14:val="none"/>
        </w:rPr>
        <w:t>năm</w:t>
      </w:r>
      <w:proofErr w:type="spellEnd"/>
      <w:r w:rsidRPr="0099149B">
        <w:rPr>
          <w:rFonts w:ascii="Times New Roman" w:eastAsia="Times New Roman" w:hAnsi="Times New Roman" w:cs="Times New Roman"/>
          <w:kern w:val="0"/>
          <w:sz w:val="26"/>
          <w:szCs w:val="26"/>
          <w14:ligatures w14:val="none"/>
        </w:rPr>
        <w:t xml:space="preserve"> 2025);</w:t>
      </w:r>
    </w:p>
    <w:p w14:paraId="38E90661"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Chủ</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đầu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tư</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Bệnh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viện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Bưu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Điện</w:t>
      </w:r>
      <w:proofErr w:type="spellEnd"/>
      <w:r w:rsidRPr="0099149B">
        <w:rPr>
          <w:rFonts w:ascii="Times New Roman" w:eastAsia="Times New Roman" w:hAnsi="Times New Roman" w:cs="Times New Roman"/>
          <w:kern w:val="0"/>
          <w:sz w:val="26"/>
          <w:szCs w:val="26"/>
          <w14:ligatures w14:val="none"/>
        </w:rPr>
        <w:t>;</w:t>
      </w:r>
    </w:p>
    <w:p w14:paraId="5EA68310"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Nguồn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vốn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Nguồn</w:t>
      </w:r>
      <w:proofErr w:type="spellEnd"/>
      <w:r w:rsidRPr="0099149B">
        <w:rPr>
          <w:rFonts w:ascii="Times New Roman" w:eastAsia="Times New Roman" w:hAnsi="Times New Roman" w:cs="Times New Roman"/>
          <w:kern w:val="0"/>
          <w:sz w:val="26"/>
          <w:szCs w:val="26"/>
          <w14:ligatures w14:val="none"/>
        </w:rPr>
        <w:t xml:space="preserve"> chi </w:t>
      </w:r>
      <w:proofErr w:type="spellStart"/>
      <w:r w:rsidRPr="0099149B">
        <w:rPr>
          <w:rFonts w:ascii="Times New Roman" w:eastAsia="Times New Roman" w:hAnsi="Times New Roman" w:cs="Times New Roman"/>
          <w:kern w:val="0"/>
          <w:sz w:val="26"/>
          <w:szCs w:val="26"/>
          <w14:ligatures w14:val="none"/>
        </w:rPr>
        <w:t>phí</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sản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xuất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kinh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doanh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của</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Bệnh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viện</w:t>
      </w:r>
      <w:proofErr w:type="spellEnd"/>
      <w:r w:rsidRPr="0099149B">
        <w:rPr>
          <w:rFonts w:ascii="Times New Roman" w:eastAsia="Times New Roman" w:hAnsi="Times New Roman" w:cs="Times New Roman"/>
          <w:kern w:val="0"/>
          <w:sz w:val="26"/>
          <w:szCs w:val="26"/>
          <w14:ligatures w14:val="none"/>
        </w:rPr>
        <w:t>;</w:t>
      </w:r>
    </w:p>
    <w:p w14:paraId="34FEF61F"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Hình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thức</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lựa</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chọn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nhà</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thầu</w:t>
      </w:r>
      <w:proofErr w:type="spellEnd"/>
      <w:r w:rsidRPr="0099149B">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Đấu</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thầu</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rộng</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rãi</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trong</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nước</w:t>
      </w:r>
      <w:proofErr w:type="spellEnd"/>
      <w:r w:rsidR="003C55AA" w:rsidRPr="003C55AA">
        <w:rPr>
          <w:rFonts w:ascii="Times New Roman" w:eastAsia="Times New Roman" w:hAnsi="Times New Roman" w:cs="Times New Roman"/>
          <w:kern w:val="0"/>
          <w:sz w:val="26"/>
          <w:szCs w:val="26"/>
          <w14:ligatures w14:val="none"/>
        </w:rPr>
        <w:t xml:space="preserve">, qua </w:t>
      </w:r>
      <w:proofErr w:type="spellStart"/>
      <w:r w:rsidR="003C55AA" w:rsidRPr="003C55AA">
        <w:rPr>
          <w:rFonts w:ascii="Times New Roman" w:eastAsia="Times New Roman" w:hAnsi="Times New Roman" w:cs="Times New Roman"/>
          <w:kern w:val="0"/>
          <w:sz w:val="26"/>
          <w:szCs w:val="26"/>
          <w14:ligatures w14:val="none"/>
        </w:rPr>
        <w:t>mạng</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không</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sơ</w:t>
      </w:r>
      <w:proofErr w:type="spellEnd"/>
      <w:r w:rsidR="003C55AA" w:rsidRPr="003C55AA">
        <w:rPr>
          <w:rFonts w:ascii="Times New Roman" w:eastAsia="Times New Roman" w:hAnsi="Times New Roman" w:cs="Times New Roman"/>
          <w:kern w:val="0"/>
          <w:sz w:val="26"/>
          <w:szCs w:val="26"/>
          <w14:ligatures w14:val="none"/>
        </w:rPr>
        <w:t xml:space="preserve"> </w:t>
      </w:r>
      <w:proofErr w:type="spellStart"/>
      <w:r w:rsidR="003C55AA" w:rsidRPr="003C55AA">
        <w:rPr>
          <w:rFonts w:ascii="Times New Roman" w:eastAsia="Times New Roman" w:hAnsi="Times New Roman" w:cs="Times New Roman"/>
          <w:kern w:val="0"/>
          <w:sz w:val="26"/>
          <w:szCs w:val="26"/>
          <w14:ligatures w14:val="none"/>
        </w:rPr>
        <w:t>tuyển</w:t>
      </w:r>
      <w:proofErr w:type="spellEnd"/>
      <w:r w:rsidR="003C55AA" w:rsidRPr="003C55AA">
        <w:rPr>
          <w:rFonts w:ascii="Times New Roman" w:eastAsia="Times New Roman" w:hAnsi="Times New Roman" w:cs="Times New Roman"/>
          <w:kern w:val="0"/>
          <w:sz w:val="26"/>
          <w:szCs w:val="26"/>
          <w14:ligatures w14:val="none"/>
        </w:rPr>
        <w:t xml:space="preserve">, chia </w:t>
      </w:r>
      <w:proofErr w:type="spellStart"/>
      <w:r w:rsidR="003C55AA" w:rsidRPr="003C55AA">
        <w:rPr>
          <w:rFonts w:ascii="Times New Roman" w:eastAsia="Times New Roman" w:hAnsi="Times New Roman" w:cs="Times New Roman"/>
          <w:kern w:val="0"/>
          <w:sz w:val="26"/>
          <w:szCs w:val="26"/>
          <w14:ligatures w14:val="none"/>
        </w:rPr>
        <w:t>phần</w:t>
      </w:r>
      <w:proofErr w:type="spellEnd"/>
      <w:r w:rsidRPr="0099149B">
        <w:rPr>
          <w:rFonts w:ascii="Times New Roman" w:eastAsia="Times New Roman" w:hAnsi="Times New Roman" w:cs="Times New Roman"/>
          <w:kern w:val="0"/>
          <w:sz w:val="26"/>
          <w:szCs w:val="26"/>
          <w14:ligatures w14:val="none"/>
        </w:rPr>
        <w:t>;</w:t>
      </w:r>
    </w:p>
    <w:p w14:paraId="3434E006"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Phương </w:t>
      </w:r>
      <w:proofErr w:type="spellStart"/>
      <w:r w:rsidRPr="0099149B">
        <w:rPr>
          <w:rFonts w:ascii="Times New Roman" w:eastAsia="Times New Roman" w:hAnsi="Times New Roman" w:cs="Times New Roman"/>
          <w:kern w:val="0"/>
          <w:sz w:val="26"/>
          <w:szCs w:val="26"/>
          <w14:ligatures w14:val="none"/>
        </w:rPr>
        <w:t>thức</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lựa</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chọn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nhà</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thầu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Một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giai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đoạn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một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túi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hồ</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sơ</w:t>
      </w:r>
      <w:proofErr w:type="spellEnd"/>
      <w:r w:rsidRPr="0099149B">
        <w:rPr>
          <w:rFonts w:ascii="Times New Roman" w:eastAsia="Times New Roman" w:hAnsi="Times New Roman" w:cs="Times New Roman"/>
          <w:kern w:val="0"/>
          <w:sz w:val="26"/>
          <w:szCs w:val="26"/>
          <w14:ligatures w14:val="none"/>
        </w:rPr>
        <w:t>;</w:t>
      </w:r>
    </w:p>
    <w:p w14:paraId="6B831B12"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Thời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gian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bắt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đầu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tổ</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chức</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lựa</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chọn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nhà</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thầu</w:t>
      </w:r>
      <w:proofErr w:type="spellEnd"/>
      <w:r w:rsidRPr="0099149B">
        <w:rPr>
          <w:rFonts w:ascii="Times New Roman" w:eastAsia="Times New Roman" w:hAnsi="Times New Roman" w:cs="Times New Roman"/>
          <w:kern w:val="0"/>
          <w:sz w:val="26"/>
          <w:szCs w:val="26"/>
          <w14:ligatures w14:val="none"/>
        </w:rPr>
        <w:t xml:space="preserve">: Quý III </w:t>
      </w:r>
      <w:proofErr w:type="spellStart"/>
      <w:r w:rsidRPr="0099149B">
        <w:rPr>
          <w:rFonts w:ascii="Times New Roman" w:eastAsia="Times New Roman" w:hAnsi="Times New Roman" w:cs="Times New Roman"/>
          <w:kern w:val="0"/>
          <w:sz w:val="26"/>
          <w:szCs w:val="26"/>
          <w14:ligatures w14:val="none"/>
        </w:rPr>
        <w:t>năm</w:t>
      </w:r>
      <w:proofErr w:type="spellEnd"/>
      <w:r w:rsidRPr="0099149B">
        <w:rPr>
          <w:rFonts w:ascii="Times New Roman" w:eastAsia="Times New Roman" w:hAnsi="Times New Roman" w:cs="Times New Roman"/>
          <w:kern w:val="0"/>
          <w:sz w:val="26"/>
          <w:szCs w:val="26"/>
          <w14:ligatures w14:val="none"/>
        </w:rPr>
        <w:t xml:space="preserve"> 2025;</w:t>
      </w:r>
    </w:p>
    <w:p w14:paraId="1FB27A07"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Hình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thức</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hợp</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đồng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Đơn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giá</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cố</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định</w:t>
      </w:r>
      <w:proofErr w:type="spellEnd"/>
      <w:r w:rsidRPr="0099149B">
        <w:rPr>
          <w:rFonts w:ascii="Times New Roman" w:eastAsia="Times New Roman" w:hAnsi="Times New Roman" w:cs="Times New Roman"/>
          <w:kern w:val="0"/>
          <w:sz w:val="26"/>
          <w:szCs w:val="26"/>
          <w14:ligatures w14:val="none"/>
        </w:rPr>
        <w:t>;</w:t>
      </w:r>
    </w:p>
    <w:p w14:paraId="1D001505" w14:textId="77777777" w:rsidR="0099149B" w:rsidRPr="0099149B" w:rsidRDefault="0099149B" w:rsidP="0099149B">
      <w:pPr>
        <w:widowControl w:val="0"/>
        <w:ind w:firstLine="567"/>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Thời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gian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thực</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hiện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gói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thầu</w:t>
      </w:r>
      <w:proofErr w:type="spellEnd"/>
      <w:r w:rsidRPr="0099149B">
        <w:rPr>
          <w:rFonts w:ascii="Times New Roman" w:eastAsia="Times New Roman" w:hAnsi="Times New Roman" w:cs="Times New Roman"/>
          <w:kern w:val="0"/>
          <w:sz w:val="26"/>
          <w:szCs w:val="26"/>
          <w14:ligatures w14:val="none"/>
        </w:rPr>
        <w:t xml:space="preserve">: 24 </w:t>
      </w:r>
      <w:proofErr w:type="spellStart"/>
      <w:r w:rsidRPr="0099149B">
        <w:rPr>
          <w:rFonts w:ascii="Times New Roman" w:eastAsia="Times New Roman" w:hAnsi="Times New Roman" w:cs="Times New Roman"/>
          <w:kern w:val="0"/>
          <w:sz w:val="26"/>
          <w:szCs w:val="26"/>
          <w14:ligatures w14:val="none"/>
        </w:rPr>
        <w:t>tháng</w:t>
      </w:r>
      <w:proofErr w:type="spellEnd"/>
      <w:r w:rsidRPr="0099149B">
        <w:rPr>
          <w:rFonts w:ascii="Times New Roman" w:eastAsia="Times New Roman" w:hAnsi="Times New Roman" w:cs="Times New Roman"/>
          <w:kern w:val="0"/>
          <w:sz w:val="26"/>
          <w:szCs w:val="26"/>
          <w14:ligatures w14:val="none"/>
        </w:rPr>
        <w:t xml:space="preserve">. </w:t>
      </w:r>
    </w:p>
    <w:p w14:paraId="27331651" w14:textId="77777777" w:rsidR="0099149B" w:rsidRPr="0099149B" w:rsidRDefault="0099149B" w:rsidP="0099149B">
      <w:pPr>
        <w:widowControl w:val="0"/>
        <w:ind w:firstLine="567"/>
        <w:jc w:val="both"/>
        <w:rPr>
          <w:rFonts w:ascii="Times New Roman" w:eastAsia="Times New Roman" w:hAnsi="Times New Roman" w:cs="Times New Roman"/>
          <w:b/>
          <w:kern w:val="0"/>
          <w:sz w:val="28"/>
          <w:szCs w:val="28"/>
          <w14:ligatures w14:val="none"/>
        </w:rPr>
      </w:pPr>
      <w:r w:rsidRPr="0099149B">
        <w:rPr>
          <w:rFonts w:ascii="Times New Roman" w:eastAsia="Times New Roman" w:hAnsi="Times New Roman" w:cs="Times New Roman"/>
          <w:b/>
          <w:kern w:val="0"/>
          <w:sz w:val="28"/>
          <w:szCs w:val="28"/>
          <w14:ligatures w14:val="none"/>
        </w:rPr>
        <w:t xml:space="preserve">1.2. </w:t>
      </w:r>
      <w:proofErr w:type="spellStart"/>
      <w:r w:rsidRPr="0099149B">
        <w:rPr>
          <w:rFonts w:ascii="Times New Roman" w:eastAsia="Times New Roman" w:hAnsi="Times New Roman" w:cs="Times New Roman"/>
          <w:b/>
          <w:kern w:val="0"/>
          <w:sz w:val="28"/>
          <w:szCs w:val="28"/>
          <w14:ligatures w14:val="none"/>
        </w:rPr>
        <w:t>Yêu</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cầu</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về</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kỹ</w:t>
      </w:r>
      <w:proofErr w:type="spellEnd"/>
      <w:r w:rsidRPr="0099149B">
        <w:rPr>
          <w:rFonts w:ascii="Times New Roman" w:eastAsia="Times New Roman" w:hAnsi="Times New Roman" w:cs="Times New Roman"/>
          <w:b/>
          <w:kern w:val="0"/>
          <w:sz w:val="28"/>
          <w:szCs w:val="28"/>
          <w14:ligatures w14:val="none"/>
        </w:rPr>
        <w:t xml:space="preserve"> </w:t>
      </w:r>
      <w:proofErr w:type="spellStart"/>
      <w:r w:rsidRPr="0099149B">
        <w:rPr>
          <w:rFonts w:ascii="Times New Roman" w:eastAsia="Times New Roman" w:hAnsi="Times New Roman" w:cs="Times New Roman"/>
          <w:b/>
          <w:kern w:val="0"/>
          <w:sz w:val="28"/>
          <w:szCs w:val="28"/>
          <w14:ligatures w14:val="none"/>
        </w:rPr>
        <w:t>thuật</w:t>
      </w:r>
      <w:proofErr w:type="spellEnd"/>
    </w:p>
    <w:p w14:paraId="6DEBEF6C"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b/>
          <w:kern w:val="0"/>
          <w:sz w:val="26"/>
          <w:szCs w:val="26"/>
          <w14:ligatures w14:val="none"/>
        </w:rPr>
        <w:t xml:space="preserve">1.2.1. </w:t>
      </w:r>
      <w:proofErr w:type="spellStart"/>
      <w:r w:rsidRPr="0099149B">
        <w:rPr>
          <w:rFonts w:ascii="Times New Roman" w:eastAsia="Times New Roman" w:hAnsi="Times New Roman" w:cs="Times New Roman"/>
          <w:b/>
          <w:kern w:val="0"/>
          <w:sz w:val="26"/>
          <w:szCs w:val="26"/>
          <w14:ligatures w14:val="none"/>
        </w:rPr>
        <w:t>Yêu</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cầu</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chung</w:t>
      </w:r>
      <w:proofErr w:type="spellEnd"/>
      <w:r w:rsidRPr="0099149B">
        <w:rPr>
          <w:rFonts w:ascii="Times New Roman" w:eastAsia="Times New Roman" w:hAnsi="Times New Roman" w:cs="Times New Roman"/>
          <w:b/>
          <w:kern w:val="0"/>
          <w:sz w:val="26"/>
          <w:szCs w:val="26"/>
          <w14:ligatures w14:val="none"/>
        </w:rPr>
        <w:t xml:space="preserve">: </w:t>
      </w:r>
      <w:r w:rsidRPr="0099149B">
        <w:rPr>
          <w:rFonts w:ascii="Times New Roman" w:eastAsia="Times New Roman" w:hAnsi="Times New Roman" w:cs="Times New Roman"/>
          <w:kern w:val="0"/>
          <w:sz w:val="26"/>
          <w:szCs w:val="26"/>
          <w:lang w:val="pt-BR"/>
          <w14:ligatures w14:val="none"/>
        </w:rPr>
        <w:t>Nhà thầu cam kết trong E-HSDT các nội dung sau:</w:t>
      </w:r>
    </w:p>
    <w:p w14:paraId="0F4D05D0"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Toàn bộ hàng hóa mới 100% chưa sử dụng, các kiện hàng nguyên trước khi giao nhận đều phải còn nguyên đai, nguyên kiện (Nhà thầu phải có cam kết nộp kèm trong E-HSDT).</w:t>
      </w:r>
    </w:p>
    <w:p w14:paraId="18E4AE8B"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Đóng gói, vận chuyển: Theo tiêu chuẩn của nhà sản xuất (Nhà thầu phải có cam kết nộp kèm trong E- HSDT).</w:t>
      </w:r>
    </w:p>
    <w:p w14:paraId="1808C3E5"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Có nhãn với đầy đủ các thông tin theo quy định hiện hành của pháp luật về nhãn hàng hóa (Cam kết trong E-HSDT);</w:t>
      </w:r>
    </w:p>
    <w:p w14:paraId="234FE0EA"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Có hướng dẫn sử dụng của thiết bị y tế bằng tiếng Việt (Cam kết trong E-HSDT);</w:t>
      </w:r>
    </w:p>
    <w:p w14:paraId="4A7437BD"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Có thông tin về cơ sở bảo hành trừ trường hợp thiết bị y tế sử dụng một lần theo quy định của chủ sở hữu thiết bị y tế hoặc có tài liệu chứng minh không có chế độ bảo hành (Cam kết trong E-HSDT hoặc cung cấp thông tin về cơ sở bảo hành).</w:t>
      </w:r>
    </w:p>
    <w:p w14:paraId="678B397B"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Nhà thầu cam kết: Hạn sử dụng của hàng hóa tính từ thời điểm giao hàng phải đảm bảo: </w:t>
      </w:r>
    </w:p>
    <w:p w14:paraId="63290C22"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Tối thiểu còn ≥ 30 tháng đối với các mặt hàng có hạn dùng từ 36 tháng trở lên. </w:t>
      </w:r>
    </w:p>
    <w:p w14:paraId="38C35622"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Tối thiểu còn ≥ 18 tháng đối với các mặt hàng có hạn dùng từ 24 tháng đến dưới 36 tháng. </w:t>
      </w:r>
    </w:p>
    <w:p w14:paraId="38CC31C4"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Tối thiểu còn ≥ 12 tháng đối với các mặt hàng có hạn dùng từ 18 tháng đến dưới 24 tháng. </w:t>
      </w:r>
    </w:p>
    <w:p w14:paraId="0C9DF6C3"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Tối thiểu còn ≥ 6 tháng đối với các mặt hàng có hạn dùng từ 12 tháng đến dưới 18 tháng </w:t>
      </w:r>
    </w:p>
    <w:p w14:paraId="2310400D"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Tối thiểu còn ≥ 3 tháng đối với các mặt hàng có hạn dùng từ 6 tháng đến dưới 12 tháng </w:t>
      </w:r>
    </w:p>
    <w:p w14:paraId="417608D1"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Tối thiểu còn ≥ 2 tháng đối với các mặt hàng có hạn sử dụng từ 3 tháng đến dưới 6 tháng </w:t>
      </w:r>
    </w:p>
    <w:p w14:paraId="683D0873"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lastRenderedPageBreak/>
        <w:t>+ Tối thiểu còn ≥ 1 tháng đối với các mặt hàng có hạn sử dụng từ 2 tháng đến dưới 3 tháng.</w:t>
      </w:r>
    </w:p>
    <w:p w14:paraId="087A0B68"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Trong trường hợp khác, nhà thầu cần có văn bản giải trình và được Chủ đầu tư chấp thuận.</w:t>
      </w:r>
    </w:p>
    <w:p w14:paraId="4D145046"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Chủ đầu tư là thời điểm gọi điện hoặc gửi email, thời gian giao hàng: Trường hợp thông thường ≤ 48 giờ kể từ khi nhà thầu nhận được yêu cầu; Trường hợp khẩn cấp ≤ 24 giờ kể từ khi nhà thầu nhận được yêu cầu (Nhà thầu phải có cam kết nộp kèm trong E-HSDT).</w:t>
      </w:r>
    </w:p>
    <w:p w14:paraId="1F586FD0"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Thời gian thực hiện gói thầu: 24 tháng;</w:t>
      </w:r>
    </w:p>
    <w:p w14:paraId="1EC644FF"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Thời gian thực hiện hợp đồng: 24 tháng kể từ ngày hợp đồng kinh tế có hiệu l</w:t>
      </w:r>
      <w:r w:rsidR="00272068">
        <w:rPr>
          <w:rFonts w:ascii="Times New Roman" w:eastAsia="Times New Roman" w:hAnsi="Times New Roman" w:cs="Times New Roman"/>
          <w:kern w:val="0"/>
          <w:sz w:val="26"/>
          <w:szCs w:val="26"/>
          <w:lang w:val="pt-BR"/>
          <w14:ligatures w14:val="none"/>
        </w:rPr>
        <w:t>ực</w:t>
      </w:r>
      <w:r w:rsidRPr="0099149B">
        <w:rPr>
          <w:rFonts w:ascii="Times New Roman" w:eastAsia="Times New Roman" w:hAnsi="Times New Roman" w:cs="Times New Roman"/>
          <w:kern w:val="0"/>
          <w:sz w:val="26"/>
          <w:szCs w:val="26"/>
          <w:lang w:val="pt-BR"/>
          <w14:ligatures w14:val="none"/>
        </w:rPr>
        <w:t>.</w:t>
      </w:r>
    </w:p>
    <w:p w14:paraId="3751BA96"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Nhà thầu cam kết trường hợp trúng thầu sẽ thực hiện cung cấp thiết bị y tế (máy) mới 100%, được lưu hành hợp pháp để sử dụng hàng hóa trúng thầu trong trường hợp có yêu cầu của chủ đầu tư. Nhà thầu cam kết không thu phí sử dụng máy, tự chi trả chi phí duy tu, bảo dưỡng, sửa chữa, hiệu chuẩn máy. Chỉ thu tiền bán hàng hóa theo kết quả đấu thầu, không khoán số lượng bệnh nhân thực hiện dịch vụ. Trong thời gian cho Bệnh viện mượn máy để sử dụng hàng hoá trúng thầu, cam kết không cho cơ sở y tế khác mượn sử dụng chung.</w:t>
      </w:r>
    </w:p>
    <w:p w14:paraId="556FDF10"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Cam kết cung cấp đủ số lượng theo phạm vi cung cấp tại chương IV của E-HSMT và tùy chọn mua thêm (nếu có).</w:t>
      </w:r>
    </w:p>
    <w:p w14:paraId="3FCD4918" w14:textId="77777777" w:rsidR="0099149B" w:rsidRPr="0099149B" w:rsidRDefault="0099149B" w:rsidP="0099149B">
      <w:pPr>
        <w:ind w:firstLine="567"/>
        <w:jc w:val="both"/>
        <w:rPr>
          <w:rFonts w:ascii="Times New Roman" w:eastAsia="Times New Roman" w:hAnsi="Times New Roman" w:cs="Times New Roman"/>
          <w:b/>
          <w:kern w:val="0"/>
          <w:sz w:val="26"/>
          <w:szCs w:val="26"/>
          <w:lang w:val="pt-BR"/>
          <w14:ligatures w14:val="none"/>
        </w:rPr>
      </w:pPr>
      <w:r w:rsidRPr="0099149B">
        <w:rPr>
          <w:rFonts w:ascii="Times New Roman" w:eastAsia="Times New Roman" w:hAnsi="Times New Roman" w:cs="Times New Roman"/>
          <w:b/>
          <w:kern w:val="0"/>
          <w:sz w:val="26"/>
          <w:szCs w:val="26"/>
          <w:lang w:val="pt-BR"/>
          <w14:ligatures w14:val="none"/>
        </w:rPr>
        <w:t>1.2.2. Yêu cầu kỹ thuật chi tiết</w:t>
      </w:r>
    </w:p>
    <w:p w14:paraId="417A0738" w14:textId="77777777" w:rsidR="0099149B" w:rsidRPr="0099149B" w:rsidRDefault="0099149B" w:rsidP="0099149B">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0173BF99" w14:textId="77777777" w:rsidR="0099149B" w:rsidRPr="0099149B" w:rsidRDefault="0099149B" w:rsidP="0099149B">
      <w:pPr>
        <w:tabs>
          <w:tab w:val="left" w:pos="993"/>
        </w:tabs>
        <w:ind w:firstLine="567"/>
        <w:contextualSpacing/>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5089F24D" w14:textId="77777777" w:rsidR="0099149B" w:rsidRPr="0099149B" w:rsidRDefault="0099149B" w:rsidP="0099149B">
      <w:pPr>
        <w:tabs>
          <w:tab w:val="left" w:pos="993"/>
        </w:tabs>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Hàng hóa phải đáp ứng các yêu cầu về cấu hình, đặc tính, thông số kỹ thuật và các yêu cầu khác như quy định dưới đây và là mức yêu cầu tối thiểu phải đạt hoặc chấp nhận được:</w:t>
      </w:r>
    </w:p>
    <w:p w14:paraId="572143C5" w14:textId="77777777" w:rsidR="0099149B" w:rsidRPr="0099149B" w:rsidRDefault="0099149B" w:rsidP="0099149B">
      <w:pPr>
        <w:tabs>
          <w:tab w:val="left" w:pos="993"/>
        </w:tabs>
        <w:jc w:val="both"/>
        <w:rPr>
          <w:rFonts w:ascii="Times New Roman" w:eastAsia="Times New Roman" w:hAnsi="Times New Roman" w:cs="Times New Roman"/>
          <w:kern w:val="0"/>
          <w:sz w:val="26"/>
          <w:szCs w:val="26"/>
          <w:lang w:val="pt-BR"/>
          <w14:ligatures w14:val="none"/>
        </w:rPr>
      </w:pPr>
    </w:p>
    <w:tbl>
      <w:tblPr>
        <w:tblW w:w="15138" w:type="dxa"/>
        <w:tblInd w:w="-318" w:type="dxa"/>
        <w:tblLook w:val="04A0" w:firstRow="1" w:lastRow="0" w:firstColumn="1" w:lastColumn="0" w:noHBand="0" w:noVBand="1"/>
      </w:tblPr>
      <w:tblGrid>
        <w:gridCol w:w="920"/>
        <w:gridCol w:w="1561"/>
        <w:gridCol w:w="1978"/>
        <w:gridCol w:w="2002"/>
        <w:gridCol w:w="4367"/>
        <w:gridCol w:w="1502"/>
        <w:gridCol w:w="1404"/>
        <w:gridCol w:w="1404"/>
      </w:tblGrid>
      <w:tr w:rsidR="00272068" w:rsidRPr="0099149B" w14:paraId="4DFD229A" w14:textId="77777777" w:rsidTr="00B8559A">
        <w:trPr>
          <w:trHeight w:val="20"/>
        </w:trPr>
        <w:tc>
          <w:tcPr>
            <w:tcW w:w="920" w:type="dxa"/>
            <w:tcBorders>
              <w:top w:val="single" w:sz="4" w:space="0" w:color="auto"/>
              <w:left w:val="single" w:sz="4" w:space="0" w:color="auto"/>
              <w:bottom w:val="single" w:sz="4" w:space="0" w:color="auto"/>
              <w:right w:val="single" w:sz="4" w:space="0" w:color="auto"/>
            </w:tcBorders>
            <w:noWrap/>
            <w:vAlign w:val="center"/>
          </w:tcPr>
          <w:p w14:paraId="3231D30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b/>
                <w:bCs/>
                <w:color w:val="000000"/>
                <w:kern w:val="0"/>
                <w:sz w:val="22"/>
                <w:szCs w:val="22"/>
                <w14:ligatures w14:val="none"/>
              </w:rPr>
              <w:t>STT</w:t>
            </w:r>
          </w:p>
        </w:tc>
        <w:tc>
          <w:tcPr>
            <w:tcW w:w="1561" w:type="dxa"/>
            <w:tcBorders>
              <w:top w:val="single" w:sz="4" w:space="0" w:color="auto"/>
              <w:left w:val="nil"/>
              <w:bottom w:val="single" w:sz="4" w:space="0" w:color="auto"/>
              <w:right w:val="single" w:sz="4" w:space="0" w:color="auto"/>
            </w:tcBorders>
            <w:vAlign w:val="center"/>
          </w:tcPr>
          <w:p w14:paraId="3C79940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b/>
                <w:bCs/>
                <w:color w:val="000000"/>
                <w:kern w:val="0"/>
                <w:sz w:val="22"/>
                <w:szCs w:val="22"/>
                <w14:ligatures w14:val="none"/>
              </w:rPr>
              <w:t>Mã</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phần</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lô</w:t>
            </w:r>
            <w:proofErr w:type="spellEnd"/>
          </w:p>
        </w:tc>
        <w:tc>
          <w:tcPr>
            <w:tcW w:w="1978" w:type="dxa"/>
            <w:tcBorders>
              <w:top w:val="single" w:sz="4" w:space="0" w:color="auto"/>
              <w:left w:val="nil"/>
              <w:bottom w:val="single" w:sz="4" w:space="0" w:color="auto"/>
              <w:right w:val="single" w:sz="4" w:space="0" w:color="auto"/>
            </w:tcBorders>
            <w:vAlign w:val="center"/>
          </w:tcPr>
          <w:p w14:paraId="1F318EC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b/>
                <w:bCs/>
                <w:color w:val="000000"/>
                <w:kern w:val="0"/>
                <w:sz w:val="22"/>
                <w:szCs w:val="22"/>
                <w14:ligatures w14:val="none"/>
              </w:rPr>
              <w:t>Tên</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phần</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lô</w:t>
            </w:r>
            <w:proofErr w:type="spellEnd"/>
          </w:p>
        </w:tc>
        <w:tc>
          <w:tcPr>
            <w:tcW w:w="2002" w:type="dxa"/>
            <w:tcBorders>
              <w:top w:val="single" w:sz="4" w:space="0" w:color="auto"/>
              <w:left w:val="nil"/>
              <w:bottom w:val="single" w:sz="4" w:space="0" w:color="auto"/>
              <w:right w:val="single" w:sz="4" w:space="0" w:color="auto"/>
            </w:tcBorders>
            <w:vAlign w:val="center"/>
          </w:tcPr>
          <w:p w14:paraId="4B3EB91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b/>
                <w:bCs/>
                <w:color w:val="000000"/>
                <w:kern w:val="0"/>
                <w:sz w:val="22"/>
                <w:szCs w:val="22"/>
                <w14:ligatures w14:val="none"/>
              </w:rPr>
              <w:t>Tên</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hàng</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hóa</w:t>
            </w:r>
            <w:proofErr w:type="spellEnd"/>
          </w:p>
        </w:tc>
        <w:tc>
          <w:tcPr>
            <w:tcW w:w="4367" w:type="dxa"/>
            <w:tcBorders>
              <w:top w:val="single" w:sz="4" w:space="0" w:color="auto"/>
              <w:left w:val="nil"/>
              <w:bottom w:val="single" w:sz="4" w:space="0" w:color="auto"/>
              <w:right w:val="single" w:sz="4" w:space="0" w:color="auto"/>
            </w:tcBorders>
            <w:vAlign w:val="center"/>
          </w:tcPr>
          <w:p w14:paraId="404F709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Yêu</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cầu</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kỹ</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thuật</w:t>
            </w:r>
            <w:proofErr w:type="spellEnd"/>
            <w:r w:rsidRPr="0099149B">
              <w:rPr>
                <w:rFonts w:ascii="Times New Roman" w:eastAsia="Times New Roman" w:hAnsi="Times New Roman" w:cs="Times New Roman"/>
                <w:b/>
                <w:bCs/>
                <w:color w:val="000000"/>
                <w:kern w:val="0"/>
                <w:sz w:val="22"/>
                <w:szCs w:val="22"/>
                <w14:ligatures w14:val="none"/>
              </w:rPr>
              <w:t xml:space="preserve"> </w:t>
            </w:r>
          </w:p>
        </w:tc>
        <w:tc>
          <w:tcPr>
            <w:tcW w:w="1502" w:type="dxa"/>
            <w:tcBorders>
              <w:top w:val="single" w:sz="4" w:space="0" w:color="auto"/>
              <w:left w:val="nil"/>
              <w:bottom w:val="single" w:sz="4" w:space="0" w:color="auto"/>
              <w:right w:val="single" w:sz="4" w:space="0" w:color="auto"/>
            </w:tcBorders>
            <w:vAlign w:val="center"/>
          </w:tcPr>
          <w:p w14:paraId="429E098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b/>
                <w:bCs/>
                <w:color w:val="000000"/>
                <w:kern w:val="0"/>
                <w:sz w:val="22"/>
                <w:szCs w:val="22"/>
                <w14:ligatures w14:val="none"/>
              </w:rPr>
              <w:t>Vùng</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lãnh</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thổ</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sản</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xuất</w:t>
            </w:r>
            <w:proofErr w:type="spellEnd"/>
          </w:p>
        </w:tc>
        <w:tc>
          <w:tcPr>
            <w:tcW w:w="1404" w:type="dxa"/>
            <w:tcBorders>
              <w:top w:val="single" w:sz="4" w:space="0" w:color="auto"/>
              <w:left w:val="nil"/>
              <w:bottom w:val="single" w:sz="4" w:space="0" w:color="auto"/>
              <w:right w:val="single" w:sz="4" w:space="0" w:color="auto"/>
            </w:tcBorders>
            <w:vAlign w:val="center"/>
          </w:tcPr>
          <w:p w14:paraId="43E11368" w14:textId="5CCA498B" w:rsidR="00272068" w:rsidRPr="008F6E8E" w:rsidRDefault="00272068" w:rsidP="008F6E8E">
            <w:pPr>
              <w:jc w:val="center"/>
              <w:rPr>
                <w:rFonts w:ascii="Times New Roman" w:eastAsia="Times New Roman" w:hAnsi="Times New Roman" w:cs="Times New Roman"/>
                <w:b/>
                <w:bCs/>
                <w:color w:val="000000"/>
                <w:kern w:val="0"/>
                <w:sz w:val="22"/>
                <w:szCs w:val="22"/>
                <w14:ligatures w14:val="none"/>
              </w:rPr>
            </w:pPr>
            <w:r w:rsidRPr="0099149B">
              <w:rPr>
                <w:rFonts w:ascii="Times New Roman" w:eastAsia="Times New Roman" w:hAnsi="Times New Roman" w:cs="Times New Roman"/>
                <w:b/>
                <w:bCs/>
                <w:color w:val="000000"/>
                <w:kern w:val="0"/>
                <w:sz w:val="22"/>
                <w:szCs w:val="22"/>
                <w14:ligatures w14:val="none"/>
              </w:rPr>
              <w:t xml:space="preserve"> </w:t>
            </w:r>
            <w:proofErr w:type="spellStart"/>
            <w:r w:rsidR="004D25FA" w:rsidRPr="0099149B">
              <w:rPr>
                <w:rFonts w:ascii="Times New Roman" w:eastAsia="Times New Roman" w:hAnsi="Times New Roman" w:cs="Times New Roman"/>
                <w:b/>
                <w:bCs/>
                <w:color w:val="000000"/>
                <w:kern w:val="0"/>
                <w:sz w:val="22"/>
                <w:szCs w:val="22"/>
                <w14:ligatures w14:val="none"/>
              </w:rPr>
              <w:t>Giấy</w:t>
            </w:r>
            <w:proofErr w:type="spellEnd"/>
            <w:r w:rsidR="004D25FA" w:rsidRPr="0099149B">
              <w:rPr>
                <w:rFonts w:ascii="Times New Roman" w:eastAsia="Times New Roman" w:hAnsi="Times New Roman" w:cs="Times New Roman"/>
                <w:b/>
                <w:bCs/>
                <w:color w:val="000000"/>
                <w:kern w:val="0"/>
                <w:sz w:val="22"/>
                <w:szCs w:val="22"/>
                <w14:ligatures w14:val="none"/>
              </w:rPr>
              <w:t xml:space="preserve"> </w:t>
            </w:r>
            <w:proofErr w:type="spellStart"/>
            <w:r w:rsidR="004D25FA" w:rsidRPr="0099149B">
              <w:rPr>
                <w:rFonts w:ascii="Times New Roman" w:eastAsia="Times New Roman" w:hAnsi="Times New Roman" w:cs="Times New Roman"/>
                <w:b/>
                <w:bCs/>
                <w:color w:val="000000"/>
                <w:kern w:val="0"/>
                <w:sz w:val="22"/>
                <w:szCs w:val="22"/>
                <w14:ligatures w14:val="none"/>
              </w:rPr>
              <w:t>phép</w:t>
            </w:r>
            <w:proofErr w:type="spellEnd"/>
            <w:r w:rsidR="004D25FA" w:rsidRPr="0099149B">
              <w:rPr>
                <w:rFonts w:ascii="Times New Roman" w:eastAsia="Times New Roman" w:hAnsi="Times New Roman" w:cs="Times New Roman"/>
                <w:b/>
                <w:bCs/>
                <w:color w:val="000000"/>
                <w:kern w:val="0"/>
                <w:sz w:val="22"/>
                <w:szCs w:val="22"/>
                <w14:ligatures w14:val="none"/>
              </w:rPr>
              <w:t xml:space="preserve"> </w:t>
            </w:r>
            <w:proofErr w:type="spellStart"/>
            <w:r w:rsidR="004D25FA" w:rsidRPr="0099149B">
              <w:rPr>
                <w:rFonts w:ascii="Times New Roman" w:eastAsia="Times New Roman" w:hAnsi="Times New Roman" w:cs="Times New Roman"/>
                <w:b/>
                <w:bCs/>
                <w:color w:val="000000"/>
                <w:kern w:val="0"/>
                <w:sz w:val="22"/>
                <w:szCs w:val="22"/>
                <w14:ligatures w14:val="none"/>
              </w:rPr>
              <w:t>bán</w:t>
            </w:r>
            <w:proofErr w:type="spellEnd"/>
            <w:r w:rsidR="004D25FA" w:rsidRPr="0099149B">
              <w:rPr>
                <w:rFonts w:ascii="Times New Roman" w:eastAsia="Times New Roman" w:hAnsi="Times New Roman" w:cs="Times New Roman"/>
                <w:b/>
                <w:bCs/>
                <w:color w:val="000000"/>
                <w:kern w:val="0"/>
                <w:sz w:val="22"/>
                <w:szCs w:val="22"/>
                <w14:ligatures w14:val="none"/>
              </w:rPr>
              <w:t xml:space="preserve"> </w:t>
            </w:r>
            <w:proofErr w:type="spellStart"/>
            <w:r w:rsidR="004D25FA" w:rsidRPr="0099149B">
              <w:rPr>
                <w:rFonts w:ascii="Times New Roman" w:eastAsia="Times New Roman" w:hAnsi="Times New Roman" w:cs="Times New Roman"/>
                <w:b/>
                <w:bCs/>
                <w:color w:val="000000"/>
                <w:kern w:val="0"/>
                <w:sz w:val="22"/>
                <w:szCs w:val="22"/>
                <w14:ligatures w14:val="none"/>
              </w:rPr>
              <w:t>hàng</w:t>
            </w:r>
            <w:proofErr w:type="spellEnd"/>
          </w:p>
        </w:tc>
        <w:tc>
          <w:tcPr>
            <w:tcW w:w="1404" w:type="dxa"/>
            <w:tcBorders>
              <w:top w:val="single" w:sz="4" w:space="0" w:color="auto"/>
              <w:left w:val="nil"/>
              <w:bottom w:val="single" w:sz="4" w:space="0" w:color="auto"/>
              <w:right w:val="single" w:sz="4" w:space="0" w:color="auto"/>
            </w:tcBorders>
            <w:vAlign w:val="center"/>
          </w:tcPr>
          <w:p w14:paraId="2CB24490" w14:textId="317B1864" w:rsidR="004D25FA" w:rsidRPr="0099149B" w:rsidRDefault="004D25FA"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b/>
                <w:bCs/>
                <w:color w:val="000000"/>
                <w:kern w:val="0"/>
                <w:sz w:val="22"/>
                <w:szCs w:val="22"/>
                <w14:ligatures w14:val="none"/>
              </w:rPr>
              <w:t>Phân</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loại</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hàng</w:t>
            </w:r>
            <w:proofErr w:type="spellEnd"/>
            <w:r w:rsidRPr="0099149B">
              <w:rPr>
                <w:rFonts w:ascii="Times New Roman" w:eastAsia="Times New Roman" w:hAnsi="Times New Roman" w:cs="Times New Roman"/>
                <w:b/>
                <w:bCs/>
                <w:color w:val="000000"/>
                <w:kern w:val="0"/>
                <w:sz w:val="22"/>
                <w:szCs w:val="22"/>
                <w14:ligatures w14:val="none"/>
              </w:rPr>
              <w:t xml:space="preserve"> </w:t>
            </w:r>
            <w:proofErr w:type="spellStart"/>
            <w:r w:rsidRPr="0099149B">
              <w:rPr>
                <w:rFonts w:ascii="Times New Roman" w:eastAsia="Times New Roman" w:hAnsi="Times New Roman" w:cs="Times New Roman"/>
                <w:b/>
                <w:bCs/>
                <w:color w:val="000000"/>
                <w:kern w:val="0"/>
                <w:sz w:val="22"/>
                <w:szCs w:val="22"/>
                <w14:ligatures w14:val="none"/>
              </w:rPr>
              <w:t>hóa</w:t>
            </w:r>
            <w:proofErr w:type="spellEnd"/>
          </w:p>
        </w:tc>
      </w:tr>
      <w:tr w:rsidR="00272068" w:rsidRPr="0099149B" w14:paraId="7CB530D8" w14:textId="77777777" w:rsidTr="00B8559A">
        <w:trPr>
          <w:trHeight w:val="20"/>
        </w:trPr>
        <w:tc>
          <w:tcPr>
            <w:tcW w:w="920" w:type="dxa"/>
            <w:tcBorders>
              <w:top w:val="single" w:sz="4" w:space="0" w:color="auto"/>
              <w:left w:val="single" w:sz="4" w:space="0" w:color="auto"/>
              <w:bottom w:val="single" w:sz="4" w:space="0" w:color="auto"/>
              <w:right w:val="single" w:sz="4" w:space="0" w:color="auto"/>
            </w:tcBorders>
            <w:noWrap/>
            <w:vAlign w:val="center"/>
            <w:hideMark/>
          </w:tcPr>
          <w:p w14:paraId="0325431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w:t>
            </w:r>
          </w:p>
        </w:tc>
        <w:tc>
          <w:tcPr>
            <w:tcW w:w="1561" w:type="dxa"/>
            <w:tcBorders>
              <w:top w:val="single" w:sz="4" w:space="0" w:color="auto"/>
              <w:left w:val="nil"/>
              <w:bottom w:val="single" w:sz="4" w:space="0" w:color="auto"/>
              <w:right w:val="single" w:sz="4" w:space="0" w:color="auto"/>
            </w:tcBorders>
            <w:vAlign w:val="center"/>
            <w:hideMark/>
          </w:tcPr>
          <w:p w14:paraId="478AA3D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PP2500359089</w:t>
            </w:r>
          </w:p>
        </w:tc>
        <w:tc>
          <w:tcPr>
            <w:tcW w:w="1978" w:type="dxa"/>
            <w:tcBorders>
              <w:top w:val="single" w:sz="4" w:space="0" w:color="auto"/>
              <w:left w:val="nil"/>
              <w:bottom w:val="single" w:sz="4" w:space="0" w:color="auto"/>
              <w:right w:val="single" w:sz="4" w:space="0" w:color="auto"/>
            </w:tcBorders>
            <w:vAlign w:val="center"/>
            <w:hideMark/>
          </w:tcPr>
          <w:p w14:paraId="2CBC3F9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Bình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p>
        </w:tc>
        <w:tc>
          <w:tcPr>
            <w:tcW w:w="2002" w:type="dxa"/>
            <w:tcBorders>
              <w:top w:val="single" w:sz="4" w:space="0" w:color="auto"/>
              <w:left w:val="nil"/>
              <w:bottom w:val="single" w:sz="4" w:space="0" w:color="auto"/>
              <w:right w:val="single" w:sz="4" w:space="0" w:color="auto"/>
            </w:tcBorders>
            <w:vAlign w:val="center"/>
            <w:hideMark/>
          </w:tcPr>
          <w:p w14:paraId="4CE004C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single" w:sz="4" w:space="0" w:color="auto"/>
              <w:left w:val="nil"/>
              <w:bottom w:val="single" w:sz="4" w:space="0" w:color="auto"/>
              <w:right w:val="single" w:sz="4" w:space="0" w:color="auto"/>
            </w:tcBorders>
            <w:vAlign w:val="center"/>
            <w:hideMark/>
          </w:tcPr>
          <w:p w14:paraId="492340D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single" w:sz="4" w:space="0" w:color="auto"/>
              <w:left w:val="nil"/>
              <w:bottom w:val="single" w:sz="4" w:space="0" w:color="auto"/>
              <w:right w:val="single" w:sz="4" w:space="0" w:color="auto"/>
            </w:tcBorders>
            <w:vAlign w:val="center"/>
            <w:hideMark/>
          </w:tcPr>
          <w:p w14:paraId="687B8B6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single" w:sz="4" w:space="0" w:color="auto"/>
              <w:left w:val="nil"/>
              <w:bottom w:val="single" w:sz="4" w:space="0" w:color="auto"/>
              <w:right w:val="single" w:sz="4" w:space="0" w:color="auto"/>
            </w:tcBorders>
            <w:vAlign w:val="center"/>
            <w:hideMark/>
          </w:tcPr>
          <w:p w14:paraId="66A03F6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single" w:sz="4" w:space="0" w:color="auto"/>
              <w:left w:val="nil"/>
              <w:bottom w:val="single" w:sz="4" w:space="0" w:color="auto"/>
              <w:right w:val="single" w:sz="4" w:space="0" w:color="auto"/>
            </w:tcBorders>
            <w:vAlign w:val="center"/>
          </w:tcPr>
          <w:p w14:paraId="2CACD00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1DCB3F8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E1FD74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1.1</w:t>
            </w:r>
          </w:p>
        </w:tc>
        <w:tc>
          <w:tcPr>
            <w:tcW w:w="1561" w:type="dxa"/>
            <w:tcBorders>
              <w:top w:val="nil"/>
              <w:left w:val="nil"/>
              <w:bottom w:val="single" w:sz="4" w:space="0" w:color="auto"/>
              <w:right w:val="single" w:sz="4" w:space="0" w:color="auto"/>
            </w:tcBorders>
            <w:vAlign w:val="center"/>
            <w:hideMark/>
          </w:tcPr>
          <w:p w14:paraId="3692FF6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405E1F1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5DB800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Bình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125ml</w:t>
            </w:r>
          </w:p>
        </w:tc>
        <w:tc>
          <w:tcPr>
            <w:tcW w:w="4367" w:type="dxa"/>
            <w:tcBorders>
              <w:top w:val="nil"/>
              <w:left w:val="nil"/>
              <w:bottom w:val="single" w:sz="4" w:space="0" w:color="auto"/>
              <w:right w:val="single" w:sz="4" w:space="0" w:color="auto"/>
            </w:tcBorders>
            <w:vAlign w:val="center"/>
            <w:hideMark/>
          </w:tcPr>
          <w:p w14:paraId="00CC9CF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Bình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125</w:t>
            </w:r>
            <w:proofErr w:type="gramStart"/>
            <w:r w:rsidRPr="0099149B">
              <w:rPr>
                <w:rFonts w:ascii="Times New Roman" w:eastAsia="Times New Roman" w:hAnsi="Times New Roman" w:cs="Times New Roman"/>
                <w:color w:val="000000"/>
                <w:kern w:val="0"/>
                <w:sz w:val="22"/>
                <w:szCs w:val="22"/>
                <w14:ligatures w14:val="none"/>
              </w:rPr>
              <w:t>ml .</w:t>
            </w:r>
            <w:proofErr w:type="gramEnd"/>
            <w:r w:rsidRPr="0099149B">
              <w:rPr>
                <w:rFonts w:ascii="Times New Roman" w:eastAsia="Times New Roman" w:hAnsi="Times New Roman" w:cs="Times New Roman"/>
                <w:color w:val="000000"/>
                <w:kern w:val="0"/>
                <w:sz w:val="22"/>
                <w:szCs w:val="22"/>
                <w14:ligatures w14:val="none"/>
              </w:rPr>
              <w:t xml:space="preserve"> Bình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PVC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tube </w:t>
            </w:r>
            <w:proofErr w:type="spellStart"/>
            <w:r w:rsidRPr="0099149B">
              <w:rPr>
                <w:rFonts w:ascii="Times New Roman" w:eastAsia="Times New Roman" w:hAnsi="Times New Roman" w:cs="Times New Roman"/>
                <w:color w:val="000000"/>
                <w:kern w:val="0"/>
                <w:sz w:val="22"/>
                <w:szCs w:val="22"/>
                <w14:ligatures w14:val="none"/>
              </w:rPr>
              <w:t>tròn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Silicon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 50</w:t>
            </w:r>
            <w:proofErr w:type="gramStart"/>
            <w:r w:rsidRPr="0099149B">
              <w:rPr>
                <w:rFonts w:ascii="Times New Roman" w:eastAsia="Times New Roman" w:hAnsi="Times New Roman" w:cs="Times New Roman"/>
                <w:color w:val="000000"/>
                <w:kern w:val="0"/>
                <w:sz w:val="22"/>
                <w:szCs w:val="22"/>
                <w14:ligatures w14:val="none"/>
              </w:rPr>
              <w:t>cm ,</w:t>
            </w:r>
            <w:proofErr w:type="gramEnd"/>
            <w:r w:rsidRPr="0099149B">
              <w:rPr>
                <w:rFonts w:ascii="Times New Roman" w:eastAsia="Times New Roman" w:hAnsi="Times New Roman" w:cs="Times New Roman"/>
                <w:color w:val="000000"/>
                <w:kern w:val="0"/>
                <w:sz w:val="22"/>
                <w:szCs w:val="22"/>
                <w14:ligatures w14:val="none"/>
              </w:rPr>
              <w:t xml:space="preserve"> Trocar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 15</w:t>
            </w:r>
            <w:proofErr w:type="gramStart"/>
            <w:r w:rsidRPr="0099149B">
              <w:rPr>
                <w:rFonts w:ascii="Times New Roman" w:eastAsia="Times New Roman" w:hAnsi="Times New Roman" w:cs="Times New Roman"/>
                <w:color w:val="000000"/>
                <w:kern w:val="0"/>
                <w:sz w:val="22"/>
                <w:szCs w:val="22"/>
                <w14:ligatures w14:val="none"/>
              </w:rPr>
              <w:t>cm(</w:t>
            </w:r>
            <w:proofErr w:type="gramEnd"/>
            <w:r w:rsidRPr="0099149B">
              <w:rPr>
                <w:rFonts w:ascii="Times New Roman" w:eastAsia="Times New Roman" w:hAnsi="Times New Roman" w:cs="Times New Roman"/>
                <w:color w:val="000000"/>
                <w:kern w:val="0"/>
                <w:sz w:val="22"/>
                <w:szCs w:val="22"/>
                <w14:ligatures w14:val="none"/>
              </w:rPr>
              <w:t xml:space="preserve">14 cm), </w:t>
            </w:r>
            <w:r w:rsidRPr="0099149B">
              <w:rPr>
                <w:rFonts w:ascii="Times New Roman" w:eastAsia="Times New Roman" w:hAnsi="Times New Roman" w:cs="Times New Roman"/>
                <w:color w:val="000000"/>
                <w:kern w:val="0"/>
                <w:sz w:val="22"/>
                <w:szCs w:val="22"/>
                <w14:ligatures w14:val="none"/>
              </w:rPr>
              <w:lastRenderedPageBreak/>
              <w:t xml:space="preserve">size 1/8”.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gói</w:t>
            </w:r>
            <w:proofErr w:type="spellEnd"/>
            <w:r w:rsidRPr="0099149B">
              <w:rPr>
                <w:rFonts w:ascii="Times New Roman" w:eastAsia="Times New Roman" w:hAnsi="Times New Roman" w:cs="Times New Roman"/>
                <w:color w:val="000000"/>
                <w:kern w:val="0"/>
                <w:sz w:val="22"/>
                <w:szCs w:val="22"/>
                <w14:ligatures w14:val="none"/>
              </w:rPr>
              <w:t xml:space="preserve">  bao</w:t>
            </w:r>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bì</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chắc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chắn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EO gas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44AE573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6F54CE9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3876F7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156854D"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9520DF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1.2</w:t>
            </w:r>
          </w:p>
        </w:tc>
        <w:tc>
          <w:tcPr>
            <w:tcW w:w="1561" w:type="dxa"/>
            <w:tcBorders>
              <w:top w:val="nil"/>
              <w:left w:val="nil"/>
              <w:bottom w:val="single" w:sz="4" w:space="0" w:color="auto"/>
              <w:right w:val="single" w:sz="4" w:space="0" w:color="auto"/>
            </w:tcBorders>
            <w:vAlign w:val="center"/>
            <w:hideMark/>
          </w:tcPr>
          <w:p w14:paraId="7BEDAAD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7C0079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CEF437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Bình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200ml</w:t>
            </w:r>
          </w:p>
        </w:tc>
        <w:tc>
          <w:tcPr>
            <w:tcW w:w="4367" w:type="dxa"/>
            <w:tcBorders>
              <w:top w:val="nil"/>
              <w:left w:val="nil"/>
              <w:bottom w:val="single" w:sz="4" w:space="0" w:color="auto"/>
              <w:right w:val="single" w:sz="4" w:space="0" w:color="auto"/>
            </w:tcBorders>
            <w:vAlign w:val="center"/>
            <w:hideMark/>
          </w:tcPr>
          <w:p w14:paraId="11FC9E8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Bình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ovan</w:t>
            </w:r>
            <w:proofErr w:type="spellEnd"/>
            <w:r w:rsidRPr="0099149B">
              <w:rPr>
                <w:rFonts w:ascii="Times New Roman" w:eastAsia="Times New Roman" w:hAnsi="Times New Roman" w:cs="Times New Roman"/>
                <w:color w:val="000000"/>
                <w:kern w:val="0"/>
                <w:sz w:val="22"/>
                <w:szCs w:val="22"/>
                <w14:ligatures w14:val="none"/>
              </w:rPr>
              <w:t xml:space="preserve">, dung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xml:space="preserve"> 200ml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PVC y </w:t>
            </w:r>
            <w:proofErr w:type="spellStart"/>
            <w:r w:rsidRPr="0099149B">
              <w:rPr>
                <w:rFonts w:ascii="Times New Roman" w:eastAsia="Times New Roman" w:hAnsi="Times New Roman" w:cs="Times New Roman"/>
                <w:color w:val="000000"/>
                <w:kern w:val="0"/>
                <w:sz w:val="22"/>
                <w:szCs w:val="22"/>
                <w14:ligatures w14:val="none"/>
              </w:rPr>
              <w:t>tế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chi </w:t>
            </w:r>
            <w:proofErr w:type="spellStart"/>
            <w:r w:rsidRPr="0099149B">
              <w:rPr>
                <w:rFonts w:ascii="Times New Roman" w:eastAsia="Times New Roman" w:hAnsi="Times New Roman" w:cs="Times New Roman"/>
                <w:color w:val="000000"/>
                <w:kern w:val="0"/>
                <w:sz w:val="22"/>
                <w:szCs w:val="22"/>
                <w14:ligatures w14:val="none"/>
              </w:rPr>
              <w:t>tiết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dịch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van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trào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tube </w:t>
            </w:r>
            <w:proofErr w:type="spellStart"/>
            <w:r w:rsidRPr="0099149B">
              <w:rPr>
                <w:rFonts w:ascii="Times New Roman" w:eastAsia="Times New Roman" w:hAnsi="Times New Roman" w:cs="Times New Roman"/>
                <w:color w:val="000000"/>
                <w:kern w:val="0"/>
                <w:sz w:val="22"/>
                <w:szCs w:val="22"/>
                <w14:ligatures w14:val="none"/>
              </w:rPr>
              <w:t>tròn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Silicon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Xquang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50-52cm; trocar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&amp; trocar): 1/4'';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EO gas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gói</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bì</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kép</w:t>
            </w:r>
            <w:proofErr w:type="spellEnd"/>
            <w:r w:rsidRPr="0099149B">
              <w:rPr>
                <w:rFonts w:ascii="Times New Roman" w:eastAsia="Times New Roman" w:hAnsi="Times New Roman" w:cs="Times New Roman"/>
                <w:color w:val="000000"/>
                <w:kern w:val="0"/>
                <w:sz w:val="22"/>
                <w:szCs w:val="22"/>
                <w14:ligatures w14:val="none"/>
              </w:rPr>
              <w:t xml:space="preserve"> 02 </w:t>
            </w:r>
            <w:proofErr w:type="spellStart"/>
            <w:r w:rsidRPr="0099149B">
              <w:rPr>
                <w:rFonts w:ascii="Times New Roman" w:eastAsia="Times New Roman" w:hAnsi="Times New Roman" w:cs="Times New Roman"/>
                <w:color w:val="000000"/>
                <w:kern w:val="0"/>
                <w:sz w:val="22"/>
                <w:szCs w:val="22"/>
                <w14:ligatures w14:val="none"/>
              </w:rPr>
              <w:t>lớp</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235B4B0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05A5A8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54EF69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C662FCB"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F44B4A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w:t>
            </w:r>
          </w:p>
        </w:tc>
        <w:tc>
          <w:tcPr>
            <w:tcW w:w="1561" w:type="dxa"/>
            <w:tcBorders>
              <w:top w:val="nil"/>
              <w:left w:val="nil"/>
              <w:bottom w:val="single" w:sz="4" w:space="0" w:color="auto"/>
              <w:right w:val="single" w:sz="4" w:space="0" w:color="auto"/>
            </w:tcBorders>
            <w:vAlign w:val="center"/>
            <w:hideMark/>
          </w:tcPr>
          <w:p w14:paraId="19D3A17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PP2500359090</w:t>
            </w:r>
          </w:p>
        </w:tc>
        <w:tc>
          <w:tcPr>
            <w:tcW w:w="1978" w:type="dxa"/>
            <w:tcBorders>
              <w:top w:val="nil"/>
              <w:left w:val="nil"/>
              <w:bottom w:val="single" w:sz="4" w:space="0" w:color="auto"/>
              <w:right w:val="single" w:sz="4" w:space="0" w:color="auto"/>
            </w:tcBorders>
            <w:vAlign w:val="center"/>
            <w:hideMark/>
          </w:tcPr>
          <w:p w14:paraId="66E7406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cassette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kiểm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đau</w:t>
            </w:r>
            <w:proofErr w:type="spellEnd"/>
          </w:p>
        </w:tc>
        <w:tc>
          <w:tcPr>
            <w:tcW w:w="2002" w:type="dxa"/>
            <w:tcBorders>
              <w:top w:val="nil"/>
              <w:left w:val="nil"/>
              <w:bottom w:val="single" w:sz="4" w:space="0" w:color="auto"/>
              <w:right w:val="single" w:sz="4" w:space="0" w:color="auto"/>
            </w:tcBorders>
            <w:vAlign w:val="center"/>
            <w:hideMark/>
          </w:tcPr>
          <w:p w14:paraId="509EA34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cassette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kiểm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đau</w:t>
            </w:r>
            <w:proofErr w:type="spellEnd"/>
          </w:p>
        </w:tc>
        <w:tc>
          <w:tcPr>
            <w:tcW w:w="4367" w:type="dxa"/>
            <w:tcBorders>
              <w:top w:val="nil"/>
              <w:left w:val="nil"/>
              <w:bottom w:val="single" w:sz="4" w:space="0" w:color="auto"/>
              <w:right w:val="single" w:sz="4" w:space="0" w:color="auto"/>
            </w:tcBorders>
            <w:vAlign w:val="center"/>
            <w:hideMark/>
          </w:tcPr>
          <w:p w14:paraId="70E9EDC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an </w:t>
            </w:r>
            <w:proofErr w:type="spellStart"/>
            <w:r w:rsidRPr="0099149B">
              <w:rPr>
                <w:rFonts w:ascii="Times New Roman" w:eastAsia="Times New Roman" w:hAnsi="Times New Roman" w:cs="Times New Roman"/>
                <w:color w:val="000000"/>
                <w:kern w:val="0"/>
                <w:sz w:val="22"/>
                <w:szCs w:val="22"/>
                <w14:ligatures w14:val="none"/>
              </w:rPr>
              <w:t>toàn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cassette </w:t>
            </w:r>
            <w:proofErr w:type="spellStart"/>
            <w:r w:rsidRPr="0099149B">
              <w:rPr>
                <w:rFonts w:ascii="Times New Roman" w:eastAsia="Times New Roman" w:hAnsi="Times New Roman" w:cs="Times New Roman"/>
                <w:color w:val="000000"/>
                <w:kern w:val="0"/>
                <w:sz w:val="22"/>
                <w:szCs w:val="22"/>
                <w14:ligatures w14:val="none"/>
              </w:rPr>
              <w:t>bởi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học</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cassette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DEHP.</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gọn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dàng</w:t>
            </w:r>
            <w:proofErr w:type="spellEnd"/>
            <w:r w:rsidRPr="0099149B">
              <w:rPr>
                <w:rFonts w:ascii="Times New Roman" w:eastAsia="Times New Roman" w:hAnsi="Times New Roman" w:cs="Times New Roman"/>
                <w:color w:val="000000"/>
                <w:kern w:val="0"/>
                <w:sz w:val="22"/>
                <w:szCs w:val="22"/>
                <w14:ligatures w14:val="none"/>
              </w:rPr>
              <w:t xml:space="preserve"> di </w:t>
            </w:r>
            <w:proofErr w:type="spellStart"/>
            <w:r w:rsidRPr="0099149B">
              <w:rPr>
                <w:rFonts w:ascii="Times New Roman" w:eastAsia="Times New Roman" w:hAnsi="Times New Roman" w:cs="Times New Roman"/>
                <w:color w:val="000000"/>
                <w:kern w:val="0"/>
                <w:sz w:val="22"/>
                <w:szCs w:val="22"/>
                <w14:ligatures w14:val="none"/>
              </w:rPr>
              <w:t>chuyển</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 Dung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100ml</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chảy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kẹp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br/>
              <w:t xml:space="preserve">- Van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tránh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rò</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kiểm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đau</w:t>
            </w:r>
            <w:proofErr w:type="spellEnd"/>
            <w:r w:rsidRPr="0099149B">
              <w:rPr>
                <w:rFonts w:ascii="Times New Roman" w:eastAsia="Times New Roman" w:hAnsi="Times New Roman" w:cs="Times New Roman"/>
                <w:color w:val="000000"/>
                <w:kern w:val="0"/>
                <w:sz w:val="22"/>
                <w:szCs w:val="22"/>
                <w14:ligatures w14:val="none"/>
              </w:rPr>
              <w:t xml:space="preserve"> CADD Legacy PCA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595393C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7658303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03FD8A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A34C187"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744450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3</w:t>
            </w:r>
          </w:p>
        </w:tc>
        <w:tc>
          <w:tcPr>
            <w:tcW w:w="1561" w:type="dxa"/>
            <w:tcBorders>
              <w:top w:val="nil"/>
              <w:left w:val="nil"/>
              <w:bottom w:val="single" w:sz="4" w:space="0" w:color="auto"/>
              <w:right w:val="single" w:sz="4" w:space="0" w:color="auto"/>
            </w:tcBorders>
            <w:vAlign w:val="center"/>
            <w:hideMark/>
          </w:tcPr>
          <w:p w14:paraId="311905E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PP2500359091</w:t>
            </w:r>
          </w:p>
        </w:tc>
        <w:tc>
          <w:tcPr>
            <w:tcW w:w="1978" w:type="dxa"/>
            <w:tcBorders>
              <w:top w:val="nil"/>
              <w:left w:val="nil"/>
              <w:bottom w:val="single" w:sz="4" w:space="0" w:color="auto"/>
              <w:right w:val="single" w:sz="4" w:space="0" w:color="auto"/>
            </w:tcBorders>
            <w:vAlign w:val="center"/>
            <w:hideMark/>
          </w:tcPr>
          <w:p w14:paraId="2804E33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đỡ</w:t>
            </w:r>
            <w:proofErr w:type="spellEnd"/>
          </w:p>
        </w:tc>
        <w:tc>
          <w:tcPr>
            <w:tcW w:w="2002" w:type="dxa"/>
            <w:tcBorders>
              <w:top w:val="nil"/>
              <w:left w:val="nil"/>
              <w:bottom w:val="single" w:sz="4" w:space="0" w:color="auto"/>
              <w:right w:val="single" w:sz="4" w:space="0" w:color="auto"/>
            </w:tcBorders>
            <w:vAlign w:val="center"/>
            <w:hideMark/>
          </w:tcPr>
          <w:p w14:paraId="5E8C619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4A8967D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1461E94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0B3FA69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23E66EC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4DCB5A79"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4F12DD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3.1</w:t>
            </w:r>
          </w:p>
        </w:tc>
        <w:tc>
          <w:tcPr>
            <w:tcW w:w="1561" w:type="dxa"/>
            <w:tcBorders>
              <w:top w:val="nil"/>
              <w:left w:val="nil"/>
              <w:bottom w:val="single" w:sz="4" w:space="0" w:color="auto"/>
              <w:right w:val="single" w:sz="4" w:space="0" w:color="auto"/>
            </w:tcBorders>
            <w:vAlign w:val="center"/>
            <w:hideMark/>
          </w:tcPr>
          <w:p w14:paraId="237843C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7CC3B3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5108DA1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p>
        </w:tc>
        <w:tc>
          <w:tcPr>
            <w:tcW w:w="4367" w:type="dxa"/>
            <w:tcBorders>
              <w:top w:val="nil"/>
              <w:left w:val="nil"/>
              <w:bottom w:val="single" w:sz="4" w:space="0" w:color="auto"/>
              <w:right w:val="single" w:sz="4" w:space="0" w:color="auto"/>
            </w:tcBorders>
            <w:vAlign w:val="center"/>
            <w:hideMark/>
          </w:tcPr>
          <w:p w14:paraId="5BA2884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≤7,5 Fr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 1,2mm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uốn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-275° ~ +275°</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700mm ± 30mm</w:t>
            </w:r>
            <w:r w:rsidRPr="0099149B">
              <w:rPr>
                <w:rFonts w:ascii="Times New Roman" w:eastAsia="Times New Roman" w:hAnsi="Times New Roman" w:cs="Times New Roman"/>
                <w:color w:val="000000"/>
                <w:kern w:val="0"/>
                <w:sz w:val="22"/>
                <w:szCs w:val="22"/>
                <w14:ligatures w14:val="none"/>
              </w:rPr>
              <w:br/>
              <w:t xml:space="preserve">- Trường </w:t>
            </w:r>
            <w:proofErr w:type="spellStart"/>
            <w:r w:rsidRPr="0099149B">
              <w:rPr>
                <w:rFonts w:ascii="Times New Roman" w:eastAsia="Times New Roman" w:hAnsi="Times New Roman" w:cs="Times New Roman"/>
                <w:color w:val="000000"/>
                <w:kern w:val="0"/>
                <w:sz w:val="22"/>
                <w:szCs w:val="22"/>
                <w14:ligatures w14:val="none"/>
              </w:rPr>
              <w:t>quan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sát</w:t>
            </w:r>
            <w:proofErr w:type="spellEnd"/>
            <w:r w:rsidRPr="0099149B">
              <w:rPr>
                <w:rFonts w:ascii="Times New Roman" w:eastAsia="Times New Roman" w:hAnsi="Times New Roman" w:cs="Times New Roman"/>
                <w:color w:val="000000"/>
                <w:kern w:val="0"/>
                <w:sz w:val="22"/>
                <w:szCs w:val="22"/>
                <w14:ligatures w14:val="none"/>
              </w:rPr>
              <w:t xml:space="preserve">: 120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 10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ảnh</w:t>
            </w:r>
            <w:proofErr w:type="spellEnd"/>
            <w:r w:rsidRPr="0099149B">
              <w:rPr>
                <w:rFonts w:ascii="Times New Roman" w:eastAsia="Times New Roman" w:hAnsi="Times New Roman" w:cs="Times New Roman"/>
                <w:color w:val="000000"/>
                <w:kern w:val="0"/>
                <w:sz w:val="22"/>
                <w:szCs w:val="22"/>
                <w14:ligatures w14:val="none"/>
              </w:rPr>
              <w:t xml:space="preserve">: ≥ 8,98 </w:t>
            </w:r>
            <w:proofErr w:type="spellStart"/>
            <w:r w:rsidRPr="0099149B">
              <w:rPr>
                <w:rFonts w:ascii="Times New Roman" w:eastAsia="Times New Roman" w:hAnsi="Times New Roman" w:cs="Times New Roman"/>
                <w:color w:val="000000"/>
                <w:kern w:val="0"/>
                <w:sz w:val="22"/>
                <w:szCs w:val="22"/>
                <w14:ligatures w14:val="none"/>
              </w:rPr>
              <w:t>lp</w:t>
            </w:r>
            <w:proofErr w:type="spellEnd"/>
            <w:r w:rsidRPr="0099149B">
              <w:rPr>
                <w:rFonts w:ascii="Times New Roman" w:eastAsia="Times New Roman" w:hAnsi="Times New Roman" w:cs="Times New Roman"/>
                <w:color w:val="000000"/>
                <w:kern w:val="0"/>
                <w:sz w:val="22"/>
                <w:szCs w:val="22"/>
                <w14:ligatures w14:val="none"/>
              </w:rPr>
              <w:t>/mm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cổng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bấm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định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xoay</w:t>
            </w:r>
            <w:proofErr w:type="spellEnd"/>
            <w:r w:rsidRPr="0099149B">
              <w:rPr>
                <w:rFonts w:ascii="Times New Roman" w:eastAsia="Times New Roman" w:hAnsi="Times New Roman" w:cs="Times New Roman"/>
                <w:color w:val="000000"/>
                <w:kern w:val="0"/>
                <w:sz w:val="22"/>
                <w:szCs w:val="22"/>
                <w14:ligatures w14:val="none"/>
              </w:rPr>
              <w:t xml:space="preserve"> ±90° </w:t>
            </w:r>
            <w:r w:rsidRPr="0099149B">
              <w:rPr>
                <w:rFonts w:ascii="Times New Roman" w:eastAsia="Times New Roman" w:hAnsi="Times New Roman" w:cs="Times New Roman"/>
                <w:color w:val="000000"/>
                <w:kern w:val="0"/>
                <w:sz w:val="22"/>
                <w:szCs w:val="22"/>
                <w14:ligatures w14:val="none"/>
              </w:rPr>
              <w:br/>
            </w:r>
            <w:r w:rsidRPr="0099149B">
              <w:rPr>
                <w:rFonts w:ascii="Times New Roman" w:eastAsia="Times New Roman" w:hAnsi="Times New Roman" w:cs="Times New Roman"/>
                <w:color w:val="000000"/>
                <w:kern w:val="0"/>
                <w:sz w:val="22"/>
                <w:szCs w:val="22"/>
                <w14:ligatures w14:val="none"/>
              </w:rPr>
              <w:lastRenderedPageBreak/>
              <w:t xml:space="preserve">- </w:t>
            </w:r>
            <w:proofErr w:type="spellStart"/>
            <w:r w:rsidRPr="0099149B">
              <w:rPr>
                <w:rFonts w:ascii="Times New Roman" w:eastAsia="Times New Roman" w:hAnsi="Times New Roman" w:cs="Times New Roman"/>
                <w:color w:val="000000"/>
                <w:kern w:val="0"/>
                <w:sz w:val="22"/>
                <w:szCs w:val="22"/>
                <w14:ligatures w14:val="none"/>
              </w:rPr>
              <w:t>Nút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khiển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zoom</w:t>
            </w:r>
          </w:p>
        </w:tc>
        <w:tc>
          <w:tcPr>
            <w:tcW w:w="1502" w:type="dxa"/>
            <w:tcBorders>
              <w:top w:val="nil"/>
              <w:left w:val="nil"/>
              <w:bottom w:val="single" w:sz="4" w:space="0" w:color="auto"/>
              <w:right w:val="single" w:sz="4" w:space="0" w:color="auto"/>
            </w:tcBorders>
            <w:vAlign w:val="center"/>
            <w:hideMark/>
          </w:tcPr>
          <w:p w14:paraId="0552FE4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BF1FEF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DCF891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30D13E9"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D5ABE6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3.2</w:t>
            </w:r>
          </w:p>
        </w:tc>
        <w:tc>
          <w:tcPr>
            <w:tcW w:w="1561" w:type="dxa"/>
            <w:tcBorders>
              <w:top w:val="nil"/>
              <w:left w:val="nil"/>
              <w:bottom w:val="single" w:sz="4" w:space="0" w:color="auto"/>
              <w:right w:val="single" w:sz="4" w:space="0" w:color="auto"/>
            </w:tcBorders>
            <w:vAlign w:val="center"/>
            <w:hideMark/>
          </w:tcPr>
          <w:p w14:paraId="6D48601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0C9A71C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C0B8DA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p>
        </w:tc>
        <w:tc>
          <w:tcPr>
            <w:tcW w:w="4367" w:type="dxa"/>
            <w:tcBorders>
              <w:top w:val="nil"/>
              <w:left w:val="nil"/>
              <w:bottom w:val="single" w:sz="4" w:space="0" w:color="auto"/>
              <w:right w:val="single" w:sz="4" w:space="0" w:color="auto"/>
            </w:tcBorders>
            <w:vAlign w:val="center"/>
            <w:hideMark/>
          </w:tcPr>
          <w:p w14:paraId="0246EA0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01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PTFE,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PVP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01 que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nhìn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X</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10Fr - 14Fr,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5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35cm, 45cm</w:t>
            </w:r>
            <w:r w:rsidRPr="0099149B">
              <w:rPr>
                <w:rFonts w:ascii="Times New Roman" w:eastAsia="Times New Roman" w:hAnsi="Times New Roman" w:cs="Times New Roman"/>
                <w:color w:val="000000"/>
                <w:kern w:val="0"/>
                <w:sz w:val="22"/>
                <w:szCs w:val="22"/>
                <w14:ligatures w14:val="none"/>
              </w:rPr>
              <w:br/>
              <w:t xml:space="preserve">- Thân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br/>
              <w:t xml:space="preserve">- Lực ma </w:t>
            </w:r>
            <w:proofErr w:type="spellStart"/>
            <w:r w:rsidRPr="0099149B">
              <w:rPr>
                <w:rFonts w:ascii="Times New Roman" w:eastAsia="Times New Roman" w:hAnsi="Times New Roman" w:cs="Times New Roman"/>
                <w:color w:val="000000"/>
                <w:kern w:val="0"/>
                <w:sz w:val="22"/>
                <w:szCs w:val="22"/>
                <w14:ligatures w14:val="none"/>
              </w:rPr>
              <w:t>sát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tiếp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&lt; 1N</w:t>
            </w:r>
          </w:p>
        </w:tc>
        <w:tc>
          <w:tcPr>
            <w:tcW w:w="1502" w:type="dxa"/>
            <w:tcBorders>
              <w:top w:val="nil"/>
              <w:left w:val="nil"/>
              <w:bottom w:val="single" w:sz="4" w:space="0" w:color="auto"/>
              <w:right w:val="single" w:sz="4" w:space="0" w:color="auto"/>
            </w:tcBorders>
            <w:vAlign w:val="center"/>
            <w:hideMark/>
          </w:tcPr>
          <w:p w14:paraId="758D19F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12AB3A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E3B468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A1180F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7C1C94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3.3</w:t>
            </w:r>
          </w:p>
        </w:tc>
        <w:tc>
          <w:tcPr>
            <w:tcW w:w="1561" w:type="dxa"/>
            <w:tcBorders>
              <w:top w:val="nil"/>
              <w:left w:val="nil"/>
              <w:bottom w:val="single" w:sz="4" w:space="0" w:color="auto"/>
              <w:right w:val="single" w:sz="4" w:space="0" w:color="auto"/>
            </w:tcBorders>
            <w:vAlign w:val="center"/>
            <w:hideMark/>
          </w:tcPr>
          <w:p w14:paraId="3054924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377B5DB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2C725B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p>
        </w:tc>
        <w:tc>
          <w:tcPr>
            <w:tcW w:w="4367" w:type="dxa"/>
            <w:tcBorders>
              <w:top w:val="nil"/>
              <w:left w:val="nil"/>
              <w:bottom w:val="single" w:sz="4" w:space="0" w:color="auto"/>
              <w:right w:val="single" w:sz="4" w:space="0" w:color="auto"/>
            </w:tcBorders>
            <w:vAlign w:val="center"/>
            <w:hideMark/>
          </w:tcPr>
          <w:p w14:paraId="7CFF07C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01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đỡ</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PTFE,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PVP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01 que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br/>
              <w:t xml:space="preserve">- 2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lỏng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nhánh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nhiễu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kiện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10Fr - 14Fr,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5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35cm, 45cm</w:t>
            </w:r>
            <w:r w:rsidRPr="0099149B">
              <w:rPr>
                <w:rFonts w:ascii="Times New Roman" w:eastAsia="Times New Roman" w:hAnsi="Times New Roman" w:cs="Times New Roman"/>
                <w:color w:val="000000"/>
                <w:kern w:val="0"/>
                <w:sz w:val="22"/>
                <w:szCs w:val="22"/>
                <w14:ligatures w14:val="none"/>
              </w:rPr>
              <w:br/>
              <w:t xml:space="preserve">- Thân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br/>
              <w:t xml:space="preserve">- Lực ma </w:t>
            </w:r>
            <w:proofErr w:type="spellStart"/>
            <w:r w:rsidRPr="0099149B">
              <w:rPr>
                <w:rFonts w:ascii="Times New Roman" w:eastAsia="Times New Roman" w:hAnsi="Times New Roman" w:cs="Times New Roman"/>
                <w:color w:val="000000"/>
                <w:kern w:val="0"/>
                <w:sz w:val="22"/>
                <w:szCs w:val="22"/>
                <w14:ligatures w14:val="none"/>
              </w:rPr>
              <w:t>sát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tiếp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&lt; 1N</w:t>
            </w:r>
          </w:p>
        </w:tc>
        <w:tc>
          <w:tcPr>
            <w:tcW w:w="1502" w:type="dxa"/>
            <w:tcBorders>
              <w:top w:val="nil"/>
              <w:left w:val="nil"/>
              <w:bottom w:val="single" w:sz="4" w:space="0" w:color="auto"/>
              <w:right w:val="single" w:sz="4" w:space="0" w:color="auto"/>
            </w:tcBorders>
            <w:vAlign w:val="center"/>
            <w:hideMark/>
          </w:tcPr>
          <w:p w14:paraId="5EDACB9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AC044D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D1D59F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E662F3E"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C8C957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4</w:t>
            </w:r>
          </w:p>
        </w:tc>
        <w:tc>
          <w:tcPr>
            <w:tcW w:w="1561" w:type="dxa"/>
            <w:tcBorders>
              <w:top w:val="nil"/>
              <w:left w:val="nil"/>
              <w:bottom w:val="single" w:sz="4" w:space="0" w:color="auto"/>
              <w:right w:val="single" w:sz="4" w:space="0" w:color="auto"/>
            </w:tcBorders>
            <w:vAlign w:val="center"/>
            <w:hideMark/>
          </w:tcPr>
          <w:p w14:paraId="484DB52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PP2500359092</w:t>
            </w:r>
          </w:p>
        </w:tc>
        <w:tc>
          <w:tcPr>
            <w:tcW w:w="1978" w:type="dxa"/>
            <w:tcBorders>
              <w:top w:val="nil"/>
              <w:left w:val="nil"/>
              <w:bottom w:val="single" w:sz="4" w:space="0" w:color="auto"/>
              <w:right w:val="single" w:sz="4" w:space="0" w:color="auto"/>
            </w:tcBorders>
            <w:vAlign w:val="center"/>
            <w:hideMark/>
          </w:tcPr>
          <w:p w14:paraId="682AFC8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dịch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ổ </w:t>
            </w:r>
            <w:proofErr w:type="spellStart"/>
            <w:r w:rsidRPr="0099149B">
              <w:rPr>
                <w:rFonts w:ascii="Times New Roman" w:eastAsia="Times New Roman" w:hAnsi="Times New Roman" w:cs="Times New Roman"/>
                <w:color w:val="000000"/>
                <w:kern w:val="0"/>
                <w:sz w:val="22"/>
                <w:szCs w:val="22"/>
                <w14:ligatures w14:val="none"/>
              </w:rPr>
              <w:t>bụng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catheter </w:t>
            </w:r>
            <w:proofErr w:type="spellStart"/>
            <w:r w:rsidRPr="0099149B">
              <w:rPr>
                <w:rFonts w:ascii="Times New Roman" w:eastAsia="Times New Roman" w:hAnsi="Times New Roman" w:cs="Times New Roman"/>
                <w:color w:val="000000"/>
                <w:kern w:val="0"/>
                <w:sz w:val="22"/>
                <w:szCs w:val="22"/>
                <w14:ligatures w14:val="none"/>
              </w:rPr>
              <w:t>nhiều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p>
        </w:tc>
        <w:tc>
          <w:tcPr>
            <w:tcW w:w="2002" w:type="dxa"/>
            <w:tcBorders>
              <w:top w:val="nil"/>
              <w:left w:val="nil"/>
              <w:bottom w:val="single" w:sz="4" w:space="0" w:color="auto"/>
              <w:right w:val="single" w:sz="4" w:space="0" w:color="auto"/>
            </w:tcBorders>
            <w:vAlign w:val="center"/>
            <w:hideMark/>
          </w:tcPr>
          <w:p w14:paraId="542751D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037C5E4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553ABA1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4900EEF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43DBB2C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38E158B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12F4B2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4.1</w:t>
            </w:r>
          </w:p>
        </w:tc>
        <w:tc>
          <w:tcPr>
            <w:tcW w:w="1561" w:type="dxa"/>
            <w:tcBorders>
              <w:top w:val="nil"/>
              <w:left w:val="nil"/>
              <w:bottom w:val="single" w:sz="4" w:space="0" w:color="auto"/>
              <w:right w:val="single" w:sz="4" w:space="0" w:color="auto"/>
            </w:tcBorders>
            <w:vAlign w:val="center"/>
            <w:hideMark/>
          </w:tcPr>
          <w:p w14:paraId="5E629A5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07C6E10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3B3ADF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ổ </w:t>
            </w:r>
            <w:proofErr w:type="spellStart"/>
            <w:r w:rsidRPr="0099149B">
              <w:rPr>
                <w:rFonts w:ascii="Times New Roman" w:eastAsia="Times New Roman" w:hAnsi="Times New Roman" w:cs="Times New Roman"/>
                <w:color w:val="000000"/>
                <w:kern w:val="0"/>
                <w:sz w:val="22"/>
                <w:szCs w:val="22"/>
                <w14:ligatures w14:val="none"/>
              </w:rPr>
              <w:t>bụng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tráng</w:t>
            </w:r>
            <w:proofErr w:type="spellEnd"/>
            <w:r w:rsidRPr="0099149B">
              <w:rPr>
                <w:rFonts w:ascii="Times New Roman" w:eastAsia="Times New Roman" w:hAnsi="Times New Roman" w:cs="Times New Roman"/>
                <w:color w:val="000000"/>
                <w:kern w:val="0"/>
                <w:sz w:val="22"/>
                <w:szCs w:val="22"/>
                <w14:ligatures w14:val="none"/>
              </w:rPr>
              <w:t xml:space="preserve"> silicon,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p>
        </w:tc>
        <w:tc>
          <w:tcPr>
            <w:tcW w:w="4367" w:type="dxa"/>
            <w:tcBorders>
              <w:top w:val="nil"/>
              <w:left w:val="nil"/>
              <w:bottom w:val="single" w:sz="4" w:space="0" w:color="auto"/>
              <w:right w:val="single" w:sz="4" w:space="0" w:color="auto"/>
            </w:tcBorders>
            <w:vAlign w:val="center"/>
            <w:hideMark/>
          </w:tcPr>
          <w:p w14:paraId="4F25060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 y </w:t>
            </w:r>
            <w:proofErr w:type="spellStart"/>
            <w:r w:rsidRPr="0099149B">
              <w:rPr>
                <w:rFonts w:ascii="Times New Roman" w:eastAsia="Times New Roman" w:hAnsi="Times New Roman" w:cs="Times New Roman"/>
                <w:color w:val="000000"/>
                <w:kern w:val="0"/>
                <w:sz w:val="22"/>
                <w:szCs w:val="22"/>
                <w14:ligatures w14:val="none"/>
              </w:rPr>
              <w:t>tế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dẻo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5.0mm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7.0mm,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7.0mm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10mm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≥396</w:t>
            </w:r>
            <w:proofErr w:type="gramStart"/>
            <w:r w:rsidRPr="0099149B">
              <w:rPr>
                <w:rFonts w:ascii="Times New Roman" w:eastAsia="Times New Roman" w:hAnsi="Times New Roman" w:cs="Times New Roman"/>
                <w:color w:val="000000"/>
                <w:kern w:val="0"/>
                <w:sz w:val="22"/>
                <w:szCs w:val="22"/>
                <w14:ligatures w14:val="none"/>
              </w:rPr>
              <w:t>mm .</w:t>
            </w:r>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
        </w:tc>
        <w:tc>
          <w:tcPr>
            <w:tcW w:w="1502" w:type="dxa"/>
            <w:tcBorders>
              <w:top w:val="nil"/>
              <w:left w:val="nil"/>
              <w:bottom w:val="single" w:sz="4" w:space="0" w:color="auto"/>
              <w:right w:val="single" w:sz="4" w:space="0" w:color="auto"/>
            </w:tcBorders>
            <w:vAlign w:val="center"/>
            <w:hideMark/>
          </w:tcPr>
          <w:p w14:paraId="5A65817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32508F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ED628A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01C1FC5"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81660F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4.2</w:t>
            </w:r>
          </w:p>
        </w:tc>
        <w:tc>
          <w:tcPr>
            <w:tcW w:w="1561" w:type="dxa"/>
            <w:tcBorders>
              <w:top w:val="nil"/>
              <w:left w:val="nil"/>
              <w:bottom w:val="single" w:sz="4" w:space="0" w:color="auto"/>
              <w:right w:val="single" w:sz="4" w:space="0" w:color="auto"/>
            </w:tcBorders>
            <w:vAlign w:val="center"/>
            <w:hideMark/>
          </w:tcPr>
          <w:p w14:paraId="4D92CBC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3A1832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630C5B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catheter </w:t>
            </w:r>
            <w:proofErr w:type="spellStart"/>
            <w:r w:rsidRPr="0099149B">
              <w:rPr>
                <w:rFonts w:ascii="Times New Roman" w:eastAsia="Times New Roman" w:hAnsi="Times New Roman" w:cs="Times New Roman"/>
                <w:color w:val="000000"/>
                <w:kern w:val="0"/>
                <w:sz w:val="22"/>
                <w:szCs w:val="22"/>
                <w14:ligatures w14:val="none"/>
              </w:rPr>
              <w:t>nhiều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p>
        </w:tc>
        <w:tc>
          <w:tcPr>
            <w:tcW w:w="4367" w:type="dxa"/>
            <w:tcBorders>
              <w:top w:val="nil"/>
              <w:left w:val="nil"/>
              <w:bottom w:val="single" w:sz="4" w:space="0" w:color="auto"/>
              <w:right w:val="single" w:sz="4" w:space="0" w:color="auto"/>
            </w:tcBorders>
            <w:vAlign w:val="center"/>
            <w:hideMark/>
          </w:tcPr>
          <w:p w14:paraId="081E85F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catheter.</w:t>
            </w:r>
            <w:r w:rsidRPr="0099149B">
              <w:rPr>
                <w:rFonts w:ascii="Times New Roman" w:eastAsia="Times New Roman" w:hAnsi="Times New Roman" w:cs="Times New Roman"/>
                <w:color w:val="000000"/>
                <w:kern w:val="0"/>
                <w:sz w:val="22"/>
                <w:szCs w:val="22"/>
                <w14:ligatures w14:val="none"/>
              </w:rPr>
              <w:br/>
              <w:t xml:space="preserve">- Kim 18G </w:t>
            </w:r>
            <w:proofErr w:type="spellStart"/>
            <w:r w:rsidRPr="0099149B">
              <w:rPr>
                <w:rFonts w:ascii="Times New Roman" w:eastAsia="Times New Roman" w:hAnsi="Times New Roman" w:cs="Times New Roman"/>
                <w:color w:val="000000"/>
                <w:kern w:val="0"/>
                <w:sz w:val="22"/>
                <w:szCs w:val="22"/>
                <w14:ligatures w14:val="none"/>
              </w:rPr>
              <w:t>kèm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bọc</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  0.2 µm</w:t>
            </w:r>
            <w:r w:rsidRPr="0099149B">
              <w:rPr>
                <w:rFonts w:ascii="Times New Roman" w:eastAsia="Times New Roman" w:hAnsi="Times New Roman" w:cs="Times New Roman"/>
                <w:color w:val="000000"/>
                <w:kern w:val="0"/>
                <w:sz w:val="22"/>
                <w:szCs w:val="22"/>
                <w14:ligatures w14:val="none"/>
              </w:rPr>
              <w:br/>
            </w:r>
            <w:r w:rsidRPr="0099149B">
              <w:rPr>
                <w:rFonts w:ascii="Times New Roman" w:eastAsia="Times New Roman" w:hAnsi="Times New Roman" w:cs="Times New Roman"/>
                <w:color w:val="000000"/>
                <w:kern w:val="0"/>
                <w:sz w:val="22"/>
                <w:szCs w:val="22"/>
                <w14:ligatures w14:val="none"/>
              </w:rPr>
              <w:lastRenderedPageBreak/>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tiêm</w:t>
            </w:r>
            <w:proofErr w:type="spellEnd"/>
            <w:r w:rsidRPr="0099149B">
              <w:rPr>
                <w:rFonts w:ascii="Times New Roman" w:eastAsia="Times New Roman" w:hAnsi="Times New Roman" w:cs="Times New Roman"/>
                <w:color w:val="000000"/>
                <w:kern w:val="0"/>
                <w:sz w:val="22"/>
                <w:szCs w:val="22"/>
                <w14:ligatures w14:val="none"/>
              </w:rPr>
              <w:t xml:space="preserve"> ≤ 5cc</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ứng</w:t>
            </w:r>
            <w:proofErr w:type="spellEnd"/>
            <w:r w:rsidRPr="0099149B">
              <w:rPr>
                <w:rFonts w:ascii="Times New Roman" w:eastAsia="Times New Roman" w:hAnsi="Times New Roman" w:cs="Times New Roman"/>
                <w:color w:val="000000"/>
                <w:kern w:val="0"/>
                <w:sz w:val="22"/>
                <w:szCs w:val="22"/>
                <w14:ligatures w14:val="none"/>
              </w:rPr>
              <w:t xml:space="preserve">: 12,5cm (25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15cm (30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30cm (60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1606A90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88E556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76EC8D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00CD888"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1FBBAD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4.3</w:t>
            </w:r>
          </w:p>
        </w:tc>
        <w:tc>
          <w:tcPr>
            <w:tcW w:w="1561" w:type="dxa"/>
            <w:tcBorders>
              <w:top w:val="nil"/>
              <w:left w:val="nil"/>
              <w:bottom w:val="single" w:sz="4" w:space="0" w:color="auto"/>
              <w:right w:val="single" w:sz="4" w:space="0" w:color="auto"/>
            </w:tcBorders>
            <w:vAlign w:val="center"/>
            <w:hideMark/>
          </w:tcPr>
          <w:p w14:paraId="213B574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C90B0E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55DEC9B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dịch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cứng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1.2µm, dung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xml:space="preserve"> 400ml</w:t>
            </w:r>
          </w:p>
        </w:tc>
        <w:tc>
          <w:tcPr>
            <w:tcW w:w="4367" w:type="dxa"/>
            <w:tcBorders>
              <w:top w:val="nil"/>
              <w:left w:val="nil"/>
              <w:bottom w:val="single" w:sz="4" w:space="0" w:color="auto"/>
              <w:right w:val="single" w:sz="4" w:space="0" w:color="auto"/>
            </w:tcBorders>
            <w:vAlign w:val="center"/>
            <w:hideMark/>
          </w:tcPr>
          <w:p w14:paraId="5EEE000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Bình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dung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400ml</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A: ≥ 8 </w:t>
            </w:r>
            <w:proofErr w:type="spellStart"/>
            <w:r w:rsidRPr="0099149B">
              <w:rPr>
                <w:rFonts w:ascii="Times New Roman" w:eastAsia="Times New Roman" w:hAnsi="Times New Roman" w:cs="Times New Roman"/>
                <w:color w:val="000000"/>
                <w:kern w:val="0"/>
                <w:sz w:val="22"/>
                <w:szCs w:val="22"/>
                <w14:ligatures w14:val="none"/>
              </w:rPr>
              <w:t>tốc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0.5; 1.0; 2.0; 3.0; 4.0; 5.0; 6.0; 7.0 (ml/</w:t>
            </w:r>
            <w:proofErr w:type="spellStart"/>
            <w:r w:rsidRPr="0099149B">
              <w:rPr>
                <w:rFonts w:ascii="Times New Roman" w:eastAsia="Times New Roman" w:hAnsi="Times New Roman" w:cs="Times New Roman"/>
                <w:color w:val="000000"/>
                <w:kern w:val="0"/>
                <w:sz w:val="22"/>
                <w:szCs w:val="22"/>
                <w14:ligatures w14:val="none"/>
              </w:rPr>
              <w:t>giờ</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Cổng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nằm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van 1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chảy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 1.2µm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an </w:t>
            </w:r>
            <w:proofErr w:type="spellStart"/>
            <w:r w:rsidRPr="0099149B">
              <w:rPr>
                <w:rFonts w:ascii="Times New Roman" w:eastAsia="Times New Roman" w:hAnsi="Times New Roman" w:cs="Times New Roman"/>
                <w:color w:val="000000"/>
                <w:kern w:val="0"/>
                <w:sz w:val="22"/>
                <w:szCs w:val="22"/>
                <w14:ligatures w14:val="none"/>
              </w:rPr>
              <w:t>toàn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DEHP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Liều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cường</w:t>
            </w:r>
            <w:proofErr w:type="spellEnd"/>
            <w:r w:rsidRPr="0099149B">
              <w:rPr>
                <w:rFonts w:ascii="Times New Roman" w:eastAsia="Times New Roman" w:hAnsi="Times New Roman" w:cs="Times New Roman"/>
                <w:color w:val="000000"/>
                <w:kern w:val="0"/>
                <w:sz w:val="22"/>
                <w:szCs w:val="22"/>
                <w14:ligatures w14:val="none"/>
              </w:rPr>
              <w:t>: 3ml</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t xml:space="preserve">: 30 </w:t>
            </w:r>
            <w:proofErr w:type="spellStart"/>
            <w:r w:rsidRPr="0099149B">
              <w:rPr>
                <w:rFonts w:ascii="Times New Roman" w:eastAsia="Times New Roman" w:hAnsi="Times New Roman" w:cs="Times New Roman"/>
                <w:color w:val="000000"/>
                <w:kern w:val="0"/>
                <w:sz w:val="22"/>
                <w:szCs w:val="22"/>
                <w14:ligatures w14:val="none"/>
              </w:rPr>
              <w:t>phút</w:t>
            </w:r>
            <w:proofErr w:type="spellEnd"/>
          </w:p>
        </w:tc>
        <w:tc>
          <w:tcPr>
            <w:tcW w:w="1502" w:type="dxa"/>
            <w:tcBorders>
              <w:top w:val="nil"/>
              <w:left w:val="nil"/>
              <w:bottom w:val="single" w:sz="4" w:space="0" w:color="auto"/>
              <w:right w:val="single" w:sz="4" w:space="0" w:color="auto"/>
            </w:tcBorders>
            <w:vAlign w:val="center"/>
            <w:hideMark/>
          </w:tcPr>
          <w:p w14:paraId="6B84A28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A5BEA8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3416D5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4B56C9E"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7DBB42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5</w:t>
            </w:r>
          </w:p>
        </w:tc>
        <w:tc>
          <w:tcPr>
            <w:tcW w:w="1561" w:type="dxa"/>
            <w:tcBorders>
              <w:top w:val="nil"/>
              <w:left w:val="nil"/>
              <w:bottom w:val="single" w:sz="4" w:space="0" w:color="auto"/>
              <w:right w:val="single" w:sz="4" w:space="0" w:color="auto"/>
            </w:tcBorders>
            <w:vAlign w:val="center"/>
            <w:hideMark/>
          </w:tcPr>
          <w:p w14:paraId="629AC80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PP2500359093</w:t>
            </w:r>
          </w:p>
        </w:tc>
        <w:tc>
          <w:tcPr>
            <w:tcW w:w="1978" w:type="dxa"/>
            <w:tcBorders>
              <w:top w:val="nil"/>
              <w:left w:val="nil"/>
              <w:bottom w:val="single" w:sz="4" w:space="0" w:color="auto"/>
              <w:right w:val="single" w:sz="4" w:space="0" w:color="auto"/>
            </w:tcBorders>
            <w:vAlign w:val="center"/>
            <w:hideMark/>
          </w:tcPr>
          <w:p w14:paraId="66F7C30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Điện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p>
        </w:tc>
        <w:tc>
          <w:tcPr>
            <w:tcW w:w="2002" w:type="dxa"/>
            <w:tcBorders>
              <w:top w:val="nil"/>
              <w:left w:val="nil"/>
              <w:bottom w:val="single" w:sz="4" w:space="0" w:color="auto"/>
              <w:right w:val="single" w:sz="4" w:space="0" w:color="auto"/>
            </w:tcBorders>
            <w:vAlign w:val="center"/>
            <w:hideMark/>
          </w:tcPr>
          <w:p w14:paraId="4A01B64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Điện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p>
        </w:tc>
        <w:tc>
          <w:tcPr>
            <w:tcW w:w="4367" w:type="dxa"/>
            <w:tcBorders>
              <w:top w:val="nil"/>
              <w:left w:val="nil"/>
              <w:bottom w:val="single" w:sz="4" w:space="0" w:color="auto"/>
              <w:right w:val="single" w:sz="4" w:space="0" w:color="auto"/>
            </w:tcBorders>
            <w:vAlign w:val="center"/>
            <w:hideMark/>
          </w:tcPr>
          <w:p w14:paraId="3EBA168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Điện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TetraGraph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sensor: Ulnar nerve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Posterior Tibial nerve (</w:t>
            </w:r>
            <w:proofErr w:type="spellStart"/>
            <w:r w:rsidRPr="0099149B">
              <w:rPr>
                <w:rFonts w:ascii="Times New Roman" w:eastAsia="Times New Roman" w:hAnsi="Times New Roman" w:cs="Times New Roman"/>
                <w:color w:val="000000"/>
                <w:kern w:val="0"/>
                <w:sz w:val="22"/>
                <w:szCs w:val="22"/>
                <w14:ligatures w14:val="none"/>
              </w:rPr>
              <w:t>Thần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chày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sau</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hiệu</w:t>
            </w:r>
            <w:proofErr w:type="spellEnd"/>
            <w:r w:rsidRPr="0099149B">
              <w:rPr>
                <w:rFonts w:ascii="Times New Roman" w:eastAsia="Times New Roman" w:hAnsi="Times New Roman" w:cs="Times New Roman"/>
                <w:color w:val="000000"/>
                <w:kern w:val="0"/>
                <w:sz w:val="22"/>
                <w:szCs w:val="22"/>
                <w14:ligatures w14:val="none"/>
              </w:rPr>
              <w:t xml:space="preserve"> sensor: Các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Adductor Pollicis (AP), Abductor Digiti </w:t>
            </w:r>
            <w:proofErr w:type="spellStart"/>
            <w:r w:rsidRPr="0099149B">
              <w:rPr>
                <w:rFonts w:ascii="Times New Roman" w:eastAsia="Times New Roman" w:hAnsi="Times New Roman" w:cs="Times New Roman"/>
                <w:color w:val="000000"/>
                <w:kern w:val="0"/>
                <w:sz w:val="22"/>
                <w:szCs w:val="22"/>
                <w14:ligatures w14:val="none"/>
              </w:rPr>
              <w:t>Minimi</w:t>
            </w:r>
            <w:proofErr w:type="spellEnd"/>
            <w:r w:rsidRPr="0099149B">
              <w:rPr>
                <w:rFonts w:ascii="Times New Roman" w:eastAsia="Times New Roman" w:hAnsi="Times New Roman" w:cs="Times New Roman"/>
                <w:color w:val="000000"/>
                <w:kern w:val="0"/>
                <w:sz w:val="22"/>
                <w:szCs w:val="22"/>
                <w14:ligatures w14:val="none"/>
              </w:rPr>
              <w:t xml:space="preserve"> (ADM), First Dorsal Interosseous (FDI), Flexor Hallucis Brevis (FHB)</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w:t>
            </w:r>
            <w:proofErr w:type="spellEnd"/>
            <w:r w:rsidRPr="0099149B">
              <w:rPr>
                <w:rFonts w:ascii="Times New Roman" w:eastAsia="Times New Roman" w:hAnsi="Times New Roman" w:cs="Times New Roman"/>
                <w:color w:val="000000"/>
                <w:kern w:val="0"/>
                <w:sz w:val="22"/>
                <w:szCs w:val="22"/>
                <w14:ligatures w14:val="none"/>
              </w:rPr>
              <w:t xml:space="preserve"> 24 </w:t>
            </w:r>
            <w:proofErr w:type="spellStart"/>
            <w:r w:rsidRPr="0099149B">
              <w:rPr>
                <w:rFonts w:ascii="Times New Roman" w:eastAsia="Times New Roman" w:hAnsi="Times New Roman" w:cs="Times New Roman"/>
                <w:color w:val="000000"/>
                <w:kern w:val="0"/>
                <w:sz w:val="22"/>
                <w:szCs w:val="22"/>
                <w14:ligatures w14:val="none"/>
              </w:rPr>
              <w:t>giờ</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br/>
              <w:t xml:space="preserve">- Đạt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 xml:space="preserve"> ISO 13485, CE</w:t>
            </w:r>
          </w:p>
        </w:tc>
        <w:tc>
          <w:tcPr>
            <w:tcW w:w="1502" w:type="dxa"/>
            <w:tcBorders>
              <w:top w:val="nil"/>
              <w:left w:val="nil"/>
              <w:bottom w:val="single" w:sz="4" w:space="0" w:color="auto"/>
              <w:right w:val="single" w:sz="4" w:space="0" w:color="auto"/>
            </w:tcBorders>
            <w:vAlign w:val="center"/>
            <w:hideMark/>
          </w:tcPr>
          <w:p w14:paraId="04004D3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A9EBB4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56826DA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F48776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F14D82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6</w:t>
            </w:r>
          </w:p>
        </w:tc>
        <w:tc>
          <w:tcPr>
            <w:tcW w:w="1561" w:type="dxa"/>
            <w:tcBorders>
              <w:top w:val="nil"/>
              <w:left w:val="nil"/>
              <w:bottom w:val="single" w:sz="4" w:space="0" w:color="auto"/>
              <w:right w:val="single" w:sz="4" w:space="0" w:color="auto"/>
            </w:tcBorders>
            <w:vAlign w:val="center"/>
            <w:hideMark/>
          </w:tcPr>
          <w:p w14:paraId="7DB4C8B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PP2500359094</w:t>
            </w:r>
          </w:p>
        </w:tc>
        <w:tc>
          <w:tcPr>
            <w:tcW w:w="1978" w:type="dxa"/>
            <w:tcBorders>
              <w:top w:val="nil"/>
              <w:left w:val="nil"/>
              <w:bottom w:val="single" w:sz="4" w:space="0" w:color="auto"/>
              <w:right w:val="single" w:sz="4" w:space="0" w:color="auto"/>
            </w:tcBorders>
            <w:vAlign w:val="center"/>
            <w:hideMark/>
          </w:tcPr>
          <w:p w14:paraId="1B86484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quy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p>
        </w:tc>
        <w:tc>
          <w:tcPr>
            <w:tcW w:w="2002" w:type="dxa"/>
            <w:tcBorders>
              <w:top w:val="nil"/>
              <w:left w:val="nil"/>
              <w:bottom w:val="single" w:sz="4" w:space="0" w:color="auto"/>
              <w:right w:val="single" w:sz="4" w:space="0" w:color="auto"/>
            </w:tcBorders>
            <w:vAlign w:val="center"/>
            <w:hideMark/>
          </w:tcPr>
          <w:p w14:paraId="098F1C5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quy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p>
        </w:tc>
        <w:tc>
          <w:tcPr>
            <w:tcW w:w="4367" w:type="dxa"/>
            <w:tcBorders>
              <w:top w:val="nil"/>
              <w:left w:val="nil"/>
              <w:bottom w:val="single" w:sz="4" w:space="0" w:color="auto"/>
              <w:right w:val="single" w:sz="4" w:space="0" w:color="auto"/>
            </w:tcBorders>
            <w:vAlign w:val="center"/>
            <w:hideMark/>
          </w:tcPr>
          <w:p w14:paraId="523FF67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da bao </w:t>
            </w:r>
            <w:proofErr w:type="spellStart"/>
            <w:r w:rsidRPr="0099149B">
              <w:rPr>
                <w:rFonts w:ascii="Times New Roman" w:eastAsia="Times New Roman" w:hAnsi="Times New Roman" w:cs="Times New Roman"/>
                <w:color w:val="000000"/>
                <w:kern w:val="0"/>
                <w:sz w:val="22"/>
                <w:szCs w:val="22"/>
                <w14:ligatures w14:val="none"/>
              </w:rPr>
              <w:t>quy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thừa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hẹp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hộp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17.2 ~ 41mm,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ứng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10~26 </w:t>
            </w:r>
            <w:proofErr w:type="spellStart"/>
            <w:r w:rsidRPr="0099149B">
              <w:rPr>
                <w:rFonts w:ascii="Times New Roman" w:eastAsia="Times New Roman" w:hAnsi="Times New Roman" w:cs="Times New Roman"/>
                <w:color w:val="000000"/>
                <w:kern w:val="0"/>
                <w:sz w:val="22"/>
                <w:szCs w:val="22"/>
                <w14:ligatures w14:val="none"/>
              </w:rPr>
              <w:t>chiếc</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cái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3.5mm +/-0.5mm. 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12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36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12, 15, 18, 22, 26, 30, </w:t>
            </w:r>
            <w:r w:rsidRPr="0099149B">
              <w:rPr>
                <w:rFonts w:ascii="Times New Roman" w:eastAsia="Times New Roman" w:hAnsi="Times New Roman" w:cs="Times New Roman"/>
                <w:color w:val="000000"/>
                <w:kern w:val="0"/>
                <w:sz w:val="22"/>
                <w:szCs w:val="22"/>
                <w14:ligatures w14:val="none"/>
              </w:rPr>
              <w:lastRenderedPageBreak/>
              <w:t xml:space="preserve">32, 34, 36).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hộp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7ADE6B5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1CA144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07979F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A8D0FA5"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A18BA1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w:t>
            </w:r>
          </w:p>
        </w:tc>
        <w:tc>
          <w:tcPr>
            <w:tcW w:w="1561" w:type="dxa"/>
            <w:tcBorders>
              <w:top w:val="nil"/>
              <w:left w:val="nil"/>
              <w:bottom w:val="single" w:sz="4" w:space="0" w:color="auto"/>
              <w:right w:val="single" w:sz="4" w:space="0" w:color="auto"/>
            </w:tcBorders>
            <w:vAlign w:val="center"/>
            <w:hideMark/>
          </w:tcPr>
          <w:p w14:paraId="11A8520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PP2500359095</w:t>
            </w:r>
          </w:p>
        </w:tc>
        <w:tc>
          <w:tcPr>
            <w:tcW w:w="1978" w:type="dxa"/>
            <w:tcBorders>
              <w:top w:val="nil"/>
              <w:left w:val="nil"/>
              <w:bottom w:val="single" w:sz="4" w:space="0" w:color="auto"/>
              <w:right w:val="single" w:sz="4" w:space="0" w:color="auto"/>
            </w:tcBorders>
            <w:vAlign w:val="center"/>
            <w:hideMark/>
          </w:tcPr>
          <w:p w14:paraId="015FEDE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2002" w:type="dxa"/>
            <w:tcBorders>
              <w:top w:val="nil"/>
              <w:left w:val="nil"/>
              <w:bottom w:val="single" w:sz="4" w:space="0" w:color="auto"/>
              <w:right w:val="single" w:sz="4" w:space="0" w:color="auto"/>
            </w:tcBorders>
            <w:vAlign w:val="center"/>
            <w:hideMark/>
          </w:tcPr>
          <w:p w14:paraId="5836671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3A1DFC0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2B5B7F7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70353AD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4520133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20C83D8E"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09E2CC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7.1</w:t>
            </w:r>
          </w:p>
        </w:tc>
        <w:tc>
          <w:tcPr>
            <w:tcW w:w="1561" w:type="dxa"/>
            <w:tcBorders>
              <w:top w:val="nil"/>
              <w:left w:val="nil"/>
              <w:bottom w:val="single" w:sz="4" w:space="0" w:color="auto"/>
              <w:right w:val="single" w:sz="4" w:space="0" w:color="auto"/>
            </w:tcBorders>
            <w:vAlign w:val="center"/>
            <w:hideMark/>
          </w:tcPr>
          <w:p w14:paraId="1F2856E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99AFE3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A17481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32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4367" w:type="dxa"/>
            <w:tcBorders>
              <w:top w:val="nil"/>
              <w:left w:val="nil"/>
              <w:bottom w:val="single" w:sz="4" w:space="0" w:color="auto"/>
              <w:right w:val="single" w:sz="4" w:space="0" w:color="auto"/>
            </w:tcBorders>
            <w:vAlign w:val="center"/>
            <w:hideMark/>
          </w:tcPr>
          <w:p w14:paraId="6A35787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kỹ</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Longo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32mm - 34mm,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32 - 34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≥3.8mm,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≥1.5mm.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≥0.28mm. Ghim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Titanium TA2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
        </w:tc>
        <w:tc>
          <w:tcPr>
            <w:tcW w:w="1502" w:type="dxa"/>
            <w:tcBorders>
              <w:top w:val="nil"/>
              <w:left w:val="nil"/>
              <w:bottom w:val="single" w:sz="4" w:space="0" w:color="auto"/>
              <w:right w:val="single" w:sz="4" w:space="0" w:color="auto"/>
            </w:tcBorders>
            <w:vAlign w:val="center"/>
            <w:hideMark/>
          </w:tcPr>
          <w:p w14:paraId="205B4C7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699145E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5336C2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C27B80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CEE24F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7.2</w:t>
            </w:r>
          </w:p>
        </w:tc>
        <w:tc>
          <w:tcPr>
            <w:tcW w:w="1561" w:type="dxa"/>
            <w:tcBorders>
              <w:top w:val="nil"/>
              <w:left w:val="nil"/>
              <w:bottom w:val="single" w:sz="4" w:space="0" w:color="auto"/>
              <w:right w:val="single" w:sz="4" w:space="0" w:color="auto"/>
            </w:tcBorders>
            <w:vAlign w:val="center"/>
            <w:hideMark/>
          </w:tcPr>
          <w:p w14:paraId="170CC9E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0ABA41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3C4325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kỹ</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Longo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28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4367" w:type="dxa"/>
            <w:tcBorders>
              <w:top w:val="nil"/>
              <w:left w:val="nil"/>
              <w:bottom w:val="single" w:sz="4" w:space="0" w:color="auto"/>
              <w:right w:val="single" w:sz="4" w:space="0" w:color="auto"/>
            </w:tcBorders>
            <w:vAlign w:val="center"/>
            <w:hideMark/>
          </w:tcPr>
          <w:p w14:paraId="08CC483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 33mm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dao  ≥ 24.4mm, ≤ 28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4mm;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0.75mm-1.5mm.</w:t>
            </w:r>
          </w:p>
        </w:tc>
        <w:tc>
          <w:tcPr>
            <w:tcW w:w="1502" w:type="dxa"/>
            <w:tcBorders>
              <w:top w:val="nil"/>
              <w:left w:val="nil"/>
              <w:bottom w:val="single" w:sz="4" w:space="0" w:color="auto"/>
              <w:right w:val="single" w:sz="4" w:space="0" w:color="auto"/>
            </w:tcBorders>
            <w:vAlign w:val="center"/>
            <w:hideMark/>
          </w:tcPr>
          <w:p w14:paraId="1FFA3AB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DAA8FA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3562DC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2DD2B3A"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ACD064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7.3</w:t>
            </w:r>
          </w:p>
        </w:tc>
        <w:tc>
          <w:tcPr>
            <w:tcW w:w="1561" w:type="dxa"/>
            <w:tcBorders>
              <w:top w:val="nil"/>
              <w:left w:val="nil"/>
              <w:bottom w:val="single" w:sz="4" w:space="0" w:color="auto"/>
              <w:right w:val="single" w:sz="4" w:space="0" w:color="auto"/>
            </w:tcBorders>
            <w:vAlign w:val="center"/>
            <w:hideMark/>
          </w:tcPr>
          <w:p w14:paraId="1676515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41B735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C257AD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6, 16, 26 cm</w:t>
            </w:r>
          </w:p>
        </w:tc>
        <w:tc>
          <w:tcPr>
            <w:tcW w:w="4367" w:type="dxa"/>
            <w:tcBorders>
              <w:top w:val="nil"/>
              <w:left w:val="nil"/>
              <w:bottom w:val="single" w:sz="4" w:space="0" w:color="auto"/>
              <w:right w:val="single" w:sz="4" w:space="0" w:color="auto"/>
            </w:tcBorders>
            <w:vAlign w:val="center"/>
            <w:hideMark/>
          </w:tcPr>
          <w:p w14:paraId="04E5A16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cùng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xoay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nòng</w:t>
            </w:r>
            <w:proofErr w:type="spellEnd"/>
            <w:r w:rsidRPr="0099149B">
              <w:rPr>
                <w:rFonts w:ascii="Times New Roman" w:eastAsia="Times New Roman" w:hAnsi="Times New Roman" w:cs="Times New Roman"/>
                <w:color w:val="000000"/>
                <w:kern w:val="0"/>
                <w:sz w:val="22"/>
                <w:szCs w:val="22"/>
                <w14:ligatures w14:val="none"/>
              </w:rPr>
              <w:t xml:space="preserve"> 360˚.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nòng</w:t>
            </w:r>
            <w:proofErr w:type="spellEnd"/>
            <w:r w:rsidRPr="0099149B">
              <w:rPr>
                <w:rFonts w:ascii="Times New Roman" w:eastAsia="Times New Roman" w:hAnsi="Times New Roman" w:cs="Times New Roman"/>
                <w:color w:val="000000"/>
                <w:kern w:val="0"/>
                <w:sz w:val="22"/>
                <w:szCs w:val="22"/>
                <w14:ligatures w14:val="none"/>
              </w:rPr>
              <w:t xml:space="preserve"> 06cm, 16cm, 26cm. </w:t>
            </w:r>
            <w:proofErr w:type="spellStart"/>
            <w:r w:rsidRPr="0099149B">
              <w:rPr>
                <w:rFonts w:ascii="Times New Roman" w:eastAsia="Times New Roman" w:hAnsi="Times New Roman" w:cs="Times New Roman"/>
                <w:color w:val="000000"/>
                <w:kern w:val="0"/>
                <w:sz w:val="22"/>
                <w:szCs w:val="22"/>
                <w14:ligatures w14:val="none"/>
              </w:rPr>
              <w:t>Trục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Latex,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Phthalate (DEPH, BBP &amp; DPB).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Ethylene Oxide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786EDC5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5006E3B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35AF10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A673C88"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9D024D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7.4</w:t>
            </w:r>
          </w:p>
        </w:tc>
        <w:tc>
          <w:tcPr>
            <w:tcW w:w="1561" w:type="dxa"/>
            <w:tcBorders>
              <w:top w:val="nil"/>
              <w:left w:val="nil"/>
              <w:bottom w:val="single" w:sz="4" w:space="0" w:color="auto"/>
              <w:right w:val="single" w:sz="4" w:space="0" w:color="auto"/>
            </w:tcBorders>
            <w:vAlign w:val="center"/>
            <w:hideMark/>
          </w:tcPr>
          <w:p w14:paraId="01212A1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059593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2EC1C75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45mm</w:t>
            </w:r>
          </w:p>
        </w:tc>
        <w:tc>
          <w:tcPr>
            <w:tcW w:w="4367" w:type="dxa"/>
            <w:tcBorders>
              <w:top w:val="nil"/>
              <w:left w:val="nil"/>
              <w:bottom w:val="single" w:sz="4" w:space="0" w:color="auto"/>
              <w:right w:val="single" w:sz="4" w:space="0" w:color="auto"/>
            </w:tcBorders>
            <w:vAlign w:val="center"/>
            <w:hideMark/>
          </w:tcPr>
          <w:p w14:paraId="5B0A1B5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kèm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45mm; 3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so le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 40mm,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gramEnd"/>
            <w:r w:rsidRPr="0099149B">
              <w:rPr>
                <w:rFonts w:ascii="Times New Roman" w:eastAsia="Times New Roman" w:hAnsi="Times New Roman" w:cs="Times New Roman"/>
                <w:color w:val="000000"/>
                <w:kern w:val="0"/>
                <w:sz w:val="22"/>
                <w:szCs w:val="22"/>
                <w14:ligatures w14:val="none"/>
              </w:rPr>
              <w:t xml:space="preserve"> 66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mỏng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mạch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2.0mm-3.0mm.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3.0mm-4.0mm.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lastRenderedPageBreak/>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4.0mm-5.0mm.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0.23mm. Ghim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Titanium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viền</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khung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Latex,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Phthalate (DEPH, BBP &amp; DPB).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Ethylene Oxide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2DC8C42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G7</w:t>
            </w:r>
          </w:p>
        </w:tc>
        <w:tc>
          <w:tcPr>
            <w:tcW w:w="1404" w:type="dxa"/>
            <w:tcBorders>
              <w:top w:val="nil"/>
              <w:left w:val="nil"/>
              <w:bottom w:val="single" w:sz="4" w:space="0" w:color="auto"/>
              <w:right w:val="single" w:sz="4" w:space="0" w:color="auto"/>
            </w:tcBorders>
            <w:vAlign w:val="center"/>
            <w:hideMark/>
          </w:tcPr>
          <w:p w14:paraId="0A1A18A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630D4F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562D21E"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58A12B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7.5</w:t>
            </w:r>
          </w:p>
        </w:tc>
        <w:tc>
          <w:tcPr>
            <w:tcW w:w="1561" w:type="dxa"/>
            <w:tcBorders>
              <w:top w:val="nil"/>
              <w:left w:val="nil"/>
              <w:bottom w:val="single" w:sz="4" w:space="0" w:color="auto"/>
              <w:right w:val="single" w:sz="4" w:space="0" w:color="auto"/>
            </w:tcBorders>
            <w:vAlign w:val="center"/>
            <w:hideMark/>
          </w:tcPr>
          <w:p w14:paraId="3CFC99C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41A4099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D1186D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60mm</w:t>
            </w:r>
          </w:p>
        </w:tc>
        <w:tc>
          <w:tcPr>
            <w:tcW w:w="4367" w:type="dxa"/>
            <w:tcBorders>
              <w:top w:val="nil"/>
              <w:left w:val="nil"/>
              <w:bottom w:val="single" w:sz="4" w:space="0" w:color="auto"/>
              <w:right w:val="single" w:sz="4" w:space="0" w:color="auto"/>
            </w:tcBorders>
            <w:vAlign w:val="center"/>
            <w:hideMark/>
          </w:tcPr>
          <w:p w14:paraId="346F499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kèm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60mm, 3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so le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gramEnd"/>
            <w:r w:rsidRPr="0099149B">
              <w:rPr>
                <w:rFonts w:ascii="Times New Roman" w:eastAsia="Times New Roman" w:hAnsi="Times New Roman" w:cs="Times New Roman"/>
                <w:color w:val="000000"/>
                <w:kern w:val="0"/>
                <w:sz w:val="22"/>
                <w:szCs w:val="22"/>
                <w14:ligatures w14:val="none"/>
              </w:rPr>
              <w:t xml:space="preserve"> 55mm,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 90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3.0mm-4.0mm.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4.0mm-5.0mm.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0.23mm. Ghim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Titanium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viền</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khung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Latex,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Phthalate (DEPH, BBP &amp; DPB).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Ethylene Oxide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2C66EB0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0352C50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95D8FD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5E70B57"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B23922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7.6</w:t>
            </w:r>
          </w:p>
        </w:tc>
        <w:tc>
          <w:tcPr>
            <w:tcW w:w="1561" w:type="dxa"/>
            <w:tcBorders>
              <w:top w:val="nil"/>
              <w:left w:val="nil"/>
              <w:bottom w:val="single" w:sz="4" w:space="0" w:color="auto"/>
              <w:right w:val="single" w:sz="4" w:space="0" w:color="auto"/>
            </w:tcBorders>
            <w:vAlign w:val="center"/>
            <w:hideMark/>
          </w:tcPr>
          <w:p w14:paraId="0EABBAE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D2E726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29E8D47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Ghim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tròn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nghiêng</w:t>
            </w:r>
            <w:proofErr w:type="spellEnd"/>
          </w:p>
        </w:tc>
        <w:tc>
          <w:tcPr>
            <w:tcW w:w="4367" w:type="dxa"/>
            <w:tcBorders>
              <w:top w:val="nil"/>
              <w:left w:val="nil"/>
              <w:bottom w:val="single" w:sz="4" w:space="0" w:color="auto"/>
              <w:right w:val="single" w:sz="4" w:space="0" w:color="auto"/>
            </w:tcBorders>
            <w:vAlign w:val="center"/>
            <w:hideMark/>
          </w:tcPr>
          <w:p w14:paraId="642C498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tròn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29mm, 32mm,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24 - 30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w:t>
            </w:r>
            <w:proofErr w:type="spellEnd"/>
            <w:r w:rsidRPr="0099149B">
              <w:rPr>
                <w:rFonts w:ascii="Times New Roman" w:eastAsia="Times New Roman" w:hAnsi="Times New Roman" w:cs="Times New Roman"/>
                <w:color w:val="000000"/>
                <w:kern w:val="0"/>
                <w:sz w:val="22"/>
                <w:szCs w:val="22"/>
                <w14:ligatures w14:val="none"/>
              </w:rPr>
              <w:t xml:space="preserve"> 4.8mm - 5.0mm, </w:t>
            </w:r>
            <w:proofErr w:type="spellStart"/>
            <w:r w:rsidRPr="0099149B">
              <w:rPr>
                <w:rFonts w:ascii="Times New Roman" w:eastAsia="Times New Roman" w:hAnsi="Times New Roman" w:cs="Times New Roman"/>
                <w:color w:val="000000"/>
                <w:kern w:val="0"/>
                <w:sz w:val="22"/>
                <w:szCs w:val="22"/>
                <w14:ligatures w14:val="none"/>
              </w:rPr>
              <w:t>sau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w:t>
            </w:r>
            <w:proofErr w:type="spellEnd"/>
            <w:r w:rsidRPr="0099149B">
              <w:rPr>
                <w:rFonts w:ascii="Times New Roman" w:eastAsia="Times New Roman" w:hAnsi="Times New Roman" w:cs="Times New Roman"/>
                <w:color w:val="000000"/>
                <w:kern w:val="0"/>
                <w:sz w:val="22"/>
                <w:szCs w:val="22"/>
                <w14:ligatures w14:val="none"/>
              </w:rPr>
              <w:t xml:space="preserve"> 2.0mm - 2.2mm.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≥0.28mm.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20mm - 24mm. Ghim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titanium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120D878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2C15047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D58E21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04652E6"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BAAC0C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8</w:t>
            </w:r>
          </w:p>
        </w:tc>
        <w:tc>
          <w:tcPr>
            <w:tcW w:w="1561" w:type="dxa"/>
            <w:tcBorders>
              <w:top w:val="nil"/>
              <w:left w:val="nil"/>
              <w:bottom w:val="single" w:sz="4" w:space="0" w:color="auto"/>
              <w:right w:val="single" w:sz="4" w:space="0" w:color="auto"/>
            </w:tcBorders>
            <w:vAlign w:val="center"/>
            <w:hideMark/>
          </w:tcPr>
          <w:p w14:paraId="40B35B2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PP2500359096</w:t>
            </w:r>
          </w:p>
        </w:tc>
        <w:tc>
          <w:tcPr>
            <w:tcW w:w="1978" w:type="dxa"/>
            <w:tcBorders>
              <w:top w:val="nil"/>
              <w:left w:val="nil"/>
              <w:bottom w:val="single" w:sz="4" w:space="0" w:color="auto"/>
              <w:right w:val="single" w:sz="4" w:space="0" w:color="auto"/>
            </w:tcBorders>
            <w:vAlign w:val="center"/>
            <w:hideMark/>
          </w:tcPr>
          <w:p w14:paraId="3BBCC97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p>
        </w:tc>
        <w:tc>
          <w:tcPr>
            <w:tcW w:w="2002" w:type="dxa"/>
            <w:tcBorders>
              <w:top w:val="nil"/>
              <w:left w:val="nil"/>
              <w:bottom w:val="single" w:sz="4" w:space="0" w:color="auto"/>
              <w:right w:val="single" w:sz="4" w:space="0" w:color="auto"/>
            </w:tcBorders>
            <w:vAlign w:val="center"/>
            <w:hideMark/>
          </w:tcPr>
          <w:p w14:paraId="548A0CC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4F194F1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18FBF78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1554C00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6F57A44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6FFB1EE9"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74E6F50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8.1</w:t>
            </w:r>
          </w:p>
        </w:tc>
        <w:tc>
          <w:tcPr>
            <w:tcW w:w="1561" w:type="dxa"/>
            <w:tcBorders>
              <w:top w:val="nil"/>
              <w:left w:val="nil"/>
              <w:bottom w:val="single" w:sz="4" w:space="0" w:color="auto"/>
              <w:right w:val="single" w:sz="4" w:space="0" w:color="auto"/>
            </w:tcBorders>
            <w:vAlign w:val="center"/>
            <w:hideMark/>
          </w:tcPr>
          <w:p w14:paraId="5B53059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B09D84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63BC047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thành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6x11cm</w:t>
            </w:r>
          </w:p>
        </w:tc>
        <w:tc>
          <w:tcPr>
            <w:tcW w:w="4367" w:type="dxa"/>
            <w:tcBorders>
              <w:top w:val="nil"/>
              <w:left w:val="nil"/>
              <w:bottom w:val="single" w:sz="4" w:space="0" w:color="auto"/>
              <w:right w:val="single" w:sz="4" w:space="0" w:color="auto"/>
            </w:tcBorders>
            <w:vAlign w:val="center"/>
            <w:hideMark/>
          </w:tcPr>
          <w:p w14:paraId="3F05660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Polyester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2,1x3mm,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lục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dệt</w:t>
            </w:r>
            <w:proofErr w:type="spellEnd"/>
            <w:r w:rsidRPr="0099149B">
              <w:rPr>
                <w:rFonts w:ascii="Times New Roman" w:eastAsia="Times New Roman" w:hAnsi="Times New Roman" w:cs="Times New Roman"/>
                <w:color w:val="000000"/>
                <w:kern w:val="0"/>
                <w:sz w:val="22"/>
                <w:szCs w:val="22"/>
                <w14:ligatures w14:val="none"/>
              </w:rPr>
              <w:t xml:space="preserve"> 3D, co </w:t>
            </w:r>
            <w:proofErr w:type="spellStart"/>
            <w:r w:rsidRPr="0099149B">
              <w:rPr>
                <w:rFonts w:ascii="Times New Roman" w:eastAsia="Times New Roman" w:hAnsi="Times New Roman" w:cs="Times New Roman"/>
                <w:color w:val="000000"/>
                <w:kern w:val="0"/>
                <w:sz w:val="22"/>
                <w:szCs w:val="22"/>
                <w14:ligatures w14:val="none"/>
              </w:rPr>
              <w:t>giãn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Trọng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64g/m2±5%</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6x11cm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Gamma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p>
        </w:tc>
        <w:tc>
          <w:tcPr>
            <w:tcW w:w="1502" w:type="dxa"/>
            <w:tcBorders>
              <w:top w:val="nil"/>
              <w:left w:val="nil"/>
              <w:bottom w:val="single" w:sz="4" w:space="0" w:color="auto"/>
              <w:right w:val="single" w:sz="4" w:space="0" w:color="auto"/>
            </w:tcBorders>
            <w:vAlign w:val="center"/>
            <w:hideMark/>
          </w:tcPr>
          <w:p w14:paraId="4D274DD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77E124C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34C44E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3DA5517"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FDDD32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8.2</w:t>
            </w:r>
          </w:p>
        </w:tc>
        <w:tc>
          <w:tcPr>
            <w:tcW w:w="1561" w:type="dxa"/>
            <w:tcBorders>
              <w:top w:val="nil"/>
              <w:left w:val="nil"/>
              <w:bottom w:val="single" w:sz="4" w:space="0" w:color="auto"/>
              <w:right w:val="single" w:sz="4" w:space="0" w:color="auto"/>
            </w:tcBorders>
            <w:vAlign w:val="center"/>
            <w:hideMark/>
          </w:tcPr>
          <w:p w14:paraId="4BFB02A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7A14E9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025161E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3D </w:t>
            </w:r>
            <w:proofErr w:type="spellStart"/>
            <w:r w:rsidRPr="0099149B">
              <w:rPr>
                <w:rFonts w:ascii="Times New Roman" w:eastAsia="Times New Roman" w:hAnsi="Times New Roman" w:cs="Times New Roman"/>
                <w:color w:val="000000"/>
                <w:kern w:val="0"/>
                <w:sz w:val="22"/>
                <w:szCs w:val="22"/>
                <w14:ligatures w14:val="none"/>
              </w:rPr>
              <w:t>theo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trái</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phải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w:t>
            </w:r>
          </w:p>
        </w:tc>
        <w:tc>
          <w:tcPr>
            <w:tcW w:w="4367" w:type="dxa"/>
            <w:tcBorders>
              <w:top w:val="nil"/>
              <w:left w:val="nil"/>
              <w:bottom w:val="single" w:sz="4" w:space="0" w:color="auto"/>
              <w:right w:val="single" w:sz="4" w:space="0" w:color="auto"/>
            </w:tcBorders>
            <w:vAlign w:val="center"/>
            <w:hideMark/>
          </w:tcPr>
          <w:p w14:paraId="0725D3C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Mảnh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theo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bẹn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polyester,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dệt</w:t>
            </w:r>
            <w:proofErr w:type="spellEnd"/>
            <w:r w:rsidRPr="0099149B">
              <w:rPr>
                <w:rFonts w:ascii="Times New Roman" w:eastAsia="Times New Roman" w:hAnsi="Times New Roman" w:cs="Times New Roman"/>
                <w:color w:val="000000"/>
                <w:kern w:val="0"/>
                <w:sz w:val="22"/>
                <w:szCs w:val="22"/>
                <w14:ligatures w14:val="none"/>
              </w:rPr>
              <w:t xml:space="preserve"> 2D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1,7mmx1,4mm) </w:t>
            </w:r>
            <w:proofErr w:type="spellStart"/>
            <w:r w:rsidRPr="0099149B">
              <w:rPr>
                <w:rFonts w:ascii="Times New Roman" w:eastAsia="Times New Roman" w:hAnsi="Times New Roman" w:cs="Times New Roman"/>
                <w:color w:val="000000"/>
                <w:kern w:val="0"/>
                <w:sz w:val="22"/>
                <w:szCs w:val="22"/>
                <w14:ligatures w14:val="none"/>
              </w:rPr>
              <w:t>giúp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dệt</w:t>
            </w:r>
            <w:proofErr w:type="spellEnd"/>
            <w:r w:rsidRPr="0099149B">
              <w:rPr>
                <w:rFonts w:ascii="Times New Roman" w:eastAsia="Times New Roman" w:hAnsi="Times New Roman" w:cs="Times New Roman"/>
                <w:color w:val="000000"/>
                <w:kern w:val="0"/>
                <w:sz w:val="22"/>
                <w:szCs w:val="22"/>
                <w14:ligatures w14:val="none"/>
              </w:rPr>
              <w:t xml:space="preserve"> 3D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2,0mmx2,6mm)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15 x 10cm,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trái</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phải</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513A529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458008E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5BE3239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CE08D76"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9FF346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8.3</w:t>
            </w:r>
          </w:p>
        </w:tc>
        <w:tc>
          <w:tcPr>
            <w:tcW w:w="1561" w:type="dxa"/>
            <w:tcBorders>
              <w:top w:val="nil"/>
              <w:left w:val="nil"/>
              <w:bottom w:val="single" w:sz="4" w:space="0" w:color="auto"/>
              <w:right w:val="single" w:sz="4" w:space="0" w:color="auto"/>
            </w:tcBorders>
            <w:vAlign w:val="center"/>
            <w:hideMark/>
          </w:tcPr>
          <w:p w14:paraId="2E899C6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042A8A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84C410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2,5- 6cm</w:t>
            </w:r>
          </w:p>
        </w:tc>
        <w:tc>
          <w:tcPr>
            <w:tcW w:w="4367" w:type="dxa"/>
            <w:tcBorders>
              <w:top w:val="nil"/>
              <w:left w:val="nil"/>
              <w:bottom w:val="single" w:sz="4" w:space="0" w:color="auto"/>
              <w:right w:val="single" w:sz="4" w:space="0" w:color="auto"/>
            </w:tcBorders>
            <w:vAlign w:val="center"/>
            <w:hideMark/>
          </w:tcPr>
          <w:p w14:paraId="306815F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bởi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miếng</w:t>
            </w:r>
            <w:proofErr w:type="spellEnd"/>
            <w:r w:rsidRPr="0099149B">
              <w:rPr>
                <w:rFonts w:ascii="Times New Roman" w:eastAsia="Times New Roman" w:hAnsi="Times New Roman" w:cs="Times New Roman"/>
                <w:color w:val="000000"/>
                <w:kern w:val="0"/>
                <w:sz w:val="22"/>
                <w:szCs w:val="22"/>
                <w14:ligatures w14:val="none"/>
              </w:rPr>
              <w:t xml:space="preserve"> film.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2.5- 6cm.</w:t>
            </w:r>
          </w:p>
        </w:tc>
        <w:tc>
          <w:tcPr>
            <w:tcW w:w="1502" w:type="dxa"/>
            <w:tcBorders>
              <w:top w:val="nil"/>
              <w:left w:val="nil"/>
              <w:bottom w:val="single" w:sz="4" w:space="0" w:color="auto"/>
              <w:right w:val="single" w:sz="4" w:space="0" w:color="auto"/>
            </w:tcBorders>
            <w:vAlign w:val="center"/>
            <w:hideMark/>
          </w:tcPr>
          <w:p w14:paraId="241E9B5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53920F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BB2292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FAD8BCD"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D9FC3B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8.4</w:t>
            </w:r>
          </w:p>
        </w:tc>
        <w:tc>
          <w:tcPr>
            <w:tcW w:w="1561" w:type="dxa"/>
            <w:tcBorders>
              <w:top w:val="nil"/>
              <w:left w:val="nil"/>
              <w:bottom w:val="single" w:sz="4" w:space="0" w:color="auto"/>
              <w:right w:val="single" w:sz="4" w:space="0" w:color="auto"/>
            </w:tcBorders>
            <w:vAlign w:val="center"/>
            <w:hideMark/>
          </w:tcPr>
          <w:p w14:paraId="4524AAE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2ABE700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66DCE19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định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p>
        </w:tc>
        <w:tc>
          <w:tcPr>
            <w:tcW w:w="4367" w:type="dxa"/>
            <w:tcBorders>
              <w:top w:val="nil"/>
              <w:left w:val="nil"/>
              <w:bottom w:val="single" w:sz="4" w:space="0" w:color="auto"/>
              <w:right w:val="single" w:sz="4" w:space="0" w:color="auto"/>
            </w:tcBorders>
            <w:vAlign w:val="center"/>
            <w:hideMark/>
          </w:tcPr>
          <w:p w14:paraId="42C7FD6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định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Titan, 30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nòng</w:t>
            </w:r>
            <w:proofErr w:type="spellEnd"/>
            <w:r w:rsidRPr="0099149B">
              <w:rPr>
                <w:rFonts w:ascii="Times New Roman" w:eastAsia="Times New Roman" w:hAnsi="Times New Roman" w:cs="Times New Roman"/>
                <w:color w:val="000000"/>
                <w:kern w:val="0"/>
                <w:sz w:val="22"/>
                <w:szCs w:val="22"/>
                <w14:ligatures w14:val="none"/>
              </w:rPr>
              <w:t xml:space="preserve"> ≤5mm. Đinh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xoắn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rộng</w:t>
            </w:r>
            <w:proofErr w:type="spellEnd"/>
            <w:r w:rsidRPr="0099149B">
              <w:rPr>
                <w:rFonts w:ascii="Times New Roman" w:eastAsia="Times New Roman" w:hAnsi="Times New Roman" w:cs="Times New Roman"/>
                <w:color w:val="000000"/>
                <w:kern w:val="0"/>
                <w:sz w:val="22"/>
                <w:szCs w:val="22"/>
                <w14:ligatures w14:val="none"/>
              </w:rPr>
              <w:t xml:space="preserve"> 4mm,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3,8mm±5%.</w:t>
            </w:r>
          </w:p>
        </w:tc>
        <w:tc>
          <w:tcPr>
            <w:tcW w:w="1502" w:type="dxa"/>
            <w:tcBorders>
              <w:top w:val="nil"/>
              <w:left w:val="nil"/>
              <w:bottom w:val="single" w:sz="4" w:space="0" w:color="auto"/>
              <w:right w:val="single" w:sz="4" w:space="0" w:color="auto"/>
            </w:tcBorders>
            <w:vAlign w:val="center"/>
            <w:hideMark/>
          </w:tcPr>
          <w:p w14:paraId="0D52440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2809471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6F9292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AE7648E"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FD8F2E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9</w:t>
            </w:r>
          </w:p>
        </w:tc>
        <w:tc>
          <w:tcPr>
            <w:tcW w:w="1561" w:type="dxa"/>
            <w:tcBorders>
              <w:top w:val="nil"/>
              <w:left w:val="nil"/>
              <w:bottom w:val="single" w:sz="4" w:space="0" w:color="auto"/>
              <w:right w:val="single" w:sz="4" w:space="0" w:color="auto"/>
            </w:tcBorders>
            <w:vAlign w:val="center"/>
            <w:hideMark/>
          </w:tcPr>
          <w:p w14:paraId="20EAF03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PP2500359097</w:t>
            </w:r>
          </w:p>
        </w:tc>
        <w:tc>
          <w:tcPr>
            <w:tcW w:w="1978" w:type="dxa"/>
            <w:tcBorders>
              <w:top w:val="nil"/>
              <w:left w:val="nil"/>
              <w:bottom w:val="single" w:sz="4" w:space="0" w:color="auto"/>
              <w:right w:val="single" w:sz="4" w:space="0" w:color="auto"/>
            </w:tcBorders>
            <w:vAlign w:val="center"/>
            <w:hideMark/>
          </w:tcPr>
          <w:p w14:paraId="700F451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p>
        </w:tc>
        <w:tc>
          <w:tcPr>
            <w:tcW w:w="2002" w:type="dxa"/>
            <w:tcBorders>
              <w:top w:val="nil"/>
              <w:left w:val="nil"/>
              <w:bottom w:val="single" w:sz="4" w:space="0" w:color="auto"/>
              <w:right w:val="single" w:sz="4" w:space="0" w:color="auto"/>
            </w:tcBorders>
            <w:vAlign w:val="center"/>
            <w:hideMark/>
          </w:tcPr>
          <w:p w14:paraId="14D9DFD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056D115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443F5FC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4E4ACE2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26D2AA9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6BE7742A"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A09858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9.1</w:t>
            </w:r>
          </w:p>
        </w:tc>
        <w:tc>
          <w:tcPr>
            <w:tcW w:w="1561" w:type="dxa"/>
            <w:tcBorders>
              <w:top w:val="nil"/>
              <w:left w:val="nil"/>
              <w:bottom w:val="single" w:sz="4" w:space="0" w:color="auto"/>
              <w:right w:val="single" w:sz="4" w:space="0" w:color="auto"/>
            </w:tcBorders>
            <w:vAlign w:val="center"/>
            <w:hideMark/>
          </w:tcPr>
          <w:p w14:paraId="7A54AC9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D6EE6B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294DE4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4367" w:type="dxa"/>
            <w:tcBorders>
              <w:top w:val="nil"/>
              <w:left w:val="nil"/>
              <w:bottom w:val="single" w:sz="4" w:space="0" w:color="auto"/>
              <w:right w:val="single" w:sz="4" w:space="0" w:color="auto"/>
            </w:tcBorders>
            <w:vAlign w:val="center"/>
            <w:hideMark/>
          </w:tcPr>
          <w:p w14:paraId="641F482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1.5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2.0mm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gramEnd"/>
            <w:r w:rsidRPr="0099149B">
              <w:rPr>
                <w:rFonts w:ascii="Times New Roman" w:eastAsia="Times New Roman" w:hAnsi="Times New Roman" w:cs="Times New Roman"/>
                <w:color w:val="000000"/>
                <w:kern w:val="0"/>
                <w:sz w:val="22"/>
                <w:szCs w:val="22"/>
                <w14:ligatures w14:val="none"/>
              </w:rPr>
              <w:t xml:space="preserve"> 1.5; 1.8; 2.0mm). Công </w:t>
            </w:r>
            <w:proofErr w:type="spellStart"/>
            <w:r w:rsidRPr="0099149B">
              <w:rPr>
                <w:rFonts w:ascii="Times New Roman" w:eastAsia="Times New Roman" w:hAnsi="Times New Roman" w:cs="Times New Roman"/>
                <w:color w:val="000000"/>
                <w:kern w:val="0"/>
                <w:sz w:val="22"/>
                <w:szCs w:val="22"/>
                <w14:ligatures w14:val="none"/>
              </w:rPr>
              <w:t>nghệ</w:t>
            </w:r>
            <w:proofErr w:type="spellEnd"/>
            <w:r w:rsidRPr="0099149B">
              <w:rPr>
                <w:rFonts w:ascii="Times New Roman" w:eastAsia="Times New Roman" w:hAnsi="Times New Roman" w:cs="Times New Roman"/>
                <w:color w:val="000000"/>
                <w:kern w:val="0"/>
                <w:sz w:val="22"/>
                <w:szCs w:val="22"/>
                <w14:ligatures w14:val="none"/>
              </w:rPr>
              <w:t xml:space="preserve">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3D,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≤81mm;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 78mm</w:t>
            </w:r>
          </w:p>
        </w:tc>
        <w:tc>
          <w:tcPr>
            <w:tcW w:w="1502" w:type="dxa"/>
            <w:tcBorders>
              <w:top w:val="nil"/>
              <w:left w:val="nil"/>
              <w:bottom w:val="single" w:sz="4" w:space="0" w:color="auto"/>
              <w:right w:val="single" w:sz="4" w:space="0" w:color="auto"/>
            </w:tcBorders>
            <w:vAlign w:val="center"/>
            <w:hideMark/>
          </w:tcPr>
          <w:p w14:paraId="1F206A5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99B975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108DBD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E3DBF50"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960690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9.2</w:t>
            </w:r>
          </w:p>
        </w:tc>
        <w:tc>
          <w:tcPr>
            <w:tcW w:w="1561" w:type="dxa"/>
            <w:tcBorders>
              <w:top w:val="nil"/>
              <w:left w:val="nil"/>
              <w:bottom w:val="single" w:sz="4" w:space="0" w:color="auto"/>
              <w:right w:val="single" w:sz="4" w:space="0" w:color="auto"/>
            </w:tcBorders>
            <w:vAlign w:val="center"/>
            <w:hideMark/>
          </w:tcPr>
          <w:p w14:paraId="72A99EB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03B7BC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509115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4367" w:type="dxa"/>
            <w:tcBorders>
              <w:top w:val="nil"/>
              <w:left w:val="nil"/>
              <w:bottom w:val="single" w:sz="4" w:space="0" w:color="auto"/>
              <w:right w:val="single" w:sz="4" w:space="0" w:color="auto"/>
            </w:tcBorders>
            <w:vAlign w:val="center"/>
            <w:hideMark/>
          </w:tcPr>
          <w:p w14:paraId="37EBBE9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hợp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titanium alloy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Ghim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 81mm;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 78mm.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69FB0A8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ECFEA4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95BB50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7A3A98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1E1491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9.3</w:t>
            </w:r>
          </w:p>
        </w:tc>
        <w:tc>
          <w:tcPr>
            <w:tcW w:w="1561" w:type="dxa"/>
            <w:tcBorders>
              <w:top w:val="nil"/>
              <w:left w:val="nil"/>
              <w:bottom w:val="single" w:sz="4" w:space="0" w:color="auto"/>
              <w:right w:val="single" w:sz="4" w:space="0" w:color="auto"/>
            </w:tcBorders>
            <w:vAlign w:val="center"/>
            <w:hideMark/>
          </w:tcPr>
          <w:p w14:paraId="5ABEAA7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F9F45C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C45420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4367" w:type="dxa"/>
            <w:tcBorders>
              <w:top w:val="nil"/>
              <w:left w:val="nil"/>
              <w:bottom w:val="single" w:sz="4" w:space="0" w:color="auto"/>
              <w:right w:val="single" w:sz="4" w:space="0" w:color="auto"/>
            </w:tcBorders>
            <w:vAlign w:val="center"/>
            <w:hideMark/>
          </w:tcPr>
          <w:p w14:paraId="0803ED9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gập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 340mm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Gập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 45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3 </w:t>
            </w:r>
            <w:proofErr w:type="spellStart"/>
            <w:r w:rsidRPr="0099149B">
              <w:rPr>
                <w:rFonts w:ascii="Times New Roman" w:eastAsia="Times New Roman" w:hAnsi="Times New Roman" w:cs="Times New Roman"/>
                <w:color w:val="000000"/>
                <w:kern w:val="0"/>
                <w:sz w:val="22"/>
                <w:szCs w:val="22"/>
                <w14:ligatures w14:val="none"/>
              </w:rPr>
              <w:t>điểm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tiếp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hàm</w:t>
            </w:r>
            <w:proofErr w:type="spellEnd"/>
            <w:r w:rsidRPr="0099149B">
              <w:rPr>
                <w:rFonts w:ascii="Times New Roman" w:eastAsia="Times New Roman" w:hAnsi="Times New Roman" w:cs="Times New Roman"/>
                <w:color w:val="000000"/>
                <w:kern w:val="0"/>
                <w:sz w:val="22"/>
                <w:szCs w:val="22"/>
                <w14:ligatures w14:val="none"/>
              </w:rPr>
              <w:t xml:space="preserve">  ≥ 22mm. </w:t>
            </w:r>
          </w:p>
        </w:tc>
        <w:tc>
          <w:tcPr>
            <w:tcW w:w="1502" w:type="dxa"/>
            <w:tcBorders>
              <w:top w:val="nil"/>
              <w:left w:val="nil"/>
              <w:bottom w:val="single" w:sz="4" w:space="0" w:color="auto"/>
              <w:right w:val="single" w:sz="4" w:space="0" w:color="auto"/>
            </w:tcBorders>
            <w:vAlign w:val="center"/>
            <w:hideMark/>
          </w:tcPr>
          <w:p w14:paraId="19BEF09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D2144F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05FD60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B97208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CAAB29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9.4</w:t>
            </w:r>
          </w:p>
        </w:tc>
        <w:tc>
          <w:tcPr>
            <w:tcW w:w="1561" w:type="dxa"/>
            <w:tcBorders>
              <w:top w:val="nil"/>
              <w:left w:val="nil"/>
              <w:bottom w:val="single" w:sz="4" w:space="0" w:color="auto"/>
              <w:right w:val="single" w:sz="4" w:space="0" w:color="auto"/>
            </w:tcBorders>
            <w:vAlign w:val="center"/>
            <w:hideMark/>
          </w:tcPr>
          <w:p w14:paraId="6B917CC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476CD44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519917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6 </w:t>
            </w:r>
            <w:proofErr w:type="spellStart"/>
            <w:r w:rsidRPr="0099149B">
              <w:rPr>
                <w:rFonts w:ascii="Times New Roman" w:eastAsia="Times New Roman" w:hAnsi="Times New Roman" w:cs="Times New Roman"/>
                <w:color w:val="000000"/>
                <w:kern w:val="0"/>
                <w:sz w:val="22"/>
                <w:szCs w:val="22"/>
                <w14:ligatures w14:val="none"/>
              </w:rPr>
              <w:t>hàng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p>
        </w:tc>
        <w:tc>
          <w:tcPr>
            <w:tcW w:w="4367" w:type="dxa"/>
            <w:tcBorders>
              <w:top w:val="nil"/>
              <w:left w:val="nil"/>
              <w:bottom w:val="single" w:sz="4" w:space="0" w:color="auto"/>
              <w:right w:val="single" w:sz="4" w:space="0" w:color="auto"/>
            </w:tcBorders>
            <w:vAlign w:val="center"/>
            <w:hideMark/>
          </w:tcPr>
          <w:p w14:paraId="30EEA05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Đinh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titanium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60mm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ứng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57mm</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2,5mm-4,2mm</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70-90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4D899A6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2F4F36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A2A80A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162168A"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7FC8819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9.5</w:t>
            </w:r>
          </w:p>
        </w:tc>
        <w:tc>
          <w:tcPr>
            <w:tcW w:w="1561" w:type="dxa"/>
            <w:tcBorders>
              <w:top w:val="nil"/>
              <w:left w:val="nil"/>
              <w:bottom w:val="single" w:sz="4" w:space="0" w:color="auto"/>
              <w:right w:val="single" w:sz="4" w:space="0" w:color="auto"/>
            </w:tcBorders>
            <w:vAlign w:val="center"/>
            <w:hideMark/>
          </w:tcPr>
          <w:p w14:paraId="4A20327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03C79C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B17FDB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25mm</w:t>
            </w:r>
          </w:p>
        </w:tc>
        <w:tc>
          <w:tcPr>
            <w:tcW w:w="4367" w:type="dxa"/>
            <w:tcBorders>
              <w:top w:val="nil"/>
              <w:left w:val="nil"/>
              <w:bottom w:val="single" w:sz="4" w:space="0" w:color="auto"/>
              <w:right w:val="single" w:sz="4" w:space="0" w:color="auto"/>
            </w:tcBorders>
            <w:vAlign w:val="center"/>
            <w:hideMark/>
          </w:tcPr>
          <w:p w14:paraId="226D211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25mm.</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5-5.5mm</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nằm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20-30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4F9B070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969A70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539B1A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D11DE5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B0753B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9.6</w:t>
            </w:r>
          </w:p>
        </w:tc>
        <w:tc>
          <w:tcPr>
            <w:tcW w:w="1561" w:type="dxa"/>
            <w:tcBorders>
              <w:top w:val="nil"/>
              <w:left w:val="nil"/>
              <w:bottom w:val="single" w:sz="4" w:space="0" w:color="auto"/>
              <w:right w:val="single" w:sz="4" w:space="0" w:color="auto"/>
            </w:tcBorders>
            <w:vAlign w:val="center"/>
            <w:hideMark/>
          </w:tcPr>
          <w:p w14:paraId="5322A9E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3DD113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02EB658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29mm</w:t>
            </w:r>
          </w:p>
        </w:tc>
        <w:tc>
          <w:tcPr>
            <w:tcW w:w="4367" w:type="dxa"/>
            <w:tcBorders>
              <w:top w:val="nil"/>
              <w:left w:val="nil"/>
              <w:bottom w:val="single" w:sz="4" w:space="0" w:color="auto"/>
              <w:right w:val="single" w:sz="4" w:space="0" w:color="auto"/>
            </w:tcBorders>
            <w:vAlign w:val="center"/>
            <w:hideMark/>
          </w:tcPr>
          <w:p w14:paraId="1BA26BA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29mm.</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5-5.5mm</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nằm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20-30 </w:t>
            </w:r>
            <w:proofErr w:type="spellStart"/>
            <w:r w:rsidRPr="0099149B">
              <w:rPr>
                <w:rFonts w:ascii="Times New Roman" w:eastAsia="Times New Roman" w:hAnsi="Times New Roman" w:cs="Times New Roman"/>
                <w:color w:val="000000"/>
                <w:kern w:val="0"/>
                <w:sz w:val="22"/>
                <w:szCs w:val="22"/>
                <w14:ligatures w14:val="none"/>
              </w:rPr>
              <w:t>ghim</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41095C7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F2DD7F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CC2ED2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8C0FBCA"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18CA22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10</w:t>
            </w:r>
          </w:p>
        </w:tc>
        <w:tc>
          <w:tcPr>
            <w:tcW w:w="1561" w:type="dxa"/>
            <w:tcBorders>
              <w:top w:val="nil"/>
              <w:left w:val="nil"/>
              <w:bottom w:val="single" w:sz="4" w:space="0" w:color="auto"/>
              <w:right w:val="single" w:sz="4" w:space="0" w:color="auto"/>
            </w:tcBorders>
            <w:vAlign w:val="center"/>
            <w:hideMark/>
          </w:tcPr>
          <w:p w14:paraId="1B3487A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PP2500359098</w:t>
            </w:r>
          </w:p>
        </w:tc>
        <w:tc>
          <w:tcPr>
            <w:tcW w:w="1978" w:type="dxa"/>
            <w:tcBorders>
              <w:top w:val="nil"/>
              <w:left w:val="nil"/>
              <w:bottom w:val="single" w:sz="4" w:space="0" w:color="auto"/>
              <w:right w:val="single" w:sz="4" w:space="0" w:color="auto"/>
            </w:tcBorders>
            <w:vAlign w:val="center"/>
            <w:hideMark/>
          </w:tcPr>
          <w:p w14:paraId="49441BC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Kim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w:t>
            </w:r>
          </w:p>
        </w:tc>
        <w:tc>
          <w:tcPr>
            <w:tcW w:w="2002" w:type="dxa"/>
            <w:tcBorders>
              <w:top w:val="nil"/>
              <w:left w:val="nil"/>
              <w:bottom w:val="single" w:sz="4" w:space="0" w:color="auto"/>
              <w:right w:val="single" w:sz="4" w:space="0" w:color="auto"/>
            </w:tcBorders>
            <w:vAlign w:val="center"/>
            <w:hideMark/>
          </w:tcPr>
          <w:p w14:paraId="54EB926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Kim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w:t>
            </w:r>
          </w:p>
        </w:tc>
        <w:tc>
          <w:tcPr>
            <w:tcW w:w="4367" w:type="dxa"/>
            <w:tcBorders>
              <w:top w:val="nil"/>
              <w:left w:val="nil"/>
              <w:bottom w:val="single" w:sz="4" w:space="0" w:color="auto"/>
              <w:right w:val="single" w:sz="4" w:space="0" w:color="auto"/>
            </w:tcBorders>
            <w:vAlign w:val="center"/>
            <w:hideMark/>
          </w:tcPr>
          <w:p w14:paraId="6C5BD70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trượt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t xml:space="preserve"> cm,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18mm±1mm.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14G/16G/18G</w:t>
            </w:r>
            <w:r w:rsidRPr="0099149B">
              <w:rPr>
                <w:rFonts w:ascii="Times New Roman" w:eastAsia="Times New Roman" w:hAnsi="Times New Roman" w:cs="Times New Roman"/>
                <w:color w:val="000000"/>
                <w:kern w:val="0"/>
                <w:sz w:val="22"/>
                <w:szCs w:val="22"/>
                <w14:ligatures w14:val="none"/>
              </w:rPr>
              <w:br/>
            </w:r>
            <w:r w:rsidRPr="0099149B">
              <w:rPr>
                <w:rFonts w:ascii="Times New Roman" w:eastAsia="Times New Roman" w:hAnsi="Times New Roman" w:cs="Times New Roman"/>
                <w:color w:val="000000"/>
                <w:kern w:val="0"/>
                <w:sz w:val="22"/>
                <w:szCs w:val="22"/>
                <w14:ligatures w14:val="none"/>
              </w:rPr>
              <w:lastRenderedPageBreak/>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10cm/15cm/20cm/25cm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16G/18G), 10cm/15cm/20cm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14G);</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thâm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nhập</w:t>
            </w:r>
            <w:proofErr w:type="spellEnd"/>
            <w:r w:rsidRPr="0099149B">
              <w:rPr>
                <w:rFonts w:ascii="Times New Roman" w:eastAsia="Times New Roman" w:hAnsi="Times New Roman" w:cs="Times New Roman"/>
                <w:color w:val="000000"/>
                <w:kern w:val="0"/>
                <w:sz w:val="22"/>
                <w:szCs w:val="22"/>
                <w14:ligatures w14:val="none"/>
              </w:rPr>
              <w:t xml:space="preserve"> 22mm;</w:t>
            </w:r>
            <w:r w:rsidRPr="0099149B">
              <w:rPr>
                <w:rFonts w:ascii="Times New Roman" w:eastAsia="Times New Roman" w:hAnsi="Times New Roman" w:cs="Times New Roman"/>
                <w:color w:val="000000"/>
                <w:kern w:val="0"/>
                <w:sz w:val="22"/>
                <w:szCs w:val="22"/>
                <w14:ligatures w14:val="none"/>
              </w:rPr>
              <w:br/>
              <w:t xml:space="preserve">-  Thích </w:t>
            </w:r>
            <w:proofErr w:type="spellStart"/>
            <w:r w:rsidRPr="0099149B">
              <w:rPr>
                <w:rFonts w:ascii="Times New Roman" w:eastAsia="Times New Roman" w:hAnsi="Times New Roman" w:cs="Times New Roman"/>
                <w:color w:val="000000"/>
                <w:kern w:val="0"/>
                <w:sz w:val="22"/>
                <w:szCs w:val="22"/>
                <w14:ligatures w14:val="none"/>
              </w:rPr>
              <w:t>hợp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phổi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vú</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tủy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xương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Đạt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 xml:space="preserve"> CE.</w:t>
            </w:r>
          </w:p>
        </w:tc>
        <w:tc>
          <w:tcPr>
            <w:tcW w:w="1502" w:type="dxa"/>
            <w:tcBorders>
              <w:top w:val="nil"/>
              <w:left w:val="nil"/>
              <w:bottom w:val="single" w:sz="4" w:space="0" w:color="auto"/>
              <w:right w:val="single" w:sz="4" w:space="0" w:color="auto"/>
            </w:tcBorders>
            <w:vAlign w:val="center"/>
            <w:hideMark/>
          </w:tcPr>
          <w:p w14:paraId="1A54F31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7FDD6F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02CFBB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A64EB6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E882E4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11</w:t>
            </w:r>
          </w:p>
        </w:tc>
        <w:tc>
          <w:tcPr>
            <w:tcW w:w="1561" w:type="dxa"/>
            <w:tcBorders>
              <w:top w:val="nil"/>
              <w:left w:val="nil"/>
              <w:bottom w:val="single" w:sz="4" w:space="0" w:color="auto"/>
              <w:right w:val="single" w:sz="4" w:space="0" w:color="auto"/>
            </w:tcBorders>
            <w:vAlign w:val="center"/>
            <w:hideMark/>
          </w:tcPr>
          <w:p w14:paraId="7965297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PP2500359099</w:t>
            </w:r>
          </w:p>
        </w:tc>
        <w:tc>
          <w:tcPr>
            <w:tcW w:w="1978" w:type="dxa"/>
            <w:tcBorders>
              <w:top w:val="nil"/>
              <w:left w:val="nil"/>
              <w:bottom w:val="single" w:sz="4" w:space="0" w:color="auto"/>
              <w:right w:val="single" w:sz="4" w:space="0" w:color="auto"/>
            </w:tcBorders>
            <w:vAlign w:val="center"/>
            <w:hideMark/>
          </w:tcPr>
          <w:p w14:paraId="38F4D73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Kim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u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p>
        </w:tc>
        <w:tc>
          <w:tcPr>
            <w:tcW w:w="2002" w:type="dxa"/>
            <w:tcBorders>
              <w:top w:val="nil"/>
              <w:left w:val="nil"/>
              <w:bottom w:val="single" w:sz="4" w:space="0" w:color="auto"/>
              <w:right w:val="single" w:sz="4" w:space="0" w:color="auto"/>
            </w:tcBorders>
            <w:vAlign w:val="center"/>
            <w:hideMark/>
          </w:tcPr>
          <w:p w14:paraId="23F0D46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Kim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u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p>
        </w:tc>
        <w:tc>
          <w:tcPr>
            <w:tcW w:w="4367" w:type="dxa"/>
            <w:tcBorders>
              <w:top w:val="nil"/>
              <w:left w:val="nil"/>
              <w:bottom w:val="single" w:sz="4" w:space="0" w:color="auto"/>
              <w:right w:val="single" w:sz="4" w:space="0" w:color="auto"/>
            </w:tcBorders>
            <w:vAlign w:val="center"/>
            <w:hideMark/>
          </w:tcPr>
          <w:p w14:paraId="691196E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Kim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hướng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CT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âm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14G, 16G, 18G, 20G,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90mm, 130mm,  160mm, 220mm,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nấc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mẫu</w:t>
            </w:r>
            <w:proofErr w:type="spellEnd"/>
            <w:r w:rsidRPr="0099149B">
              <w:rPr>
                <w:rFonts w:ascii="Times New Roman" w:eastAsia="Times New Roman" w:hAnsi="Times New Roman" w:cs="Times New Roman"/>
                <w:color w:val="000000"/>
                <w:kern w:val="0"/>
                <w:sz w:val="22"/>
                <w:szCs w:val="22"/>
                <w14:ligatures w14:val="none"/>
              </w:rPr>
              <w:t xml:space="preserve"> 11mm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22mm,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chốt</w:t>
            </w:r>
            <w:proofErr w:type="spellEnd"/>
            <w:r w:rsidRPr="0099149B">
              <w:rPr>
                <w:rFonts w:ascii="Times New Roman" w:eastAsia="Times New Roman" w:hAnsi="Times New Roman" w:cs="Times New Roman"/>
                <w:color w:val="000000"/>
                <w:kern w:val="0"/>
                <w:sz w:val="22"/>
                <w:szCs w:val="22"/>
                <w14:ligatures w14:val="none"/>
              </w:rPr>
              <w:t xml:space="preserve"> an </w:t>
            </w:r>
            <w:proofErr w:type="spellStart"/>
            <w:r w:rsidRPr="0099149B">
              <w:rPr>
                <w:rFonts w:ascii="Times New Roman" w:eastAsia="Times New Roman" w:hAnsi="Times New Roman" w:cs="Times New Roman"/>
                <w:color w:val="000000"/>
                <w:kern w:val="0"/>
                <w:sz w:val="22"/>
                <w:szCs w:val="22"/>
                <w14:ligatures w14:val="none"/>
              </w:rPr>
              <w:t>toàn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riêng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dịch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62D74F8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79128A3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574D453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63AFD6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CA6BC0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12</w:t>
            </w:r>
          </w:p>
        </w:tc>
        <w:tc>
          <w:tcPr>
            <w:tcW w:w="1561" w:type="dxa"/>
            <w:tcBorders>
              <w:top w:val="nil"/>
              <w:left w:val="nil"/>
              <w:bottom w:val="single" w:sz="4" w:space="0" w:color="auto"/>
              <w:right w:val="single" w:sz="4" w:space="0" w:color="auto"/>
            </w:tcBorders>
            <w:vAlign w:val="center"/>
            <w:hideMark/>
          </w:tcPr>
          <w:p w14:paraId="4387756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PP2500359100</w:t>
            </w:r>
          </w:p>
        </w:tc>
        <w:tc>
          <w:tcPr>
            <w:tcW w:w="1978" w:type="dxa"/>
            <w:tcBorders>
              <w:top w:val="nil"/>
              <w:left w:val="nil"/>
              <w:bottom w:val="single" w:sz="4" w:space="0" w:color="auto"/>
              <w:right w:val="single" w:sz="4" w:space="0" w:color="auto"/>
            </w:tcBorders>
            <w:vAlign w:val="center"/>
            <w:hideMark/>
          </w:tcPr>
          <w:p w14:paraId="3EB0316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p>
        </w:tc>
        <w:tc>
          <w:tcPr>
            <w:tcW w:w="2002" w:type="dxa"/>
            <w:tcBorders>
              <w:top w:val="nil"/>
              <w:left w:val="nil"/>
              <w:bottom w:val="single" w:sz="4" w:space="0" w:color="auto"/>
              <w:right w:val="single" w:sz="4" w:space="0" w:color="auto"/>
            </w:tcBorders>
            <w:vAlign w:val="center"/>
            <w:hideMark/>
          </w:tcPr>
          <w:p w14:paraId="0865459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302AA82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6F81261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489F6FB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278C8E4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6614E194"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01745E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12.1</w:t>
            </w:r>
          </w:p>
        </w:tc>
        <w:tc>
          <w:tcPr>
            <w:tcW w:w="1561" w:type="dxa"/>
            <w:tcBorders>
              <w:top w:val="nil"/>
              <w:left w:val="nil"/>
              <w:bottom w:val="single" w:sz="4" w:space="0" w:color="auto"/>
              <w:right w:val="single" w:sz="4" w:space="0" w:color="auto"/>
            </w:tcBorders>
            <w:vAlign w:val="center"/>
            <w:hideMark/>
          </w:tcPr>
          <w:p w14:paraId="07E2B78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FA8218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01BA75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đôi</w:t>
            </w:r>
            <w:proofErr w:type="spellEnd"/>
          </w:p>
        </w:tc>
        <w:tc>
          <w:tcPr>
            <w:tcW w:w="4367" w:type="dxa"/>
            <w:tcBorders>
              <w:top w:val="nil"/>
              <w:left w:val="nil"/>
              <w:bottom w:val="single" w:sz="4" w:space="0" w:color="auto"/>
              <w:right w:val="single" w:sz="4" w:space="0" w:color="auto"/>
            </w:tcBorders>
            <w:vAlign w:val="center"/>
            <w:hideMark/>
          </w:tcPr>
          <w:p w14:paraId="0FF07AC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u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proofErr w:type="gramEnd"/>
            <w:r w:rsidRPr="0099149B">
              <w:rPr>
                <w:rFonts w:ascii="Times New Roman" w:eastAsia="Times New Roman" w:hAnsi="Times New Roman" w:cs="Times New Roman"/>
                <w:color w:val="000000"/>
                <w:kern w:val="0"/>
                <w:sz w:val="22"/>
                <w:szCs w:val="22"/>
                <w14:ligatures w14:val="none"/>
              </w:rPr>
              <w:t xml:space="preserve"> 24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27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24, 27),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30.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đôi</w:t>
            </w:r>
            <w:proofErr w:type="spellEnd"/>
          </w:p>
        </w:tc>
        <w:tc>
          <w:tcPr>
            <w:tcW w:w="1502" w:type="dxa"/>
            <w:tcBorders>
              <w:top w:val="nil"/>
              <w:left w:val="nil"/>
              <w:bottom w:val="single" w:sz="4" w:space="0" w:color="auto"/>
              <w:right w:val="single" w:sz="4" w:space="0" w:color="auto"/>
            </w:tcBorders>
            <w:vAlign w:val="center"/>
            <w:hideMark/>
          </w:tcPr>
          <w:p w14:paraId="17A2A53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EU</w:t>
            </w:r>
          </w:p>
        </w:tc>
        <w:tc>
          <w:tcPr>
            <w:tcW w:w="1404" w:type="dxa"/>
            <w:tcBorders>
              <w:top w:val="nil"/>
              <w:left w:val="nil"/>
              <w:bottom w:val="single" w:sz="4" w:space="0" w:color="auto"/>
              <w:right w:val="single" w:sz="4" w:space="0" w:color="auto"/>
            </w:tcBorders>
            <w:vAlign w:val="center"/>
            <w:hideMark/>
          </w:tcPr>
          <w:p w14:paraId="55A8298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F4E335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6D7FA3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A1EDB7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12.2</w:t>
            </w:r>
          </w:p>
        </w:tc>
        <w:tc>
          <w:tcPr>
            <w:tcW w:w="1561" w:type="dxa"/>
            <w:tcBorders>
              <w:top w:val="nil"/>
              <w:left w:val="nil"/>
              <w:bottom w:val="single" w:sz="4" w:space="0" w:color="auto"/>
              <w:right w:val="single" w:sz="4" w:space="0" w:color="auto"/>
            </w:tcBorders>
            <w:vAlign w:val="center"/>
            <w:hideMark/>
          </w:tcPr>
          <w:p w14:paraId="1CD5F88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7AC823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00CB87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đơn</w:t>
            </w:r>
            <w:proofErr w:type="spellEnd"/>
          </w:p>
        </w:tc>
        <w:tc>
          <w:tcPr>
            <w:tcW w:w="4367" w:type="dxa"/>
            <w:tcBorders>
              <w:top w:val="nil"/>
              <w:left w:val="nil"/>
              <w:bottom w:val="single" w:sz="4" w:space="0" w:color="auto"/>
              <w:right w:val="single" w:sz="4" w:space="0" w:color="auto"/>
            </w:tcBorders>
            <w:vAlign w:val="center"/>
            <w:hideMark/>
          </w:tcPr>
          <w:p w14:paraId="530DC5C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u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proofErr w:type="gramEnd"/>
            <w:r w:rsidRPr="0099149B">
              <w:rPr>
                <w:rFonts w:ascii="Times New Roman" w:eastAsia="Times New Roman" w:hAnsi="Times New Roman" w:cs="Times New Roman"/>
                <w:color w:val="000000"/>
                <w:kern w:val="0"/>
                <w:sz w:val="22"/>
                <w:szCs w:val="22"/>
                <w14:ligatures w14:val="none"/>
              </w:rPr>
              <w:t xml:space="preserve"> 24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27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24, 27),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30.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đơn</w:t>
            </w:r>
            <w:proofErr w:type="spellEnd"/>
          </w:p>
        </w:tc>
        <w:tc>
          <w:tcPr>
            <w:tcW w:w="1502" w:type="dxa"/>
            <w:tcBorders>
              <w:top w:val="nil"/>
              <w:left w:val="nil"/>
              <w:bottom w:val="single" w:sz="4" w:space="0" w:color="auto"/>
              <w:right w:val="single" w:sz="4" w:space="0" w:color="auto"/>
            </w:tcBorders>
            <w:vAlign w:val="center"/>
            <w:hideMark/>
          </w:tcPr>
          <w:p w14:paraId="526982F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EU</w:t>
            </w:r>
          </w:p>
        </w:tc>
        <w:tc>
          <w:tcPr>
            <w:tcW w:w="1404" w:type="dxa"/>
            <w:tcBorders>
              <w:top w:val="nil"/>
              <w:left w:val="nil"/>
              <w:bottom w:val="single" w:sz="4" w:space="0" w:color="auto"/>
              <w:right w:val="single" w:sz="4" w:space="0" w:color="auto"/>
            </w:tcBorders>
            <w:vAlign w:val="center"/>
            <w:hideMark/>
          </w:tcPr>
          <w:p w14:paraId="34D21A7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B4F28A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D66F4B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6A7F95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12.3</w:t>
            </w:r>
          </w:p>
        </w:tc>
        <w:tc>
          <w:tcPr>
            <w:tcW w:w="1561" w:type="dxa"/>
            <w:tcBorders>
              <w:top w:val="nil"/>
              <w:left w:val="nil"/>
              <w:bottom w:val="single" w:sz="4" w:space="0" w:color="auto"/>
              <w:right w:val="single" w:sz="4" w:space="0" w:color="auto"/>
            </w:tcBorders>
            <w:vAlign w:val="center"/>
            <w:hideMark/>
          </w:tcPr>
          <w:p w14:paraId="35161A4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2BFB308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5E813B8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p>
        </w:tc>
        <w:tc>
          <w:tcPr>
            <w:tcW w:w="4367" w:type="dxa"/>
            <w:tcBorders>
              <w:top w:val="nil"/>
              <w:left w:val="nil"/>
              <w:bottom w:val="single" w:sz="4" w:space="0" w:color="auto"/>
              <w:right w:val="single" w:sz="4" w:space="0" w:color="auto"/>
            </w:tcBorders>
            <w:vAlign w:val="center"/>
            <w:hideMark/>
          </w:tcPr>
          <w:p w14:paraId="1ED5826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u </w:t>
            </w:r>
            <w:proofErr w:type="spellStart"/>
            <w:r w:rsidRPr="0099149B">
              <w:rPr>
                <w:rFonts w:ascii="Times New Roman" w:eastAsia="Times New Roman" w:hAnsi="Times New Roman" w:cs="Times New Roman"/>
                <w:color w:val="000000"/>
                <w:kern w:val="0"/>
                <w:sz w:val="22"/>
                <w:szCs w:val="22"/>
                <w14:ligatures w14:val="none"/>
              </w:rPr>
              <w:t>tiền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tuyến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tromg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≤3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≥5mm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3mm, 5mm);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chân</w:t>
            </w:r>
            <w:proofErr w:type="spellEnd"/>
          </w:p>
        </w:tc>
        <w:tc>
          <w:tcPr>
            <w:tcW w:w="1502" w:type="dxa"/>
            <w:tcBorders>
              <w:top w:val="nil"/>
              <w:left w:val="nil"/>
              <w:bottom w:val="single" w:sz="4" w:space="0" w:color="auto"/>
              <w:right w:val="single" w:sz="4" w:space="0" w:color="auto"/>
            </w:tcBorders>
            <w:vAlign w:val="center"/>
            <w:hideMark/>
          </w:tcPr>
          <w:p w14:paraId="7FF7C95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EU</w:t>
            </w:r>
          </w:p>
        </w:tc>
        <w:tc>
          <w:tcPr>
            <w:tcW w:w="1404" w:type="dxa"/>
            <w:tcBorders>
              <w:top w:val="nil"/>
              <w:left w:val="nil"/>
              <w:bottom w:val="single" w:sz="4" w:space="0" w:color="auto"/>
              <w:right w:val="single" w:sz="4" w:space="0" w:color="auto"/>
            </w:tcBorders>
            <w:vAlign w:val="center"/>
            <w:hideMark/>
          </w:tcPr>
          <w:p w14:paraId="5FF4AD8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48B11B0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AD13F9A"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1C634F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13</w:t>
            </w:r>
          </w:p>
        </w:tc>
        <w:tc>
          <w:tcPr>
            <w:tcW w:w="1561" w:type="dxa"/>
            <w:tcBorders>
              <w:top w:val="nil"/>
              <w:left w:val="nil"/>
              <w:bottom w:val="single" w:sz="4" w:space="0" w:color="auto"/>
              <w:right w:val="single" w:sz="4" w:space="0" w:color="auto"/>
            </w:tcBorders>
            <w:vAlign w:val="center"/>
            <w:hideMark/>
          </w:tcPr>
          <w:p w14:paraId="2BEBD66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PP2500359101</w:t>
            </w:r>
          </w:p>
        </w:tc>
        <w:tc>
          <w:tcPr>
            <w:tcW w:w="1978" w:type="dxa"/>
            <w:tcBorders>
              <w:top w:val="nil"/>
              <w:left w:val="nil"/>
              <w:bottom w:val="single" w:sz="4" w:space="0" w:color="auto"/>
              <w:right w:val="single" w:sz="4" w:space="0" w:color="auto"/>
            </w:tcBorders>
            <w:vAlign w:val="center"/>
            <w:hideMark/>
          </w:tcPr>
          <w:p w14:paraId="118E11D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thành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p>
        </w:tc>
        <w:tc>
          <w:tcPr>
            <w:tcW w:w="2002" w:type="dxa"/>
            <w:tcBorders>
              <w:top w:val="nil"/>
              <w:left w:val="nil"/>
              <w:bottom w:val="single" w:sz="4" w:space="0" w:color="auto"/>
              <w:right w:val="single" w:sz="4" w:space="0" w:color="auto"/>
            </w:tcBorders>
            <w:vAlign w:val="center"/>
            <w:hideMark/>
          </w:tcPr>
          <w:p w14:paraId="124FCB8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1A3F28F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04139DC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7F9842B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0F44508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7200E09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881CF8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13.1</w:t>
            </w:r>
          </w:p>
        </w:tc>
        <w:tc>
          <w:tcPr>
            <w:tcW w:w="1561" w:type="dxa"/>
            <w:tcBorders>
              <w:top w:val="nil"/>
              <w:left w:val="nil"/>
              <w:bottom w:val="single" w:sz="4" w:space="0" w:color="auto"/>
              <w:right w:val="single" w:sz="4" w:space="0" w:color="auto"/>
            </w:tcBorders>
            <w:vAlign w:val="center"/>
            <w:hideMark/>
          </w:tcPr>
          <w:p w14:paraId="0702A2E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0B2FD78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56D041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thành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10x15cm, 15x15cm</w:t>
            </w:r>
          </w:p>
        </w:tc>
        <w:tc>
          <w:tcPr>
            <w:tcW w:w="4367" w:type="dxa"/>
            <w:tcBorders>
              <w:top w:val="nil"/>
              <w:left w:val="nil"/>
              <w:bottom w:val="single" w:sz="4" w:space="0" w:color="auto"/>
              <w:right w:val="single" w:sz="4" w:space="0" w:color="auto"/>
            </w:tcBorders>
            <w:vAlign w:val="center"/>
            <w:hideMark/>
          </w:tcPr>
          <w:p w14:paraId="0242548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Polypropylene </w:t>
            </w:r>
            <w:proofErr w:type="spellStart"/>
            <w:r w:rsidRPr="0099149B">
              <w:rPr>
                <w:rFonts w:ascii="Times New Roman" w:eastAsia="Times New Roman" w:hAnsi="Times New Roman" w:cs="Times New Roman"/>
                <w:color w:val="000000"/>
                <w:kern w:val="0"/>
                <w:sz w:val="22"/>
                <w:szCs w:val="22"/>
                <w14:ligatures w14:val="none"/>
              </w:rPr>
              <w:t>đơn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Titan-dioxide </w:t>
            </w:r>
            <w:proofErr w:type="spellStart"/>
            <w:r w:rsidRPr="0099149B">
              <w:rPr>
                <w:rFonts w:ascii="Times New Roman" w:eastAsia="Times New Roman" w:hAnsi="Times New Roman" w:cs="Times New Roman"/>
                <w:color w:val="000000"/>
                <w:kern w:val="0"/>
                <w:sz w:val="22"/>
                <w:szCs w:val="22"/>
                <w14:ligatures w14:val="none"/>
              </w:rPr>
              <w:t>toàn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định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hướng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10x15cm, 15x15cm</w:t>
            </w:r>
            <w:r w:rsidRPr="0099149B">
              <w:rPr>
                <w:rFonts w:ascii="Times New Roman" w:eastAsia="Times New Roman" w:hAnsi="Times New Roman" w:cs="Times New Roman"/>
                <w:color w:val="000000"/>
                <w:kern w:val="0"/>
                <w:sz w:val="22"/>
                <w:szCs w:val="22"/>
                <w14:ligatures w14:val="none"/>
              </w:rPr>
              <w:br/>
              <w:t xml:space="preserve">- 02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polypropylen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0,15mm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0,125 mm, </w:t>
            </w:r>
            <w:proofErr w:type="spellStart"/>
            <w:r w:rsidRPr="0099149B">
              <w:rPr>
                <w:rFonts w:ascii="Times New Roman" w:eastAsia="Times New Roman" w:hAnsi="Times New Roman" w:cs="Times New Roman"/>
                <w:color w:val="000000"/>
                <w:kern w:val="0"/>
                <w:sz w:val="22"/>
                <w:szCs w:val="22"/>
                <w14:ligatures w14:val="none"/>
              </w:rPr>
              <w:t>phân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sắc</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Trọng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47g/m2,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3,0 x 2,8mm.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dày</w:t>
            </w:r>
            <w:proofErr w:type="spellEnd"/>
            <w:r w:rsidRPr="0099149B">
              <w:rPr>
                <w:rFonts w:ascii="Times New Roman" w:eastAsia="Times New Roman" w:hAnsi="Times New Roman" w:cs="Times New Roman"/>
                <w:color w:val="000000"/>
                <w:kern w:val="0"/>
                <w:sz w:val="22"/>
                <w:szCs w:val="22"/>
                <w14:ligatures w14:val="none"/>
              </w:rPr>
              <w:t xml:space="preserve"> 0,61 ± 0,1 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Chịu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lực</w:t>
            </w:r>
            <w:proofErr w:type="spellEnd"/>
            <w:r w:rsidRPr="0099149B">
              <w:rPr>
                <w:rFonts w:ascii="Times New Roman" w:eastAsia="Times New Roman" w:hAnsi="Times New Roman" w:cs="Times New Roman"/>
                <w:color w:val="000000"/>
                <w:kern w:val="0"/>
                <w:sz w:val="22"/>
                <w:szCs w:val="22"/>
                <w14:ligatures w14:val="none"/>
              </w:rPr>
              <w:t xml:space="preserve"> co </w:t>
            </w:r>
            <w:proofErr w:type="spellStart"/>
            <w:r w:rsidRPr="0099149B">
              <w:rPr>
                <w:rFonts w:ascii="Times New Roman" w:eastAsia="Times New Roman" w:hAnsi="Times New Roman" w:cs="Times New Roman"/>
                <w:color w:val="000000"/>
                <w:kern w:val="0"/>
                <w:sz w:val="22"/>
                <w:szCs w:val="22"/>
                <w14:ligatures w14:val="none"/>
              </w:rPr>
              <w:t>dãn</w:t>
            </w:r>
            <w:proofErr w:type="spellEnd"/>
            <w:r w:rsidRPr="0099149B">
              <w:rPr>
                <w:rFonts w:ascii="Times New Roman" w:eastAsia="Times New Roman" w:hAnsi="Times New Roman" w:cs="Times New Roman"/>
                <w:color w:val="000000"/>
                <w:kern w:val="0"/>
                <w:sz w:val="22"/>
                <w:szCs w:val="22"/>
                <w14:ligatures w14:val="none"/>
              </w:rPr>
              <w:t xml:space="preserve"> 55N/cm.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Kéo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theo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cả</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hướng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những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
        </w:tc>
        <w:tc>
          <w:tcPr>
            <w:tcW w:w="1502" w:type="dxa"/>
            <w:tcBorders>
              <w:top w:val="nil"/>
              <w:left w:val="nil"/>
              <w:bottom w:val="single" w:sz="4" w:space="0" w:color="auto"/>
              <w:right w:val="single" w:sz="4" w:space="0" w:color="auto"/>
            </w:tcBorders>
            <w:vAlign w:val="center"/>
            <w:hideMark/>
          </w:tcPr>
          <w:p w14:paraId="45B169A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22FF94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4579F03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BCC2ED7"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6B4072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13.2</w:t>
            </w:r>
          </w:p>
        </w:tc>
        <w:tc>
          <w:tcPr>
            <w:tcW w:w="1561" w:type="dxa"/>
            <w:tcBorders>
              <w:top w:val="nil"/>
              <w:left w:val="nil"/>
              <w:bottom w:val="single" w:sz="4" w:space="0" w:color="auto"/>
              <w:right w:val="single" w:sz="4" w:space="0" w:color="auto"/>
            </w:tcBorders>
            <w:vAlign w:val="center"/>
            <w:hideMark/>
          </w:tcPr>
          <w:p w14:paraId="6383FD6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99DFB4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CBE24A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thành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dính</w:t>
            </w:r>
            <w:proofErr w:type="spellEnd"/>
          </w:p>
        </w:tc>
        <w:tc>
          <w:tcPr>
            <w:tcW w:w="4367" w:type="dxa"/>
            <w:tcBorders>
              <w:top w:val="nil"/>
              <w:left w:val="nil"/>
              <w:bottom w:val="single" w:sz="4" w:space="0" w:color="auto"/>
              <w:right w:val="single" w:sz="4" w:space="0" w:color="auto"/>
            </w:tcBorders>
            <w:vAlign w:val="center"/>
            <w:hideMark/>
          </w:tcPr>
          <w:p w14:paraId="4591855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Hai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nhỏ</w:t>
            </w:r>
            <w:proofErr w:type="spellEnd"/>
            <w:r w:rsidRPr="0099149B">
              <w:rPr>
                <w:rFonts w:ascii="Times New Roman" w:eastAsia="Times New Roman" w:hAnsi="Times New Roman" w:cs="Times New Roman"/>
                <w:color w:val="000000"/>
                <w:kern w:val="0"/>
                <w:sz w:val="22"/>
                <w:szCs w:val="22"/>
                <w14:ligatures w14:val="none"/>
              </w:rPr>
              <w:t xml:space="preserve"> li </w:t>
            </w:r>
            <w:proofErr w:type="spellStart"/>
            <w:r w:rsidRPr="0099149B">
              <w:rPr>
                <w:rFonts w:ascii="Times New Roman" w:eastAsia="Times New Roman" w:hAnsi="Times New Roman" w:cs="Times New Roman"/>
                <w:color w:val="000000"/>
                <w:kern w:val="0"/>
                <w:sz w:val="22"/>
                <w:szCs w:val="22"/>
                <w14:ligatures w14:val="none"/>
              </w:rPr>
              <w:t>ti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Polytetrafluoroethylene (</w:t>
            </w:r>
            <w:proofErr w:type="spellStart"/>
            <w:r w:rsidRPr="0099149B">
              <w:rPr>
                <w:rFonts w:ascii="Times New Roman" w:eastAsia="Times New Roman" w:hAnsi="Times New Roman" w:cs="Times New Roman"/>
                <w:color w:val="000000"/>
                <w:kern w:val="0"/>
                <w:sz w:val="22"/>
                <w:szCs w:val="22"/>
                <w14:ligatures w14:val="none"/>
              </w:rPr>
              <w:t>ePTFE</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Polypropylene (PP)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Các </w:t>
            </w:r>
            <w:proofErr w:type="spellStart"/>
            <w:r w:rsidRPr="0099149B">
              <w:rPr>
                <w:rFonts w:ascii="Times New Roman" w:eastAsia="Times New Roman" w:hAnsi="Times New Roman" w:cs="Times New Roman"/>
                <w:color w:val="000000"/>
                <w:kern w:val="0"/>
                <w:sz w:val="22"/>
                <w:szCs w:val="22"/>
                <w14:ligatures w14:val="none"/>
              </w:rPr>
              <w:t>lớp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bởi</w:t>
            </w:r>
            <w:proofErr w:type="spellEnd"/>
            <w:r w:rsidRPr="0099149B">
              <w:rPr>
                <w:rFonts w:ascii="Times New Roman" w:eastAsia="Times New Roman" w:hAnsi="Times New Roman" w:cs="Times New Roman"/>
                <w:color w:val="000000"/>
                <w:kern w:val="0"/>
                <w:sz w:val="22"/>
                <w:szCs w:val="22"/>
                <w14:ligatures w14:val="none"/>
              </w:rPr>
              <w:t xml:space="preserve"> PTFE </w:t>
            </w:r>
            <w:proofErr w:type="spellStart"/>
            <w:r w:rsidRPr="0099149B">
              <w:rPr>
                <w:rFonts w:ascii="Times New Roman" w:eastAsia="Times New Roman" w:hAnsi="Times New Roman" w:cs="Times New Roman"/>
                <w:color w:val="000000"/>
                <w:kern w:val="0"/>
                <w:sz w:val="22"/>
                <w:szCs w:val="22"/>
                <w14:ligatures w14:val="none"/>
              </w:rPr>
              <w:t>đơn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tránh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khiếm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khuyết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mạc</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bục</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đứt</w:t>
            </w:r>
            <w:proofErr w:type="spellEnd"/>
            <w:r w:rsidRPr="0099149B">
              <w:rPr>
                <w:rFonts w:ascii="Times New Roman" w:eastAsia="Times New Roman" w:hAnsi="Times New Roman" w:cs="Times New Roman"/>
                <w:color w:val="000000"/>
                <w:kern w:val="0"/>
                <w:sz w:val="22"/>
                <w:szCs w:val="22"/>
                <w14:ligatures w14:val="none"/>
              </w:rPr>
              <w:t>: 700-900 kPa</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kéo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Dọc</w:t>
            </w:r>
            <w:proofErr w:type="spellEnd"/>
            <w:r w:rsidRPr="0099149B">
              <w:rPr>
                <w:rFonts w:ascii="Times New Roman" w:eastAsia="Times New Roman" w:hAnsi="Times New Roman" w:cs="Times New Roman"/>
                <w:color w:val="000000"/>
                <w:kern w:val="0"/>
                <w:sz w:val="22"/>
                <w:szCs w:val="22"/>
                <w14:ligatures w14:val="none"/>
              </w:rPr>
              <w:t>/160 N Ngang/420 N</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Trọng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120-135 gr/m²</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dày</w:t>
            </w:r>
            <w:proofErr w:type="spellEnd"/>
            <w:r w:rsidRPr="0099149B">
              <w:rPr>
                <w:rFonts w:ascii="Times New Roman" w:eastAsia="Times New Roman" w:hAnsi="Times New Roman" w:cs="Times New Roman"/>
                <w:color w:val="000000"/>
                <w:kern w:val="0"/>
                <w:sz w:val="22"/>
                <w:szCs w:val="22"/>
                <w14:ligatures w14:val="none"/>
              </w:rPr>
              <w:t>: 0,45-0,50 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EO</w:t>
            </w:r>
          </w:p>
        </w:tc>
        <w:tc>
          <w:tcPr>
            <w:tcW w:w="1502" w:type="dxa"/>
            <w:tcBorders>
              <w:top w:val="nil"/>
              <w:left w:val="nil"/>
              <w:bottom w:val="single" w:sz="4" w:space="0" w:color="auto"/>
              <w:right w:val="single" w:sz="4" w:space="0" w:color="auto"/>
            </w:tcBorders>
            <w:vAlign w:val="center"/>
            <w:hideMark/>
          </w:tcPr>
          <w:p w14:paraId="7AB556E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9D40F9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7672A3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A1EF7D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732DCF6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14</w:t>
            </w:r>
          </w:p>
        </w:tc>
        <w:tc>
          <w:tcPr>
            <w:tcW w:w="1561" w:type="dxa"/>
            <w:tcBorders>
              <w:top w:val="nil"/>
              <w:left w:val="nil"/>
              <w:bottom w:val="single" w:sz="4" w:space="0" w:color="auto"/>
              <w:right w:val="single" w:sz="4" w:space="0" w:color="auto"/>
            </w:tcBorders>
            <w:vAlign w:val="center"/>
            <w:hideMark/>
          </w:tcPr>
          <w:p w14:paraId="3F7BD3A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PP2500359102</w:t>
            </w:r>
          </w:p>
        </w:tc>
        <w:tc>
          <w:tcPr>
            <w:tcW w:w="1978" w:type="dxa"/>
            <w:tcBorders>
              <w:top w:val="nil"/>
              <w:left w:val="nil"/>
              <w:bottom w:val="single" w:sz="4" w:space="0" w:color="auto"/>
              <w:right w:val="single" w:sz="4" w:space="0" w:color="auto"/>
            </w:tcBorders>
            <w:vAlign w:val="center"/>
            <w:hideMark/>
          </w:tcPr>
          <w:p w14:paraId="0C73911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Mask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xâm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nhập</w:t>
            </w:r>
            <w:proofErr w:type="spellEnd"/>
          </w:p>
        </w:tc>
        <w:tc>
          <w:tcPr>
            <w:tcW w:w="2002" w:type="dxa"/>
            <w:tcBorders>
              <w:top w:val="nil"/>
              <w:left w:val="nil"/>
              <w:bottom w:val="single" w:sz="4" w:space="0" w:color="auto"/>
              <w:right w:val="single" w:sz="4" w:space="0" w:color="auto"/>
            </w:tcBorders>
            <w:vAlign w:val="center"/>
            <w:hideMark/>
          </w:tcPr>
          <w:p w14:paraId="4892475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Mask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xâm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nhập</w:t>
            </w:r>
            <w:proofErr w:type="spellEnd"/>
          </w:p>
        </w:tc>
        <w:tc>
          <w:tcPr>
            <w:tcW w:w="4367" w:type="dxa"/>
            <w:tcBorders>
              <w:top w:val="nil"/>
              <w:left w:val="nil"/>
              <w:bottom w:val="single" w:sz="4" w:space="0" w:color="auto"/>
              <w:right w:val="single" w:sz="4" w:space="0" w:color="auto"/>
            </w:tcBorders>
            <w:vAlign w:val="center"/>
            <w:hideMark/>
          </w:tcPr>
          <w:p w14:paraId="2EC7DDF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Tấm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giúp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phù</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hợp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trúc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Vành</w:t>
            </w:r>
            <w:proofErr w:type="spellEnd"/>
            <w:r w:rsidRPr="0099149B">
              <w:rPr>
                <w:rFonts w:ascii="Times New Roman" w:eastAsia="Times New Roman" w:hAnsi="Times New Roman" w:cs="Times New Roman"/>
                <w:color w:val="000000"/>
                <w:kern w:val="0"/>
                <w:sz w:val="22"/>
                <w:szCs w:val="22"/>
                <w14:ligatures w14:val="none"/>
              </w:rPr>
              <w:t xml:space="preserve"> silicon</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đeo</w:t>
            </w:r>
            <w:proofErr w:type="spellEnd"/>
            <w:r w:rsidRPr="0099149B">
              <w:rPr>
                <w:rFonts w:ascii="Times New Roman" w:eastAsia="Times New Roman" w:hAnsi="Times New Roman" w:cs="Times New Roman"/>
                <w:color w:val="000000"/>
                <w:kern w:val="0"/>
                <w:sz w:val="22"/>
                <w:szCs w:val="22"/>
                <w14:ligatures w14:val="none"/>
              </w:rPr>
              <w:t xml:space="preserve"> mask</w:t>
            </w:r>
          </w:p>
        </w:tc>
        <w:tc>
          <w:tcPr>
            <w:tcW w:w="1502" w:type="dxa"/>
            <w:tcBorders>
              <w:top w:val="nil"/>
              <w:left w:val="nil"/>
              <w:bottom w:val="single" w:sz="4" w:space="0" w:color="auto"/>
              <w:right w:val="single" w:sz="4" w:space="0" w:color="auto"/>
            </w:tcBorders>
            <w:vAlign w:val="center"/>
            <w:hideMark/>
          </w:tcPr>
          <w:p w14:paraId="449A8B1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77D6ED0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B51546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997F3E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1179EF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15</w:t>
            </w:r>
          </w:p>
        </w:tc>
        <w:tc>
          <w:tcPr>
            <w:tcW w:w="1561" w:type="dxa"/>
            <w:tcBorders>
              <w:top w:val="nil"/>
              <w:left w:val="nil"/>
              <w:bottom w:val="single" w:sz="4" w:space="0" w:color="auto"/>
              <w:right w:val="single" w:sz="4" w:space="0" w:color="auto"/>
            </w:tcBorders>
            <w:vAlign w:val="center"/>
            <w:hideMark/>
          </w:tcPr>
          <w:p w14:paraId="223A671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PP2500359103</w:t>
            </w:r>
          </w:p>
        </w:tc>
        <w:tc>
          <w:tcPr>
            <w:tcW w:w="1978" w:type="dxa"/>
            <w:tcBorders>
              <w:top w:val="nil"/>
              <w:left w:val="nil"/>
              <w:bottom w:val="single" w:sz="4" w:space="0" w:color="auto"/>
              <w:right w:val="single" w:sz="4" w:space="0" w:color="auto"/>
            </w:tcBorders>
            <w:vAlign w:val="center"/>
            <w:hideMark/>
          </w:tcPr>
          <w:p w14:paraId="35918C6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10x20cm</w:t>
            </w:r>
          </w:p>
        </w:tc>
        <w:tc>
          <w:tcPr>
            <w:tcW w:w="2002" w:type="dxa"/>
            <w:tcBorders>
              <w:top w:val="nil"/>
              <w:left w:val="nil"/>
              <w:bottom w:val="single" w:sz="4" w:space="0" w:color="auto"/>
              <w:right w:val="single" w:sz="4" w:space="0" w:color="auto"/>
            </w:tcBorders>
            <w:vAlign w:val="center"/>
            <w:hideMark/>
          </w:tcPr>
          <w:p w14:paraId="2BC474A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10x20cm</w:t>
            </w:r>
          </w:p>
        </w:tc>
        <w:tc>
          <w:tcPr>
            <w:tcW w:w="4367" w:type="dxa"/>
            <w:tcBorders>
              <w:top w:val="nil"/>
              <w:left w:val="nil"/>
              <w:bottom w:val="single" w:sz="4" w:space="0" w:color="auto"/>
              <w:right w:val="single" w:sz="4" w:space="0" w:color="auto"/>
            </w:tcBorders>
            <w:vAlign w:val="center"/>
            <w:hideMark/>
          </w:tcPr>
          <w:p w14:paraId="2ABD1D9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cellulose </w:t>
            </w:r>
            <w:proofErr w:type="spellStart"/>
            <w:r w:rsidRPr="0099149B">
              <w:rPr>
                <w:rFonts w:ascii="Times New Roman" w:eastAsia="Times New Roman" w:hAnsi="Times New Roman" w:cs="Times New Roman"/>
                <w:color w:val="000000"/>
                <w:kern w:val="0"/>
                <w:sz w:val="22"/>
                <w:szCs w:val="22"/>
                <w14:ligatures w14:val="none"/>
              </w:rPr>
              <w:t>oxi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hợp</w:t>
            </w:r>
            <w:proofErr w:type="spellEnd"/>
            <w:r w:rsidRPr="0099149B">
              <w:rPr>
                <w:rFonts w:ascii="Times New Roman" w:eastAsia="Times New Roman" w:hAnsi="Times New Roman" w:cs="Times New Roman"/>
                <w:color w:val="000000"/>
                <w:kern w:val="0"/>
                <w:sz w:val="22"/>
                <w:szCs w:val="22"/>
                <w14:ligatures w14:val="none"/>
              </w:rPr>
              <w:t xml:space="preserve"> (oxidized regenerated cellulose)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br/>
            </w:r>
            <w:r w:rsidRPr="0099149B">
              <w:rPr>
                <w:rFonts w:ascii="Times New Roman" w:eastAsia="Times New Roman" w:hAnsi="Times New Roman" w:cs="Times New Roman"/>
                <w:color w:val="000000"/>
                <w:kern w:val="0"/>
                <w:sz w:val="22"/>
                <w:szCs w:val="22"/>
                <w14:ligatures w14:val="none"/>
              </w:rPr>
              <w:lastRenderedPageBreak/>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pH </w:t>
            </w:r>
            <w:proofErr w:type="spellStart"/>
            <w:r w:rsidRPr="0099149B">
              <w:rPr>
                <w:rFonts w:ascii="Times New Roman" w:eastAsia="Times New Roman" w:hAnsi="Times New Roman" w:cs="Times New Roman"/>
                <w:color w:val="000000"/>
                <w:kern w:val="0"/>
                <w:sz w:val="22"/>
                <w:szCs w:val="22"/>
                <w14:ligatures w14:val="none"/>
              </w:rPr>
              <w:t>thấp</w:t>
            </w:r>
            <w:proofErr w:type="spellEnd"/>
            <w:r w:rsidRPr="0099149B">
              <w:rPr>
                <w:rFonts w:ascii="Times New Roman" w:eastAsia="Times New Roman" w:hAnsi="Times New Roman" w:cs="Times New Roman"/>
                <w:color w:val="000000"/>
                <w:kern w:val="0"/>
                <w:sz w:val="22"/>
                <w:szCs w:val="22"/>
                <w14:ligatures w14:val="none"/>
              </w:rPr>
              <w:t xml:space="preserve"> (≤2.4),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bề</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phẳng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10 x 20 cm;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7 - 14 </w:t>
            </w:r>
            <w:proofErr w:type="spellStart"/>
            <w:r w:rsidRPr="0099149B">
              <w:rPr>
                <w:rFonts w:ascii="Times New Roman" w:eastAsia="Times New Roman" w:hAnsi="Times New Roman" w:cs="Times New Roman"/>
                <w:color w:val="000000"/>
                <w:kern w:val="0"/>
                <w:sz w:val="22"/>
                <w:szCs w:val="22"/>
                <w14:ligatures w14:val="none"/>
              </w:rPr>
              <w:t>ngày</w:t>
            </w:r>
            <w:proofErr w:type="spellEnd"/>
          </w:p>
        </w:tc>
        <w:tc>
          <w:tcPr>
            <w:tcW w:w="1502" w:type="dxa"/>
            <w:tcBorders>
              <w:top w:val="nil"/>
              <w:left w:val="nil"/>
              <w:bottom w:val="single" w:sz="4" w:space="0" w:color="auto"/>
              <w:right w:val="single" w:sz="4" w:space="0" w:color="auto"/>
            </w:tcBorders>
            <w:vAlign w:val="center"/>
            <w:hideMark/>
          </w:tcPr>
          <w:p w14:paraId="3423FBC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EU</w:t>
            </w:r>
          </w:p>
        </w:tc>
        <w:tc>
          <w:tcPr>
            <w:tcW w:w="1404" w:type="dxa"/>
            <w:tcBorders>
              <w:top w:val="nil"/>
              <w:left w:val="nil"/>
              <w:bottom w:val="single" w:sz="4" w:space="0" w:color="auto"/>
              <w:right w:val="single" w:sz="4" w:space="0" w:color="auto"/>
            </w:tcBorders>
            <w:vAlign w:val="center"/>
            <w:hideMark/>
          </w:tcPr>
          <w:p w14:paraId="637F9CD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1B00AB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8BC854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575EF6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16</w:t>
            </w:r>
          </w:p>
        </w:tc>
        <w:tc>
          <w:tcPr>
            <w:tcW w:w="1561" w:type="dxa"/>
            <w:tcBorders>
              <w:top w:val="nil"/>
              <w:left w:val="nil"/>
              <w:bottom w:val="single" w:sz="4" w:space="0" w:color="auto"/>
              <w:right w:val="single" w:sz="4" w:space="0" w:color="auto"/>
            </w:tcBorders>
            <w:vAlign w:val="center"/>
            <w:hideMark/>
          </w:tcPr>
          <w:p w14:paraId="786E9C4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PP2500359104</w:t>
            </w:r>
          </w:p>
        </w:tc>
        <w:tc>
          <w:tcPr>
            <w:tcW w:w="1978" w:type="dxa"/>
            <w:tcBorders>
              <w:top w:val="nil"/>
              <w:left w:val="nil"/>
              <w:bottom w:val="single" w:sz="4" w:space="0" w:color="auto"/>
              <w:right w:val="single" w:sz="4" w:space="0" w:color="auto"/>
            </w:tcBorders>
            <w:vAlign w:val="center"/>
            <w:hideMark/>
          </w:tcPr>
          <w:p w14:paraId="466F64A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xốp</w:t>
            </w:r>
            <w:proofErr w:type="spellEnd"/>
          </w:p>
        </w:tc>
        <w:tc>
          <w:tcPr>
            <w:tcW w:w="2002" w:type="dxa"/>
            <w:tcBorders>
              <w:top w:val="nil"/>
              <w:left w:val="nil"/>
              <w:bottom w:val="single" w:sz="4" w:space="0" w:color="auto"/>
              <w:right w:val="single" w:sz="4" w:space="0" w:color="auto"/>
            </w:tcBorders>
            <w:vAlign w:val="center"/>
            <w:hideMark/>
          </w:tcPr>
          <w:p w14:paraId="3A745DE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xốp</w:t>
            </w:r>
            <w:proofErr w:type="spellEnd"/>
          </w:p>
        </w:tc>
        <w:tc>
          <w:tcPr>
            <w:tcW w:w="4367" w:type="dxa"/>
            <w:tcBorders>
              <w:top w:val="nil"/>
              <w:left w:val="nil"/>
              <w:bottom w:val="single" w:sz="4" w:space="0" w:color="auto"/>
              <w:right w:val="single" w:sz="4" w:space="0" w:color="auto"/>
            </w:tcBorders>
            <w:vAlign w:val="center"/>
            <w:hideMark/>
          </w:tcPr>
          <w:p w14:paraId="1D43A34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gelatin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bọt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xốp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trắng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7x5x1cm,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4 - 6 </w:t>
            </w:r>
            <w:proofErr w:type="spellStart"/>
            <w:r w:rsidRPr="0099149B">
              <w:rPr>
                <w:rFonts w:ascii="Times New Roman" w:eastAsia="Times New Roman" w:hAnsi="Times New Roman" w:cs="Times New Roman"/>
                <w:color w:val="000000"/>
                <w:kern w:val="0"/>
                <w:sz w:val="22"/>
                <w:szCs w:val="22"/>
                <w14:ligatures w14:val="none"/>
              </w:rPr>
              <w:t>tuần</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phồng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thấm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40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so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phẩm</w:t>
            </w:r>
            <w:proofErr w:type="spellEnd"/>
          </w:p>
        </w:tc>
        <w:tc>
          <w:tcPr>
            <w:tcW w:w="1502" w:type="dxa"/>
            <w:tcBorders>
              <w:top w:val="nil"/>
              <w:left w:val="nil"/>
              <w:bottom w:val="single" w:sz="4" w:space="0" w:color="auto"/>
              <w:right w:val="single" w:sz="4" w:space="0" w:color="auto"/>
            </w:tcBorders>
            <w:vAlign w:val="center"/>
            <w:hideMark/>
          </w:tcPr>
          <w:p w14:paraId="46DC1A1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EU</w:t>
            </w:r>
          </w:p>
        </w:tc>
        <w:tc>
          <w:tcPr>
            <w:tcW w:w="1404" w:type="dxa"/>
            <w:tcBorders>
              <w:top w:val="nil"/>
              <w:left w:val="nil"/>
              <w:bottom w:val="single" w:sz="4" w:space="0" w:color="auto"/>
              <w:right w:val="single" w:sz="4" w:space="0" w:color="auto"/>
            </w:tcBorders>
            <w:vAlign w:val="center"/>
            <w:hideMark/>
          </w:tcPr>
          <w:p w14:paraId="04E18D6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5BFB0A0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F51590E"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3530E9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17</w:t>
            </w:r>
          </w:p>
        </w:tc>
        <w:tc>
          <w:tcPr>
            <w:tcW w:w="1561" w:type="dxa"/>
            <w:tcBorders>
              <w:top w:val="nil"/>
              <w:left w:val="nil"/>
              <w:bottom w:val="single" w:sz="4" w:space="0" w:color="auto"/>
              <w:right w:val="single" w:sz="4" w:space="0" w:color="auto"/>
            </w:tcBorders>
            <w:vAlign w:val="center"/>
            <w:hideMark/>
          </w:tcPr>
          <w:p w14:paraId="2463064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PP2500359105</w:t>
            </w:r>
          </w:p>
        </w:tc>
        <w:tc>
          <w:tcPr>
            <w:tcW w:w="1978" w:type="dxa"/>
            <w:tcBorders>
              <w:top w:val="nil"/>
              <w:left w:val="nil"/>
              <w:bottom w:val="single" w:sz="4" w:space="0" w:color="auto"/>
              <w:right w:val="single" w:sz="4" w:space="0" w:color="auto"/>
            </w:tcBorders>
            <w:vAlign w:val="center"/>
            <w:hideMark/>
          </w:tcPr>
          <w:p w14:paraId="05F59D3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tuỵ</w:t>
            </w:r>
            <w:proofErr w:type="spellEnd"/>
          </w:p>
        </w:tc>
        <w:tc>
          <w:tcPr>
            <w:tcW w:w="2002" w:type="dxa"/>
            <w:tcBorders>
              <w:top w:val="nil"/>
              <w:left w:val="nil"/>
              <w:bottom w:val="single" w:sz="4" w:space="0" w:color="auto"/>
              <w:right w:val="single" w:sz="4" w:space="0" w:color="auto"/>
            </w:tcBorders>
            <w:vAlign w:val="center"/>
            <w:hideMark/>
          </w:tcPr>
          <w:p w14:paraId="3A9CAD9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tuỵ</w:t>
            </w:r>
            <w:proofErr w:type="spellEnd"/>
          </w:p>
        </w:tc>
        <w:tc>
          <w:tcPr>
            <w:tcW w:w="4367" w:type="dxa"/>
            <w:tcBorders>
              <w:top w:val="nil"/>
              <w:left w:val="nil"/>
              <w:bottom w:val="single" w:sz="4" w:space="0" w:color="auto"/>
              <w:right w:val="single" w:sz="4" w:space="0" w:color="auto"/>
            </w:tcBorders>
            <w:vAlign w:val="center"/>
            <w:hideMark/>
          </w:tcPr>
          <w:p w14:paraId="27BBF0D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 5,4mm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≥2,2mm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giải</w:t>
            </w:r>
            <w:proofErr w:type="spellEnd"/>
            <w:r w:rsidRPr="0099149B">
              <w:rPr>
                <w:rFonts w:ascii="Times New Roman" w:eastAsia="Times New Roman" w:hAnsi="Times New Roman" w:cs="Times New Roman"/>
                <w:color w:val="000000"/>
                <w:kern w:val="0"/>
                <w:sz w:val="22"/>
                <w:szCs w:val="22"/>
                <w14:ligatures w14:val="none"/>
              </w:rPr>
              <w:t xml:space="preserve">: 1280*720 Pixel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 380mm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uốn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lên</w:t>
            </w:r>
            <w:proofErr w:type="spellEnd"/>
            <w:r w:rsidRPr="0099149B">
              <w:rPr>
                <w:rFonts w:ascii="Times New Roman" w:eastAsia="Times New Roman" w:hAnsi="Times New Roman" w:cs="Times New Roman"/>
                <w:color w:val="000000"/>
                <w:kern w:val="0"/>
                <w:sz w:val="22"/>
                <w:szCs w:val="22"/>
                <w14:ligatures w14:val="none"/>
              </w:rPr>
              <w:t xml:space="preserve"> 210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xuống</w:t>
            </w:r>
            <w:proofErr w:type="spellEnd"/>
            <w:r w:rsidRPr="0099149B">
              <w:rPr>
                <w:rFonts w:ascii="Times New Roman" w:eastAsia="Times New Roman" w:hAnsi="Times New Roman" w:cs="Times New Roman"/>
                <w:color w:val="000000"/>
                <w:kern w:val="0"/>
                <w:sz w:val="22"/>
                <w:szCs w:val="22"/>
                <w14:ligatures w14:val="none"/>
              </w:rPr>
              <w:t xml:space="preserve"> 180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Trường </w:t>
            </w:r>
            <w:proofErr w:type="spellStart"/>
            <w:r w:rsidRPr="0099149B">
              <w:rPr>
                <w:rFonts w:ascii="Times New Roman" w:eastAsia="Times New Roman" w:hAnsi="Times New Roman" w:cs="Times New Roman"/>
                <w:color w:val="000000"/>
                <w:kern w:val="0"/>
                <w:sz w:val="22"/>
                <w:szCs w:val="22"/>
                <w14:ligatures w14:val="none"/>
              </w:rPr>
              <w:t>nhìn</w:t>
            </w:r>
            <w:proofErr w:type="spellEnd"/>
            <w:r w:rsidRPr="0099149B">
              <w:rPr>
                <w:rFonts w:ascii="Times New Roman" w:eastAsia="Times New Roman" w:hAnsi="Times New Roman" w:cs="Times New Roman"/>
                <w:color w:val="000000"/>
                <w:kern w:val="0"/>
                <w:sz w:val="22"/>
                <w:szCs w:val="22"/>
                <w14:ligatures w14:val="none"/>
              </w:rPr>
              <w:t xml:space="preserve">: ≥ 140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Hướng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nhìn</w:t>
            </w:r>
            <w:proofErr w:type="spellEnd"/>
            <w:r w:rsidRPr="0099149B">
              <w:rPr>
                <w:rFonts w:ascii="Times New Roman" w:eastAsia="Times New Roman" w:hAnsi="Times New Roman" w:cs="Times New Roman"/>
                <w:color w:val="000000"/>
                <w:kern w:val="0"/>
                <w:sz w:val="22"/>
                <w:szCs w:val="22"/>
                <w14:ligatures w14:val="none"/>
              </w:rPr>
              <w:t xml:space="preserve">: ≥ 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Đèn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chiếu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LED</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năng</w:t>
            </w:r>
            <w:proofErr w:type="spellEnd"/>
            <w:r w:rsidRPr="0099149B">
              <w:rPr>
                <w:rFonts w:ascii="Times New Roman" w:eastAsia="Times New Roman" w:hAnsi="Times New Roman" w:cs="Times New Roman"/>
                <w:color w:val="000000"/>
                <w:kern w:val="0"/>
                <w:sz w:val="22"/>
                <w:szCs w:val="22"/>
                <w14:ligatures w14:val="none"/>
              </w:rPr>
              <w:t xml:space="preserve"> quay video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chụp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uốn</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lý</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Anhui Happiness HV- 200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70142FE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17F17D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3C2B2C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7E275F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ED242F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18</w:t>
            </w:r>
          </w:p>
        </w:tc>
        <w:tc>
          <w:tcPr>
            <w:tcW w:w="1561" w:type="dxa"/>
            <w:tcBorders>
              <w:top w:val="nil"/>
              <w:left w:val="nil"/>
              <w:bottom w:val="single" w:sz="4" w:space="0" w:color="auto"/>
              <w:right w:val="single" w:sz="4" w:space="0" w:color="auto"/>
            </w:tcBorders>
            <w:vAlign w:val="center"/>
            <w:hideMark/>
          </w:tcPr>
          <w:p w14:paraId="4360694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PP2500359106</w:t>
            </w:r>
          </w:p>
        </w:tc>
        <w:tc>
          <w:tcPr>
            <w:tcW w:w="1978" w:type="dxa"/>
            <w:tcBorders>
              <w:top w:val="nil"/>
              <w:left w:val="nil"/>
              <w:bottom w:val="single" w:sz="4" w:space="0" w:color="auto"/>
              <w:right w:val="single" w:sz="4" w:space="0" w:color="auto"/>
            </w:tcBorders>
            <w:vAlign w:val="center"/>
            <w:hideMark/>
          </w:tcPr>
          <w:p w14:paraId="64B4B22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p>
        </w:tc>
        <w:tc>
          <w:tcPr>
            <w:tcW w:w="2002" w:type="dxa"/>
            <w:tcBorders>
              <w:top w:val="nil"/>
              <w:left w:val="nil"/>
              <w:bottom w:val="single" w:sz="4" w:space="0" w:color="auto"/>
              <w:right w:val="single" w:sz="4" w:space="0" w:color="auto"/>
            </w:tcBorders>
            <w:vAlign w:val="center"/>
            <w:hideMark/>
          </w:tcPr>
          <w:p w14:paraId="03241DD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hóa</w:t>
            </w:r>
            <w:proofErr w:type="spellEnd"/>
          </w:p>
        </w:tc>
        <w:tc>
          <w:tcPr>
            <w:tcW w:w="4367" w:type="dxa"/>
            <w:tcBorders>
              <w:top w:val="nil"/>
              <w:left w:val="nil"/>
              <w:bottom w:val="single" w:sz="4" w:space="0" w:color="auto"/>
              <w:right w:val="single" w:sz="4" w:space="0" w:color="auto"/>
            </w:tcBorders>
            <w:vAlign w:val="center"/>
            <w:hideMark/>
          </w:tcPr>
          <w:p w14:paraId="1B99DBD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Tay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Nitinol. </w:t>
            </w: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Helical, </w:t>
            </w:r>
            <w:proofErr w:type="spellStart"/>
            <w:r w:rsidRPr="0099149B">
              <w:rPr>
                <w:rFonts w:ascii="Times New Roman" w:eastAsia="Times New Roman" w:hAnsi="Times New Roman" w:cs="Times New Roman"/>
                <w:color w:val="000000"/>
                <w:kern w:val="0"/>
                <w:sz w:val="22"/>
                <w:szCs w:val="22"/>
                <w14:ligatures w14:val="none"/>
              </w:rPr>
              <w:t>Flatwire</w:t>
            </w:r>
            <w:proofErr w:type="spellEnd"/>
            <w:r w:rsidRPr="0099149B">
              <w:rPr>
                <w:rFonts w:ascii="Times New Roman" w:eastAsia="Times New Roman" w:hAnsi="Times New Roman" w:cs="Times New Roman"/>
                <w:color w:val="000000"/>
                <w:kern w:val="0"/>
                <w:sz w:val="22"/>
                <w:szCs w:val="22"/>
                <w14:ligatures w14:val="none"/>
              </w:rPr>
              <w:t xml:space="preserve">, Tipless.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3Fr (1mm). </w:t>
            </w: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4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220cm.</w:t>
            </w:r>
          </w:p>
        </w:tc>
        <w:tc>
          <w:tcPr>
            <w:tcW w:w="1502" w:type="dxa"/>
            <w:tcBorders>
              <w:top w:val="nil"/>
              <w:left w:val="nil"/>
              <w:bottom w:val="single" w:sz="4" w:space="0" w:color="auto"/>
              <w:right w:val="single" w:sz="4" w:space="0" w:color="auto"/>
            </w:tcBorders>
            <w:vAlign w:val="center"/>
            <w:hideMark/>
          </w:tcPr>
          <w:p w14:paraId="7893579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Châu </w:t>
            </w:r>
            <w:proofErr w:type="spellStart"/>
            <w:r w:rsidRPr="0099149B">
              <w:rPr>
                <w:rFonts w:ascii="Times New Roman" w:eastAsia="Times New Roman" w:hAnsi="Times New Roman" w:cs="Times New Roman"/>
                <w:color w:val="000000"/>
                <w:kern w:val="0"/>
                <w:sz w:val="22"/>
                <w:szCs w:val="22"/>
                <w14:ligatures w14:val="none"/>
              </w:rPr>
              <w:t>Âu</w:t>
            </w:r>
            <w:proofErr w:type="spellEnd"/>
          </w:p>
        </w:tc>
        <w:tc>
          <w:tcPr>
            <w:tcW w:w="1404" w:type="dxa"/>
            <w:tcBorders>
              <w:top w:val="nil"/>
              <w:left w:val="nil"/>
              <w:bottom w:val="single" w:sz="4" w:space="0" w:color="auto"/>
              <w:right w:val="single" w:sz="4" w:space="0" w:color="auto"/>
            </w:tcBorders>
            <w:vAlign w:val="center"/>
            <w:hideMark/>
          </w:tcPr>
          <w:p w14:paraId="47942B3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A4A1A5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0B3A826"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5D5760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19</w:t>
            </w:r>
          </w:p>
        </w:tc>
        <w:tc>
          <w:tcPr>
            <w:tcW w:w="1561" w:type="dxa"/>
            <w:tcBorders>
              <w:top w:val="nil"/>
              <w:left w:val="nil"/>
              <w:bottom w:val="single" w:sz="4" w:space="0" w:color="auto"/>
              <w:right w:val="single" w:sz="4" w:space="0" w:color="auto"/>
            </w:tcBorders>
            <w:vAlign w:val="center"/>
            <w:hideMark/>
          </w:tcPr>
          <w:p w14:paraId="591EB65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PP2500359107</w:t>
            </w:r>
          </w:p>
        </w:tc>
        <w:tc>
          <w:tcPr>
            <w:tcW w:w="1978" w:type="dxa"/>
            <w:tcBorders>
              <w:top w:val="nil"/>
              <w:left w:val="nil"/>
              <w:bottom w:val="single" w:sz="4" w:space="0" w:color="auto"/>
              <w:right w:val="single" w:sz="4" w:space="0" w:color="auto"/>
            </w:tcBorders>
            <w:vAlign w:val="center"/>
            <w:hideMark/>
          </w:tcPr>
          <w:p w14:paraId="0A4573A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Sáp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xương</w:t>
            </w:r>
            <w:proofErr w:type="spellEnd"/>
          </w:p>
        </w:tc>
        <w:tc>
          <w:tcPr>
            <w:tcW w:w="2002" w:type="dxa"/>
            <w:tcBorders>
              <w:top w:val="nil"/>
              <w:left w:val="nil"/>
              <w:bottom w:val="single" w:sz="4" w:space="0" w:color="auto"/>
              <w:right w:val="single" w:sz="4" w:space="0" w:color="auto"/>
            </w:tcBorders>
            <w:vAlign w:val="center"/>
            <w:hideMark/>
          </w:tcPr>
          <w:p w14:paraId="2573B8C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Sáp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xương</w:t>
            </w:r>
            <w:proofErr w:type="spellEnd"/>
          </w:p>
        </w:tc>
        <w:tc>
          <w:tcPr>
            <w:tcW w:w="4367" w:type="dxa"/>
            <w:tcBorders>
              <w:top w:val="nil"/>
              <w:left w:val="nil"/>
              <w:bottom w:val="single" w:sz="4" w:space="0" w:color="auto"/>
              <w:right w:val="single" w:sz="4" w:space="0" w:color="auto"/>
            </w:tcBorders>
            <w:vAlign w:val="center"/>
            <w:hideMark/>
          </w:tcPr>
          <w:p w14:paraId="6384403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2.5 gram </w:t>
            </w:r>
            <w:proofErr w:type="spellStart"/>
            <w:r w:rsidRPr="0099149B">
              <w:rPr>
                <w:rFonts w:ascii="Times New Roman" w:eastAsia="Times New Roman" w:hAnsi="Times New Roman" w:cs="Times New Roman"/>
                <w:color w:val="000000"/>
                <w:kern w:val="0"/>
                <w:sz w:val="22"/>
                <w:szCs w:val="22"/>
                <w14:ligatures w14:val="none"/>
              </w:rPr>
              <w:t>sáp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hộp</w:t>
            </w:r>
            <w:proofErr w:type="spellEnd"/>
            <w:r w:rsidRPr="0099149B">
              <w:rPr>
                <w:rFonts w:ascii="Times New Roman" w:eastAsia="Times New Roman" w:hAnsi="Times New Roman" w:cs="Times New Roman"/>
                <w:color w:val="000000"/>
                <w:kern w:val="0"/>
                <w:sz w:val="22"/>
                <w:szCs w:val="22"/>
                <w14:ligatures w14:val="none"/>
              </w:rPr>
              <w:t xml:space="preserve"> 12 </w:t>
            </w: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br/>
              <w:t xml:space="preserve">- Thành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trắng</w:t>
            </w:r>
            <w:proofErr w:type="spellEnd"/>
            <w:r w:rsidRPr="0099149B">
              <w:rPr>
                <w:rFonts w:ascii="Times New Roman" w:eastAsia="Times New Roman" w:hAnsi="Times New Roman" w:cs="Times New Roman"/>
                <w:color w:val="000000"/>
                <w:kern w:val="0"/>
                <w:sz w:val="22"/>
                <w:szCs w:val="22"/>
                <w14:ligatures w14:val="none"/>
              </w:rPr>
              <w:t xml:space="preserve"> (85%), Isopropyl Palmitate (15%)</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gama</w:t>
            </w:r>
            <w:proofErr w:type="spellEnd"/>
            <w:r w:rsidRPr="0099149B">
              <w:rPr>
                <w:rFonts w:ascii="Times New Roman" w:eastAsia="Times New Roman" w:hAnsi="Times New Roman" w:cs="Times New Roman"/>
                <w:color w:val="000000"/>
                <w:kern w:val="0"/>
                <w:sz w:val="22"/>
                <w:szCs w:val="22"/>
                <w14:ligatures w14:val="none"/>
              </w:rPr>
              <w:t xml:space="preserve"> AB22 </w:t>
            </w:r>
            <w:proofErr w:type="spellStart"/>
            <w:r w:rsidRPr="0099149B">
              <w:rPr>
                <w:rFonts w:ascii="Times New Roman" w:eastAsia="Times New Roman" w:hAnsi="Times New Roman" w:cs="Times New Roman"/>
                <w:color w:val="000000"/>
                <w:kern w:val="0"/>
                <w:sz w:val="22"/>
                <w:szCs w:val="22"/>
                <w14:ligatures w14:val="none"/>
              </w:rPr>
              <w:t>từng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p>
        </w:tc>
        <w:tc>
          <w:tcPr>
            <w:tcW w:w="1502" w:type="dxa"/>
            <w:tcBorders>
              <w:top w:val="nil"/>
              <w:left w:val="nil"/>
              <w:bottom w:val="single" w:sz="4" w:space="0" w:color="auto"/>
              <w:right w:val="single" w:sz="4" w:space="0" w:color="auto"/>
            </w:tcBorders>
            <w:vAlign w:val="center"/>
            <w:hideMark/>
          </w:tcPr>
          <w:p w14:paraId="63A1933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898A4A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2F0888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C174537"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746774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20</w:t>
            </w:r>
          </w:p>
        </w:tc>
        <w:tc>
          <w:tcPr>
            <w:tcW w:w="1561" w:type="dxa"/>
            <w:tcBorders>
              <w:top w:val="nil"/>
              <w:left w:val="nil"/>
              <w:bottom w:val="single" w:sz="4" w:space="0" w:color="auto"/>
              <w:right w:val="single" w:sz="4" w:space="0" w:color="auto"/>
            </w:tcBorders>
            <w:vAlign w:val="center"/>
            <w:hideMark/>
          </w:tcPr>
          <w:p w14:paraId="355983A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PP2500359108</w:t>
            </w:r>
          </w:p>
        </w:tc>
        <w:tc>
          <w:tcPr>
            <w:tcW w:w="1978" w:type="dxa"/>
            <w:tcBorders>
              <w:top w:val="nil"/>
              <w:left w:val="nil"/>
              <w:bottom w:val="single" w:sz="4" w:space="0" w:color="auto"/>
              <w:right w:val="single" w:sz="4" w:space="0" w:color="auto"/>
            </w:tcBorders>
            <w:vAlign w:val="center"/>
            <w:hideMark/>
          </w:tcPr>
          <w:p w14:paraId="461B915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p>
        </w:tc>
        <w:tc>
          <w:tcPr>
            <w:tcW w:w="2002" w:type="dxa"/>
            <w:tcBorders>
              <w:top w:val="nil"/>
              <w:left w:val="nil"/>
              <w:bottom w:val="single" w:sz="4" w:space="0" w:color="auto"/>
              <w:right w:val="single" w:sz="4" w:space="0" w:color="auto"/>
            </w:tcBorders>
            <w:vAlign w:val="center"/>
            <w:hideMark/>
          </w:tcPr>
          <w:p w14:paraId="2AA4852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0493E0D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38244A4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634260E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048C795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61CDE0E5"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3C6FD3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20.1</w:t>
            </w:r>
          </w:p>
        </w:tc>
        <w:tc>
          <w:tcPr>
            <w:tcW w:w="1561" w:type="dxa"/>
            <w:tcBorders>
              <w:top w:val="nil"/>
              <w:left w:val="nil"/>
              <w:bottom w:val="single" w:sz="4" w:space="0" w:color="auto"/>
              <w:right w:val="single" w:sz="4" w:space="0" w:color="auto"/>
            </w:tcBorders>
            <w:vAlign w:val="center"/>
            <w:hideMark/>
          </w:tcPr>
          <w:p w14:paraId="43ECDD3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0EFE76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E8CC1B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w:t>
            </w:r>
            <w:proofErr w:type="spellStart"/>
            <w:r w:rsidRPr="0099149B">
              <w:rPr>
                <w:rFonts w:ascii="Times New Roman" w:eastAsia="Times New Roman" w:hAnsi="Times New Roman" w:cs="Times New Roman"/>
                <w:color w:val="000000"/>
                <w:kern w:val="0"/>
                <w:sz w:val="22"/>
                <w:szCs w:val="22"/>
                <w14:ligatures w14:val="none"/>
              </w:rPr>
              <w:t>Nelaton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p>
        </w:tc>
        <w:tc>
          <w:tcPr>
            <w:tcW w:w="4367" w:type="dxa"/>
            <w:tcBorders>
              <w:top w:val="nil"/>
              <w:left w:val="nil"/>
              <w:bottom w:val="single" w:sz="4" w:space="0" w:color="auto"/>
              <w:right w:val="single" w:sz="4" w:space="0" w:color="auto"/>
            </w:tcBorders>
            <w:vAlign w:val="center"/>
            <w:hideMark/>
          </w:tcPr>
          <w:p w14:paraId="38EF7F8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thon </w:t>
            </w:r>
            <w:proofErr w:type="spellStart"/>
            <w:r w:rsidRPr="0099149B">
              <w:rPr>
                <w:rFonts w:ascii="Times New Roman" w:eastAsia="Times New Roman" w:hAnsi="Times New Roman" w:cs="Times New Roman"/>
                <w:color w:val="000000"/>
                <w:kern w:val="0"/>
                <w:sz w:val="22"/>
                <w:szCs w:val="22"/>
                <w14:ligatures w14:val="none"/>
              </w:rPr>
              <w:t>mịn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kiện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đạo</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Hai </w:t>
            </w:r>
            <w:proofErr w:type="spellStart"/>
            <w:r w:rsidRPr="0099149B">
              <w:rPr>
                <w:rFonts w:ascii="Times New Roman" w:eastAsia="Times New Roman" w:hAnsi="Times New Roman" w:cs="Times New Roman"/>
                <w:color w:val="000000"/>
                <w:kern w:val="0"/>
                <w:sz w:val="22"/>
                <w:szCs w:val="22"/>
                <w14:ligatures w14:val="none"/>
              </w:rPr>
              <w:t>lỗ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r w:rsidRPr="0099149B">
              <w:rPr>
                <w:rFonts w:ascii="Times New Roman" w:eastAsia="Times New Roman" w:hAnsi="Times New Roman" w:cs="Times New Roman"/>
                <w:color w:val="000000"/>
                <w:kern w:val="0"/>
                <w:sz w:val="22"/>
                <w:szCs w:val="22"/>
                <w14:ligatures w14:val="none"/>
              </w:rPr>
              <w:t xml:space="preserve"> ở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giúp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xạ</w:t>
            </w:r>
            <w:proofErr w:type="spellEnd"/>
            <w:r w:rsidRPr="0099149B">
              <w:rPr>
                <w:rFonts w:ascii="Times New Roman" w:eastAsia="Times New Roman" w:hAnsi="Times New Roman" w:cs="Times New Roman"/>
                <w:color w:val="000000"/>
                <w:kern w:val="0"/>
                <w:sz w:val="22"/>
                <w:szCs w:val="22"/>
                <w14:ligatures w14:val="none"/>
              </w:rPr>
              <w:t xml:space="preserve"> Gamma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ETO.</w:t>
            </w:r>
            <w:r w:rsidRPr="0099149B">
              <w:rPr>
                <w:rFonts w:ascii="Times New Roman" w:eastAsia="Times New Roman" w:hAnsi="Times New Roman" w:cs="Times New Roman"/>
                <w:color w:val="000000"/>
                <w:kern w:val="0"/>
                <w:sz w:val="22"/>
                <w:szCs w:val="22"/>
                <w14:ligatures w14:val="none"/>
              </w:rPr>
              <w:br/>
              <w:t>- Size: 6 Fr - 18 Fr</w:t>
            </w:r>
          </w:p>
        </w:tc>
        <w:tc>
          <w:tcPr>
            <w:tcW w:w="1502" w:type="dxa"/>
            <w:tcBorders>
              <w:top w:val="nil"/>
              <w:left w:val="nil"/>
              <w:bottom w:val="single" w:sz="4" w:space="0" w:color="auto"/>
              <w:right w:val="single" w:sz="4" w:space="0" w:color="auto"/>
            </w:tcBorders>
            <w:vAlign w:val="center"/>
            <w:hideMark/>
          </w:tcPr>
          <w:p w14:paraId="56FC9B9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3EA9EA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4AD4D3C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B254FD4"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2399C5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20.2</w:t>
            </w:r>
          </w:p>
        </w:tc>
        <w:tc>
          <w:tcPr>
            <w:tcW w:w="1561" w:type="dxa"/>
            <w:tcBorders>
              <w:top w:val="nil"/>
              <w:left w:val="nil"/>
              <w:bottom w:val="single" w:sz="4" w:space="0" w:color="auto"/>
              <w:right w:val="single" w:sz="4" w:space="0" w:color="auto"/>
            </w:tcBorders>
            <w:vAlign w:val="center"/>
            <w:hideMark/>
          </w:tcPr>
          <w:p w14:paraId="672F85B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25292AE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75F919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w:t>
            </w:r>
            <w:proofErr w:type="spellStart"/>
            <w:r w:rsidRPr="0099149B">
              <w:rPr>
                <w:rFonts w:ascii="Times New Roman" w:eastAsia="Times New Roman" w:hAnsi="Times New Roman" w:cs="Times New Roman"/>
                <w:color w:val="000000"/>
                <w:kern w:val="0"/>
                <w:sz w:val="22"/>
                <w:szCs w:val="22"/>
                <w14:ligatures w14:val="none"/>
              </w:rPr>
              <w:t>petze</w:t>
            </w:r>
            <w:proofErr w:type="spellEnd"/>
          </w:p>
        </w:tc>
        <w:tc>
          <w:tcPr>
            <w:tcW w:w="4367" w:type="dxa"/>
            <w:tcBorders>
              <w:top w:val="nil"/>
              <w:left w:val="nil"/>
              <w:bottom w:val="single" w:sz="4" w:space="0" w:color="auto"/>
              <w:right w:val="single" w:sz="4" w:space="0" w:color="auto"/>
            </w:tcBorders>
            <w:vAlign w:val="center"/>
            <w:hideMark/>
          </w:tcPr>
          <w:p w14:paraId="68615E7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mủ</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nhiên</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phễu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phễu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thổi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phễu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rửa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van.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12 Fr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40 Fr.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400 ± 10 mm. </w:t>
            </w:r>
            <w:proofErr w:type="spellStart"/>
            <w:r w:rsidRPr="0099149B">
              <w:rPr>
                <w:rFonts w:ascii="Times New Roman" w:eastAsia="Times New Roman" w:hAnsi="Times New Roman" w:cs="Times New Roman"/>
                <w:color w:val="000000"/>
                <w:kern w:val="0"/>
                <w:sz w:val="22"/>
                <w:szCs w:val="22"/>
                <w14:ligatures w14:val="none"/>
              </w:rPr>
              <w:t>Tốc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chảy</w:t>
            </w:r>
            <w:proofErr w:type="spellEnd"/>
            <w:r w:rsidRPr="0099149B">
              <w:rPr>
                <w:rFonts w:ascii="Times New Roman" w:eastAsia="Times New Roman" w:hAnsi="Times New Roman" w:cs="Times New Roman"/>
                <w:color w:val="000000"/>
                <w:kern w:val="0"/>
                <w:sz w:val="22"/>
                <w:szCs w:val="22"/>
                <w14:ligatures w14:val="none"/>
              </w:rPr>
              <w:t xml:space="preserve"> ≥ 100 ml/</w:t>
            </w:r>
            <w:proofErr w:type="spellStart"/>
            <w:r w:rsidRPr="0099149B">
              <w:rPr>
                <w:rFonts w:ascii="Times New Roman" w:eastAsia="Times New Roman" w:hAnsi="Times New Roman" w:cs="Times New Roman"/>
                <w:color w:val="000000"/>
                <w:kern w:val="0"/>
                <w:sz w:val="22"/>
                <w:szCs w:val="22"/>
                <w14:ligatures w14:val="none"/>
              </w:rPr>
              <w:t>phút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16Fr.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EO.</w:t>
            </w:r>
          </w:p>
        </w:tc>
        <w:tc>
          <w:tcPr>
            <w:tcW w:w="1502" w:type="dxa"/>
            <w:tcBorders>
              <w:top w:val="nil"/>
              <w:left w:val="nil"/>
              <w:bottom w:val="single" w:sz="4" w:space="0" w:color="auto"/>
              <w:right w:val="single" w:sz="4" w:space="0" w:color="auto"/>
            </w:tcBorders>
            <w:vAlign w:val="center"/>
            <w:hideMark/>
          </w:tcPr>
          <w:p w14:paraId="7A71EAC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7F497FB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41B5164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9EB858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174594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20.3</w:t>
            </w:r>
          </w:p>
        </w:tc>
        <w:tc>
          <w:tcPr>
            <w:tcW w:w="1561" w:type="dxa"/>
            <w:tcBorders>
              <w:top w:val="nil"/>
              <w:left w:val="nil"/>
              <w:bottom w:val="single" w:sz="4" w:space="0" w:color="auto"/>
              <w:right w:val="single" w:sz="4" w:space="0" w:color="auto"/>
            </w:tcBorders>
            <w:vAlign w:val="center"/>
            <w:hideMark/>
          </w:tcPr>
          <w:p w14:paraId="2791A36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937740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F69F0F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w:t>
            </w:r>
            <w:proofErr w:type="spellStart"/>
            <w:r w:rsidRPr="0099149B">
              <w:rPr>
                <w:rFonts w:ascii="Times New Roman" w:eastAsia="Times New Roman" w:hAnsi="Times New Roman" w:cs="Times New Roman"/>
                <w:color w:val="000000"/>
                <w:kern w:val="0"/>
                <w:sz w:val="22"/>
                <w:szCs w:val="22"/>
                <w14:ligatures w14:val="none"/>
              </w:rPr>
              <w:t>chữ</w:t>
            </w:r>
            <w:proofErr w:type="spellEnd"/>
            <w:r w:rsidRPr="0099149B">
              <w:rPr>
                <w:rFonts w:ascii="Times New Roman" w:eastAsia="Times New Roman" w:hAnsi="Times New Roman" w:cs="Times New Roman"/>
                <w:color w:val="000000"/>
                <w:kern w:val="0"/>
                <w:sz w:val="22"/>
                <w:szCs w:val="22"/>
                <w14:ligatures w14:val="none"/>
              </w:rPr>
              <w:t xml:space="preserve"> T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p>
        </w:tc>
        <w:tc>
          <w:tcPr>
            <w:tcW w:w="4367" w:type="dxa"/>
            <w:tcBorders>
              <w:top w:val="nil"/>
              <w:left w:val="nil"/>
              <w:bottom w:val="single" w:sz="4" w:space="0" w:color="auto"/>
              <w:right w:val="single" w:sz="4" w:space="0" w:color="auto"/>
            </w:tcBorders>
            <w:vAlign w:val="center"/>
            <w:hideMark/>
          </w:tcPr>
          <w:p w14:paraId="1E4D890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mạ</w:t>
            </w:r>
            <w:proofErr w:type="spellEnd"/>
            <w:r w:rsidRPr="0099149B">
              <w:rPr>
                <w:rFonts w:ascii="Times New Roman" w:eastAsia="Times New Roman" w:hAnsi="Times New Roman" w:cs="Times New Roman"/>
                <w:color w:val="000000"/>
                <w:kern w:val="0"/>
                <w:sz w:val="22"/>
                <w:szCs w:val="22"/>
                <w14:ligatures w14:val="none"/>
              </w:rPr>
              <w:t xml:space="preserve"> Silicon.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Fr10-Fr26. </w:t>
            </w:r>
            <w:proofErr w:type="spellStart"/>
            <w:r w:rsidRPr="0099149B">
              <w:rPr>
                <w:rFonts w:ascii="Times New Roman" w:eastAsia="Times New Roman" w:hAnsi="Times New Roman" w:cs="Times New Roman"/>
                <w:color w:val="000000"/>
                <w:kern w:val="0"/>
                <w:sz w:val="22"/>
                <w:szCs w:val="22"/>
                <w14:ligatures w14:val="none"/>
              </w:rPr>
              <w:t>Đóng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Blister Bag.</w:t>
            </w:r>
          </w:p>
        </w:tc>
        <w:tc>
          <w:tcPr>
            <w:tcW w:w="1502" w:type="dxa"/>
            <w:tcBorders>
              <w:top w:val="nil"/>
              <w:left w:val="nil"/>
              <w:bottom w:val="single" w:sz="4" w:space="0" w:color="auto"/>
              <w:right w:val="single" w:sz="4" w:space="0" w:color="auto"/>
            </w:tcBorders>
            <w:vAlign w:val="center"/>
            <w:hideMark/>
          </w:tcPr>
          <w:p w14:paraId="1F8E70A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68405A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1DA2C8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7072C86"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B6F166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20.4</w:t>
            </w:r>
          </w:p>
        </w:tc>
        <w:tc>
          <w:tcPr>
            <w:tcW w:w="1561" w:type="dxa"/>
            <w:tcBorders>
              <w:top w:val="nil"/>
              <w:left w:val="nil"/>
              <w:bottom w:val="single" w:sz="4" w:space="0" w:color="auto"/>
              <w:right w:val="single" w:sz="4" w:space="0" w:color="auto"/>
            </w:tcBorders>
            <w:vAlign w:val="center"/>
            <w:hideMark/>
          </w:tcPr>
          <w:p w14:paraId="7FBBC71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1D1640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8F6E32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w:t>
            </w:r>
            <w:proofErr w:type="spellStart"/>
            <w:r w:rsidRPr="0099149B">
              <w:rPr>
                <w:rFonts w:ascii="Times New Roman" w:eastAsia="Times New Roman" w:hAnsi="Times New Roman" w:cs="Times New Roman"/>
                <w:color w:val="000000"/>
                <w:kern w:val="0"/>
                <w:sz w:val="22"/>
                <w:szCs w:val="22"/>
                <w14:ligatures w14:val="none"/>
              </w:rPr>
              <w:t>hậu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môn</w:t>
            </w:r>
            <w:proofErr w:type="spellEnd"/>
          </w:p>
        </w:tc>
        <w:tc>
          <w:tcPr>
            <w:tcW w:w="4367" w:type="dxa"/>
            <w:tcBorders>
              <w:top w:val="nil"/>
              <w:left w:val="nil"/>
              <w:bottom w:val="single" w:sz="4" w:space="0" w:color="auto"/>
              <w:right w:val="single" w:sz="4" w:space="0" w:color="auto"/>
            </w:tcBorders>
            <w:vAlign w:val="center"/>
            <w:hideMark/>
          </w:tcPr>
          <w:p w14:paraId="7275A9C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ứng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hồi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Thân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size 14; 16; 18; 20; 22; 24; 26; 28; 30; 32; 34</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≥400mm.</w:t>
            </w:r>
          </w:p>
        </w:tc>
        <w:tc>
          <w:tcPr>
            <w:tcW w:w="1502" w:type="dxa"/>
            <w:tcBorders>
              <w:top w:val="nil"/>
              <w:left w:val="nil"/>
              <w:bottom w:val="single" w:sz="4" w:space="0" w:color="auto"/>
              <w:right w:val="single" w:sz="4" w:space="0" w:color="auto"/>
            </w:tcBorders>
            <w:vAlign w:val="center"/>
            <w:hideMark/>
          </w:tcPr>
          <w:p w14:paraId="2700451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067439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498051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4329EB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943F83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w:t>
            </w:r>
          </w:p>
        </w:tc>
        <w:tc>
          <w:tcPr>
            <w:tcW w:w="1561" w:type="dxa"/>
            <w:tcBorders>
              <w:top w:val="nil"/>
              <w:left w:val="nil"/>
              <w:bottom w:val="single" w:sz="4" w:space="0" w:color="auto"/>
              <w:right w:val="single" w:sz="4" w:space="0" w:color="auto"/>
            </w:tcBorders>
            <w:vAlign w:val="center"/>
            <w:hideMark/>
          </w:tcPr>
          <w:p w14:paraId="6F96CA7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PP2500359109</w:t>
            </w:r>
          </w:p>
        </w:tc>
        <w:tc>
          <w:tcPr>
            <w:tcW w:w="1978" w:type="dxa"/>
            <w:tcBorders>
              <w:top w:val="nil"/>
              <w:left w:val="nil"/>
              <w:bottom w:val="single" w:sz="4" w:space="0" w:color="auto"/>
              <w:right w:val="single" w:sz="4" w:space="0" w:color="auto"/>
            </w:tcBorders>
            <w:vAlign w:val="center"/>
            <w:hideMark/>
          </w:tcPr>
          <w:p w14:paraId="06E2520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p>
        </w:tc>
        <w:tc>
          <w:tcPr>
            <w:tcW w:w="2002" w:type="dxa"/>
            <w:tcBorders>
              <w:top w:val="nil"/>
              <w:left w:val="nil"/>
              <w:bottom w:val="single" w:sz="4" w:space="0" w:color="auto"/>
              <w:right w:val="single" w:sz="4" w:space="0" w:color="auto"/>
            </w:tcBorders>
            <w:vAlign w:val="center"/>
            <w:hideMark/>
          </w:tcPr>
          <w:p w14:paraId="3371E13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32DA9CF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07C4148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085481B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2D01414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275E125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500468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21.1</w:t>
            </w:r>
          </w:p>
        </w:tc>
        <w:tc>
          <w:tcPr>
            <w:tcW w:w="1561" w:type="dxa"/>
            <w:tcBorders>
              <w:top w:val="nil"/>
              <w:left w:val="nil"/>
              <w:bottom w:val="single" w:sz="4" w:space="0" w:color="auto"/>
              <w:right w:val="single" w:sz="4" w:space="0" w:color="auto"/>
            </w:tcBorders>
            <w:vAlign w:val="center"/>
            <w:hideMark/>
          </w:tcPr>
          <w:p w14:paraId="369E4D4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208A63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50DE6A7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sonde JJ</w:t>
            </w:r>
          </w:p>
        </w:tc>
        <w:tc>
          <w:tcPr>
            <w:tcW w:w="4367" w:type="dxa"/>
            <w:tcBorders>
              <w:top w:val="nil"/>
              <w:left w:val="nil"/>
              <w:bottom w:val="single" w:sz="4" w:space="0" w:color="auto"/>
              <w:right w:val="single" w:sz="4" w:space="0" w:color="auto"/>
            </w:tcBorders>
            <w:vAlign w:val="center"/>
            <w:hideMark/>
          </w:tcPr>
          <w:p w14:paraId="7FA8592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PTFE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80 -150 cm,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0.032inch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0.038inch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cõ</w:t>
            </w:r>
            <w:proofErr w:type="spellEnd"/>
            <w:r w:rsidRPr="0099149B">
              <w:rPr>
                <w:rFonts w:ascii="Times New Roman" w:eastAsia="Times New Roman" w:hAnsi="Times New Roman" w:cs="Times New Roman"/>
                <w:color w:val="000000"/>
                <w:kern w:val="0"/>
                <w:sz w:val="22"/>
                <w:szCs w:val="22"/>
                <w14:ligatures w14:val="none"/>
              </w:rPr>
              <w:t xml:space="preserve"> 0.032inch, 0.035inch, 0.038inch).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01 Nilon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7872521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4C50E0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6B9221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5840003"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EF1833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21.2</w:t>
            </w:r>
          </w:p>
        </w:tc>
        <w:tc>
          <w:tcPr>
            <w:tcW w:w="1561" w:type="dxa"/>
            <w:tcBorders>
              <w:top w:val="nil"/>
              <w:left w:val="nil"/>
              <w:bottom w:val="single" w:sz="4" w:space="0" w:color="auto"/>
              <w:right w:val="single" w:sz="4" w:space="0" w:color="auto"/>
            </w:tcBorders>
            <w:vAlign w:val="center"/>
            <w:hideMark/>
          </w:tcPr>
          <w:p w14:paraId="7243D45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2F369F2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5D85150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double J </w:t>
            </w:r>
          </w:p>
        </w:tc>
        <w:tc>
          <w:tcPr>
            <w:tcW w:w="4367" w:type="dxa"/>
            <w:tcBorders>
              <w:top w:val="nil"/>
              <w:left w:val="nil"/>
              <w:bottom w:val="single" w:sz="4" w:space="0" w:color="auto"/>
              <w:right w:val="single" w:sz="4" w:space="0" w:color="auto"/>
            </w:tcBorders>
            <w:vAlign w:val="center"/>
            <w:hideMark/>
          </w:tcPr>
          <w:p w14:paraId="55858B2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sonde JJ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Tecoflex</w:t>
            </w:r>
            <w:proofErr w:type="spellEnd"/>
            <w:r w:rsidRPr="0099149B">
              <w:rPr>
                <w:rFonts w:ascii="Times New Roman" w:eastAsia="Times New Roman" w:hAnsi="Times New Roman" w:cs="Times New Roman"/>
                <w:color w:val="000000"/>
                <w:kern w:val="0"/>
                <w:sz w:val="22"/>
                <w:szCs w:val="22"/>
                <w14:ligatures w14:val="none"/>
              </w:rPr>
              <w:t xml:space="preserve">®, que </w:t>
            </w:r>
            <w:proofErr w:type="spellStart"/>
            <w:r w:rsidRPr="0099149B">
              <w:rPr>
                <w:rFonts w:ascii="Times New Roman" w:eastAsia="Times New Roman" w:hAnsi="Times New Roman" w:cs="Times New Roman"/>
                <w:color w:val="000000"/>
                <w:kern w:val="0"/>
                <w:sz w:val="22"/>
                <w:szCs w:val="22"/>
                <w14:ligatures w14:val="none"/>
              </w:rPr>
              <w:t>đẩy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chuyên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sonde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que </w:t>
            </w:r>
            <w:proofErr w:type="spellStart"/>
            <w:r w:rsidRPr="0099149B">
              <w:rPr>
                <w:rFonts w:ascii="Times New Roman" w:eastAsia="Times New Roman" w:hAnsi="Times New Roman" w:cs="Times New Roman"/>
                <w:color w:val="000000"/>
                <w:kern w:val="0"/>
                <w:sz w:val="22"/>
                <w:szCs w:val="22"/>
                <w14:ligatures w14:val="none"/>
              </w:rPr>
              <w:lastRenderedPageBreak/>
              <w:t>đẩy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t xml:space="preserve"> chia ở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xa, 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3Fr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8Fr,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26cm.</w:t>
            </w:r>
          </w:p>
        </w:tc>
        <w:tc>
          <w:tcPr>
            <w:tcW w:w="1502" w:type="dxa"/>
            <w:tcBorders>
              <w:top w:val="nil"/>
              <w:left w:val="nil"/>
              <w:bottom w:val="single" w:sz="4" w:space="0" w:color="auto"/>
              <w:right w:val="single" w:sz="4" w:space="0" w:color="auto"/>
            </w:tcBorders>
            <w:vAlign w:val="center"/>
            <w:hideMark/>
          </w:tcPr>
          <w:p w14:paraId="7F386BE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29045C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3D09F8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5C7C85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4015F5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21.3</w:t>
            </w:r>
          </w:p>
        </w:tc>
        <w:tc>
          <w:tcPr>
            <w:tcW w:w="1561" w:type="dxa"/>
            <w:tcBorders>
              <w:top w:val="nil"/>
              <w:left w:val="nil"/>
              <w:bottom w:val="single" w:sz="4" w:space="0" w:color="auto"/>
              <w:right w:val="single" w:sz="4" w:space="0" w:color="auto"/>
            </w:tcBorders>
            <w:vAlign w:val="center"/>
            <w:hideMark/>
          </w:tcPr>
          <w:p w14:paraId="03B4385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33E16AD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69CCBE2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tiểu</w:t>
            </w:r>
            <w:proofErr w:type="spellEnd"/>
          </w:p>
        </w:tc>
        <w:tc>
          <w:tcPr>
            <w:tcW w:w="4367" w:type="dxa"/>
            <w:tcBorders>
              <w:top w:val="nil"/>
              <w:left w:val="nil"/>
              <w:bottom w:val="single" w:sz="4" w:space="0" w:color="auto"/>
              <w:right w:val="single" w:sz="4" w:space="0" w:color="auto"/>
            </w:tcBorders>
            <w:vAlign w:val="center"/>
            <w:hideMark/>
          </w:tcPr>
          <w:p w14:paraId="6EA6D3C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Dung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xml:space="preserve"> 2000ml.</w:t>
            </w:r>
            <w:r w:rsidRPr="0099149B">
              <w:rPr>
                <w:rFonts w:ascii="Times New Roman" w:eastAsia="Times New Roman" w:hAnsi="Times New Roman" w:cs="Times New Roman"/>
                <w:color w:val="000000"/>
                <w:kern w:val="0"/>
                <w:sz w:val="22"/>
                <w:szCs w:val="22"/>
                <w14:ligatures w14:val="none"/>
              </w:rPr>
              <w:br/>
              <w:t xml:space="preserve"> - Van </w:t>
            </w:r>
            <w:proofErr w:type="spellStart"/>
            <w:r w:rsidRPr="0099149B">
              <w:rPr>
                <w:rFonts w:ascii="Times New Roman" w:eastAsia="Times New Roman" w:hAnsi="Times New Roman" w:cs="Times New Roman"/>
                <w:color w:val="000000"/>
                <w:kern w:val="0"/>
                <w:sz w:val="22"/>
                <w:szCs w:val="22"/>
                <w14:ligatures w14:val="none"/>
              </w:rPr>
              <w:t>xả</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nhiễm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Tuyệt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rò</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bảng</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bảng</w:t>
            </w:r>
            <w:proofErr w:type="spellEnd"/>
            <w:r w:rsidRPr="0099149B">
              <w:rPr>
                <w:rFonts w:ascii="Times New Roman" w:eastAsia="Times New Roman" w:hAnsi="Times New Roman" w:cs="Times New Roman"/>
                <w:color w:val="000000"/>
                <w:kern w:val="0"/>
                <w:sz w:val="22"/>
                <w:szCs w:val="22"/>
                <w14:ligatures w14:val="none"/>
              </w:rPr>
              <w:t xml:space="preserve"> chia </w:t>
            </w:r>
            <w:proofErr w:type="spellStart"/>
            <w:r w:rsidRPr="0099149B">
              <w:rPr>
                <w:rFonts w:ascii="Times New Roman" w:eastAsia="Times New Roman" w:hAnsi="Times New Roman" w:cs="Times New Roman"/>
                <w:color w:val="000000"/>
                <w:kern w:val="0"/>
                <w:sz w:val="22"/>
                <w:szCs w:val="22"/>
                <w14:ligatures w14:val="none"/>
              </w:rPr>
              <w:t>vạch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nghiêng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theo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dõi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ít</w:t>
            </w:r>
            <w:proofErr w:type="spellEnd"/>
            <w:r w:rsidRPr="0099149B">
              <w:rPr>
                <w:rFonts w:ascii="Times New Roman" w:eastAsia="Times New Roman" w:hAnsi="Times New Roman" w:cs="Times New Roman"/>
                <w:color w:val="000000"/>
                <w:kern w:val="0"/>
                <w:sz w:val="22"/>
                <w:szCs w:val="22"/>
                <w14:ligatures w14:val="none"/>
              </w:rPr>
              <w:t xml:space="preserve"> (25ml)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những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hợp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Thân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tin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về</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phòng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3.5x3.8cm </w:t>
            </w:r>
            <w:proofErr w:type="spellStart"/>
            <w:r w:rsidRPr="0099149B">
              <w:rPr>
                <w:rFonts w:ascii="Times New Roman" w:eastAsia="Times New Roman" w:hAnsi="Times New Roman" w:cs="Times New Roman"/>
                <w:color w:val="000000"/>
                <w:kern w:val="0"/>
                <w:sz w:val="22"/>
                <w:szCs w:val="22"/>
                <w14:ligatures w14:val="none"/>
              </w:rPr>
              <w:t>đảm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an </w:t>
            </w:r>
            <w:proofErr w:type="spellStart"/>
            <w:r w:rsidRPr="0099149B">
              <w:rPr>
                <w:rFonts w:ascii="Times New Roman" w:eastAsia="Times New Roman" w:hAnsi="Times New Roman" w:cs="Times New Roman"/>
                <w:color w:val="000000"/>
                <w:kern w:val="0"/>
                <w:sz w:val="22"/>
                <w:szCs w:val="22"/>
                <w14:ligatures w14:val="none"/>
              </w:rPr>
              <w:t>toàn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1117405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Đông Nam Á</w:t>
            </w:r>
          </w:p>
        </w:tc>
        <w:tc>
          <w:tcPr>
            <w:tcW w:w="1404" w:type="dxa"/>
            <w:tcBorders>
              <w:top w:val="nil"/>
              <w:left w:val="nil"/>
              <w:bottom w:val="single" w:sz="4" w:space="0" w:color="auto"/>
              <w:right w:val="single" w:sz="4" w:space="0" w:color="auto"/>
            </w:tcBorders>
            <w:vAlign w:val="center"/>
            <w:hideMark/>
          </w:tcPr>
          <w:p w14:paraId="440B917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AD91A0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3FF727D"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C5EB1D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21.4</w:t>
            </w:r>
          </w:p>
        </w:tc>
        <w:tc>
          <w:tcPr>
            <w:tcW w:w="1561" w:type="dxa"/>
            <w:tcBorders>
              <w:top w:val="nil"/>
              <w:left w:val="nil"/>
              <w:bottom w:val="single" w:sz="4" w:space="0" w:color="auto"/>
              <w:right w:val="single" w:sz="4" w:space="0" w:color="auto"/>
            </w:tcBorders>
            <w:vAlign w:val="center"/>
            <w:hideMark/>
          </w:tcPr>
          <w:p w14:paraId="77D949F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5F75FC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5E22F1A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p>
        </w:tc>
        <w:tc>
          <w:tcPr>
            <w:tcW w:w="4367" w:type="dxa"/>
            <w:tcBorders>
              <w:top w:val="nil"/>
              <w:left w:val="nil"/>
              <w:bottom w:val="single" w:sz="4" w:space="0" w:color="auto"/>
              <w:right w:val="single" w:sz="4" w:space="0" w:color="auto"/>
            </w:tcBorders>
            <w:vAlign w:val="center"/>
            <w:hideMark/>
          </w:tcPr>
          <w:p w14:paraId="7D9D2D4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bởi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những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soi,các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3Fr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5Fr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70cm, 90cm, 110cm.</w:t>
            </w:r>
          </w:p>
        </w:tc>
        <w:tc>
          <w:tcPr>
            <w:tcW w:w="1502" w:type="dxa"/>
            <w:tcBorders>
              <w:top w:val="nil"/>
              <w:left w:val="nil"/>
              <w:bottom w:val="single" w:sz="4" w:space="0" w:color="auto"/>
              <w:right w:val="single" w:sz="4" w:space="0" w:color="auto"/>
            </w:tcBorders>
            <w:vAlign w:val="center"/>
            <w:hideMark/>
          </w:tcPr>
          <w:p w14:paraId="11DF74B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48E05B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77E513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AD213A0"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9D823B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21.5</w:t>
            </w:r>
          </w:p>
        </w:tc>
        <w:tc>
          <w:tcPr>
            <w:tcW w:w="1561" w:type="dxa"/>
            <w:tcBorders>
              <w:top w:val="nil"/>
              <w:left w:val="nil"/>
              <w:bottom w:val="single" w:sz="4" w:space="0" w:color="auto"/>
              <w:right w:val="single" w:sz="4" w:space="0" w:color="auto"/>
            </w:tcBorders>
            <w:vAlign w:val="center"/>
            <w:hideMark/>
          </w:tcPr>
          <w:p w14:paraId="53DFECF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091A6E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EBBCA9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p>
        </w:tc>
        <w:tc>
          <w:tcPr>
            <w:tcW w:w="4367" w:type="dxa"/>
            <w:tcBorders>
              <w:top w:val="nil"/>
              <w:left w:val="nil"/>
              <w:bottom w:val="single" w:sz="4" w:space="0" w:color="auto"/>
              <w:right w:val="single" w:sz="4" w:space="0" w:color="auto"/>
            </w:tcBorders>
            <w:vAlign w:val="center"/>
            <w:hideMark/>
          </w:tcPr>
          <w:p w14:paraId="055826A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dẻo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Polyurethane,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3Fr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8Fr,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≥70cm.</w:t>
            </w:r>
          </w:p>
        </w:tc>
        <w:tc>
          <w:tcPr>
            <w:tcW w:w="1502" w:type="dxa"/>
            <w:tcBorders>
              <w:top w:val="nil"/>
              <w:left w:val="nil"/>
              <w:bottom w:val="single" w:sz="4" w:space="0" w:color="auto"/>
              <w:right w:val="single" w:sz="4" w:space="0" w:color="auto"/>
            </w:tcBorders>
            <w:vAlign w:val="center"/>
            <w:hideMark/>
          </w:tcPr>
          <w:p w14:paraId="21CF8AD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20E407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7CBA6F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4F1F75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847A13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21.6</w:t>
            </w:r>
          </w:p>
        </w:tc>
        <w:tc>
          <w:tcPr>
            <w:tcW w:w="1561" w:type="dxa"/>
            <w:tcBorders>
              <w:top w:val="nil"/>
              <w:left w:val="nil"/>
              <w:bottom w:val="single" w:sz="4" w:space="0" w:color="auto"/>
              <w:right w:val="single" w:sz="4" w:space="0" w:color="auto"/>
            </w:tcBorders>
            <w:vAlign w:val="center"/>
            <w:hideMark/>
          </w:tcPr>
          <w:p w14:paraId="2EFF93E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DD9696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8AE14A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ngày</w:t>
            </w:r>
            <w:proofErr w:type="spellEnd"/>
          </w:p>
        </w:tc>
        <w:tc>
          <w:tcPr>
            <w:tcW w:w="4367" w:type="dxa"/>
            <w:tcBorders>
              <w:top w:val="nil"/>
              <w:left w:val="nil"/>
              <w:bottom w:val="single" w:sz="4" w:space="0" w:color="auto"/>
              <w:right w:val="single" w:sz="4" w:space="0" w:color="auto"/>
            </w:tcBorders>
            <w:vAlign w:val="center"/>
            <w:hideMark/>
          </w:tcPr>
          <w:p w14:paraId="095BEC6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Polyurethane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lâu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12 </w:t>
            </w:r>
            <w:proofErr w:type="spellStart"/>
            <w:r w:rsidRPr="0099149B">
              <w:rPr>
                <w:rFonts w:ascii="Times New Roman" w:eastAsia="Times New Roman" w:hAnsi="Times New Roman" w:cs="Times New Roman"/>
                <w:color w:val="000000"/>
                <w:kern w:val="0"/>
                <w:sz w:val="22"/>
                <w:szCs w:val="22"/>
                <w14:ligatures w14:val="none"/>
              </w:rPr>
              <w:t>tháng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3Fr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8Fr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26cm.</w:t>
            </w:r>
            <w:r w:rsidRPr="0099149B">
              <w:rPr>
                <w:rFonts w:ascii="Times New Roman" w:eastAsia="Times New Roman" w:hAnsi="Times New Roman" w:cs="Times New Roman"/>
                <w:color w:val="000000"/>
                <w:kern w:val="0"/>
                <w:sz w:val="22"/>
                <w:szCs w:val="22"/>
                <w14:ligatures w14:val="none"/>
              </w:rPr>
              <w:br/>
              <w:t xml:space="preserve">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1 Sonde JJ + 1 </w:t>
            </w:r>
            <w:proofErr w:type="spellStart"/>
            <w:r w:rsidRPr="0099149B">
              <w:rPr>
                <w:rFonts w:ascii="Times New Roman" w:eastAsia="Times New Roman" w:hAnsi="Times New Roman" w:cs="Times New Roman"/>
                <w:color w:val="000000"/>
                <w:kern w:val="0"/>
                <w:sz w:val="22"/>
                <w:szCs w:val="22"/>
                <w14:ligatures w14:val="none"/>
              </w:rPr>
              <w:t>kẹp</w:t>
            </w:r>
            <w:proofErr w:type="spellEnd"/>
            <w:r w:rsidRPr="0099149B">
              <w:rPr>
                <w:rFonts w:ascii="Times New Roman" w:eastAsia="Times New Roman" w:hAnsi="Times New Roman" w:cs="Times New Roman"/>
                <w:color w:val="000000"/>
                <w:kern w:val="0"/>
                <w:sz w:val="22"/>
                <w:szCs w:val="22"/>
                <w14:ligatures w14:val="none"/>
              </w:rPr>
              <w:t xml:space="preserve"> + 1 que </w:t>
            </w:r>
            <w:proofErr w:type="spellStart"/>
            <w:r w:rsidRPr="0099149B">
              <w:rPr>
                <w:rFonts w:ascii="Times New Roman" w:eastAsia="Times New Roman" w:hAnsi="Times New Roman" w:cs="Times New Roman"/>
                <w:color w:val="000000"/>
                <w:kern w:val="0"/>
                <w:sz w:val="22"/>
                <w:szCs w:val="22"/>
                <w14:ligatures w14:val="none"/>
              </w:rPr>
              <w:t>đẩy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chuyên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268987D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52DC53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47F45F1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0CA30C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1A983B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21.7</w:t>
            </w:r>
          </w:p>
        </w:tc>
        <w:tc>
          <w:tcPr>
            <w:tcW w:w="1561" w:type="dxa"/>
            <w:tcBorders>
              <w:top w:val="nil"/>
              <w:left w:val="nil"/>
              <w:bottom w:val="single" w:sz="4" w:space="0" w:color="auto"/>
              <w:right w:val="single" w:sz="4" w:space="0" w:color="auto"/>
            </w:tcBorders>
            <w:vAlign w:val="center"/>
            <w:hideMark/>
          </w:tcPr>
          <w:p w14:paraId="6F2FD50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90C78E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0E8756C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rửa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p>
        </w:tc>
        <w:tc>
          <w:tcPr>
            <w:tcW w:w="4367" w:type="dxa"/>
            <w:tcBorders>
              <w:top w:val="nil"/>
              <w:left w:val="nil"/>
              <w:bottom w:val="single" w:sz="4" w:space="0" w:color="auto"/>
              <w:right w:val="single" w:sz="4" w:space="0" w:color="auto"/>
            </w:tcBorders>
            <w:vAlign w:val="center"/>
            <w:hideMark/>
          </w:tcPr>
          <w:p w14:paraId="79195C8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chữ</w:t>
            </w:r>
            <w:proofErr w:type="spellEnd"/>
            <w:r w:rsidRPr="0099149B">
              <w:rPr>
                <w:rFonts w:ascii="Times New Roman" w:eastAsia="Times New Roman" w:hAnsi="Times New Roman" w:cs="Times New Roman"/>
                <w:color w:val="000000"/>
                <w:kern w:val="0"/>
                <w:sz w:val="22"/>
                <w:szCs w:val="22"/>
                <w14:ligatures w14:val="none"/>
              </w:rPr>
              <w:t xml:space="preserve"> Y, 2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22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24F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22F, 24F).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chạc</w:t>
            </w:r>
            <w:proofErr w:type="spellEnd"/>
            <w:r w:rsidRPr="0099149B">
              <w:rPr>
                <w:rFonts w:ascii="Times New Roman" w:eastAsia="Times New Roman" w:hAnsi="Times New Roman" w:cs="Times New Roman"/>
                <w:color w:val="000000"/>
                <w:kern w:val="0"/>
                <w:sz w:val="22"/>
                <w:szCs w:val="22"/>
                <w14:ligatures w14:val="none"/>
              </w:rPr>
              <w:t xml:space="preserve"> 3,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vào</w:t>
            </w:r>
            <w:proofErr w:type="spellEnd"/>
            <w:r w:rsidRPr="0099149B">
              <w:rPr>
                <w:rFonts w:ascii="Times New Roman" w:eastAsia="Times New Roman" w:hAnsi="Times New Roman" w:cs="Times New Roman"/>
                <w:color w:val="000000"/>
                <w:kern w:val="0"/>
                <w:sz w:val="22"/>
                <w:szCs w:val="22"/>
                <w14:ligatures w14:val="none"/>
              </w:rPr>
              <w:t xml:space="preserve"> chai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còn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kẹp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chảy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xuất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 </w:t>
            </w:r>
            <w:proofErr w:type="spellStart"/>
            <w:r w:rsidRPr="0099149B">
              <w:rPr>
                <w:rFonts w:ascii="Times New Roman" w:eastAsia="Times New Roman" w:hAnsi="Times New Roman" w:cs="Times New Roman"/>
                <w:color w:val="000000"/>
                <w:kern w:val="0"/>
                <w:sz w:val="22"/>
                <w:szCs w:val="22"/>
                <w14:ligatures w14:val="none"/>
              </w:rPr>
              <w:t>cấp</w:t>
            </w:r>
            <w:proofErr w:type="spellEnd"/>
            <w:r w:rsidRPr="0099149B">
              <w:rPr>
                <w:rFonts w:ascii="Times New Roman" w:eastAsia="Times New Roman" w:hAnsi="Times New Roman" w:cs="Times New Roman"/>
                <w:color w:val="000000"/>
                <w:kern w:val="0"/>
                <w:sz w:val="22"/>
                <w:szCs w:val="22"/>
                <w14:ligatures w14:val="none"/>
              </w:rPr>
              <w:t xml:space="preserve"> y </w:t>
            </w:r>
            <w:proofErr w:type="spellStart"/>
            <w:r w:rsidRPr="0099149B">
              <w:rPr>
                <w:rFonts w:ascii="Times New Roman" w:eastAsia="Times New Roman" w:hAnsi="Times New Roman" w:cs="Times New Roman"/>
                <w:color w:val="000000"/>
                <w:kern w:val="0"/>
                <w:sz w:val="22"/>
                <w:szCs w:val="22"/>
                <w14:ligatures w14:val="none"/>
              </w:rPr>
              <w:t>tế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01 Nilon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5D00468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6E9F1AA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8CFA3C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78A0286"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7BF14D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22</w:t>
            </w:r>
          </w:p>
        </w:tc>
        <w:tc>
          <w:tcPr>
            <w:tcW w:w="1561" w:type="dxa"/>
            <w:tcBorders>
              <w:top w:val="nil"/>
              <w:left w:val="nil"/>
              <w:bottom w:val="single" w:sz="4" w:space="0" w:color="auto"/>
              <w:right w:val="single" w:sz="4" w:space="0" w:color="auto"/>
            </w:tcBorders>
            <w:vAlign w:val="center"/>
            <w:hideMark/>
          </w:tcPr>
          <w:p w14:paraId="288E88C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PP2500359110</w:t>
            </w:r>
          </w:p>
        </w:tc>
        <w:tc>
          <w:tcPr>
            <w:tcW w:w="1978" w:type="dxa"/>
            <w:tcBorders>
              <w:top w:val="nil"/>
              <w:left w:val="nil"/>
              <w:bottom w:val="single" w:sz="4" w:space="0" w:color="auto"/>
              <w:right w:val="single" w:sz="4" w:space="0" w:color="auto"/>
            </w:tcBorders>
            <w:vAlign w:val="center"/>
            <w:hideMark/>
          </w:tcPr>
          <w:p w14:paraId="7F22A42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qua da</w:t>
            </w:r>
          </w:p>
        </w:tc>
        <w:tc>
          <w:tcPr>
            <w:tcW w:w="2002" w:type="dxa"/>
            <w:tcBorders>
              <w:top w:val="nil"/>
              <w:left w:val="nil"/>
              <w:bottom w:val="single" w:sz="4" w:space="0" w:color="auto"/>
              <w:right w:val="single" w:sz="4" w:space="0" w:color="auto"/>
            </w:tcBorders>
            <w:vAlign w:val="center"/>
            <w:hideMark/>
          </w:tcPr>
          <w:p w14:paraId="6EFFF57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6C78776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648A560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2A143F9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65D92C6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62B6A2D9"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48FBFF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22.1</w:t>
            </w:r>
          </w:p>
        </w:tc>
        <w:tc>
          <w:tcPr>
            <w:tcW w:w="1561" w:type="dxa"/>
            <w:tcBorders>
              <w:top w:val="nil"/>
              <w:left w:val="nil"/>
              <w:bottom w:val="single" w:sz="4" w:space="0" w:color="auto"/>
              <w:right w:val="single" w:sz="4" w:space="0" w:color="auto"/>
            </w:tcBorders>
            <w:vAlign w:val="center"/>
            <w:hideMark/>
          </w:tcPr>
          <w:p w14:paraId="79C47F8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025C861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2907DD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hướng</w:t>
            </w:r>
            <w:proofErr w:type="spellEnd"/>
            <w:r w:rsidRPr="0099149B">
              <w:rPr>
                <w:rFonts w:ascii="Times New Roman" w:eastAsia="Times New Roman" w:hAnsi="Times New Roman" w:cs="Times New Roman"/>
                <w:color w:val="000000"/>
                <w:kern w:val="0"/>
                <w:sz w:val="22"/>
                <w:szCs w:val="22"/>
                <w14:ligatures w14:val="none"/>
              </w:rPr>
              <w:t xml:space="preserve"> Guidewire,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Nitinol </w:t>
            </w:r>
            <w:proofErr w:type="spellStart"/>
            <w:r w:rsidRPr="0099149B">
              <w:rPr>
                <w:rFonts w:ascii="Times New Roman" w:eastAsia="Times New Roman" w:hAnsi="Times New Roman" w:cs="Times New Roman"/>
                <w:color w:val="000000"/>
                <w:kern w:val="0"/>
                <w:sz w:val="22"/>
                <w:szCs w:val="22"/>
                <w14:ligatures w14:val="none"/>
              </w:rPr>
              <w:t>Hydrophylic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ưa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p>
        </w:tc>
        <w:tc>
          <w:tcPr>
            <w:tcW w:w="4367" w:type="dxa"/>
            <w:tcBorders>
              <w:top w:val="nil"/>
              <w:left w:val="nil"/>
              <w:bottom w:val="single" w:sz="4" w:space="0" w:color="auto"/>
              <w:right w:val="single" w:sz="4" w:space="0" w:color="auto"/>
            </w:tcBorders>
            <w:vAlign w:val="center"/>
            <w:hideMark/>
          </w:tcPr>
          <w:p w14:paraId="6C37788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Nitinol </w:t>
            </w:r>
            <w:proofErr w:type="spellStart"/>
            <w:r w:rsidRPr="0099149B">
              <w:rPr>
                <w:rFonts w:ascii="Times New Roman" w:eastAsia="Times New Roman" w:hAnsi="Times New Roman" w:cs="Times New Roman"/>
                <w:color w:val="000000"/>
                <w:kern w:val="0"/>
                <w:sz w:val="22"/>
                <w:szCs w:val="22"/>
                <w14:ligatures w14:val="none"/>
              </w:rPr>
              <w:t>chịu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≥150 cm,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0.035inch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0.038inch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0.035inch, 0.038inch),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qua da,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đặt</w:t>
            </w:r>
            <w:proofErr w:type="spellEnd"/>
            <w:r w:rsidRPr="0099149B">
              <w:rPr>
                <w:rFonts w:ascii="Times New Roman" w:eastAsia="Times New Roman" w:hAnsi="Times New Roman" w:cs="Times New Roman"/>
                <w:color w:val="000000"/>
                <w:kern w:val="0"/>
                <w:sz w:val="22"/>
                <w:szCs w:val="22"/>
                <w14:ligatures w14:val="none"/>
              </w:rPr>
              <w:t xml:space="preserve"> sonde JJ.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01 Nilon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27175CA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649964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017236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4020AC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3925D0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22.2</w:t>
            </w:r>
          </w:p>
        </w:tc>
        <w:tc>
          <w:tcPr>
            <w:tcW w:w="1561" w:type="dxa"/>
            <w:tcBorders>
              <w:top w:val="nil"/>
              <w:left w:val="nil"/>
              <w:bottom w:val="single" w:sz="4" w:space="0" w:color="auto"/>
              <w:right w:val="single" w:sz="4" w:space="0" w:color="auto"/>
            </w:tcBorders>
            <w:vAlign w:val="center"/>
            <w:hideMark/>
          </w:tcPr>
          <w:p w14:paraId="7107116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3734A4E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9A6A97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qua da</w:t>
            </w:r>
          </w:p>
        </w:tc>
        <w:tc>
          <w:tcPr>
            <w:tcW w:w="4367" w:type="dxa"/>
            <w:tcBorders>
              <w:top w:val="nil"/>
              <w:left w:val="nil"/>
              <w:bottom w:val="single" w:sz="4" w:space="0" w:color="auto"/>
              <w:right w:val="single" w:sz="4" w:space="0" w:color="auto"/>
            </w:tcBorders>
            <w:vAlign w:val="center"/>
            <w:hideMark/>
          </w:tcPr>
          <w:p w14:paraId="09BF8CD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qua da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PCNL)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qua da </w:t>
            </w:r>
            <w:proofErr w:type="spellStart"/>
            <w:r w:rsidRPr="0099149B">
              <w:rPr>
                <w:rFonts w:ascii="Times New Roman" w:eastAsia="Times New Roman" w:hAnsi="Times New Roman" w:cs="Times New Roman"/>
                <w:color w:val="000000"/>
                <w:kern w:val="0"/>
                <w:sz w:val="22"/>
                <w:szCs w:val="22"/>
                <w14:ligatures w14:val="none"/>
              </w:rPr>
              <w:t>vào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6 que </w:t>
            </w:r>
            <w:proofErr w:type="spellStart"/>
            <w:r w:rsidRPr="0099149B">
              <w:rPr>
                <w:rFonts w:ascii="Times New Roman" w:eastAsia="Times New Roman" w:hAnsi="Times New Roman" w:cs="Times New Roman"/>
                <w:color w:val="000000"/>
                <w:kern w:val="0"/>
                <w:sz w:val="22"/>
                <w:szCs w:val="22"/>
                <w14:ligatures w14:val="none"/>
              </w:rPr>
              <w:t>nong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8F, 10F, 12F, 14F, 16F, 18F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22 cm; Kim </w:t>
            </w:r>
            <w:proofErr w:type="spellStart"/>
            <w:r w:rsidRPr="0099149B">
              <w:rPr>
                <w:rFonts w:ascii="Times New Roman" w:eastAsia="Times New Roman" w:hAnsi="Times New Roman" w:cs="Times New Roman"/>
                <w:color w:val="000000"/>
                <w:kern w:val="0"/>
                <w:sz w:val="22"/>
                <w:szCs w:val="22"/>
                <w14:ligatures w14:val="none"/>
              </w:rPr>
              <w:t>chiba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18G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20 cm;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cong</w:t>
            </w:r>
            <w:proofErr w:type="spellEnd"/>
            <w:r w:rsidRPr="0099149B">
              <w:rPr>
                <w:rFonts w:ascii="Times New Roman" w:eastAsia="Times New Roman" w:hAnsi="Times New Roman" w:cs="Times New Roman"/>
                <w:color w:val="000000"/>
                <w:kern w:val="0"/>
                <w:sz w:val="22"/>
                <w:szCs w:val="22"/>
                <w14:ligatures w14:val="none"/>
              </w:rPr>
              <w:t xml:space="preserve"> J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0,035"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≥80cm;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18F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17cm;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cụ</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buộc</w:t>
            </w:r>
            <w:proofErr w:type="spellEnd"/>
            <w:r w:rsidRPr="0099149B">
              <w:rPr>
                <w:rFonts w:ascii="Times New Roman" w:eastAsia="Times New Roman" w:hAnsi="Times New Roman" w:cs="Times New Roman"/>
                <w:color w:val="000000"/>
                <w:kern w:val="0"/>
                <w:sz w:val="22"/>
                <w:szCs w:val="22"/>
                <w14:ligatures w14:val="none"/>
              </w:rPr>
              <w:t xml:space="preserve">, van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148A51C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970BC1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4ED05B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1137C54"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D63B24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22.3</w:t>
            </w:r>
          </w:p>
        </w:tc>
        <w:tc>
          <w:tcPr>
            <w:tcW w:w="1561" w:type="dxa"/>
            <w:tcBorders>
              <w:top w:val="nil"/>
              <w:left w:val="nil"/>
              <w:bottom w:val="single" w:sz="4" w:space="0" w:color="auto"/>
              <w:right w:val="single" w:sz="4" w:space="0" w:color="auto"/>
            </w:tcBorders>
            <w:vAlign w:val="center"/>
            <w:hideMark/>
          </w:tcPr>
          <w:p w14:paraId="34BB4D0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086A2F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827AC8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qua da</w:t>
            </w:r>
          </w:p>
        </w:tc>
        <w:tc>
          <w:tcPr>
            <w:tcW w:w="4367" w:type="dxa"/>
            <w:tcBorders>
              <w:top w:val="nil"/>
              <w:left w:val="nil"/>
              <w:bottom w:val="single" w:sz="4" w:space="0" w:color="auto"/>
              <w:right w:val="single" w:sz="4" w:space="0" w:color="auto"/>
            </w:tcBorders>
            <w:vAlign w:val="center"/>
            <w:hideMark/>
          </w:tcPr>
          <w:p w14:paraId="4511E6F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vằn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zebra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chịu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≥150 cm,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0.032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0.038inch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0.032inch, 0.035inch, 0.038inch),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qua da,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đặt</w:t>
            </w:r>
            <w:proofErr w:type="spellEnd"/>
            <w:r w:rsidRPr="0099149B">
              <w:rPr>
                <w:rFonts w:ascii="Times New Roman" w:eastAsia="Times New Roman" w:hAnsi="Times New Roman" w:cs="Times New Roman"/>
                <w:color w:val="000000"/>
                <w:kern w:val="0"/>
                <w:sz w:val="22"/>
                <w:szCs w:val="22"/>
                <w14:ligatures w14:val="none"/>
              </w:rPr>
              <w:t xml:space="preserve"> sonde JJ.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01 Nilon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5AD5A51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12B084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AEA142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954633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3954E7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22.4</w:t>
            </w:r>
          </w:p>
        </w:tc>
        <w:tc>
          <w:tcPr>
            <w:tcW w:w="1561" w:type="dxa"/>
            <w:tcBorders>
              <w:top w:val="nil"/>
              <w:left w:val="nil"/>
              <w:bottom w:val="single" w:sz="4" w:space="0" w:color="auto"/>
              <w:right w:val="single" w:sz="4" w:space="0" w:color="auto"/>
            </w:tcBorders>
            <w:vAlign w:val="center"/>
            <w:hideMark/>
          </w:tcPr>
          <w:p w14:paraId="71F14FE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19245B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388D1A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qua da</w:t>
            </w:r>
          </w:p>
        </w:tc>
        <w:tc>
          <w:tcPr>
            <w:tcW w:w="4367" w:type="dxa"/>
            <w:tcBorders>
              <w:top w:val="nil"/>
              <w:left w:val="nil"/>
              <w:bottom w:val="single" w:sz="4" w:space="0" w:color="auto"/>
              <w:right w:val="single" w:sz="4" w:space="0" w:color="auto"/>
            </w:tcBorders>
            <w:vAlign w:val="center"/>
            <w:hideMark/>
          </w:tcPr>
          <w:p w14:paraId="62DF9D2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bởi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PTFE,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phẫu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lấy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thận</w:t>
            </w:r>
            <w:proofErr w:type="spellEnd"/>
            <w:r w:rsidRPr="0099149B">
              <w:rPr>
                <w:rFonts w:ascii="Times New Roman" w:eastAsia="Times New Roman" w:hAnsi="Times New Roman" w:cs="Times New Roman"/>
                <w:color w:val="000000"/>
                <w:kern w:val="0"/>
                <w:sz w:val="22"/>
                <w:szCs w:val="22"/>
                <w14:ligatures w14:val="none"/>
              </w:rPr>
              <w:t xml:space="preserve"> qua </w:t>
            </w:r>
            <w:proofErr w:type="spellStart"/>
            <w:r w:rsidRPr="0099149B">
              <w:rPr>
                <w:rFonts w:ascii="Times New Roman" w:eastAsia="Times New Roman" w:hAnsi="Times New Roman" w:cs="Times New Roman"/>
                <w:color w:val="000000"/>
                <w:kern w:val="0"/>
                <w:sz w:val="22"/>
                <w:szCs w:val="22"/>
                <w14:ligatures w14:val="none"/>
              </w:rPr>
              <w:t>da,đầu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xoắn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chỉnh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0.028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0.035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0.028, 0.032, 0.035),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≥80cm.</w:t>
            </w:r>
          </w:p>
        </w:tc>
        <w:tc>
          <w:tcPr>
            <w:tcW w:w="1502" w:type="dxa"/>
            <w:tcBorders>
              <w:top w:val="nil"/>
              <w:left w:val="nil"/>
              <w:bottom w:val="single" w:sz="4" w:space="0" w:color="auto"/>
              <w:right w:val="single" w:sz="4" w:space="0" w:color="auto"/>
            </w:tcBorders>
            <w:vAlign w:val="center"/>
            <w:hideMark/>
          </w:tcPr>
          <w:p w14:paraId="379DB97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8E0D63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486902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E151688"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56FCA7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23</w:t>
            </w:r>
          </w:p>
        </w:tc>
        <w:tc>
          <w:tcPr>
            <w:tcW w:w="1561" w:type="dxa"/>
            <w:tcBorders>
              <w:top w:val="nil"/>
              <w:left w:val="nil"/>
              <w:bottom w:val="single" w:sz="4" w:space="0" w:color="auto"/>
              <w:right w:val="single" w:sz="4" w:space="0" w:color="auto"/>
            </w:tcBorders>
            <w:vAlign w:val="center"/>
            <w:hideMark/>
          </w:tcPr>
          <w:p w14:paraId="7CB61C2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PP2500359111</w:t>
            </w:r>
          </w:p>
        </w:tc>
        <w:tc>
          <w:tcPr>
            <w:tcW w:w="1978" w:type="dxa"/>
            <w:tcBorders>
              <w:top w:val="nil"/>
              <w:left w:val="nil"/>
              <w:bottom w:val="single" w:sz="4" w:space="0" w:color="auto"/>
              <w:right w:val="single" w:sz="4" w:space="0" w:color="auto"/>
            </w:tcBorders>
            <w:vAlign w:val="center"/>
            <w:hideMark/>
          </w:tcPr>
          <w:p w14:paraId="7161F7F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mê</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hồi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sức</w:t>
            </w:r>
            <w:proofErr w:type="spellEnd"/>
          </w:p>
        </w:tc>
        <w:tc>
          <w:tcPr>
            <w:tcW w:w="2002" w:type="dxa"/>
            <w:tcBorders>
              <w:top w:val="nil"/>
              <w:left w:val="nil"/>
              <w:bottom w:val="single" w:sz="4" w:space="0" w:color="auto"/>
              <w:right w:val="single" w:sz="4" w:space="0" w:color="auto"/>
            </w:tcBorders>
            <w:vAlign w:val="center"/>
            <w:hideMark/>
          </w:tcPr>
          <w:p w14:paraId="5673118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17735A0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3F529CE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5F5A579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27DFC1A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05BE13F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A0E4AB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23.1</w:t>
            </w:r>
          </w:p>
        </w:tc>
        <w:tc>
          <w:tcPr>
            <w:tcW w:w="1561" w:type="dxa"/>
            <w:tcBorders>
              <w:top w:val="nil"/>
              <w:left w:val="nil"/>
              <w:bottom w:val="single" w:sz="4" w:space="0" w:color="auto"/>
              <w:right w:val="single" w:sz="4" w:space="0" w:color="auto"/>
            </w:tcBorders>
            <w:vAlign w:val="center"/>
            <w:hideMark/>
          </w:tcPr>
          <w:p w14:paraId="3154B96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A5A62D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88F911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Canuyn</w:t>
            </w:r>
            <w:proofErr w:type="spellEnd"/>
            <w:r w:rsidRPr="0099149B">
              <w:rPr>
                <w:rFonts w:ascii="Times New Roman" w:eastAsia="Times New Roman" w:hAnsi="Times New Roman" w:cs="Times New Roman"/>
                <w:color w:val="000000"/>
                <w:kern w:val="0"/>
                <w:sz w:val="22"/>
                <w:szCs w:val="22"/>
                <w14:ligatures w14:val="none"/>
              </w:rPr>
              <w:t xml:space="preserve"> mayo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p>
        </w:tc>
        <w:tc>
          <w:tcPr>
            <w:tcW w:w="4367" w:type="dxa"/>
            <w:tcBorders>
              <w:top w:val="nil"/>
              <w:left w:val="nil"/>
              <w:bottom w:val="single" w:sz="4" w:space="0" w:color="auto"/>
              <w:right w:val="single" w:sz="4" w:space="0" w:color="auto"/>
            </w:tcBorders>
            <w:vAlign w:val="center"/>
            <w:hideMark/>
          </w:tcPr>
          <w:p w14:paraId="56BD691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cứng</w:t>
            </w:r>
            <w:proofErr w:type="spellEnd"/>
            <w:r w:rsidRPr="0099149B">
              <w:rPr>
                <w:rFonts w:ascii="Times New Roman" w:eastAsia="Times New Roman" w:hAnsi="Times New Roman" w:cs="Times New Roman"/>
                <w:color w:val="000000"/>
                <w:kern w:val="0"/>
                <w:sz w:val="22"/>
                <w:szCs w:val="22"/>
                <w14:ligatures w14:val="none"/>
              </w:rPr>
              <w:t xml:space="preserve"> PE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ứng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4.0 </w:t>
            </w:r>
            <w:proofErr w:type="spellStart"/>
            <w:r w:rsidRPr="0099149B">
              <w:rPr>
                <w:rFonts w:ascii="Times New Roman" w:eastAsia="Times New Roman" w:hAnsi="Times New Roman" w:cs="Times New Roman"/>
                <w:color w:val="000000"/>
                <w:kern w:val="0"/>
                <w:sz w:val="22"/>
                <w:szCs w:val="22"/>
                <w14:ligatures w14:val="none"/>
              </w:rPr>
              <w:t>đến</w:t>
            </w:r>
            <w:proofErr w:type="spellEnd"/>
            <w:r w:rsidRPr="0099149B">
              <w:rPr>
                <w:rFonts w:ascii="Times New Roman" w:eastAsia="Times New Roman" w:hAnsi="Times New Roman" w:cs="Times New Roman"/>
                <w:color w:val="000000"/>
                <w:kern w:val="0"/>
                <w:sz w:val="22"/>
                <w:szCs w:val="22"/>
                <w14:ligatures w14:val="none"/>
              </w:rPr>
              <w:t xml:space="preserve"> 12.0 cm.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canuyn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sắc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giúp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ETO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3B761D8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D57B36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889B3A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6D490BD"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80FCB3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23.2</w:t>
            </w:r>
          </w:p>
        </w:tc>
        <w:tc>
          <w:tcPr>
            <w:tcW w:w="1561" w:type="dxa"/>
            <w:tcBorders>
              <w:top w:val="nil"/>
              <w:left w:val="nil"/>
              <w:bottom w:val="single" w:sz="4" w:space="0" w:color="auto"/>
              <w:right w:val="single" w:sz="4" w:space="0" w:color="auto"/>
            </w:tcBorders>
            <w:vAlign w:val="center"/>
            <w:hideMark/>
          </w:tcPr>
          <w:p w14:paraId="40F3951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BAC196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4567FA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Mask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oxy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p>
        </w:tc>
        <w:tc>
          <w:tcPr>
            <w:tcW w:w="4367" w:type="dxa"/>
            <w:tcBorders>
              <w:top w:val="nil"/>
              <w:left w:val="nil"/>
              <w:bottom w:val="single" w:sz="4" w:space="0" w:color="auto"/>
              <w:right w:val="single" w:sz="4" w:space="0" w:color="auto"/>
            </w:tcBorders>
            <w:vAlign w:val="center"/>
            <w:hideMark/>
          </w:tcPr>
          <w:p w14:paraId="356BBBE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vặn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xoắn</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oxy qua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miệng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trung</w:t>
            </w:r>
            <w:proofErr w:type="spellEnd"/>
            <w:r w:rsidRPr="0099149B">
              <w:rPr>
                <w:rFonts w:ascii="Times New Roman" w:eastAsia="Times New Roman" w:hAnsi="Times New Roman" w:cs="Times New Roman"/>
                <w:color w:val="000000"/>
                <w:kern w:val="0"/>
                <w:sz w:val="22"/>
                <w:szCs w:val="22"/>
                <w14:ligatures w14:val="none"/>
              </w:rPr>
              <w:t xml:space="preserve"> oxy </w:t>
            </w:r>
            <w:proofErr w:type="spellStart"/>
            <w:r w:rsidRPr="0099149B">
              <w:rPr>
                <w:rFonts w:ascii="Times New Roman" w:eastAsia="Times New Roman" w:hAnsi="Times New Roman" w:cs="Times New Roman"/>
                <w:color w:val="000000"/>
                <w:kern w:val="0"/>
                <w:sz w:val="22"/>
                <w:szCs w:val="22"/>
                <w14:ligatures w14:val="none"/>
              </w:rPr>
              <w:t>cao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trung</w:t>
            </w:r>
            <w:proofErr w:type="spellEnd"/>
            <w:r w:rsidRPr="0099149B">
              <w:rPr>
                <w:rFonts w:ascii="Times New Roman" w:eastAsia="Times New Roman" w:hAnsi="Times New Roman" w:cs="Times New Roman"/>
                <w:color w:val="000000"/>
                <w:kern w:val="0"/>
                <w:sz w:val="22"/>
                <w:szCs w:val="22"/>
                <w14:ligatures w14:val="none"/>
              </w:rPr>
              <w:t xml:space="preserve"> oxy: 95%-100%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chảy</w:t>
            </w:r>
            <w:proofErr w:type="spellEnd"/>
            <w:r w:rsidRPr="0099149B">
              <w:rPr>
                <w:rFonts w:ascii="Times New Roman" w:eastAsia="Times New Roman" w:hAnsi="Times New Roman" w:cs="Times New Roman"/>
                <w:color w:val="000000"/>
                <w:kern w:val="0"/>
                <w:sz w:val="22"/>
                <w:szCs w:val="22"/>
                <w14:ligatures w14:val="none"/>
              </w:rPr>
              <w:t xml:space="preserve"> oxy </w:t>
            </w:r>
            <w:proofErr w:type="spellStart"/>
            <w:r w:rsidRPr="0099149B">
              <w:rPr>
                <w:rFonts w:ascii="Times New Roman" w:eastAsia="Times New Roman" w:hAnsi="Times New Roman" w:cs="Times New Roman"/>
                <w:color w:val="000000"/>
                <w:kern w:val="0"/>
                <w:sz w:val="22"/>
                <w:szCs w:val="22"/>
                <w14:ligatures w14:val="none"/>
              </w:rPr>
              <w:t>là</w:t>
            </w:r>
            <w:proofErr w:type="spellEnd"/>
            <w:r w:rsidRPr="0099149B">
              <w:rPr>
                <w:rFonts w:ascii="Times New Roman" w:eastAsia="Times New Roman" w:hAnsi="Times New Roman" w:cs="Times New Roman"/>
                <w:color w:val="000000"/>
                <w:kern w:val="0"/>
                <w:sz w:val="22"/>
                <w:szCs w:val="22"/>
                <w14:ligatures w14:val="none"/>
              </w:rPr>
              <w:t xml:space="preserve"> 5-8l/</w:t>
            </w:r>
            <w:proofErr w:type="spellStart"/>
            <w:r w:rsidRPr="0099149B">
              <w:rPr>
                <w:rFonts w:ascii="Times New Roman" w:eastAsia="Times New Roman" w:hAnsi="Times New Roman" w:cs="Times New Roman"/>
                <w:color w:val="000000"/>
                <w:kern w:val="0"/>
                <w:sz w:val="22"/>
                <w:szCs w:val="22"/>
                <w14:ligatures w14:val="none"/>
              </w:rPr>
              <w:t>phút</w:t>
            </w:r>
            <w:proofErr w:type="spellEnd"/>
            <w:r w:rsidRPr="0099149B">
              <w:rPr>
                <w:rFonts w:ascii="Times New Roman" w:eastAsia="Times New Roman" w:hAnsi="Times New Roman" w:cs="Times New Roman"/>
                <w:color w:val="000000"/>
                <w:kern w:val="0"/>
                <w:sz w:val="22"/>
                <w:szCs w:val="22"/>
                <w14:ligatures w14:val="none"/>
              </w:rPr>
              <w:br/>
              <w:t xml:space="preserve">- Mask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đeo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hồi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2m, </w:t>
            </w:r>
            <w:proofErr w:type="spellStart"/>
            <w:r w:rsidRPr="0099149B">
              <w:rPr>
                <w:rFonts w:ascii="Times New Roman" w:eastAsia="Times New Roman" w:hAnsi="Times New Roman" w:cs="Times New Roman"/>
                <w:color w:val="000000"/>
                <w:kern w:val="0"/>
                <w:sz w:val="22"/>
                <w:szCs w:val="22"/>
                <w14:ligatures w14:val="none"/>
              </w:rPr>
              <w:t>túi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trữ</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1000ml.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gramStart"/>
            <w:r w:rsidRPr="0099149B">
              <w:rPr>
                <w:rFonts w:ascii="Times New Roman" w:eastAsia="Times New Roman" w:hAnsi="Times New Roman" w:cs="Times New Roman"/>
                <w:color w:val="000000"/>
                <w:kern w:val="0"/>
                <w:sz w:val="22"/>
                <w:szCs w:val="22"/>
                <w14:ligatures w14:val="none"/>
              </w:rPr>
              <w:t>size :</w:t>
            </w:r>
            <w:proofErr w:type="gramEnd"/>
            <w:r w:rsidRPr="0099149B">
              <w:rPr>
                <w:rFonts w:ascii="Times New Roman" w:eastAsia="Times New Roman" w:hAnsi="Times New Roman" w:cs="Times New Roman"/>
                <w:color w:val="000000"/>
                <w:kern w:val="0"/>
                <w:sz w:val="22"/>
                <w:szCs w:val="22"/>
                <w14:ligatures w14:val="none"/>
              </w:rPr>
              <w:t xml:space="preserve"> XL, L, M, S</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01135F9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F47B85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5D77C52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9CCCA34"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3C1756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23.3</w:t>
            </w:r>
          </w:p>
        </w:tc>
        <w:tc>
          <w:tcPr>
            <w:tcW w:w="1561" w:type="dxa"/>
            <w:tcBorders>
              <w:top w:val="nil"/>
              <w:left w:val="nil"/>
              <w:bottom w:val="single" w:sz="4" w:space="0" w:color="auto"/>
              <w:right w:val="single" w:sz="4" w:space="0" w:color="auto"/>
            </w:tcBorders>
            <w:vAlign w:val="center"/>
            <w:hideMark/>
          </w:tcPr>
          <w:p w14:paraId="1FC0F87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490881C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6666E6D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11</w:t>
            </w:r>
          </w:p>
        </w:tc>
        <w:tc>
          <w:tcPr>
            <w:tcW w:w="4367" w:type="dxa"/>
            <w:tcBorders>
              <w:top w:val="nil"/>
              <w:left w:val="nil"/>
              <w:bottom w:val="single" w:sz="4" w:space="0" w:color="auto"/>
              <w:right w:val="single" w:sz="4" w:space="0" w:color="auto"/>
            </w:tcBorders>
            <w:vAlign w:val="center"/>
            <w:hideMark/>
          </w:tcPr>
          <w:p w14:paraId="14B2872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sắc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Gamma.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11. </w:t>
            </w:r>
          </w:p>
        </w:tc>
        <w:tc>
          <w:tcPr>
            <w:tcW w:w="1502" w:type="dxa"/>
            <w:tcBorders>
              <w:top w:val="nil"/>
              <w:left w:val="nil"/>
              <w:bottom w:val="single" w:sz="4" w:space="0" w:color="auto"/>
              <w:right w:val="single" w:sz="4" w:space="0" w:color="auto"/>
            </w:tcBorders>
            <w:vAlign w:val="center"/>
            <w:hideMark/>
          </w:tcPr>
          <w:p w14:paraId="1FF7636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70ACE21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369B83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05D9199"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0761DE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23.4</w:t>
            </w:r>
          </w:p>
        </w:tc>
        <w:tc>
          <w:tcPr>
            <w:tcW w:w="1561" w:type="dxa"/>
            <w:tcBorders>
              <w:top w:val="nil"/>
              <w:left w:val="nil"/>
              <w:bottom w:val="single" w:sz="4" w:space="0" w:color="auto"/>
              <w:right w:val="single" w:sz="4" w:space="0" w:color="auto"/>
            </w:tcBorders>
            <w:vAlign w:val="center"/>
            <w:hideMark/>
          </w:tcPr>
          <w:p w14:paraId="0E653DA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CFAB4E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8FB43E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Lưỡi</w:t>
            </w:r>
            <w:proofErr w:type="spellEnd"/>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mổ</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20</w:t>
            </w:r>
          </w:p>
        </w:tc>
        <w:tc>
          <w:tcPr>
            <w:tcW w:w="4367" w:type="dxa"/>
            <w:tcBorders>
              <w:top w:val="nil"/>
              <w:left w:val="nil"/>
              <w:bottom w:val="single" w:sz="4" w:space="0" w:color="auto"/>
              <w:right w:val="single" w:sz="4" w:space="0" w:color="auto"/>
            </w:tcBorders>
            <w:vAlign w:val="center"/>
            <w:hideMark/>
          </w:tcPr>
          <w:p w14:paraId="7A68FF6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Dao </w:t>
            </w:r>
            <w:proofErr w:type="spellStart"/>
            <w:r w:rsidRPr="0099149B">
              <w:rPr>
                <w:rFonts w:ascii="Times New Roman" w:eastAsia="Times New Roman" w:hAnsi="Times New Roman" w:cs="Times New Roman"/>
                <w:color w:val="000000"/>
                <w:kern w:val="0"/>
                <w:sz w:val="22"/>
                <w:szCs w:val="22"/>
                <w14:ligatures w14:val="none"/>
              </w:rPr>
              <w:t>sắc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gỉ</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Gamma.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20. </w:t>
            </w:r>
          </w:p>
        </w:tc>
        <w:tc>
          <w:tcPr>
            <w:tcW w:w="1502" w:type="dxa"/>
            <w:tcBorders>
              <w:top w:val="nil"/>
              <w:left w:val="nil"/>
              <w:bottom w:val="single" w:sz="4" w:space="0" w:color="auto"/>
              <w:right w:val="single" w:sz="4" w:space="0" w:color="auto"/>
            </w:tcBorders>
            <w:vAlign w:val="center"/>
            <w:hideMark/>
          </w:tcPr>
          <w:p w14:paraId="291A463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7004904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A2108D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6415948D"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0A784E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23.5</w:t>
            </w:r>
          </w:p>
        </w:tc>
        <w:tc>
          <w:tcPr>
            <w:tcW w:w="1561" w:type="dxa"/>
            <w:tcBorders>
              <w:top w:val="nil"/>
              <w:left w:val="nil"/>
              <w:bottom w:val="single" w:sz="4" w:space="0" w:color="auto"/>
              <w:right w:val="single" w:sz="4" w:space="0" w:color="auto"/>
            </w:tcBorders>
            <w:vAlign w:val="center"/>
            <w:hideMark/>
          </w:tcPr>
          <w:p w14:paraId="35A2887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3759B19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06FFD9C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ôxy</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nhánh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p>
        </w:tc>
        <w:tc>
          <w:tcPr>
            <w:tcW w:w="4367" w:type="dxa"/>
            <w:tcBorders>
              <w:top w:val="nil"/>
              <w:left w:val="nil"/>
              <w:bottom w:val="single" w:sz="4" w:space="0" w:color="auto"/>
              <w:right w:val="single" w:sz="4" w:space="0" w:color="auto"/>
            </w:tcBorders>
            <w:vAlign w:val="center"/>
            <w:hideMark/>
          </w:tcPr>
          <w:p w14:paraId="2052B04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Thành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sao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tắc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nghẽn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oxy </w:t>
            </w:r>
            <w:proofErr w:type="spellStart"/>
            <w:r w:rsidRPr="0099149B">
              <w:rPr>
                <w:rFonts w:ascii="Times New Roman" w:eastAsia="Times New Roman" w:hAnsi="Times New Roman" w:cs="Times New Roman"/>
                <w:color w:val="000000"/>
                <w:kern w:val="0"/>
                <w:sz w:val="22"/>
                <w:szCs w:val="22"/>
                <w14:ligatures w14:val="none"/>
              </w:rPr>
              <w:t>khi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đề</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bẹp</w:t>
            </w:r>
            <w:proofErr w:type="spellEnd"/>
            <w:r w:rsidRPr="0099149B">
              <w:rPr>
                <w:rFonts w:ascii="Times New Roman" w:eastAsia="Times New Roman" w:hAnsi="Times New Roman" w:cs="Times New Roman"/>
                <w:color w:val="000000"/>
                <w:kern w:val="0"/>
                <w:sz w:val="22"/>
                <w:szCs w:val="22"/>
                <w14:ligatures w14:val="none"/>
              </w:rPr>
              <w:t xml:space="preserve"> hay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gẫy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gắn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phễu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gắn</w:t>
            </w:r>
            <w:proofErr w:type="spellEnd"/>
            <w:r w:rsidRPr="0099149B">
              <w:rPr>
                <w:rFonts w:ascii="Times New Roman" w:eastAsia="Times New Roman" w:hAnsi="Times New Roman" w:cs="Times New Roman"/>
                <w:color w:val="000000"/>
                <w:kern w:val="0"/>
                <w:sz w:val="22"/>
                <w:szCs w:val="22"/>
                <w14:ligatures w14:val="none"/>
              </w:rPr>
              <w:t xml:space="preserve"> co 2 </w:t>
            </w:r>
            <w:proofErr w:type="spellStart"/>
            <w:r w:rsidRPr="0099149B">
              <w:rPr>
                <w:rFonts w:ascii="Times New Roman" w:eastAsia="Times New Roman" w:hAnsi="Times New Roman" w:cs="Times New Roman"/>
                <w:color w:val="000000"/>
                <w:kern w:val="0"/>
                <w:sz w:val="22"/>
                <w:szCs w:val="22"/>
                <w14:ligatures w14:val="none"/>
              </w:rPr>
              <w:t>nhánh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oxy 2m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Tốc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chảy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0,5-4 </w:t>
            </w:r>
            <w:proofErr w:type="spellStart"/>
            <w:r w:rsidRPr="0099149B">
              <w:rPr>
                <w:rFonts w:ascii="Times New Roman" w:eastAsia="Times New Roman" w:hAnsi="Times New Roman" w:cs="Times New Roman"/>
                <w:color w:val="000000"/>
                <w:kern w:val="0"/>
                <w:sz w:val="22"/>
                <w:szCs w:val="22"/>
                <w14:ligatures w14:val="none"/>
              </w:rPr>
              <w:t>lít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mỗi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phút</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p>
        </w:tc>
        <w:tc>
          <w:tcPr>
            <w:tcW w:w="1502" w:type="dxa"/>
            <w:tcBorders>
              <w:top w:val="nil"/>
              <w:left w:val="nil"/>
              <w:bottom w:val="single" w:sz="4" w:space="0" w:color="auto"/>
              <w:right w:val="single" w:sz="4" w:space="0" w:color="auto"/>
            </w:tcBorders>
            <w:vAlign w:val="center"/>
            <w:hideMark/>
          </w:tcPr>
          <w:p w14:paraId="1F40D5A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55237C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E3360C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09ACEDE9"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AF0DDA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23.6</w:t>
            </w:r>
          </w:p>
        </w:tc>
        <w:tc>
          <w:tcPr>
            <w:tcW w:w="1561" w:type="dxa"/>
            <w:tcBorders>
              <w:top w:val="nil"/>
              <w:left w:val="nil"/>
              <w:bottom w:val="single" w:sz="4" w:space="0" w:color="auto"/>
              <w:right w:val="single" w:sz="4" w:space="0" w:color="auto"/>
            </w:tcBorders>
            <w:vAlign w:val="center"/>
            <w:hideMark/>
          </w:tcPr>
          <w:p w14:paraId="757365B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71223D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3DF549B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Mask </w:t>
            </w:r>
            <w:proofErr w:type="spellStart"/>
            <w:r w:rsidRPr="0099149B">
              <w:rPr>
                <w:rFonts w:ascii="Times New Roman" w:eastAsia="Times New Roman" w:hAnsi="Times New Roman" w:cs="Times New Roman"/>
                <w:color w:val="000000"/>
                <w:kern w:val="0"/>
                <w:sz w:val="22"/>
                <w:szCs w:val="22"/>
                <w14:ligatures w14:val="none"/>
              </w:rPr>
              <w:t>thanh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nòng</w:t>
            </w:r>
            <w:proofErr w:type="spellEnd"/>
          </w:p>
        </w:tc>
        <w:tc>
          <w:tcPr>
            <w:tcW w:w="4367" w:type="dxa"/>
            <w:tcBorders>
              <w:top w:val="nil"/>
              <w:left w:val="nil"/>
              <w:bottom w:val="single" w:sz="4" w:space="0" w:color="auto"/>
              <w:right w:val="single" w:sz="4" w:space="0" w:color="auto"/>
            </w:tcBorders>
            <w:vAlign w:val="center"/>
            <w:hideMark/>
          </w:tcPr>
          <w:p w14:paraId="0619D92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lập</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Thân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gập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miếng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cắn</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Silicon</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bóng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 40cm H2O</w:t>
            </w:r>
          </w:p>
        </w:tc>
        <w:tc>
          <w:tcPr>
            <w:tcW w:w="1502" w:type="dxa"/>
            <w:tcBorders>
              <w:top w:val="nil"/>
              <w:left w:val="nil"/>
              <w:bottom w:val="single" w:sz="4" w:space="0" w:color="auto"/>
              <w:right w:val="single" w:sz="4" w:space="0" w:color="auto"/>
            </w:tcBorders>
            <w:vAlign w:val="center"/>
            <w:hideMark/>
          </w:tcPr>
          <w:p w14:paraId="28ADA28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2841400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A4239B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623C29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A2FC19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24</w:t>
            </w:r>
          </w:p>
        </w:tc>
        <w:tc>
          <w:tcPr>
            <w:tcW w:w="1561" w:type="dxa"/>
            <w:tcBorders>
              <w:top w:val="nil"/>
              <w:left w:val="nil"/>
              <w:bottom w:val="single" w:sz="4" w:space="0" w:color="auto"/>
              <w:right w:val="single" w:sz="4" w:space="0" w:color="auto"/>
            </w:tcBorders>
            <w:vAlign w:val="center"/>
            <w:hideMark/>
          </w:tcPr>
          <w:p w14:paraId="25235FD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PP2500359112</w:t>
            </w:r>
          </w:p>
        </w:tc>
        <w:tc>
          <w:tcPr>
            <w:tcW w:w="1978" w:type="dxa"/>
            <w:tcBorders>
              <w:top w:val="nil"/>
              <w:left w:val="nil"/>
              <w:bottom w:val="single" w:sz="4" w:space="0" w:color="auto"/>
              <w:right w:val="single" w:sz="4" w:space="0" w:color="auto"/>
            </w:tcBorders>
            <w:vAlign w:val="center"/>
            <w:hideMark/>
          </w:tcPr>
          <w:p w14:paraId="59201FE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hao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rò</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hậu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Leonardo DUAL 45</w:t>
            </w:r>
          </w:p>
        </w:tc>
        <w:tc>
          <w:tcPr>
            <w:tcW w:w="2002" w:type="dxa"/>
            <w:tcBorders>
              <w:top w:val="nil"/>
              <w:left w:val="nil"/>
              <w:bottom w:val="single" w:sz="4" w:space="0" w:color="auto"/>
              <w:right w:val="single" w:sz="4" w:space="0" w:color="auto"/>
            </w:tcBorders>
            <w:vAlign w:val="center"/>
            <w:hideMark/>
          </w:tcPr>
          <w:p w14:paraId="4074E39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5F4C0FA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0401D79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55B92FE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3C6F552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16F4832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74EDF95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24.1</w:t>
            </w:r>
          </w:p>
        </w:tc>
        <w:tc>
          <w:tcPr>
            <w:tcW w:w="1561" w:type="dxa"/>
            <w:tcBorders>
              <w:top w:val="nil"/>
              <w:left w:val="nil"/>
              <w:bottom w:val="single" w:sz="4" w:space="0" w:color="auto"/>
              <w:right w:val="single" w:sz="4" w:space="0" w:color="auto"/>
            </w:tcBorders>
            <w:vAlign w:val="center"/>
            <w:hideMark/>
          </w:tcPr>
          <w:p w14:paraId="6884806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3E3F205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6C7E46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p>
        </w:tc>
        <w:tc>
          <w:tcPr>
            <w:tcW w:w="4367" w:type="dxa"/>
            <w:tcBorders>
              <w:top w:val="nil"/>
              <w:left w:val="nil"/>
              <w:bottom w:val="single" w:sz="4" w:space="0" w:color="auto"/>
              <w:right w:val="single" w:sz="4" w:space="0" w:color="auto"/>
            </w:tcBorders>
            <w:vAlign w:val="center"/>
            <w:hideMark/>
          </w:tcPr>
          <w:p w14:paraId="0D90F0A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- 01 van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hậu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- 01 </w:t>
            </w:r>
            <w:proofErr w:type="spellStart"/>
            <w:r w:rsidRPr="0099149B">
              <w:rPr>
                <w:rFonts w:ascii="Times New Roman" w:eastAsia="Times New Roman" w:hAnsi="Times New Roman" w:cs="Times New Roman"/>
                <w:color w:val="000000"/>
                <w:kern w:val="0"/>
                <w:sz w:val="22"/>
                <w:szCs w:val="22"/>
                <w14:ligatures w14:val="none"/>
              </w:rPr>
              <w:t>tay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cố</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định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- 01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≥1,8mm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 500 </w:t>
            </w:r>
            <w:proofErr w:type="spellStart"/>
            <w:r w:rsidRPr="0099149B">
              <w:rPr>
                <w:rFonts w:ascii="Times New Roman" w:eastAsia="Times New Roman" w:hAnsi="Times New Roman" w:cs="Times New Roman"/>
                <w:color w:val="000000"/>
                <w:kern w:val="0"/>
                <w:sz w:val="22"/>
                <w:szCs w:val="22"/>
                <w14:ligatures w14:val="none"/>
              </w:rPr>
              <w:t>μm</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 2,5m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Khẩu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0,26/0,37</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Leonardo DUAL 45 </w:t>
            </w:r>
            <w:proofErr w:type="spellStart"/>
            <w:r w:rsidRPr="0099149B">
              <w:rPr>
                <w:rFonts w:ascii="Times New Roman" w:eastAsia="Times New Roman" w:hAnsi="Times New Roman" w:cs="Times New Roman"/>
                <w:color w:val="000000"/>
                <w:kern w:val="0"/>
                <w:sz w:val="22"/>
                <w:szCs w:val="22"/>
                <w14:ligatures w14:val="none"/>
              </w:rPr>
              <w:t>tại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viện</w:t>
            </w:r>
            <w:proofErr w:type="spellEnd"/>
          </w:p>
        </w:tc>
        <w:tc>
          <w:tcPr>
            <w:tcW w:w="1502" w:type="dxa"/>
            <w:tcBorders>
              <w:top w:val="nil"/>
              <w:left w:val="nil"/>
              <w:bottom w:val="single" w:sz="4" w:space="0" w:color="auto"/>
              <w:right w:val="single" w:sz="4" w:space="0" w:color="auto"/>
            </w:tcBorders>
            <w:vAlign w:val="center"/>
            <w:hideMark/>
          </w:tcPr>
          <w:p w14:paraId="0C6CC58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3E1BE5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4650706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E34D68B"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D58F67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24.2</w:t>
            </w:r>
          </w:p>
        </w:tc>
        <w:tc>
          <w:tcPr>
            <w:tcW w:w="1561" w:type="dxa"/>
            <w:tcBorders>
              <w:top w:val="nil"/>
              <w:left w:val="nil"/>
              <w:bottom w:val="single" w:sz="4" w:space="0" w:color="auto"/>
              <w:right w:val="single" w:sz="4" w:space="0" w:color="auto"/>
            </w:tcBorders>
            <w:vAlign w:val="center"/>
            <w:hideMark/>
          </w:tcPr>
          <w:p w14:paraId="18F4180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749EA5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9AF7E0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điều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rò</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hậu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môn</w:t>
            </w:r>
            <w:proofErr w:type="spellEnd"/>
          </w:p>
        </w:tc>
        <w:tc>
          <w:tcPr>
            <w:tcW w:w="4367" w:type="dxa"/>
            <w:tcBorders>
              <w:top w:val="nil"/>
              <w:left w:val="nil"/>
              <w:bottom w:val="single" w:sz="4" w:space="0" w:color="auto"/>
              <w:right w:val="single" w:sz="4" w:space="0" w:color="auto"/>
            </w:tcBorders>
            <w:vAlign w:val="center"/>
            <w:hideMark/>
          </w:tcPr>
          <w:p w14:paraId="7C834A8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- 01 van </w:t>
            </w:r>
            <w:proofErr w:type="spellStart"/>
            <w:r w:rsidRPr="0099149B">
              <w:rPr>
                <w:rFonts w:ascii="Times New Roman" w:eastAsia="Times New Roman" w:hAnsi="Times New Roman" w:cs="Times New Roman"/>
                <w:color w:val="000000"/>
                <w:kern w:val="0"/>
                <w:sz w:val="22"/>
                <w:szCs w:val="22"/>
                <w14:ligatures w14:val="none"/>
              </w:rPr>
              <w:t>mở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hậu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môn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- 01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sillicon</w:t>
            </w:r>
            <w:proofErr w:type="spellEnd"/>
            <w:r w:rsidRPr="0099149B">
              <w:rPr>
                <w:rFonts w:ascii="Times New Roman" w:eastAsia="Times New Roman" w:hAnsi="Times New Roman" w:cs="Times New Roman"/>
                <w:color w:val="000000"/>
                <w:kern w:val="0"/>
                <w:sz w:val="22"/>
                <w:szCs w:val="22"/>
                <w14:ligatures w14:val="none"/>
              </w:rPr>
              <w:br/>
              <w:t xml:space="preserve">- 01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≥1,8mm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 600 </w:t>
            </w:r>
            <w:proofErr w:type="spellStart"/>
            <w:r w:rsidRPr="0099149B">
              <w:rPr>
                <w:rFonts w:ascii="Times New Roman" w:eastAsia="Times New Roman" w:hAnsi="Times New Roman" w:cs="Times New Roman"/>
                <w:color w:val="000000"/>
                <w:kern w:val="0"/>
                <w:sz w:val="22"/>
                <w:szCs w:val="22"/>
                <w14:ligatures w14:val="none"/>
              </w:rPr>
              <w:t>μm</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 2,5m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Khẩu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0,22</w:t>
            </w:r>
            <w:r w:rsidRPr="0099149B">
              <w:rPr>
                <w:rFonts w:ascii="Times New Roman" w:eastAsia="Times New Roman" w:hAnsi="Times New Roman" w:cs="Times New Roman"/>
                <w:color w:val="000000"/>
                <w:kern w:val="0"/>
                <w:sz w:val="22"/>
                <w:szCs w:val="22"/>
                <w14:ligatures w14:val="none"/>
              </w:rPr>
              <w:br/>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cắt</w:t>
            </w:r>
            <w:proofErr w:type="spellEnd"/>
            <w:r w:rsidRPr="0099149B">
              <w:rPr>
                <w:rFonts w:ascii="Times New Roman" w:eastAsia="Times New Roman" w:hAnsi="Times New Roman" w:cs="Times New Roman"/>
                <w:color w:val="000000"/>
                <w:kern w:val="0"/>
                <w:sz w:val="22"/>
                <w:szCs w:val="22"/>
                <w14:ligatures w14:val="none"/>
              </w:rPr>
              <w:t>/</w:t>
            </w:r>
            <w:proofErr w:type="spellStart"/>
            <w:r w:rsidRPr="0099149B">
              <w:rPr>
                <w:rFonts w:ascii="Times New Roman" w:eastAsia="Times New Roman" w:hAnsi="Times New Roman" w:cs="Times New Roman"/>
                <w:color w:val="000000"/>
                <w:kern w:val="0"/>
                <w:sz w:val="22"/>
                <w:szCs w:val="22"/>
                <w14:ligatures w14:val="none"/>
              </w:rPr>
              <w:t>đốt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trĩ</w:t>
            </w:r>
            <w:proofErr w:type="spellEnd"/>
            <w:r w:rsidRPr="0099149B">
              <w:rPr>
                <w:rFonts w:ascii="Times New Roman" w:eastAsia="Times New Roman" w:hAnsi="Times New Roman" w:cs="Times New Roman"/>
                <w:color w:val="000000"/>
                <w:kern w:val="0"/>
                <w:sz w:val="22"/>
                <w:szCs w:val="22"/>
                <w14:ligatures w14:val="none"/>
              </w:rPr>
              <w:t xml:space="preserve"> Leonardo DUAL 45 </w:t>
            </w:r>
            <w:proofErr w:type="spellStart"/>
            <w:r w:rsidRPr="0099149B">
              <w:rPr>
                <w:rFonts w:ascii="Times New Roman" w:eastAsia="Times New Roman" w:hAnsi="Times New Roman" w:cs="Times New Roman"/>
                <w:color w:val="000000"/>
                <w:kern w:val="0"/>
                <w:sz w:val="22"/>
                <w:szCs w:val="22"/>
                <w14:ligatures w14:val="none"/>
              </w:rPr>
              <w:t>tại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viện</w:t>
            </w:r>
            <w:proofErr w:type="spellEnd"/>
          </w:p>
        </w:tc>
        <w:tc>
          <w:tcPr>
            <w:tcW w:w="1502" w:type="dxa"/>
            <w:tcBorders>
              <w:top w:val="nil"/>
              <w:left w:val="nil"/>
              <w:bottom w:val="single" w:sz="4" w:space="0" w:color="auto"/>
              <w:right w:val="single" w:sz="4" w:space="0" w:color="auto"/>
            </w:tcBorders>
            <w:vAlign w:val="center"/>
            <w:hideMark/>
          </w:tcPr>
          <w:p w14:paraId="53D00C4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6F736F1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A79656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EACFC9B"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C178B6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25</w:t>
            </w:r>
          </w:p>
        </w:tc>
        <w:tc>
          <w:tcPr>
            <w:tcW w:w="1561" w:type="dxa"/>
            <w:tcBorders>
              <w:top w:val="nil"/>
              <w:left w:val="nil"/>
              <w:bottom w:val="single" w:sz="4" w:space="0" w:color="auto"/>
              <w:right w:val="single" w:sz="4" w:space="0" w:color="auto"/>
            </w:tcBorders>
            <w:vAlign w:val="center"/>
            <w:hideMark/>
          </w:tcPr>
          <w:p w14:paraId="1E4CDB3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PP2500359113</w:t>
            </w:r>
          </w:p>
        </w:tc>
        <w:tc>
          <w:tcPr>
            <w:tcW w:w="1978" w:type="dxa"/>
            <w:tcBorders>
              <w:top w:val="nil"/>
              <w:left w:val="nil"/>
              <w:bottom w:val="single" w:sz="4" w:space="0" w:color="auto"/>
              <w:right w:val="single" w:sz="4" w:space="0" w:color="auto"/>
            </w:tcBorders>
            <w:vAlign w:val="center"/>
            <w:hideMark/>
          </w:tcPr>
          <w:p w14:paraId="0583C30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hao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Auriga - Boston</w:t>
            </w:r>
          </w:p>
        </w:tc>
        <w:tc>
          <w:tcPr>
            <w:tcW w:w="2002" w:type="dxa"/>
            <w:tcBorders>
              <w:top w:val="nil"/>
              <w:left w:val="nil"/>
              <w:bottom w:val="single" w:sz="4" w:space="0" w:color="auto"/>
              <w:right w:val="single" w:sz="4" w:space="0" w:color="auto"/>
            </w:tcBorders>
            <w:vAlign w:val="center"/>
            <w:hideMark/>
          </w:tcPr>
          <w:p w14:paraId="2ADD8D6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10877D0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38D4DEC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5973FCB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51B3ED8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26D3B680"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D63C3F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25.1</w:t>
            </w:r>
          </w:p>
        </w:tc>
        <w:tc>
          <w:tcPr>
            <w:tcW w:w="1561" w:type="dxa"/>
            <w:tcBorders>
              <w:top w:val="nil"/>
              <w:left w:val="nil"/>
              <w:bottom w:val="single" w:sz="4" w:space="0" w:color="auto"/>
              <w:right w:val="single" w:sz="4" w:space="0" w:color="auto"/>
            </w:tcBorders>
            <w:vAlign w:val="center"/>
            <w:hideMark/>
          </w:tcPr>
          <w:p w14:paraId="0761A5B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481FF05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0C53372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laser</w:t>
            </w:r>
          </w:p>
        </w:tc>
        <w:tc>
          <w:tcPr>
            <w:tcW w:w="4367" w:type="dxa"/>
            <w:tcBorders>
              <w:top w:val="nil"/>
              <w:left w:val="nil"/>
              <w:bottom w:val="single" w:sz="4" w:space="0" w:color="auto"/>
              <w:right w:val="single" w:sz="4" w:space="0" w:color="auto"/>
            </w:tcBorders>
            <w:vAlign w:val="center"/>
            <w:hideMark/>
          </w:tcPr>
          <w:p w14:paraId="6F77CA4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≥3</w:t>
            </w:r>
            <w:proofErr w:type="gramStart"/>
            <w:r w:rsidRPr="0099149B">
              <w:rPr>
                <w:rFonts w:ascii="Times New Roman" w:eastAsia="Times New Roman" w:hAnsi="Times New Roman" w:cs="Times New Roman"/>
                <w:color w:val="000000"/>
                <w:kern w:val="0"/>
                <w:sz w:val="22"/>
                <w:szCs w:val="22"/>
                <w14:ligatures w14:val="none"/>
              </w:rPr>
              <w:t>m ,</w:t>
            </w:r>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w:t>
            </w:r>
            <w:proofErr w:type="spellEnd"/>
            <w:r w:rsidRPr="0099149B">
              <w:rPr>
                <w:rFonts w:ascii="Times New Roman" w:eastAsia="Times New Roman" w:hAnsi="Times New Roman" w:cs="Times New Roman"/>
                <w:color w:val="000000"/>
                <w:kern w:val="0"/>
                <w:sz w:val="22"/>
                <w:szCs w:val="22"/>
                <w14:ligatures w14:val="none"/>
              </w:rPr>
              <w:t xml:space="preserve"> 230/270/365/600/800 µm,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w:t>
            </w:r>
            <w:proofErr w:type="spellEnd"/>
            <w:r w:rsidRPr="0099149B">
              <w:rPr>
                <w:rFonts w:ascii="Times New Roman" w:eastAsia="Times New Roman" w:hAnsi="Times New Roman" w:cs="Times New Roman"/>
                <w:color w:val="000000"/>
                <w:kern w:val="0"/>
                <w:sz w:val="22"/>
                <w:szCs w:val="22"/>
                <w14:ligatures w14:val="none"/>
              </w:rPr>
              <w:t xml:space="preserve"> 420/450/600/860/1180 µm </w:t>
            </w:r>
            <w:proofErr w:type="gramStart"/>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sai</w:t>
            </w:r>
            <w:proofErr w:type="spellEnd"/>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số</w:t>
            </w:r>
            <w:proofErr w:type="spellEnd"/>
            <w:r w:rsidRPr="0099149B">
              <w:rPr>
                <w:rFonts w:ascii="Times New Roman" w:eastAsia="Times New Roman" w:hAnsi="Times New Roman" w:cs="Times New Roman"/>
                <w:color w:val="000000"/>
                <w:kern w:val="0"/>
                <w:sz w:val="22"/>
                <w:szCs w:val="22"/>
                <w14:ligatures w14:val="none"/>
              </w:rPr>
              <w:t xml:space="preserve"> ± 5%</w:t>
            </w:r>
            <w:proofErr w:type="gramStart"/>
            <w:r w:rsidRPr="0099149B">
              <w:rPr>
                <w:rFonts w:ascii="Times New Roman" w:eastAsia="Times New Roman" w:hAnsi="Times New Roman" w:cs="Times New Roman"/>
                <w:color w:val="000000"/>
                <w:kern w:val="0"/>
                <w:sz w:val="22"/>
                <w:szCs w:val="22"/>
                <w14:ligatures w14:val="none"/>
              </w:rPr>
              <w:t>) .</w:t>
            </w:r>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boston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6198E4D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18F98C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CE48BC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3C6388A"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30D187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25.2</w:t>
            </w:r>
          </w:p>
        </w:tc>
        <w:tc>
          <w:tcPr>
            <w:tcW w:w="1561" w:type="dxa"/>
            <w:tcBorders>
              <w:top w:val="nil"/>
              <w:left w:val="nil"/>
              <w:bottom w:val="single" w:sz="4" w:space="0" w:color="auto"/>
              <w:right w:val="single" w:sz="4" w:space="0" w:color="auto"/>
            </w:tcBorders>
            <w:vAlign w:val="center"/>
            <w:hideMark/>
          </w:tcPr>
          <w:p w14:paraId="4870E134"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2D7C5C6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16F1FDC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Bàn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Auriga - Boston</w:t>
            </w:r>
          </w:p>
        </w:tc>
        <w:tc>
          <w:tcPr>
            <w:tcW w:w="4367" w:type="dxa"/>
            <w:tcBorders>
              <w:top w:val="nil"/>
              <w:left w:val="nil"/>
              <w:bottom w:val="single" w:sz="4" w:space="0" w:color="auto"/>
              <w:right w:val="single" w:sz="4" w:space="0" w:color="auto"/>
            </w:tcBorders>
            <w:vAlign w:val="center"/>
            <w:hideMark/>
          </w:tcPr>
          <w:p w14:paraId="5CA1F97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hộp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bàn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kèm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Auriga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boston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4CEBFDD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G7</w:t>
            </w:r>
          </w:p>
        </w:tc>
        <w:tc>
          <w:tcPr>
            <w:tcW w:w="1404" w:type="dxa"/>
            <w:tcBorders>
              <w:top w:val="nil"/>
              <w:left w:val="nil"/>
              <w:bottom w:val="single" w:sz="4" w:space="0" w:color="auto"/>
              <w:right w:val="single" w:sz="4" w:space="0" w:color="auto"/>
            </w:tcBorders>
            <w:vAlign w:val="center"/>
            <w:hideMark/>
          </w:tcPr>
          <w:p w14:paraId="14769A2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50534C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72DDC43"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7673F13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26</w:t>
            </w:r>
          </w:p>
        </w:tc>
        <w:tc>
          <w:tcPr>
            <w:tcW w:w="1561" w:type="dxa"/>
            <w:tcBorders>
              <w:top w:val="nil"/>
              <w:left w:val="nil"/>
              <w:bottom w:val="single" w:sz="4" w:space="0" w:color="auto"/>
              <w:right w:val="single" w:sz="4" w:space="0" w:color="auto"/>
            </w:tcBorders>
            <w:vAlign w:val="center"/>
            <w:hideMark/>
          </w:tcPr>
          <w:p w14:paraId="58F9476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PP2500359114</w:t>
            </w:r>
          </w:p>
        </w:tc>
        <w:tc>
          <w:tcPr>
            <w:tcW w:w="1978" w:type="dxa"/>
            <w:tcBorders>
              <w:top w:val="nil"/>
              <w:left w:val="nil"/>
              <w:bottom w:val="single" w:sz="4" w:space="0" w:color="auto"/>
              <w:right w:val="single" w:sz="4" w:space="0" w:color="auto"/>
            </w:tcBorders>
            <w:vAlign w:val="center"/>
            <w:hideMark/>
          </w:tcPr>
          <w:p w14:paraId="6E345F3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hao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Raykeen</w:t>
            </w:r>
            <w:proofErr w:type="spellEnd"/>
            <w:r w:rsidRPr="0099149B">
              <w:rPr>
                <w:rFonts w:ascii="Times New Roman" w:eastAsia="Times New Roman" w:hAnsi="Times New Roman" w:cs="Times New Roman"/>
                <w:color w:val="000000"/>
                <w:kern w:val="0"/>
                <w:sz w:val="22"/>
                <w:szCs w:val="22"/>
                <w14:ligatures w14:val="none"/>
              </w:rPr>
              <w:t xml:space="preserve"> Holmium</w:t>
            </w:r>
          </w:p>
        </w:tc>
        <w:tc>
          <w:tcPr>
            <w:tcW w:w="2002" w:type="dxa"/>
            <w:tcBorders>
              <w:top w:val="nil"/>
              <w:left w:val="nil"/>
              <w:bottom w:val="single" w:sz="4" w:space="0" w:color="auto"/>
              <w:right w:val="single" w:sz="4" w:space="0" w:color="auto"/>
            </w:tcBorders>
            <w:vAlign w:val="center"/>
            <w:hideMark/>
          </w:tcPr>
          <w:p w14:paraId="6A36321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3C2CD70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1F4106C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1CACAED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27BD608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13A1818B"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2567C46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26.1</w:t>
            </w:r>
          </w:p>
        </w:tc>
        <w:tc>
          <w:tcPr>
            <w:tcW w:w="1561" w:type="dxa"/>
            <w:tcBorders>
              <w:top w:val="nil"/>
              <w:left w:val="nil"/>
              <w:bottom w:val="single" w:sz="4" w:space="0" w:color="auto"/>
              <w:right w:val="single" w:sz="4" w:space="0" w:color="auto"/>
            </w:tcBorders>
            <w:vAlign w:val="center"/>
            <w:hideMark/>
          </w:tcPr>
          <w:p w14:paraId="18E6FAB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702C062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63F50CA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cắm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quang</w:t>
            </w:r>
            <w:proofErr w:type="spellEnd"/>
          </w:p>
        </w:tc>
        <w:tc>
          <w:tcPr>
            <w:tcW w:w="4367" w:type="dxa"/>
            <w:tcBorders>
              <w:top w:val="nil"/>
              <w:left w:val="nil"/>
              <w:bottom w:val="single" w:sz="4" w:space="0" w:color="auto"/>
              <w:right w:val="single" w:sz="4" w:space="0" w:color="auto"/>
            </w:tcBorders>
            <w:vAlign w:val="center"/>
            <w:hideMark/>
          </w:tcPr>
          <w:p w14:paraId="4AF3B16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56 x 16 mm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x </w:t>
            </w:r>
            <w:proofErr w:type="spellStart"/>
            <w:r w:rsidRPr="0099149B">
              <w:rPr>
                <w:rFonts w:ascii="Times New Roman" w:eastAsia="Times New Roman" w:hAnsi="Times New Roman" w:cs="Times New Roman"/>
                <w:color w:val="000000"/>
                <w:kern w:val="0"/>
                <w:sz w:val="22"/>
                <w:szCs w:val="22"/>
                <w14:ligatures w14:val="none"/>
              </w:rPr>
              <w:t>rộng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10 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chịu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tổng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suất</w:t>
            </w:r>
            <w:proofErr w:type="spellEnd"/>
            <w:r w:rsidRPr="0099149B">
              <w:rPr>
                <w:rFonts w:ascii="Times New Roman" w:eastAsia="Times New Roman" w:hAnsi="Times New Roman" w:cs="Times New Roman"/>
                <w:color w:val="000000"/>
                <w:kern w:val="0"/>
                <w:sz w:val="22"/>
                <w:szCs w:val="22"/>
                <w14:ligatures w14:val="none"/>
              </w:rPr>
              <w:t xml:space="preserve"> ≤ 100W</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hữu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kĩ</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quyền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từ</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xuất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nguyên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bảo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vệ</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01E94F2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6E8E4E6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461B67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B553CA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5F37F9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26.2</w:t>
            </w:r>
          </w:p>
        </w:tc>
        <w:tc>
          <w:tcPr>
            <w:tcW w:w="1561" w:type="dxa"/>
            <w:tcBorders>
              <w:top w:val="nil"/>
              <w:left w:val="nil"/>
              <w:bottom w:val="single" w:sz="4" w:space="0" w:color="auto"/>
              <w:right w:val="single" w:sz="4" w:space="0" w:color="auto"/>
            </w:tcBorders>
            <w:vAlign w:val="center"/>
            <w:hideMark/>
          </w:tcPr>
          <w:p w14:paraId="5971E83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01E6809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02DEF47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tia</w:t>
            </w:r>
            <w:proofErr w:type="spellEnd"/>
            <w:r w:rsidRPr="0099149B">
              <w:rPr>
                <w:rFonts w:ascii="Times New Roman" w:eastAsia="Times New Roman" w:hAnsi="Times New Roman" w:cs="Times New Roman"/>
                <w:color w:val="000000"/>
                <w:kern w:val="0"/>
                <w:sz w:val="22"/>
                <w:szCs w:val="22"/>
                <w14:ligatures w14:val="none"/>
              </w:rPr>
              <w:t xml:space="preserve"> laser</w:t>
            </w:r>
          </w:p>
        </w:tc>
        <w:tc>
          <w:tcPr>
            <w:tcW w:w="4367" w:type="dxa"/>
            <w:tcBorders>
              <w:top w:val="nil"/>
              <w:left w:val="nil"/>
              <w:bottom w:val="single" w:sz="4" w:space="0" w:color="auto"/>
              <w:right w:val="single" w:sz="4" w:space="0" w:color="auto"/>
            </w:tcBorders>
            <w:vAlign w:val="center"/>
            <w:hideMark/>
          </w:tcPr>
          <w:p w14:paraId="3E5494F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thạch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anh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4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272, 365, 550, 800µm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gramEnd"/>
            <w:r w:rsidRPr="0099149B">
              <w:rPr>
                <w:rFonts w:ascii="Times New Roman" w:eastAsia="Times New Roman" w:hAnsi="Times New Roman" w:cs="Times New Roman"/>
                <w:color w:val="000000"/>
                <w:kern w:val="0"/>
                <w:sz w:val="22"/>
                <w:szCs w:val="22"/>
                <w14:ligatures w14:val="none"/>
              </w:rPr>
              <w:t xml:space="preserve"> ≥3m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laser </w:t>
            </w:r>
            <w:proofErr w:type="spellStart"/>
            <w:r w:rsidRPr="0099149B">
              <w:rPr>
                <w:rFonts w:ascii="Times New Roman" w:eastAsia="Times New Roman" w:hAnsi="Times New Roman" w:cs="Times New Roman"/>
                <w:color w:val="000000"/>
                <w:kern w:val="0"/>
                <w:sz w:val="22"/>
                <w:szCs w:val="22"/>
                <w14:ligatures w14:val="none"/>
              </w:rPr>
              <w:t>Raykeen</w:t>
            </w:r>
            <w:proofErr w:type="spellEnd"/>
            <w:r w:rsidRPr="0099149B">
              <w:rPr>
                <w:rFonts w:ascii="Times New Roman" w:eastAsia="Times New Roman" w:hAnsi="Times New Roman" w:cs="Times New Roman"/>
                <w:color w:val="000000"/>
                <w:kern w:val="0"/>
                <w:sz w:val="22"/>
                <w:szCs w:val="22"/>
                <w14:ligatures w14:val="none"/>
              </w:rPr>
              <w:t xml:space="preserve"> Holmium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4DE42A4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4537F5A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0ED9246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72FCC08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5003F0D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27</w:t>
            </w:r>
          </w:p>
        </w:tc>
        <w:tc>
          <w:tcPr>
            <w:tcW w:w="1561" w:type="dxa"/>
            <w:tcBorders>
              <w:top w:val="nil"/>
              <w:left w:val="nil"/>
              <w:bottom w:val="single" w:sz="4" w:space="0" w:color="auto"/>
              <w:right w:val="single" w:sz="4" w:space="0" w:color="auto"/>
            </w:tcBorders>
            <w:vAlign w:val="center"/>
            <w:hideMark/>
          </w:tcPr>
          <w:p w14:paraId="423A2CD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PP2500359115</w:t>
            </w:r>
          </w:p>
        </w:tc>
        <w:tc>
          <w:tcPr>
            <w:tcW w:w="1978" w:type="dxa"/>
            <w:tcBorders>
              <w:top w:val="nil"/>
              <w:left w:val="nil"/>
              <w:bottom w:val="single" w:sz="4" w:space="0" w:color="auto"/>
              <w:right w:val="single" w:sz="4" w:space="0" w:color="auto"/>
            </w:tcBorders>
            <w:vAlign w:val="center"/>
            <w:hideMark/>
          </w:tcPr>
          <w:p w14:paraId="4CD7D0D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hao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p>
        </w:tc>
        <w:tc>
          <w:tcPr>
            <w:tcW w:w="2002" w:type="dxa"/>
            <w:tcBorders>
              <w:top w:val="nil"/>
              <w:left w:val="nil"/>
              <w:bottom w:val="single" w:sz="4" w:space="0" w:color="auto"/>
              <w:right w:val="single" w:sz="4" w:space="0" w:color="auto"/>
            </w:tcBorders>
            <w:vAlign w:val="center"/>
            <w:hideMark/>
          </w:tcPr>
          <w:p w14:paraId="0E735E3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7AF2077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321670B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21EF3E1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722E3D9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0D83839C"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5723D8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27.1</w:t>
            </w:r>
          </w:p>
        </w:tc>
        <w:tc>
          <w:tcPr>
            <w:tcW w:w="1561" w:type="dxa"/>
            <w:tcBorders>
              <w:top w:val="nil"/>
              <w:left w:val="nil"/>
              <w:bottom w:val="single" w:sz="4" w:space="0" w:color="auto"/>
              <w:right w:val="single" w:sz="4" w:space="0" w:color="auto"/>
            </w:tcBorders>
            <w:vAlign w:val="center"/>
            <w:hideMark/>
          </w:tcPr>
          <w:p w14:paraId="6AAF391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F2DE10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E1F845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một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bẫy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p>
        </w:tc>
        <w:tc>
          <w:tcPr>
            <w:tcW w:w="4367" w:type="dxa"/>
            <w:tcBorders>
              <w:top w:val="nil"/>
              <w:left w:val="nil"/>
              <w:bottom w:val="single" w:sz="4" w:space="0" w:color="auto"/>
              <w:right w:val="single" w:sz="4" w:space="0" w:color="auto"/>
            </w:tcBorders>
            <w:vAlign w:val="center"/>
            <w:hideMark/>
          </w:tcPr>
          <w:p w14:paraId="1A23F40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PVC,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bao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đoạn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≥1,5 </w:t>
            </w:r>
            <w:proofErr w:type="spellStart"/>
            <w:r w:rsidRPr="0099149B">
              <w:rPr>
                <w:rFonts w:ascii="Times New Roman" w:eastAsia="Times New Roman" w:hAnsi="Times New Roman" w:cs="Times New Roman"/>
                <w:color w:val="000000"/>
                <w:kern w:val="0"/>
                <w:sz w:val="22"/>
                <w:szCs w:val="22"/>
                <w14:ligatures w14:val="none"/>
              </w:rPr>
              <w:t>mét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02 </w:t>
            </w:r>
            <w:proofErr w:type="spellStart"/>
            <w:r w:rsidRPr="0099149B">
              <w:rPr>
                <w:rFonts w:ascii="Times New Roman" w:eastAsia="Times New Roman" w:hAnsi="Times New Roman" w:cs="Times New Roman"/>
                <w:color w:val="000000"/>
                <w:kern w:val="0"/>
                <w:sz w:val="22"/>
                <w:szCs w:val="22"/>
                <w14:ligatures w14:val="none"/>
              </w:rPr>
              <w:t>bẫy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nước</w:t>
            </w:r>
            <w:proofErr w:type="spellEnd"/>
            <w:r w:rsidRPr="0099149B">
              <w:rPr>
                <w:rFonts w:ascii="Times New Roman" w:eastAsia="Times New Roman" w:hAnsi="Times New Roman" w:cs="Times New Roman"/>
                <w:color w:val="000000"/>
                <w:kern w:val="0"/>
                <w:sz w:val="22"/>
                <w:szCs w:val="22"/>
                <w14:ligatures w14:val="none"/>
              </w:rPr>
              <w:t xml:space="preserve">, 01 </w:t>
            </w:r>
            <w:proofErr w:type="spellStart"/>
            <w:r w:rsidRPr="0099149B">
              <w:rPr>
                <w:rFonts w:ascii="Times New Roman" w:eastAsia="Times New Roman" w:hAnsi="Times New Roman" w:cs="Times New Roman"/>
                <w:color w:val="000000"/>
                <w:kern w:val="0"/>
                <w:sz w:val="22"/>
                <w:szCs w:val="22"/>
                <w14:ligatures w14:val="none"/>
              </w:rPr>
              <w:t>đoạn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45cm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ẩm</w:t>
            </w:r>
            <w:proofErr w:type="spellEnd"/>
            <w:r w:rsidRPr="0099149B">
              <w:rPr>
                <w:rFonts w:ascii="Times New Roman" w:eastAsia="Times New Roman" w:hAnsi="Times New Roman" w:cs="Times New Roman"/>
                <w:color w:val="000000"/>
                <w:kern w:val="0"/>
                <w:sz w:val="22"/>
                <w:szCs w:val="22"/>
                <w14:ligatures w14:val="none"/>
              </w:rPr>
              <w:t xml:space="preserve">, 01 </w:t>
            </w:r>
            <w:proofErr w:type="spellStart"/>
            <w:r w:rsidRPr="0099149B">
              <w:rPr>
                <w:rFonts w:ascii="Times New Roman" w:eastAsia="Times New Roman" w:hAnsi="Times New Roman" w:cs="Times New Roman"/>
                <w:color w:val="000000"/>
                <w:kern w:val="0"/>
                <w:sz w:val="22"/>
                <w:szCs w:val="22"/>
                <w14:ligatures w14:val="none"/>
              </w:rPr>
              <w:t>cút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chữ</w:t>
            </w:r>
            <w:proofErr w:type="spellEnd"/>
            <w:r w:rsidRPr="0099149B">
              <w:rPr>
                <w:rFonts w:ascii="Times New Roman" w:eastAsia="Times New Roman" w:hAnsi="Times New Roman" w:cs="Times New Roman"/>
                <w:color w:val="000000"/>
                <w:kern w:val="0"/>
                <w:sz w:val="22"/>
                <w:szCs w:val="22"/>
                <w14:ligatures w14:val="none"/>
              </w:rPr>
              <w:t xml:space="preserve"> Y, 2 </w:t>
            </w:r>
            <w:proofErr w:type="spellStart"/>
            <w:r w:rsidRPr="0099149B">
              <w:rPr>
                <w:rFonts w:ascii="Times New Roman" w:eastAsia="Times New Roman" w:hAnsi="Times New Roman" w:cs="Times New Roman"/>
                <w:color w:val="000000"/>
                <w:kern w:val="0"/>
                <w:sz w:val="22"/>
                <w:szCs w:val="22"/>
                <w14:ligatures w14:val="none"/>
              </w:rPr>
              <w:t>cút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thẳng</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7055EA9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2B157D3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271A99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4922001"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95CC06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lastRenderedPageBreak/>
              <w:t>27.2</w:t>
            </w:r>
          </w:p>
        </w:tc>
        <w:tc>
          <w:tcPr>
            <w:tcW w:w="1561" w:type="dxa"/>
            <w:tcBorders>
              <w:top w:val="nil"/>
              <w:left w:val="nil"/>
              <w:bottom w:val="single" w:sz="4" w:space="0" w:color="auto"/>
              <w:right w:val="single" w:sz="4" w:space="0" w:color="auto"/>
            </w:tcBorders>
            <w:vAlign w:val="center"/>
            <w:hideMark/>
          </w:tcPr>
          <w:p w14:paraId="464EFDB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F6974A8"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6BAD3CE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Phin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vi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giữ</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p>
        </w:tc>
        <w:tc>
          <w:tcPr>
            <w:tcW w:w="4367" w:type="dxa"/>
            <w:tcBorders>
              <w:top w:val="nil"/>
              <w:left w:val="nil"/>
              <w:bottom w:val="single" w:sz="4" w:space="0" w:color="auto"/>
              <w:right w:val="single" w:sz="4" w:space="0" w:color="auto"/>
            </w:tcBorders>
            <w:vAlign w:val="center"/>
            <w:hideMark/>
          </w:tcPr>
          <w:p w14:paraId="70073F8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Màng</w:t>
            </w:r>
            <w:proofErr w:type="spellEnd"/>
            <w:r w:rsidRPr="0099149B">
              <w:rPr>
                <w:rFonts w:ascii="Times New Roman" w:eastAsia="Times New Roman" w:hAnsi="Times New Roman" w:cs="Times New Roman"/>
                <w:color w:val="000000"/>
                <w:kern w:val="0"/>
                <w:sz w:val="22"/>
                <w:szCs w:val="22"/>
                <w14:ligatures w14:val="none"/>
              </w:rPr>
              <w:t xml:space="preserve"> Hygroscopic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phin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ấm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ẩm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mang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nhân</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Khả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ẩm</w:t>
            </w:r>
            <w:proofErr w:type="spellEnd"/>
            <w:r w:rsidRPr="0099149B">
              <w:rPr>
                <w:rFonts w:ascii="Times New Roman" w:eastAsia="Times New Roman" w:hAnsi="Times New Roman" w:cs="Times New Roman"/>
                <w:color w:val="000000"/>
                <w:kern w:val="0"/>
                <w:sz w:val="22"/>
                <w:szCs w:val="22"/>
                <w14:ligatures w14:val="none"/>
              </w:rPr>
              <w:t>: 31mg / H2O @ VT 500ml</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Mức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kháng</w:t>
            </w:r>
            <w:proofErr w:type="spellEnd"/>
            <w:r w:rsidRPr="0099149B">
              <w:rPr>
                <w:rFonts w:ascii="Times New Roman" w:eastAsia="Times New Roman" w:hAnsi="Times New Roman" w:cs="Times New Roman"/>
                <w:color w:val="000000"/>
                <w:kern w:val="0"/>
                <w:sz w:val="22"/>
                <w:szCs w:val="22"/>
                <w14:ligatures w14:val="none"/>
              </w:rPr>
              <w:t xml:space="preserve"> @ 60 LPM : 180pa</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Khoảng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chết</w:t>
            </w:r>
            <w:proofErr w:type="spellEnd"/>
            <w:r w:rsidRPr="0099149B">
              <w:rPr>
                <w:rFonts w:ascii="Times New Roman" w:eastAsia="Times New Roman" w:hAnsi="Times New Roman" w:cs="Times New Roman"/>
                <w:color w:val="000000"/>
                <w:kern w:val="0"/>
                <w:sz w:val="22"/>
                <w:szCs w:val="22"/>
                <w14:ligatures w14:val="none"/>
              </w:rPr>
              <w:t>: 45 ml</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150-1500ml</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Áp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giọt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dịch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hơn</w:t>
            </w:r>
            <w:proofErr w:type="spellEnd"/>
            <w:r w:rsidRPr="0099149B">
              <w:rPr>
                <w:rFonts w:ascii="Times New Roman" w:eastAsia="Times New Roman" w:hAnsi="Times New Roman" w:cs="Times New Roman"/>
                <w:color w:val="000000"/>
                <w:kern w:val="0"/>
                <w:sz w:val="22"/>
                <w:szCs w:val="22"/>
                <w14:ligatures w14:val="none"/>
              </w:rPr>
              <w:t xml:space="preserve"> 0,35 kPa</w:t>
            </w:r>
            <w:r w:rsidRPr="0099149B">
              <w:rPr>
                <w:rFonts w:ascii="Times New Roman" w:eastAsia="Times New Roman" w:hAnsi="Times New Roman" w:cs="Times New Roman"/>
                <w:color w:val="000000"/>
                <w:kern w:val="0"/>
                <w:sz w:val="22"/>
                <w:szCs w:val="22"/>
                <w14:ligatures w14:val="none"/>
              </w:rPr>
              <w:br/>
              <w:t xml:space="preserve">- Hiệu </w:t>
            </w:r>
            <w:proofErr w:type="spellStart"/>
            <w:r w:rsidRPr="0099149B">
              <w:rPr>
                <w:rFonts w:ascii="Times New Roman" w:eastAsia="Times New Roman" w:hAnsi="Times New Roman" w:cs="Times New Roman"/>
                <w:color w:val="000000"/>
                <w:kern w:val="0"/>
                <w:sz w:val="22"/>
                <w:szCs w:val="22"/>
                <w14:ligatures w14:val="none"/>
              </w:rPr>
              <w:t>quả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vi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 99,99998 %</w:t>
            </w:r>
            <w:r w:rsidRPr="0099149B">
              <w:rPr>
                <w:rFonts w:ascii="Times New Roman" w:eastAsia="Times New Roman" w:hAnsi="Times New Roman" w:cs="Times New Roman"/>
                <w:color w:val="000000"/>
                <w:kern w:val="0"/>
                <w:sz w:val="22"/>
                <w:szCs w:val="22"/>
                <w14:ligatures w14:val="none"/>
              </w:rPr>
              <w:br/>
              <w:t xml:space="preserve">- Hiệu </w:t>
            </w:r>
            <w:proofErr w:type="spellStart"/>
            <w:r w:rsidRPr="0099149B">
              <w:rPr>
                <w:rFonts w:ascii="Times New Roman" w:eastAsia="Times New Roman" w:hAnsi="Times New Roman" w:cs="Times New Roman"/>
                <w:color w:val="000000"/>
                <w:kern w:val="0"/>
                <w:sz w:val="22"/>
                <w:szCs w:val="22"/>
                <w14:ligatures w14:val="none"/>
              </w:rPr>
              <w:t>quả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virus : 99,99997 %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Trọng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29,1g ±5%</w:t>
            </w:r>
          </w:p>
        </w:tc>
        <w:tc>
          <w:tcPr>
            <w:tcW w:w="1502" w:type="dxa"/>
            <w:tcBorders>
              <w:top w:val="nil"/>
              <w:left w:val="nil"/>
              <w:bottom w:val="single" w:sz="4" w:space="0" w:color="auto"/>
              <w:right w:val="single" w:sz="4" w:space="0" w:color="auto"/>
            </w:tcBorders>
            <w:vAlign w:val="center"/>
            <w:hideMark/>
          </w:tcPr>
          <w:p w14:paraId="611C88B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1EB4AAC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408117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BB5A82F"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4E274D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27.3</w:t>
            </w:r>
          </w:p>
        </w:tc>
        <w:tc>
          <w:tcPr>
            <w:tcW w:w="1561" w:type="dxa"/>
            <w:tcBorders>
              <w:top w:val="nil"/>
              <w:left w:val="nil"/>
              <w:bottom w:val="single" w:sz="4" w:space="0" w:color="auto"/>
              <w:right w:val="single" w:sz="4" w:space="0" w:color="auto"/>
            </w:tcBorders>
            <w:vAlign w:val="center"/>
            <w:hideMark/>
          </w:tcPr>
          <w:p w14:paraId="3EA8677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5D953B02"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105973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Phin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vi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p>
        </w:tc>
        <w:tc>
          <w:tcPr>
            <w:tcW w:w="4367" w:type="dxa"/>
            <w:tcBorders>
              <w:top w:val="nil"/>
              <w:left w:val="nil"/>
              <w:bottom w:val="single" w:sz="4" w:space="0" w:color="auto"/>
              <w:right w:val="single" w:sz="4" w:space="0" w:color="auto"/>
            </w:tcBorders>
            <w:vAlign w:val="center"/>
            <w:hideMark/>
          </w:tcPr>
          <w:p w14:paraId="0E86EA8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cổng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luer</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xoay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nắp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tĩnh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điện</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Sự</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tại</w:t>
            </w:r>
            <w:proofErr w:type="spellEnd"/>
            <w:r w:rsidRPr="0099149B">
              <w:rPr>
                <w:rFonts w:ascii="Times New Roman" w:eastAsia="Times New Roman" w:hAnsi="Times New Roman" w:cs="Times New Roman"/>
                <w:color w:val="000000"/>
                <w:kern w:val="0"/>
                <w:sz w:val="22"/>
                <w:szCs w:val="22"/>
                <w14:ligatures w14:val="none"/>
              </w:rPr>
              <w:t xml:space="preserve"> 30LPM): 60PA</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chết</w:t>
            </w:r>
            <w:proofErr w:type="spellEnd"/>
            <w:r w:rsidRPr="0099149B">
              <w:rPr>
                <w:rFonts w:ascii="Times New Roman" w:eastAsia="Times New Roman" w:hAnsi="Times New Roman" w:cs="Times New Roman"/>
                <w:color w:val="000000"/>
                <w:kern w:val="0"/>
                <w:sz w:val="22"/>
                <w:szCs w:val="22"/>
                <w14:ligatures w14:val="none"/>
              </w:rPr>
              <w:t xml:space="preserve">: 32ml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tích</w:t>
            </w:r>
            <w:proofErr w:type="spellEnd"/>
            <w:r w:rsidRPr="0099149B">
              <w:rPr>
                <w:rFonts w:ascii="Times New Roman" w:eastAsia="Times New Roman" w:hAnsi="Times New Roman" w:cs="Times New Roman"/>
                <w:color w:val="000000"/>
                <w:kern w:val="0"/>
                <w:sz w:val="22"/>
                <w:szCs w:val="22"/>
                <w14:ligatures w14:val="none"/>
              </w:rPr>
              <w:t>: 250-1500ml</w:t>
            </w:r>
            <w:r w:rsidRPr="0099149B">
              <w:rPr>
                <w:rFonts w:ascii="Times New Roman" w:eastAsia="Times New Roman" w:hAnsi="Times New Roman" w:cs="Times New Roman"/>
                <w:color w:val="000000"/>
                <w:kern w:val="0"/>
                <w:sz w:val="22"/>
                <w:szCs w:val="22"/>
                <w14:ligatures w14:val="none"/>
              </w:rPr>
              <w:br/>
              <w:t xml:space="preserve">- Hiệu </w:t>
            </w:r>
            <w:proofErr w:type="spellStart"/>
            <w:r w:rsidRPr="0099149B">
              <w:rPr>
                <w:rFonts w:ascii="Times New Roman" w:eastAsia="Times New Roman" w:hAnsi="Times New Roman" w:cs="Times New Roman"/>
                <w:color w:val="000000"/>
                <w:kern w:val="0"/>
                <w:sz w:val="22"/>
                <w:szCs w:val="22"/>
                <w14:ligatures w14:val="none"/>
              </w:rPr>
              <w:t>quả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vi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(BFE): 99,99998%</w:t>
            </w:r>
            <w:r w:rsidRPr="0099149B">
              <w:rPr>
                <w:rFonts w:ascii="Times New Roman" w:eastAsia="Times New Roman" w:hAnsi="Times New Roman" w:cs="Times New Roman"/>
                <w:color w:val="000000"/>
                <w:kern w:val="0"/>
                <w:sz w:val="22"/>
                <w:szCs w:val="22"/>
                <w14:ligatures w14:val="none"/>
              </w:rPr>
              <w:br/>
              <w:t xml:space="preserve">- Hiệu </w:t>
            </w:r>
            <w:proofErr w:type="spellStart"/>
            <w:r w:rsidRPr="0099149B">
              <w:rPr>
                <w:rFonts w:ascii="Times New Roman" w:eastAsia="Times New Roman" w:hAnsi="Times New Roman" w:cs="Times New Roman"/>
                <w:color w:val="000000"/>
                <w:kern w:val="0"/>
                <w:sz w:val="22"/>
                <w:szCs w:val="22"/>
                <w14:ligatures w14:val="none"/>
              </w:rPr>
              <w:t>quả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lọc</w:t>
            </w:r>
            <w:proofErr w:type="spellEnd"/>
            <w:r w:rsidRPr="0099149B">
              <w:rPr>
                <w:rFonts w:ascii="Times New Roman" w:eastAsia="Times New Roman" w:hAnsi="Times New Roman" w:cs="Times New Roman"/>
                <w:color w:val="000000"/>
                <w:kern w:val="0"/>
                <w:sz w:val="22"/>
                <w:szCs w:val="22"/>
                <w14:ligatures w14:val="none"/>
              </w:rPr>
              <w:t xml:space="preserve"> virus (VFE): 99,99997%</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Trọng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27.9g ±5%</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khí</w:t>
            </w:r>
            <w:proofErr w:type="spellEnd"/>
            <w:r w:rsidRPr="0099149B">
              <w:rPr>
                <w:rFonts w:ascii="Times New Roman" w:eastAsia="Times New Roman" w:hAnsi="Times New Roman" w:cs="Times New Roman"/>
                <w:color w:val="000000"/>
                <w:kern w:val="0"/>
                <w:sz w:val="22"/>
                <w:szCs w:val="22"/>
                <w14:ligatures w14:val="none"/>
              </w:rPr>
              <w:t xml:space="preserve"> EO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p>
        </w:tc>
        <w:tc>
          <w:tcPr>
            <w:tcW w:w="1502" w:type="dxa"/>
            <w:tcBorders>
              <w:top w:val="nil"/>
              <w:left w:val="nil"/>
              <w:bottom w:val="single" w:sz="4" w:space="0" w:color="auto"/>
              <w:right w:val="single" w:sz="4" w:space="0" w:color="auto"/>
            </w:tcBorders>
            <w:vAlign w:val="center"/>
            <w:hideMark/>
          </w:tcPr>
          <w:p w14:paraId="68DF225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533453E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983433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566B0E8"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6301F6C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28</w:t>
            </w:r>
          </w:p>
        </w:tc>
        <w:tc>
          <w:tcPr>
            <w:tcW w:w="1561" w:type="dxa"/>
            <w:tcBorders>
              <w:top w:val="nil"/>
              <w:left w:val="nil"/>
              <w:bottom w:val="single" w:sz="4" w:space="0" w:color="auto"/>
              <w:right w:val="single" w:sz="4" w:space="0" w:color="auto"/>
            </w:tcBorders>
            <w:vAlign w:val="center"/>
            <w:hideMark/>
          </w:tcPr>
          <w:p w14:paraId="5D660D9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PP2500359116</w:t>
            </w:r>
          </w:p>
        </w:tc>
        <w:tc>
          <w:tcPr>
            <w:tcW w:w="1978" w:type="dxa"/>
            <w:tcBorders>
              <w:top w:val="nil"/>
              <w:left w:val="nil"/>
              <w:bottom w:val="single" w:sz="4" w:space="0" w:color="auto"/>
              <w:right w:val="single" w:sz="4" w:space="0" w:color="auto"/>
            </w:tcBorders>
            <w:vAlign w:val="center"/>
            <w:hideMark/>
          </w:tcPr>
          <w:p w14:paraId="2F24EC2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Vật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hao </w:t>
            </w:r>
            <w:proofErr w:type="spellStart"/>
            <w:r w:rsidRPr="0099149B">
              <w:rPr>
                <w:rFonts w:ascii="Times New Roman" w:eastAsia="Times New Roman" w:hAnsi="Times New Roman" w:cs="Times New Roman"/>
                <w:color w:val="000000"/>
                <w:kern w:val="0"/>
                <w:sz w:val="22"/>
                <w:szCs w:val="22"/>
                <w14:ligatures w14:val="none"/>
              </w:rPr>
              <w:t>thực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hiện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kỹ</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thuật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dụng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Anhui Happiness HV- 200</w:t>
            </w:r>
          </w:p>
        </w:tc>
        <w:tc>
          <w:tcPr>
            <w:tcW w:w="2002" w:type="dxa"/>
            <w:tcBorders>
              <w:top w:val="nil"/>
              <w:left w:val="nil"/>
              <w:bottom w:val="single" w:sz="4" w:space="0" w:color="auto"/>
              <w:right w:val="single" w:sz="4" w:space="0" w:color="auto"/>
            </w:tcBorders>
            <w:vAlign w:val="center"/>
            <w:hideMark/>
          </w:tcPr>
          <w:p w14:paraId="368506F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4367" w:type="dxa"/>
            <w:tcBorders>
              <w:top w:val="nil"/>
              <w:left w:val="nil"/>
              <w:bottom w:val="single" w:sz="4" w:space="0" w:color="auto"/>
              <w:right w:val="single" w:sz="4" w:space="0" w:color="auto"/>
            </w:tcBorders>
            <w:vAlign w:val="center"/>
            <w:hideMark/>
          </w:tcPr>
          <w:p w14:paraId="2867EC7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502" w:type="dxa"/>
            <w:tcBorders>
              <w:top w:val="nil"/>
              <w:left w:val="nil"/>
              <w:bottom w:val="single" w:sz="4" w:space="0" w:color="auto"/>
              <w:right w:val="single" w:sz="4" w:space="0" w:color="auto"/>
            </w:tcBorders>
            <w:vAlign w:val="center"/>
            <w:hideMark/>
          </w:tcPr>
          <w:p w14:paraId="35E6A14A"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hideMark/>
          </w:tcPr>
          <w:p w14:paraId="6BC65F7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404" w:type="dxa"/>
            <w:tcBorders>
              <w:top w:val="nil"/>
              <w:left w:val="nil"/>
              <w:bottom w:val="single" w:sz="4" w:space="0" w:color="auto"/>
              <w:right w:val="single" w:sz="4" w:space="0" w:color="auto"/>
            </w:tcBorders>
            <w:vAlign w:val="center"/>
          </w:tcPr>
          <w:p w14:paraId="3449FC74"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r>
      <w:tr w:rsidR="00272068" w:rsidRPr="0099149B" w14:paraId="013AA038"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F9D61B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28.1</w:t>
            </w:r>
          </w:p>
        </w:tc>
        <w:tc>
          <w:tcPr>
            <w:tcW w:w="1561" w:type="dxa"/>
            <w:tcBorders>
              <w:top w:val="nil"/>
              <w:left w:val="nil"/>
              <w:bottom w:val="single" w:sz="4" w:space="0" w:color="auto"/>
              <w:right w:val="single" w:sz="4" w:space="0" w:color="auto"/>
            </w:tcBorders>
            <w:vAlign w:val="center"/>
            <w:hideMark/>
          </w:tcPr>
          <w:p w14:paraId="73B9799F"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2D7BBD0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F1071F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Rọ</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bắt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làm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tán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sỏi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nội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bằng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mềm</w:t>
            </w:r>
            <w:proofErr w:type="spellEnd"/>
            <w:r w:rsidRPr="0099149B">
              <w:rPr>
                <w:rFonts w:ascii="Times New Roman" w:eastAsia="Times New Roman" w:hAnsi="Times New Roman" w:cs="Times New Roman"/>
                <w:color w:val="000000"/>
                <w:kern w:val="0"/>
                <w:sz w:val="22"/>
                <w:szCs w:val="22"/>
                <w14:ligatures w14:val="none"/>
              </w:rPr>
              <w:t>)</w:t>
            </w:r>
          </w:p>
        </w:tc>
        <w:tc>
          <w:tcPr>
            <w:tcW w:w="4367" w:type="dxa"/>
            <w:tcBorders>
              <w:top w:val="nil"/>
              <w:left w:val="nil"/>
              <w:bottom w:val="single" w:sz="4" w:space="0" w:color="auto"/>
              <w:right w:val="single" w:sz="4" w:space="0" w:color="auto"/>
            </w:tcBorders>
            <w:vAlign w:val="center"/>
            <w:hideMark/>
          </w:tcPr>
          <w:p w14:paraId="34F0ED3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1,8Fr - 2,5Fr</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≥120cm,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4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Nitinol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 Tay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trượt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lắp</w:t>
            </w:r>
            <w:proofErr w:type="spellEnd"/>
            <w:r w:rsidRPr="0099149B">
              <w:rPr>
                <w:rFonts w:ascii="Times New Roman" w:eastAsia="Times New Roman" w:hAnsi="Times New Roman" w:cs="Times New Roman"/>
                <w:color w:val="000000"/>
                <w:kern w:val="0"/>
                <w:sz w:val="22"/>
                <w:szCs w:val="22"/>
                <w14:ligatures w14:val="none"/>
              </w:rPr>
              <w:br/>
              <w:t xml:space="preserve">- Đạt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ISO 13485 , CE</w:t>
            </w:r>
          </w:p>
        </w:tc>
        <w:tc>
          <w:tcPr>
            <w:tcW w:w="1502" w:type="dxa"/>
            <w:tcBorders>
              <w:top w:val="nil"/>
              <w:left w:val="nil"/>
              <w:bottom w:val="single" w:sz="4" w:space="0" w:color="auto"/>
              <w:right w:val="single" w:sz="4" w:space="0" w:color="auto"/>
            </w:tcBorders>
            <w:vAlign w:val="center"/>
            <w:hideMark/>
          </w:tcPr>
          <w:p w14:paraId="19C85056"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34BEBD6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1475AB5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1733D915"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41212AA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28.2</w:t>
            </w:r>
          </w:p>
        </w:tc>
        <w:tc>
          <w:tcPr>
            <w:tcW w:w="1561" w:type="dxa"/>
            <w:tcBorders>
              <w:top w:val="nil"/>
              <w:left w:val="nil"/>
              <w:bottom w:val="single" w:sz="4" w:space="0" w:color="auto"/>
              <w:right w:val="single" w:sz="4" w:space="0" w:color="auto"/>
            </w:tcBorders>
            <w:vAlign w:val="center"/>
            <w:hideMark/>
          </w:tcPr>
          <w:p w14:paraId="306D5BBA"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6E64A976"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26C60B3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dẫn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quản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w:t>
            </w:r>
          </w:p>
        </w:tc>
        <w:tc>
          <w:tcPr>
            <w:tcW w:w="4367" w:type="dxa"/>
            <w:tcBorders>
              <w:top w:val="nil"/>
              <w:left w:val="nil"/>
              <w:bottom w:val="single" w:sz="4" w:space="0" w:color="auto"/>
              <w:right w:val="single" w:sz="4" w:space="0" w:color="auto"/>
            </w:tcBorders>
            <w:vAlign w:val="center"/>
            <w:hideMark/>
          </w:tcPr>
          <w:p w14:paraId="16A9978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thiểu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0,028", 0,032", 0,035"</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150cm  ± 5 cm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Nitinol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PTFE,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tip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55mm ± 3mm,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lớp</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lastRenderedPageBreak/>
              <w:t xml:space="preserve">Hydrophilic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sọc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vằn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br/>
              <w:t xml:space="preserve">- Đạt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ISO 13485 , CE</w:t>
            </w:r>
          </w:p>
        </w:tc>
        <w:tc>
          <w:tcPr>
            <w:tcW w:w="1502" w:type="dxa"/>
            <w:tcBorders>
              <w:top w:val="nil"/>
              <w:left w:val="nil"/>
              <w:bottom w:val="single" w:sz="4" w:space="0" w:color="auto"/>
              <w:right w:val="single" w:sz="4" w:space="0" w:color="auto"/>
            </w:tcBorders>
            <w:vAlign w:val="center"/>
            <w:hideMark/>
          </w:tcPr>
          <w:p w14:paraId="0327A9C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23A921E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2A86FA0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36C6C3F0"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B1BC6F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28.3</w:t>
            </w:r>
          </w:p>
        </w:tc>
        <w:tc>
          <w:tcPr>
            <w:tcW w:w="1561" w:type="dxa"/>
            <w:tcBorders>
              <w:top w:val="nil"/>
              <w:left w:val="nil"/>
              <w:bottom w:val="single" w:sz="4" w:space="0" w:color="auto"/>
              <w:right w:val="single" w:sz="4" w:space="0" w:color="auto"/>
            </w:tcBorders>
            <w:vAlign w:val="center"/>
            <w:hideMark/>
          </w:tcPr>
          <w:p w14:paraId="33AD688C"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E9082C7"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28F5BD73"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Sonde JJ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hydrophilic</w:t>
            </w:r>
          </w:p>
        </w:tc>
        <w:tc>
          <w:tcPr>
            <w:tcW w:w="4367" w:type="dxa"/>
            <w:tcBorders>
              <w:top w:val="nil"/>
              <w:left w:val="nil"/>
              <w:bottom w:val="single" w:sz="4" w:space="0" w:color="auto"/>
              <w:right w:val="single" w:sz="4" w:space="0" w:color="auto"/>
            </w:tcBorders>
            <w:vAlign w:val="center"/>
            <w:hideMark/>
          </w:tcPr>
          <w:p w14:paraId="76719E3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4Fr, 4,6Fr, 5Fr, 6Fr, 7Fr, 8Fr</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liệu</w:t>
            </w:r>
            <w:proofErr w:type="spellEnd"/>
            <w:r w:rsidRPr="0099149B">
              <w:rPr>
                <w:rFonts w:ascii="Times New Roman" w:eastAsia="Times New Roman" w:hAnsi="Times New Roman" w:cs="Times New Roman"/>
                <w:color w:val="000000"/>
                <w:kern w:val="0"/>
                <w:sz w:val="22"/>
                <w:szCs w:val="22"/>
                <w14:ligatures w14:val="none"/>
              </w:rPr>
              <w:t xml:space="preserve">: polyurethane (PU),  </w:t>
            </w:r>
            <w:proofErr w:type="spellStart"/>
            <w:r w:rsidRPr="0099149B">
              <w:rPr>
                <w:rFonts w:ascii="Times New Roman" w:eastAsia="Times New Roman" w:hAnsi="Times New Roman" w:cs="Times New Roman"/>
                <w:color w:val="000000"/>
                <w:kern w:val="0"/>
                <w:sz w:val="22"/>
                <w:szCs w:val="22"/>
                <w14:ligatures w14:val="none"/>
              </w:rPr>
              <w:t>phủ</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lớp</w:t>
            </w:r>
            <w:proofErr w:type="spellEnd"/>
            <w:r w:rsidRPr="0099149B">
              <w:rPr>
                <w:rFonts w:ascii="Times New Roman" w:eastAsia="Times New Roman" w:hAnsi="Times New Roman" w:cs="Times New Roman"/>
                <w:color w:val="000000"/>
                <w:kern w:val="0"/>
                <w:sz w:val="22"/>
                <w:szCs w:val="22"/>
                <w14:ligatures w14:val="none"/>
              </w:rPr>
              <w:t xml:space="preserve"> Hydrophilic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Dài: 24cm - 30cm (</w:t>
            </w:r>
            <w:proofErr w:type="spellStart"/>
            <w:r w:rsidRPr="0099149B">
              <w:rPr>
                <w:rFonts w:ascii="Times New Roman" w:eastAsia="Times New Roman" w:hAnsi="Times New Roman" w:cs="Times New Roman"/>
                <w:color w:val="000000"/>
                <w:kern w:val="0"/>
                <w:sz w:val="22"/>
                <w:szCs w:val="22"/>
                <w14:ligatures w14:val="none"/>
              </w:rPr>
              <w:t>tối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4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Gồm</w:t>
            </w:r>
            <w:proofErr w:type="spellEnd"/>
            <w:r w:rsidRPr="0099149B">
              <w:rPr>
                <w:rFonts w:ascii="Times New Roman" w:eastAsia="Times New Roman" w:hAnsi="Times New Roman" w:cs="Times New Roman"/>
                <w:color w:val="000000"/>
                <w:kern w:val="0"/>
                <w:sz w:val="22"/>
                <w:szCs w:val="22"/>
                <w14:ligatures w14:val="none"/>
              </w:rPr>
              <w:t xml:space="preserve"> JJ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pigtail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đẩy</w:t>
            </w:r>
            <w:proofErr w:type="spellEnd"/>
            <w:r w:rsidRPr="0099149B">
              <w:rPr>
                <w:rFonts w:ascii="Times New Roman" w:eastAsia="Times New Roman" w:hAnsi="Times New Roman" w:cs="Times New Roman"/>
                <w:color w:val="000000"/>
                <w:kern w:val="0"/>
                <w:sz w:val="22"/>
                <w:szCs w:val="22"/>
                <w14:ligatures w14:val="none"/>
              </w:rPr>
              <w:br/>
              <w:t xml:space="preserve">- Đạt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ISO 13485, CE</w:t>
            </w:r>
          </w:p>
        </w:tc>
        <w:tc>
          <w:tcPr>
            <w:tcW w:w="1502" w:type="dxa"/>
            <w:tcBorders>
              <w:top w:val="nil"/>
              <w:left w:val="nil"/>
              <w:bottom w:val="single" w:sz="4" w:space="0" w:color="auto"/>
              <w:right w:val="single" w:sz="4" w:space="0" w:color="auto"/>
            </w:tcBorders>
            <w:vAlign w:val="center"/>
            <w:hideMark/>
          </w:tcPr>
          <w:p w14:paraId="7FD0BCE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5ED2C51"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76C9CCE7"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4E662485"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0257982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28.4</w:t>
            </w:r>
          </w:p>
        </w:tc>
        <w:tc>
          <w:tcPr>
            <w:tcW w:w="1561" w:type="dxa"/>
            <w:tcBorders>
              <w:top w:val="nil"/>
              <w:left w:val="nil"/>
              <w:bottom w:val="single" w:sz="4" w:space="0" w:color="auto"/>
              <w:right w:val="single" w:sz="4" w:space="0" w:color="auto"/>
            </w:tcBorders>
            <w:vAlign w:val="center"/>
            <w:hideMark/>
          </w:tcPr>
          <w:p w14:paraId="757481A1"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119DF48E"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73BBA7C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nhỏ</w:t>
            </w:r>
            <w:proofErr w:type="spellEnd"/>
          </w:p>
        </w:tc>
        <w:tc>
          <w:tcPr>
            <w:tcW w:w="4367" w:type="dxa"/>
            <w:tcBorders>
              <w:top w:val="nil"/>
              <w:left w:val="nil"/>
              <w:bottom w:val="single" w:sz="4" w:space="0" w:color="auto"/>
              <w:right w:val="single" w:sz="4" w:space="0" w:color="auto"/>
            </w:tcBorders>
            <w:vAlign w:val="center"/>
            <w:hideMark/>
          </w:tcPr>
          <w:p w14:paraId="011F6B7D"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 2,5mm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Đường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≥1,2mm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phân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giải</w:t>
            </w:r>
            <w:proofErr w:type="spellEnd"/>
            <w:r w:rsidRPr="0099149B">
              <w:rPr>
                <w:rFonts w:ascii="Times New Roman" w:eastAsia="Times New Roman" w:hAnsi="Times New Roman" w:cs="Times New Roman"/>
                <w:color w:val="000000"/>
                <w:kern w:val="0"/>
                <w:sz w:val="22"/>
                <w:szCs w:val="22"/>
                <w14:ligatures w14:val="none"/>
              </w:rPr>
              <w:t xml:space="preserve">: 160K Pixel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việc</w:t>
            </w:r>
            <w:proofErr w:type="spellEnd"/>
            <w:r w:rsidRPr="0099149B">
              <w:rPr>
                <w:rFonts w:ascii="Times New Roman" w:eastAsia="Times New Roman" w:hAnsi="Times New Roman" w:cs="Times New Roman"/>
                <w:color w:val="000000"/>
                <w:kern w:val="0"/>
                <w:sz w:val="22"/>
                <w:szCs w:val="22"/>
                <w14:ligatures w14:val="none"/>
              </w:rPr>
              <w:t>: ≥ 670mm</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uốn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xuống</w:t>
            </w:r>
            <w:proofErr w:type="spellEnd"/>
            <w:r w:rsidRPr="0099149B">
              <w:rPr>
                <w:rFonts w:ascii="Times New Roman" w:eastAsia="Times New Roman" w:hAnsi="Times New Roman" w:cs="Times New Roman"/>
                <w:color w:val="000000"/>
                <w:kern w:val="0"/>
                <w:sz w:val="22"/>
                <w:szCs w:val="22"/>
                <w14:ligatures w14:val="none"/>
              </w:rPr>
              <w:t xml:space="preserve"> ≥ 285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Trường </w:t>
            </w:r>
            <w:proofErr w:type="spellStart"/>
            <w:r w:rsidRPr="0099149B">
              <w:rPr>
                <w:rFonts w:ascii="Times New Roman" w:eastAsia="Times New Roman" w:hAnsi="Times New Roman" w:cs="Times New Roman"/>
                <w:color w:val="000000"/>
                <w:kern w:val="0"/>
                <w:sz w:val="22"/>
                <w:szCs w:val="22"/>
                <w14:ligatures w14:val="none"/>
              </w:rPr>
              <w:t>nhìn</w:t>
            </w:r>
            <w:proofErr w:type="spellEnd"/>
            <w:r w:rsidRPr="0099149B">
              <w:rPr>
                <w:rFonts w:ascii="Times New Roman" w:eastAsia="Times New Roman" w:hAnsi="Times New Roman" w:cs="Times New Roman"/>
                <w:color w:val="000000"/>
                <w:kern w:val="0"/>
                <w:sz w:val="22"/>
                <w:szCs w:val="22"/>
                <w14:ligatures w14:val="none"/>
              </w:rPr>
              <w:t xml:space="preserve">: ≥ 110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Hướng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nhìn</w:t>
            </w:r>
            <w:proofErr w:type="spellEnd"/>
            <w:r w:rsidRPr="0099149B">
              <w:rPr>
                <w:rFonts w:ascii="Times New Roman" w:eastAsia="Times New Roman" w:hAnsi="Times New Roman" w:cs="Times New Roman"/>
                <w:color w:val="000000"/>
                <w:kern w:val="0"/>
                <w:sz w:val="22"/>
                <w:szCs w:val="22"/>
                <w14:ligatures w14:val="none"/>
              </w:rPr>
              <w:t xml:space="preserve">: ≥ 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Đèn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chiếu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LED</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năng</w:t>
            </w:r>
            <w:proofErr w:type="spellEnd"/>
            <w:r w:rsidRPr="0099149B">
              <w:rPr>
                <w:rFonts w:ascii="Times New Roman" w:eastAsia="Times New Roman" w:hAnsi="Times New Roman" w:cs="Times New Roman"/>
                <w:color w:val="000000"/>
                <w:kern w:val="0"/>
                <w:sz w:val="22"/>
                <w:szCs w:val="22"/>
                <w14:ligatures w14:val="none"/>
              </w:rPr>
              <w:t xml:space="preserve"> quay video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chụp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cầm</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chức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năng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khoá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uốn</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lý</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hình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ảnh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nội</w:t>
            </w:r>
            <w:proofErr w:type="spellEnd"/>
            <w:r w:rsidRPr="0099149B">
              <w:rPr>
                <w:rFonts w:ascii="Times New Roman" w:eastAsia="Times New Roman" w:hAnsi="Times New Roman" w:cs="Times New Roman"/>
                <w:color w:val="000000"/>
                <w:kern w:val="0"/>
                <w:sz w:val="22"/>
                <w:szCs w:val="22"/>
                <w14:ligatures w14:val="none"/>
              </w:rPr>
              <w:t xml:space="preserve"> soi Anhui Happiness HV- 200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Bệnh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viện</w:t>
            </w:r>
            <w:proofErr w:type="spellEnd"/>
            <w:r w:rsidRPr="0099149B">
              <w:rPr>
                <w:rFonts w:ascii="Times New Roman" w:eastAsia="Times New Roman" w:hAnsi="Times New Roman" w:cs="Times New Roman"/>
                <w:color w:val="000000"/>
                <w:kern w:val="0"/>
                <w:sz w:val="22"/>
                <w:szCs w:val="22"/>
                <w14:ligatures w14:val="none"/>
              </w:rPr>
              <w:t>.</w:t>
            </w:r>
          </w:p>
        </w:tc>
        <w:tc>
          <w:tcPr>
            <w:tcW w:w="1502" w:type="dxa"/>
            <w:tcBorders>
              <w:top w:val="nil"/>
              <w:left w:val="nil"/>
              <w:bottom w:val="single" w:sz="4" w:space="0" w:color="auto"/>
              <w:right w:val="single" w:sz="4" w:space="0" w:color="auto"/>
            </w:tcBorders>
            <w:vAlign w:val="center"/>
            <w:hideMark/>
          </w:tcPr>
          <w:p w14:paraId="2D6B3BE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05E5EE2E"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0EF10D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2918116B"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3F93CFA5"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28.5</w:t>
            </w:r>
          </w:p>
        </w:tc>
        <w:tc>
          <w:tcPr>
            <w:tcW w:w="1561" w:type="dxa"/>
            <w:tcBorders>
              <w:top w:val="nil"/>
              <w:left w:val="nil"/>
              <w:bottom w:val="single" w:sz="4" w:space="0" w:color="auto"/>
              <w:right w:val="single" w:sz="4" w:space="0" w:color="auto"/>
            </w:tcBorders>
            <w:vAlign w:val="center"/>
            <w:hideMark/>
          </w:tcPr>
          <w:p w14:paraId="2491B1CD"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1978" w:type="dxa"/>
            <w:tcBorders>
              <w:top w:val="nil"/>
              <w:left w:val="nil"/>
              <w:bottom w:val="single" w:sz="4" w:space="0" w:color="auto"/>
              <w:right w:val="single" w:sz="4" w:space="0" w:color="auto"/>
            </w:tcBorders>
            <w:vAlign w:val="center"/>
            <w:hideMark/>
          </w:tcPr>
          <w:p w14:paraId="045EDC8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w:t>
            </w:r>
          </w:p>
        </w:tc>
        <w:tc>
          <w:tcPr>
            <w:tcW w:w="2002" w:type="dxa"/>
            <w:tcBorders>
              <w:top w:val="nil"/>
              <w:left w:val="nil"/>
              <w:bottom w:val="single" w:sz="4" w:space="0" w:color="auto"/>
              <w:right w:val="single" w:sz="4" w:space="0" w:color="auto"/>
            </w:tcBorders>
            <w:vAlign w:val="center"/>
            <w:hideMark/>
          </w:tcPr>
          <w:p w14:paraId="463F7685"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Giá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đỡ</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vừa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vừa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kính</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p>
        </w:tc>
        <w:tc>
          <w:tcPr>
            <w:tcW w:w="4367" w:type="dxa"/>
            <w:tcBorders>
              <w:top w:val="nil"/>
              <w:left w:val="nil"/>
              <w:bottom w:val="single" w:sz="4" w:space="0" w:color="auto"/>
              <w:right w:val="single" w:sz="4" w:space="0" w:color="auto"/>
            </w:tcBorders>
            <w:vAlign w:val="center"/>
            <w:hideMark/>
          </w:tcPr>
          <w:p w14:paraId="0BB2A4BC"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tán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sỏi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soi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thước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nhỏ</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Cấu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2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suốt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xuyên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lệch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góc</w:t>
            </w:r>
            <w:proofErr w:type="spellEnd"/>
            <w:r w:rsidRPr="0099149B">
              <w:rPr>
                <w:rFonts w:ascii="Times New Roman" w:eastAsia="Times New Roman" w:hAnsi="Times New Roman" w:cs="Times New Roman"/>
                <w:color w:val="000000"/>
                <w:kern w:val="0"/>
                <w:sz w:val="22"/>
                <w:szCs w:val="22"/>
                <w14:ligatures w14:val="none"/>
              </w:rPr>
              <w:t xml:space="preserve"> 45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Lõi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làm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thép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lò</w:t>
            </w:r>
            <w:proofErr w:type="spellEnd"/>
            <w:r w:rsidRPr="0099149B">
              <w:rPr>
                <w:rFonts w:ascii="Times New Roman" w:eastAsia="Times New Roman" w:hAnsi="Times New Roman" w:cs="Times New Roman"/>
                <w:color w:val="000000"/>
                <w:kern w:val="0"/>
                <w:sz w:val="22"/>
                <w:szCs w:val="22"/>
                <w14:ligatures w14:val="none"/>
              </w:rPr>
              <w:t xml:space="preserve"> xo,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đầu</w:t>
            </w:r>
            <w:proofErr w:type="spellEnd"/>
            <w:r w:rsidRPr="0099149B">
              <w:rPr>
                <w:rFonts w:ascii="Times New Roman" w:eastAsia="Times New Roman" w:hAnsi="Times New Roman" w:cs="Times New Roman"/>
                <w:color w:val="000000"/>
                <w:kern w:val="0"/>
                <w:sz w:val="22"/>
                <w:szCs w:val="22"/>
                <w14:ligatures w14:val="none"/>
              </w:rPr>
              <w:t xml:space="preserve"> tip </w:t>
            </w:r>
            <w:proofErr w:type="spellStart"/>
            <w:r w:rsidRPr="0099149B">
              <w:rPr>
                <w:rFonts w:ascii="Times New Roman" w:eastAsia="Times New Roman" w:hAnsi="Times New Roman" w:cs="Times New Roman"/>
                <w:color w:val="000000"/>
                <w:kern w:val="0"/>
                <w:sz w:val="22"/>
                <w:szCs w:val="22"/>
                <w14:ligatures w14:val="none"/>
              </w:rPr>
              <w:t>mềm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thể</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uốn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cong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180 </w:t>
            </w:r>
            <w:proofErr w:type="spell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Kích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cỡ</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Nòng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9,5Fr, 10Fr, 11Fr</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Vỏ</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ngoài</w:t>
            </w:r>
            <w:proofErr w:type="spellEnd"/>
            <w:r w:rsidRPr="0099149B">
              <w:rPr>
                <w:rFonts w:ascii="Times New Roman" w:eastAsia="Times New Roman" w:hAnsi="Times New Roman" w:cs="Times New Roman"/>
                <w:color w:val="000000"/>
                <w:kern w:val="0"/>
                <w:sz w:val="22"/>
                <w:szCs w:val="22"/>
                <w14:ligatures w14:val="none"/>
              </w:rPr>
              <w:t>: 11Fr, 12Fr, 13Fr</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36cm - 46cm </w:t>
            </w:r>
            <w:r w:rsidRPr="0099149B">
              <w:rPr>
                <w:rFonts w:ascii="Times New Roman" w:eastAsia="Times New Roman" w:hAnsi="Times New Roman" w:cs="Times New Roman"/>
                <w:color w:val="000000"/>
                <w:kern w:val="0"/>
                <w:sz w:val="22"/>
                <w:szCs w:val="22"/>
                <w14:ligatures w14:val="none"/>
              </w:rPr>
              <w:br/>
              <w:t xml:space="preserve">- Đạt </w:t>
            </w:r>
            <w:proofErr w:type="spellStart"/>
            <w:r w:rsidRPr="0099149B">
              <w:rPr>
                <w:rFonts w:ascii="Times New Roman" w:eastAsia="Times New Roman" w:hAnsi="Times New Roman" w:cs="Times New Roman"/>
                <w:color w:val="000000"/>
                <w:kern w:val="0"/>
                <w:sz w:val="22"/>
                <w:szCs w:val="22"/>
                <w14:ligatures w14:val="none"/>
              </w:rPr>
              <w:t>tiêu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lượng</w:t>
            </w:r>
            <w:proofErr w:type="spellEnd"/>
            <w:r w:rsidRPr="0099149B">
              <w:rPr>
                <w:rFonts w:ascii="Times New Roman" w:eastAsia="Times New Roman" w:hAnsi="Times New Roman" w:cs="Times New Roman"/>
                <w:color w:val="000000"/>
                <w:kern w:val="0"/>
                <w:sz w:val="22"/>
                <w:szCs w:val="22"/>
                <w14:ligatures w14:val="none"/>
              </w:rPr>
              <w:t xml:space="preserve"> CE.</w:t>
            </w:r>
          </w:p>
        </w:tc>
        <w:tc>
          <w:tcPr>
            <w:tcW w:w="1502" w:type="dxa"/>
            <w:tcBorders>
              <w:top w:val="nil"/>
              <w:left w:val="nil"/>
              <w:bottom w:val="single" w:sz="4" w:space="0" w:color="auto"/>
              <w:right w:val="single" w:sz="4" w:space="0" w:color="auto"/>
            </w:tcBorders>
            <w:vAlign w:val="center"/>
            <w:hideMark/>
          </w:tcPr>
          <w:p w14:paraId="5F6680A9"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7A62AE5B"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36C7C688"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r w:rsidR="00272068" w:rsidRPr="0099149B" w14:paraId="59216712" w14:textId="77777777" w:rsidTr="00B8559A">
        <w:trPr>
          <w:trHeight w:val="20"/>
        </w:trPr>
        <w:tc>
          <w:tcPr>
            <w:tcW w:w="920" w:type="dxa"/>
            <w:tcBorders>
              <w:top w:val="nil"/>
              <w:left w:val="single" w:sz="4" w:space="0" w:color="auto"/>
              <w:bottom w:val="single" w:sz="4" w:space="0" w:color="auto"/>
              <w:right w:val="single" w:sz="4" w:space="0" w:color="auto"/>
            </w:tcBorders>
            <w:noWrap/>
            <w:vAlign w:val="center"/>
            <w:hideMark/>
          </w:tcPr>
          <w:p w14:paraId="1B6110B0"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29</w:t>
            </w:r>
          </w:p>
        </w:tc>
        <w:tc>
          <w:tcPr>
            <w:tcW w:w="1561" w:type="dxa"/>
            <w:tcBorders>
              <w:top w:val="nil"/>
              <w:left w:val="nil"/>
              <w:bottom w:val="single" w:sz="4" w:space="0" w:color="auto"/>
              <w:right w:val="single" w:sz="4" w:space="0" w:color="auto"/>
            </w:tcBorders>
            <w:vAlign w:val="center"/>
            <w:hideMark/>
          </w:tcPr>
          <w:p w14:paraId="75C9E91B"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PP2500359117</w:t>
            </w:r>
          </w:p>
        </w:tc>
        <w:tc>
          <w:tcPr>
            <w:tcW w:w="1978" w:type="dxa"/>
            <w:tcBorders>
              <w:top w:val="nil"/>
              <w:left w:val="nil"/>
              <w:bottom w:val="single" w:sz="4" w:space="0" w:color="auto"/>
              <w:right w:val="single" w:sz="4" w:space="0" w:color="auto"/>
            </w:tcBorders>
            <w:vAlign w:val="center"/>
            <w:hideMark/>
          </w:tcPr>
          <w:p w14:paraId="5E00A159"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Xông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đờm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rửa</w:t>
            </w:r>
            <w:proofErr w:type="spellEnd"/>
          </w:p>
        </w:tc>
        <w:tc>
          <w:tcPr>
            <w:tcW w:w="2002" w:type="dxa"/>
            <w:tcBorders>
              <w:top w:val="nil"/>
              <w:left w:val="nil"/>
              <w:bottom w:val="single" w:sz="4" w:space="0" w:color="auto"/>
              <w:right w:val="single" w:sz="4" w:space="0" w:color="auto"/>
            </w:tcBorders>
            <w:vAlign w:val="center"/>
            <w:hideMark/>
          </w:tcPr>
          <w:p w14:paraId="593ACCF0" w14:textId="77777777" w:rsidR="00272068" w:rsidRPr="0099149B" w:rsidRDefault="00272068" w:rsidP="00272068">
            <w:pP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Xông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hút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đờm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kín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1 </w:t>
            </w:r>
            <w:proofErr w:type="spellStart"/>
            <w:r w:rsidRPr="0099149B">
              <w:rPr>
                <w:rFonts w:ascii="Times New Roman" w:eastAsia="Times New Roman" w:hAnsi="Times New Roman" w:cs="Times New Roman"/>
                <w:color w:val="000000"/>
                <w:kern w:val="0"/>
                <w:sz w:val="22"/>
                <w:szCs w:val="22"/>
                <w14:ligatures w14:val="none"/>
              </w:rPr>
              <w:t>kênh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bơm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rửa</w:t>
            </w:r>
            <w:proofErr w:type="spellEnd"/>
          </w:p>
        </w:tc>
        <w:tc>
          <w:tcPr>
            <w:tcW w:w="4367" w:type="dxa"/>
            <w:tcBorders>
              <w:top w:val="nil"/>
              <w:left w:val="nil"/>
              <w:bottom w:val="single" w:sz="4" w:space="0" w:color="auto"/>
              <w:right w:val="single" w:sz="4" w:space="0" w:color="auto"/>
            </w:tcBorders>
            <w:vAlign w:val="center"/>
            <w:hideMark/>
          </w:tcPr>
          <w:p w14:paraId="3FD50BD3"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Được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tạo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bởi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nhựa</w:t>
            </w:r>
            <w:proofErr w:type="spellEnd"/>
            <w:r w:rsidRPr="0099149B">
              <w:rPr>
                <w:rFonts w:ascii="Times New Roman" w:eastAsia="Times New Roman" w:hAnsi="Times New Roman" w:cs="Times New Roman"/>
                <w:color w:val="000000"/>
                <w:kern w:val="0"/>
                <w:sz w:val="22"/>
                <w:szCs w:val="22"/>
                <w14:ligatures w14:val="none"/>
              </w:rPr>
              <w:t xml:space="preserve"> PVC y </w:t>
            </w:r>
            <w:proofErr w:type="spellStart"/>
            <w:proofErr w:type="gramStart"/>
            <w:r w:rsidRPr="0099149B">
              <w:rPr>
                <w:rFonts w:ascii="Times New Roman" w:eastAsia="Times New Roman" w:hAnsi="Times New Roman" w:cs="Times New Roman"/>
                <w:color w:val="000000"/>
                <w:kern w:val="0"/>
                <w:sz w:val="22"/>
                <w:szCs w:val="22"/>
                <w14:ligatures w14:val="none"/>
              </w:rPr>
              <w:t>tế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DEHP </w:t>
            </w:r>
            <w:proofErr w:type="spellStart"/>
            <w:r w:rsidRPr="0099149B">
              <w:rPr>
                <w:rFonts w:ascii="Times New Roman" w:eastAsia="Times New Roman" w:hAnsi="Times New Roman" w:cs="Times New Roman"/>
                <w:color w:val="000000"/>
                <w:kern w:val="0"/>
                <w:sz w:val="22"/>
                <w:szCs w:val="22"/>
                <w14:ligatures w14:val="none"/>
              </w:rPr>
              <w:t>và</w:t>
            </w:r>
            <w:proofErr w:type="spellEnd"/>
            <w:r w:rsidRPr="0099149B">
              <w:rPr>
                <w:rFonts w:ascii="Times New Roman" w:eastAsia="Times New Roman" w:hAnsi="Times New Roman" w:cs="Times New Roman"/>
                <w:color w:val="000000"/>
                <w:kern w:val="0"/>
                <w:sz w:val="22"/>
                <w:szCs w:val="22"/>
                <w14:ligatures w14:val="none"/>
              </w:rPr>
              <w:t xml:space="preserve"> Latex.</w:t>
            </w:r>
            <w:r w:rsidRPr="0099149B">
              <w:rPr>
                <w:rFonts w:ascii="Times New Roman" w:eastAsia="Times New Roman" w:hAnsi="Times New Roman" w:cs="Times New Roman"/>
                <w:color w:val="000000"/>
                <w:kern w:val="0"/>
                <w:sz w:val="22"/>
                <w:szCs w:val="22"/>
                <w14:ligatures w14:val="none"/>
              </w:rPr>
              <w:br/>
            </w:r>
            <w:r w:rsidRPr="0099149B">
              <w:rPr>
                <w:rFonts w:ascii="Times New Roman" w:eastAsia="Times New Roman" w:hAnsi="Times New Roman" w:cs="Times New Roman"/>
                <w:color w:val="000000"/>
                <w:kern w:val="0"/>
                <w:sz w:val="22"/>
                <w:szCs w:val="22"/>
                <w14:ligatures w14:val="none"/>
              </w:rPr>
              <w:lastRenderedPageBreak/>
              <w:t xml:space="preserve">* </w:t>
            </w:r>
            <w:proofErr w:type="spellStart"/>
            <w:r w:rsidRPr="0099149B">
              <w:rPr>
                <w:rFonts w:ascii="Times New Roman" w:eastAsia="Times New Roman" w:hAnsi="Times New Roman" w:cs="Times New Roman"/>
                <w:color w:val="000000"/>
                <w:kern w:val="0"/>
                <w:sz w:val="22"/>
                <w:szCs w:val="22"/>
                <w14:ligatures w14:val="none"/>
              </w:rPr>
              <w:t>Giảm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nhiễm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khuẩn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Swivel Adaptor: </w:t>
            </w:r>
            <w:proofErr w:type="spellStart"/>
            <w:r w:rsidRPr="0099149B">
              <w:rPr>
                <w:rFonts w:ascii="Times New Roman" w:eastAsia="Times New Roman" w:hAnsi="Times New Roman" w:cs="Times New Roman"/>
                <w:color w:val="000000"/>
                <w:kern w:val="0"/>
                <w:sz w:val="22"/>
                <w:szCs w:val="22"/>
                <w14:ligatures w14:val="none"/>
              </w:rPr>
              <w:t>xoay</w:t>
            </w:r>
            <w:proofErr w:type="spellEnd"/>
            <w:r w:rsidRPr="0099149B">
              <w:rPr>
                <w:rFonts w:ascii="Times New Roman" w:eastAsia="Times New Roman" w:hAnsi="Times New Roman" w:cs="Times New Roman"/>
                <w:color w:val="000000"/>
                <w:kern w:val="0"/>
                <w:sz w:val="22"/>
                <w:szCs w:val="22"/>
                <w14:ligatures w14:val="none"/>
              </w:rPr>
              <w:t xml:space="preserve"> 360 </w:t>
            </w:r>
            <w:proofErr w:type="spellStart"/>
            <w:proofErr w:type="gramStart"/>
            <w:r w:rsidRPr="0099149B">
              <w:rPr>
                <w:rFonts w:ascii="Times New Roman" w:eastAsia="Times New Roman" w:hAnsi="Times New Roman" w:cs="Times New Roman"/>
                <w:color w:val="000000"/>
                <w:kern w:val="0"/>
                <w:sz w:val="22"/>
                <w:szCs w:val="22"/>
                <w14:ligatures w14:val="none"/>
              </w:rPr>
              <w:t>độ</w:t>
            </w:r>
            <w:proofErr w:type="spellEnd"/>
            <w:r w:rsidRPr="0099149B">
              <w:rPr>
                <w:rFonts w:ascii="Times New Roman" w:eastAsia="Times New Roman" w:hAnsi="Times New Roman" w:cs="Times New Roman"/>
                <w:color w:val="000000"/>
                <w:kern w:val="0"/>
                <w:sz w:val="22"/>
                <w:szCs w:val="22"/>
                <w14:ligatures w14:val="none"/>
              </w:rPr>
              <w:t xml:space="preserve"> ,</w:t>
            </w:r>
            <w:proofErr w:type="gram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ở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trí</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nhau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phù</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hợp</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tất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cả</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thiết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bị</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hỗ</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trợ</w:t>
            </w:r>
            <w:proofErr w:type="spellEnd"/>
            <w:r w:rsidRPr="0099149B">
              <w:rPr>
                <w:rFonts w:ascii="Times New Roman" w:eastAsia="Times New Roman" w:hAnsi="Times New Roman" w:cs="Times New Roman"/>
                <w:color w:val="000000"/>
                <w:kern w:val="0"/>
                <w:sz w:val="22"/>
                <w:szCs w:val="22"/>
                <w14:ligatures w14:val="none"/>
              </w:rPr>
              <w:t>.</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Tiệt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bằng</w:t>
            </w:r>
            <w:proofErr w:type="spellEnd"/>
            <w:r w:rsidRPr="0099149B">
              <w:rPr>
                <w:rFonts w:ascii="Times New Roman" w:eastAsia="Times New Roman" w:hAnsi="Times New Roman" w:cs="Times New Roman"/>
                <w:color w:val="000000"/>
                <w:kern w:val="0"/>
                <w:sz w:val="22"/>
                <w:szCs w:val="22"/>
                <w14:ligatures w14:val="none"/>
              </w:rPr>
              <w:t xml:space="preserve"> EO gas </w:t>
            </w:r>
            <w:proofErr w:type="spellStart"/>
            <w:r w:rsidRPr="0099149B">
              <w:rPr>
                <w:rFonts w:ascii="Times New Roman" w:eastAsia="Times New Roman" w:hAnsi="Times New Roman" w:cs="Times New Roman"/>
                <w:color w:val="000000"/>
                <w:kern w:val="0"/>
                <w:sz w:val="22"/>
                <w:szCs w:val="22"/>
                <w14:ligatures w14:val="none"/>
              </w:rPr>
              <w:t>hoặc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tương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đương</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trẻ</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proofErr w:type="gramStart"/>
            <w:r w:rsidRPr="0099149B">
              <w:rPr>
                <w:rFonts w:ascii="Times New Roman" w:eastAsia="Times New Roman" w:hAnsi="Times New Roman" w:cs="Times New Roman"/>
                <w:color w:val="000000"/>
                <w:kern w:val="0"/>
                <w:sz w:val="22"/>
                <w:szCs w:val="22"/>
                <w14:ligatures w14:val="none"/>
              </w:rPr>
              <w:t>em</w:t>
            </w:r>
            <w:proofErr w:type="spellEnd"/>
            <w:r w:rsidRPr="0099149B">
              <w:rPr>
                <w:rFonts w:ascii="Times New Roman" w:eastAsia="Times New Roman" w:hAnsi="Times New Roman" w:cs="Times New Roman"/>
                <w:color w:val="000000"/>
                <w:kern w:val="0"/>
                <w:sz w:val="22"/>
                <w:szCs w:val="22"/>
                <w14:ligatures w14:val="none"/>
              </w:rPr>
              <w:t xml:space="preserve"> :</w:t>
            </w:r>
            <w:proofErr w:type="gram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Y connector.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kiểm</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soát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của</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ống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tục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24h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tube: ≤310 mm.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dành</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cho</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người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lớn</w:t>
            </w:r>
            <w:proofErr w:type="spellEnd"/>
            <w:r w:rsidRPr="0099149B">
              <w:rPr>
                <w:rFonts w:ascii="Times New Roman" w:eastAsia="Times New Roman" w:hAnsi="Times New Roman" w:cs="Times New Roman"/>
                <w:color w:val="000000"/>
                <w:kern w:val="0"/>
                <w:sz w:val="22"/>
                <w:szCs w:val="22"/>
                <w14:ligatures w14:val="none"/>
              </w:rPr>
              <w:t xml:space="preserve">: </w:t>
            </w:r>
            <w:r w:rsidRPr="0099149B">
              <w:rPr>
                <w:rFonts w:ascii="Times New Roman" w:eastAsia="Times New Roman" w:hAnsi="Times New Roman" w:cs="Times New Roman"/>
                <w:color w:val="000000"/>
                <w:kern w:val="0"/>
                <w:sz w:val="22"/>
                <w:szCs w:val="22"/>
                <w14:ligatures w14:val="none"/>
              </w:rPr>
              <w:br/>
              <w:t xml:space="preserve">- </w:t>
            </w:r>
            <w:proofErr w:type="spellStart"/>
            <w:r w:rsidRPr="0099149B">
              <w:rPr>
                <w:rFonts w:ascii="Times New Roman" w:eastAsia="Times New Roman" w:hAnsi="Times New Roman" w:cs="Times New Roman"/>
                <w:color w:val="000000"/>
                <w:kern w:val="0"/>
                <w:sz w:val="22"/>
                <w:szCs w:val="22"/>
                <w14:ligatures w14:val="none"/>
              </w:rPr>
              <w:t>Dễ</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ET tube,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bộ</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dây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thở</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máy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kết</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nối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với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các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loại</w:t>
            </w:r>
            <w:proofErr w:type="spellEnd"/>
            <w:r w:rsidRPr="0099149B">
              <w:rPr>
                <w:rFonts w:ascii="Times New Roman" w:eastAsia="Times New Roman" w:hAnsi="Times New Roman" w:cs="Times New Roman"/>
                <w:color w:val="000000"/>
                <w:kern w:val="0"/>
                <w:sz w:val="22"/>
                <w:szCs w:val="22"/>
                <w14:ligatures w14:val="none"/>
              </w:rPr>
              <w:t xml:space="preserve"> Adaptor </w:t>
            </w:r>
            <w:proofErr w:type="spellStart"/>
            <w:r w:rsidRPr="0099149B">
              <w:rPr>
                <w:rFonts w:ascii="Times New Roman" w:eastAsia="Times New Roman" w:hAnsi="Times New Roman" w:cs="Times New Roman"/>
                <w:color w:val="000000"/>
                <w:kern w:val="0"/>
                <w:sz w:val="22"/>
                <w:szCs w:val="22"/>
                <w14:ligatures w14:val="none"/>
              </w:rPr>
              <w:t>khác.Có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cổng</w:t>
            </w:r>
            <w:proofErr w:type="spellEnd"/>
            <w:r w:rsidRPr="0099149B">
              <w:rPr>
                <w:rFonts w:ascii="Times New Roman" w:eastAsia="Times New Roman" w:hAnsi="Times New Roman" w:cs="Times New Roman"/>
                <w:color w:val="000000"/>
                <w:kern w:val="0"/>
                <w:sz w:val="22"/>
                <w:szCs w:val="22"/>
                <w14:ligatures w14:val="none"/>
              </w:rPr>
              <w:t xml:space="preserve"> MDI port. </w:t>
            </w:r>
            <w:proofErr w:type="spellStart"/>
            <w:r w:rsidRPr="0099149B">
              <w:rPr>
                <w:rFonts w:ascii="Times New Roman" w:eastAsia="Times New Roman" w:hAnsi="Times New Roman" w:cs="Times New Roman"/>
                <w:color w:val="000000"/>
                <w:kern w:val="0"/>
                <w:sz w:val="22"/>
                <w:szCs w:val="22"/>
                <w14:ligatures w14:val="none"/>
              </w:rPr>
              <w:t>Dùng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liên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tục</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trong</w:t>
            </w:r>
            <w:proofErr w:type="spellEnd"/>
            <w:r w:rsidRPr="0099149B">
              <w:rPr>
                <w:rFonts w:ascii="Times New Roman" w:eastAsia="Times New Roman" w:hAnsi="Times New Roman" w:cs="Times New Roman"/>
                <w:color w:val="000000"/>
                <w:kern w:val="0"/>
                <w:sz w:val="22"/>
                <w:szCs w:val="22"/>
                <w14:ligatures w14:val="none"/>
              </w:rPr>
              <w:t xml:space="preserve"> 24h </w:t>
            </w:r>
            <w:proofErr w:type="spellStart"/>
            <w:r w:rsidRPr="0099149B">
              <w:rPr>
                <w:rFonts w:ascii="Times New Roman" w:eastAsia="Times New Roman" w:hAnsi="Times New Roman" w:cs="Times New Roman"/>
                <w:color w:val="000000"/>
                <w:kern w:val="0"/>
                <w:sz w:val="22"/>
                <w:szCs w:val="22"/>
                <w14:ligatures w14:val="none"/>
              </w:rPr>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cần</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phải</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thay</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thế</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Chiều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dài</w:t>
            </w:r>
            <w:proofErr w:type="spellEnd"/>
            <w:r w:rsidRPr="0099149B">
              <w:rPr>
                <w:rFonts w:ascii="Times New Roman" w:eastAsia="Times New Roman" w:hAnsi="Times New Roman" w:cs="Times New Roman"/>
                <w:color w:val="000000"/>
                <w:kern w:val="0"/>
                <w:sz w:val="22"/>
                <w:szCs w:val="22"/>
                <w14:ligatures w14:val="none"/>
              </w:rPr>
              <w:t xml:space="preserve"> tube: ≤540 mm.</w:t>
            </w:r>
          </w:p>
        </w:tc>
        <w:tc>
          <w:tcPr>
            <w:tcW w:w="1502" w:type="dxa"/>
            <w:tcBorders>
              <w:top w:val="nil"/>
              <w:left w:val="nil"/>
              <w:bottom w:val="single" w:sz="4" w:space="0" w:color="auto"/>
              <w:right w:val="single" w:sz="4" w:space="0" w:color="auto"/>
            </w:tcBorders>
            <w:vAlign w:val="center"/>
            <w:hideMark/>
          </w:tcPr>
          <w:p w14:paraId="6B33620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lastRenderedPageBreak/>
              <w:t>Không</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hideMark/>
          </w:tcPr>
          <w:p w14:paraId="2D45D36F"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sidRPr="0099149B">
              <w:rPr>
                <w:rFonts w:ascii="Times New Roman" w:eastAsia="Times New Roman" w:hAnsi="Times New Roman" w:cs="Times New Roman"/>
                <w:color w:val="000000"/>
                <w:kern w:val="0"/>
                <w:sz w:val="22"/>
                <w:szCs w:val="22"/>
                <w14:ligatures w14:val="none"/>
              </w:rPr>
              <w:t>Có</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yêu</w:t>
            </w:r>
            <w:proofErr w:type="spellEnd"/>
            <w:r w:rsidRPr="0099149B">
              <w:rPr>
                <w:rFonts w:ascii="Times New Roman" w:eastAsia="Times New Roman" w:hAnsi="Times New Roman" w:cs="Times New Roman"/>
                <w:color w:val="000000"/>
                <w:kern w:val="0"/>
                <w:sz w:val="22"/>
                <w:szCs w:val="22"/>
                <w14:ligatures w14:val="none"/>
              </w:rPr>
              <w:t xml:space="preserve"> </w:t>
            </w:r>
            <w:proofErr w:type="spellStart"/>
            <w:r w:rsidRPr="0099149B">
              <w:rPr>
                <w:rFonts w:ascii="Times New Roman" w:eastAsia="Times New Roman" w:hAnsi="Times New Roman" w:cs="Times New Roman"/>
                <w:color w:val="000000"/>
                <w:kern w:val="0"/>
                <w:sz w:val="22"/>
                <w:szCs w:val="22"/>
                <w14:ligatures w14:val="none"/>
              </w:rPr>
              <w:t>cầu</w:t>
            </w:r>
            <w:proofErr w:type="spellEnd"/>
          </w:p>
        </w:tc>
        <w:tc>
          <w:tcPr>
            <w:tcW w:w="1404" w:type="dxa"/>
            <w:tcBorders>
              <w:top w:val="nil"/>
              <w:left w:val="nil"/>
              <w:bottom w:val="single" w:sz="4" w:space="0" w:color="auto"/>
              <w:right w:val="single" w:sz="4" w:space="0" w:color="auto"/>
            </w:tcBorders>
            <w:vAlign w:val="center"/>
          </w:tcPr>
          <w:p w14:paraId="6ACD1812" w14:textId="77777777" w:rsidR="00272068" w:rsidRPr="0099149B" w:rsidRDefault="00272068" w:rsidP="00272068">
            <w:pPr>
              <w:jc w:val="center"/>
              <w:rPr>
                <w:rFonts w:ascii="Times New Roman" w:eastAsia="Times New Roman" w:hAnsi="Times New Roman" w:cs="Times New Roman"/>
                <w:color w:val="000000"/>
                <w:kern w:val="0"/>
                <w:sz w:val="22"/>
                <w:szCs w:val="22"/>
                <w14:ligatures w14:val="none"/>
              </w:rPr>
            </w:pPr>
            <w:proofErr w:type="spellStart"/>
            <w:r>
              <w:rPr>
                <w:rFonts w:ascii="Times New Roman" w:eastAsia="Times New Roman" w:hAnsi="Times New Roman" w:cs="Times New Roman"/>
                <w:color w:val="000000"/>
                <w:kern w:val="0"/>
                <w:sz w:val="22"/>
                <w:szCs w:val="22"/>
                <w14:ligatures w14:val="none"/>
              </w:rPr>
              <w:t>Thiết</w:t>
            </w:r>
            <w:proofErr w:type="spellEnd"/>
            <w:r>
              <w:rPr>
                <w:rFonts w:ascii="Times New Roman" w:eastAsia="Times New Roman" w:hAnsi="Times New Roman" w:cs="Times New Roman"/>
                <w:color w:val="000000"/>
                <w:kern w:val="0"/>
                <w:sz w:val="22"/>
                <w:szCs w:val="22"/>
                <w14:ligatures w14:val="none"/>
              </w:rPr>
              <w:t xml:space="preserve"> </w:t>
            </w:r>
            <w:proofErr w:type="spellStart"/>
            <w:r>
              <w:rPr>
                <w:rFonts w:ascii="Times New Roman" w:eastAsia="Times New Roman" w:hAnsi="Times New Roman" w:cs="Times New Roman"/>
                <w:color w:val="000000"/>
                <w:kern w:val="0"/>
                <w:sz w:val="22"/>
                <w:szCs w:val="22"/>
                <w14:ligatures w14:val="none"/>
              </w:rPr>
              <w:t>bị</w:t>
            </w:r>
            <w:proofErr w:type="spellEnd"/>
            <w:r>
              <w:rPr>
                <w:rFonts w:ascii="Times New Roman" w:eastAsia="Times New Roman" w:hAnsi="Times New Roman" w:cs="Times New Roman"/>
                <w:color w:val="000000"/>
                <w:kern w:val="0"/>
                <w:sz w:val="22"/>
                <w:szCs w:val="22"/>
                <w14:ligatures w14:val="none"/>
              </w:rPr>
              <w:t xml:space="preserve"> y </w:t>
            </w:r>
            <w:proofErr w:type="spellStart"/>
            <w:r>
              <w:rPr>
                <w:rFonts w:ascii="Times New Roman" w:eastAsia="Times New Roman" w:hAnsi="Times New Roman" w:cs="Times New Roman"/>
                <w:color w:val="000000"/>
                <w:kern w:val="0"/>
                <w:sz w:val="22"/>
                <w:szCs w:val="22"/>
                <w14:ligatures w14:val="none"/>
              </w:rPr>
              <w:t>tế</w:t>
            </w:r>
            <w:proofErr w:type="spellEnd"/>
          </w:p>
        </w:tc>
      </w:tr>
    </w:tbl>
    <w:p w14:paraId="717BF32E" w14:textId="77777777" w:rsidR="0099149B" w:rsidRPr="0099149B" w:rsidRDefault="0099149B" w:rsidP="0099149B">
      <w:pPr>
        <w:ind w:firstLine="567"/>
        <w:jc w:val="both"/>
        <w:rPr>
          <w:rFonts w:ascii="Times New Roman" w:eastAsia="Times New Roman" w:hAnsi="Times New Roman" w:cs="Times New Roman"/>
          <w:b/>
          <w:kern w:val="0"/>
          <w:sz w:val="26"/>
          <w:szCs w:val="26"/>
          <w:lang w:val="pt-BR"/>
          <w14:ligatures w14:val="none"/>
        </w:rPr>
      </w:pPr>
    </w:p>
    <w:p w14:paraId="3B2D1D27" w14:textId="77777777" w:rsidR="0099149B" w:rsidRPr="0099149B" w:rsidRDefault="0099149B" w:rsidP="0099149B">
      <w:pPr>
        <w:ind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b/>
          <w:kern w:val="0"/>
          <w:sz w:val="26"/>
          <w:szCs w:val="26"/>
          <w:lang w:val="pt-BR"/>
          <w14:ligatures w14:val="none"/>
        </w:rPr>
        <w:t>Ghi chú:</w:t>
      </w:r>
      <w:r w:rsidRPr="0099149B">
        <w:rPr>
          <w:rFonts w:ascii="Times New Roman" w:eastAsia="Times New Roman" w:hAnsi="Times New Roman" w:cs="Times New Roman"/>
          <w:kern w:val="0"/>
          <w:sz w:val="26"/>
          <w:szCs w:val="26"/>
          <w:lang w:val="pt-BR"/>
          <w14:ligatures w14:val="none"/>
        </w:rPr>
        <w:t xml:space="preserve"> </w:t>
      </w:r>
    </w:p>
    <w:p w14:paraId="4CC43B4E" w14:textId="77777777" w:rsidR="0099149B" w:rsidRPr="0099149B" w:rsidRDefault="0099149B" w:rsidP="0099149B">
      <w:pPr>
        <w:ind w:firstLine="567"/>
        <w:jc w:val="both"/>
        <w:rPr>
          <w:rFonts w:ascii="Times New Roman" w:eastAsia="Times New Roman" w:hAnsi="Times New Roman" w:cs="Times New Roman"/>
          <w:kern w:val="0"/>
          <w:sz w:val="26"/>
          <w:szCs w:val="26"/>
          <w:lang w:val="sv-SE"/>
          <w14:ligatures w14:val="none"/>
        </w:rPr>
      </w:pPr>
      <w:r w:rsidRPr="0099149B">
        <w:rPr>
          <w:rFonts w:ascii="Times New Roman" w:eastAsia="Times New Roman" w:hAnsi="Times New Roman" w:cs="Times New Roman"/>
          <w:kern w:val="0"/>
          <w:sz w:val="26"/>
          <w:szCs w:val="26"/>
          <w:lang w:val="pt-BR"/>
          <w14:ligatures w14:val="none"/>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99149B">
        <w:rPr>
          <w:rFonts w:ascii="Times New Roman" w:eastAsia="Times New Roman" w:hAnsi="Times New Roman" w:cs="Times New Roman"/>
          <w:kern w:val="0"/>
          <w:sz w:val="26"/>
          <w:szCs w:val="26"/>
          <w:lang w:val="vi-VN"/>
          <w14:ligatures w14:val="none"/>
        </w:rPr>
        <w:t xml:space="preserve"> Tương đương quy định trong yêu cầu kỹ thuật được hiểu là</w:t>
      </w:r>
      <w:r w:rsidRPr="0099149B">
        <w:rPr>
          <w:rFonts w:ascii="Times New Roman" w:eastAsia="Times New Roman" w:hAnsi="Times New Roman" w:cs="Times New Roman"/>
          <w:kern w:val="0"/>
          <w:sz w:val="26"/>
          <w:szCs w:val="26"/>
          <w:lang w:val="sv-SE"/>
          <w14:ligatures w14:val="none"/>
        </w:rPr>
        <w:t>:</w:t>
      </w:r>
    </w:p>
    <w:p w14:paraId="1F240CE2"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vi-VN"/>
          <w14:ligatures w14:val="none"/>
        </w:rPr>
      </w:pPr>
      <w:r w:rsidRPr="0099149B">
        <w:rPr>
          <w:rFonts w:ascii="Times New Roman" w:eastAsia="Times New Roman" w:hAnsi="Times New Roman" w:cs="Times New Roman"/>
          <w:kern w:val="0"/>
          <w:sz w:val="26"/>
          <w:szCs w:val="26"/>
          <w:lang w:val="vi-VN"/>
          <w14:ligatures w14:val="none"/>
        </w:rPr>
        <w:t>+ Chứng nhận tiêu chuẩn: Tương đương về hệ thống quản lý chất lượng.</w:t>
      </w:r>
    </w:p>
    <w:p w14:paraId="450F0302"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vi-VN"/>
          <w14:ligatures w14:val="none"/>
        </w:rPr>
      </w:pPr>
      <w:r w:rsidRPr="0099149B">
        <w:rPr>
          <w:rFonts w:ascii="Times New Roman" w:eastAsia="Times New Roman" w:hAnsi="Times New Roman" w:cs="Times New Roman"/>
          <w:kern w:val="0"/>
          <w:sz w:val="26"/>
          <w:szCs w:val="26"/>
          <w:lang w:val="vi-VN"/>
          <w14:ligatures w14:val="none"/>
        </w:rPr>
        <w:t>+ Vật liệu, thành phần: Tương đương về tính chất; thuộc tính, công năng.</w:t>
      </w:r>
    </w:p>
    <w:p w14:paraId="6BF33373"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vi-VN"/>
          <w14:ligatures w14:val="none"/>
        </w:rPr>
      </w:pPr>
      <w:r w:rsidRPr="0099149B">
        <w:rPr>
          <w:rFonts w:ascii="Times New Roman" w:eastAsia="Times New Roman" w:hAnsi="Times New Roman" w:cs="Times New Roman"/>
          <w:kern w:val="0"/>
          <w:sz w:val="26"/>
          <w:szCs w:val="26"/>
          <w:lang w:val="vi-VN"/>
          <w14:ligatures w14:val="none"/>
        </w:rPr>
        <w:t>+ Hàm lượng, nồng độ, tính chất: Tương đương về công năng sử dụng.</w:t>
      </w:r>
    </w:p>
    <w:p w14:paraId="6C09A6CE"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vi-VN"/>
          <w14:ligatures w14:val="none"/>
        </w:rPr>
      </w:pPr>
      <w:r w:rsidRPr="0099149B">
        <w:rPr>
          <w:rFonts w:ascii="Times New Roman" w:eastAsia="Times New Roman" w:hAnsi="Times New Roman" w:cs="Times New Roman"/>
          <w:kern w:val="0"/>
          <w:sz w:val="26"/>
          <w:szCs w:val="26"/>
          <w:lang w:val="vi-VN"/>
          <w14:ligatures w14:val="none"/>
        </w:rPr>
        <w:t>+ Tương đương về đặc tính kỹ thuật, tính năng sử dụng, thiết kế công nghệ, tiêu chuẩn công nghệ.</w:t>
      </w:r>
    </w:p>
    <w:p w14:paraId="4951198F"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vertAlign w:val="superscript"/>
          <w:lang w:val="pt-BR"/>
          <w14:ligatures w14:val="none"/>
        </w:rPr>
        <w:t>(1)</w:t>
      </w:r>
      <w:r w:rsidRPr="0099149B">
        <w:rPr>
          <w:rFonts w:ascii="Times New Roman" w:eastAsia="Times New Roman" w:hAnsi="Times New Roman" w:cs="Times New Roman"/>
          <w:kern w:val="0"/>
          <w:sz w:val="26"/>
          <w:szCs w:val="26"/>
          <w:lang w:val="pt-BR"/>
          <w14:ligatures w14:val="none"/>
        </w:rPr>
        <w:t xml:space="preserve"> Đối với mặt hàng là Thiết bị y tế nhà thầu cần cung cấp một trong các tài liệu sau: </w:t>
      </w:r>
    </w:p>
    <w:p w14:paraId="474E4C01"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xml:space="preserve">+ </w:t>
      </w:r>
      <w:bookmarkStart w:id="0" w:name="_Hlk164948850"/>
      <w:r w:rsidRPr="0099149B">
        <w:rPr>
          <w:rFonts w:ascii="Times New Roman" w:eastAsia="Times New Roman" w:hAnsi="Times New Roman" w:cs="Times New Roman"/>
          <w:kern w:val="0"/>
          <w:sz w:val="26"/>
          <w:szCs w:val="26"/>
          <w:lang w:val="pt-BR"/>
          <w14:ligatures w14:val="none"/>
        </w:rPr>
        <w:t xml:space="preserve">Đối với Thiết bị y tế loại A, B: </w:t>
      </w:r>
      <w:bookmarkEnd w:id="0"/>
      <w:r w:rsidRPr="0099149B">
        <w:rPr>
          <w:rFonts w:ascii="Times New Roman" w:eastAsia="Times New Roman" w:hAnsi="Times New Roman" w:cs="Times New Roman"/>
          <w:kern w:val="0"/>
          <w:sz w:val="26"/>
          <w:szCs w:val="26"/>
          <w:lang w:val="pt-BR"/>
          <w14:ligatures w14:val="none"/>
        </w:rPr>
        <w:t>Số công bố tiêu chuẩn áp dụng đối với Thiết bị y tế thuộc loại A, B.</w:t>
      </w:r>
    </w:p>
    <w:p w14:paraId="21C6A007"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Đối với Thiết bị y tế, vật tư loại C, D:</w:t>
      </w:r>
    </w:p>
    <w:p w14:paraId="5BF5E1F7"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02EAAE21"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lastRenderedPageBreak/>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0026E2F6"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highlight w:val="yellow"/>
          <w:lang w:val="pt-BR"/>
          <w14:ligatures w14:val="none"/>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6EDDA8F8"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bookmarkStart w:id="1" w:name="_Hlk164948353"/>
      <w:r w:rsidRPr="0099149B">
        <w:rPr>
          <w:rFonts w:ascii="Times New Roman" w:eastAsia="Times New Roman" w:hAnsi="Times New Roman" w:cs="Times New Roman"/>
          <w:kern w:val="0"/>
          <w:sz w:val="26"/>
          <w:szCs w:val="26"/>
          <w:vertAlign w:val="superscript"/>
          <w:lang w:val="pt-BR"/>
          <w14:ligatures w14:val="none"/>
        </w:rPr>
        <w:t>(2)</w:t>
      </w:r>
      <w:r w:rsidRPr="0099149B">
        <w:rPr>
          <w:rFonts w:ascii="Times New Roman" w:eastAsia="Times New Roman" w:hAnsi="Times New Roman" w:cs="Times New Roman"/>
          <w:kern w:val="0"/>
          <w:sz w:val="26"/>
          <w:szCs w:val="26"/>
          <w:lang w:val="pt-BR"/>
          <w14:ligatures w14:val="none"/>
        </w:rPr>
        <w:t xml:space="preserve"> Giấy phép bán hàng hoặc tài liệu khác có giá trị tương đương: </w:t>
      </w:r>
    </w:p>
    <w:p w14:paraId="48A82C5F"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Đối với mặt hàng là TBYT:</w:t>
      </w:r>
    </w:p>
    <w:p w14:paraId="76BB12F2"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Thiết bị y tế nhập khẩu loại A, B: Giấy ủy quyền bán hàng của nhà sản xuất, đại lý phân phối hoặc Giấy chứng nhận quan hệ đối tác hoặc tài liệu khác có giá trị tương đương</w:t>
      </w:r>
    </w:p>
    <w:p w14:paraId="01D2D756"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Thiết bị y tế nhập khẩu loại C, D 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p>
    <w:p w14:paraId="109BB6D1"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Thiết bị y tế nhập khẩu loại C, D không thuộc danh mục yêu cầu phải có số đăng ký hoặc giấy phép nhập khẩu theo quy định tại Thông tư số 05/2022/TT-BYT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p>
    <w:p w14:paraId="40C128B9"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 Đối với mặt hàng Không phải Thiết bị y tế: Giấy phép hoặc Giấy ủy quyền bán hàng của nhà sản xuất, đại lý phân phối hoặc Giấy chứng nhận quan hệ đối tác hoặc tài liệu khác có giá trị tương đương.</w:t>
      </w:r>
    </w:p>
    <w:p w14:paraId="4D4425E9"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vertAlign w:val="superscript"/>
          <w:lang w:val="pt-BR"/>
          <w14:ligatures w14:val="none"/>
        </w:rPr>
        <w:t>(3)</w:t>
      </w:r>
      <w:r w:rsidRPr="0099149B">
        <w:rPr>
          <w:rFonts w:ascii="Times New Roman" w:eastAsia="Times New Roman" w:hAnsi="Times New Roman" w:cs="Times New Roman"/>
          <w:kern w:val="0"/>
          <w:sz w:val="26"/>
          <w:szCs w:val="26"/>
          <w:lang w:val="pt-BR"/>
          <w14:ligatures w14:val="none"/>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 Các nhóm nước, vùng lãnh thổ:</w:t>
      </w:r>
    </w:p>
    <w:p w14:paraId="4A6F3A47"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G7: Pháp, Đức, Nhật, Ý, Anh, Hoa Kì, Canada.</w:t>
      </w:r>
    </w:p>
    <w:p w14:paraId="281B9F72"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46C0903C"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lastRenderedPageBreak/>
        <w:t>Đông Nam Á: Việt Nam, Cam-pu-chia, In-đô-nê-xi-a, Lào, Ma-lai-xi-a, Mi-an-ma, Phi-lip-pin, Sin-ga-po, Thái Lan, Bru-nây, Đông Timor.</w:t>
      </w:r>
    </w:p>
    <w:p w14:paraId="646A33FF"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5959B48C"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617042D0"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G20: Argentina, Úc, Brazil, Canada, Trung Quốc, Pháp, Đức, Ấn Độ, Indonesia, Ý, Nhật Bản, Mexico, Nga, Ả Rập Xê Út, Nam Phi, Hàn Quốc, Thổ Nhĩ Kỳ, Vương quốc Anh, Hoa Kỳ, Liên minh Châu Âu (EU).</w:t>
      </w:r>
    </w:p>
    <w:p w14:paraId="2AC00B3E" w14:textId="77777777" w:rsidR="0099149B" w:rsidRPr="0099149B" w:rsidRDefault="0099149B" w:rsidP="0099149B">
      <w:pPr>
        <w:ind w:right="43" w:firstLine="567"/>
        <w:jc w:val="both"/>
        <w:rPr>
          <w:rFonts w:ascii="Times New Roman" w:eastAsia="Times New Roman" w:hAnsi="Times New Roman" w:cs="Times New Roman"/>
          <w:kern w:val="0"/>
          <w:sz w:val="26"/>
          <w:szCs w:val="26"/>
          <w:lang w:val="pt-BR"/>
          <w14:ligatures w14:val="none"/>
        </w:rPr>
      </w:pPr>
      <w:r w:rsidRPr="0099149B">
        <w:rPr>
          <w:rFonts w:ascii="Times New Roman" w:eastAsia="Times New Roman" w:hAnsi="Times New Roman" w:cs="Times New Roman"/>
          <w:kern w:val="0"/>
          <w:sz w:val="26"/>
          <w:szCs w:val="26"/>
          <w:lang w:val="pt-BR"/>
          <w14:ligatures w14:val="none"/>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14:paraId="247C0FA9" w14:textId="77777777" w:rsidR="0099149B" w:rsidRPr="0099149B" w:rsidRDefault="0099149B" w:rsidP="0099149B">
      <w:pPr>
        <w:ind w:firstLine="567"/>
        <w:jc w:val="both"/>
        <w:rPr>
          <w:rFonts w:ascii="Times New Roman" w:eastAsia="Times New Roman" w:hAnsi="Times New Roman" w:cs="Times New Roman"/>
          <w:b/>
          <w:iCs/>
          <w:kern w:val="0"/>
          <w:sz w:val="26"/>
          <w:szCs w:val="26"/>
          <w:lang w:val="pt-BR"/>
          <w14:ligatures w14:val="none"/>
        </w:rPr>
      </w:pPr>
      <w:r w:rsidRPr="0099149B">
        <w:rPr>
          <w:rFonts w:ascii="Times New Roman" w:eastAsia="Times New Roman" w:hAnsi="Times New Roman" w:cs="Times New Roman"/>
          <w:b/>
          <w:iCs/>
          <w:kern w:val="0"/>
          <w:sz w:val="26"/>
          <w:szCs w:val="26"/>
          <w:lang w:val="pt-BR"/>
          <w14:ligatures w14:val="none"/>
        </w:rPr>
        <w:t>1.3. Các yêu cầu khác</w:t>
      </w:r>
    </w:p>
    <w:p w14:paraId="46717A78" w14:textId="77777777" w:rsidR="0099149B" w:rsidRPr="0099149B" w:rsidRDefault="0099149B" w:rsidP="0099149B">
      <w:pPr>
        <w:tabs>
          <w:tab w:val="left" w:pos="5670"/>
        </w:tabs>
        <w:ind w:left="567" w:right="43"/>
        <w:jc w:val="both"/>
        <w:rPr>
          <w:rFonts w:ascii="Times New Roman" w:eastAsia="Calibri" w:hAnsi="Times New Roman" w:cs="Times New Roman"/>
          <w:kern w:val="0"/>
          <w:sz w:val="26"/>
          <w:szCs w:val="26"/>
          <w:lang w:val="pt-BR"/>
          <w14:ligatures w14:val="none"/>
        </w:rPr>
      </w:pPr>
      <w:r w:rsidRPr="0099149B">
        <w:rPr>
          <w:rFonts w:ascii="Times New Roman" w:eastAsia="Calibri" w:hAnsi="Times New Roman" w:cs="Times New Roman"/>
          <w:kern w:val="0"/>
          <w:sz w:val="26"/>
          <w:szCs w:val="26"/>
          <w:lang w:val="pt-BR"/>
          <w14:ligatures w14:val="none"/>
        </w:rPr>
        <w:t>a. Nhà thầu phải nộp Bảng đáp ứng về kỹ thuật của hàng hóa chào thầu theo mẫu sau (Nhà thầu đính kèm bản cứng ký đại diện hợp pháp và bản excel dữ liệu kèm theo E-HSDT):</w:t>
      </w:r>
    </w:p>
    <w:tbl>
      <w:tblPr>
        <w:tblW w:w="14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833"/>
        <w:gridCol w:w="707"/>
        <w:gridCol w:w="656"/>
        <w:gridCol w:w="748"/>
        <w:gridCol w:w="927"/>
        <w:gridCol w:w="1021"/>
        <w:gridCol w:w="792"/>
        <w:gridCol w:w="732"/>
        <w:gridCol w:w="711"/>
        <w:gridCol w:w="634"/>
        <w:gridCol w:w="729"/>
        <w:gridCol w:w="833"/>
        <w:gridCol w:w="887"/>
        <w:gridCol w:w="972"/>
        <w:gridCol w:w="710"/>
        <w:gridCol w:w="837"/>
        <w:gridCol w:w="575"/>
        <w:gridCol w:w="972"/>
      </w:tblGrid>
      <w:tr w:rsidR="0099149B" w:rsidRPr="0099149B" w14:paraId="1368BB1E" w14:textId="77777777" w:rsidTr="00BB1362">
        <w:trPr>
          <w:trHeight w:val="3108"/>
        </w:trPr>
        <w:tc>
          <w:tcPr>
            <w:tcW w:w="582" w:type="dxa"/>
            <w:tcBorders>
              <w:top w:val="single" w:sz="4" w:space="0" w:color="000000"/>
              <w:left w:val="single" w:sz="4" w:space="0" w:color="000000"/>
              <w:bottom w:val="single" w:sz="4" w:space="0" w:color="000000"/>
              <w:right w:val="single" w:sz="4" w:space="0" w:color="000000"/>
            </w:tcBorders>
            <w:vAlign w:val="center"/>
          </w:tcPr>
          <w:p w14:paraId="0A7430A7"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STT</w:t>
            </w:r>
          </w:p>
          <w:p w14:paraId="267B2F17"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Nhà</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thầu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chào</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5ECA5694"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Tên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hàng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hóa</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theo</w:t>
            </w:r>
            <w:proofErr w:type="spellEnd"/>
            <w:r w:rsidRPr="0099149B">
              <w:rPr>
                <w:rFonts w:ascii="Times New Roman" w:eastAsia="Calibri" w:hAnsi="Times New Roman" w:cs="Times New Roman"/>
                <w:b/>
                <w:color w:val="000000"/>
                <w:kern w:val="0"/>
                <w:sz w:val="18"/>
                <w:szCs w:val="18"/>
                <w14:ligatures w14:val="none"/>
              </w:rPr>
              <w:t xml:space="preserve"> HSMT</w:t>
            </w:r>
          </w:p>
        </w:tc>
        <w:tc>
          <w:tcPr>
            <w:tcW w:w="707" w:type="dxa"/>
            <w:tcBorders>
              <w:top w:val="single" w:sz="4" w:space="0" w:color="000000"/>
              <w:left w:val="single" w:sz="4" w:space="0" w:color="000000"/>
              <w:bottom w:val="single" w:sz="4" w:space="0" w:color="000000"/>
              <w:right w:val="single" w:sz="4" w:space="0" w:color="000000"/>
            </w:tcBorders>
            <w:vAlign w:val="center"/>
          </w:tcPr>
          <w:p w14:paraId="136841B6"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Tên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hàng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hóa</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theo</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tên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thương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mại</w:t>
            </w:r>
            <w:proofErr w:type="spellEnd"/>
          </w:p>
          <w:p w14:paraId="21ADA3B5"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w:t>
            </w:r>
            <w:proofErr w:type="spellStart"/>
            <w:r w:rsidRPr="0099149B">
              <w:rPr>
                <w:rFonts w:ascii="Times New Roman" w:eastAsia="Calibri" w:hAnsi="Times New Roman" w:cs="Times New Roman"/>
                <w:b/>
                <w:color w:val="000000"/>
                <w:kern w:val="0"/>
                <w:sz w:val="18"/>
                <w:szCs w:val="18"/>
                <w14:ligatures w14:val="none"/>
              </w:rPr>
              <w:t>nếu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có</w:t>
            </w:r>
            <w:proofErr w:type="spellEnd"/>
            <w:r w:rsidRPr="0099149B">
              <w:rPr>
                <w:rFonts w:ascii="Times New Roman" w:eastAsia="Calibri" w:hAnsi="Times New Roman" w:cs="Times New Roman"/>
                <w:b/>
                <w:color w:val="000000"/>
                <w:kern w:val="0"/>
                <w:sz w:val="18"/>
                <w:szCs w:val="18"/>
                <w14:ligatures w14:val="none"/>
              </w:rPr>
              <w:t>)</w:t>
            </w:r>
          </w:p>
        </w:tc>
        <w:tc>
          <w:tcPr>
            <w:tcW w:w="656" w:type="dxa"/>
            <w:tcBorders>
              <w:top w:val="single" w:sz="4" w:space="0" w:color="000000"/>
              <w:left w:val="single" w:sz="4" w:space="0" w:color="000000"/>
              <w:bottom w:val="single" w:sz="4" w:space="0" w:color="000000"/>
              <w:right w:val="single" w:sz="4" w:space="0" w:color="000000"/>
            </w:tcBorders>
            <w:vAlign w:val="center"/>
          </w:tcPr>
          <w:p w14:paraId="1D6E2043"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Đơn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vị</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tính</w:t>
            </w:r>
            <w:proofErr w:type="spellEnd"/>
          </w:p>
        </w:tc>
        <w:tc>
          <w:tcPr>
            <w:tcW w:w="748" w:type="dxa"/>
            <w:tcBorders>
              <w:top w:val="single" w:sz="4" w:space="0" w:color="000000"/>
              <w:left w:val="single" w:sz="4" w:space="0" w:color="000000"/>
              <w:bottom w:val="single" w:sz="4" w:space="0" w:color="000000"/>
              <w:right w:val="single" w:sz="4" w:space="0" w:color="000000"/>
            </w:tcBorders>
            <w:vAlign w:val="center"/>
          </w:tcPr>
          <w:p w14:paraId="24D86516"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lượng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dự</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thầu</w:t>
            </w:r>
            <w:proofErr w:type="spellEnd"/>
          </w:p>
        </w:tc>
        <w:tc>
          <w:tcPr>
            <w:tcW w:w="927" w:type="dxa"/>
            <w:tcBorders>
              <w:top w:val="single" w:sz="4" w:space="0" w:color="000000"/>
              <w:left w:val="single" w:sz="4" w:space="0" w:color="000000"/>
              <w:bottom w:val="single" w:sz="4" w:space="0" w:color="000000"/>
              <w:right w:val="single" w:sz="4" w:space="0" w:color="000000"/>
            </w:tcBorders>
            <w:vAlign w:val="center"/>
          </w:tcPr>
          <w:p w14:paraId="1CAAC00E"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Yêu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cầu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thông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k</w:t>
            </w:r>
            <w:r w:rsidRPr="0099149B">
              <w:rPr>
                <w:rFonts w:ascii="Times New Roman" w:eastAsia="Calibri" w:hAnsi="Times New Roman" w:cs="Times New Roman"/>
                <w:b/>
                <w:kern w:val="0"/>
                <w:sz w:val="18"/>
                <w:szCs w:val="18"/>
                <w14:ligatures w14:val="none"/>
              </w:rPr>
              <w:t>ỹ</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thuật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tiêu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chuẩn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chất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lượng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đặc</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tính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kỹ</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thuật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trong</w:t>
            </w:r>
            <w:proofErr w:type="spellEnd"/>
            <w:r w:rsidRPr="0099149B">
              <w:rPr>
                <w:rFonts w:ascii="Times New Roman" w:eastAsia="Calibri" w:hAnsi="Times New Roman" w:cs="Times New Roman"/>
                <w:b/>
                <w:color w:val="000000"/>
                <w:kern w:val="0"/>
                <w:sz w:val="18"/>
                <w:szCs w:val="18"/>
                <w14:ligatures w14:val="none"/>
              </w:rPr>
              <w:t xml:space="preserve"> HSMT</w:t>
            </w:r>
          </w:p>
        </w:tc>
        <w:tc>
          <w:tcPr>
            <w:tcW w:w="1021" w:type="dxa"/>
            <w:tcBorders>
              <w:top w:val="single" w:sz="4" w:space="0" w:color="000000"/>
              <w:left w:val="single" w:sz="4" w:space="0" w:color="000000"/>
              <w:bottom w:val="single" w:sz="4" w:space="0" w:color="000000"/>
              <w:right w:val="single" w:sz="4" w:space="0" w:color="000000"/>
            </w:tcBorders>
            <w:vAlign w:val="center"/>
          </w:tcPr>
          <w:p w14:paraId="5D96A25D"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Mức</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độ</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đáp</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ứng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thông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kỹ</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thuật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tiêu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chuẩn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chất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lượng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đặc</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tính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kỹ</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thuật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tại</w:t>
            </w:r>
            <w:proofErr w:type="spellEnd"/>
            <w:r w:rsidRPr="0099149B">
              <w:rPr>
                <w:rFonts w:ascii="Times New Roman" w:eastAsia="Calibri" w:hAnsi="Times New Roman" w:cs="Times New Roman"/>
                <w:b/>
                <w:color w:val="000000"/>
                <w:kern w:val="0"/>
                <w:sz w:val="18"/>
                <w:szCs w:val="18"/>
                <w14:ligatures w14:val="none"/>
              </w:rPr>
              <w:t xml:space="preserve"> HSDT</w:t>
            </w:r>
          </w:p>
        </w:tc>
        <w:tc>
          <w:tcPr>
            <w:tcW w:w="792" w:type="dxa"/>
            <w:tcBorders>
              <w:top w:val="single" w:sz="4" w:space="0" w:color="000000"/>
              <w:left w:val="single" w:sz="4" w:space="0" w:color="000000"/>
              <w:bottom w:val="single" w:sz="4" w:space="0" w:color="000000"/>
              <w:right w:val="single" w:sz="4" w:space="0" w:color="000000"/>
            </w:tcBorders>
            <w:vAlign w:val="center"/>
          </w:tcPr>
          <w:p w14:paraId="76DFBC59"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Ký</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mã</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hiệu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Nhãn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mác</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sản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phẩm</w:t>
            </w:r>
            <w:proofErr w:type="spellEnd"/>
          </w:p>
          <w:p w14:paraId="00499820"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w:t>
            </w:r>
            <w:proofErr w:type="spellStart"/>
            <w:r w:rsidRPr="0099149B">
              <w:rPr>
                <w:rFonts w:ascii="Times New Roman" w:eastAsia="Calibri" w:hAnsi="Times New Roman" w:cs="Times New Roman"/>
                <w:b/>
                <w:color w:val="000000"/>
                <w:kern w:val="0"/>
                <w:sz w:val="18"/>
                <w:szCs w:val="18"/>
                <w14:ligatures w14:val="none"/>
              </w:rPr>
              <w:t>nếu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có</w:t>
            </w:r>
            <w:proofErr w:type="spellEnd"/>
            <w:r w:rsidRPr="0099149B">
              <w:rPr>
                <w:rFonts w:ascii="Times New Roman" w:eastAsia="Calibri" w:hAnsi="Times New Roman" w:cs="Times New Roman"/>
                <w:b/>
                <w:color w:val="000000"/>
                <w:kern w:val="0"/>
                <w:sz w:val="18"/>
                <w:szCs w:val="18"/>
                <w14:ligatures w14:val="none"/>
              </w:rPr>
              <w:t>)</w:t>
            </w:r>
          </w:p>
        </w:tc>
        <w:tc>
          <w:tcPr>
            <w:tcW w:w="732" w:type="dxa"/>
            <w:tcBorders>
              <w:top w:val="single" w:sz="4" w:space="0" w:color="000000"/>
              <w:left w:val="single" w:sz="4" w:space="0" w:color="000000"/>
              <w:bottom w:val="single" w:sz="4" w:space="0" w:color="000000"/>
              <w:right w:val="single" w:sz="4" w:space="0" w:color="000000"/>
            </w:tcBorders>
            <w:vAlign w:val="center"/>
          </w:tcPr>
          <w:p w14:paraId="225DA56B"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Cơ</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sở</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hãng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sản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xuất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Chủ</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sở</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hữu</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7D9FD0A3" w14:textId="77777777" w:rsidR="0099149B" w:rsidRPr="0099149B" w:rsidRDefault="0099149B" w:rsidP="0099149B">
            <w:pPr>
              <w:tabs>
                <w:tab w:val="left" w:pos="5670"/>
              </w:tabs>
              <w:jc w:val="center"/>
              <w:rPr>
                <w:rFonts w:ascii="Times New Roman" w:eastAsia="Calibri" w:hAnsi="Times New Roman" w:cs="Times New Roman"/>
                <w:b/>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 xml:space="preserve">Quy </w:t>
            </w:r>
            <w:proofErr w:type="spellStart"/>
            <w:r w:rsidRPr="0099149B">
              <w:rPr>
                <w:rFonts w:ascii="Times New Roman" w:eastAsia="Calibri" w:hAnsi="Times New Roman" w:cs="Times New Roman"/>
                <w:b/>
                <w:color w:val="000000"/>
                <w:kern w:val="0"/>
                <w:sz w:val="18"/>
                <w:szCs w:val="18"/>
                <w14:ligatures w14:val="none"/>
              </w:rPr>
              <w:t>cách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đóng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gói</w:t>
            </w:r>
            <w:proofErr w:type="spellEnd"/>
          </w:p>
        </w:tc>
        <w:tc>
          <w:tcPr>
            <w:tcW w:w="634" w:type="dxa"/>
            <w:tcBorders>
              <w:top w:val="single" w:sz="4" w:space="0" w:color="000000"/>
              <w:left w:val="single" w:sz="4" w:space="0" w:color="000000"/>
              <w:bottom w:val="single" w:sz="4" w:space="0" w:color="000000"/>
              <w:right w:val="single" w:sz="4" w:space="0" w:color="000000"/>
            </w:tcBorders>
            <w:vAlign w:val="center"/>
          </w:tcPr>
          <w:p w14:paraId="7713F279"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Xuất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xứ</w:t>
            </w:r>
            <w:proofErr w:type="spellEnd"/>
          </w:p>
        </w:tc>
        <w:tc>
          <w:tcPr>
            <w:tcW w:w="729" w:type="dxa"/>
            <w:tcBorders>
              <w:top w:val="single" w:sz="4" w:space="0" w:color="000000"/>
              <w:left w:val="single" w:sz="4" w:space="0" w:color="000000"/>
              <w:bottom w:val="single" w:sz="4" w:space="0" w:color="000000"/>
              <w:right w:val="single" w:sz="4" w:space="0" w:color="000000"/>
            </w:tcBorders>
            <w:vAlign w:val="center"/>
          </w:tcPr>
          <w:p w14:paraId="534A1680"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Tiêu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chuẩn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chất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lượng</w:t>
            </w:r>
            <w:proofErr w:type="spellEnd"/>
          </w:p>
        </w:tc>
        <w:tc>
          <w:tcPr>
            <w:tcW w:w="833" w:type="dxa"/>
            <w:tcBorders>
              <w:top w:val="single" w:sz="4" w:space="0" w:color="000000"/>
              <w:left w:val="single" w:sz="4" w:space="0" w:color="000000"/>
              <w:bottom w:val="single" w:sz="4" w:space="0" w:color="000000"/>
              <w:right w:val="single" w:sz="4" w:space="0" w:color="000000"/>
            </w:tcBorders>
            <w:vAlign w:val="center"/>
          </w:tcPr>
          <w:p w14:paraId="5C4E00CB"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Giấy</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phép</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lưu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hành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Giấy</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phép</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nhập</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khẩu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nếu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có</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hoặc</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tương</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đương</w:t>
            </w:r>
            <w:proofErr w:type="spellEnd"/>
          </w:p>
        </w:tc>
        <w:tc>
          <w:tcPr>
            <w:tcW w:w="887" w:type="dxa"/>
            <w:tcBorders>
              <w:top w:val="single" w:sz="4" w:space="0" w:color="000000"/>
              <w:left w:val="single" w:sz="4" w:space="0" w:color="000000"/>
              <w:bottom w:val="single" w:sz="4" w:space="0" w:color="000000"/>
              <w:right w:val="single" w:sz="4" w:space="0" w:color="000000"/>
            </w:tcBorders>
            <w:vAlign w:val="center"/>
          </w:tcPr>
          <w:p w14:paraId="378152D9"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Mã</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vật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tư</w:t>
            </w:r>
            <w:proofErr w:type="spellEnd"/>
            <w:r w:rsidRPr="0099149B">
              <w:rPr>
                <w:rFonts w:ascii="Times New Roman" w:eastAsia="Calibri" w:hAnsi="Times New Roman" w:cs="Times New Roman"/>
                <w:b/>
                <w:color w:val="000000"/>
                <w:kern w:val="0"/>
                <w:sz w:val="18"/>
                <w:szCs w:val="18"/>
                <w14:ligatures w14:val="none"/>
              </w:rPr>
              <w:t xml:space="preserve"> y </w:t>
            </w:r>
            <w:proofErr w:type="spellStart"/>
            <w:r w:rsidRPr="0099149B">
              <w:rPr>
                <w:rFonts w:ascii="Times New Roman" w:eastAsia="Calibri" w:hAnsi="Times New Roman" w:cs="Times New Roman"/>
                <w:b/>
                <w:color w:val="000000"/>
                <w:kern w:val="0"/>
                <w:sz w:val="18"/>
                <w:szCs w:val="18"/>
                <w14:ligatures w14:val="none"/>
              </w:rPr>
              <w:t>tế</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theo</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Quyết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định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5086/QĐ-BYT (</w:t>
            </w:r>
            <w:proofErr w:type="spellStart"/>
            <w:r w:rsidRPr="0099149B">
              <w:rPr>
                <w:rFonts w:ascii="Times New Roman" w:eastAsia="Calibri" w:hAnsi="Times New Roman" w:cs="Times New Roman"/>
                <w:b/>
                <w:color w:val="000000"/>
                <w:kern w:val="0"/>
                <w:sz w:val="18"/>
                <w:szCs w:val="18"/>
                <w14:ligatures w14:val="none"/>
              </w:rPr>
              <w:t>nếu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có</w:t>
            </w:r>
            <w:proofErr w:type="spellEnd"/>
            <w:r w:rsidRPr="0099149B">
              <w:rPr>
                <w:rFonts w:ascii="Times New Roman" w:eastAsia="Calibri" w:hAnsi="Times New Roman" w:cs="Times New Roman"/>
                <w:b/>
                <w:color w:val="000000"/>
                <w:kern w:val="0"/>
                <w:sz w:val="18"/>
                <w:szCs w:val="18"/>
                <w14:ligatures w14:val="none"/>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77542645" w14:textId="77777777" w:rsidR="0099149B" w:rsidRPr="0099149B" w:rsidRDefault="0099149B" w:rsidP="0099149B">
            <w:pPr>
              <w:tabs>
                <w:tab w:val="left" w:pos="5670"/>
              </w:tabs>
              <w:jc w:val="center"/>
              <w:rPr>
                <w:rFonts w:ascii="Times New Roman" w:eastAsia="Calibri" w:hAnsi="Times New Roman" w:cs="Times New Roman"/>
                <w:b/>
                <w:kern w:val="0"/>
                <w:sz w:val="18"/>
                <w:szCs w:val="18"/>
                <w14:ligatures w14:val="none"/>
              </w:rPr>
            </w:pPr>
            <w:proofErr w:type="spellStart"/>
            <w:r w:rsidRPr="0099149B">
              <w:rPr>
                <w:rFonts w:ascii="Times New Roman" w:eastAsia="Calibri" w:hAnsi="Times New Roman" w:cs="Times New Roman"/>
                <w:b/>
                <w:color w:val="000000"/>
                <w:kern w:val="0"/>
                <w:sz w:val="18"/>
                <w:szCs w:val="18"/>
                <w14:ligatures w14:val="none"/>
              </w:rPr>
              <w:t>Tên</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vật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tư</w:t>
            </w:r>
            <w:proofErr w:type="spellEnd"/>
            <w:r w:rsidRPr="0099149B">
              <w:rPr>
                <w:rFonts w:ascii="Times New Roman" w:eastAsia="Calibri" w:hAnsi="Times New Roman" w:cs="Times New Roman"/>
                <w:b/>
                <w:color w:val="000000"/>
                <w:kern w:val="0"/>
                <w:sz w:val="18"/>
                <w:szCs w:val="18"/>
                <w14:ligatures w14:val="none"/>
              </w:rPr>
              <w:t xml:space="preserve"> y </w:t>
            </w:r>
            <w:proofErr w:type="spellStart"/>
            <w:r w:rsidRPr="0099149B">
              <w:rPr>
                <w:rFonts w:ascii="Times New Roman" w:eastAsia="Calibri" w:hAnsi="Times New Roman" w:cs="Times New Roman"/>
                <w:b/>
                <w:color w:val="000000"/>
                <w:kern w:val="0"/>
                <w:sz w:val="18"/>
                <w:szCs w:val="18"/>
                <w14:ligatures w14:val="none"/>
              </w:rPr>
              <w:t>tế</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theo</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Quyết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định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5086/QĐ-BYT (</w:t>
            </w:r>
            <w:proofErr w:type="spellStart"/>
            <w:r w:rsidRPr="0099149B">
              <w:rPr>
                <w:rFonts w:ascii="Times New Roman" w:eastAsia="Calibri" w:hAnsi="Times New Roman" w:cs="Times New Roman"/>
                <w:b/>
                <w:color w:val="000000"/>
                <w:kern w:val="0"/>
                <w:sz w:val="18"/>
                <w:szCs w:val="18"/>
                <w14:ligatures w14:val="none"/>
              </w:rPr>
              <w:t>nếu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có</w:t>
            </w:r>
            <w:proofErr w:type="spellEnd"/>
            <w:r w:rsidRPr="0099149B">
              <w:rPr>
                <w:rFonts w:ascii="Times New Roman" w:eastAsia="Calibri" w:hAnsi="Times New Roman" w:cs="Times New Roman"/>
                <w:b/>
                <w:color w:val="000000"/>
                <w:kern w:val="0"/>
                <w:sz w:val="18"/>
                <w:szCs w:val="18"/>
                <w14:ligatures w14:val="none"/>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724D244B" w14:textId="77777777" w:rsidR="0099149B" w:rsidRPr="0099149B" w:rsidRDefault="0099149B" w:rsidP="0099149B">
            <w:pPr>
              <w:tabs>
                <w:tab w:val="left" w:pos="5670"/>
              </w:tabs>
              <w:jc w:val="center"/>
              <w:rPr>
                <w:rFonts w:ascii="Times New Roman" w:eastAsia="Calibri" w:hAnsi="Times New Roman" w:cs="Times New Roman"/>
                <w:b/>
                <w:kern w:val="0"/>
                <w:sz w:val="18"/>
                <w:szCs w:val="18"/>
                <w14:ligatures w14:val="none"/>
              </w:rPr>
            </w:pPr>
            <w:r w:rsidRPr="0099149B">
              <w:rPr>
                <w:rFonts w:ascii="Times New Roman" w:eastAsia="Calibri" w:hAnsi="Times New Roman" w:cs="Times New Roman"/>
                <w:b/>
                <w:color w:val="000000"/>
                <w:kern w:val="0"/>
                <w:sz w:val="18"/>
                <w:szCs w:val="18"/>
                <w14:ligatures w14:val="none"/>
              </w:rPr>
              <w:t xml:space="preserve">ĐVT </w:t>
            </w:r>
            <w:proofErr w:type="spellStart"/>
            <w:r w:rsidRPr="0099149B">
              <w:rPr>
                <w:rFonts w:ascii="Times New Roman" w:eastAsia="Calibri" w:hAnsi="Times New Roman" w:cs="Times New Roman"/>
                <w:b/>
                <w:color w:val="000000"/>
                <w:kern w:val="0"/>
                <w:sz w:val="18"/>
                <w:szCs w:val="18"/>
                <w14:ligatures w14:val="none"/>
              </w:rPr>
              <w:t>theo</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Quyết</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định</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số</w:t>
            </w:r>
            <w:proofErr w:type="spellEnd"/>
            <w:r w:rsidRPr="0099149B">
              <w:rPr>
                <w:rFonts w:ascii="Times New Roman" w:eastAsia="Calibri" w:hAnsi="Times New Roman" w:cs="Times New Roman"/>
                <w:b/>
                <w:color w:val="000000"/>
                <w:kern w:val="0"/>
                <w:sz w:val="18"/>
                <w:szCs w:val="18"/>
                <w14:ligatures w14:val="none"/>
              </w:rPr>
              <w:t xml:space="preserve"> 5086/QĐ-BYT (</w:t>
            </w:r>
            <w:proofErr w:type="spellStart"/>
            <w:r w:rsidRPr="0099149B">
              <w:rPr>
                <w:rFonts w:ascii="Times New Roman" w:eastAsia="Calibri" w:hAnsi="Times New Roman" w:cs="Times New Roman"/>
                <w:b/>
                <w:color w:val="000000"/>
                <w:kern w:val="0"/>
                <w:sz w:val="18"/>
                <w:szCs w:val="18"/>
                <w14:ligatures w14:val="none"/>
              </w:rPr>
              <w:t>nếu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có</w:t>
            </w:r>
            <w:proofErr w:type="spellEnd"/>
            <w:r w:rsidRPr="0099149B">
              <w:rPr>
                <w:rFonts w:ascii="Times New Roman" w:eastAsia="Calibri" w:hAnsi="Times New Roman" w:cs="Times New Roman"/>
                <w:b/>
                <w:color w:val="000000"/>
                <w:kern w:val="0"/>
                <w:sz w:val="18"/>
                <w:szCs w:val="18"/>
                <w14:ligatures w14:val="none"/>
              </w:rPr>
              <w:t>)</w:t>
            </w:r>
          </w:p>
        </w:tc>
        <w:tc>
          <w:tcPr>
            <w:tcW w:w="837" w:type="dxa"/>
            <w:tcBorders>
              <w:top w:val="single" w:sz="4" w:space="0" w:color="000000"/>
              <w:left w:val="single" w:sz="4" w:space="0" w:color="000000"/>
              <w:bottom w:val="single" w:sz="4" w:space="0" w:color="000000"/>
              <w:right w:val="single" w:sz="4" w:space="0" w:color="000000"/>
            </w:tcBorders>
          </w:tcPr>
          <w:p w14:paraId="14763B93" w14:textId="77777777" w:rsidR="0099149B" w:rsidRPr="0099149B" w:rsidRDefault="0099149B" w:rsidP="0099149B">
            <w:pPr>
              <w:tabs>
                <w:tab w:val="left" w:pos="5670"/>
              </w:tabs>
              <w:jc w:val="center"/>
              <w:rPr>
                <w:rFonts w:ascii="Times New Roman" w:eastAsia="Calibri" w:hAnsi="Times New Roman" w:cs="Times New Roman"/>
                <w:b/>
                <w:kern w:val="0"/>
                <w:sz w:val="18"/>
                <w:szCs w:val="18"/>
                <w14:ligatures w14:val="none"/>
              </w:rPr>
            </w:pPr>
            <w:proofErr w:type="spellStart"/>
            <w:r w:rsidRPr="0099149B">
              <w:rPr>
                <w:rFonts w:ascii="Times New Roman" w:eastAsia="Calibri" w:hAnsi="Times New Roman" w:cs="Times New Roman"/>
                <w:b/>
                <w:kern w:val="0"/>
                <w:sz w:val="18"/>
                <w:szCs w:val="18"/>
                <w14:ligatures w14:val="none"/>
              </w:rPr>
              <w:t>Mã</w:t>
            </w:r>
            <w:proofErr w:type="spellEnd"/>
            <w:r w:rsidRPr="0099149B">
              <w:rPr>
                <w:rFonts w:ascii="Times New Roman" w:eastAsia="Calibri" w:hAnsi="Times New Roman" w:cs="Times New Roman"/>
                <w:b/>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nhóm</w:t>
            </w:r>
            <w:proofErr w:type="spellEnd"/>
            <w:r w:rsidRPr="0099149B">
              <w:rPr>
                <w:rFonts w:ascii="Times New Roman" w:eastAsia="Calibri" w:hAnsi="Times New Roman" w:cs="Times New Roman"/>
                <w:b/>
                <w:kern w:val="0"/>
                <w:sz w:val="18"/>
                <w:szCs w:val="18"/>
                <w14:ligatures w14:val="none"/>
              </w:rPr>
              <w:t xml:space="preserve"> VTYT </w:t>
            </w:r>
            <w:proofErr w:type="spellStart"/>
            <w:r w:rsidRPr="0099149B">
              <w:rPr>
                <w:rFonts w:ascii="Times New Roman" w:eastAsia="Calibri" w:hAnsi="Times New Roman" w:cs="Times New Roman"/>
                <w:b/>
                <w:kern w:val="0"/>
                <w:sz w:val="18"/>
                <w:szCs w:val="18"/>
                <w14:ligatures w14:val="none"/>
              </w:rPr>
              <w:t>theo</w:t>
            </w:r>
            <w:proofErr w:type="spellEnd"/>
            <w:r w:rsidRPr="0099149B">
              <w:rPr>
                <w:rFonts w:ascii="Times New Roman" w:eastAsia="Calibri" w:hAnsi="Times New Roman" w:cs="Times New Roman"/>
                <w:b/>
                <w:kern w:val="0"/>
                <w:sz w:val="18"/>
                <w:szCs w:val="18"/>
                <w14:ligatures w14:val="none"/>
              </w:rPr>
              <w:t xml:space="preserve"> Thông </w:t>
            </w:r>
            <w:proofErr w:type="spellStart"/>
            <w:r w:rsidRPr="0099149B">
              <w:rPr>
                <w:rFonts w:ascii="Times New Roman" w:eastAsia="Calibri" w:hAnsi="Times New Roman" w:cs="Times New Roman"/>
                <w:b/>
                <w:kern w:val="0"/>
                <w:sz w:val="18"/>
                <w:szCs w:val="18"/>
                <w14:ligatures w14:val="none"/>
              </w:rPr>
              <w:t>tư</w:t>
            </w:r>
            <w:proofErr w:type="spellEnd"/>
            <w:r w:rsidRPr="0099149B">
              <w:rPr>
                <w:rFonts w:ascii="Times New Roman" w:eastAsia="Calibri" w:hAnsi="Times New Roman" w:cs="Times New Roman"/>
                <w:b/>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số</w:t>
            </w:r>
            <w:proofErr w:type="spellEnd"/>
            <w:r w:rsidRPr="0099149B">
              <w:rPr>
                <w:rFonts w:ascii="Times New Roman" w:eastAsia="Calibri" w:hAnsi="Times New Roman" w:cs="Times New Roman"/>
                <w:b/>
                <w:kern w:val="0"/>
                <w:sz w:val="18"/>
                <w:szCs w:val="18"/>
                <w14:ligatures w14:val="none"/>
              </w:rPr>
              <w:t xml:space="preserve"> 04/2017/TT-BYT </w:t>
            </w:r>
            <w:proofErr w:type="spellStart"/>
            <w:r w:rsidRPr="0099149B">
              <w:rPr>
                <w:rFonts w:ascii="Times New Roman" w:eastAsia="Calibri" w:hAnsi="Times New Roman" w:cs="Times New Roman"/>
                <w:b/>
                <w:kern w:val="0"/>
                <w:sz w:val="18"/>
                <w:szCs w:val="18"/>
                <w14:ligatures w14:val="none"/>
              </w:rPr>
              <w:t>ngày</w:t>
            </w:r>
            <w:proofErr w:type="spellEnd"/>
            <w:r w:rsidRPr="0099149B">
              <w:rPr>
                <w:rFonts w:ascii="Times New Roman" w:eastAsia="Calibri" w:hAnsi="Times New Roman" w:cs="Times New Roman"/>
                <w:b/>
                <w:kern w:val="0"/>
                <w:sz w:val="18"/>
                <w:szCs w:val="18"/>
                <w14:ligatures w14:val="none"/>
              </w:rPr>
              <w:t xml:space="preserve"> 14/4/2017 (</w:t>
            </w:r>
            <w:proofErr w:type="spellStart"/>
            <w:r w:rsidRPr="0099149B">
              <w:rPr>
                <w:rFonts w:ascii="Times New Roman" w:eastAsia="Calibri" w:hAnsi="Times New Roman" w:cs="Times New Roman"/>
                <w:b/>
                <w:kern w:val="0"/>
                <w:sz w:val="18"/>
                <w:szCs w:val="18"/>
                <w14:ligatures w14:val="none"/>
              </w:rPr>
              <w:t>nếu</w:t>
            </w:r>
            <w:proofErr w:type="spellEnd"/>
            <w:r w:rsidRPr="0099149B">
              <w:rPr>
                <w:rFonts w:ascii="Times New Roman" w:eastAsia="Calibri" w:hAnsi="Times New Roman" w:cs="Times New Roman"/>
                <w:b/>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có</w:t>
            </w:r>
            <w:proofErr w:type="spellEnd"/>
            <w:r w:rsidRPr="0099149B">
              <w:rPr>
                <w:rFonts w:ascii="Times New Roman" w:eastAsia="Calibri" w:hAnsi="Times New Roman" w:cs="Times New Roman"/>
                <w:b/>
                <w:kern w:val="0"/>
                <w:sz w:val="18"/>
                <w:szCs w:val="18"/>
                <w14:ligatures w14:val="none"/>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6D8204A" w14:textId="77777777" w:rsidR="0099149B" w:rsidRPr="0099149B" w:rsidRDefault="0099149B" w:rsidP="0099149B">
            <w:pPr>
              <w:tabs>
                <w:tab w:val="left" w:pos="5670"/>
              </w:tabs>
              <w:jc w:val="center"/>
              <w:rPr>
                <w:rFonts w:ascii="Times New Roman" w:eastAsia="Calibri" w:hAnsi="Times New Roman" w:cs="Times New Roman"/>
                <w:b/>
                <w:kern w:val="0"/>
                <w:sz w:val="18"/>
                <w:szCs w:val="18"/>
                <w14:ligatures w14:val="none"/>
              </w:rPr>
            </w:pPr>
            <w:proofErr w:type="spellStart"/>
            <w:r w:rsidRPr="0099149B">
              <w:rPr>
                <w:rFonts w:ascii="Times New Roman" w:eastAsia="Calibri" w:hAnsi="Times New Roman" w:cs="Times New Roman"/>
                <w:b/>
                <w:kern w:val="0"/>
                <w:sz w:val="18"/>
                <w:szCs w:val="18"/>
                <w14:ligatures w14:val="none"/>
              </w:rPr>
              <w:t>Mã</w:t>
            </w:r>
            <w:proofErr w:type="spellEnd"/>
            <w:r w:rsidRPr="0099149B">
              <w:rPr>
                <w:rFonts w:ascii="Times New Roman" w:eastAsia="Calibri" w:hAnsi="Times New Roman" w:cs="Times New Roman"/>
                <w:b/>
                <w:kern w:val="0"/>
                <w:sz w:val="18"/>
                <w:szCs w:val="18"/>
                <w14:ligatures w14:val="none"/>
              </w:rPr>
              <w:t xml:space="preserve"> HS</w:t>
            </w:r>
          </w:p>
          <w:p w14:paraId="7C5B7EF6"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kern w:val="0"/>
                <w:sz w:val="18"/>
                <w:szCs w:val="18"/>
                <w14:ligatures w14:val="none"/>
              </w:rPr>
              <w:t>(</w:t>
            </w:r>
            <w:proofErr w:type="spellStart"/>
            <w:r w:rsidRPr="0099149B">
              <w:rPr>
                <w:rFonts w:ascii="Times New Roman" w:eastAsia="Calibri" w:hAnsi="Times New Roman" w:cs="Times New Roman"/>
                <w:b/>
                <w:kern w:val="0"/>
                <w:sz w:val="18"/>
                <w:szCs w:val="18"/>
                <w14:ligatures w14:val="none"/>
              </w:rPr>
              <w:t>nếu</w:t>
            </w:r>
            <w:proofErr w:type="spellEnd"/>
            <w:r w:rsidRPr="0099149B">
              <w:rPr>
                <w:rFonts w:ascii="Times New Roman" w:eastAsia="Calibri" w:hAnsi="Times New Roman" w:cs="Times New Roman"/>
                <w:b/>
                <w:kern w:val="0"/>
                <w:sz w:val="18"/>
                <w:szCs w:val="18"/>
                <w14:ligatures w14:val="none"/>
              </w:rPr>
              <w:t xml:space="preserve"> </w:t>
            </w:r>
            <w:proofErr w:type="spellStart"/>
            <w:r w:rsidRPr="0099149B">
              <w:rPr>
                <w:rFonts w:ascii="Times New Roman" w:eastAsia="Calibri" w:hAnsi="Times New Roman" w:cs="Times New Roman"/>
                <w:b/>
                <w:kern w:val="0"/>
                <w:sz w:val="18"/>
                <w:szCs w:val="18"/>
                <w14:ligatures w14:val="none"/>
              </w:rPr>
              <w:t>có</w:t>
            </w:r>
            <w:proofErr w:type="spellEnd"/>
            <w:r w:rsidRPr="0099149B">
              <w:rPr>
                <w:rFonts w:ascii="Times New Roman" w:eastAsia="Calibri" w:hAnsi="Times New Roman" w:cs="Times New Roman"/>
                <w:b/>
                <w:kern w:val="0"/>
                <w:sz w:val="18"/>
                <w:szCs w:val="18"/>
                <w14:ligatures w14:val="none"/>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5D229987"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 xml:space="preserve">Tài </w:t>
            </w:r>
            <w:proofErr w:type="spellStart"/>
            <w:r w:rsidRPr="0099149B">
              <w:rPr>
                <w:rFonts w:ascii="Times New Roman" w:eastAsia="Calibri" w:hAnsi="Times New Roman" w:cs="Times New Roman"/>
                <w:b/>
                <w:color w:val="000000"/>
                <w:kern w:val="0"/>
                <w:sz w:val="18"/>
                <w:szCs w:val="18"/>
                <w14:ligatures w14:val="none"/>
              </w:rPr>
              <w:t>liệu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tham</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chiếu</w:t>
            </w:r>
            <w:proofErr w:type="spellEnd"/>
            <w:r w:rsidRPr="0099149B">
              <w:rPr>
                <w:rFonts w:ascii="Times New Roman" w:eastAsia="Calibri" w:hAnsi="Times New Roman" w:cs="Times New Roman"/>
                <w:b/>
                <w:color w:val="000000"/>
                <w:kern w:val="0"/>
                <w:sz w:val="18"/>
                <w:szCs w:val="18"/>
                <w14:ligatures w14:val="none"/>
              </w:rPr>
              <w:t xml:space="preserve"> </w:t>
            </w:r>
            <w:proofErr w:type="spellStart"/>
            <w:r w:rsidRPr="0099149B">
              <w:rPr>
                <w:rFonts w:ascii="Times New Roman" w:eastAsia="Calibri" w:hAnsi="Times New Roman" w:cs="Times New Roman"/>
                <w:b/>
                <w:color w:val="000000"/>
                <w:kern w:val="0"/>
                <w:sz w:val="18"/>
                <w:szCs w:val="18"/>
                <w14:ligatures w14:val="none"/>
              </w:rPr>
              <w:t>trong</w:t>
            </w:r>
            <w:proofErr w:type="spellEnd"/>
            <w:r w:rsidRPr="0099149B">
              <w:rPr>
                <w:rFonts w:ascii="Times New Roman" w:eastAsia="Calibri" w:hAnsi="Times New Roman" w:cs="Times New Roman"/>
                <w:b/>
                <w:color w:val="000000"/>
                <w:kern w:val="0"/>
                <w:sz w:val="18"/>
                <w:szCs w:val="18"/>
                <w14:ligatures w14:val="none"/>
              </w:rPr>
              <w:t xml:space="preserve"> HSDT</w:t>
            </w:r>
          </w:p>
        </w:tc>
      </w:tr>
      <w:tr w:rsidR="0099149B" w:rsidRPr="0099149B" w14:paraId="750D89F5" w14:textId="77777777" w:rsidTr="00BB1362">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33DF3708"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lastRenderedPageBreak/>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154EEC2D"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(2)</w:t>
            </w:r>
          </w:p>
        </w:tc>
        <w:tc>
          <w:tcPr>
            <w:tcW w:w="707" w:type="dxa"/>
            <w:tcBorders>
              <w:top w:val="single" w:sz="4" w:space="0" w:color="000000"/>
              <w:left w:val="single" w:sz="4" w:space="0" w:color="000000"/>
              <w:bottom w:val="single" w:sz="4" w:space="0" w:color="000000"/>
              <w:right w:val="single" w:sz="4" w:space="0" w:color="000000"/>
            </w:tcBorders>
            <w:vAlign w:val="center"/>
          </w:tcPr>
          <w:p w14:paraId="0FC72BA7"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(3)</w:t>
            </w:r>
          </w:p>
        </w:tc>
        <w:tc>
          <w:tcPr>
            <w:tcW w:w="656" w:type="dxa"/>
            <w:tcBorders>
              <w:top w:val="single" w:sz="4" w:space="0" w:color="000000"/>
              <w:left w:val="single" w:sz="4" w:space="0" w:color="000000"/>
              <w:bottom w:val="single" w:sz="4" w:space="0" w:color="000000"/>
              <w:right w:val="single" w:sz="4" w:space="0" w:color="000000"/>
            </w:tcBorders>
            <w:vAlign w:val="center"/>
          </w:tcPr>
          <w:p w14:paraId="66E26D13"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(4)</w:t>
            </w:r>
          </w:p>
        </w:tc>
        <w:tc>
          <w:tcPr>
            <w:tcW w:w="748" w:type="dxa"/>
            <w:tcBorders>
              <w:top w:val="single" w:sz="4" w:space="0" w:color="000000"/>
              <w:left w:val="single" w:sz="4" w:space="0" w:color="000000"/>
              <w:bottom w:val="single" w:sz="4" w:space="0" w:color="000000"/>
              <w:right w:val="single" w:sz="4" w:space="0" w:color="000000"/>
            </w:tcBorders>
            <w:vAlign w:val="center"/>
          </w:tcPr>
          <w:p w14:paraId="177F4FB7"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(5)</w:t>
            </w:r>
          </w:p>
        </w:tc>
        <w:tc>
          <w:tcPr>
            <w:tcW w:w="927" w:type="dxa"/>
            <w:tcBorders>
              <w:top w:val="single" w:sz="4" w:space="0" w:color="000000"/>
              <w:left w:val="single" w:sz="4" w:space="0" w:color="000000"/>
              <w:bottom w:val="single" w:sz="4" w:space="0" w:color="000000"/>
              <w:right w:val="single" w:sz="4" w:space="0" w:color="000000"/>
            </w:tcBorders>
            <w:vAlign w:val="center"/>
          </w:tcPr>
          <w:p w14:paraId="0A21E2D8"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(6)</w:t>
            </w:r>
          </w:p>
        </w:tc>
        <w:tc>
          <w:tcPr>
            <w:tcW w:w="1021" w:type="dxa"/>
            <w:tcBorders>
              <w:top w:val="single" w:sz="4" w:space="0" w:color="000000"/>
              <w:left w:val="single" w:sz="4" w:space="0" w:color="000000"/>
              <w:bottom w:val="single" w:sz="4" w:space="0" w:color="000000"/>
              <w:right w:val="single" w:sz="4" w:space="0" w:color="000000"/>
            </w:tcBorders>
            <w:vAlign w:val="center"/>
          </w:tcPr>
          <w:p w14:paraId="51083742"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(7)</w:t>
            </w:r>
          </w:p>
        </w:tc>
        <w:tc>
          <w:tcPr>
            <w:tcW w:w="792" w:type="dxa"/>
            <w:tcBorders>
              <w:top w:val="single" w:sz="4" w:space="0" w:color="000000"/>
              <w:left w:val="single" w:sz="4" w:space="0" w:color="000000"/>
              <w:bottom w:val="single" w:sz="4" w:space="0" w:color="000000"/>
              <w:right w:val="single" w:sz="4" w:space="0" w:color="000000"/>
            </w:tcBorders>
            <w:vAlign w:val="center"/>
          </w:tcPr>
          <w:p w14:paraId="433CC10F"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(8)</w:t>
            </w:r>
          </w:p>
        </w:tc>
        <w:tc>
          <w:tcPr>
            <w:tcW w:w="732" w:type="dxa"/>
            <w:tcBorders>
              <w:top w:val="single" w:sz="4" w:space="0" w:color="000000"/>
              <w:left w:val="single" w:sz="4" w:space="0" w:color="000000"/>
              <w:bottom w:val="single" w:sz="4" w:space="0" w:color="000000"/>
              <w:right w:val="single" w:sz="4" w:space="0" w:color="000000"/>
            </w:tcBorders>
            <w:vAlign w:val="center"/>
          </w:tcPr>
          <w:p w14:paraId="0CC72D60"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(9)</w:t>
            </w:r>
          </w:p>
        </w:tc>
        <w:tc>
          <w:tcPr>
            <w:tcW w:w="711" w:type="dxa"/>
            <w:tcBorders>
              <w:top w:val="single" w:sz="4" w:space="0" w:color="000000"/>
              <w:left w:val="single" w:sz="4" w:space="0" w:color="000000"/>
              <w:bottom w:val="single" w:sz="4" w:space="0" w:color="000000"/>
              <w:right w:val="single" w:sz="4" w:space="0" w:color="000000"/>
            </w:tcBorders>
            <w:vAlign w:val="center"/>
          </w:tcPr>
          <w:p w14:paraId="502475F2" w14:textId="77777777" w:rsidR="0099149B" w:rsidRPr="0099149B" w:rsidRDefault="0099149B" w:rsidP="0099149B">
            <w:pPr>
              <w:tabs>
                <w:tab w:val="left" w:pos="5670"/>
              </w:tabs>
              <w:jc w:val="center"/>
              <w:rPr>
                <w:rFonts w:ascii="Times New Roman" w:eastAsia="Calibri" w:hAnsi="Times New Roman" w:cs="Times New Roman"/>
                <w:b/>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(10)</w:t>
            </w:r>
          </w:p>
        </w:tc>
        <w:tc>
          <w:tcPr>
            <w:tcW w:w="634" w:type="dxa"/>
            <w:tcBorders>
              <w:top w:val="single" w:sz="4" w:space="0" w:color="000000"/>
              <w:left w:val="single" w:sz="4" w:space="0" w:color="000000"/>
              <w:bottom w:val="single" w:sz="4" w:space="0" w:color="000000"/>
              <w:right w:val="single" w:sz="4" w:space="0" w:color="000000"/>
            </w:tcBorders>
            <w:vAlign w:val="center"/>
          </w:tcPr>
          <w:p w14:paraId="21CD95FD"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(11)</w:t>
            </w:r>
          </w:p>
        </w:tc>
        <w:tc>
          <w:tcPr>
            <w:tcW w:w="729" w:type="dxa"/>
            <w:tcBorders>
              <w:top w:val="single" w:sz="4" w:space="0" w:color="000000"/>
              <w:left w:val="single" w:sz="4" w:space="0" w:color="000000"/>
              <w:bottom w:val="single" w:sz="4" w:space="0" w:color="000000"/>
              <w:right w:val="single" w:sz="4" w:space="0" w:color="000000"/>
            </w:tcBorders>
            <w:vAlign w:val="center"/>
          </w:tcPr>
          <w:p w14:paraId="66FFD2EA"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(12)</w:t>
            </w:r>
          </w:p>
        </w:tc>
        <w:tc>
          <w:tcPr>
            <w:tcW w:w="833" w:type="dxa"/>
            <w:tcBorders>
              <w:top w:val="single" w:sz="4" w:space="0" w:color="000000"/>
              <w:left w:val="single" w:sz="4" w:space="0" w:color="000000"/>
              <w:bottom w:val="single" w:sz="4" w:space="0" w:color="000000"/>
              <w:right w:val="single" w:sz="4" w:space="0" w:color="000000"/>
            </w:tcBorders>
            <w:vAlign w:val="center"/>
          </w:tcPr>
          <w:p w14:paraId="7F4B4A33"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(13)</w:t>
            </w:r>
          </w:p>
        </w:tc>
        <w:tc>
          <w:tcPr>
            <w:tcW w:w="887" w:type="dxa"/>
            <w:tcBorders>
              <w:top w:val="single" w:sz="4" w:space="0" w:color="000000"/>
              <w:left w:val="single" w:sz="4" w:space="0" w:color="000000"/>
              <w:bottom w:val="single" w:sz="4" w:space="0" w:color="000000"/>
              <w:right w:val="single" w:sz="4" w:space="0" w:color="000000"/>
            </w:tcBorders>
            <w:vAlign w:val="center"/>
          </w:tcPr>
          <w:p w14:paraId="066A75A6" w14:textId="77777777" w:rsidR="0099149B" w:rsidRPr="0099149B" w:rsidRDefault="0099149B" w:rsidP="0099149B">
            <w:pPr>
              <w:tabs>
                <w:tab w:val="left" w:pos="5670"/>
              </w:tabs>
              <w:jc w:val="center"/>
              <w:rPr>
                <w:rFonts w:ascii="Times New Roman" w:eastAsia="Calibri" w:hAnsi="Times New Roman" w:cs="Times New Roman"/>
                <w:b/>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(14)</w:t>
            </w:r>
          </w:p>
        </w:tc>
        <w:tc>
          <w:tcPr>
            <w:tcW w:w="972" w:type="dxa"/>
            <w:tcBorders>
              <w:top w:val="single" w:sz="4" w:space="0" w:color="000000"/>
              <w:left w:val="single" w:sz="4" w:space="0" w:color="000000"/>
              <w:bottom w:val="single" w:sz="4" w:space="0" w:color="000000"/>
              <w:right w:val="single" w:sz="4" w:space="0" w:color="000000"/>
            </w:tcBorders>
            <w:vAlign w:val="center"/>
          </w:tcPr>
          <w:p w14:paraId="3D30232B" w14:textId="77777777" w:rsidR="0099149B" w:rsidRPr="0099149B" w:rsidRDefault="0099149B" w:rsidP="0099149B">
            <w:pPr>
              <w:tabs>
                <w:tab w:val="left" w:pos="5670"/>
              </w:tabs>
              <w:jc w:val="center"/>
              <w:rPr>
                <w:rFonts w:ascii="Times New Roman" w:eastAsia="Calibri" w:hAnsi="Times New Roman" w:cs="Times New Roman"/>
                <w:b/>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w:t>
            </w:r>
            <w:r w:rsidRPr="0099149B">
              <w:rPr>
                <w:rFonts w:ascii="Times New Roman" w:eastAsia="Calibri" w:hAnsi="Times New Roman" w:cs="Times New Roman"/>
                <w:b/>
                <w:kern w:val="0"/>
                <w:sz w:val="18"/>
                <w:szCs w:val="18"/>
                <w14:ligatures w14:val="none"/>
              </w:rPr>
              <w:t>15</w:t>
            </w:r>
            <w:r w:rsidRPr="0099149B">
              <w:rPr>
                <w:rFonts w:ascii="Times New Roman" w:eastAsia="Calibri" w:hAnsi="Times New Roman" w:cs="Times New Roman"/>
                <w:b/>
                <w:color w:val="000000"/>
                <w:kern w:val="0"/>
                <w:sz w:val="18"/>
                <w:szCs w:val="18"/>
                <w14:ligatures w14:val="none"/>
              </w:rPr>
              <w:t>)</w:t>
            </w:r>
          </w:p>
        </w:tc>
        <w:tc>
          <w:tcPr>
            <w:tcW w:w="710" w:type="dxa"/>
            <w:tcBorders>
              <w:top w:val="single" w:sz="4" w:space="0" w:color="000000"/>
              <w:left w:val="single" w:sz="4" w:space="0" w:color="000000"/>
              <w:bottom w:val="single" w:sz="4" w:space="0" w:color="000000"/>
              <w:right w:val="single" w:sz="4" w:space="0" w:color="000000"/>
            </w:tcBorders>
            <w:vAlign w:val="center"/>
          </w:tcPr>
          <w:p w14:paraId="7AC1F57F" w14:textId="77777777" w:rsidR="0099149B" w:rsidRPr="0099149B" w:rsidRDefault="0099149B" w:rsidP="0099149B">
            <w:pPr>
              <w:tabs>
                <w:tab w:val="left" w:pos="5670"/>
              </w:tabs>
              <w:jc w:val="center"/>
              <w:rPr>
                <w:rFonts w:ascii="Times New Roman" w:eastAsia="Calibri" w:hAnsi="Times New Roman" w:cs="Times New Roman"/>
                <w:b/>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(16)</w:t>
            </w:r>
          </w:p>
        </w:tc>
        <w:tc>
          <w:tcPr>
            <w:tcW w:w="837" w:type="dxa"/>
            <w:tcBorders>
              <w:top w:val="single" w:sz="4" w:space="0" w:color="000000"/>
              <w:left w:val="single" w:sz="4" w:space="0" w:color="000000"/>
              <w:bottom w:val="single" w:sz="4" w:space="0" w:color="000000"/>
              <w:right w:val="single" w:sz="4" w:space="0" w:color="000000"/>
            </w:tcBorders>
            <w:vAlign w:val="center"/>
          </w:tcPr>
          <w:p w14:paraId="7DF3F0E9" w14:textId="77777777" w:rsidR="0099149B" w:rsidRPr="0099149B" w:rsidRDefault="0099149B" w:rsidP="0099149B">
            <w:pPr>
              <w:tabs>
                <w:tab w:val="left" w:pos="5670"/>
              </w:tabs>
              <w:jc w:val="center"/>
              <w:rPr>
                <w:rFonts w:ascii="Times New Roman" w:eastAsia="Calibri" w:hAnsi="Times New Roman" w:cs="Times New Roman"/>
                <w:b/>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w:t>
            </w:r>
            <w:r w:rsidRPr="0099149B">
              <w:rPr>
                <w:rFonts w:ascii="Times New Roman" w:eastAsia="Calibri" w:hAnsi="Times New Roman" w:cs="Times New Roman"/>
                <w:b/>
                <w:kern w:val="0"/>
                <w:sz w:val="18"/>
                <w:szCs w:val="18"/>
                <w14:ligatures w14:val="none"/>
              </w:rPr>
              <w:t>17</w:t>
            </w:r>
            <w:r w:rsidRPr="0099149B">
              <w:rPr>
                <w:rFonts w:ascii="Times New Roman" w:eastAsia="Calibri" w:hAnsi="Times New Roman" w:cs="Times New Roman"/>
                <w:b/>
                <w:color w:val="000000"/>
                <w:kern w:val="0"/>
                <w:sz w:val="18"/>
                <w:szCs w:val="18"/>
                <w14:ligatures w14:val="none"/>
              </w:rPr>
              <w:t>)</w:t>
            </w:r>
          </w:p>
        </w:tc>
        <w:tc>
          <w:tcPr>
            <w:tcW w:w="575" w:type="dxa"/>
            <w:tcBorders>
              <w:top w:val="single" w:sz="4" w:space="0" w:color="000000"/>
              <w:left w:val="single" w:sz="4" w:space="0" w:color="000000"/>
              <w:bottom w:val="single" w:sz="4" w:space="0" w:color="000000"/>
              <w:right w:val="single" w:sz="4" w:space="0" w:color="000000"/>
            </w:tcBorders>
            <w:vAlign w:val="center"/>
          </w:tcPr>
          <w:p w14:paraId="126E0A84"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w:t>
            </w:r>
            <w:r w:rsidRPr="0099149B">
              <w:rPr>
                <w:rFonts w:ascii="Times New Roman" w:eastAsia="Calibri" w:hAnsi="Times New Roman" w:cs="Times New Roman"/>
                <w:b/>
                <w:kern w:val="0"/>
                <w:sz w:val="18"/>
                <w:szCs w:val="18"/>
                <w14:ligatures w14:val="none"/>
              </w:rPr>
              <w:t>18</w:t>
            </w:r>
            <w:r w:rsidRPr="0099149B">
              <w:rPr>
                <w:rFonts w:ascii="Times New Roman" w:eastAsia="Calibri" w:hAnsi="Times New Roman" w:cs="Times New Roman"/>
                <w:b/>
                <w:color w:val="000000"/>
                <w:kern w:val="0"/>
                <w:sz w:val="18"/>
                <w:szCs w:val="18"/>
                <w14:ligatures w14:val="none"/>
              </w:rPr>
              <w:t>)</w:t>
            </w:r>
          </w:p>
        </w:tc>
        <w:tc>
          <w:tcPr>
            <w:tcW w:w="972" w:type="dxa"/>
            <w:tcBorders>
              <w:top w:val="single" w:sz="4" w:space="0" w:color="000000"/>
              <w:left w:val="single" w:sz="4" w:space="0" w:color="000000"/>
              <w:bottom w:val="single" w:sz="4" w:space="0" w:color="000000"/>
              <w:right w:val="single" w:sz="4" w:space="0" w:color="000000"/>
            </w:tcBorders>
            <w:vAlign w:val="center"/>
          </w:tcPr>
          <w:p w14:paraId="229624C6"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b/>
                <w:color w:val="000000"/>
                <w:kern w:val="0"/>
                <w:sz w:val="18"/>
                <w:szCs w:val="18"/>
                <w14:ligatures w14:val="none"/>
              </w:rPr>
              <w:t>(</w:t>
            </w:r>
            <w:r w:rsidRPr="0099149B">
              <w:rPr>
                <w:rFonts w:ascii="Times New Roman" w:eastAsia="Calibri" w:hAnsi="Times New Roman" w:cs="Times New Roman"/>
                <w:b/>
                <w:kern w:val="0"/>
                <w:sz w:val="18"/>
                <w:szCs w:val="18"/>
                <w14:ligatures w14:val="none"/>
              </w:rPr>
              <w:t>19</w:t>
            </w:r>
            <w:r w:rsidRPr="0099149B">
              <w:rPr>
                <w:rFonts w:ascii="Times New Roman" w:eastAsia="Calibri" w:hAnsi="Times New Roman" w:cs="Times New Roman"/>
                <w:b/>
                <w:color w:val="000000"/>
                <w:kern w:val="0"/>
                <w:sz w:val="18"/>
                <w:szCs w:val="18"/>
                <w14:ligatures w14:val="none"/>
              </w:rPr>
              <w:t>)</w:t>
            </w:r>
          </w:p>
        </w:tc>
      </w:tr>
      <w:tr w:rsidR="0099149B" w:rsidRPr="0099149B" w14:paraId="5F65F657" w14:textId="77777777" w:rsidTr="00BB1362">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23726787"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color w:val="000000"/>
                <w:kern w:val="0"/>
                <w:sz w:val="18"/>
                <w:szCs w:val="18"/>
                <w14:ligatures w14:val="none"/>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76FA72B1"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010EE98A"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342202B7"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7CEE713"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7783728B"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8CE2E41"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8D1371F"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D3C935A"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11" w:type="dxa"/>
            <w:tcBorders>
              <w:top w:val="single" w:sz="4" w:space="0" w:color="000000"/>
              <w:left w:val="single" w:sz="4" w:space="0" w:color="000000"/>
              <w:bottom w:val="single" w:sz="4" w:space="0" w:color="000000"/>
              <w:right w:val="single" w:sz="4" w:space="0" w:color="000000"/>
            </w:tcBorders>
          </w:tcPr>
          <w:p w14:paraId="57EDBD88"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568D0271"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AA38270"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DCFF746"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87" w:type="dxa"/>
            <w:tcBorders>
              <w:top w:val="single" w:sz="4" w:space="0" w:color="000000"/>
              <w:left w:val="single" w:sz="4" w:space="0" w:color="000000"/>
              <w:right w:val="single" w:sz="4" w:space="0" w:color="000000"/>
            </w:tcBorders>
            <w:vAlign w:val="center"/>
          </w:tcPr>
          <w:p w14:paraId="5E4E2A8B"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72" w:type="dxa"/>
            <w:tcBorders>
              <w:top w:val="single" w:sz="4" w:space="0" w:color="000000"/>
              <w:left w:val="single" w:sz="4" w:space="0" w:color="000000"/>
              <w:right w:val="single" w:sz="4" w:space="0" w:color="000000"/>
            </w:tcBorders>
            <w:vAlign w:val="center"/>
          </w:tcPr>
          <w:p w14:paraId="77C308E9"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10" w:type="dxa"/>
            <w:tcBorders>
              <w:top w:val="single" w:sz="4" w:space="0" w:color="000000"/>
              <w:left w:val="single" w:sz="4" w:space="0" w:color="000000"/>
              <w:right w:val="single" w:sz="4" w:space="0" w:color="000000"/>
            </w:tcBorders>
            <w:vAlign w:val="center"/>
          </w:tcPr>
          <w:p w14:paraId="1039BA80"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37" w:type="dxa"/>
            <w:tcBorders>
              <w:top w:val="single" w:sz="4" w:space="0" w:color="000000"/>
              <w:left w:val="single" w:sz="4" w:space="0" w:color="000000"/>
              <w:right w:val="single" w:sz="4" w:space="0" w:color="000000"/>
            </w:tcBorders>
          </w:tcPr>
          <w:p w14:paraId="11B46AB0"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575" w:type="dxa"/>
            <w:tcBorders>
              <w:top w:val="single" w:sz="4" w:space="0" w:color="000000"/>
              <w:left w:val="single" w:sz="4" w:space="0" w:color="000000"/>
              <w:right w:val="single" w:sz="4" w:space="0" w:color="000000"/>
            </w:tcBorders>
            <w:vAlign w:val="center"/>
          </w:tcPr>
          <w:p w14:paraId="516D9F87"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72" w:type="dxa"/>
            <w:vMerge w:val="restart"/>
            <w:tcBorders>
              <w:top w:val="single" w:sz="4" w:space="0" w:color="000000"/>
              <w:left w:val="single" w:sz="4" w:space="0" w:color="000000"/>
              <w:right w:val="single" w:sz="4" w:space="0" w:color="000000"/>
            </w:tcBorders>
            <w:vAlign w:val="center"/>
          </w:tcPr>
          <w:p w14:paraId="758DE3B8"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i/>
                <w:color w:val="000000"/>
                <w:kern w:val="0"/>
                <w:sz w:val="18"/>
                <w:szCs w:val="18"/>
                <w14:ligatures w14:val="none"/>
              </w:rPr>
              <w:t xml:space="preserve">Trang ... </w:t>
            </w:r>
            <w:proofErr w:type="spellStart"/>
            <w:r w:rsidRPr="0099149B">
              <w:rPr>
                <w:rFonts w:ascii="Times New Roman" w:eastAsia="Calibri" w:hAnsi="Times New Roman" w:cs="Times New Roman"/>
                <w:i/>
                <w:color w:val="000000"/>
                <w:kern w:val="0"/>
                <w:sz w:val="18"/>
                <w:szCs w:val="18"/>
                <w14:ligatures w14:val="none"/>
              </w:rPr>
              <w:t>của</w:t>
            </w:r>
            <w:proofErr w:type="spellEnd"/>
            <w:r w:rsidRPr="0099149B">
              <w:rPr>
                <w:rFonts w:ascii="Times New Roman" w:eastAsia="Calibri" w:hAnsi="Times New Roman" w:cs="Times New Roman"/>
                <w:i/>
                <w:color w:val="000000"/>
                <w:kern w:val="0"/>
                <w:sz w:val="18"/>
                <w:szCs w:val="18"/>
                <w14:ligatures w14:val="none"/>
              </w:rPr>
              <w:t xml:space="preserve"> Catalog, </w:t>
            </w:r>
            <w:proofErr w:type="spellStart"/>
            <w:r w:rsidRPr="0099149B">
              <w:rPr>
                <w:rFonts w:ascii="Times New Roman" w:eastAsia="Calibri" w:hAnsi="Times New Roman" w:cs="Times New Roman"/>
                <w:i/>
                <w:color w:val="000000"/>
                <w:kern w:val="0"/>
                <w:sz w:val="18"/>
                <w:szCs w:val="18"/>
                <w14:ligatures w14:val="none"/>
              </w:rPr>
              <w:t>tài</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liệu</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sử</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dụng</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hoặc</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các</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tài</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liệu</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khác</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tương</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đương</w:t>
            </w:r>
            <w:proofErr w:type="spellEnd"/>
            <w:r w:rsidRPr="0099149B">
              <w:rPr>
                <w:rFonts w:ascii="Times New Roman" w:eastAsia="Calibri" w:hAnsi="Times New Roman" w:cs="Times New Roman"/>
                <w:i/>
                <w:color w:val="000000"/>
                <w:kern w:val="0"/>
                <w:sz w:val="18"/>
                <w:szCs w:val="18"/>
                <w14:ligatures w14:val="none"/>
              </w:rPr>
              <w:t xml:space="preserve">, </w:t>
            </w:r>
            <w:proofErr w:type="spellStart"/>
            <w:r w:rsidRPr="0099149B">
              <w:rPr>
                <w:rFonts w:ascii="Times New Roman" w:eastAsia="Calibri" w:hAnsi="Times New Roman" w:cs="Times New Roman"/>
                <w:i/>
                <w:color w:val="000000"/>
                <w:kern w:val="0"/>
                <w:sz w:val="18"/>
                <w:szCs w:val="18"/>
                <w14:ligatures w14:val="none"/>
              </w:rPr>
              <w:t>thuộc</w:t>
            </w:r>
            <w:proofErr w:type="spellEnd"/>
            <w:r w:rsidRPr="0099149B">
              <w:rPr>
                <w:rFonts w:ascii="Times New Roman" w:eastAsia="Calibri" w:hAnsi="Times New Roman" w:cs="Times New Roman"/>
                <w:i/>
                <w:color w:val="000000"/>
                <w:kern w:val="0"/>
                <w:sz w:val="18"/>
                <w:szCs w:val="18"/>
                <w14:ligatures w14:val="none"/>
              </w:rPr>
              <w:t xml:space="preserve"> HSDT</w:t>
            </w:r>
          </w:p>
        </w:tc>
      </w:tr>
      <w:tr w:rsidR="0099149B" w:rsidRPr="0099149B" w14:paraId="67EDEF8F" w14:textId="77777777" w:rsidTr="00BB1362">
        <w:trPr>
          <w:trHeight w:val="274"/>
        </w:trPr>
        <w:tc>
          <w:tcPr>
            <w:tcW w:w="582" w:type="dxa"/>
            <w:tcBorders>
              <w:top w:val="single" w:sz="4" w:space="0" w:color="000000"/>
              <w:left w:val="single" w:sz="4" w:space="0" w:color="000000"/>
              <w:bottom w:val="single" w:sz="4" w:space="0" w:color="000000"/>
              <w:right w:val="single" w:sz="4" w:space="0" w:color="000000"/>
            </w:tcBorders>
            <w:vAlign w:val="center"/>
          </w:tcPr>
          <w:p w14:paraId="65A8420B"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color w:val="000000"/>
                <w:kern w:val="0"/>
                <w:sz w:val="18"/>
                <w:szCs w:val="18"/>
                <w14:ligatures w14:val="none"/>
              </w:rPr>
              <w:t>…</w:t>
            </w:r>
          </w:p>
        </w:tc>
        <w:tc>
          <w:tcPr>
            <w:tcW w:w="833" w:type="dxa"/>
            <w:tcBorders>
              <w:top w:val="single" w:sz="4" w:space="0" w:color="000000"/>
              <w:left w:val="single" w:sz="4" w:space="0" w:color="000000"/>
              <w:bottom w:val="single" w:sz="4" w:space="0" w:color="000000"/>
              <w:right w:val="single" w:sz="4" w:space="0" w:color="000000"/>
            </w:tcBorders>
            <w:vAlign w:val="center"/>
          </w:tcPr>
          <w:p w14:paraId="02FA830E"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5F826881"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8F01474"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D4D6CBA"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3E50D318"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3DBF0A0C"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64F14F64"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87F91C9"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11" w:type="dxa"/>
            <w:tcBorders>
              <w:top w:val="single" w:sz="4" w:space="0" w:color="000000"/>
              <w:left w:val="single" w:sz="4" w:space="0" w:color="000000"/>
              <w:bottom w:val="single" w:sz="4" w:space="0" w:color="000000"/>
              <w:right w:val="single" w:sz="4" w:space="0" w:color="000000"/>
            </w:tcBorders>
          </w:tcPr>
          <w:p w14:paraId="7108996B"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71F2900F"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18D88C3"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DC45750"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87" w:type="dxa"/>
            <w:tcBorders>
              <w:left w:val="single" w:sz="4" w:space="0" w:color="000000"/>
              <w:right w:val="single" w:sz="4" w:space="0" w:color="000000"/>
            </w:tcBorders>
            <w:vAlign w:val="center"/>
          </w:tcPr>
          <w:p w14:paraId="605673ED"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72" w:type="dxa"/>
            <w:tcBorders>
              <w:left w:val="single" w:sz="4" w:space="0" w:color="000000"/>
              <w:right w:val="single" w:sz="4" w:space="0" w:color="000000"/>
            </w:tcBorders>
            <w:vAlign w:val="center"/>
          </w:tcPr>
          <w:p w14:paraId="6FAA2499"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10" w:type="dxa"/>
            <w:tcBorders>
              <w:left w:val="single" w:sz="4" w:space="0" w:color="000000"/>
              <w:right w:val="single" w:sz="4" w:space="0" w:color="000000"/>
            </w:tcBorders>
            <w:vAlign w:val="center"/>
          </w:tcPr>
          <w:p w14:paraId="6D4AED7A"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37" w:type="dxa"/>
            <w:tcBorders>
              <w:left w:val="single" w:sz="4" w:space="0" w:color="000000"/>
              <w:right w:val="single" w:sz="4" w:space="0" w:color="000000"/>
            </w:tcBorders>
          </w:tcPr>
          <w:p w14:paraId="6E8550BC"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575" w:type="dxa"/>
            <w:tcBorders>
              <w:left w:val="single" w:sz="4" w:space="0" w:color="000000"/>
              <w:right w:val="single" w:sz="4" w:space="0" w:color="000000"/>
            </w:tcBorders>
            <w:vAlign w:val="center"/>
          </w:tcPr>
          <w:p w14:paraId="0B774066"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72" w:type="dxa"/>
            <w:vMerge/>
            <w:tcBorders>
              <w:top w:val="single" w:sz="4" w:space="0" w:color="000000"/>
              <w:left w:val="single" w:sz="4" w:space="0" w:color="000000"/>
              <w:right w:val="single" w:sz="4" w:space="0" w:color="000000"/>
            </w:tcBorders>
            <w:vAlign w:val="center"/>
          </w:tcPr>
          <w:p w14:paraId="78EE4585" w14:textId="77777777" w:rsidR="0099149B" w:rsidRPr="0099149B" w:rsidRDefault="0099149B" w:rsidP="0099149B">
            <w:pPr>
              <w:widowControl w:val="0"/>
              <w:rPr>
                <w:rFonts w:ascii="Times New Roman" w:eastAsia="Calibri" w:hAnsi="Times New Roman" w:cs="Times New Roman"/>
                <w:color w:val="000000"/>
                <w:kern w:val="0"/>
                <w:sz w:val="18"/>
                <w:szCs w:val="18"/>
                <w14:ligatures w14:val="none"/>
              </w:rPr>
            </w:pPr>
          </w:p>
        </w:tc>
      </w:tr>
      <w:tr w:rsidR="0099149B" w:rsidRPr="0099149B" w14:paraId="03E6B6C1" w14:textId="77777777" w:rsidTr="00BB1362">
        <w:trPr>
          <w:trHeight w:val="2482"/>
        </w:trPr>
        <w:tc>
          <w:tcPr>
            <w:tcW w:w="582" w:type="dxa"/>
            <w:tcBorders>
              <w:top w:val="single" w:sz="4" w:space="0" w:color="000000"/>
              <w:left w:val="single" w:sz="4" w:space="0" w:color="000000"/>
              <w:bottom w:val="single" w:sz="4" w:space="0" w:color="000000"/>
              <w:right w:val="single" w:sz="4" w:space="0" w:color="000000"/>
            </w:tcBorders>
            <w:vAlign w:val="center"/>
          </w:tcPr>
          <w:p w14:paraId="2E0C1EB0" w14:textId="77777777" w:rsidR="0099149B" w:rsidRPr="0099149B" w:rsidRDefault="0099149B" w:rsidP="0099149B">
            <w:pPr>
              <w:tabs>
                <w:tab w:val="left" w:pos="5670"/>
              </w:tabs>
              <w:jc w:val="center"/>
              <w:rPr>
                <w:rFonts w:ascii="Times New Roman" w:eastAsia="Calibri" w:hAnsi="Times New Roman" w:cs="Times New Roman"/>
                <w:color w:val="000000"/>
                <w:kern w:val="0"/>
                <w:sz w:val="18"/>
                <w:szCs w:val="18"/>
                <w14:ligatures w14:val="none"/>
              </w:rPr>
            </w:pPr>
            <w:r w:rsidRPr="0099149B">
              <w:rPr>
                <w:rFonts w:ascii="Times New Roman" w:eastAsia="Calibri" w:hAnsi="Times New Roman" w:cs="Times New Roman"/>
                <w:color w:val="000000"/>
                <w:kern w:val="0"/>
                <w:sz w:val="18"/>
                <w:szCs w:val="18"/>
                <w14:ligatures w14:val="none"/>
              </w:rPr>
              <w:t>N</w:t>
            </w:r>
          </w:p>
        </w:tc>
        <w:tc>
          <w:tcPr>
            <w:tcW w:w="833" w:type="dxa"/>
            <w:tcBorders>
              <w:top w:val="single" w:sz="4" w:space="0" w:color="000000"/>
              <w:left w:val="single" w:sz="4" w:space="0" w:color="000000"/>
              <w:bottom w:val="single" w:sz="4" w:space="0" w:color="000000"/>
              <w:right w:val="single" w:sz="4" w:space="0" w:color="000000"/>
            </w:tcBorders>
            <w:vAlign w:val="center"/>
          </w:tcPr>
          <w:p w14:paraId="22020255"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422039CA"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6955DC16"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48" w:type="dxa"/>
            <w:tcBorders>
              <w:top w:val="single" w:sz="4" w:space="0" w:color="000000"/>
              <w:left w:val="single" w:sz="4" w:space="0" w:color="000000"/>
              <w:bottom w:val="single" w:sz="4" w:space="0" w:color="000000"/>
              <w:right w:val="single" w:sz="4" w:space="0" w:color="000000"/>
            </w:tcBorders>
            <w:vAlign w:val="center"/>
          </w:tcPr>
          <w:p w14:paraId="1DE932CD"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27" w:type="dxa"/>
            <w:tcBorders>
              <w:top w:val="single" w:sz="4" w:space="0" w:color="000000"/>
              <w:left w:val="single" w:sz="4" w:space="0" w:color="000000"/>
              <w:bottom w:val="single" w:sz="4" w:space="0" w:color="000000"/>
              <w:right w:val="single" w:sz="4" w:space="0" w:color="000000"/>
            </w:tcBorders>
            <w:vAlign w:val="center"/>
          </w:tcPr>
          <w:p w14:paraId="164EB126"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63EECE01"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92" w:type="dxa"/>
            <w:tcBorders>
              <w:top w:val="single" w:sz="4" w:space="0" w:color="000000"/>
              <w:left w:val="single" w:sz="4" w:space="0" w:color="000000"/>
              <w:bottom w:val="single" w:sz="4" w:space="0" w:color="000000"/>
              <w:right w:val="single" w:sz="4" w:space="0" w:color="000000"/>
            </w:tcBorders>
            <w:vAlign w:val="center"/>
          </w:tcPr>
          <w:p w14:paraId="5B61D5FA"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35ABAF3"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11" w:type="dxa"/>
            <w:tcBorders>
              <w:top w:val="single" w:sz="4" w:space="0" w:color="000000"/>
              <w:left w:val="single" w:sz="4" w:space="0" w:color="000000"/>
              <w:bottom w:val="single" w:sz="4" w:space="0" w:color="000000"/>
              <w:right w:val="single" w:sz="4" w:space="0" w:color="000000"/>
            </w:tcBorders>
          </w:tcPr>
          <w:p w14:paraId="5AC2E207"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634" w:type="dxa"/>
            <w:tcBorders>
              <w:top w:val="single" w:sz="4" w:space="0" w:color="000000"/>
              <w:left w:val="single" w:sz="4" w:space="0" w:color="000000"/>
              <w:bottom w:val="single" w:sz="4" w:space="0" w:color="000000"/>
              <w:right w:val="single" w:sz="4" w:space="0" w:color="000000"/>
            </w:tcBorders>
            <w:vAlign w:val="center"/>
          </w:tcPr>
          <w:p w14:paraId="01661A03"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500950B"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262AA6D"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87" w:type="dxa"/>
            <w:tcBorders>
              <w:left w:val="single" w:sz="4" w:space="0" w:color="000000"/>
              <w:bottom w:val="single" w:sz="4" w:space="0" w:color="000000"/>
              <w:right w:val="single" w:sz="4" w:space="0" w:color="000000"/>
            </w:tcBorders>
            <w:vAlign w:val="center"/>
          </w:tcPr>
          <w:p w14:paraId="5E30FE53"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72" w:type="dxa"/>
            <w:tcBorders>
              <w:left w:val="single" w:sz="4" w:space="0" w:color="000000"/>
              <w:bottom w:val="single" w:sz="4" w:space="0" w:color="000000"/>
              <w:right w:val="single" w:sz="4" w:space="0" w:color="000000"/>
            </w:tcBorders>
            <w:vAlign w:val="center"/>
          </w:tcPr>
          <w:p w14:paraId="1899911E"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710" w:type="dxa"/>
            <w:tcBorders>
              <w:left w:val="single" w:sz="4" w:space="0" w:color="000000"/>
              <w:bottom w:val="single" w:sz="4" w:space="0" w:color="000000"/>
              <w:right w:val="single" w:sz="4" w:space="0" w:color="000000"/>
            </w:tcBorders>
            <w:vAlign w:val="center"/>
          </w:tcPr>
          <w:p w14:paraId="5660F301"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837" w:type="dxa"/>
            <w:tcBorders>
              <w:left w:val="single" w:sz="4" w:space="0" w:color="000000"/>
              <w:bottom w:val="single" w:sz="4" w:space="0" w:color="000000"/>
              <w:right w:val="single" w:sz="4" w:space="0" w:color="000000"/>
            </w:tcBorders>
          </w:tcPr>
          <w:p w14:paraId="605755A9"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575" w:type="dxa"/>
            <w:tcBorders>
              <w:left w:val="single" w:sz="4" w:space="0" w:color="000000"/>
              <w:bottom w:val="single" w:sz="4" w:space="0" w:color="000000"/>
              <w:right w:val="single" w:sz="4" w:space="0" w:color="000000"/>
            </w:tcBorders>
            <w:vAlign w:val="center"/>
          </w:tcPr>
          <w:p w14:paraId="117E2E9B" w14:textId="77777777" w:rsidR="0099149B" w:rsidRPr="0099149B" w:rsidRDefault="0099149B" w:rsidP="0099149B">
            <w:pPr>
              <w:tabs>
                <w:tab w:val="left" w:pos="5670"/>
              </w:tabs>
              <w:jc w:val="both"/>
              <w:rPr>
                <w:rFonts w:ascii="Times New Roman" w:eastAsia="Calibri" w:hAnsi="Times New Roman" w:cs="Times New Roman"/>
                <w:color w:val="000000"/>
                <w:kern w:val="0"/>
                <w:sz w:val="18"/>
                <w:szCs w:val="18"/>
                <w14:ligatures w14:val="none"/>
              </w:rPr>
            </w:pPr>
          </w:p>
        </w:tc>
        <w:tc>
          <w:tcPr>
            <w:tcW w:w="972" w:type="dxa"/>
            <w:vMerge/>
            <w:tcBorders>
              <w:top w:val="single" w:sz="4" w:space="0" w:color="000000"/>
              <w:left w:val="single" w:sz="4" w:space="0" w:color="000000"/>
              <w:right w:val="single" w:sz="4" w:space="0" w:color="000000"/>
            </w:tcBorders>
            <w:vAlign w:val="center"/>
          </w:tcPr>
          <w:p w14:paraId="30CEAD9A" w14:textId="77777777" w:rsidR="0099149B" w:rsidRPr="0099149B" w:rsidRDefault="0099149B" w:rsidP="0099149B">
            <w:pPr>
              <w:widowControl w:val="0"/>
              <w:rPr>
                <w:rFonts w:ascii="Times New Roman" w:eastAsia="Calibri" w:hAnsi="Times New Roman" w:cs="Times New Roman"/>
                <w:color w:val="000000"/>
                <w:kern w:val="0"/>
                <w:sz w:val="18"/>
                <w:szCs w:val="18"/>
                <w14:ligatures w14:val="none"/>
              </w:rPr>
            </w:pPr>
          </w:p>
        </w:tc>
      </w:tr>
    </w:tbl>
    <w:p w14:paraId="44FDBA5E" w14:textId="77777777" w:rsidR="0099149B" w:rsidRPr="0099149B" w:rsidRDefault="0099149B" w:rsidP="0099149B">
      <w:pPr>
        <w:tabs>
          <w:tab w:val="left" w:pos="5670"/>
        </w:tabs>
        <w:ind w:right="43" w:firstLine="567"/>
        <w:jc w:val="both"/>
        <w:rPr>
          <w:rFonts w:ascii="Times New Roman" w:eastAsia="Calibri" w:hAnsi="Times New Roman" w:cs="Times New Roman"/>
          <w:color w:val="000000"/>
          <w:kern w:val="0"/>
          <w:sz w:val="26"/>
          <w:szCs w:val="26"/>
          <w14:ligatures w14:val="none"/>
        </w:rPr>
      </w:pPr>
      <w:r w:rsidRPr="0099149B">
        <w:rPr>
          <w:rFonts w:ascii="Times New Roman" w:eastAsia="Calibri" w:hAnsi="Times New Roman" w:cs="Times New Roman"/>
          <w:color w:val="000000"/>
          <w:kern w:val="0"/>
          <w:sz w:val="26"/>
          <w:szCs w:val="26"/>
          <w14:ligatures w14:val="none"/>
        </w:rPr>
        <w:t xml:space="preserve">Trường </w:t>
      </w:r>
      <w:proofErr w:type="spellStart"/>
      <w:r w:rsidRPr="0099149B">
        <w:rPr>
          <w:rFonts w:ascii="Times New Roman" w:eastAsia="Calibri" w:hAnsi="Times New Roman" w:cs="Times New Roman"/>
          <w:color w:val="000000"/>
          <w:kern w:val="0"/>
          <w:sz w:val="26"/>
          <w:szCs w:val="26"/>
          <w14:ligatures w14:val="none"/>
        </w:rPr>
        <w:t>hợp</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hàng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hóa</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dự</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thầu</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là</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danh</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mục</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dùng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chung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thuộc</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phạm</w:t>
      </w:r>
      <w:proofErr w:type="spellEnd"/>
      <w:r w:rsidRPr="0099149B">
        <w:rPr>
          <w:rFonts w:ascii="Times New Roman" w:eastAsia="Calibri" w:hAnsi="Times New Roman" w:cs="Times New Roman"/>
          <w:color w:val="000000"/>
          <w:kern w:val="0"/>
          <w:sz w:val="26"/>
          <w:szCs w:val="26"/>
          <w14:ligatures w14:val="none"/>
        </w:rPr>
        <w:t xml:space="preserve"> vi </w:t>
      </w:r>
      <w:proofErr w:type="spellStart"/>
      <w:r w:rsidRPr="0099149B">
        <w:rPr>
          <w:rFonts w:ascii="Times New Roman" w:eastAsia="Calibri" w:hAnsi="Times New Roman" w:cs="Times New Roman"/>
          <w:color w:val="000000"/>
          <w:kern w:val="0"/>
          <w:sz w:val="26"/>
          <w:szCs w:val="26"/>
          <w14:ligatures w14:val="none"/>
        </w:rPr>
        <w:t>điều</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chỉnh</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của</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Quyết</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định</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số</w:t>
      </w:r>
      <w:proofErr w:type="spellEnd"/>
      <w:r w:rsidRPr="0099149B">
        <w:rPr>
          <w:rFonts w:ascii="Times New Roman" w:eastAsia="Calibri" w:hAnsi="Times New Roman" w:cs="Times New Roman"/>
          <w:color w:val="000000"/>
          <w:kern w:val="0"/>
          <w:sz w:val="26"/>
          <w:szCs w:val="26"/>
          <w14:ligatures w14:val="none"/>
        </w:rPr>
        <w:t xml:space="preserve"> 5086/QĐ-BYT </w:t>
      </w:r>
      <w:proofErr w:type="spellStart"/>
      <w:r w:rsidRPr="0099149B">
        <w:rPr>
          <w:rFonts w:ascii="Times New Roman" w:eastAsia="Calibri" w:hAnsi="Times New Roman" w:cs="Times New Roman"/>
          <w:color w:val="000000"/>
          <w:kern w:val="0"/>
          <w:sz w:val="26"/>
          <w:szCs w:val="26"/>
          <w14:ligatures w14:val="none"/>
        </w:rPr>
        <w:t>ngày</w:t>
      </w:r>
      <w:proofErr w:type="spellEnd"/>
      <w:r w:rsidRPr="0099149B">
        <w:rPr>
          <w:rFonts w:ascii="Times New Roman" w:eastAsia="Calibri" w:hAnsi="Times New Roman" w:cs="Times New Roman"/>
          <w:color w:val="000000"/>
          <w:kern w:val="0"/>
          <w:sz w:val="26"/>
          <w:szCs w:val="26"/>
          <w14:ligatures w14:val="none"/>
        </w:rPr>
        <w:t xml:space="preserve"> 04/11/2021, </w:t>
      </w:r>
      <w:proofErr w:type="spellStart"/>
      <w:r w:rsidRPr="0099149B">
        <w:rPr>
          <w:rFonts w:ascii="Times New Roman" w:eastAsia="Calibri" w:hAnsi="Times New Roman" w:cs="Times New Roman"/>
          <w:color w:val="000000"/>
          <w:kern w:val="0"/>
          <w:sz w:val="26"/>
          <w:szCs w:val="26"/>
          <w14:ligatures w14:val="none"/>
        </w:rPr>
        <w:t>thì</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tên</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thương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mại</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dự</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thầu</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phải</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trùng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với</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tên</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đã</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được</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duyệt</w:t>
      </w:r>
      <w:proofErr w:type="spellEnd"/>
      <w:r w:rsidRPr="0099149B">
        <w:rPr>
          <w:rFonts w:ascii="Times New Roman" w:eastAsia="Calibri" w:hAnsi="Times New Roman" w:cs="Times New Roman"/>
          <w:color w:val="000000"/>
          <w:kern w:val="0"/>
          <w:sz w:val="26"/>
          <w:szCs w:val="26"/>
          <w14:ligatures w14:val="none"/>
        </w:rPr>
        <w:t>.</w:t>
      </w:r>
    </w:p>
    <w:p w14:paraId="54E38116" w14:textId="77777777" w:rsidR="0099149B" w:rsidRPr="0099149B" w:rsidRDefault="0099149B" w:rsidP="0099149B">
      <w:pPr>
        <w:tabs>
          <w:tab w:val="left" w:pos="5670"/>
        </w:tabs>
        <w:ind w:right="43" w:firstLine="567"/>
        <w:jc w:val="both"/>
        <w:rPr>
          <w:rFonts w:ascii="Times New Roman" w:eastAsia="Calibri" w:hAnsi="Times New Roman" w:cs="Times New Roman"/>
          <w:color w:val="000000"/>
          <w:kern w:val="0"/>
          <w:sz w:val="26"/>
          <w:szCs w:val="26"/>
          <w:lang w:val="vi-VN"/>
          <w14:ligatures w14:val="none"/>
        </w:rPr>
      </w:pPr>
      <w:proofErr w:type="spellStart"/>
      <w:r w:rsidRPr="0099149B">
        <w:rPr>
          <w:rFonts w:ascii="Times New Roman" w:eastAsia="Calibri" w:hAnsi="Times New Roman" w:cs="Times New Roman"/>
          <w:color w:val="000000"/>
          <w:kern w:val="0"/>
          <w:sz w:val="26"/>
          <w:szCs w:val="26"/>
          <w14:ligatures w14:val="none"/>
        </w:rPr>
        <w:t>Bảng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đáp</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ứng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về</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kỹ</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thuật</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của</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hàng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hóa</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chào</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thầu</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nêu</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trên</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cùng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tài</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liệu</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kỹ</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thuật</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chứng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minh</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là</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cơ</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sở</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đánh</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giá</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về</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mặt</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kỹ</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thuật</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của</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Hàng</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hóa</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dự</w:t>
      </w:r>
      <w:proofErr w:type="spellEnd"/>
      <w:r w:rsidRPr="0099149B">
        <w:rPr>
          <w:rFonts w:ascii="Times New Roman" w:eastAsia="Calibri" w:hAnsi="Times New Roman" w:cs="Times New Roman"/>
          <w:color w:val="000000"/>
          <w:kern w:val="0"/>
          <w:sz w:val="26"/>
          <w:szCs w:val="26"/>
          <w14:ligatures w14:val="none"/>
        </w:rPr>
        <w:t xml:space="preserve"> </w:t>
      </w:r>
      <w:proofErr w:type="spellStart"/>
      <w:r w:rsidRPr="0099149B">
        <w:rPr>
          <w:rFonts w:ascii="Times New Roman" w:eastAsia="Calibri" w:hAnsi="Times New Roman" w:cs="Times New Roman"/>
          <w:color w:val="000000"/>
          <w:kern w:val="0"/>
          <w:sz w:val="26"/>
          <w:szCs w:val="26"/>
          <w14:ligatures w14:val="none"/>
        </w:rPr>
        <w:t>thầu</w:t>
      </w:r>
      <w:proofErr w:type="spellEnd"/>
      <w:r w:rsidRPr="0099149B">
        <w:rPr>
          <w:rFonts w:ascii="Times New Roman" w:eastAsia="Calibri" w:hAnsi="Times New Roman" w:cs="Times New Roman"/>
          <w:color w:val="000000"/>
          <w:kern w:val="0"/>
          <w:sz w:val="26"/>
          <w:szCs w:val="26"/>
          <w14:ligatures w14:val="none"/>
        </w:rPr>
        <w:t>.</w:t>
      </w:r>
    </w:p>
    <w:p w14:paraId="36DC1A23" w14:textId="77777777" w:rsidR="0099149B" w:rsidRPr="0099149B" w:rsidRDefault="0099149B" w:rsidP="0099149B">
      <w:pPr>
        <w:tabs>
          <w:tab w:val="left" w:pos="5670"/>
        </w:tabs>
        <w:ind w:right="43" w:firstLine="567"/>
        <w:jc w:val="both"/>
        <w:rPr>
          <w:rFonts w:ascii="Times New Roman" w:eastAsia="Times New Roman" w:hAnsi="Times New Roman" w:cs="Times New Roman"/>
          <w:color w:val="000000"/>
          <w:kern w:val="0"/>
          <w:sz w:val="26"/>
          <w:szCs w:val="26"/>
          <w:lang w:val="vi-VN"/>
          <w14:ligatures w14:val="none"/>
        </w:rPr>
      </w:pPr>
      <w:r w:rsidRPr="0099149B">
        <w:rPr>
          <w:rFonts w:ascii="Times New Roman" w:eastAsia="Calibri" w:hAnsi="Times New Roman" w:cs="Times New Roman"/>
          <w:color w:val="000000"/>
          <w:kern w:val="0"/>
          <w:sz w:val="26"/>
          <w:szCs w:val="26"/>
          <w:lang w:val="vi-VN"/>
          <w14:ligatures w14:val="none"/>
        </w:rPr>
        <w:t xml:space="preserve">1.3.2. </w:t>
      </w:r>
      <w:r w:rsidRPr="0099149B">
        <w:rPr>
          <w:rFonts w:ascii="Times New Roman" w:eastAsia="Calibri" w:hAnsi="Times New Roman" w:cs="Times New Roman"/>
          <w:kern w:val="0"/>
          <w:sz w:val="26"/>
          <w:szCs w:val="26"/>
          <w:lang w:val="vi-VN"/>
          <w14:ligatures w14:val="none"/>
        </w:rPr>
        <w:t>Biểu mẫu cam kết</w:t>
      </w:r>
      <w:r w:rsidRPr="0099149B">
        <w:rPr>
          <w:rFonts w:ascii="Times New Roman" w:eastAsia="Times New Roman" w:hAnsi="Times New Roman" w:cs="Times New Roman"/>
          <w:color w:val="000000"/>
          <w:kern w:val="0"/>
          <w:sz w:val="26"/>
          <w:szCs w:val="26"/>
          <w:lang w:val="vi-VN"/>
          <w14:ligatures w14:val="none"/>
        </w:rPr>
        <w:t xml:space="preserve">: </w:t>
      </w:r>
    </w:p>
    <w:p w14:paraId="34E36ED5" w14:textId="77777777" w:rsidR="0099149B" w:rsidRPr="0099149B" w:rsidRDefault="0099149B" w:rsidP="0099149B">
      <w:pPr>
        <w:jc w:val="center"/>
        <w:rPr>
          <w:rFonts w:ascii="Times New Roman" w:eastAsia="Times New Roman" w:hAnsi="Times New Roman" w:cs="Times New Roman"/>
          <w:color w:val="000000"/>
          <w:kern w:val="0"/>
          <w:sz w:val="26"/>
          <w:szCs w:val="26"/>
          <w:lang w:val="vi-VN"/>
          <w14:ligatures w14:val="none"/>
        </w:rPr>
      </w:pPr>
      <w:bookmarkStart w:id="2" w:name="_Hlk133240114"/>
      <w:r w:rsidRPr="0099149B">
        <w:rPr>
          <w:rFonts w:ascii="Times New Roman" w:eastAsia="Times New Roman" w:hAnsi="Times New Roman" w:cs="Times New Roman"/>
          <w:color w:val="000000"/>
          <w:kern w:val="0"/>
          <w:sz w:val="26"/>
          <w:szCs w:val="26"/>
          <w:lang w:val="vi-VN"/>
          <w14:ligatures w14:val="none"/>
        </w:rPr>
        <w:t>TÊN NHÀ THẦU                  CỘNG HÒA XÃ HỘI CHỦ NGHĨA VIỆT NAM</w:t>
      </w:r>
    </w:p>
    <w:p w14:paraId="141FAB1D" w14:textId="77777777" w:rsidR="0099149B" w:rsidRPr="0099149B" w:rsidRDefault="0099149B" w:rsidP="0099149B">
      <w:pPr>
        <w:ind w:left="1276" w:right="43" w:hanging="1276"/>
        <w:jc w:val="center"/>
        <w:rPr>
          <w:rFonts w:ascii="Times New Roman" w:eastAsia="Times New Roman" w:hAnsi="Times New Roman" w:cs="Times New Roman"/>
          <w:color w:val="000000"/>
          <w:kern w:val="0"/>
          <w:sz w:val="26"/>
          <w:szCs w:val="26"/>
          <w14:ligatures w14:val="none"/>
        </w:rPr>
      </w:pPr>
      <w:r w:rsidRPr="0099149B">
        <w:rPr>
          <w:rFonts w:ascii="Times New Roman" w:eastAsia="Times New Roman" w:hAnsi="Times New Roman" w:cs="Times New Roman"/>
          <w:color w:val="000000"/>
          <w:kern w:val="0"/>
          <w:sz w:val="26"/>
          <w:szCs w:val="26"/>
          <w:lang w:val="vi-VN"/>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Độc</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lập</w:t>
      </w:r>
      <w:proofErr w:type="spellEnd"/>
      <w:r w:rsidRPr="0099149B">
        <w:rPr>
          <w:rFonts w:ascii="Times New Roman" w:eastAsia="Times New Roman" w:hAnsi="Times New Roman" w:cs="Times New Roman"/>
          <w:color w:val="000000"/>
          <w:kern w:val="0"/>
          <w:sz w:val="26"/>
          <w:szCs w:val="26"/>
          <w14:ligatures w14:val="none"/>
        </w:rPr>
        <w:t xml:space="preserve"> – </w:t>
      </w:r>
      <w:proofErr w:type="spellStart"/>
      <w:r w:rsidRPr="0099149B">
        <w:rPr>
          <w:rFonts w:ascii="Times New Roman" w:eastAsia="Times New Roman" w:hAnsi="Times New Roman" w:cs="Times New Roman"/>
          <w:color w:val="000000"/>
          <w:kern w:val="0"/>
          <w:sz w:val="26"/>
          <w:szCs w:val="26"/>
          <w14:ligatures w14:val="none"/>
        </w:rPr>
        <w:t>Tự</w:t>
      </w:r>
      <w:proofErr w:type="spellEnd"/>
      <w:r w:rsidRPr="0099149B">
        <w:rPr>
          <w:rFonts w:ascii="Times New Roman" w:eastAsia="Times New Roman" w:hAnsi="Times New Roman" w:cs="Times New Roman"/>
          <w:color w:val="000000"/>
          <w:kern w:val="0"/>
          <w:sz w:val="26"/>
          <w:szCs w:val="26"/>
          <w14:ligatures w14:val="none"/>
        </w:rPr>
        <w:t xml:space="preserve"> do – </w:t>
      </w:r>
      <w:proofErr w:type="spellStart"/>
      <w:r w:rsidRPr="0099149B">
        <w:rPr>
          <w:rFonts w:ascii="Times New Roman" w:eastAsia="Times New Roman" w:hAnsi="Times New Roman" w:cs="Times New Roman"/>
          <w:color w:val="000000"/>
          <w:kern w:val="0"/>
          <w:sz w:val="26"/>
          <w:szCs w:val="26"/>
          <w14:ligatures w14:val="none"/>
        </w:rPr>
        <w:t>Hạnh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phúc</w:t>
      </w:r>
      <w:proofErr w:type="spellEnd"/>
    </w:p>
    <w:p w14:paraId="1DF420D3" w14:textId="77777777" w:rsidR="0099149B" w:rsidRPr="0099149B" w:rsidRDefault="0099149B" w:rsidP="0099149B">
      <w:pPr>
        <w:ind w:right="43"/>
        <w:jc w:val="center"/>
        <w:rPr>
          <w:rFonts w:ascii="Times New Roman" w:eastAsia="Times New Roman" w:hAnsi="Times New Roman" w:cs="Times New Roman"/>
          <w:b/>
          <w:bCs/>
          <w:color w:val="000000"/>
          <w:kern w:val="0"/>
          <w:sz w:val="26"/>
          <w:szCs w:val="26"/>
          <w:lang w:val="vi-VN"/>
          <w14:ligatures w14:val="none"/>
        </w:rPr>
      </w:pPr>
      <w:r w:rsidRPr="0099149B">
        <w:rPr>
          <w:rFonts w:ascii="Times New Roman" w:eastAsia="Times New Roman" w:hAnsi="Times New Roman" w:cs="Times New Roman"/>
          <w:b/>
          <w:bCs/>
          <w:color w:val="000000"/>
          <w:kern w:val="0"/>
          <w:sz w:val="26"/>
          <w:szCs w:val="26"/>
          <w14:ligatures w14:val="none"/>
        </w:rPr>
        <w:t>CAM KẾT</w:t>
      </w:r>
    </w:p>
    <w:p w14:paraId="399BF55A" w14:textId="77777777" w:rsidR="0099149B" w:rsidRPr="0099149B" w:rsidRDefault="0099149B" w:rsidP="0099149B">
      <w:pPr>
        <w:ind w:right="43"/>
        <w:jc w:val="center"/>
        <w:rPr>
          <w:rFonts w:ascii="Times New Roman" w:eastAsia="Times New Roman" w:hAnsi="Times New Roman" w:cs="Times New Roman"/>
          <w:b/>
          <w:bCs/>
          <w:color w:val="000000"/>
          <w:kern w:val="0"/>
          <w:sz w:val="26"/>
          <w:szCs w:val="26"/>
          <w14:ligatures w14:val="none"/>
        </w:rPr>
      </w:pPr>
      <w:r w:rsidRPr="0099149B">
        <w:rPr>
          <w:rFonts w:ascii="Times New Roman" w:eastAsia="Times New Roman" w:hAnsi="Times New Roman" w:cs="Times New Roman"/>
          <w:b/>
          <w:bCs/>
          <w:color w:val="000000"/>
          <w:kern w:val="0"/>
          <w:sz w:val="26"/>
          <w:szCs w:val="26"/>
          <w14:ligatures w14:val="none"/>
        </w:rPr>
        <w:t>THUỘC HỒ SƠ DỰ THẦU</w:t>
      </w:r>
    </w:p>
    <w:p w14:paraId="2F20481A" w14:textId="77777777" w:rsidR="0099149B" w:rsidRPr="0099149B" w:rsidRDefault="0099149B" w:rsidP="0099149B">
      <w:pPr>
        <w:ind w:right="43"/>
        <w:jc w:val="center"/>
        <w:rPr>
          <w:rFonts w:ascii="Times New Roman" w:eastAsia="Times New Roman" w:hAnsi="Times New Roman" w:cs="Times New Roman"/>
          <w:b/>
          <w:bCs/>
          <w:color w:val="000000"/>
          <w:kern w:val="0"/>
          <w:sz w:val="26"/>
          <w:szCs w:val="26"/>
          <w14:ligatures w14:val="none"/>
        </w:rPr>
      </w:pPr>
      <w:proofErr w:type="spellStart"/>
      <w:r w:rsidRPr="0099149B">
        <w:rPr>
          <w:rFonts w:ascii="Times New Roman" w:eastAsia="Times New Roman" w:hAnsi="Times New Roman" w:cs="Times New Roman"/>
          <w:b/>
          <w:bCs/>
          <w:color w:val="000000"/>
          <w:kern w:val="0"/>
          <w:sz w:val="26"/>
          <w:szCs w:val="26"/>
          <w14:ligatures w14:val="none"/>
        </w:rPr>
        <w:t>Kính</w:t>
      </w:r>
      <w:proofErr w:type="spellEnd"/>
      <w:r w:rsidRPr="0099149B">
        <w:rPr>
          <w:rFonts w:ascii="Times New Roman" w:eastAsia="Times New Roman" w:hAnsi="Times New Roman" w:cs="Times New Roman"/>
          <w:b/>
          <w:bCs/>
          <w:color w:val="000000"/>
          <w:kern w:val="0"/>
          <w:sz w:val="26"/>
          <w:szCs w:val="26"/>
          <w14:ligatures w14:val="none"/>
        </w:rPr>
        <w:t xml:space="preserve"> gửi: </w:t>
      </w:r>
      <w:proofErr w:type="spellStart"/>
      <w:r w:rsidRPr="0099149B">
        <w:rPr>
          <w:rFonts w:ascii="Times New Roman" w:eastAsia="Times New Roman" w:hAnsi="Times New Roman" w:cs="Times New Roman"/>
          <w:b/>
          <w:bCs/>
          <w:color w:val="000000"/>
          <w:kern w:val="0"/>
          <w:sz w:val="26"/>
          <w:szCs w:val="26"/>
          <w14:ligatures w14:val="none"/>
        </w:rPr>
        <w:t>Bệnh</w:t>
      </w:r>
      <w:proofErr w:type="spellEnd"/>
      <w:r w:rsidRPr="0099149B">
        <w:rPr>
          <w:rFonts w:ascii="Times New Roman" w:eastAsia="Times New Roman" w:hAnsi="Times New Roman" w:cs="Times New Roman"/>
          <w:b/>
          <w:bCs/>
          <w:color w:val="000000"/>
          <w:kern w:val="0"/>
          <w:sz w:val="26"/>
          <w:szCs w:val="26"/>
          <w14:ligatures w14:val="none"/>
        </w:rPr>
        <w:t xml:space="preserve"> </w:t>
      </w:r>
      <w:proofErr w:type="spellStart"/>
      <w:r w:rsidRPr="0099149B">
        <w:rPr>
          <w:rFonts w:ascii="Times New Roman" w:eastAsia="Times New Roman" w:hAnsi="Times New Roman" w:cs="Times New Roman"/>
          <w:b/>
          <w:bCs/>
          <w:color w:val="000000"/>
          <w:kern w:val="0"/>
          <w:sz w:val="26"/>
          <w:szCs w:val="26"/>
          <w14:ligatures w14:val="none"/>
        </w:rPr>
        <w:t>viện</w:t>
      </w:r>
      <w:proofErr w:type="spellEnd"/>
      <w:r w:rsidRPr="0099149B">
        <w:rPr>
          <w:rFonts w:ascii="Times New Roman" w:eastAsia="Times New Roman" w:hAnsi="Times New Roman" w:cs="Times New Roman"/>
          <w:b/>
          <w:bCs/>
          <w:color w:val="000000"/>
          <w:kern w:val="0"/>
          <w:sz w:val="26"/>
          <w:szCs w:val="26"/>
          <w14:ligatures w14:val="none"/>
        </w:rPr>
        <w:t xml:space="preserve"> </w:t>
      </w:r>
      <w:proofErr w:type="spellStart"/>
      <w:r w:rsidRPr="0099149B">
        <w:rPr>
          <w:rFonts w:ascii="Times New Roman" w:eastAsia="Times New Roman" w:hAnsi="Times New Roman" w:cs="Times New Roman"/>
          <w:b/>
          <w:bCs/>
          <w:color w:val="000000"/>
          <w:kern w:val="0"/>
          <w:sz w:val="26"/>
          <w:szCs w:val="26"/>
          <w14:ligatures w14:val="none"/>
        </w:rPr>
        <w:t>Bưu</w:t>
      </w:r>
      <w:proofErr w:type="spellEnd"/>
      <w:r w:rsidRPr="0099149B">
        <w:rPr>
          <w:rFonts w:ascii="Times New Roman" w:eastAsia="Times New Roman" w:hAnsi="Times New Roman" w:cs="Times New Roman"/>
          <w:b/>
          <w:bCs/>
          <w:color w:val="000000"/>
          <w:kern w:val="0"/>
          <w:sz w:val="26"/>
          <w:szCs w:val="26"/>
          <w14:ligatures w14:val="none"/>
        </w:rPr>
        <w:t xml:space="preserve"> </w:t>
      </w:r>
      <w:proofErr w:type="spellStart"/>
      <w:r w:rsidRPr="0099149B">
        <w:rPr>
          <w:rFonts w:ascii="Times New Roman" w:eastAsia="Times New Roman" w:hAnsi="Times New Roman" w:cs="Times New Roman"/>
          <w:b/>
          <w:bCs/>
          <w:color w:val="000000"/>
          <w:kern w:val="0"/>
          <w:sz w:val="26"/>
          <w:szCs w:val="26"/>
          <w14:ligatures w14:val="none"/>
        </w:rPr>
        <w:t>điện</w:t>
      </w:r>
      <w:proofErr w:type="spellEnd"/>
    </w:p>
    <w:p w14:paraId="047ACF16" w14:textId="77777777" w:rsidR="0099149B" w:rsidRPr="0099149B" w:rsidRDefault="0099149B" w:rsidP="0099149B">
      <w:pPr>
        <w:ind w:right="43"/>
        <w:jc w:val="both"/>
        <w:rPr>
          <w:rFonts w:ascii="Times New Roman" w:eastAsia="Times New Roman" w:hAnsi="Times New Roman" w:cs="Times New Roman"/>
          <w:color w:val="000000"/>
          <w:kern w:val="0"/>
          <w:sz w:val="26"/>
          <w:szCs w:val="26"/>
          <w14:ligatures w14:val="none"/>
        </w:rPr>
      </w:pPr>
      <w:r w:rsidRPr="0099149B">
        <w:rPr>
          <w:rFonts w:ascii="Times New Roman" w:eastAsia="Times New Roman" w:hAnsi="Times New Roman" w:cs="Times New Roman"/>
          <w:color w:val="000000"/>
          <w:kern w:val="0"/>
          <w:sz w:val="26"/>
          <w:szCs w:val="26"/>
          <w14:ligatures w14:val="none"/>
        </w:rPr>
        <w:t>(</w:t>
      </w:r>
      <w:proofErr w:type="spellStart"/>
      <w:r w:rsidRPr="0099149B">
        <w:rPr>
          <w:rFonts w:ascii="Times New Roman" w:eastAsia="Times New Roman" w:hAnsi="Times New Roman" w:cs="Times New Roman"/>
          <w:color w:val="000000"/>
          <w:kern w:val="0"/>
          <w:sz w:val="26"/>
          <w:szCs w:val="26"/>
          <w14:ligatures w14:val="none"/>
        </w:rPr>
        <w:t>Ghi</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Tên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nhà</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thầu</w:t>
      </w:r>
      <w:proofErr w:type="spellEnd"/>
      <w:r w:rsidRPr="0099149B">
        <w:rPr>
          <w:rFonts w:ascii="Times New Roman" w:eastAsia="Times New Roman" w:hAnsi="Times New Roman" w:cs="Times New Roman"/>
          <w:color w:val="000000"/>
          <w:kern w:val="0"/>
          <w:sz w:val="26"/>
          <w:szCs w:val="26"/>
          <w14:ligatures w14:val="none"/>
        </w:rPr>
        <w:t>) …</w:t>
      </w:r>
      <w:proofErr w:type="gramStart"/>
      <w:r w:rsidRPr="0099149B">
        <w:rPr>
          <w:rFonts w:ascii="Times New Roman" w:eastAsia="Times New Roman" w:hAnsi="Times New Roman" w:cs="Times New Roman"/>
          <w:color w:val="000000"/>
          <w:kern w:val="0"/>
          <w:sz w:val="26"/>
          <w:szCs w:val="26"/>
          <w14:ligatures w14:val="none"/>
        </w:rPr>
        <w:t>…..</w:t>
      </w:r>
      <w:proofErr w:type="gram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xin</w:t>
      </w:r>
      <w:proofErr w:type="spellEnd"/>
      <w:r w:rsidRPr="0099149B">
        <w:rPr>
          <w:rFonts w:ascii="Times New Roman" w:eastAsia="Times New Roman" w:hAnsi="Times New Roman" w:cs="Times New Roman"/>
          <w:color w:val="000000"/>
          <w:kern w:val="0"/>
          <w:sz w:val="26"/>
          <w:szCs w:val="26"/>
          <w14:ligatures w14:val="none"/>
        </w:rPr>
        <w:t xml:space="preserve"> cam </w:t>
      </w:r>
      <w:proofErr w:type="spellStart"/>
      <w:r w:rsidRPr="0099149B">
        <w:rPr>
          <w:rFonts w:ascii="Times New Roman" w:eastAsia="Times New Roman" w:hAnsi="Times New Roman" w:cs="Times New Roman"/>
          <w:color w:val="000000"/>
          <w:kern w:val="0"/>
          <w:sz w:val="26"/>
          <w:szCs w:val="26"/>
          <w14:ligatures w14:val="none"/>
        </w:rPr>
        <w:t>kết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về</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hồ</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sơ</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dự</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thầu</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và</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hàng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hóa</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dự</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thầu</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gói</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thầu</w:t>
      </w:r>
      <w:proofErr w:type="spellEnd"/>
      <w:r w:rsidRPr="0099149B">
        <w:rPr>
          <w:rFonts w:ascii="Times New Roman" w:eastAsia="Times New Roman" w:hAnsi="Times New Roman" w:cs="Times New Roman"/>
          <w:color w:val="000000"/>
          <w:kern w:val="0"/>
          <w:sz w:val="26"/>
          <w:szCs w:val="26"/>
          <w14:ligatures w14:val="none"/>
        </w:rPr>
        <w:t>: [</w:t>
      </w:r>
      <w:proofErr w:type="spellStart"/>
      <w:r w:rsidRPr="0099149B">
        <w:rPr>
          <w:rFonts w:ascii="Times New Roman" w:eastAsia="Times New Roman" w:hAnsi="Times New Roman" w:cs="Times New Roman"/>
          <w:color w:val="000000"/>
          <w:kern w:val="0"/>
          <w:sz w:val="26"/>
          <w:szCs w:val="26"/>
          <w14:ligatures w14:val="none"/>
        </w:rPr>
        <w:t>Ghi</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tên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gói</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thầu</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của</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Bệnh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viện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Bưu</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điện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như</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sau</w:t>
      </w:r>
      <w:proofErr w:type="spellEnd"/>
      <w:r w:rsidRPr="0099149B">
        <w:rPr>
          <w:rFonts w:ascii="Times New Roman" w:eastAsia="Times New Roman" w:hAnsi="Times New Roman" w:cs="Times New Roman"/>
          <w:color w:val="000000"/>
          <w:kern w:val="0"/>
          <w:sz w:val="26"/>
          <w:szCs w:val="26"/>
          <w14:ligatures w14:val="none"/>
        </w:rPr>
        <w:t>:</w:t>
      </w:r>
    </w:p>
    <w:p w14:paraId="766736F6"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color w:val="000000"/>
          <w:kern w:val="0"/>
          <w:sz w:val="26"/>
          <w:szCs w:val="26"/>
          <w14:ligatures w14:val="none"/>
        </w:rPr>
      </w:pPr>
      <w:proofErr w:type="spellStart"/>
      <w:r w:rsidRPr="0099149B">
        <w:rPr>
          <w:rFonts w:ascii="Times New Roman" w:eastAsia="Times New Roman" w:hAnsi="Times New Roman" w:cs="Times New Roman"/>
          <w:color w:val="000000"/>
          <w:kern w:val="0"/>
          <w:sz w:val="26"/>
          <w:szCs w:val="26"/>
          <w14:ligatures w14:val="none"/>
        </w:rPr>
        <w:t>Nhà</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thầu</w:t>
      </w:r>
      <w:proofErr w:type="spellEnd"/>
      <w:r w:rsidRPr="0099149B">
        <w:rPr>
          <w:rFonts w:ascii="Times New Roman" w:eastAsia="Times New Roman" w:hAnsi="Times New Roman" w:cs="Times New Roman"/>
          <w:color w:val="000000"/>
          <w:kern w:val="0"/>
          <w:sz w:val="26"/>
          <w:szCs w:val="26"/>
          <w14:ligatures w14:val="none"/>
        </w:rPr>
        <w:t xml:space="preserve"> cam </w:t>
      </w:r>
      <w:proofErr w:type="spellStart"/>
      <w:r w:rsidRPr="0099149B">
        <w:rPr>
          <w:rFonts w:ascii="Times New Roman" w:eastAsia="Times New Roman" w:hAnsi="Times New Roman" w:cs="Times New Roman"/>
          <w:color w:val="000000"/>
          <w:kern w:val="0"/>
          <w:sz w:val="26"/>
          <w:szCs w:val="26"/>
          <w14:ligatures w14:val="none"/>
        </w:rPr>
        <w:t>kết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chịu</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hoàn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toàn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trách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nhiệm</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trước</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pháp</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luật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về</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tính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chính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xác</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của</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các</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thông</w:t>
      </w:r>
      <w:proofErr w:type="spellEnd"/>
      <w:r w:rsidRPr="0099149B">
        <w:rPr>
          <w:rFonts w:ascii="Times New Roman" w:eastAsia="Times New Roman" w:hAnsi="Times New Roman" w:cs="Times New Roman"/>
          <w:color w:val="000000"/>
          <w:kern w:val="0"/>
          <w:sz w:val="26"/>
          <w:szCs w:val="26"/>
          <w14:ligatures w14:val="none"/>
        </w:rPr>
        <w:t xml:space="preserve"> tin </w:t>
      </w:r>
      <w:proofErr w:type="spellStart"/>
      <w:r w:rsidRPr="0099149B">
        <w:rPr>
          <w:rFonts w:ascii="Times New Roman" w:eastAsia="Times New Roman" w:hAnsi="Times New Roman" w:cs="Times New Roman"/>
          <w:color w:val="000000"/>
          <w:kern w:val="0"/>
          <w:sz w:val="26"/>
          <w:szCs w:val="26"/>
          <w14:ligatures w14:val="none"/>
        </w:rPr>
        <w:t>trong</w:t>
      </w:r>
      <w:proofErr w:type="spellEnd"/>
      <w:r w:rsidRPr="0099149B">
        <w:rPr>
          <w:rFonts w:ascii="Times New Roman" w:eastAsia="Times New Roman" w:hAnsi="Times New Roman" w:cs="Times New Roman"/>
          <w:color w:val="000000"/>
          <w:kern w:val="0"/>
          <w:sz w:val="26"/>
          <w:szCs w:val="26"/>
          <w14:ligatures w14:val="none"/>
        </w:rPr>
        <w:t xml:space="preserve"> E-HSDT.</w:t>
      </w:r>
    </w:p>
    <w:p w14:paraId="70B46F81"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color w:val="000000"/>
          <w:kern w:val="0"/>
          <w:sz w:val="26"/>
          <w:szCs w:val="26"/>
          <w14:ligatures w14:val="none"/>
        </w:rPr>
      </w:pPr>
      <w:r w:rsidRPr="0099149B">
        <w:rPr>
          <w:rFonts w:ascii="Times New Roman" w:eastAsia="Calibri" w:hAnsi="Times New Roman" w:cs="Times New Roman"/>
          <w:kern w:val="0"/>
          <w:sz w:val="26"/>
          <w:szCs w:val="26"/>
          <w14:ligatures w14:val="none"/>
        </w:rPr>
        <w:t xml:space="preserve">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chào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đáp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ứng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hạn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sử</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dụng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quy</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tại</w:t>
      </w:r>
      <w:proofErr w:type="spellEnd"/>
      <w:r w:rsidRPr="0099149B">
        <w:rPr>
          <w:rFonts w:ascii="Times New Roman" w:eastAsia="Calibri" w:hAnsi="Times New Roman" w:cs="Times New Roman"/>
          <w:kern w:val="0"/>
          <w:sz w:val="26"/>
          <w:szCs w:val="26"/>
          <w14:ligatures w14:val="none"/>
        </w:rPr>
        <w:t xml:space="preserve"> E-CDNT 15.10</w:t>
      </w:r>
    </w:p>
    <w:p w14:paraId="552696AE"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kern w:val="0"/>
          <w:sz w:val="26"/>
          <w:szCs w:val="26"/>
          <w14:ligatures w14:val="none"/>
        </w:rPr>
      </w:pPr>
      <w:proofErr w:type="spellStart"/>
      <w:r w:rsidRPr="0099149B">
        <w:rPr>
          <w:rFonts w:ascii="Times New Roman" w:eastAsia="Calibri" w:hAnsi="Times New Roman" w:cs="Times New Roman"/>
          <w:kern w:val="0"/>
          <w:sz w:val="26"/>
          <w:szCs w:val="26"/>
          <w14:ligatures w14:val="none"/>
        </w:rPr>
        <w:t>Đối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với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những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Thiết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bị</w:t>
      </w:r>
      <w:proofErr w:type="spellEnd"/>
      <w:r w:rsidRPr="0099149B">
        <w:rPr>
          <w:rFonts w:ascii="Times New Roman" w:eastAsia="Calibri" w:hAnsi="Times New Roman" w:cs="Times New Roman"/>
          <w:kern w:val="0"/>
          <w:sz w:val="26"/>
          <w:szCs w:val="26"/>
          <w14:ligatures w14:val="none"/>
        </w:rPr>
        <w:t xml:space="preserve"> y </w:t>
      </w:r>
      <w:proofErr w:type="spellStart"/>
      <w:r w:rsidRPr="0099149B">
        <w:rPr>
          <w:rFonts w:ascii="Times New Roman" w:eastAsia="Calibri" w:hAnsi="Times New Roman" w:cs="Times New Roman"/>
          <w:kern w:val="0"/>
          <w:sz w:val="26"/>
          <w:szCs w:val="26"/>
          <w14:ligatures w14:val="none"/>
        </w:rPr>
        <w:t>tế</w:t>
      </w:r>
      <w:proofErr w:type="spellEnd"/>
      <w:r w:rsidRPr="0099149B">
        <w:rPr>
          <w:rFonts w:ascii="Times New Roman" w:eastAsia="Calibri" w:hAnsi="Times New Roman" w:cs="Times New Roman"/>
          <w:kern w:val="0"/>
          <w:sz w:val="26"/>
          <w:szCs w:val="26"/>
          <w14:ligatures w14:val="none"/>
        </w:rPr>
        <w:t xml:space="preserve"> (TBYT) </w:t>
      </w:r>
      <w:proofErr w:type="spellStart"/>
      <w:r w:rsidRPr="0099149B">
        <w:rPr>
          <w:rFonts w:ascii="Times New Roman" w:eastAsia="Calibri" w:hAnsi="Times New Roman" w:cs="Times New Roman"/>
          <w:kern w:val="0"/>
          <w:sz w:val="26"/>
          <w:szCs w:val="26"/>
          <w14:ligatures w14:val="none"/>
        </w:rPr>
        <w:t>được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bảo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hiểm</w:t>
      </w:r>
      <w:proofErr w:type="spellEnd"/>
      <w:r w:rsidRPr="0099149B">
        <w:rPr>
          <w:rFonts w:ascii="Times New Roman" w:eastAsia="Calibri" w:hAnsi="Times New Roman" w:cs="Times New Roman"/>
          <w:kern w:val="0"/>
          <w:sz w:val="26"/>
          <w:szCs w:val="26"/>
          <w14:ligatures w14:val="none"/>
        </w:rPr>
        <w:t xml:space="preserve"> y </w:t>
      </w:r>
      <w:proofErr w:type="spellStart"/>
      <w:r w:rsidRPr="0099149B">
        <w:rPr>
          <w:rFonts w:ascii="Times New Roman" w:eastAsia="Calibri" w:hAnsi="Times New Roman" w:cs="Times New Roman"/>
          <w:kern w:val="0"/>
          <w:sz w:val="26"/>
          <w:szCs w:val="26"/>
          <w14:ligatures w14:val="none"/>
        </w:rPr>
        <w:t>tế</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thanh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toán</w:t>
      </w:r>
      <w:proofErr w:type="spellEnd"/>
      <w:r w:rsidRPr="0099149B">
        <w:rPr>
          <w:rFonts w:ascii="Times New Roman" w:eastAsia="Calibri" w:hAnsi="Times New Roman" w:cs="Times New Roman"/>
          <w:kern w:val="0"/>
          <w:sz w:val="26"/>
          <w:szCs w:val="26"/>
          <w14:ligatures w14:val="none"/>
        </w:rPr>
        <w:t xml:space="preserve">: TBYT </w:t>
      </w:r>
      <w:proofErr w:type="spellStart"/>
      <w:r w:rsidRPr="0099149B">
        <w:rPr>
          <w:rFonts w:ascii="Times New Roman" w:eastAsia="Calibri" w:hAnsi="Times New Roman" w:cs="Times New Roman"/>
          <w:kern w:val="0"/>
          <w:sz w:val="26"/>
          <w:szCs w:val="26"/>
          <w14:ligatures w14:val="none"/>
        </w:rPr>
        <w:t>chào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phải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mã</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quy</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tại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Điều</w:t>
      </w:r>
      <w:proofErr w:type="spellEnd"/>
      <w:r w:rsidRPr="0099149B">
        <w:rPr>
          <w:rFonts w:ascii="Times New Roman" w:eastAsia="Calibri" w:hAnsi="Times New Roman" w:cs="Times New Roman"/>
          <w:kern w:val="0"/>
          <w:sz w:val="26"/>
          <w:szCs w:val="26"/>
          <w14:ligatures w14:val="none"/>
        </w:rPr>
        <w:t xml:space="preserve"> 2 </w:t>
      </w:r>
      <w:proofErr w:type="spellStart"/>
      <w:r w:rsidRPr="0099149B">
        <w:rPr>
          <w:rFonts w:ascii="Times New Roman" w:eastAsia="Calibri" w:hAnsi="Times New Roman" w:cs="Times New Roman"/>
          <w:kern w:val="0"/>
          <w:sz w:val="26"/>
          <w:szCs w:val="26"/>
          <w14:ligatures w14:val="none"/>
        </w:rPr>
        <w:t>Quyết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số</w:t>
      </w:r>
      <w:proofErr w:type="spellEnd"/>
      <w:r w:rsidRPr="0099149B">
        <w:rPr>
          <w:rFonts w:ascii="Times New Roman" w:eastAsia="Calibri" w:hAnsi="Times New Roman" w:cs="Times New Roman"/>
          <w:kern w:val="0"/>
          <w:sz w:val="26"/>
          <w:szCs w:val="26"/>
          <w14:ligatures w14:val="none"/>
        </w:rPr>
        <w:t xml:space="preserve"> 3514/QĐ-BYT </w:t>
      </w:r>
      <w:proofErr w:type="spellStart"/>
      <w:r w:rsidRPr="0099149B">
        <w:rPr>
          <w:rFonts w:ascii="Times New Roman" w:eastAsia="Calibri" w:hAnsi="Times New Roman" w:cs="Times New Roman"/>
          <w:kern w:val="0"/>
          <w:sz w:val="26"/>
          <w:szCs w:val="26"/>
          <w14:ligatures w14:val="none"/>
        </w:rPr>
        <w:t>ngày</w:t>
      </w:r>
      <w:proofErr w:type="spellEnd"/>
      <w:r w:rsidRPr="0099149B">
        <w:rPr>
          <w:rFonts w:ascii="Times New Roman" w:eastAsia="Calibri" w:hAnsi="Times New Roman" w:cs="Times New Roman"/>
          <w:kern w:val="0"/>
          <w:sz w:val="26"/>
          <w:szCs w:val="26"/>
          <w14:ligatures w14:val="none"/>
        </w:rPr>
        <w:t xml:space="preserve"> 21/11/2024; </w:t>
      </w:r>
      <w:proofErr w:type="spellStart"/>
      <w:r w:rsidRPr="0099149B">
        <w:rPr>
          <w:rFonts w:ascii="Times New Roman" w:eastAsia="Calibri" w:hAnsi="Times New Roman" w:cs="Times New Roman"/>
          <w:kern w:val="0"/>
          <w:sz w:val="26"/>
          <w:szCs w:val="26"/>
          <w14:ligatures w14:val="none"/>
        </w:rPr>
        <w:t>Quyết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số</w:t>
      </w:r>
      <w:proofErr w:type="spellEnd"/>
      <w:r w:rsidRPr="0099149B">
        <w:rPr>
          <w:rFonts w:ascii="Times New Roman" w:eastAsia="Calibri" w:hAnsi="Times New Roman" w:cs="Times New Roman"/>
          <w:kern w:val="0"/>
          <w:sz w:val="26"/>
          <w:szCs w:val="26"/>
          <w14:ligatures w14:val="none"/>
        </w:rPr>
        <w:t xml:space="preserve"> 637/QĐ-BYT </w:t>
      </w:r>
      <w:proofErr w:type="spellStart"/>
      <w:r w:rsidRPr="0099149B">
        <w:rPr>
          <w:rFonts w:ascii="Times New Roman" w:eastAsia="Calibri" w:hAnsi="Times New Roman" w:cs="Times New Roman"/>
          <w:kern w:val="0"/>
          <w:sz w:val="26"/>
          <w:szCs w:val="26"/>
          <w14:ligatures w14:val="none"/>
        </w:rPr>
        <w:t>ngày</w:t>
      </w:r>
      <w:proofErr w:type="spellEnd"/>
      <w:r w:rsidRPr="0099149B">
        <w:rPr>
          <w:rFonts w:ascii="Times New Roman" w:eastAsia="Calibri" w:hAnsi="Times New Roman" w:cs="Times New Roman"/>
          <w:kern w:val="0"/>
          <w:sz w:val="26"/>
          <w:szCs w:val="26"/>
          <w14:ligatures w14:val="none"/>
        </w:rPr>
        <w:t xml:space="preserve"> 16/3/2022; </w:t>
      </w:r>
      <w:proofErr w:type="spellStart"/>
      <w:r w:rsidRPr="0099149B">
        <w:rPr>
          <w:rFonts w:ascii="Times New Roman" w:eastAsia="Calibri" w:hAnsi="Times New Roman" w:cs="Times New Roman"/>
          <w:kern w:val="0"/>
          <w:sz w:val="26"/>
          <w:szCs w:val="26"/>
          <w14:ligatures w14:val="none"/>
        </w:rPr>
        <w:t>Quyết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số</w:t>
      </w:r>
      <w:proofErr w:type="spellEnd"/>
      <w:r w:rsidRPr="0099149B">
        <w:rPr>
          <w:rFonts w:ascii="Times New Roman" w:eastAsia="Calibri" w:hAnsi="Times New Roman" w:cs="Times New Roman"/>
          <w:kern w:val="0"/>
          <w:sz w:val="26"/>
          <w:szCs w:val="26"/>
          <w14:ligatures w14:val="none"/>
        </w:rPr>
        <w:t xml:space="preserve"> 1844/QĐ-BYT </w:t>
      </w:r>
      <w:proofErr w:type="spellStart"/>
      <w:r w:rsidRPr="0099149B">
        <w:rPr>
          <w:rFonts w:ascii="Times New Roman" w:eastAsia="Calibri" w:hAnsi="Times New Roman" w:cs="Times New Roman"/>
          <w:kern w:val="0"/>
          <w:sz w:val="26"/>
          <w:szCs w:val="26"/>
          <w14:ligatures w14:val="none"/>
        </w:rPr>
        <w:t>ngày</w:t>
      </w:r>
      <w:proofErr w:type="spellEnd"/>
      <w:r w:rsidRPr="0099149B">
        <w:rPr>
          <w:rFonts w:ascii="Times New Roman" w:eastAsia="Calibri" w:hAnsi="Times New Roman" w:cs="Times New Roman"/>
          <w:kern w:val="0"/>
          <w:sz w:val="26"/>
          <w:szCs w:val="26"/>
          <w14:ligatures w14:val="none"/>
        </w:rPr>
        <w:t xml:space="preserve"> 05/7/2022. </w:t>
      </w:r>
      <w:proofErr w:type="spellStart"/>
      <w:r w:rsidRPr="0099149B">
        <w:rPr>
          <w:rFonts w:ascii="Times New Roman" w:eastAsia="Calibri" w:hAnsi="Times New Roman" w:cs="Times New Roman"/>
          <w:kern w:val="0"/>
          <w:sz w:val="26"/>
          <w:szCs w:val="26"/>
          <w14:ligatures w14:val="none"/>
        </w:rPr>
        <w:t>Nhà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chịu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trách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nhiệm</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trước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tính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chính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xác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việc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mã</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TBYT do </w:t>
      </w:r>
      <w:proofErr w:type="spellStart"/>
      <w:r w:rsidRPr="0099149B">
        <w:rPr>
          <w:rFonts w:ascii="Times New Roman" w:eastAsia="Calibri" w:hAnsi="Times New Roman" w:cs="Times New Roman"/>
          <w:kern w:val="0"/>
          <w:sz w:val="26"/>
          <w:szCs w:val="26"/>
          <w14:ligatures w14:val="none"/>
        </w:rPr>
        <w:t>mình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chào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Trường </w:t>
      </w:r>
      <w:proofErr w:type="spellStart"/>
      <w:r w:rsidRPr="0099149B">
        <w:rPr>
          <w:rFonts w:ascii="Times New Roman" w:eastAsia="Calibri" w:hAnsi="Times New Roman" w:cs="Times New Roman"/>
          <w:kern w:val="0"/>
          <w:sz w:val="26"/>
          <w:szCs w:val="26"/>
          <w14:ligatures w14:val="none"/>
        </w:rPr>
        <w:t>hợp</w:t>
      </w:r>
      <w:proofErr w:type="spellEnd"/>
      <w:r w:rsidRPr="0099149B">
        <w:rPr>
          <w:rFonts w:ascii="Times New Roman" w:eastAsia="Calibri" w:hAnsi="Times New Roman" w:cs="Times New Roman"/>
          <w:kern w:val="0"/>
          <w:sz w:val="26"/>
          <w:szCs w:val="26"/>
          <w14:ligatures w14:val="none"/>
        </w:rPr>
        <w:t xml:space="preserve"> TBYT </w:t>
      </w:r>
      <w:proofErr w:type="spellStart"/>
      <w:r w:rsidRPr="0099149B">
        <w:rPr>
          <w:rFonts w:ascii="Times New Roman" w:eastAsia="Calibri" w:hAnsi="Times New Roman" w:cs="Times New Roman"/>
          <w:kern w:val="0"/>
          <w:sz w:val="26"/>
          <w:szCs w:val="26"/>
          <w14:ligatures w14:val="none"/>
        </w:rPr>
        <w:t>được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mã</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Quyết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số</w:t>
      </w:r>
      <w:proofErr w:type="spellEnd"/>
      <w:r w:rsidRPr="0099149B">
        <w:rPr>
          <w:rFonts w:ascii="Times New Roman" w:eastAsia="Calibri" w:hAnsi="Times New Roman" w:cs="Times New Roman"/>
          <w:kern w:val="0"/>
          <w:sz w:val="26"/>
          <w:szCs w:val="26"/>
          <w14:ligatures w14:val="none"/>
        </w:rPr>
        <w:t xml:space="preserve"> 5086/QĐ-BYT </w:t>
      </w:r>
      <w:proofErr w:type="spellStart"/>
      <w:r w:rsidRPr="0099149B">
        <w:rPr>
          <w:rFonts w:ascii="Times New Roman" w:eastAsia="Calibri" w:hAnsi="Times New Roman" w:cs="Times New Roman"/>
          <w:kern w:val="0"/>
          <w:sz w:val="26"/>
          <w:szCs w:val="26"/>
          <w14:ligatures w14:val="none"/>
        </w:rPr>
        <w:t>ngày</w:t>
      </w:r>
      <w:proofErr w:type="spellEnd"/>
      <w:r w:rsidRPr="0099149B">
        <w:rPr>
          <w:rFonts w:ascii="Times New Roman" w:eastAsia="Calibri" w:hAnsi="Times New Roman" w:cs="Times New Roman"/>
          <w:kern w:val="0"/>
          <w:sz w:val="26"/>
          <w:szCs w:val="26"/>
          <w14:ligatures w14:val="none"/>
        </w:rPr>
        <w:t xml:space="preserve"> 04/11/2021, </w:t>
      </w:r>
      <w:proofErr w:type="spellStart"/>
      <w:r w:rsidRPr="0099149B">
        <w:rPr>
          <w:rFonts w:ascii="Times New Roman" w:eastAsia="Calibri" w:hAnsi="Times New Roman" w:cs="Times New Roman"/>
          <w:kern w:val="0"/>
          <w:sz w:val="26"/>
          <w:szCs w:val="26"/>
          <w14:ligatures w14:val="none"/>
        </w:rPr>
        <w:t>tên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Mặt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dự</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phải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trùng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với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tên</w:t>
      </w:r>
      <w:proofErr w:type="spellEnd"/>
      <w:r w:rsidRPr="0099149B">
        <w:rPr>
          <w:rFonts w:ascii="Times New Roman" w:eastAsia="Calibri" w:hAnsi="Times New Roman" w:cs="Times New Roman"/>
          <w:kern w:val="0"/>
          <w:sz w:val="26"/>
          <w:szCs w:val="26"/>
          <w14:ligatures w14:val="none"/>
        </w:rPr>
        <w:t xml:space="preserve"> 5086 </w:t>
      </w:r>
      <w:proofErr w:type="spellStart"/>
      <w:r w:rsidRPr="0099149B">
        <w:rPr>
          <w:rFonts w:ascii="Times New Roman" w:eastAsia="Calibri" w:hAnsi="Times New Roman" w:cs="Times New Roman"/>
          <w:kern w:val="0"/>
          <w:sz w:val="26"/>
          <w:szCs w:val="26"/>
          <w14:ligatures w14:val="none"/>
        </w:rPr>
        <w:t>đã</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duyệt</w:t>
      </w:r>
      <w:proofErr w:type="spellEnd"/>
    </w:p>
    <w:p w14:paraId="446F83ED"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kern w:val="0"/>
          <w:sz w:val="26"/>
          <w:szCs w:val="26"/>
          <w14:ligatures w14:val="none"/>
        </w:rPr>
      </w:pPr>
      <w:r w:rsidRPr="0099149B">
        <w:rPr>
          <w:rFonts w:ascii="Times New Roman" w:eastAsia="Calibri" w:hAnsi="Times New Roman" w:cs="Times New Roman"/>
          <w:kern w:val="0"/>
          <w:sz w:val="26"/>
          <w:szCs w:val="26"/>
          <w14:ligatures w14:val="none"/>
        </w:rPr>
        <w:lastRenderedPageBreak/>
        <w:t xml:space="preserve">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đã</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thực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hiện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nghĩa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vụ</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kê</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khai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thuế</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nộp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thuế</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năm</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tài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chính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gần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nhất</w:t>
      </w:r>
      <w:proofErr w:type="spellEnd"/>
      <w:r w:rsidRPr="0099149B">
        <w:rPr>
          <w:rFonts w:ascii="Times New Roman" w:eastAsia="Calibri" w:hAnsi="Times New Roman" w:cs="Times New Roman"/>
          <w:kern w:val="0"/>
          <w:sz w:val="26"/>
          <w:szCs w:val="26"/>
          <w14:ligatures w14:val="none"/>
        </w:rPr>
        <w:t xml:space="preserve"> so </w:t>
      </w:r>
      <w:proofErr w:type="spellStart"/>
      <w:r w:rsidRPr="0099149B">
        <w:rPr>
          <w:rFonts w:ascii="Times New Roman" w:eastAsia="Calibri" w:hAnsi="Times New Roman" w:cs="Times New Roman"/>
          <w:kern w:val="0"/>
          <w:sz w:val="26"/>
          <w:szCs w:val="26"/>
          <w14:ligatures w14:val="none"/>
        </w:rPr>
        <w:t>với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thời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điểm</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đóng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w:t>
      </w:r>
    </w:p>
    <w:p w14:paraId="0524F876"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kern w:val="0"/>
          <w:sz w:val="26"/>
          <w:szCs w:val="26"/>
          <w14:ligatures w14:val="none"/>
        </w:rPr>
      </w:pPr>
      <w:r w:rsidRPr="0099149B">
        <w:rPr>
          <w:rFonts w:ascii="Times New Roman" w:eastAsia="Calibri" w:hAnsi="Times New Roman" w:cs="Times New Roman"/>
          <w:snapToGrid w:val="0"/>
          <w:kern w:val="0"/>
          <w:sz w:val="26"/>
          <w:szCs w:val="26"/>
          <w14:ligatures w14:val="none"/>
        </w:rPr>
        <w:t xml:space="preserve">Cam </w:t>
      </w:r>
      <w:proofErr w:type="spellStart"/>
      <w:r w:rsidRPr="0099149B">
        <w:rPr>
          <w:rFonts w:ascii="Times New Roman" w:eastAsia="Calibri" w:hAnsi="Times New Roman" w:cs="Times New Roman"/>
          <w:snapToGrid w:val="0"/>
          <w:kern w:val="0"/>
          <w:sz w:val="26"/>
          <w:szCs w:val="26"/>
          <w14:ligatures w14:val="none"/>
        </w:rPr>
        <w:t>kết</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có</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năng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lực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tự</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thực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hiện</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các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nghĩa</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vụ</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bảo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hành</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bảo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trì</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duy</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bảo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dưỡng</w:t>
      </w:r>
      <w:proofErr w:type="spellEnd"/>
      <w:r w:rsidRPr="0099149B">
        <w:rPr>
          <w:rFonts w:ascii="Times New Roman" w:eastAsia="Calibri" w:hAnsi="Times New Roman" w:cs="Times New Roman"/>
          <w:snapToGrid w:val="0"/>
          <w:kern w:val="0"/>
          <w:sz w:val="26"/>
          <w:szCs w:val="26"/>
          <w14:ligatures w14:val="none"/>
        </w:rPr>
        <w:t xml:space="preserve">, </w:t>
      </w:r>
      <w:r w:rsidRPr="0099149B">
        <w:rPr>
          <w:rFonts w:ascii="Times New Roman" w:eastAsia="Calibri" w:hAnsi="Times New Roman" w:cs="Times New Roman"/>
          <w:bCs/>
          <w:iCs/>
          <w:kern w:val="0"/>
          <w:sz w:val="26"/>
          <w:szCs w:val="26"/>
          <w:lang w:val="pl-PL"/>
          <w14:ligatures w14:val="none"/>
        </w:rPr>
        <w:t>sửa</w:t>
      </w:r>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chữa</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cung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cấp</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phụ</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tùng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thay</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thế</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hoặc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cung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cấp</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các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dịch</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vụ</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sau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bán</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hàng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theo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yêu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cầu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của</w:t>
      </w:r>
      <w:proofErr w:type="spellEnd"/>
      <w:r w:rsidRPr="0099149B">
        <w:rPr>
          <w:rFonts w:ascii="Times New Roman" w:eastAsia="Calibri" w:hAnsi="Times New Roman" w:cs="Times New Roman"/>
          <w:snapToGrid w:val="0"/>
          <w:kern w:val="0"/>
          <w:sz w:val="26"/>
          <w:szCs w:val="26"/>
          <w14:ligatures w14:val="none"/>
        </w:rPr>
        <w:t xml:space="preserve"> E-HSMT (</w:t>
      </w:r>
      <w:proofErr w:type="spellStart"/>
      <w:r w:rsidRPr="0099149B">
        <w:rPr>
          <w:rFonts w:ascii="Times New Roman" w:eastAsia="Calibri" w:hAnsi="Times New Roman" w:cs="Times New Roman"/>
          <w:snapToGrid w:val="0"/>
          <w:kern w:val="0"/>
          <w:sz w:val="26"/>
          <w:szCs w:val="26"/>
          <w14:ligatures w14:val="none"/>
        </w:rPr>
        <w:t>trong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trường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hợp</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nhà</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thầu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dùng</w:t>
      </w:r>
      <w:proofErr w:type="spellEnd"/>
      <w:r w:rsidRPr="0099149B">
        <w:rPr>
          <w:rFonts w:ascii="Times New Roman" w:eastAsia="Calibri" w:hAnsi="Times New Roman" w:cs="Times New Roman"/>
          <w:snapToGrid w:val="0"/>
          <w:kern w:val="0"/>
          <w:sz w:val="26"/>
          <w:szCs w:val="26"/>
          <w14:ligatures w14:val="none"/>
        </w:rPr>
        <w:t xml:space="preserve"> cam </w:t>
      </w:r>
      <w:proofErr w:type="spellStart"/>
      <w:r w:rsidRPr="0099149B">
        <w:rPr>
          <w:rFonts w:ascii="Times New Roman" w:eastAsia="Calibri" w:hAnsi="Times New Roman" w:cs="Times New Roman"/>
          <w:snapToGrid w:val="0"/>
          <w:kern w:val="0"/>
          <w:sz w:val="26"/>
          <w:szCs w:val="26"/>
          <w14:ligatures w14:val="none"/>
        </w:rPr>
        <w:t>kết</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để</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chứng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minh</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Khả</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năng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bảo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hành</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bảo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trì</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duy</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bảo</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dưỡng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sửa</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chữa</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cung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cấp</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phụ</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tùng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thay</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thế</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hoặc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cung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cấp</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các</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dịch</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vụ</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sau</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bán</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hàng</w:t>
      </w:r>
      <w:proofErr w:type="spellEnd"/>
      <w:r w:rsidRPr="0099149B">
        <w:rPr>
          <w:rFonts w:ascii="Times New Roman" w:eastAsia="Calibri" w:hAnsi="Times New Roman" w:cs="Times New Roman"/>
          <w:snapToGrid w:val="0"/>
          <w:kern w:val="0"/>
          <w:sz w:val="26"/>
          <w:szCs w:val="26"/>
          <w14:ligatures w14:val="none"/>
        </w:rPr>
        <w:t xml:space="preserve"> </w:t>
      </w:r>
      <w:proofErr w:type="spellStart"/>
      <w:r w:rsidRPr="0099149B">
        <w:rPr>
          <w:rFonts w:ascii="Times New Roman" w:eastAsia="Calibri" w:hAnsi="Times New Roman" w:cs="Times New Roman"/>
          <w:snapToGrid w:val="0"/>
          <w:kern w:val="0"/>
          <w:sz w:val="26"/>
          <w:szCs w:val="26"/>
          <w14:ligatures w14:val="none"/>
        </w:rPr>
        <w:t>khác</w:t>
      </w:r>
      <w:proofErr w:type="spellEnd"/>
      <w:r w:rsidRPr="0099149B">
        <w:rPr>
          <w:rFonts w:ascii="Times New Roman" w:eastAsia="Calibri" w:hAnsi="Times New Roman" w:cs="Times New Roman"/>
          <w:snapToGrid w:val="0"/>
          <w:kern w:val="0"/>
          <w:sz w:val="26"/>
          <w:szCs w:val="26"/>
          <w14:ligatures w14:val="none"/>
        </w:rPr>
        <w:t>).</w:t>
      </w:r>
    </w:p>
    <w:p w14:paraId="765C86C7"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kern w:val="0"/>
          <w:sz w:val="26"/>
          <w:szCs w:val="26"/>
          <w14:ligatures w14:val="none"/>
        </w:rPr>
      </w:pPr>
      <w:r w:rsidRPr="0099149B">
        <w:rPr>
          <w:rFonts w:ascii="Times New Roman" w:eastAsia="Times New Roman" w:hAnsi="Times New Roman" w:cs="Times New Roman"/>
          <w:kern w:val="0"/>
          <w:sz w:val="26"/>
          <w:szCs w:val="26"/>
          <w14:ligatures w14:val="none"/>
        </w:rPr>
        <w:t xml:space="preserve">Cam </w:t>
      </w:r>
      <w:proofErr w:type="spellStart"/>
      <w:r w:rsidRPr="0099149B">
        <w:rPr>
          <w:rFonts w:ascii="Times New Roman" w:eastAsia="Times New Roman" w:hAnsi="Times New Roman" w:cs="Times New Roman"/>
          <w:kern w:val="0"/>
          <w:sz w:val="26"/>
          <w:szCs w:val="26"/>
          <w14:ligatures w14:val="none"/>
        </w:rPr>
        <w:t>kết</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từ</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ngày</w:t>
      </w:r>
      <w:proofErr w:type="spellEnd"/>
      <w:r w:rsidRPr="0099149B">
        <w:rPr>
          <w:rFonts w:ascii="Times New Roman" w:eastAsia="Times New Roman" w:hAnsi="Times New Roman" w:cs="Times New Roman"/>
          <w:kern w:val="0"/>
          <w:sz w:val="26"/>
          <w:szCs w:val="26"/>
          <w14:ligatures w14:val="none"/>
        </w:rPr>
        <w:t xml:space="preserve"> 01/01/2022 </w:t>
      </w:r>
      <w:proofErr w:type="spellStart"/>
      <w:r w:rsidRPr="0099149B">
        <w:rPr>
          <w:rFonts w:ascii="Times New Roman" w:eastAsia="Times New Roman" w:hAnsi="Times New Roman" w:cs="Times New Roman"/>
          <w:kern w:val="0"/>
          <w:sz w:val="26"/>
          <w:szCs w:val="26"/>
          <w14:ligatures w14:val="none"/>
        </w:rPr>
        <w:t>đến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ngày</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có</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thời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điểm</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đóng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thầu</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không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có</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hợp</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đồng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cung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cấp</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hàng</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hóa</w:t>
      </w:r>
      <w:proofErr w:type="spellEnd"/>
      <w:r w:rsidRPr="0099149B">
        <w:rPr>
          <w:rFonts w:ascii="Times New Roman" w:eastAsia="Times New Roman" w:hAnsi="Times New Roman" w:cs="Times New Roman"/>
          <w:kern w:val="0"/>
          <w:sz w:val="26"/>
          <w:szCs w:val="26"/>
          <w14:ligatures w14:val="none"/>
        </w:rPr>
        <w:t xml:space="preserve"> vi </w:t>
      </w:r>
      <w:proofErr w:type="spellStart"/>
      <w:r w:rsidRPr="0099149B">
        <w:rPr>
          <w:rFonts w:ascii="Times New Roman" w:eastAsia="Times New Roman" w:hAnsi="Times New Roman" w:cs="Times New Roman"/>
          <w:kern w:val="0"/>
          <w:sz w:val="26"/>
          <w:szCs w:val="26"/>
          <w14:ligatures w14:val="none"/>
        </w:rPr>
        <w:t>phạm</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theo</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quy</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định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tại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khoản</w:t>
      </w:r>
      <w:proofErr w:type="spellEnd"/>
      <w:r w:rsidRPr="0099149B">
        <w:rPr>
          <w:rFonts w:ascii="Times New Roman" w:eastAsia="Times New Roman" w:hAnsi="Times New Roman" w:cs="Times New Roman"/>
          <w:kern w:val="0"/>
          <w:sz w:val="26"/>
          <w:szCs w:val="26"/>
          <w14:ligatures w14:val="none"/>
        </w:rPr>
        <w:t xml:space="preserve"> 3, 5, 6 </w:t>
      </w:r>
      <w:proofErr w:type="spellStart"/>
      <w:r w:rsidRPr="0099149B">
        <w:rPr>
          <w:rFonts w:ascii="Times New Roman" w:eastAsia="Times New Roman" w:hAnsi="Times New Roman" w:cs="Times New Roman"/>
          <w:kern w:val="0"/>
          <w:sz w:val="26"/>
          <w:szCs w:val="26"/>
          <w14:ligatures w14:val="none"/>
        </w:rPr>
        <w:t>Điều</w:t>
      </w:r>
      <w:proofErr w:type="spellEnd"/>
      <w:r w:rsidRPr="0099149B">
        <w:rPr>
          <w:rFonts w:ascii="Times New Roman" w:eastAsia="Times New Roman" w:hAnsi="Times New Roman" w:cs="Times New Roman"/>
          <w:kern w:val="0"/>
          <w:sz w:val="26"/>
          <w:szCs w:val="26"/>
          <w14:ligatures w14:val="none"/>
        </w:rPr>
        <w:t xml:space="preserve"> 20 </w:t>
      </w:r>
      <w:proofErr w:type="spellStart"/>
      <w:r w:rsidRPr="0099149B">
        <w:rPr>
          <w:rFonts w:ascii="Times New Roman" w:eastAsia="Times New Roman" w:hAnsi="Times New Roman" w:cs="Times New Roman"/>
          <w:kern w:val="0"/>
          <w:sz w:val="26"/>
          <w:szCs w:val="26"/>
          <w14:ligatures w14:val="none"/>
        </w:rPr>
        <w:t>Nghị</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định</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số</w:t>
      </w:r>
      <w:proofErr w:type="spellEnd"/>
      <w:r w:rsidRPr="0099149B">
        <w:rPr>
          <w:rFonts w:ascii="Times New Roman" w:eastAsia="Times New Roman" w:hAnsi="Times New Roman" w:cs="Times New Roman"/>
          <w:kern w:val="0"/>
          <w:sz w:val="26"/>
          <w:szCs w:val="26"/>
          <w14:ligatures w14:val="none"/>
        </w:rPr>
        <w:t xml:space="preserve"> 214/2025/NĐ-CP </w:t>
      </w:r>
      <w:proofErr w:type="spellStart"/>
      <w:r w:rsidRPr="0099149B">
        <w:rPr>
          <w:rFonts w:ascii="Times New Roman" w:eastAsia="Times New Roman" w:hAnsi="Times New Roman" w:cs="Times New Roman"/>
          <w:kern w:val="0"/>
          <w:sz w:val="26"/>
          <w:szCs w:val="26"/>
          <w14:ligatures w14:val="none"/>
        </w:rPr>
        <w:t>ngày</w:t>
      </w:r>
      <w:proofErr w:type="spellEnd"/>
      <w:r w:rsidRPr="0099149B">
        <w:rPr>
          <w:rFonts w:ascii="Times New Roman" w:eastAsia="Times New Roman" w:hAnsi="Times New Roman" w:cs="Times New Roman"/>
          <w:kern w:val="0"/>
          <w:sz w:val="26"/>
          <w:szCs w:val="26"/>
          <w14:ligatures w14:val="none"/>
        </w:rPr>
        <w:t xml:space="preserve"> 04/08/2025 </w:t>
      </w:r>
    </w:p>
    <w:p w14:paraId="56AB7E2C" w14:textId="77777777" w:rsidR="0099149B" w:rsidRPr="0099149B" w:rsidRDefault="0099149B" w:rsidP="00B72797">
      <w:pPr>
        <w:numPr>
          <w:ilvl w:val="0"/>
          <w:numId w:val="39"/>
        </w:numPr>
        <w:ind w:left="0" w:right="43" w:firstLine="567"/>
        <w:contextualSpacing/>
        <w:jc w:val="both"/>
        <w:rPr>
          <w:rFonts w:ascii="Times New Roman" w:eastAsia="Times New Roman" w:hAnsi="Times New Roman" w:cs="Times New Roman"/>
          <w:color w:val="000000"/>
          <w:kern w:val="0"/>
          <w:sz w:val="26"/>
          <w:szCs w:val="26"/>
          <w14:ligatures w14:val="none"/>
        </w:rPr>
      </w:pPr>
      <w:r w:rsidRPr="0099149B">
        <w:rPr>
          <w:rFonts w:ascii="Times New Roman" w:eastAsia="Calibri" w:hAnsi="Times New Roman" w:cs="Times New Roman"/>
          <w:kern w:val="0"/>
          <w:sz w:val="26"/>
          <w:szCs w:val="26"/>
          <w14:ligatures w14:val="none"/>
        </w:rPr>
        <w:t xml:space="preserve">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toàn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bộ</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mới</w:t>
      </w:r>
      <w:proofErr w:type="spellEnd"/>
      <w:r w:rsidRPr="0099149B">
        <w:rPr>
          <w:rFonts w:ascii="Times New Roman" w:eastAsia="Calibri" w:hAnsi="Times New Roman" w:cs="Times New Roman"/>
          <w:kern w:val="0"/>
          <w:sz w:val="26"/>
          <w:szCs w:val="26"/>
          <w14:ligatures w14:val="none"/>
        </w:rPr>
        <w:t xml:space="preserve"> 100% </w:t>
      </w:r>
      <w:proofErr w:type="spellStart"/>
      <w:r w:rsidRPr="0099149B">
        <w:rPr>
          <w:rFonts w:ascii="Times New Roman" w:eastAsia="Calibri" w:hAnsi="Times New Roman" w:cs="Times New Roman"/>
          <w:kern w:val="0"/>
          <w:sz w:val="26"/>
          <w:szCs w:val="26"/>
          <w14:ligatures w14:val="none"/>
        </w:rPr>
        <w:t>chưa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sử</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dụng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các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kiện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nguyên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trước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giao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nhận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đều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phải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còn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nguyên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đai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nguyên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kiện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đóng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gói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bảo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tiêu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chuẩn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sản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xuất</w:t>
      </w:r>
      <w:proofErr w:type="spellEnd"/>
      <w:r w:rsidRPr="0099149B">
        <w:rPr>
          <w:rFonts w:ascii="Times New Roman" w:eastAsia="Calibri" w:hAnsi="Times New Roman" w:cs="Times New Roman"/>
          <w:kern w:val="0"/>
          <w:sz w:val="26"/>
          <w:szCs w:val="26"/>
          <w14:ligatures w14:val="none"/>
        </w:rPr>
        <w:t>.</w:t>
      </w:r>
    </w:p>
    <w:p w14:paraId="0C143DD2" w14:textId="77777777" w:rsidR="0099149B" w:rsidRPr="0099149B" w:rsidRDefault="0099149B" w:rsidP="00B72797">
      <w:pPr>
        <w:numPr>
          <w:ilvl w:val="0"/>
          <w:numId w:val="39"/>
        </w:numPr>
        <w:tabs>
          <w:tab w:val="left" w:pos="851"/>
        </w:tabs>
        <w:ind w:left="0" w:right="43" w:firstLine="567"/>
        <w:contextualSpacing/>
        <w:jc w:val="both"/>
        <w:rPr>
          <w:rFonts w:ascii="Times New Roman" w:eastAsia="Times New Roman" w:hAnsi="Times New Roman" w:cs="Times New Roman"/>
          <w:color w:val="000000"/>
          <w:kern w:val="0"/>
          <w:sz w:val="26"/>
          <w:szCs w:val="26"/>
          <w14:ligatures w14:val="none"/>
        </w:rPr>
      </w:pPr>
      <w:r w:rsidRPr="0099149B">
        <w:rPr>
          <w:rFonts w:ascii="Times New Roman" w:eastAsia="Calibri" w:hAnsi="Times New Roman" w:cs="Times New Roman"/>
          <w:kern w:val="0"/>
          <w:sz w:val="26"/>
          <w:szCs w:val="26"/>
          <w14:ligatures w14:val="none"/>
        </w:rPr>
        <w:t xml:space="preserve">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đóng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gói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vận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chuyển</w:t>
      </w:r>
      <w:proofErr w:type="spellEnd"/>
      <w:r w:rsidRPr="0099149B">
        <w:rPr>
          <w:rFonts w:ascii="Times New Roman" w:eastAsia="Calibri" w:hAnsi="Times New Roman" w:cs="Times New Roman"/>
          <w:kern w:val="0"/>
          <w:sz w:val="26"/>
          <w:szCs w:val="26"/>
          <w14:ligatures w14:val="none"/>
        </w:rPr>
        <w:t xml:space="preserve">: Theo </w:t>
      </w:r>
      <w:proofErr w:type="spellStart"/>
      <w:r w:rsidRPr="0099149B">
        <w:rPr>
          <w:rFonts w:ascii="Times New Roman" w:eastAsia="Calibri" w:hAnsi="Times New Roman" w:cs="Times New Roman"/>
          <w:kern w:val="0"/>
          <w:sz w:val="26"/>
          <w:szCs w:val="26"/>
          <w14:ligatures w14:val="none"/>
        </w:rPr>
        <w:t>tiêu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chuẩn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sản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xuất</w:t>
      </w:r>
      <w:proofErr w:type="spellEnd"/>
      <w:r w:rsidRPr="0099149B">
        <w:rPr>
          <w:rFonts w:ascii="Times New Roman" w:eastAsia="Calibri" w:hAnsi="Times New Roman" w:cs="Times New Roman"/>
          <w:kern w:val="0"/>
          <w:sz w:val="26"/>
          <w:szCs w:val="26"/>
          <w14:ligatures w14:val="none"/>
        </w:rPr>
        <w:t>.</w:t>
      </w:r>
    </w:p>
    <w:p w14:paraId="7F9460F9" w14:textId="77777777" w:rsidR="0099149B" w:rsidRPr="0099149B" w:rsidRDefault="0099149B" w:rsidP="00B72797">
      <w:pPr>
        <w:numPr>
          <w:ilvl w:val="0"/>
          <w:numId w:val="39"/>
        </w:numPr>
        <w:tabs>
          <w:tab w:val="left" w:pos="851"/>
        </w:tabs>
        <w:ind w:left="0" w:right="43" w:firstLine="567"/>
        <w:contextualSpacing/>
        <w:jc w:val="both"/>
        <w:rPr>
          <w:rFonts w:ascii="Times New Roman" w:eastAsia="Times New Roman" w:hAnsi="Times New Roman" w:cs="Times New Roman"/>
          <w:color w:val="000000"/>
          <w:kern w:val="0"/>
          <w:sz w:val="26"/>
          <w:szCs w:val="26"/>
          <w14:ligatures w14:val="none"/>
        </w:rPr>
      </w:pPr>
      <w:r w:rsidRPr="0099149B">
        <w:rPr>
          <w:rFonts w:ascii="Times New Roman" w:eastAsia="Times New Roman" w:hAnsi="Times New Roman" w:cs="Times New Roman"/>
          <w:color w:val="000000"/>
          <w:kern w:val="0"/>
          <w:sz w:val="26"/>
          <w:szCs w:val="26"/>
          <w14:ligatures w14:val="none"/>
        </w:rPr>
        <w:t xml:space="preserve">Cam </w:t>
      </w:r>
      <w:proofErr w:type="spellStart"/>
      <w:r w:rsidRPr="0099149B">
        <w:rPr>
          <w:rFonts w:ascii="Times New Roman" w:eastAsia="Times New Roman" w:hAnsi="Times New Roman" w:cs="Times New Roman"/>
          <w:color w:val="000000"/>
          <w:kern w:val="0"/>
          <w:sz w:val="26"/>
          <w:szCs w:val="26"/>
          <w14:ligatures w14:val="none"/>
        </w:rPr>
        <w:t>kết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có</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nhãn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với</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đầy</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đủ</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các</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thông</w:t>
      </w:r>
      <w:proofErr w:type="spellEnd"/>
      <w:r w:rsidRPr="0099149B">
        <w:rPr>
          <w:rFonts w:ascii="Times New Roman" w:eastAsia="Times New Roman" w:hAnsi="Times New Roman" w:cs="Times New Roman"/>
          <w:color w:val="000000"/>
          <w:kern w:val="0"/>
          <w:sz w:val="26"/>
          <w:szCs w:val="26"/>
          <w14:ligatures w14:val="none"/>
        </w:rPr>
        <w:t xml:space="preserve"> tin </w:t>
      </w:r>
      <w:proofErr w:type="spellStart"/>
      <w:r w:rsidRPr="0099149B">
        <w:rPr>
          <w:rFonts w:ascii="Times New Roman" w:eastAsia="Times New Roman" w:hAnsi="Times New Roman" w:cs="Times New Roman"/>
          <w:color w:val="000000"/>
          <w:kern w:val="0"/>
          <w:sz w:val="26"/>
          <w:szCs w:val="26"/>
          <w14:ligatures w14:val="none"/>
        </w:rPr>
        <w:t>theo</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quy</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định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hiện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hành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của</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pháp</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luật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về</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nhãn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hàng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hóa</w:t>
      </w:r>
      <w:proofErr w:type="spellEnd"/>
      <w:r w:rsidRPr="0099149B">
        <w:rPr>
          <w:rFonts w:ascii="Times New Roman" w:eastAsia="Times New Roman" w:hAnsi="Times New Roman" w:cs="Times New Roman"/>
          <w:color w:val="000000"/>
          <w:kern w:val="0"/>
          <w:sz w:val="26"/>
          <w:szCs w:val="26"/>
          <w14:ligatures w14:val="none"/>
        </w:rPr>
        <w:t>.</w:t>
      </w:r>
    </w:p>
    <w:p w14:paraId="7A593FCB" w14:textId="77777777" w:rsidR="0099149B" w:rsidRPr="0099149B" w:rsidRDefault="0099149B" w:rsidP="00B72797">
      <w:pPr>
        <w:numPr>
          <w:ilvl w:val="0"/>
          <w:numId w:val="39"/>
        </w:numPr>
        <w:tabs>
          <w:tab w:val="left" w:pos="851"/>
        </w:tabs>
        <w:ind w:left="0" w:right="43" w:firstLine="567"/>
        <w:contextualSpacing/>
        <w:jc w:val="both"/>
        <w:rPr>
          <w:rFonts w:ascii="Times New Roman" w:eastAsia="Times New Roman" w:hAnsi="Times New Roman" w:cs="Times New Roman"/>
          <w:color w:val="000000"/>
          <w:kern w:val="0"/>
          <w:sz w:val="26"/>
          <w:szCs w:val="26"/>
          <w14:ligatures w14:val="none"/>
        </w:rPr>
      </w:pPr>
      <w:r w:rsidRPr="0099149B">
        <w:rPr>
          <w:rFonts w:ascii="Times New Roman" w:eastAsia="Times New Roman" w:hAnsi="Times New Roman" w:cs="Times New Roman"/>
          <w:color w:val="000000"/>
          <w:kern w:val="0"/>
          <w:sz w:val="26"/>
          <w:szCs w:val="26"/>
          <w14:ligatures w14:val="none"/>
        </w:rPr>
        <w:t xml:space="preserve"> Cam </w:t>
      </w:r>
      <w:proofErr w:type="spellStart"/>
      <w:r w:rsidRPr="0099149B">
        <w:rPr>
          <w:rFonts w:ascii="Times New Roman" w:eastAsia="Times New Roman" w:hAnsi="Times New Roman" w:cs="Times New Roman"/>
          <w:color w:val="000000"/>
          <w:kern w:val="0"/>
          <w:sz w:val="26"/>
          <w:szCs w:val="26"/>
          <w14:ligatures w14:val="none"/>
        </w:rPr>
        <w:t>kết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có</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hướng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dẫn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sử</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dụng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của</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thiết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bị</w:t>
      </w:r>
      <w:proofErr w:type="spellEnd"/>
      <w:r w:rsidRPr="0099149B">
        <w:rPr>
          <w:rFonts w:ascii="Times New Roman" w:eastAsia="Times New Roman" w:hAnsi="Times New Roman" w:cs="Times New Roman"/>
          <w:color w:val="000000"/>
          <w:kern w:val="0"/>
          <w:sz w:val="26"/>
          <w:szCs w:val="26"/>
          <w14:ligatures w14:val="none"/>
        </w:rPr>
        <w:t xml:space="preserve"> y </w:t>
      </w:r>
      <w:proofErr w:type="spellStart"/>
      <w:r w:rsidRPr="0099149B">
        <w:rPr>
          <w:rFonts w:ascii="Times New Roman" w:eastAsia="Times New Roman" w:hAnsi="Times New Roman" w:cs="Times New Roman"/>
          <w:color w:val="000000"/>
          <w:kern w:val="0"/>
          <w:sz w:val="26"/>
          <w:szCs w:val="26"/>
          <w14:ligatures w14:val="none"/>
        </w:rPr>
        <w:t>tế</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bằng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tiếng</w:t>
      </w:r>
      <w:proofErr w:type="spellEnd"/>
      <w:r w:rsidRPr="0099149B">
        <w:rPr>
          <w:rFonts w:ascii="Times New Roman" w:eastAsia="Times New Roman" w:hAnsi="Times New Roman" w:cs="Times New Roman"/>
          <w:color w:val="000000"/>
          <w:kern w:val="0"/>
          <w:sz w:val="26"/>
          <w:szCs w:val="26"/>
          <w14:ligatures w14:val="none"/>
        </w:rPr>
        <w:t xml:space="preserve"> Việt;</w:t>
      </w:r>
    </w:p>
    <w:p w14:paraId="4CF13B04" w14:textId="77777777" w:rsidR="0099149B" w:rsidRPr="0099149B" w:rsidRDefault="0099149B" w:rsidP="00B72797">
      <w:pPr>
        <w:numPr>
          <w:ilvl w:val="0"/>
          <w:numId w:val="39"/>
        </w:numPr>
        <w:tabs>
          <w:tab w:val="left" w:pos="851"/>
        </w:tabs>
        <w:ind w:left="0" w:right="43" w:firstLine="567"/>
        <w:contextualSpacing/>
        <w:jc w:val="both"/>
        <w:rPr>
          <w:rFonts w:ascii="Times New Roman" w:eastAsia="Times New Roman" w:hAnsi="Times New Roman" w:cs="Times New Roman"/>
          <w:color w:val="000000"/>
          <w:kern w:val="0"/>
          <w:sz w:val="26"/>
          <w:szCs w:val="26"/>
          <w14:ligatures w14:val="none"/>
        </w:rPr>
      </w:pPr>
      <w:r w:rsidRPr="0099149B">
        <w:rPr>
          <w:rFonts w:ascii="Times New Roman" w:eastAsia="Times New Roman" w:hAnsi="Times New Roman" w:cs="Times New Roman"/>
          <w:color w:val="000000"/>
          <w:kern w:val="0"/>
          <w:sz w:val="26"/>
          <w:szCs w:val="26"/>
          <w14:ligatures w14:val="none"/>
        </w:rPr>
        <w:t xml:space="preserve">Cam </w:t>
      </w:r>
      <w:proofErr w:type="spellStart"/>
      <w:r w:rsidRPr="0099149B">
        <w:rPr>
          <w:rFonts w:ascii="Times New Roman" w:eastAsia="Times New Roman" w:hAnsi="Times New Roman" w:cs="Times New Roman"/>
          <w:color w:val="000000"/>
          <w:kern w:val="0"/>
          <w:sz w:val="26"/>
          <w:szCs w:val="26"/>
          <w14:ligatures w14:val="none"/>
        </w:rPr>
        <w:t>kết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có</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thông</w:t>
      </w:r>
      <w:proofErr w:type="spellEnd"/>
      <w:r w:rsidRPr="0099149B">
        <w:rPr>
          <w:rFonts w:ascii="Times New Roman" w:eastAsia="Times New Roman" w:hAnsi="Times New Roman" w:cs="Times New Roman"/>
          <w:color w:val="000000"/>
          <w:kern w:val="0"/>
          <w:sz w:val="26"/>
          <w:szCs w:val="26"/>
          <w14:ligatures w14:val="none"/>
        </w:rPr>
        <w:t xml:space="preserve"> tin </w:t>
      </w:r>
      <w:proofErr w:type="spellStart"/>
      <w:r w:rsidRPr="0099149B">
        <w:rPr>
          <w:rFonts w:ascii="Times New Roman" w:eastAsia="Times New Roman" w:hAnsi="Times New Roman" w:cs="Times New Roman"/>
          <w:color w:val="000000"/>
          <w:kern w:val="0"/>
          <w:sz w:val="26"/>
          <w:szCs w:val="26"/>
          <w14:ligatures w14:val="none"/>
        </w:rPr>
        <w:t>về</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cơ</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sở</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bảo</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hành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trừ</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trường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hợp</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thiết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bị</w:t>
      </w:r>
      <w:proofErr w:type="spellEnd"/>
      <w:r w:rsidRPr="0099149B">
        <w:rPr>
          <w:rFonts w:ascii="Times New Roman" w:eastAsia="Times New Roman" w:hAnsi="Times New Roman" w:cs="Times New Roman"/>
          <w:color w:val="000000"/>
          <w:kern w:val="0"/>
          <w:sz w:val="26"/>
          <w:szCs w:val="26"/>
          <w14:ligatures w14:val="none"/>
        </w:rPr>
        <w:t xml:space="preserve"> y </w:t>
      </w:r>
      <w:proofErr w:type="spellStart"/>
      <w:r w:rsidRPr="0099149B">
        <w:rPr>
          <w:rFonts w:ascii="Times New Roman" w:eastAsia="Times New Roman" w:hAnsi="Times New Roman" w:cs="Times New Roman"/>
          <w:color w:val="000000"/>
          <w:kern w:val="0"/>
          <w:sz w:val="26"/>
          <w:szCs w:val="26"/>
          <w14:ligatures w14:val="none"/>
        </w:rPr>
        <w:t>tế</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sử</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dụng</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một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lần</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theo</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quy</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định</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của</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chủ</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sở</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hữu</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thiết</w:t>
      </w:r>
      <w:proofErr w:type="spellEnd"/>
      <w:r w:rsidRPr="0099149B">
        <w:rPr>
          <w:rFonts w:ascii="Times New Roman" w:eastAsia="Times New Roman" w:hAnsi="Times New Roman" w:cs="Times New Roman"/>
          <w:color w:val="000000"/>
          <w:kern w:val="0"/>
          <w:sz w:val="26"/>
          <w:szCs w:val="26"/>
          <w14:ligatures w14:val="none"/>
        </w:rPr>
        <w:t xml:space="preserve"> </w:t>
      </w:r>
      <w:proofErr w:type="spellStart"/>
      <w:r w:rsidRPr="0099149B">
        <w:rPr>
          <w:rFonts w:ascii="Times New Roman" w:eastAsia="Times New Roman" w:hAnsi="Times New Roman" w:cs="Times New Roman"/>
          <w:color w:val="000000"/>
          <w:kern w:val="0"/>
          <w:sz w:val="26"/>
          <w:szCs w:val="26"/>
          <w14:ligatures w14:val="none"/>
        </w:rPr>
        <w:t>bị</w:t>
      </w:r>
      <w:proofErr w:type="spellEnd"/>
      <w:r w:rsidRPr="0099149B">
        <w:rPr>
          <w:rFonts w:ascii="Times New Roman" w:eastAsia="Times New Roman" w:hAnsi="Times New Roman" w:cs="Times New Roman"/>
          <w:color w:val="000000"/>
          <w:kern w:val="0"/>
          <w:sz w:val="26"/>
          <w:szCs w:val="26"/>
          <w14:ligatures w14:val="none"/>
        </w:rPr>
        <w:t xml:space="preserve"> y </w:t>
      </w:r>
      <w:proofErr w:type="spellStart"/>
      <w:r w:rsidRPr="0099149B">
        <w:rPr>
          <w:rFonts w:ascii="Times New Roman" w:eastAsia="Times New Roman" w:hAnsi="Times New Roman" w:cs="Times New Roman"/>
          <w:color w:val="000000"/>
          <w:kern w:val="0"/>
          <w:sz w:val="26"/>
          <w:szCs w:val="26"/>
          <w14:ligatures w14:val="none"/>
        </w:rPr>
        <w:t>tế</w:t>
      </w:r>
      <w:proofErr w:type="spellEnd"/>
      <w:r w:rsidRPr="0099149B">
        <w:rPr>
          <w:rFonts w:ascii="Times New Roman" w:eastAsia="Times New Roman" w:hAnsi="Times New Roman" w:cs="Times New Roman"/>
          <w:color w:val="000000"/>
          <w:kern w:val="0"/>
          <w:sz w:val="26"/>
          <w:szCs w:val="26"/>
          <w14:ligatures w14:val="none"/>
        </w:rPr>
        <w:t>.</w:t>
      </w:r>
    </w:p>
    <w:p w14:paraId="5D71F46C" w14:textId="77777777" w:rsidR="0099149B" w:rsidRPr="0099149B" w:rsidRDefault="0099149B" w:rsidP="00B72797">
      <w:pPr>
        <w:numPr>
          <w:ilvl w:val="0"/>
          <w:numId w:val="39"/>
        </w:numPr>
        <w:tabs>
          <w:tab w:val="left" w:pos="900"/>
        </w:tabs>
        <w:ind w:left="0" w:right="43" w:firstLine="567"/>
        <w:contextualSpacing/>
        <w:jc w:val="both"/>
        <w:rPr>
          <w:rFonts w:ascii="Times New Roman" w:eastAsia="Calibri" w:hAnsi="Times New Roman" w:cs="Times New Roman"/>
          <w:kern w:val="0"/>
          <w:sz w:val="26"/>
          <w:szCs w:val="26"/>
          <w14:ligatures w14:val="none"/>
        </w:rPr>
      </w:pPr>
      <w:r w:rsidRPr="0099149B">
        <w:rPr>
          <w:rFonts w:ascii="Times New Roman" w:eastAsia="Calibri" w:hAnsi="Times New Roman" w:cs="Times New Roman"/>
          <w:kern w:val="0"/>
          <w:sz w:val="26"/>
          <w:szCs w:val="26"/>
          <w14:ligatures w14:val="none"/>
        </w:rPr>
        <w:t xml:space="preserve">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cung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ứng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đủ</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nếu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trúng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tiến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độ</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cung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cấp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dự</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trù</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tháng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các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cơ</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sở</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khám</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chữa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bệnh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được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giao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bảo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đảm</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kỹ</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thuật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chất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lượng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yêu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E-HSMT. </w:t>
      </w:r>
      <w:proofErr w:type="spellStart"/>
      <w:r w:rsidRPr="0099149B">
        <w:rPr>
          <w:rFonts w:ascii="Times New Roman" w:eastAsia="Calibri" w:hAnsi="Times New Roman" w:cs="Times New Roman"/>
          <w:kern w:val="0"/>
          <w:sz w:val="26"/>
          <w:szCs w:val="26"/>
          <w14:ligatures w14:val="none"/>
        </w:rPr>
        <w:t>Cơ</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sở</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xác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định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mốc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thời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gian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đặt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Chủ</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tư</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là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thời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điểm</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gọi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điện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hoặc</w:t>
      </w:r>
      <w:proofErr w:type="spellEnd"/>
      <w:r w:rsidRPr="0099149B">
        <w:rPr>
          <w:rFonts w:ascii="Times New Roman" w:eastAsia="Calibri" w:hAnsi="Times New Roman" w:cs="Times New Roman"/>
          <w:kern w:val="0"/>
          <w:sz w:val="26"/>
          <w:szCs w:val="26"/>
          <w14:ligatures w14:val="none"/>
        </w:rPr>
        <w:t xml:space="preserve"> gửi email, </w:t>
      </w:r>
      <w:proofErr w:type="spellStart"/>
      <w:r w:rsidRPr="0099149B">
        <w:rPr>
          <w:rFonts w:ascii="Times New Roman" w:eastAsia="Calibri" w:hAnsi="Times New Roman" w:cs="Times New Roman"/>
          <w:kern w:val="0"/>
          <w:sz w:val="26"/>
          <w:szCs w:val="26"/>
          <w14:ligatures w14:val="none"/>
        </w:rPr>
        <w:t>thời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gian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giao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Trường </w:t>
      </w:r>
      <w:proofErr w:type="spellStart"/>
      <w:r w:rsidRPr="0099149B">
        <w:rPr>
          <w:rFonts w:ascii="Times New Roman" w:eastAsia="Calibri" w:hAnsi="Times New Roman" w:cs="Times New Roman"/>
          <w:kern w:val="0"/>
          <w:sz w:val="26"/>
          <w:szCs w:val="26"/>
          <w14:ligatures w14:val="none"/>
        </w:rPr>
        <w:t>hợp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thông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thường</w:t>
      </w:r>
      <w:proofErr w:type="spellEnd"/>
      <w:r w:rsidRPr="0099149B">
        <w:rPr>
          <w:rFonts w:ascii="Times New Roman" w:eastAsia="Calibri" w:hAnsi="Times New Roman" w:cs="Times New Roman"/>
          <w:kern w:val="0"/>
          <w:sz w:val="26"/>
          <w:szCs w:val="26"/>
          <w14:ligatures w14:val="none"/>
        </w:rPr>
        <w:t xml:space="preserve"> ≤ 48 </w:t>
      </w:r>
      <w:proofErr w:type="spellStart"/>
      <w:r w:rsidRPr="0099149B">
        <w:rPr>
          <w:rFonts w:ascii="Times New Roman" w:eastAsia="Calibri" w:hAnsi="Times New Roman" w:cs="Times New Roman"/>
          <w:kern w:val="0"/>
          <w:sz w:val="26"/>
          <w:szCs w:val="26"/>
          <w14:ligatures w14:val="none"/>
        </w:rPr>
        <w:t>giờ</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kể</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từ</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nhận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được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yêu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cầu</w:t>
      </w:r>
      <w:proofErr w:type="spellEnd"/>
      <w:r w:rsidRPr="0099149B">
        <w:rPr>
          <w:rFonts w:ascii="Times New Roman" w:eastAsia="Calibri" w:hAnsi="Times New Roman" w:cs="Times New Roman"/>
          <w:kern w:val="0"/>
          <w:sz w:val="26"/>
          <w:szCs w:val="26"/>
          <w14:ligatures w14:val="none"/>
        </w:rPr>
        <w:t xml:space="preserve">; Trường </w:t>
      </w:r>
      <w:proofErr w:type="spellStart"/>
      <w:r w:rsidRPr="0099149B">
        <w:rPr>
          <w:rFonts w:ascii="Times New Roman" w:eastAsia="Calibri" w:hAnsi="Times New Roman" w:cs="Times New Roman"/>
          <w:kern w:val="0"/>
          <w:sz w:val="26"/>
          <w:szCs w:val="26"/>
          <w14:ligatures w14:val="none"/>
        </w:rPr>
        <w:t>hợp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khẩn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cấp</w:t>
      </w:r>
      <w:proofErr w:type="spellEnd"/>
      <w:r w:rsidRPr="0099149B">
        <w:rPr>
          <w:rFonts w:ascii="Times New Roman" w:eastAsia="Calibri" w:hAnsi="Times New Roman" w:cs="Times New Roman"/>
          <w:kern w:val="0"/>
          <w:sz w:val="26"/>
          <w:szCs w:val="26"/>
          <w14:ligatures w14:val="none"/>
        </w:rPr>
        <w:t xml:space="preserve"> ≤ 24 </w:t>
      </w:r>
      <w:proofErr w:type="spellStart"/>
      <w:r w:rsidRPr="0099149B">
        <w:rPr>
          <w:rFonts w:ascii="Times New Roman" w:eastAsia="Calibri" w:hAnsi="Times New Roman" w:cs="Times New Roman"/>
          <w:kern w:val="0"/>
          <w:sz w:val="26"/>
          <w:szCs w:val="26"/>
          <w14:ligatures w14:val="none"/>
        </w:rPr>
        <w:t>giờ</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kể</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từ</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khi</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nhận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được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yêu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cầu</w:t>
      </w:r>
      <w:proofErr w:type="spellEnd"/>
      <w:r w:rsidRPr="0099149B">
        <w:rPr>
          <w:rFonts w:ascii="Times New Roman" w:eastAsia="Calibri" w:hAnsi="Times New Roman" w:cs="Times New Roman"/>
          <w:kern w:val="0"/>
          <w:sz w:val="26"/>
          <w:szCs w:val="26"/>
          <w14:ligatures w14:val="none"/>
        </w:rPr>
        <w:t>.</w:t>
      </w:r>
    </w:p>
    <w:p w14:paraId="77BAC99E" w14:textId="77777777" w:rsidR="0099149B" w:rsidRPr="0099149B" w:rsidRDefault="0099149B" w:rsidP="00B72797">
      <w:pPr>
        <w:numPr>
          <w:ilvl w:val="0"/>
          <w:numId w:val="39"/>
        </w:numPr>
        <w:tabs>
          <w:tab w:val="left" w:pos="900"/>
        </w:tabs>
        <w:ind w:left="0" w:right="43" w:firstLine="567"/>
        <w:contextualSpacing/>
        <w:jc w:val="both"/>
        <w:rPr>
          <w:rFonts w:ascii="Times New Roman" w:eastAsia="Calibri" w:hAnsi="Times New Roman" w:cs="Times New Roman"/>
          <w:kern w:val="0"/>
          <w:sz w:val="26"/>
          <w:szCs w:val="26"/>
          <w14:ligatures w14:val="none"/>
        </w:rPr>
      </w:pPr>
      <w:proofErr w:type="spellStart"/>
      <w:r w:rsidRPr="0099149B">
        <w:rPr>
          <w:rFonts w:ascii="Times New Roman" w:eastAsia="Times New Roman" w:hAnsi="Times New Roman" w:cs="Times New Roman"/>
          <w:kern w:val="0"/>
          <w:sz w:val="26"/>
          <w:szCs w:val="26"/>
          <w14:ligatures w14:val="none"/>
        </w:rPr>
        <w:t>Thời</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gian</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thực</w:t>
      </w:r>
      <w:proofErr w:type="spellEnd"/>
      <w:r w:rsidRPr="0099149B">
        <w:rPr>
          <w:rFonts w:ascii="Times New Roman" w:eastAsia="Times New Roman" w:hAnsi="Times New Roman" w:cs="Times New Roman"/>
          <w:kern w:val="0"/>
          <w:sz w:val="26"/>
          <w:szCs w:val="26"/>
          <w14:ligatures w14:val="none"/>
        </w:rPr>
        <w:t xml:space="preserve"> </w:t>
      </w:r>
      <w:proofErr w:type="spellStart"/>
      <w:r w:rsidRPr="0099149B">
        <w:rPr>
          <w:rFonts w:ascii="Times New Roman" w:eastAsia="Times New Roman" w:hAnsi="Times New Roman" w:cs="Times New Roman"/>
          <w:kern w:val="0"/>
          <w:sz w:val="26"/>
          <w:szCs w:val="26"/>
          <w14:ligatures w14:val="none"/>
        </w:rPr>
        <w:t>hiện</w:t>
      </w:r>
      <w:proofErr w:type="spellEnd"/>
      <w:r w:rsidRPr="0099149B">
        <w:rPr>
          <w:rFonts w:ascii="Times New Roman" w:eastAsia="Times New Roman" w:hAnsi="Times New Roman" w:cs="Times New Roman"/>
          <w:kern w:val="0"/>
          <w:sz w:val="26"/>
          <w:szCs w:val="26"/>
          <w14:ligatures w14:val="none"/>
        </w:rPr>
        <w:t xml:space="preserve"> </w:t>
      </w:r>
      <w:r w:rsidRPr="0099149B">
        <w:rPr>
          <w:rFonts w:ascii="Times New Roman" w:eastAsia="Times New Roman" w:hAnsi="Times New Roman" w:cs="Times New Roman"/>
          <w:kern w:val="0"/>
          <w:sz w:val="26"/>
          <w:szCs w:val="26"/>
          <w:lang w:val="vi-VN"/>
          <w14:ligatures w14:val="none"/>
        </w:rPr>
        <w:t>gói thầu</w:t>
      </w:r>
      <w:r w:rsidRPr="0099149B">
        <w:rPr>
          <w:rFonts w:ascii="Times New Roman" w:eastAsia="Times New Roman" w:hAnsi="Times New Roman" w:cs="Times New Roman"/>
          <w:kern w:val="0"/>
          <w:sz w:val="26"/>
          <w:szCs w:val="26"/>
          <w14:ligatures w14:val="none"/>
        </w:rPr>
        <w:t xml:space="preserve">: 24 </w:t>
      </w:r>
      <w:proofErr w:type="spellStart"/>
      <w:r w:rsidRPr="0099149B">
        <w:rPr>
          <w:rFonts w:ascii="Times New Roman" w:eastAsia="Times New Roman" w:hAnsi="Times New Roman" w:cs="Times New Roman"/>
          <w:kern w:val="0"/>
          <w:sz w:val="26"/>
          <w:szCs w:val="26"/>
          <w14:ligatures w14:val="none"/>
        </w:rPr>
        <w:t>tháng</w:t>
      </w:r>
      <w:proofErr w:type="spellEnd"/>
      <w:r w:rsidRPr="0099149B">
        <w:rPr>
          <w:rFonts w:ascii="Times New Roman" w:eastAsia="Times New Roman" w:hAnsi="Times New Roman" w:cs="Times New Roman"/>
          <w:kern w:val="0"/>
          <w:sz w:val="26"/>
          <w:szCs w:val="26"/>
          <w:lang w:val="vi-VN"/>
          <w14:ligatures w14:val="none"/>
        </w:rPr>
        <w:t>.</w:t>
      </w:r>
    </w:p>
    <w:p w14:paraId="53D5B24D" w14:textId="77777777" w:rsidR="0099149B" w:rsidRPr="0099149B" w:rsidRDefault="0099149B" w:rsidP="00B72797">
      <w:pPr>
        <w:numPr>
          <w:ilvl w:val="0"/>
          <w:numId w:val="39"/>
        </w:numPr>
        <w:tabs>
          <w:tab w:val="left" w:pos="900"/>
        </w:tabs>
        <w:ind w:left="0" w:right="43" w:firstLine="567"/>
        <w:contextualSpacing/>
        <w:jc w:val="both"/>
        <w:rPr>
          <w:rFonts w:ascii="Times New Roman" w:eastAsia="Calibri" w:hAnsi="Times New Roman" w:cs="Times New Roman"/>
          <w:kern w:val="0"/>
          <w:sz w:val="26"/>
          <w:szCs w:val="26"/>
          <w14:ligatures w14:val="none"/>
        </w:rPr>
      </w:pPr>
      <w:r w:rsidRPr="0099149B">
        <w:rPr>
          <w:rFonts w:ascii="Times New Roman" w:eastAsia="Times New Roman" w:hAnsi="Times New Roman" w:cs="Times New Roman"/>
          <w:kern w:val="0"/>
          <w:sz w:val="26"/>
          <w:szCs w:val="26"/>
          <w:lang w:val="vi-VN"/>
          <w14:ligatures w14:val="none"/>
        </w:rPr>
        <w:t xml:space="preserve">Thời gian thực hiện hợp đồng: </w:t>
      </w:r>
      <w:r w:rsidRPr="0099149B">
        <w:rPr>
          <w:rFonts w:ascii="Times New Roman" w:eastAsia="Times New Roman" w:hAnsi="Times New Roman" w:cs="Times New Roman"/>
          <w:kern w:val="0"/>
          <w:sz w:val="26"/>
          <w:szCs w:val="26"/>
          <w14:ligatures w14:val="none"/>
        </w:rPr>
        <w:t>24</w:t>
      </w:r>
      <w:r w:rsidRPr="0099149B">
        <w:rPr>
          <w:rFonts w:ascii="Times New Roman" w:eastAsia="Times New Roman" w:hAnsi="Times New Roman" w:cs="Times New Roman"/>
          <w:kern w:val="0"/>
          <w:sz w:val="26"/>
          <w:szCs w:val="26"/>
          <w:lang w:val="vi-VN"/>
          <w14:ligatures w14:val="none"/>
        </w:rPr>
        <w:t xml:space="preserve"> tháng kể từ ngày hợp đồng kinh tế có hiệu lực.</w:t>
      </w:r>
    </w:p>
    <w:p w14:paraId="48261036" w14:textId="77777777" w:rsidR="0099149B" w:rsidRPr="0099149B" w:rsidRDefault="0099149B" w:rsidP="00B72797">
      <w:pPr>
        <w:numPr>
          <w:ilvl w:val="0"/>
          <w:numId w:val="39"/>
        </w:numPr>
        <w:tabs>
          <w:tab w:val="left" w:pos="900"/>
        </w:tabs>
        <w:ind w:left="0" w:right="43" w:firstLine="567"/>
        <w:contextualSpacing/>
        <w:jc w:val="both"/>
        <w:rPr>
          <w:rFonts w:ascii="Times New Roman" w:eastAsia="Calibri" w:hAnsi="Times New Roman" w:cs="Times New Roman"/>
          <w:kern w:val="0"/>
          <w:sz w:val="26"/>
          <w:szCs w:val="26"/>
          <w14:ligatures w14:val="none"/>
        </w:rPr>
      </w:pPr>
      <w:r w:rsidRPr="0099149B">
        <w:rPr>
          <w:rFonts w:ascii="Times New Roman" w:eastAsia="Times New Roman" w:hAnsi="Times New Roman" w:cs="Times New Roman"/>
          <w:kern w:val="0"/>
          <w:sz w:val="26"/>
          <w:szCs w:val="26"/>
          <w:lang w:val="de-DE"/>
          <w14:ligatures w14:val="none"/>
        </w:rPr>
        <w:t>Cam kết cung cấp đủ số lượng theo phạm vi cung cấp tại chương IV của E-HSMT và tùy chọn mua thêm (nếu có).</w:t>
      </w:r>
    </w:p>
    <w:p w14:paraId="7748B218" w14:textId="77777777" w:rsidR="0099149B" w:rsidRPr="0099149B" w:rsidRDefault="0099149B" w:rsidP="00B72797">
      <w:pPr>
        <w:numPr>
          <w:ilvl w:val="0"/>
          <w:numId w:val="39"/>
        </w:numPr>
        <w:tabs>
          <w:tab w:val="left" w:pos="900"/>
        </w:tabs>
        <w:ind w:left="0" w:right="43" w:firstLine="567"/>
        <w:contextualSpacing/>
        <w:jc w:val="both"/>
        <w:rPr>
          <w:rFonts w:ascii="Times New Roman" w:eastAsia="Calibri" w:hAnsi="Times New Roman" w:cs="Times New Roman"/>
          <w:kern w:val="0"/>
          <w:sz w:val="26"/>
          <w:szCs w:val="26"/>
          <w14:ligatures w14:val="none"/>
        </w:rPr>
      </w:pPr>
      <w:r w:rsidRPr="0099149B">
        <w:rPr>
          <w:rFonts w:ascii="Times New Roman" w:eastAsia="Calibri" w:hAnsi="Times New Roman" w:cs="Times New Roman"/>
          <w:kern w:val="0"/>
          <w:sz w:val="26"/>
          <w:szCs w:val="26"/>
          <w14:ligatures w14:val="none"/>
        </w:rPr>
        <w:t xml:space="preserve">Nhà </w:t>
      </w:r>
      <w:proofErr w:type="spellStart"/>
      <w:r w:rsidRPr="0099149B">
        <w:rPr>
          <w:rFonts w:ascii="Times New Roman" w:eastAsia="Calibri" w:hAnsi="Times New Roman" w:cs="Times New Roman"/>
          <w:kern w:val="0"/>
          <w:sz w:val="26"/>
          <w:szCs w:val="26"/>
          <w14:ligatures w14:val="none"/>
        </w:rPr>
        <w:t>thầu</w:t>
      </w:r>
      <w:proofErr w:type="spellEnd"/>
      <w:r w:rsidRPr="0099149B">
        <w:rPr>
          <w:rFonts w:ascii="Times New Roman" w:eastAsia="Calibri" w:hAnsi="Times New Roman" w:cs="Times New Roman"/>
          <w:kern w:val="0"/>
          <w:sz w:val="26"/>
          <w:szCs w:val="26"/>
          <w14:ligatures w14:val="none"/>
        </w:rPr>
        <w:t xml:space="preserve"> 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trường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hợp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trúng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sẽ</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thực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hiện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cung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cấp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thiết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bị</w:t>
      </w:r>
      <w:proofErr w:type="spellEnd"/>
      <w:r w:rsidRPr="0099149B">
        <w:rPr>
          <w:rFonts w:ascii="Times New Roman" w:eastAsia="Calibri" w:hAnsi="Times New Roman" w:cs="Times New Roman"/>
          <w:kern w:val="0"/>
          <w:sz w:val="26"/>
          <w:szCs w:val="26"/>
          <w14:ligatures w14:val="none"/>
        </w:rPr>
        <w:t xml:space="preserve"> y </w:t>
      </w:r>
      <w:proofErr w:type="spellStart"/>
      <w:r w:rsidRPr="0099149B">
        <w:rPr>
          <w:rFonts w:ascii="Times New Roman" w:eastAsia="Calibri" w:hAnsi="Times New Roman" w:cs="Times New Roman"/>
          <w:kern w:val="0"/>
          <w:sz w:val="26"/>
          <w:szCs w:val="26"/>
          <w14:ligatures w14:val="none"/>
        </w:rPr>
        <w:t>tế</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máy</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mới</w:t>
      </w:r>
      <w:proofErr w:type="spellEnd"/>
      <w:r w:rsidRPr="0099149B">
        <w:rPr>
          <w:rFonts w:ascii="Times New Roman" w:eastAsia="Calibri" w:hAnsi="Times New Roman" w:cs="Times New Roman"/>
          <w:b/>
          <w:kern w:val="0"/>
          <w:sz w:val="26"/>
          <w:szCs w:val="26"/>
          <w14:ligatures w14:val="none"/>
        </w:rPr>
        <w:t xml:space="preserve"> 100%</w:t>
      </w:r>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được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lưu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hợp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pháp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để</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sử</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dụng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trúng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thầu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trong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trường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hợp</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có</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yêu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của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chủ</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tư</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Nhà</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cam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không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phí</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sử</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dụng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máy</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tự</w:t>
      </w:r>
      <w:proofErr w:type="spellEnd"/>
      <w:r w:rsidRPr="0099149B">
        <w:rPr>
          <w:rFonts w:ascii="Times New Roman" w:eastAsia="Calibri" w:hAnsi="Times New Roman" w:cs="Times New Roman"/>
          <w:kern w:val="0"/>
          <w:sz w:val="26"/>
          <w:szCs w:val="26"/>
          <w14:ligatures w14:val="none"/>
        </w:rPr>
        <w:t xml:space="preserve"> chi </w:t>
      </w:r>
      <w:proofErr w:type="spellStart"/>
      <w:r w:rsidRPr="0099149B">
        <w:rPr>
          <w:rFonts w:ascii="Times New Roman" w:eastAsia="Calibri" w:hAnsi="Times New Roman" w:cs="Times New Roman"/>
          <w:kern w:val="0"/>
          <w:sz w:val="26"/>
          <w:szCs w:val="26"/>
          <w14:ligatures w14:val="none"/>
        </w:rPr>
        <w:t>trả</w:t>
      </w:r>
      <w:proofErr w:type="spellEnd"/>
      <w:r w:rsidRPr="0099149B">
        <w:rPr>
          <w:rFonts w:ascii="Times New Roman" w:eastAsia="Calibri" w:hAnsi="Times New Roman" w:cs="Times New Roman"/>
          <w:kern w:val="0"/>
          <w:sz w:val="26"/>
          <w:szCs w:val="26"/>
          <w14:ligatures w14:val="none"/>
        </w:rPr>
        <w:t xml:space="preserve"> chi </w:t>
      </w:r>
      <w:proofErr w:type="spellStart"/>
      <w:r w:rsidRPr="0099149B">
        <w:rPr>
          <w:rFonts w:ascii="Times New Roman" w:eastAsia="Calibri" w:hAnsi="Times New Roman" w:cs="Times New Roman"/>
          <w:kern w:val="0"/>
          <w:sz w:val="26"/>
          <w:szCs w:val="26"/>
          <w14:ligatures w14:val="none"/>
        </w:rPr>
        <w:t>phí</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duy</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bảo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dưỡng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sửa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chữa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hiệu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chuẩn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máy</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Chỉ</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tiền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bán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hàng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hóa</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theo</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kết</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quả</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đấu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thầu</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không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khoán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số</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lượng</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bệnh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nhân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thực</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hiện</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dịch</w:t>
      </w:r>
      <w:proofErr w:type="spellEnd"/>
      <w:r w:rsidRPr="0099149B">
        <w:rPr>
          <w:rFonts w:ascii="Times New Roman" w:eastAsia="Calibri" w:hAnsi="Times New Roman" w:cs="Times New Roman"/>
          <w:kern w:val="0"/>
          <w:sz w:val="26"/>
          <w:szCs w:val="26"/>
          <w14:ligatures w14:val="none"/>
        </w:rPr>
        <w:t xml:space="preserve"> </w:t>
      </w:r>
      <w:proofErr w:type="spellStart"/>
      <w:r w:rsidRPr="0099149B">
        <w:rPr>
          <w:rFonts w:ascii="Times New Roman" w:eastAsia="Calibri" w:hAnsi="Times New Roman" w:cs="Times New Roman"/>
          <w:kern w:val="0"/>
          <w:sz w:val="26"/>
          <w:szCs w:val="26"/>
          <w14:ligatures w14:val="none"/>
        </w:rPr>
        <w:t>vụ</w:t>
      </w:r>
      <w:proofErr w:type="spellEnd"/>
      <w:r w:rsidRPr="0099149B">
        <w:rPr>
          <w:rFonts w:ascii="Times New Roman" w:eastAsia="Calibri" w:hAnsi="Times New Roman" w:cs="Times New Roman"/>
          <w:kern w:val="0"/>
          <w:sz w:val="26"/>
          <w:szCs w:val="26"/>
          <w14:ligatures w14:val="none"/>
        </w:rPr>
        <w:t xml:space="preserve">. </w:t>
      </w:r>
      <w:r w:rsidRPr="0099149B">
        <w:rPr>
          <w:rFonts w:ascii="Times New Roman" w:eastAsia="Calibri" w:hAnsi="Times New Roman" w:cs="Times New Roman"/>
          <w:b/>
          <w:kern w:val="0"/>
          <w:sz w:val="26"/>
          <w:szCs w:val="26"/>
          <w14:ligatures w14:val="none"/>
        </w:rPr>
        <w:t xml:space="preserve">Trong </w:t>
      </w:r>
      <w:proofErr w:type="spellStart"/>
      <w:r w:rsidRPr="0099149B">
        <w:rPr>
          <w:rFonts w:ascii="Times New Roman" w:eastAsia="Calibri" w:hAnsi="Times New Roman" w:cs="Times New Roman"/>
          <w:b/>
          <w:kern w:val="0"/>
          <w:sz w:val="26"/>
          <w:szCs w:val="26"/>
          <w14:ligatures w14:val="none"/>
        </w:rPr>
        <w:t>thời</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gian</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cho</w:t>
      </w:r>
      <w:proofErr w:type="spellEnd"/>
      <w:r w:rsidRPr="0099149B">
        <w:rPr>
          <w:rFonts w:ascii="Times New Roman" w:eastAsia="Calibri" w:hAnsi="Times New Roman" w:cs="Times New Roman"/>
          <w:b/>
          <w:kern w:val="0"/>
          <w:sz w:val="26"/>
          <w:szCs w:val="26"/>
          <w14:ligatures w14:val="none"/>
        </w:rPr>
        <w:t xml:space="preserve"> </w:t>
      </w:r>
      <w:r w:rsidRPr="0099149B">
        <w:rPr>
          <w:rFonts w:ascii="Times New Roman" w:eastAsia="Calibri" w:hAnsi="Times New Roman" w:cs="Times New Roman"/>
          <w:b/>
          <w:kern w:val="0"/>
          <w:sz w:val="26"/>
          <w:szCs w:val="26"/>
          <w:lang w:val="vi-VN"/>
          <w14:ligatures w14:val="none"/>
        </w:rPr>
        <w:t>Bệnh viện</w:t>
      </w:r>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mượn</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máy</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để</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sử</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dụng</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hàng</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hoá</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trúng</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thầu</w:t>
      </w:r>
      <w:proofErr w:type="spellEnd"/>
      <w:r w:rsidRPr="0099149B">
        <w:rPr>
          <w:rFonts w:ascii="Times New Roman" w:eastAsia="Calibri" w:hAnsi="Times New Roman" w:cs="Times New Roman"/>
          <w:b/>
          <w:kern w:val="0"/>
          <w:sz w:val="26"/>
          <w:szCs w:val="26"/>
          <w14:ligatures w14:val="none"/>
        </w:rPr>
        <w:t xml:space="preserve">, cam </w:t>
      </w:r>
      <w:proofErr w:type="spellStart"/>
      <w:r w:rsidRPr="0099149B">
        <w:rPr>
          <w:rFonts w:ascii="Times New Roman" w:eastAsia="Calibri" w:hAnsi="Times New Roman" w:cs="Times New Roman"/>
          <w:b/>
          <w:kern w:val="0"/>
          <w:sz w:val="26"/>
          <w:szCs w:val="26"/>
          <w14:ligatures w14:val="none"/>
        </w:rPr>
        <w:t>kết</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không</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cho</w:t>
      </w:r>
      <w:proofErr w:type="spellEnd"/>
      <w:r w:rsidRPr="0099149B">
        <w:rPr>
          <w:rFonts w:ascii="Times New Roman" w:eastAsia="Calibri" w:hAnsi="Times New Roman" w:cs="Times New Roman"/>
          <w:b/>
          <w:kern w:val="0"/>
          <w:sz w:val="26"/>
          <w:szCs w:val="26"/>
          <w14:ligatures w14:val="none"/>
        </w:rPr>
        <w:t xml:space="preserve"> </w:t>
      </w:r>
      <w:r w:rsidRPr="0099149B">
        <w:rPr>
          <w:rFonts w:ascii="Times New Roman" w:eastAsia="Calibri" w:hAnsi="Times New Roman" w:cs="Times New Roman"/>
          <w:b/>
          <w:kern w:val="0"/>
          <w:sz w:val="26"/>
          <w:szCs w:val="26"/>
          <w:lang w:val="vi-VN"/>
          <w14:ligatures w14:val="none"/>
        </w:rPr>
        <w:t>cơ sở y tế</w:t>
      </w:r>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khác</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mượn</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sử</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dụng</w:t>
      </w:r>
      <w:proofErr w:type="spellEnd"/>
      <w:r w:rsidRPr="0099149B">
        <w:rPr>
          <w:rFonts w:ascii="Times New Roman" w:eastAsia="Calibri" w:hAnsi="Times New Roman" w:cs="Times New Roman"/>
          <w:b/>
          <w:kern w:val="0"/>
          <w:sz w:val="26"/>
          <w:szCs w:val="26"/>
          <w14:ligatures w14:val="none"/>
        </w:rPr>
        <w:t xml:space="preserve"> </w:t>
      </w:r>
      <w:proofErr w:type="spellStart"/>
      <w:r w:rsidRPr="0099149B">
        <w:rPr>
          <w:rFonts w:ascii="Times New Roman" w:eastAsia="Calibri" w:hAnsi="Times New Roman" w:cs="Times New Roman"/>
          <w:b/>
          <w:kern w:val="0"/>
          <w:sz w:val="26"/>
          <w:szCs w:val="26"/>
          <w14:ligatures w14:val="none"/>
        </w:rPr>
        <w:t>chung</w:t>
      </w:r>
      <w:proofErr w:type="spellEnd"/>
      <w:r w:rsidRPr="0099149B">
        <w:rPr>
          <w:rFonts w:ascii="Times New Roman" w:eastAsia="Calibri" w:hAnsi="Times New Roman" w:cs="Times New Roman"/>
          <w:kern w:val="0"/>
          <w:sz w:val="26"/>
          <w:szCs w:val="26"/>
          <w14:ligatures w14:val="none"/>
        </w:rPr>
        <w:t>.</w:t>
      </w:r>
    </w:p>
    <w:p w14:paraId="3AE531B0" w14:textId="77777777" w:rsidR="0099149B" w:rsidRPr="0099149B" w:rsidRDefault="0099149B" w:rsidP="0099149B">
      <w:pPr>
        <w:ind w:left="2880" w:right="43" w:firstLine="720"/>
        <w:jc w:val="center"/>
        <w:rPr>
          <w:rFonts w:ascii="Times New Roman" w:eastAsia="Times New Roman" w:hAnsi="Times New Roman" w:cs="Times New Roman"/>
          <w:i/>
          <w:iCs/>
          <w:color w:val="000000"/>
          <w:kern w:val="0"/>
          <w:sz w:val="26"/>
          <w:szCs w:val="26"/>
          <w14:ligatures w14:val="none"/>
        </w:rPr>
      </w:pPr>
      <w:r w:rsidRPr="0099149B">
        <w:rPr>
          <w:rFonts w:ascii="Times New Roman" w:eastAsia="Times New Roman" w:hAnsi="Times New Roman" w:cs="Times New Roman"/>
          <w:i/>
          <w:iCs/>
          <w:color w:val="000000"/>
          <w:kern w:val="0"/>
          <w:sz w:val="26"/>
          <w:szCs w:val="26"/>
          <w14:ligatures w14:val="none"/>
        </w:rPr>
        <w:t xml:space="preserve">Hà Nội, </w:t>
      </w:r>
      <w:proofErr w:type="spellStart"/>
      <w:proofErr w:type="gramStart"/>
      <w:r w:rsidRPr="0099149B">
        <w:rPr>
          <w:rFonts w:ascii="Times New Roman" w:eastAsia="Times New Roman" w:hAnsi="Times New Roman" w:cs="Times New Roman"/>
          <w:i/>
          <w:iCs/>
          <w:color w:val="000000"/>
          <w:kern w:val="0"/>
          <w:sz w:val="26"/>
          <w:szCs w:val="26"/>
          <w14:ligatures w14:val="none"/>
        </w:rPr>
        <w:t>ngày</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tháng</w:t>
      </w:r>
      <w:proofErr w:type="spellEnd"/>
      <w:proofErr w:type="gram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năm</w:t>
      </w:r>
      <w:proofErr w:type="spellEnd"/>
      <w:r w:rsidRPr="0099149B">
        <w:rPr>
          <w:rFonts w:ascii="Times New Roman" w:eastAsia="Times New Roman" w:hAnsi="Times New Roman" w:cs="Times New Roman"/>
          <w:i/>
          <w:iCs/>
          <w:color w:val="000000"/>
          <w:kern w:val="0"/>
          <w:sz w:val="26"/>
          <w:szCs w:val="26"/>
          <w14:ligatures w14:val="none"/>
        </w:rPr>
        <w:t xml:space="preserve"> 2025</w:t>
      </w:r>
    </w:p>
    <w:p w14:paraId="05B0073B" w14:textId="77777777" w:rsidR="0099149B" w:rsidRPr="0099149B" w:rsidRDefault="0099149B" w:rsidP="0099149B">
      <w:pPr>
        <w:ind w:left="2880" w:right="43" w:firstLine="720"/>
        <w:jc w:val="center"/>
        <w:rPr>
          <w:rFonts w:ascii="Times New Roman" w:eastAsia="Times New Roman" w:hAnsi="Times New Roman" w:cs="Times New Roman"/>
          <w:b/>
          <w:bCs/>
          <w:color w:val="000000"/>
          <w:kern w:val="0"/>
          <w:sz w:val="26"/>
          <w:szCs w:val="26"/>
          <w14:ligatures w14:val="none"/>
        </w:rPr>
      </w:pPr>
      <w:r w:rsidRPr="0099149B">
        <w:rPr>
          <w:rFonts w:ascii="Times New Roman" w:eastAsia="Times New Roman" w:hAnsi="Times New Roman" w:cs="Times New Roman"/>
          <w:b/>
          <w:bCs/>
          <w:color w:val="000000"/>
          <w:kern w:val="0"/>
          <w:sz w:val="26"/>
          <w:szCs w:val="26"/>
          <w14:ligatures w14:val="none"/>
        </w:rPr>
        <w:t>ĐẠI DIỆN HỢP PHÁP CỦA NHÀ THẦU</w:t>
      </w:r>
    </w:p>
    <w:p w14:paraId="4D121130" w14:textId="77777777" w:rsidR="0099149B" w:rsidRPr="0099149B" w:rsidRDefault="0099149B" w:rsidP="0099149B">
      <w:pPr>
        <w:ind w:left="2880" w:right="43" w:firstLine="720"/>
        <w:jc w:val="center"/>
        <w:rPr>
          <w:rFonts w:ascii="Times New Roman" w:eastAsia="Times New Roman" w:hAnsi="Times New Roman" w:cs="Times New Roman"/>
          <w:i/>
          <w:iCs/>
          <w:color w:val="000000"/>
          <w:kern w:val="0"/>
          <w:sz w:val="26"/>
          <w:szCs w:val="26"/>
          <w14:ligatures w14:val="none"/>
        </w:rPr>
      </w:pPr>
      <w:r w:rsidRPr="0099149B">
        <w:rPr>
          <w:rFonts w:ascii="Times New Roman" w:eastAsia="Times New Roman" w:hAnsi="Times New Roman" w:cs="Times New Roman"/>
          <w:i/>
          <w:iCs/>
          <w:color w:val="000000"/>
          <w:kern w:val="0"/>
          <w:sz w:val="26"/>
          <w:szCs w:val="26"/>
          <w14:ligatures w14:val="none"/>
        </w:rPr>
        <w:t>[</w:t>
      </w:r>
      <w:proofErr w:type="spellStart"/>
      <w:r w:rsidRPr="0099149B">
        <w:rPr>
          <w:rFonts w:ascii="Times New Roman" w:eastAsia="Times New Roman" w:hAnsi="Times New Roman" w:cs="Times New Roman"/>
          <w:i/>
          <w:iCs/>
          <w:color w:val="000000"/>
          <w:kern w:val="0"/>
          <w:sz w:val="26"/>
          <w:szCs w:val="26"/>
          <w14:ligatures w14:val="none"/>
        </w:rPr>
        <w:t>ghi</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tên</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chức</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danh</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ký</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tên</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và</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đóng</w:t>
      </w:r>
      <w:proofErr w:type="spellEnd"/>
      <w:r w:rsidRPr="0099149B">
        <w:rPr>
          <w:rFonts w:ascii="Times New Roman" w:eastAsia="Times New Roman" w:hAnsi="Times New Roman" w:cs="Times New Roman"/>
          <w:i/>
          <w:iCs/>
          <w:color w:val="000000"/>
          <w:kern w:val="0"/>
          <w:sz w:val="26"/>
          <w:szCs w:val="26"/>
          <w14:ligatures w14:val="none"/>
        </w:rPr>
        <w:t xml:space="preserve"> </w:t>
      </w:r>
      <w:proofErr w:type="spellStart"/>
      <w:r w:rsidRPr="0099149B">
        <w:rPr>
          <w:rFonts w:ascii="Times New Roman" w:eastAsia="Times New Roman" w:hAnsi="Times New Roman" w:cs="Times New Roman"/>
          <w:i/>
          <w:iCs/>
          <w:color w:val="000000"/>
          <w:kern w:val="0"/>
          <w:sz w:val="26"/>
          <w:szCs w:val="26"/>
          <w14:ligatures w14:val="none"/>
        </w:rPr>
        <w:t>dấu</w:t>
      </w:r>
      <w:proofErr w:type="spellEnd"/>
      <w:r w:rsidRPr="0099149B">
        <w:rPr>
          <w:rFonts w:ascii="Times New Roman" w:eastAsia="Times New Roman" w:hAnsi="Times New Roman" w:cs="Times New Roman"/>
          <w:i/>
          <w:iCs/>
          <w:color w:val="000000"/>
          <w:kern w:val="0"/>
          <w:sz w:val="26"/>
          <w:szCs w:val="26"/>
          <w14:ligatures w14:val="none"/>
        </w:rPr>
        <w:t>]</w:t>
      </w:r>
    </w:p>
    <w:bookmarkEnd w:id="2"/>
    <w:p w14:paraId="492A4577" w14:textId="77777777" w:rsidR="0099149B" w:rsidRPr="0099149B" w:rsidRDefault="0099149B" w:rsidP="0099149B">
      <w:pPr>
        <w:widowControl w:val="0"/>
        <w:ind w:firstLine="709"/>
        <w:rPr>
          <w:rFonts w:ascii="Times New Roman" w:eastAsia="Times New Roman" w:hAnsi="Times New Roman" w:cs="Times New Roman"/>
          <w:bCs/>
          <w:kern w:val="0"/>
          <w:sz w:val="26"/>
          <w:szCs w:val="26"/>
          <w14:ligatures w14:val="none"/>
        </w:rPr>
      </w:pPr>
      <w:proofErr w:type="spellStart"/>
      <w:r w:rsidRPr="0099149B">
        <w:rPr>
          <w:rFonts w:ascii="Times New Roman" w:eastAsia="Times New Roman" w:hAnsi="Times New Roman" w:cs="Times New Roman"/>
          <w:b/>
          <w:kern w:val="0"/>
          <w:sz w:val="26"/>
          <w:szCs w:val="26"/>
          <w14:ligatures w14:val="none"/>
        </w:rPr>
        <w:t>Mục</w:t>
      </w:r>
      <w:proofErr w:type="spellEnd"/>
      <w:r w:rsidRPr="0099149B">
        <w:rPr>
          <w:rFonts w:ascii="Times New Roman" w:eastAsia="Times New Roman" w:hAnsi="Times New Roman" w:cs="Times New Roman"/>
          <w:b/>
          <w:kern w:val="0"/>
          <w:sz w:val="26"/>
          <w:szCs w:val="26"/>
          <w14:ligatures w14:val="none"/>
        </w:rPr>
        <w:t xml:space="preserve"> </w:t>
      </w:r>
      <w:r w:rsidRPr="0099149B">
        <w:rPr>
          <w:rFonts w:ascii="Times New Roman" w:eastAsia="Times New Roman" w:hAnsi="Times New Roman" w:cs="Times New Roman"/>
          <w:b/>
          <w:kern w:val="0"/>
          <w:sz w:val="26"/>
          <w:szCs w:val="26"/>
          <w:lang w:val="vi-VN"/>
          <w14:ligatures w14:val="none"/>
        </w:rPr>
        <w:t>2</w:t>
      </w:r>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Kiểm</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tra</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và</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thử</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
          <w:kern w:val="0"/>
          <w:sz w:val="26"/>
          <w:szCs w:val="26"/>
          <w14:ligatures w14:val="none"/>
        </w:rPr>
        <w:t>nghiệm</w:t>
      </w:r>
      <w:proofErr w:type="spellEnd"/>
      <w:r w:rsidRPr="0099149B">
        <w:rPr>
          <w:rFonts w:ascii="Times New Roman" w:eastAsia="Times New Roman" w:hAnsi="Times New Roman" w:cs="Times New Roman"/>
          <w:b/>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Không</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yêu</w:t>
      </w:r>
      <w:proofErr w:type="spellEnd"/>
      <w:r w:rsidRPr="0099149B">
        <w:rPr>
          <w:rFonts w:ascii="Times New Roman" w:eastAsia="Times New Roman" w:hAnsi="Times New Roman" w:cs="Times New Roman"/>
          <w:bCs/>
          <w:kern w:val="0"/>
          <w:sz w:val="26"/>
          <w:szCs w:val="26"/>
          <w14:ligatures w14:val="none"/>
        </w:rPr>
        <w:t xml:space="preserve"> </w:t>
      </w:r>
      <w:proofErr w:type="spellStart"/>
      <w:r w:rsidRPr="0099149B">
        <w:rPr>
          <w:rFonts w:ascii="Times New Roman" w:eastAsia="Times New Roman" w:hAnsi="Times New Roman" w:cs="Times New Roman"/>
          <w:bCs/>
          <w:kern w:val="0"/>
          <w:sz w:val="26"/>
          <w:szCs w:val="26"/>
          <w14:ligatures w14:val="none"/>
        </w:rPr>
        <w:t>cầu</w:t>
      </w:r>
      <w:proofErr w:type="spellEnd"/>
    </w:p>
    <w:p w14:paraId="75B7B6B3" w14:textId="77777777" w:rsidR="000B1B53" w:rsidRDefault="000B1B53"/>
    <w:sectPr w:rsidR="000B1B53" w:rsidSect="0099149B">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charset w:val="00"/>
    <w:family w:val="roman"/>
    <w:pitch w:val="default"/>
    <w:sig w:usb0="00000003" w:usb1="00000000" w:usb2="00000000" w:usb3="00000000" w:csb0="00000001" w:csb1="00000000"/>
  </w:font>
  <w:font w:name="Arial-Bold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542127941">
    <w:abstractNumId w:val="13"/>
  </w:num>
  <w:num w:numId="2" w16cid:durableId="1868904315">
    <w:abstractNumId w:val="17"/>
  </w:num>
  <w:num w:numId="3" w16cid:durableId="1721591133">
    <w:abstractNumId w:val="34"/>
  </w:num>
  <w:num w:numId="4" w16cid:durableId="310597290">
    <w:abstractNumId w:val="6"/>
  </w:num>
  <w:num w:numId="5" w16cid:durableId="1285313029">
    <w:abstractNumId w:val="18"/>
  </w:num>
  <w:num w:numId="6" w16cid:durableId="229074491">
    <w:abstractNumId w:val="26"/>
  </w:num>
  <w:num w:numId="7" w16cid:durableId="636952285">
    <w:abstractNumId w:val="1"/>
  </w:num>
  <w:num w:numId="8" w16cid:durableId="17083319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4986438">
    <w:abstractNumId w:val="25"/>
  </w:num>
  <w:num w:numId="10" w16cid:durableId="1199779374">
    <w:abstractNumId w:val="7"/>
  </w:num>
  <w:num w:numId="11" w16cid:durableId="1027410574">
    <w:abstractNumId w:val="27"/>
  </w:num>
  <w:num w:numId="12" w16cid:durableId="106698421">
    <w:abstractNumId w:val="32"/>
  </w:num>
  <w:num w:numId="13" w16cid:durableId="286394871">
    <w:abstractNumId w:val="11"/>
  </w:num>
  <w:num w:numId="14" w16cid:durableId="1707364937">
    <w:abstractNumId w:val="23"/>
  </w:num>
  <w:num w:numId="15" w16cid:durableId="1247498381">
    <w:abstractNumId w:val="0"/>
  </w:num>
  <w:num w:numId="16" w16cid:durableId="1272591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7055365">
    <w:abstractNumId w:val="4"/>
  </w:num>
  <w:num w:numId="18" w16cid:durableId="1742678773">
    <w:abstractNumId w:val="33"/>
  </w:num>
  <w:num w:numId="19" w16cid:durableId="735201648">
    <w:abstractNumId w:val="3"/>
  </w:num>
  <w:num w:numId="20" w16cid:durableId="1105147982">
    <w:abstractNumId w:val="31"/>
  </w:num>
  <w:num w:numId="21" w16cid:durableId="69812978">
    <w:abstractNumId w:val="21"/>
  </w:num>
  <w:num w:numId="22" w16cid:durableId="1068580241">
    <w:abstractNumId w:val="28"/>
  </w:num>
  <w:num w:numId="23" w16cid:durableId="2118287025">
    <w:abstractNumId w:val="16"/>
  </w:num>
  <w:num w:numId="24" w16cid:durableId="555777047">
    <w:abstractNumId w:val="30"/>
  </w:num>
  <w:num w:numId="25" w16cid:durableId="573777594">
    <w:abstractNumId w:val="14"/>
  </w:num>
  <w:num w:numId="26" w16cid:durableId="341396517">
    <w:abstractNumId w:val="37"/>
  </w:num>
  <w:num w:numId="27" w16cid:durableId="1988390037">
    <w:abstractNumId w:val="5"/>
  </w:num>
  <w:num w:numId="28" w16cid:durableId="1797063790">
    <w:abstractNumId w:val="24"/>
  </w:num>
  <w:num w:numId="29" w16cid:durableId="890725558">
    <w:abstractNumId w:val="20"/>
  </w:num>
  <w:num w:numId="30" w16cid:durableId="688797006">
    <w:abstractNumId w:val="15"/>
  </w:num>
  <w:num w:numId="31" w16cid:durableId="504900865">
    <w:abstractNumId w:val="22"/>
  </w:num>
  <w:num w:numId="32" w16cid:durableId="1103844115">
    <w:abstractNumId w:val="2"/>
  </w:num>
  <w:num w:numId="33" w16cid:durableId="402679857">
    <w:abstractNumId w:val="8"/>
  </w:num>
  <w:num w:numId="34" w16cid:durableId="1466582746">
    <w:abstractNumId w:val="36"/>
  </w:num>
  <w:num w:numId="35" w16cid:durableId="416756595">
    <w:abstractNumId w:val="9"/>
  </w:num>
  <w:num w:numId="36" w16cid:durableId="1624774669">
    <w:abstractNumId w:val="19"/>
    <w:lvlOverride w:ilvl="0">
      <w:startOverride w:val="1"/>
    </w:lvlOverride>
    <w:lvlOverride w:ilvl="1"/>
    <w:lvlOverride w:ilvl="2"/>
    <w:lvlOverride w:ilvl="3"/>
    <w:lvlOverride w:ilvl="4"/>
    <w:lvlOverride w:ilvl="5"/>
    <w:lvlOverride w:ilvl="6"/>
    <w:lvlOverride w:ilvl="7"/>
    <w:lvlOverride w:ilvl="8"/>
  </w:num>
  <w:num w:numId="37" w16cid:durableId="1438596629">
    <w:abstractNumId w:val="29"/>
  </w:num>
  <w:num w:numId="38" w16cid:durableId="178782440">
    <w:abstractNumId w:val="35"/>
  </w:num>
  <w:num w:numId="39" w16cid:durableId="307132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49B"/>
    <w:rsid w:val="000B1B53"/>
    <w:rsid w:val="00272068"/>
    <w:rsid w:val="003C55AA"/>
    <w:rsid w:val="0046461E"/>
    <w:rsid w:val="004D25FA"/>
    <w:rsid w:val="00714030"/>
    <w:rsid w:val="008F6E8E"/>
    <w:rsid w:val="0099149B"/>
    <w:rsid w:val="00B72797"/>
    <w:rsid w:val="00CA72BF"/>
    <w:rsid w:val="00E70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9C2A"/>
  <w15:chartTrackingRefBased/>
  <w15:docId w15:val="{B6C38195-C71E-834B-AE38-D3F37C2A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99149B"/>
    <w:pPr>
      <w:suppressAutoHyphens/>
      <w:spacing w:before="480" w:after="240"/>
      <w:jc w:val="center"/>
      <w:outlineLvl w:val="0"/>
    </w:pPr>
    <w:rPr>
      <w:rFonts w:ascii="Times New Roman Bold" w:eastAsia="Times New Roman" w:hAnsi="Times New Roman Bold" w:cs="Times New Roman"/>
      <w:b/>
      <w:smallCaps/>
      <w:kern w:val="0"/>
      <w:sz w:val="36"/>
      <w:szCs w:val="20"/>
      <w14:ligatures w14:val="none"/>
    </w:rPr>
  </w:style>
  <w:style w:type="paragraph" w:styleId="Heading2">
    <w:name w:val="heading 2"/>
    <w:aliases w:val="Title Header2,Clause_No&amp;Name,Section-Title,h2,Avsnitt,Tieu de 2,Tieude2 Char"/>
    <w:basedOn w:val="Normal"/>
    <w:next w:val="Normal"/>
    <w:link w:val="Heading2Char"/>
    <w:qFormat/>
    <w:rsid w:val="0099149B"/>
    <w:pPr>
      <w:pBdr>
        <w:bottom w:val="single" w:sz="24" w:space="3" w:color="C0C0C0"/>
      </w:pBdr>
      <w:suppressAutoHyphens/>
      <w:spacing w:after="240"/>
      <w:jc w:val="center"/>
      <w:outlineLvl w:val="1"/>
    </w:pPr>
    <w:rPr>
      <w:rFonts w:ascii="Times New Roman Bold" w:eastAsia="Times New Roman" w:hAnsi="Times New Roman Bold" w:cs="Times New Roman"/>
      <w:b/>
      <w:kern w:val="0"/>
      <w:sz w:val="28"/>
      <w:szCs w:val="20"/>
      <w14:ligatures w14:val="none"/>
    </w:rPr>
  </w:style>
  <w:style w:type="paragraph" w:styleId="Heading3">
    <w:name w:val="heading 3"/>
    <w:aliases w:val="Section Header3,ClauseSub_No&amp;Name,Section Header3 Char Char,Sub-Clause Paragraph"/>
    <w:basedOn w:val="Normal"/>
    <w:next w:val="Normal"/>
    <w:link w:val="Heading3Char1"/>
    <w:qFormat/>
    <w:rsid w:val="0099149B"/>
    <w:pPr>
      <w:suppressAutoHyphens/>
      <w:jc w:val="center"/>
      <w:outlineLvl w:val="2"/>
    </w:pPr>
    <w:rPr>
      <w:rFonts w:ascii="Times New Roman" w:eastAsia="Times New Roman" w:hAnsi="Times New Roman" w:cs="Times New Roman"/>
      <w:b/>
      <w:kern w:val="0"/>
      <w:sz w:val="28"/>
      <w:szCs w:val="20"/>
      <w14:ligatures w14:val="none"/>
    </w:rPr>
  </w:style>
  <w:style w:type="paragraph" w:styleId="Heading4">
    <w:name w:val="heading 4"/>
    <w:aliases w:val="Sub-Clause Sub-paragraph,ClauseSubSub_No&amp;Name, Sub-Clause Sub-paragraph"/>
    <w:basedOn w:val="Normal"/>
    <w:next w:val="Normal"/>
    <w:link w:val="Heading4Char"/>
    <w:uiPriority w:val="9"/>
    <w:qFormat/>
    <w:rsid w:val="0099149B"/>
    <w:pPr>
      <w:keepNext/>
      <w:spacing w:after="200"/>
      <w:ind w:left="1422" w:right="18" w:hanging="457"/>
      <w:jc w:val="both"/>
      <w:outlineLvl w:val="3"/>
    </w:pPr>
    <w:rPr>
      <w:rFonts w:ascii="Times New Roman" w:eastAsia="Times New Roman" w:hAnsi="Times New Roman" w:cs="Times New Roman"/>
      <w:b/>
      <w:bCs/>
      <w:kern w:val="0"/>
      <w:szCs w:val="20"/>
      <w14:ligatures w14:val="none"/>
    </w:rPr>
  </w:style>
  <w:style w:type="paragraph" w:styleId="Heading5">
    <w:name w:val="heading 5"/>
    <w:basedOn w:val="Normal"/>
    <w:next w:val="Normal"/>
    <w:link w:val="Heading5Char"/>
    <w:qFormat/>
    <w:rsid w:val="0099149B"/>
    <w:pPr>
      <w:keepNext/>
      <w:jc w:val="center"/>
      <w:outlineLvl w:val="4"/>
    </w:pPr>
    <w:rPr>
      <w:rFonts w:ascii="Arial" w:eastAsia="Times New Roman" w:hAnsi="Arial" w:cs="Times New Roman"/>
      <w:kern w:val="0"/>
      <w:szCs w:val="20"/>
      <w:u w:val="single"/>
      <w14:ligatures w14:val="none"/>
    </w:rPr>
  </w:style>
  <w:style w:type="paragraph" w:styleId="Heading6">
    <w:name w:val="heading 6"/>
    <w:basedOn w:val="Normal"/>
    <w:next w:val="Normal"/>
    <w:link w:val="Heading6Char"/>
    <w:qFormat/>
    <w:rsid w:val="0099149B"/>
    <w:pPr>
      <w:keepNext/>
      <w:keepLines/>
      <w:suppressAutoHyphens/>
      <w:ind w:right="-72"/>
      <w:jc w:val="center"/>
      <w:outlineLvl w:val="5"/>
    </w:pPr>
    <w:rPr>
      <w:rFonts w:ascii="Times New Roman" w:eastAsia="Times New Roman" w:hAnsi="Times New Roman" w:cs="Times New Roman"/>
      <w:b/>
      <w:kern w:val="0"/>
      <w:sz w:val="28"/>
      <w:szCs w:val="20"/>
      <w14:ligatures w14:val="none"/>
    </w:rPr>
  </w:style>
  <w:style w:type="paragraph" w:styleId="Heading7">
    <w:name w:val="heading 7"/>
    <w:basedOn w:val="Normal"/>
    <w:next w:val="Normal"/>
    <w:link w:val="Heading7Char"/>
    <w:qFormat/>
    <w:rsid w:val="0099149B"/>
    <w:pPr>
      <w:keepNext/>
      <w:jc w:val="center"/>
      <w:outlineLvl w:val="6"/>
    </w:pPr>
    <w:rPr>
      <w:rFonts w:ascii="Times New Roman" w:eastAsia="Times New Roman" w:hAnsi="Times New Roman" w:cs="Times New Roman"/>
      <w:b/>
      <w:kern w:val="0"/>
      <w:sz w:val="72"/>
      <w:szCs w:val="20"/>
      <w14:ligatures w14:val="none"/>
    </w:rPr>
  </w:style>
  <w:style w:type="paragraph" w:styleId="Heading8">
    <w:name w:val="heading 8"/>
    <w:basedOn w:val="Normal"/>
    <w:next w:val="Normal"/>
    <w:link w:val="Heading8Char"/>
    <w:qFormat/>
    <w:rsid w:val="0099149B"/>
    <w:pPr>
      <w:keepNext/>
      <w:jc w:val="center"/>
      <w:outlineLvl w:val="7"/>
    </w:pPr>
    <w:rPr>
      <w:rFonts w:ascii="Times New Roman" w:eastAsia="Times New Roman" w:hAnsi="Times New Roman" w:cs="Times New Roman"/>
      <w:b/>
      <w:kern w:val="0"/>
      <w:sz w:val="56"/>
      <w:szCs w:val="20"/>
      <w14:ligatures w14:val="none"/>
    </w:rPr>
  </w:style>
  <w:style w:type="paragraph" w:styleId="Heading9">
    <w:name w:val="heading 9"/>
    <w:basedOn w:val="Normal"/>
    <w:next w:val="Normal"/>
    <w:link w:val="Heading9Char"/>
    <w:qFormat/>
    <w:rsid w:val="0099149B"/>
    <w:pPr>
      <w:numPr>
        <w:ilvl w:val="8"/>
        <w:numId w:val="1"/>
      </w:numPr>
      <w:spacing w:before="240" w:after="60"/>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9149B"/>
    <w:rPr>
      <w:rFonts w:ascii="Times New Roman Bold" w:eastAsia="Times New Roman" w:hAnsi="Times New Roman Bold" w:cs="Times New Roman"/>
      <w:b/>
      <w:smallCaps/>
      <w:kern w:val="0"/>
      <w:sz w:val="36"/>
      <w:szCs w:val="20"/>
      <w:lang w:val="en-US"/>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9149B"/>
    <w:rPr>
      <w:rFonts w:ascii="Times New Roman Bold" w:eastAsia="Times New Roman" w:hAnsi="Times New Roman Bold" w:cs="Times New Roman"/>
      <w:b/>
      <w:kern w:val="0"/>
      <w:sz w:val="28"/>
      <w:szCs w:val="20"/>
      <w:lang w:val="en-US"/>
      <w14:ligatures w14:val="none"/>
    </w:rPr>
  </w:style>
  <w:style w:type="character" w:customStyle="1" w:styleId="Heading3Char">
    <w:name w:val="Heading 3 Char"/>
    <w:basedOn w:val="DefaultParagraphFont"/>
    <w:uiPriority w:val="9"/>
    <w:rsid w:val="0099149B"/>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uiPriority w:val="9"/>
    <w:rsid w:val="0099149B"/>
    <w:rPr>
      <w:rFonts w:ascii="Times New Roman" w:eastAsia="Times New Roman" w:hAnsi="Times New Roman" w:cs="Times New Roman"/>
      <w:b/>
      <w:bCs/>
      <w:kern w:val="0"/>
      <w:szCs w:val="20"/>
      <w:lang w:val="en-US"/>
      <w14:ligatures w14:val="none"/>
    </w:rPr>
  </w:style>
  <w:style w:type="character" w:customStyle="1" w:styleId="Heading5Char">
    <w:name w:val="Heading 5 Char"/>
    <w:basedOn w:val="DefaultParagraphFont"/>
    <w:link w:val="Heading5"/>
    <w:rsid w:val="0099149B"/>
    <w:rPr>
      <w:rFonts w:ascii="Arial" w:eastAsia="Times New Roman" w:hAnsi="Arial" w:cs="Times New Roman"/>
      <w:kern w:val="0"/>
      <w:szCs w:val="20"/>
      <w:u w:val="single"/>
      <w:lang w:val="en-US"/>
      <w14:ligatures w14:val="none"/>
    </w:rPr>
  </w:style>
  <w:style w:type="character" w:customStyle="1" w:styleId="Heading6Char">
    <w:name w:val="Heading 6 Char"/>
    <w:basedOn w:val="DefaultParagraphFont"/>
    <w:link w:val="Heading6"/>
    <w:rsid w:val="0099149B"/>
    <w:rPr>
      <w:rFonts w:ascii="Times New Roman" w:eastAsia="Times New Roman" w:hAnsi="Times New Roman" w:cs="Times New Roman"/>
      <w:b/>
      <w:kern w:val="0"/>
      <w:sz w:val="28"/>
      <w:szCs w:val="20"/>
      <w:lang w:val="en-US"/>
      <w14:ligatures w14:val="none"/>
    </w:rPr>
  </w:style>
  <w:style w:type="character" w:customStyle="1" w:styleId="Heading7Char">
    <w:name w:val="Heading 7 Char"/>
    <w:basedOn w:val="DefaultParagraphFont"/>
    <w:link w:val="Heading7"/>
    <w:rsid w:val="0099149B"/>
    <w:rPr>
      <w:rFonts w:ascii="Times New Roman" w:eastAsia="Times New Roman" w:hAnsi="Times New Roman" w:cs="Times New Roman"/>
      <w:b/>
      <w:kern w:val="0"/>
      <w:sz w:val="72"/>
      <w:szCs w:val="20"/>
      <w:lang w:val="en-US"/>
      <w14:ligatures w14:val="none"/>
    </w:rPr>
  </w:style>
  <w:style w:type="character" w:customStyle="1" w:styleId="Heading8Char">
    <w:name w:val="Heading 8 Char"/>
    <w:basedOn w:val="DefaultParagraphFont"/>
    <w:link w:val="Heading8"/>
    <w:rsid w:val="0099149B"/>
    <w:rPr>
      <w:rFonts w:ascii="Times New Roman" w:eastAsia="Times New Roman" w:hAnsi="Times New Roman" w:cs="Times New Roman"/>
      <w:b/>
      <w:kern w:val="0"/>
      <w:sz w:val="56"/>
      <w:szCs w:val="20"/>
      <w:lang w:val="en-US"/>
      <w14:ligatures w14:val="none"/>
    </w:rPr>
  </w:style>
  <w:style w:type="character" w:customStyle="1" w:styleId="Heading9Char">
    <w:name w:val="Heading 9 Char"/>
    <w:basedOn w:val="DefaultParagraphFont"/>
    <w:link w:val="Heading9"/>
    <w:rsid w:val="0099149B"/>
    <w:rPr>
      <w:rFonts w:ascii="Arial" w:eastAsia="Times New Roman" w:hAnsi="Arial" w:cs="Times New Roman"/>
      <w:b/>
      <w:i/>
      <w:kern w:val="0"/>
      <w:sz w:val="18"/>
      <w:szCs w:val="20"/>
      <w:lang w:val="es-ES_tradnl"/>
      <w14:ligatures w14:val="none"/>
    </w:rPr>
  </w:style>
  <w:style w:type="numbering" w:customStyle="1" w:styleId="NoList1">
    <w:name w:val="No List1"/>
    <w:next w:val="NoList"/>
    <w:uiPriority w:val="99"/>
    <w:semiHidden/>
    <w:unhideWhenUsed/>
    <w:rsid w:val="0099149B"/>
  </w:style>
  <w:style w:type="character" w:customStyle="1" w:styleId="Heading3Char1">
    <w:name w:val="Heading 3 Char1"/>
    <w:aliases w:val="Section Header3 Char,ClauseSub_No&amp;Name Char,Section Header3 Char Char Char,Sub-Clause Paragraph Char"/>
    <w:link w:val="Heading3"/>
    <w:rsid w:val="0099149B"/>
    <w:rPr>
      <w:rFonts w:ascii="Times New Roman" w:eastAsia="Times New Roman" w:hAnsi="Times New Roman" w:cs="Times New Roman"/>
      <w:b/>
      <w:kern w:val="0"/>
      <w:sz w:val="28"/>
      <w:szCs w:val="20"/>
      <w:lang w:val="en-US"/>
      <w14:ligatures w14:val="none"/>
    </w:rPr>
  </w:style>
  <w:style w:type="paragraph" w:customStyle="1" w:styleId="TOC11">
    <w:name w:val="TOC 11"/>
    <w:basedOn w:val="Normal"/>
    <w:next w:val="Normal"/>
    <w:autoRedefine/>
    <w:uiPriority w:val="39"/>
    <w:qFormat/>
    <w:rsid w:val="0099149B"/>
    <w:pPr>
      <w:tabs>
        <w:tab w:val="right" w:leader="dot" w:pos="9062"/>
      </w:tabs>
      <w:spacing w:before="80" w:after="80"/>
      <w:ind w:firstLine="709"/>
      <w:jc w:val="both"/>
      <w:outlineLvl w:val="2"/>
    </w:pPr>
    <w:rPr>
      <w:rFonts w:ascii="Times New Roman" w:eastAsia="Batang" w:hAnsi="Times New Roman" w:cs="Times New Roman"/>
      <w:b/>
      <w:bCs/>
      <w:iCs/>
      <w:noProof/>
      <w:kern w:val="36"/>
      <w:sz w:val="28"/>
      <w:szCs w:val="28"/>
      <w:lang w:val="nl-NL"/>
      <w14:ligatures w14:val="none"/>
    </w:rPr>
  </w:style>
  <w:style w:type="character" w:customStyle="1" w:styleId="Bibliogrphy">
    <w:name w:val="Bibliogrphy"/>
    <w:basedOn w:val="DefaultParagraphFont"/>
    <w:rsid w:val="0099149B"/>
  </w:style>
  <w:style w:type="character" w:customStyle="1" w:styleId="DocInit">
    <w:name w:val="Doc Init"/>
    <w:basedOn w:val="DefaultParagraphFont"/>
    <w:rsid w:val="0099149B"/>
  </w:style>
  <w:style w:type="paragraph" w:customStyle="1" w:styleId="Document1">
    <w:name w:val="Document 1"/>
    <w:rsid w:val="0099149B"/>
    <w:pPr>
      <w:keepNext/>
      <w:keepLines/>
      <w:tabs>
        <w:tab w:val="left" w:pos="-720"/>
      </w:tabs>
      <w:suppressAutoHyphens/>
    </w:pPr>
    <w:rPr>
      <w:rFonts w:ascii="Times" w:eastAsia="Times New Roman" w:hAnsi="Times" w:cs="Times New Roman"/>
      <w:kern w:val="0"/>
      <w:szCs w:val="20"/>
      <w14:ligatures w14:val="none"/>
    </w:rPr>
  </w:style>
  <w:style w:type="character" w:customStyle="1" w:styleId="Document2">
    <w:name w:val="Document 2"/>
    <w:rsid w:val="0099149B"/>
    <w:rPr>
      <w:rFonts w:ascii="Times" w:hAnsi="Times"/>
      <w:noProof w:val="0"/>
      <w:sz w:val="24"/>
      <w:lang w:val="en-US"/>
    </w:rPr>
  </w:style>
  <w:style w:type="character" w:customStyle="1" w:styleId="Document3">
    <w:name w:val="Document 3"/>
    <w:rsid w:val="0099149B"/>
    <w:rPr>
      <w:rFonts w:ascii="Times" w:hAnsi="Times"/>
      <w:noProof w:val="0"/>
      <w:sz w:val="24"/>
      <w:lang w:val="en-US"/>
    </w:rPr>
  </w:style>
  <w:style w:type="character" w:customStyle="1" w:styleId="Document4">
    <w:name w:val="Document 4"/>
    <w:rsid w:val="0099149B"/>
    <w:rPr>
      <w:b/>
      <w:i/>
      <w:sz w:val="24"/>
    </w:rPr>
  </w:style>
  <w:style w:type="character" w:customStyle="1" w:styleId="Document5">
    <w:name w:val="Document 5"/>
    <w:basedOn w:val="DefaultParagraphFont"/>
    <w:rsid w:val="0099149B"/>
  </w:style>
  <w:style w:type="character" w:customStyle="1" w:styleId="Document6">
    <w:name w:val="Document 6"/>
    <w:basedOn w:val="DefaultParagraphFont"/>
    <w:rsid w:val="0099149B"/>
  </w:style>
  <w:style w:type="character" w:customStyle="1" w:styleId="Document7">
    <w:name w:val="Document 7"/>
    <w:basedOn w:val="DefaultParagraphFont"/>
    <w:rsid w:val="0099149B"/>
  </w:style>
  <w:style w:type="character" w:customStyle="1" w:styleId="Document8">
    <w:name w:val="Document 8"/>
    <w:basedOn w:val="DefaultParagraphFont"/>
    <w:rsid w:val="0099149B"/>
  </w:style>
  <w:style w:type="character" w:customStyle="1" w:styleId="TechInit">
    <w:name w:val="Tech Init"/>
    <w:rsid w:val="0099149B"/>
    <w:rPr>
      <w:rFonts w:ascii="Times" w:hAnsi="Times"/>
      <w:noProof w:val="0"/>
      <w:sz w:val="24"/>
      <w:lang w:val="en-US"/>
    </w:rPr>
  </w:style>
  <w:style w:type="character" w:customStyle="1" w:styleId="Technical1">
    <w:name w:val="Technical 1"/>
    <w:rsid w:val="0099149B"/>
    <w:rPr>
      <w:rFonts w:ascii="Times" w:hAnsi="Times"/>
      <w:noProof w:val="0"/>
      <w:sz w:val="24"/>
      <w:lang w:val="en-US"/>
    </w:rPr>
  </w:style>
  <w:style w:type="character" w:customStyle="1" w:styleId="Technical2">
    <w:name w:val="Technical 2"/>
    <w:rsid w:val="0099149B"/>
    <w:rPr>
      <w:rFonts w:ascii="Times" w:hAnsi="Times"/>
      <w:noProof w:val="0"/>
      <w:sz w:val="24"/>
      <w:lang w:val="en-US"/>
    </w:rPr>
  </w:style>
  <w:style w:type="character" w:customStyle="1" w:styleId="Technical3">
    <w:name w:val="Technical 3"/>
    <w:rsid w:val="0099149B"/>
    <w:rPr>
      <w:rFonts w:ascii="Times" w:hAnsi="Times"/>
      <w:noProof w:val="0"/>
      <w:sz w:val="24"/>
      <w:lang w:val="en-US"/>
    </w:rPr>
  </w:style>
  <w:style w:type="paragraph" w:customStyle="1" w:styleId="Technical4">
    <w:name w:val="Technical 4"/>
    <w:rsid w:val="0099149B"/>
    <w:pPr>
      <w:tabs>
        <w:tab w:val="left" w:pos="-720"/>
      </w:tabs>
      <w:suppressAutoHyphens/>
    </w:pPr>
    <w:rPr>
      <w:rFonts w:ascii="Times" w:eastAsia="Times New Roman" w:hAnsi="Times" w:cs="Times New Roman"/>
      <w:b/>
      <w:kern w:val="0"/>
      <w:szCs w:val="20"/>
      <w14:ligatures w14:val="none"/>
    </w:rPr>
  </w:style>
  <w:style w:type="paragraph" w:customStyle="1" w:styleId="Technical5">
    <w:name w:val="Technical 5"/>
    <w:rsid w:val="0099149B"/>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6">
    <w:name w:val="Technical 6"/>
    <w:rsid w:val="0099149B"/>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7">
    <w:name w:val="Technical 7"/>
    <w:rsid w:val="0099149B"/>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8">
    <w:name w:val="Technical 8"/>
    <w:rsid w:val="0099149B"/>
    <w:pPr>
      <w:tabs>
        <w:tab w:val="left" w:pos="-720"/>
      </w:tabs>
      <w:suppressAutoHyphens/>
      <w:ind w:firstLine="720"/>
    </w:pPr>
    <w:rPr>
      <w:rFonts w:ascii="Times" w:eastAsia="Times New Roman" w:hAnsi="Times" w:cs="Times New Roman"/>
      <w:b/>
      <w:kern w:val="0"/>
      <w:szCs w:val="20"/>
      <w14:ligatures w14:val="none"/>
    </w:rPr>
  </w:style>
  <w:style w:type="paragraph" w:customStyle="1" w:styleId="Pleading">
    <w:name w:val="Pleading"/>
    <w:rsid w:val="0099149B"/>
    <w:pPr>
      <w:tabs>
        <w:tab w:val="left" w:pos="-720"/>
      </w:tabs>
      <w:suppressAutoHyphens/>
      <w:spacing w:line="240" w:lineRule="exact"/>
    </w:pPr>
    <w:rPr>
      <w:rFonts w:ascii="Times" w:eastAsia="Times New Roman" w:hAnsi="Times" w:cs="Times New Roman"/>
      <w:kern w:val="0"/>
      <w:szCs w:val="20"/>
      <w14:ligatures w14:val="none"/>
    </w:rPr>
  </w:style>
  <w:style w:type="paragraph" w:customStyle="1" w:styleId="RightPar1">
    <w:name w:val="Right Par 1"/>
    <w:rsid w:val="0099149B"/>
    <w:pPr>
      <w:tabs>
        <w:tab w:val="left" w:pos="-720"/>
        <w:tab w:val="left" w:pos="0"/>
        <w:tab w:val="decimal" w:pos="720"/>
      </w:tabs>
      <w:suppressAutoHyphens/>
      <w:ind w:firstLine="720"/>
    </w:pPr>
    <w:rPr>
      <w:rFonts w:ascii="Times" w:eastAsia="Times New Roman" w:hAnsi="Times" w:cs="Times New Roman"/>
      <w:kern w:val="0"/>
      <w:szCs w:val="20"/>
      <w14:ligatures w14:val="none"/>
    </w:rPr>
  </w:style>
  <w:style w:type="paragraph" w:customStyle="1" w:styleId="RightPar2">
    <w:name w:val="Right Par 2"/>
    <w:rsid w:val="0099149B"/>
    <w:pPr>
      <w:tabs>
        <w:tab w:val="left" w:pos="-720"/>
        <w:tab w:val="left" w:pos="0"/>
        <w:tab w:val="left" w:pos="720"/>
        <w:tab w:val="decimal" w:pos="1440"/>
      </w:tabs>
      <w:suppressAutoHyphens/>
      <w:ind w:firstLine="1440"/>
    </w:pPr>
    <w:rPr>
      <w:rFonts w:ascii="Times" w:eastAsia="Times New Roman" w:hAnsi="Times" w:cs="Times New Roman"/>
      <w:kern w:val="0"/>
      <w:szCs w:val="20"/>
      <w14:ligatures w14:val="none"/>
    </w:rPr>
  </w:style>
  <w:style w:type="paragraph" w:customStyle="1" w:styleId="RightPar3">
    <w:name w:val="Right Par 3"/>
    <w:rsid w:val="0099149B"/>
    <w:pPr>
      <w:tabs>
        <w:tab w:val="left" w:pos="-720"/>
        <w:tab w:val="left" w:pos="0"/>
        <w:tab w:val="left" w:pos="720"/>
        <w:tab w:val="left" w:pos="1440"/>
        <w:tab w:val="decimal" w:pos="2160"/>
      </w:tabs>
      <w:suppressAutoHyphens/>
      <w:ind w:firstLine="2160"/>
    </w:pPr>
    <w:rPr>
      <w:rFonts w:ascii="Times" w:eastAsia="Times New Roman" w:hAnsi="Times" w:cs="Times New Roman"/>
      <w:kern w:val="0"/>
      <w:szCs w:val="20"/>
      <w14:ligatures w14:val="none"/>
    </w:rPr>
  </w:style>
  <w:style w:type="paragraph" w:customStyle="1" w:styleId="RightPar4">
    <w:name w:val="Right Par 4"/>
    <w:rsid w:val="0099149B"/>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kern w:val="0"/>
      <w:szCs w:val="20"/>
      <w14:ligatures w14:val="none"/>
    </w:rPr>
  </w:style>
  <w:style w:type="paragraph" w:customStyle="1" w:styleId="RightPar5">
    <w:name w:val="Right Par 5"/>
    <w:rsid w:val="0099149B"/>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kern w:val="0"/>
      <w:szCs w:val="20"/>
      <w14:ligatures w14:val="none"/>
    </w:rPr>
  </w:style>
  <w:style w:type="paragraph" w:customStyle="1" w:styleId="RightPar6">
    <w:name w:val="Right Par 6"/>
    <w:rsid w:val="0099149B"/>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kern w:val="0"/>
      <w:szCs w:val="20"/>
      <w14:ligatures w14:val="none"/>
    </w:rPr>
  </w:style>
  <w:style w:type="paragraph" w:customStyle="1" w:styleId="RightPar7">
    <w:name w:val="Right Par 7"/>
    <w:rsid w:val="0099149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kern w:val="0"/>
      <w:szCs w:val="20"/>
      <w14:ligatures w14:val="none"/>
    </w:rPr>
  </w:style>
  <w:style w:type="paragraph" w:customStyle="1" w:styleId="RightPar8">
    <w:name w:val="Right Par 8"/>
    <w:rsid w:val="0099149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99149B"/>
    <w:pPr>
      <w:tabs>
        <w:tab w:val="right" w:leader="dot" w:pos="9000"/>
      </w:tabs>
      <w:suppressAutoHyphens/>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rsid w:val="0099149B"/>
    <w:pPr>
      <w:tabs>
        <w:tab w:val="right" w:leader="dot" w:pos="9000"/>
      </w:tabs>
      <w:suppressAutoHyphens/>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99149B"/>
    <w:pPr>
      <w:tabs>
        <w:tab w:val="left" w:leader="dot" w:pos="8640"/>
        <w:tab w:val="right" w:pos="9000"/>
      </w:tabs>
      <w:suppressAutoHyphens/>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99149B"/>
    <w:pPr>
      <w:tabs>
        <w:tab w:val="left" w:leader="dot" w:pos="8640"/>
        <w:tab w:val="right" w:pos="9000"/>
      </w:tabs>
      <w:suppressAutoHyphens/>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99149B"/>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99149B"/>
    <w:pPr>
      <w:suppressAutoHyphens/>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99149B"/>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99149B"/>
    <w:pPr>
      <w:tabs>
        <w:tab w:val="left" w:leader="do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99149B"/>
    <w:pPr>
      <w:tabs>
        <w:tab w:val="left" w:pos="9000"/>
        <w:tab w:val="right" w:pos="9360"/>
      </w:tabs>
      <w:suppressAutoHyphens/>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99149B"/>
    <w:pPr>
      <w:jc w:val="both"/>
    </w:pPr>
    <w:rPr>
      <w:rFonts w:ascii="Courier New" w:eastAsia="Times New Roman" w:hAnsi="Courier New" w:cs="Times New Roman"/>
      <w:kern w:val="0"/>
      <w:szCs w:val="20"/>
      <w14:ligatures w14:val="none"/>
    </w:rPr>
  </w:style>
  <w:style w:type="character" w:customStyle="1" w:styleId="EquationCaption">
    <w:name w:val="_Equation Caption"/>
    <w:rsid w:val="0099149B"/>
  </w:style>
  <w:style w:type="character" w:customStyle="1" w:styleId="vlpgno">
    <w:name w:val="vl.pg.no."/>
    <w:rsid w:val="0099149B"/>
    <w:rPr>
      <w:rFonts w:ascii="Times" w:hAnsi="Times"/>
      <w:b/>
      <w:noProof w:val="0"/>
      <w:sz w:val="20"/>
      <w:lang w:val="en-US"/>
    </w:rPr>
  </w:style>
  <w:style w:type="character" w:styleId="LineNumber">
    <w:name w:val="line number"/>
    <w:basedOn w:val="DefaultParagraphFont"/>
    <w:uiPriority w:val="99"/>
    <w:rsid w:val="0099149B"/>
  </w:style>
  <w:style w:type="paragraph" w:styleId="Title">
    <w:name w:val="Title"/>
    <w:basedOn w:val="Normal"/>
    <w:link w:val="TitleChar"/>
    <w:qFormat/>
    <w:rsid w:val="0099149B"/>
    <w:pPr>
      <w:spacing w:before="240" w:after="60"/>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99149B"/>
    <w:rPr>
      <w:rFonts w:ascii="Arial" w:eastAsia="Times New Roman" w:hAnsi="Arial" w:cs="Times New Roman"/>
      <w:b/>
      <w:kern w:val="28"/>
      <w:sz w:val="32"/>
      <w:szCs w:val="20"/>
      <w:lang w:val="en-US"/>
      <w14:ligatures w14:val="none"/>
    </w:rPr>
  </w:style>
  <w:style w:type="character" w:customStyle="1" w:styleId="footnote">
    <w:name w:val="footnote"/>
    <w:rsid w:val="0099149B"/>
    <w:rPr>
      <w:rFonts w:ascii="Book Antiqua" w:hAnsi="Book Antiqua"/>
      <w:noProof w:val="0"/>
      <w:sz w:val="24"/>
      <w:lang w:val="en-US"/>
    </w:rPr>
  </w:style>
  <w:style w:type="paragraph" w:styleId="Header">
    <w:name w:val="header"/>
    <w:basedOn w:val="Normal"/>
    <w:link w:val="HeaderChar"/>
    <w:uiPriority w:val="99"/>
    <w:rsid w:val="0099149B"/>
    <w:pPr>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99149B"/>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rsid w:val="0099149B"/>
    <w:pPr>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99149B"/>
    <w:rPr>
      <w:rFonts w:ascii="Times New Roman" w:eastAsia="Times New Roman" w:hAnsi="Times New Roman" w:cs="Times New Roman"/>
      <w:kern w:val="0"/>
      <w:sz w:val="20"/>
      <w:szCs w:val="20"/>
      <w:lang w:val="en-US"/>
      <w14:ligatures w14:val="none"/>
    </w:rPr>
  </w:style>
  <w:style w:type="character" w:styleId="PageNumber">
    <w:name w:val="page number"/>
    <w:basedOn w:val="DefaultParagraphFont"/>
    <w:rsid w:val="0099149B"/>
  </w:style>
  <w:style w:type="paragraph" w:styleId="FootnoteText">
    <w:name w:val="footnote text"/>
    <w:basedOn w:val="Normal"/>
    <w:link w:val="FootnoteTextChar"/>
    <w:rsid w:val="0099149B"/>
    <w:pPr>
      <w:tabs>
        <w:tab w:val="left" w:pos="360"/>
      </w:tabs>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99149B"/>
    <w:rPr>
      <w:rFonts w:ascii="Times New Roman" w:eastAsia="Times New Roman" w:hAnsi="Times New Roman" w:cs="Times New Roman"/>
      <w:kern w:val="0"/>
      <w:sz w:val="20"/>
      <w:szCs w:val="20"/>
      <w:lang w:val="en-US"/>
      <w14:ligatures w14:val="none"/>
    </w:rPr>
  </w:style>
  <w:style w:type="paragraph" w:customStyle="1" w:styleId="Head21">
    <w:name w:val="Head 2.1"/>
    <w:basedOn w:val="Normal"/>
    <w:rsid w:val="0099149B"/>
    <w:pPr>
      <w:keepNext/>
      <w:pBdr>
        <w:bottom w:val="single" w:sz="24" w:space="3" w:color="auto"/>
      </w:pBdr>
      <w:suppressAutoHyphens/>
      <w:spacing w:before="480" w:after="240"/>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99149B"/>
    <w:pPr>
      <w:tabs>
        <w:tab w:val="left" w:pos="360"/>
      </w:tabs>
      <w:suppressAutoHyphens/>
      <w:spacing w:after="240"/>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99149B"/>
    <w:rPr>
      <w:vertAlign w:val="superscript"/>
    </w:rPr>
  </w:style>
  <w:style w:type="character" w:customStyle="1" w:styleId="insert2">
    <w:name w:val="insert2"/>
    <w:rsid w:val="0099149B"/>
    <w:rPr>
      <w:rFonts w:ascii="Arial" w:hAnsi="Arial"/>
      <w:i/>
      <w:noProof w:val="0"/>
      <w:sz w:val="24"/>
      <w:lang w:val="en-US"/>
    </w:rPr>
  </w:style>
  <w:style w:type="character" w:customStyle="1" w:styleId="reference">
    <w:name w:val="reference"/>
    <w:rsid w:val="0099149B"/>
    <w:rPr>
      <w:rFonts w:ascii="Book Antiqua" w:hAnsi="Book Antiqua"/>
      <w:i/>
      <w:noProof w:val="0"/>
      <w:sz w:val="24"/>
      <w:lang w:val="en-US"/>
    </w:rPr>
  </w:style>
  <w:style w:type="paragraph" w:styleId="Index9">
    <w:name w:val="index 9"/>
    <w:basedOn w:val="Normal"/>
    <w:next w:val="Normal"/>
    <w:rsid w:val="0099149B"/>
    <w:pPr>
      <w:tabs>
        <w:tab w:val="right" w:pos="4140"/>
      </w:tabs>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99149B"/>
    <w:pPr>
      <w:ind w:left="240" w:hanging="240"/>
    </w:pPr>
  </w:style>
  <w:style w:type="paragraph" w:styleId="IndexHeading">
    <w:name w:val="index heading"/>
    <w:basedOn w:val="Normal"/>
    <w:next w:val="Index1"/>
    <w:rsid w:val="0099149B"/>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99149B"/>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99149B"/>
  </w:style>
  <w:style w:type="paragraph" w:customStyle="1" w:styleId="Head2">
    <w:name w:val="Head 2"/>
    <w:basedOn w:val="Normal"/>
    <w:autoRedefine/>
    <w:rsid w:val="0099149B"/>
    <w:pPr>
      <w:spacing w:before="120" w:after="120"/>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99149B"/>
    <w:pPr>
      <w:suppressAutoHyphens/>
      <w:spacing w:after="240"/>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99149B"/>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99149B"/>
    <w:pPr>
      <w:suppressAutoHyphens/>
      <w:spacing w:after="240"/>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99149B"/>
  </w:style>
  <w:style w:type="paragraph" w:customStyle="1" w:styleId="Head41">
    <w:name w:val="Head 4.1"/>
    <w:basedOn w:val="Head21"/>
    <w:rsid w:val="0099149B"/>
  </w:style>
  <w:style w:type="paragraph" w:customStyle="1" w:styleId="Head42">
    <w:name w:val="Head 4.2"/>
    <w:basedOn w:val="Normal"/>
    <w:rsid w:val="0099149B"/>
    <w:pPr>
      <w:suppressAutoHyphens/>
      <w:spacing w:after="240"/>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99149B"/>
    <w:pPr>
      <w:spacing w:after="0"/>
    </w:pPr>
  </w:style>
  <w:style w:type="paragraph" w:customStyle="1" w:styleId="Head52">
    <w:name w:val="Head 5.2"/>
    <w:basedOn w:val="Normal"/>
    <w:rsid w:val="0099149B"/>
    <w:pPr>
      <w:keepNext/>
      <w:suppressAutoHyphens/>
      <w:spacing w:before="480" w:after="240"/>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99149B"/>
    <w:pPr>
      <w:pBdr>
        <w:bottom w:val="none" w:sz="0" w:space="0" w:color="auto"/>
      </w:pBdr>
      <w:spacing w:before="0" w:after="240"/>
    </w:pPr>
    <w:rPr>
      <w:caps/>
    </w:rPr>
  </w:style>
  <w:style w:type="paragraph" w:customStyle="1" w:styleId="Head71">
    <w:name w:val="Head 7.1"/>
    <w:basedOn w:val="Head21"/>
    <w:rsid w:val="0099149B"/>
  </w:style>
  <w:style w:type="paragraph" w:customStyle="1" w:styleId="Head72">
    <w:name w:val="Head 7.2"/>
    <w:basedOn w:val="Normal"/>
    <w:rsid w:val="0099149B"/>
    <w:pPr>
      <w:suppressAutoHyphens/>
      <w:spacing w:after="240"/>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99149B"/>
    <w:pPr>
      <w:outlineLvl w:val="9"/>
    </w:pPr>
    <w:rPr>
      <w:smallCaps w:val="0"/>
      <w:sz w:val="32"/>
    </w:rPr>
  </w:style>
  <w:style w:type="paragraph" w:customStyle="1" w:styleId="Head82">
    <w:name w:val="Head 8.2"/>
    <w:basedOn w:val="Head81"/>
    <w:rsid w:val="0099149B"/>
    <w:rPr>
      <w:smallCaps/>
      <w:sz w:val="28"/>
    </w:rPr>
  </w:style>
  <w:style w:type="paragraph" w:styleId="BodyText">
    <w:name w:val="Body Text"/>
    <w:basedOn w:val="Normal"/>
    <w:link w:val="BodyTextChar"/>
    <w:rsid w:val="0099149B"/>
    <w:pPr>
      <w:suppressAutoHyphens/>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99149B"/>
    <w:rPr>
      <w:rFonts w:ascii="Times New Roman" w:eastAsia="Times New Roman" w:hAnsi="Times New Roman" w:cs="Times New Roman"/>
      <w:spacing w:val="-4"/>
      <w:kern w:val="0"/>
      <w:szCs w:val="20"/>
      <w:lang w:val="en-US"/>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9149B"/>
    <w:pPr>
      <w:tabs>
        <w:tab w:val="left" w:pos="1080"/>
      </w:tabs>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9149B"/>
    <w:rPr>
      <w:rFonts w:ascii="Times New Roman" w:eastAsia="Times New Roman" w:hAnsi="Times New Roman" w:cs="Times New Roman"/>
      <w:kern w:val="0"/>
      <w:szCs w:val="20"/>
      <w:lang w:val="en-US"/>
      <w14:ligatures w14:val="none"/>
    </w:rPr>
  </w:style>
  <w:style w:type="paragraph" w:styleId="BlockText">
    <w:name w:val="Block Text"/>
    <w:basedOn w:val="Normal"/>
    <w:rsid w:val="0099149B"/>
    <w:pPr>
      <w:tabs>
        <w:tab w:val="left" w:pos="1080"/>
      </w:tabs>
      <w:suppressAutoHyphens/>
      <w:spacing w:after="200"/>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99149B"/>
    <w:rPr>
      <w:rFonts w:eastAsia="Times New Roman" w:cs="Times New Roman"/>
      <w:sz w:val="20"/>
      <w:szCs w:val="20"/>
    </w:rPr>
  </w:style>
  <w:style w:type="paragraph" w:styleId="EndnoteText">
    <w:name w:val="endnote text"/>
    <w:basedOn w:val="Normal"/>
    <w:link w:val="EndnoteTextChar"/>
    <w:semiHidden/>
    <w:rsid w:val="0099149B"/>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semiHidden/>
    <w:rsid w:val="0099149B"/>
    <w:rPr>
      <w:sz w:val="20"/>
      <w:szCs w:val="20"/>
    </w:rPr>
  </w:style>
  <w:style w:type="character" w:styleId="EndnoteReference">
    <w:name w:val="endnote reference"/>
    <w:uiPriority w:val="99"/>
    <w:rsid w:val="0099149B"/>
    <w:rPr>
      <w:rFonts w:ascii="CG Times" w:hAnsi="CG Times"/>
      <w:noProof w:val="0"/>
      <w:sz w:val="22"/>
      <w:vertAlign w:val="superscript"/>
      <w:lang w:val="en-US"/>
    </w:rPr>
  </w:style>
  <w:style w:type="paragraph" w:styleId="NormalWeb">
    <w:name w:val="Normal (Web)"/>
    <w:basedOn w:val="Normal"/>
    <w:uiPriority w:val="99"/>
    <w:rsid w:val="0099149B"/>
    <w:pPr>
      <w:spacing w:before="100" w:beforeAutospacing="1" w:after="100" w:afterAutospacing="1"/>
    </w:pPr>
    <w:rPr>
      <w:rFonts w:ascii="Arial Unicode MS" w:eastAsia="Arial Unicode MS" w:hAnsi="Arial Unicode MS" w:cs="Arial Unicode MS"/>
      <w:kern w:val="0"/>
      <w14:ligatures w14:val="none"/>
    </w:rPr>
  </w:style>
  <w:style w:type="paragraph" w:styleId="BodyText3">
    <w:name w:val="Body Text 3"/>
    <w:basedOn w:val="Normal"/>
    <w:link w:val="BodyText3Char"/>
    <w:rsid w:val="0099149B"/>
    <w:pPr>
      <w:suppressAutoHyphens/>
      <w:spacing w:after="140"/>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99149B"/>
    <w:rPr>
      <w:rFonts w:ascii="Times New Roman" w:eastAsia="Times New Roman" w:hAnsi="Times New Roman" w:cs="Times New Roman"/>
      <w:i/>
      <w:iCs/>
      <w:color w:val="000000"/>
      <w:kern w:val="0"/>
      <w:lang w:val="en-US"/>
      <w14:ligatures w14:val="none"/>
    </w:rPr>
  </w:style>
  <w:style w:type="paragraph" w:styleId="BodyText2">
    <w:name w:val="Body Text 2"/>
    <w:basedOn w:val="Normal"/>
    <w:link w:val="BodyText2Char"/>
    <w:rsid w:val="0099149B"/>
    <w:pPr>
      <w:suppressAutoHyphens/>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99149B"/>
    <w:rPr>
      <w:rFonts w:ascii="Times New Roman" w:eastAsia="Times New Roman" w:hAnsi="Times New Roman" w:cs="Times New Roman"/>
      <w:i/>
      <w:kern w:val="0"/>
      <w:szCs w:val="20"/>
      <w:lang w:val="en-US"/>
      <w14:ligatures w14:val="none"/>
    </w:rPr>
  </w:style>
  <w:style w:type="paragraph" w:styleId="BodyTextIndent2">
    <w:name w:val="Body Text Indent 2"/>
    <w:basedOn w:val="Normal"/>
    <w:link w:val="BodyTextIndent2Char"/>
    <w:rsid w:val="0099149B"/>
    <w:pPr>
      <w:tabs>
        <w:tab w:val="num" w:pos="720"/>
      </w:tabs>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99149B"/>
    <w:rPr>
      <w:rFonts w:ascii="Times New Roman" w:eastAsia="Times New Roman" w:hAnsi="Times New Roman" w:cs="Times New Roman"/>
      <w:kern w:val="0"/>
      <w:szCs w:val="20"/>
      <w:lang w:val="en-US"/>
      <w14:ligatures w14:val="none"/>
    </w:rPr>
  </w:style>
  <w:style w:type="paragraph" w:styleId="Subtitle">
    <w:name w:val="Subtitle"/>
    <w:basedOn w:val="Normal"/>
    <w:link w:val="SubtitleChar"/>
    <w:qFormat/>
    <w:rsid w:val="0099149B"/>
    <w:pPr>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99149B"/>
    <w:rPr>
      <w:rFonts w:ascii="Times New Roman" w:eastAsia="Times New Roman" w:hAnsi="Times New Roman" w:cs="Times New Roman"/>
      <w:b/>
      <w:kern w:val="0"/>
      <w:sz w:val="44"/>
      <w:szCs w:val="20"/>
      <w:lang w:val="en-US"/>
      <w14:ligatures w14:val="none"/>
    </w:rPr>
  </w:style>
  <w:style w:type="paragraph" w:styleId="List">
    <w:name w:val="List"/>
    <w:aliases w:val="1. List"/>
    <w:basedOn w:val="Normal"/>
    <w:rsid w:val="0099149B"/>
    <w:pPr>
      <w:spacing w:before="120" w:after="120"/>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99149B"/>
    <w:pPr>
      <w:keepNext w:val="0"/>
      <w:suppressAutoHyphens/>
      <w:spacing w:after="120"/>
      <w:ind w:left="0" w:firstLine="0"/>
      <w:outlineLvl w:val="9"/>
    </w:pPr>
    <w:rPr>
      <w:sz w:val="28"/>
      <w:szCs w:val="28"/>
    </w:rPr>
  </w:style>
  <w:style w:type="paragraph" w:customStyle="1" w:styleId="Subtitle2">
    <w:name w:val="Subtitle 2"/>
    <w:basedOn w:val="Footer"/>
    <w:autoRedefine/>
    <w:rsid w:val="0099149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9149B"/>
    <w:pPr>
      <w:suppressAutoHyphens/>
      <w:jc w:val="both"/>
    </w:pPr>
    <w:rPr>
      <w:rFonts w:ascii="Tms Rmn" w:eastAsia="Times New Roman" w:hAnsi="Tms Rmn" w:cs="Times New Roman"/>
      <w:kern w:val="0"/>
      <w:szCs w:val="20"/>
      <w14:ligatures w14:val="none"/>
    </w:rPr>
  </w:style>
  <w:style w:type="character" w:customStyle="1" w:styleId="iChar">
    <w:name w:val="(i) Char"/>
    <w:link w:val="i"/>
    <w:locked/>
    <w:rsid w:val="0099149B"/>
    <w:rPr>
      <w:rFonts w:ascii="Tms Rmn" w:eastAsia="Times New Roman" w:hAnsi="Tms Rmn" w:cs="Times New Roman"/>
      <w:kern w:val="0"/>
      <w:szCs w:val="20"/>
      <w:lang w:val="en-US"/>
      <w14:ligatures w14:val="none"/>
    </w:rPr>
  </w:style>
  <w:style w:type="character" w:styleId="Hyperlink">
    <w:name w:val="Hyperlink"/>
    <w:uiPriority w:val="99"/>
    <w:rsid w:val="0099149B"/>
    <w:rPr>
      <w:color w:val="0000FF"/>
      <w:u w:val="single"/>
    </w:rPr>
  </w:style>
  <w:style w:type="paragraph" w:customStyle="1" w:styleId="2AutoList1">
    <w:name w:val="2AutoList1"/>
    <w:basedOn w:val="Normal"/>
    <w:rsid w:val="0099149B"/>
    <w:pPr>
      <w:tabs>
        <w:tab w:val="num" w:pos="504"/>
      </w:tabs>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99149B"/>
    <w:pPr>
      <w:spacing w:after="200"/>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99149B"/>
    <w:pPr>
      <w:spacing w:after="200"/>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99149B"/>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99149B"/>
    <w:pPr>
      <w:tabs>
        <w:tab w:val="num" w:pos="864"/>
        <w:tab w:val="left" w:pos="972"/>
      </w:tabs>
      <w:ind w:left="432" w:firstLine="144"/>
      <w:jc w:val="both"/>
    </w:pPr>
    <w:rPr>
      <w:b w:val="0"/>
    </w:rPr>
  </w:style>
  <w:style w:type="paragraph" w:customStyle="1" w:styleId="Outline3">
    <w:name w:val="Outline3"/>
    <w:basedOn w:val="Normal"/>
    <w:rsid w:val="0099149B"/>
    <w:pPr>
      <w:tabs>
        <w:tab w:val="num" w:pos="1728"/>
      </w:tabs>
      <w:spacing w:before="240"/>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99149B"/>
    <w:pPr>
      <w:tabs>
        <w:tab w:val="left" w:pos="2160"/>
      </w:tabs>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99149B"/>
    <w:pPr>
      <w:tabs>
        <w:tab w:val="num" w:pos="1782"/>
      </w:tabs>
      <w:spacing w:before="120"/>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99149B"/>
    <w:pPr>
      <w:spacing w:before="240"/>
    </w:pPr>
    <w:rPr>
      <w:rFonts w:ascii="Times New Roman" w:eastAsia="Times New Roman" w:hAnsi="Times New Roman" w:cs="Times New Roman"/>
      <w:kern w:val="28"/>
      <w:szCs w:val="20"/>
      <w14:ligatures w14:val="none"/>
    </w:rPr>
  </w:style>
  <w:style w:type="paragraph" w:customStyle="1" w:styleId="BankNormal">
    <w:name w:val="BankNormal"/>
    <w:basedOn w:val="Normal"/>
    <w:rsid w:val="0099149B"/>
    <w:pPr>
      <w:spacing w:after="240"/>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99149B"/>
    <w:pPr>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99149B"/>
    <w:rPr>
      <w:rFonts w:ascii="Arial" w:hAnsi="Arial"/>
      <w:sz w:val="20"/>
    </w:rPr>
  </w:style>
  <w:style w:type="paragraph" w:customStyle="1" w:styleId="SectionVIIHeader2">
    <w:name w:val="Section VII Header2"/>
    <w:basedOn w:val="Heading1"/>
    <w:autoRedefine/>
    <w:rsid w:val="0099149B"/>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9149B"/>
    <w:pPr>
      <w:spacing w:before="60" w:after="60"/>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9149B"/>
    <w:pPr>
      <w:tabs>
        <w:tab w:val="num" w:pos="576"/>
      </w:tabs>
      <w:suppressAutoHyphens/>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9149B"/>
    <w:pPr>
      <w:tabs>
        <w:tab w:val="num" w:pos="1800"/>
      </w:tabs>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9149B"/>
    <w:pPr>
      <w:ind w:left="2835"/>
    </w:pPr>
  </w:style>
  <w:style w:type="paragraph" w:styleId="BalloonText">
    <w:name w:val="Balloon Text"/>
    <w:basedOn w:val="Normal"/>
    <w:link w:val="BalloonTextChar"/>
    <w:uiPriority w:val="99"/>
    <w:rsid w:val="0099149B"/>
    <w:pPr>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uiPriority w:val="99"/>
    <w:rsid w:val="0099149B"/>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99149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99149B"/>
    <w:rPr>
      <w:sz w:val="16"/>
    </w:rPr>
  </w:style>
  <w:style w:type="paragraph" w:customStyle="1" w:styleId="Part1">
    <w:name w:val="Part 1"/>
    <w:aliases w:val="2,3 Header 4"/>
    <w:basedOn w:val="Normal"/>
    <w:autoRedefine/>
    <w:rsid w:val="0099149B"/>
    <w:pPr>
      <w:spacing w:before="240" w:after="240"/>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99149B"/>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99149B"/>
    <w:rPr>
      <w:rFonts w:ascii="Times New Roman" w:eastAsia="Times New Roman" w:hAnsi="Times New Roman" w:cs="Times New Roman"/>
      <w:kern w:val="0"/>
      <w:sz w:val="20"/>
      <w:szCs w:val="20"/>
      <w:lang w:val="en-US"/>
      <w14:ligatures w14:val="none"/>
    </w:rPr>
  </w:style>
  <w:style w:type="paragraph" w:styleId="BodyTextIndent3">
    <w:name w:val="Body Text Indent 3"/>
    <w:basedOn w:val="Normal"/>
    <w:link w:val="BodyTextIndent3Char"/>
    <w:rsid w:val="0099149B"/>
    <w:pPr>
      <w:spacing w:before="120"/>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99149B"/>
    <w:rPr>
      <w:rFonts w:ascii="Times New Roman" w:eastAsia="Times New Roman" w:hAnsi="Times New Roman" w:cs="Times New Roman"/>
      <w:b/>
      <w:kern w:val="0"/>
      <w:szCs w:val="20"/>
      <w:lang w:val="en-US"/>
      <w14:ligatures w14:val="none"/>
    </w:rPr>
  </w:style>
  <w:style w:type="paragraph" w:customStyle="1" w:styleId="FIDICSectionBegin">
    <w:name w:val="FIDIC__SectionBegin"/>
    <w:basedOn w:val="Normal"/>
    <w:next w:val="FIDICSectionName"/>
    <w:rsid w:val="0099149B"/>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99149B"/>
    <w:pPr>
      <w:spacing w:before="100" w:after="300"/>
    </w:pPr>
    <w:rPr>
      <w:sz w:val="30"/>
      <w:szCs w:val="30"/>
    </w:rPr>
  </w:style>
  <w:style w:type="paragraph" w:customStyle="1" w:styleId="FIDICClauseSubName">
    <w:name w:val="FIDIC_ClauseSubName"/>
    <w:basedOn w:val="FIDICCoverTitle"/>
    <w:rsid w:val="0099149B"/>
    <w:pPr>
      <w:spacing w:before="240" w:line="240" w:lineRule="exact"/>
    </w:pPr>
    <w:rPr>
      <w:sz w:val="24"/>
      <w:szCs w:val="24"/>
    </w:rPr>
  </w:style>
  <w:style w:type="paragraph" w:customStyle="1" w:styleId="FIDICCoverTitle">
    <w:name w:val="FIDIC__CoverTitle"/>
    <w:basedOn w:val="Normal"/>
    <w:rsid w:val="0099149B"/>
    <w:pPr>
      <w:spacing w:after="240"/>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99149B"/>
    <w:rPr>
      <w:sz w:val="28"/>
      <w:szCs w:val="28"/>
    </w:rPr>
  </w:style>
  <w:style w:type="paragraph" w:customStyle="1" w:styleId="FIDICClauseSubSubPara">
    <w:name w:val="FIDIC_ClauseSubSubPara"/>
    <w:basedOn w:val="FIDICClauseSubName"/>
    <w:rsid w:val="0099149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9149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9149B"/>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rsid w:val="0099149B"/>
    <w:pPr>
      <w:tabs>
        <w:tab w:val="left" w:pos="573"/>
      </w:tabs>
      <w:spacing w:after="0"/>
      <w:ind w:left="576" w:hanging="576"/>
    </w:pPr>
    <w:rPr>
      <w:bCs/>
      <w:szCs w:val="24"/>
      <w:lang w:val="en-US"/>
    </w:rPr>
  </w:style>
  <w:style w:type="paragraph" w:customStyle="1" w:styleId="Sec7-Clauses">
    <w:name w:val="Sec7-Clauses"/>
    <w:basedOn w:val="Header1-Clauses"/>
    <w:rsid w:val="0099149B"/>
    <w:pPr>
      <w:spacing w:after="0"/>
    </w:pPr>
    <w:rPr>
      <w:bCs/>
      <w:szCs w:val="24"/>
    </w:rPr>
  </w:style>
  <w:style w:type="paragraph" w:customStyle="1" w:styleId="sec7-header1">
    <w:name w:val="sec7-header1"/>
    <w:basedOn w:val="FIDICClauseSubName"/>
    <w:rsid w:val="0099149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9149B"/>
    <w:rPr>
      <w:lang w:val="en-US"/>
    </w:rPr>
  </w:style>
  <w:style w:type="paragraph" w:customStyle="1" w:styleId="SectionIXHeader">
    <w:name w:val="Section IX Header"/>
    <w:basedOn w:val="SectionVHeader"/>
    <w:rsid w:val="0099149B"/>
    <w:rPr>
      <w:lang w:val="en-US"/>
    </w:rPr>
  </w:style>
  <w:style w:type="paragraph" w:customStyle="1" w:styleId="Parts">
    <w:name w:val="Parts"/>
    <w:basedOn w:val="Heading1"/>
    <w:rsid w:val="0099149B"/>
    <w:rPr>
      <w:sz w:val="56"/>
    </w:rPr>
  </w:style>
  <w:style w:type="paragraph" w:customStyle="1" w:styleId="StyleHeader1-ClausesLeft0Hanging03After0pt">
    <w:name w:val="Style Header 1 - Clauses + Left:  0&quot; Hanging:  0.3&quot; After:  0 pt"/>
    <w:basedOn w:val="Header1-Clauses"/>
    <w:rsid w:val="0099149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9149B"/>
    <w:rPr>
      <w:b/>
      <w:bCs/>
    </w:rPr>
  </w:style>
  <w:style w:type="character" w:customStyle="1" w:styleId="StyleHeader2-SubClausesBoldChar">
    <w:name w:val="Style Header 2 - SubClauses + Bold Char"/>
    <w:link w:val="StyleHeader2-SubClausesBold"/>
    <w:rsid w:val="0099149B"/>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99149B"/>
    <w:pPr>
      <w:jc w:val="both"/>
    </w:pPr>
    <w:rPr>
      <w:b w:val="0"/>
      <w:bCs/>
    </w:rPr>
  </w:style>
  <w:style w:type="paragraph" w:customStyle="1" w:styleId="StyleStyleHeader1-ClausesAfter0ptLeft0Hanging">
    <w:name w:val="Style Style Header 1 - Clauses + After:  0 pt + Left:  0&quot; Hanging:..."/>
    <w:basedOn w:val="StyleHeader1-ClausesAfter0pt"/>
    <w:rsid w:val="0099149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9149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9149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9149B"/>
    <w:pPr>
      <w:tabs>
        <w:tab w:val="left" w:pos="1512"/>
      </w:tabs>
      <w:spacing w:after="180"/>
      <w:ind w:left="1512" w:hanging="540"/>
    </w:pPr>
  </w:style>
  <w:style w:type="paragraph" w:customStyle="1" w:styleId="Section7heading3">
    <w:name w:val="Section 7 heading 3"/>
    <w:basedOn w:val="Heading3"/>
    <w:rsid w:val="0099149B"/>
  </w:style>
  <w:style w:type="paragraph" w:customStyle="1" w:styleId="Section7heading4">
    <w:name w:val="Section 7 heading 4"/>
    <w:basedOn w:val="Heading3"/>
    <w:link w:val="Section7heading4Char"/>
    <w:rsid w:val="0099149B"/>
    <w:pPr>
      <w:tabs>
        <w:tab w:val="left" w:pos="576"/>
      </w:tabs>
      <w:ind w:left="576" w:hanging="576"/>
      <w:jc w:val="left"/>
    </w:pPr>
    <w:rPr>
      <w:sz w:val="24"/>
    </w:rPr>
  </w:style>
  <w:style w:type="character" w:customStyle="1" w:styleId="Section7heading4Char">
    <w:name w:val="Section 7 heading 4 Char"/>
    <w:link w:val="Section7heading4"/>
    <w:rsid w:val="0099149B"/>
    <w:rPr>
      <w:rFonts w:ascii="Times New Roman" w:eastAsia="Times New Roman" w:hAnsi="Times New Roman" w:cs="Times New Roman"/>
      <w:b/>
      <w:kern w:val="0"/>
      <w:szCs w:val="20"/>
      <w:lang w:val="en-US"/>
      <w14:ligatures w14:val="none"/>
    </w:rPr>
  </w:style>
  <w:style w:type="paragraph" w:customStyle="1" w:styleId="Section7heading5">
    <w:name w:val="Section 7 heading 5"/>
    <w:basedOn w:val="Heading3"/>
    <w:rsid w:val="0099149B"/>
    <w:pPr>
      <w:jc w:val="both"/>
    </w:pPr>
    <w:rPr>
      <w:sz w:val="24"/>
    </w:rPr>
  </w:style>
  <w:style w:type="paragraph" w:customStyle="1" w:styleId="StyleSection7heading3After10pt">
    <w:name w:val="Style Section 7 heading 3 + After:  10 pt"/>
    <w:basedOn w:val="Section7heading3"/>
    <w:rsid w:val="0099149B"/>
    <w:pPr>
      <w:spacing w:after="200"/>
    </w:pPr>
    <w:rPr>
      <w:rFonts w:ascii="Times New Roman Bold" w:hAnsi="Times New Roman Bold"/>
      <w:bCs/>
      <w:szCs w:val="28"/>
    </w:rPr>
  </w:style>
  <w:style w:type="paragraph" w:customStyle="1" w:styleId="StyleTOC1Before8pt">
    <w:name w:val="Style TOC 1 + Before:  8 pt"/>
    <w:basedOn w:val="TOC1"/>
    <w:rsid w:val="0099149B"/>
    <w:pPr>
      <w:tabs>
        <w:tab w:val="right" w:pos="720"/>
        <w:tab w:val="right" w:leader="dot" w:pos="9000"/>
      </w:tabs>
      <w:suppressAutoHyphens/>
      <w:spacing w:before="160" w:after="0"/>
      <w:ind w:left="720" w:right="720" w:hanging="720"/>
      <w:jc w:val="both"/>
      <w:outlineLvl w:val="2"/>
    </w:pPr>
    <w:rPr>
      <w:rFonts w:ascii="Times New Roman" w:eastAsia="Times New Roman" w:hAnsi="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rsid w:val="0099149B"/>
    <w:pPr>
      <w:spacing w:after="200"/>
      <w:jc w:val="both"/>
    </w:pPr>
    <w:rPr>
      <w:sz w:val="24"/>
      <w:szCs w:val="24"/>
    </w:rPr>
  </w:style>
  <w:style w:type="character" w:styleId="FollowedHyperlink">
    <w:name w:val="FollowedHyperlink"/>
    <w:uiPriority w:val="99"/>
    <w:rsid w:val="0099149B"/>
    <w:rPr>
      <w:color w:val="606420"/>
      <w:u w:val="single"/>
    </w:rPr>
  </w:style>
  <w:style w:type="paragraph" w:customStyle="1" w:styleId="UG-Sec3-Heading2">
    <w:name w:val="UG - Sec 3 - Heading 2"/>
    <w:basedOn w:val="UG-Heading2"/>
    <w:rsid w:val="0099149B"/>
  </w:style>
  <w:style w:type="paragraph" w:customStyle="1" w:styleId="UG-Heading2">
    <w:name w:val="UG - Heading 2"/>
    <w:basedOn w:val="Heading2"/>
    <w:next w:val="Normal"/>
    <w:rsid w:val="0099149B"/>
    <w:pPr>
      <w:pBdr>
        <w:bottom w:val="none" w:sz="0" w:space="0" w:color="auto"/>
      </w:pBdr>
    </w:pPr>
    <w:rPr>
      <w:sz w:val="32"/>
      <w:szCs w:val="28"/>
    </w:rPr>
  </w:style>
  <w:style w:type="paragraph" w:customStyle="1" w:styleId="titulo">
    <w:name w:val="titulo"/>
    <w:basedOn w:val="Heading5"/>
    <w:rsid w:val="0099149B"/>
    <w:pPr>
      <w:keepNext w:val="0"/>
      <w:spacing w:after="240"/>
    </w:pPr>
    <w:rPr>
      <w:rFonts w:ascii="Times New Roman Bold" w:hAnsi="Times New Roman Bold"/>
      <w:b/>
      <w:u w:val="none"/>
    </w:rPr>
  </w:style>
  <w:style w:type="paragraph" w:styleId="ListNumber">
    <w:name w:val="List Number"/>
    <w:basedOn w:val="Normal"/>
    <w:rsid w:val="0099149B"/>
    <w:pPr>
      <w:tabs>
        <w:tab w:val="num" w:pos="360"/>
      </w:tabs>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99149B"/>
    <w:pPr>
      <w:tabs>
        <w:tab w:val="num" w:pos="567"/>
      </w:tabs>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9149B"/>
    <w:pPr>
      <w:suppressAutoHyphens/>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99149B"/>
    <w:pPr>
      <w:jc w:val="both"/>
    </w:pPr>
    <w:rPr>
      <w:b/>
      <w:bCs/>
    </w:rPr>
  </w:style>
  <w:style w:type="character" w:customStyle="1" w:styleId="CommentSubjectChar">
    <w:name w:val="Comment Subject Char"/>
    <w:basedOn w:val="CommentTextChar"/>
    <w:link w:val="CommentSubject"/>
    <w:uiPriority w:val="99"/>
    <w:rsid w:val="0099149B"/>
    <w:rPr>
      <w:rFonts w:ascii="Times New Roman" w:eastAsia="Times New Roman" w:hAnsi="Times New Roman" w:cs="Times New Roman"/>
      <w:b/>
      <w:bCs/>
      <w:kern w:val="0"/>
      <w:sz w:val="20"/>
      <w:szCs w:val="20"/>
      <w:lang w:val="en-US"/>
      <w14:ligatures w14:val="none"/>
    </w:rPr>
  </w:style>
  <w:style w:type="paragraph" w:customStyle="1" w:styleId="StyleSection7heading5LeftLeft0Hanging049">
    <w:name w:val="Style Section 7 heading 5 + Left Left:  0&quot; Hanging:  0.49&quot;"/>
    <w:basedOn w:val="Section7heading5"/>
    <w:rsid w:val="0099149B"/>
    <w:pPr>
      <w:ind w:left="706" w:hanging="706"/>
      <w:jc w:val="left"/>
    </w:pPr>
    <w:rPr>
      <w:bCs/>
    </w:rPr>
  </w:style>
  <w:style w:type="paragraph" w:customStyle="1" w:styleId="BlockQuotation">
    <w:name w:val="Block Quotation"/>
    <w:basedOn w:val="Normal"/>
    <w:rsid w:val="0099149B"/>
    <w:pPr>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99149B"/>
    <w:pPr>
      <w:tabs>
        <w:tab w:val="num" w:pos="864"/>
        <w:tab w:val="num" w:pos="1152"/>
      </w:tabs>
      <w:spacing w:after="200"/>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99149B"/>
    <w:pPr>
      <w:tabs>
        <w:tab w:val="num" w:pos="720"/>
        <w:tab w:val="num" w:pos="1037"/>
        <w:tab w:val="left" w:pos="1440"/>
      </w:tabs>
      <w:spacing w:before="120"/>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99149B"/>
    <w:pPr>
      <w:keepNext/>
      <w:tabs>
        <w:tab w:val="num" w:pos="360"/>
        <w:tab w:val="num" w:pos="420"/>
      </w:tabs>
      <w:ind w:left="360" w:hanging="360"/>
    </w:pPr>
    <w:rPr>
      <w:lang w:eastAsia="fr-FR"/>
    </w:rPr>
  </w:style>
  <w:style w:type="paragraph" w:customStyle="1" w:styleId="Outline2">
    <w:name w:val="Outline2"/>
    <w:basedOn w:val="Normal"/>
    <w:rsid w:val="0099149B"/>
    <w:pPr>
      <w:tabs>
        <w:tab w:val="num" w:pos="360"/>
        <w:tab w:val="num" w:pos="420"/>
        <w:tab w:val="num" w:pos="864"/>
      </w:tabs>
      <w:spacing w:before="240"/>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99149B"/>
    <w:pPr>
      <w:widowControl w:val="0"/>
      <w:tabs>
        <w:tab w:val="left" w:pos="-720"/>
      </w:tabs>
      <w:suppressAutoHyphens/>
    </w:pPr>
    <w:rPr>
      <w:rFonts w:ascii="CG Times" w:eastAsia="Times New Roman" w:hAnsi="CG Times" w:cs="Times New Roman"/>
      <w:kern w:val="0"/>
      <w:szCs w:val="20"/>
      <w14:ligatures w14:val="none"/>
    </w:rPr>
  </w:style>
  <w:style w:type="paragraph" w:customStyle="1" w:styleId="REGULAR3">
    <w:name w:val="REGULAR 3"/>
    <w:rsid w:val="0099149B"/>
    <w:pPr>
      <w:widowControl w:val="0"/>
      <w:tabs>
        <w:tab w:val="left" w:pos="0"/>
        <w:tab w:val="right" w:pos="1560"/>
        <w:tab w:val="left" w:pos="1800"/>
        <w:tab w:val="left" w:pos="2160"/>
      </w:tabs>
      <w:suppressAutoHyphens/>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9149B"/>
    <w:rPr>
      <w:sz w:val="24"/>
      <w:lang w:val="en-US" w:eastAsia="fr-FR" w:bidi="ar-SA"/>
    </w:rPr>
  </w:style>
  <w:style w:type="paragraph" w:customStyle="1" w:styleId="UGHeader1">
    <w:name w:val="UG Header 1"/>
    <w:basedOn w:val="Heading1"/>
    <w:next w:val="Normal"/>
    <w:rsid w:val="0099149B"/>
    <w:pPr>
      <w:spacing w:before="240"/>
    </w:pPr>
    <w:rPr>
      <w:smallCaps w:val="0"/>
    </w:rPr>
  </w:style>
  <w:style w:type="paragraph" w:customStyle="1" w:styleId="UG-Sec3-Heading3">
    <w:name w:val="UG - Sec 3 - Heading 3"/>
    <w:basedOn w:val="Normal"/>
    <w:rsid w:val="0099149B"/>
    <w:pPr>
      <w:autoSpaceDE w:val="0"/>
      <w:autoSpaceDN w:val="0"/>
      <w:adjustRightInd w:val="0"/>
      <w:spacing w:after="200"/>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99149B"/>
  </w:style>
  <w:style w:type="paragraph" w:customStyle="1" w:styleId="UG-Sec3b-Heading3">
    <w:name w:val="UG - Sec 3b - Heading 3"/>
    <w:basedOn w:val="UG-Sec3-Heading3"/>
    <w:rsid w:val="0099149B"/>
  </w:style>
  <w:style w:type="paragraph" w:customStyle="1" w:styleId="UG-Sec3b-Heading4">
    <w:name w:val="UG - Sec 3b - Heading 4"/>
    <w:basedOn w:val="Normal"/>
    <w:rsid w:val="0099149B"/>
    <w:pPr>
      <w:autoSpaceDE w:val="0"/>
      <w:autoSpaceDN w:val="0"/>
      <w:adjustRightInd w:val="0"/>
      <w:spacing w:before="120" w:after="200"/>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99149B"/>
    <w:pPr>
      <w:spacing w:before="120" w:after="240"/>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99149B"/>
    <w:pPr>
      <w:spacing w:before="120" w:after="200"/>
    </w:pPr>
    <w:rPr>
      <w:sz w:val="28"/>
    </w:rPr>
  </w:style>
  <w:style w:type="paragraph" w:customStyle="1" w:styleId="UG-Sec4-heading3">
    <w:name w:val="UG-Sec 4 - heading 3"/>
    <w:basedOn w:val="Normal"/>
    <w:rsid w:val="0099149B"/>
    <w:pPr>
      <w:spacing w:before="120" w:after="200"/>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99149B"/>
    <w:rPr>
      <w:lang w:val="en-US"/>
    </w:rPr>
  </w:style>
  <w:style w:type="paragraph" w:customStyle="1" w:styleId="Section1Header1">
    <w:name w:val="Section 1 Header 1"/>
    <w:basedOn w:val="BodyText2"/>
    <w:rsid w:val="0099149B"/>
    <w:pPr>
      <w:spacing w:before="120" w:after="200"/>
      <w:jc w:val="center"/>
    </w:pPr>
    <w:rPr>
      <w:b/>
      <w:bCs/>
      <w:i w:val="0"/>
      <w:iCs/>
      <w:sz w:val="28"/>
    </w:rPr>
  </w:style>
  <w:style w:type="paragraph" w:customStyle="1" w:styleId="Section4heading">
    <w:name w:val="Section 4 heading"/>
    <w:basedOn w:val="Normal"/>
    <w:next w:val="Normal"/>
    <w:rsid w:val="0099149B"/>
    <w:pPr>
      <w:widowControl w:val="0"/>
      <w:tabs>
        <w:tab w:val="left" w:leader="dot" w:pos="8748"/>
      </w:tabs>
      <w:autoSpaceDE w:val="0"/>
      <w:autoSpaceDN w:val="0"/>
      <w:spacing w:after="240"/>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99149B"/>
    <w:pPr>
      <w:widowControl w:val="0"/>
      <w:autoSpaceDE w:val="0"/>
      <w:autoSpaceDN w:val="0"/>
      <w:spacing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99149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9149B"/>
    <w:pPr>
      <w:widowControl w:val="0"/>
      <w:autoSpaceDE w:val="0"/>
      <w:autoSpaceDN w:val="0"/>
      <w:adjustRightInd w:val="0"/>
    </w:pPr>
    <w:rPr>
      <w:rFonts w:ascii="Times New Roman" w:eastAsia="Times New Roman" w:hAnsi="Times New Roman" w:cs="Times New Roman"/>
      <w:kern w:val="0"/>
      <w14:ligatures w14:val="none"/>
    </w:rPr>
  </w:style>
  <w:style w:type="paragraph" w:customStyle="1" w:styleId="Style17">
    <w:name w:val="Style 17"/>
    <w:basedOn w:val="Normal"/>
    <w:rsid w:val="0099149B"/>
    <w:pPr>
      <w:widowControl w:val="0"/>
      <w:autoSpaceDE w:val="0"/>
      <w:autoSpaceDN w:val="0"/>
      <w:spacing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99149B"/>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99149B"/>
    <w:pPr>
      <w:widowControl w:val="0"/>
      <w:autoSpaceDE w:val="0"/>
      <w:autoSpaceDN w:val="0"/>
      <w:spacing w:before="240" w:after="480"/>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99149B"/>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Head1">
    <w:name w:val="Head1"/>
    <w:basedOn w:val="Normal"/>
    <w:rsid w:val="0099149B"/>
    <w:pPr>
      <w:suppressAutoHyphens/>
      <w:spacing w:after="100"/>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99149B"/>
    <w:pPr>
      <w:widowControl w:val="0"/>
      <w:autoSpaceDE w:val="0"/>
      <w:autoSpaceDN w:val="0"/>
      <w:spacing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99149B"/>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99149B"/>
    <w:pPr>
      <w:spacing w:before="120" w:after="120"/>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99149B"/>
    <w:pPr>
      <w:tabs>
        <w:tab w:val="num" w:pos="360"/>
      </w:tabs>
      <w:spacing w:before="120" w:after="120"/>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99149B"/>
  </w:style>
  <w:style w:type="paragraph" w:customStyle="1" w:styleId="Sec1-Clauses">
    <w:name w:val="Sec1-Clauses"/>
    <w:basedOn w:val="Heading1-Clausename"/>
    <w:rsid w:val="0099149B"/>
  </w:style>
  <w:style w:type="paragraph" w:customStyle="1" w:styleId="SectionVIHeader0">
    <w:name w:val="Section VI. Header"/>
    <w:basedOn w:val="SectionVHeader"/>
    <w:qFormat/>
    <w:rsid w:val="0099149B"/>
    <w:pPr>
      <w:spacing w:before="120" w:after="240"/>
    </w:pPr>
    <w:rPr>
      <w:lang w:val="en-US"/>
    </w:rPr>
  </w:style>
  <w:style w:type="paragraph" w:styleId="DocumentMap">
    <w:name w:val="Document Map"/>
    <w:basedOn w:val="Normal"/>
    <w:link w:val="DocumentMapChar"/>
    <w:rsid w:val="0099149B"/>
    <w:pPr>
      <w:shd w:val="clear" w:color="auto" w:fill="000080"/>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99149B"/>
    <w:rPr>
      <w:rFonts w:ascii="Tahoma" w:eastAsia="Times New Roman" w:hAnsi="Tahoma" w:cs="Times New Roman"/>
      <w:kern w:val="0"/>
      <w:szCs w:val="20"/>
      <w:shd w:val="clear" w:color="auto" w:fill="000080"/>
      <w:lang w:val="en-US"/>
      <w14:ligatures w14:val="none"/>
    </w:rPr>
  </w:style>
  <w:style w:type="paragraph" w:customStyle="1" w:styleId="Head12">
    <w:name w:val="Head 1.2"/>
    <w:basedOn w:val="Normal"/>
    <w:rsid w:val="0099149B"/>
    <w:pPr>
      <w:tabs>
        <w:tab w:val="num" w:pos="360"/>
      </w:tabs>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99149B"/>
    <w:pPr>
      <w:tabs>
        <w:tab w:val="left" w:pos="-720"/>
      </w:tabs>
      <w:suppressAutoHyphens/>
    </w:pPr>
    <w:rPr>
      <w:rFonts w:ascii="CG Times" w:eastAsia="Times New Roman" w:hAnsi="CG Times" w:cs="Times New Roman"/>
      <w:kern w:val="0"/>
      <w:sz w:val="22"/>
      <w:szCs w:val="20"/>
      <w14:ligatures w14:val="none"/>
    </w:rPr>
  </w:style>
  <w:style w:type="paragraph" w:customStyle="1" w:styleId="Heading1a">
    <w:name w:val="Heading 1a"/>
    <w:rsid w:val="0099149B"/>
    <w:pPr>
      <w:keepNext/>
      <w:keepLines/>
      <w:tabs>
        <w:tab w:val="left" w:pos="-720"/>
      </w:tabs>
      <w:suppressAutoHyphens/>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9149B"/>
    <w:pPr>
      <w:spacing w:before="120" w:after="240"/>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99149B"/>
    <w:rPr>
      <w:rFonts w:ascii="Cambria" w:eastAsia="Times New Roman" w:hAnsi="Cambria" w:cs="Times New Roman"/>
      <w:b/>
      <w:bCs/>
      <w:color w:val="365F91"/>
      <w:sz w:val="28"/>
      <w:szCs w:val="28"/>
    </w:rPr>
  </w:style>
  <w:style w:type="character" w:customStyle="1" w:styleId="st">
    <w:name w:val="st"/>
    <w:basedOn w:val="DefaultParagraphFont"/>
    <w:rsid w:val="0099149B"/>
  </w:style>
  <w:style w:type="paragraph" w:customStyle="1" w:styleId="plane">
    <w:name w:val="plane"/>
    <w:basedOn w:val="Normal"/>
    <w:rsid w:val="0099149B"/>
    <w:pPr>
      <w:suppressAutoHyphens/>
      <w:jc w:val="both"/>
    </w:pPr>
    <w:rPr>
      <w:rFonts w:ascii="Tms Rmn" w:eastAsia="Times New Roman" w:hAnsi="Tms Rmn" w:cs="Times New Roman"/>
      <w:kern w:val="0"/>
      <w:szCs w:val="20"/>
      <w14:ligatures w14:val="none"/>
    </w:rPr>
  </w:style>
  <w:style w:type="paragraph" w:customStyle="1" w:styleId="S1-Header2">
    <w:name w:val="S1-Header2"/>
    <w:basedOn w:val="Normal"/>
    <w:rsid w:val="0099149B"/>
    <w:pPr>
      <w:tabs>
        <w:tab w:val="num" w:pos="360"/>
      </w:tabs>
      <w:spacing w:after="200"/>
    </w:pPr>
    <w:rPr>
      <w:rFonts w:ascii="Times New Roman" w:eastAsia="Times New Roman" w:hAnsi="Times New Roman" w:cs="Times New Roman"/>
      <w:b/>
      <w:kern w:val="0"/>
      <w14:ligatures w14:val="none"/>
    </w:rPr>
  </w:style>
  <w:style w:type="paragraph" w:customStyle="1" w:styleId="S4-Header2">
    <w:name w:val="S4-Header 2"/>
    <w:basedOn w:val="Normal"/>
    <w:rsid w:val="0099149B"/>
    <w:pPr>
      <w:spacing w:before="120" w:after="240"/>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99149B"/>
    <w:pPr>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99149B"/>
    <w:pPr>
      <w:tabs>
        <w:tab w:val="num" w:pos="360"/>
      </w:tabs>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99149B"/>
    <w:pPr>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99149B"/>
    <w:pPr>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99149B"/>
    <w:pPr>
      <w:tabs>
        <w:tab w:val="num" w:pos="720"/>
      </w:tabs>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99149B"/>
    <w:pPr>
      <w:tabs>
        <w:tab w:val="num" w:pos="1080"/>
      </w:tabs>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99149B"/>
    <w:pPr>
      <w:tabs>
        <w:tab w:val="num" w:pos="1440"/>
      </w:tabs>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99149B"/>
    <w:pPr>
      <w:tabs>
        <w:tab w:val="num" w:pos="1800"/>
      </w:tabs>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99149B"/>
    <w:pPr>
      <w:tabs>
        <w:tab w:val="num" w:pos="720"/>
      </w:tabs>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99149B"/>
    <w:pPr>
      <w:tabs>
        <w:tab w:val="num" w:pos="1080"/>
      </w:tabs>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99149B"/>
    <w:pPr>
      <w:tabs>
        <w:tab w:val="num" w:pos="1440"/>
      </w:tabs>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99149B"/>
    <w:pPr>
      <w:tabs>
        <w:tab w:val="num" w:pos="1800"/>
      </w:tabs>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99149B"/>
    <w:pPr>
      <w:spacing w:after="120"/>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99149B"/>
    <w:pPr>
      <w:spacing w:after="120"/>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99149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99149B"/>
    <w:rPr>
      <w:rFonts w:ascii="Arial" w:eastAsia="Times New Roman" w:hAnsi="Arial" w:cs="Times New Roman"/>
      <w:kern w:val="0"/>
      <w:shd w:val="pct20" w:color="auto" w:fill="auto"/>
      <w:lang w:val="en-US"/>
      <w14:ligatures w14:val="none"/>
    </w:rPr>
  </w:style>
  <w:style w:type="paragraph" w:styleId="NoteHeading">
    <w:name w:val="Note Heading"/>
    <w:basedOn w:val="Normal"/>
    <w:next w:val="Normal"/>
    <w:link w:val="NoteHeadingChar"/>
    <w:unhideWhenUsed/>
    <w:rsid w:val="0099149B"/>
    <w:pPr>
      <w:suppressAutoHyphens/>
      <w:overflowPunct w:val="0"/>
      <w:autoSpaceDE w:val="0"/>
      <w:autoSpaceDN w:val="0"/>
      <w:adjustRightInd w:val="0"/>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99149B"/>
    <w:rPr>
      <w:rFonts w:ascii="Times New Roman" w:eastAsia="Times New Roman" w:hAnsi="Times New Roman" w:cs="Times New Roman"/>
      <w:kern w:val="0"/>
      <w:szCs w:val="20"/>
      <w:lang w:val="en-US"/>
      <w14:ligatures w14:val="none"/>
    </w:rPr>
  </w:style>
  <w:style w:type="paragraph" w:customStyle="1" w:styleId="SectionTitle">
    <w:name w:val="Section Title"/>
    <w:next w:val="Normal"/>
    <w:rsid w:val="0099149B"/>
    <w:pPr>
      <w:spacing w:after="200"/>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9149B"/>
    <w:pPr>
      <w:tabs>
        <w:tab w:val="left" w:pos="1502"/>
      </w:tabs>
      <w:spacing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9149B"/>
    <w:rPr>
      <w:rFonts w:ascii="Times New Roman" w:eastAsia="Times New Roman" w:hAnsi="Times New Roman" w:cs="Times New Roman"/>
      <w:kern w:val="0"/>
      <w14:ligatures w14:val="none"/>
    </w:rPr>
  </w:style>
  <w:style w:type="paragraph" w:customStyle="1" w:styleId="ShortReturnAddress">
    <w:name w:val="Short Return Address"/>
    <w:basedOn w:val="Normal"/>
    <w:rsid w:val="0099149B"/>
    <w:rPr>
      <w:rFonts w:ascii="Times New Roman" w:eastAsia="Times New Roman" w:hAnsi="Times New Roman" w:cs="Times New Roman"/>
      <w:kern w:val="0"/>
      <w14:ligatures w14:val="none"/>
    </w:rPr>
  </w:style>
  <w:style w:type="paragraph" w:customStyle="1" w:styleId="BHead">
    <w:name w:val="B Head"/>
    <w:rsid w:val="0099149B"/>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CHead">
    <w:name w:val="C Head"/>
    <w:rsid w:val="0099149B"/>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SecNoHe">
    <w:name w:val="Sec No. &amp; He"/>
    <w:rsid w:val="0099149B"/>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RightPar10">
    <w:name w:val="Right Par[1]"/>
    <w:rsid w:val="0099149B"/>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kern w:val="0"/>
      <w:szCs w:val="20"/>
      <w14:ligatures w14:val="none"/>
    </w:rPr>
  </w:style>
  <w:style w:type="paragraph" w:customStyle="1" w:styleId="RightPar20">
    <w:name w:val="Right Par[2]"/>
    <w:rsid w:val="0099149B"/>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kern w:val="0"/>
      <w:szCs w:val="20"/>
      <w14:ligatures w14:val="none"/>
    </w:rPr>
  </w:style>
  <w:style w:type="paragraph" w:customStyle="1" w:styleId="RightPar30">
    <w:name w:val="Right Par[3]"/>
    <w:rsid w:val="0099149B"/>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kern w:val="0"/>
      <w:szCs w:val="20"/>
      <w14:ligatures w14:val="none"/>
    </w:rPr>
  </w:style>
  <w:style w:type="paragraph" w:customStyle="1" w:styleId="RightPar40">
    <w:name w:val="Right Par[4]"/>
    <w:rsid w:val="0099149B"/>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kern w:val="0"/>
      <w:szCs w:val="20"/>
      <w14:ligatures w14:val="none"/>
    </w:rPr>
  </w:style>
  <w:style w:type="paragraph" w:customStyle="1" w:styleId="RightPar50">
    <w:name w:val="Right Par[5]"/>
    <w:rsid w:val="0099149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kern w:val="0"/>
      <w:szCs w:val="20"/>
      <w14:ligatures w14:val="none"/>
    </w:rPr>
  </w:style>
  <w:style w:type="paragraph" w:customStyle="1" w:styleId="RightPar60">
    <w:name w:val="Right Par[6]"/>
    <w:rsid w:val="0099149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kern w:val="0"/>
      <w:szCs w:val="20"/>
      <w14:ligatures w14:val="none"/>
    </w:rPr>
  </w:style>
  <w:style w:type="paragraph" w:customStyle="1" w:styleId="RightPar70">
    <w:name w:val="Right Par[7]"/>
    <w:rsid w:val="0099149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kern w:val="0"/>
      <w:szCs w:val="20"/>
      <w14:ligatures w14:val="none"/>
    </w:rPr>
  </w:style>
  <w:style w:type="paragraph" w:customStyle="1" w:styleId="RightPar80">
    <w:name w:val="Right Par[8]"/>
    <w:rsid w:val="0099149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9149B"/>
    <w:pPr>
      <w:spacing w:before="240" w:after="240"/>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99149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99149B"/>
    <w:pPr>
      <w:spacing w:before="120" w:after="200"/>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99149B"/>
    <w:pPr>
      <w:tabs>
        <w:tab w:val="num" w:pos="648"/>
      </w:tabs>
      <w:spacing w:before="240" w:after="240"/>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99149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9149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9149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9149B"/>
    <w:pPr>
      <w:spacing w:before="120" w:after="240"/>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99149B"/>
    <w:pPr>
      <w:spacing w:before="120" w:after="200"/>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99149B"/>
    <w:pPr>
      <w:spacing w:after="200"/>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99149B"/>
    <w:pPr>
      <w:spacing w:before="120" w:after="240"/>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99149B"/>
    <w:pPr>
      <w:spacing w:before="120" w:after="240"/>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99149B"/>
    <w:pPr>
      <w:spacing w:before="120" w:after="240"/>
      <w:ind w:left="360" w:right="288"/>
    </w:pPr>
    <w:rPr>
      <w:bCs/>
      <w:sz w:val="32"/>
    </w:rPr>
  </w:style>
  <w:style w:type="paragraph" w:customStyle="1" w:styleId="S6-Header1">
    <w:name w:val="S6-Header 1"/>
    <w:basedOn w:val="Normal"/>
    <w:next w:val="Normal"/>
    <w:rsid w:val="0099149B"/>
    <w:pPr>
      <w:spacing w:before="120" w:after="240"/>
      <w:jc w:val="center"/>
    </w:pPr>
    <w:rPr>
      <w:rFonts w:ascii="Times New Roman" w:eastAsia="Times New Roman" w:hAnsi="Times New Roman" w:cs="Arial"/>
      <w:b/>
      <w:kern w:val="0"/>
      <w:sz w:val="32"/>
      <w14:ligatures w14:val="none"/>
    </w:rPr>
  </w:style>
  <w:style w:type="paragraph" w:customStyle="1" w:styleId="Part">
    <w:name w:val="Part"/>
    <w:basedOn w:val="Normal"/>
    <w:rsid w:val="0099149B"/>
    <w:pPr>
      <w:keepNext/>
      <w:spacing w:before="2280"/>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99149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9149B"/>
    <w:pPr>
      <w:spacing w:before="120" w:after="240"/>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99149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9149B"/>
    <w:pPr>
      <w:tabs>
        <w:tab w:val="num" w:pos="648"/>
      </w:tabs>
      <w:ind w:left="360" w:hanging="72"/>
    </w:pPr>
  </w:style>
  <w:style w:type="paragraph" w:customStyle="1" w:styleId="StyleStyleS1-Header1TimesNewRoman14pt1">
    <w:name w:val="Style Style S1-Header1 + Times New Roman 14 pt +1"/>
    <w:basedOn w:val="StyleS1-Header1TimesNewRoman14pt"/>
    <w:rsid w:val="0099149B"/>
    <w:pPr>
      <w:tabs>
        <w:tab w:val="num" w:pos="648"/>
      </w:tabs>
      <w:ind w:left="360" w:hanging="72"/>
    </w:pPr>
  </w:style>
  <w:style w:type="character" w:customStyle="1" w:styleId="AHead">
    <w:name w:val="A Head"/>
    <w:rsid w:val="0099149B"/>
    <w:rPr>
      <w:rFonts w:ascii="Times New Roman" w:hAnsi="Times New Roman" w:cs="Times New Roman" w:hint="default"/>
      <w:noProof w:val="0"/>
      <w:sz w:val="20"/>
      <w:lang w:val="en-US"/>
    </w:rPr>
  </w:style>
  <w:style w:type="character" w:customStyle="1" w:styleId="DefaultPara">
    <w:name w:val="Default Para"/>
    <w:rsid w:val="0099149B"/>
    <w:rPr>
      <w:rFonts w:ascii="CG Times" w:hAnsi="CG Times" w:hint="default"/>
      <w:b/>
      <w:bCs w:val="0"/>
      <w:i/>
      <w:iCs w:val="0"/>
      <w:noProof w:val="0"/>
      <w:sz w:val="24"/>
      <w:lang w:val="en-US"/>
    </w:rPr>
  </w:style>
  <w:style w:type="character" w:customStyle="1" w:styleId="BulletList">
    <w:name w:val="Bullet List"/>
    <w:basedOn w:val="DefaultParagraphFont"/>
    <w:rsid w:val="0099149B"/>
  </w:style>
  <w:style w:type="character" w:customStyle="1" w:styleId="StyleHeader2-SubClausesItalicChar">
    <w:name w:val="Style Header 2 - SubClauses + Italic Char"/>
    <w:rsid w:val="0099149B"/>
    <w:rPr>
      <w:rFonts w:ascii="Arial" w:hAnsi="Arial" w:cs="Arial" w:hint="default"/>
      <w:i/>
      <w:iCs/>
      <w:sz w:val="24"/>
      <w:szCs w:val="24"/>
      <w:lang w:val="en-US" w:eastAsia="en-US" w:bidi="ar-SA"/>
    </w:rPr>
  </w:style>
  <w:style w:type="character" w:customStyle="1" w:styleId="S1-Header1CharChar">
    <w:name w:val="S1-Header1 Char Char"/>
    <w:rsid w:val="0099149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9149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9149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9149B"/>
    <w:rPr>
      <w:rFonts w:ascii="Arial" w:hAnsi="Arial" w:cs="Arial" w:hint="default"/>
      <w:b w:val="0"/>
      <w:bCs w:val="0"/>
      <w:sz w:val="28"/>
      <w:szCs w:val="24"/>
      <w:lang w:val="en-US" w:eastAsia="en-US" w:bidi="ar-SA"/>
    </w:rPr>
  </w:style>
  <w:style w:type="character" w:customStyle="1" w:styleId="hps">
    <w:name w:val="hps"/>
    <w:rsid w:val="0099149B"/>
  </w:style>
  <w:style w:type="character" w:customStyle="1" w:styleId="shorttext">
    <w:name w:val="short_text"/>
    <w:rsid w:val="0099149B"/>
  </w:style>
  <w:style w:type="character" w:customStyle="1" w:styleId="atn">
    <w:name w:val="atn"/>
    <w:rsid w:val="0099149B"/>
  </w:style>
  <w:style w:type="character" w:customStyle="1" w:styleId="dieuChar">
    <w:name w:val="dieu Char"/>
    <w:rsid w:val="0099149B"/>
    <w:rPr>
      <w:rFonts w:ascii="Times New Roman" w:eastAsia="Times New Roman" w:hAnsi="Times New Roman" w:cs="Times New Roman"/>
      <w:b/>
      <w:color w:val="0000FF"/>
      <w:sz w:val="26"/>
      <w:szCs w:val="20"/>
      <w:lang w:val="en-US"/>
    </w:rPr>
  </w:style>
  <w:style w:type="paragraph" w:customStyle="1" w:styleId="3">
    <w:name w:val="3"/>
    <w:basedOn w:val="Heading3"/>
    <w:rsid w:val="0099149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9149B"/>
    <w:pPr>
      <w:spacing w:after="120"/>
      <w:ind w:left="0" w:right="0" w:firstLine="567"/>
      <w:jc w:val="right"/>
    </w:pPr>
    <w:rPr>
      <w:rFonts w:ascii=".VnTime" w:hAnsi=".VnTime"/>
      <w:sz w:val="28"/>
      <w:szCs w:val="28"/>
      <w:u w:val="single"/>
      <w:lang w:val="de-DE"/>
    </w:rPr>
  </w:style>
  <w:style w:type="paragraph" w:customStyle="1" w:styleId="4">
    <w:name w:val="4"/>
    <w:basedOn w:val="Normal"/>
    <w:rsid w:val="0099149B"/>
    <w:pPr>
      <w:spacing w:before="36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99149B"/>
    <w:pPr>
      <w:ind w:left="720"/>
      <w:contextualSpacing/>
      <w:jc w:val="both"/>
    </w:pPr>
    <w:rPr>
      <w:rFonts w:ascii="Times New Roman" w:eastAsia="Times New Roman" w:hAnsi="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9149B"/>
    <w:rPr>
      <w:rFonts w:ascii="Times New Roman" w:eastAsia="Times New Roman" w:hAnsi="Times New Roman" w:cs="Times New Roman"/>
      <w:kern w:val="0"/>
      <w:szCs w:val="20"/>
      <w:lang w:val="en-US"/>
      <w14:ligatures w14:val="none"/>
    </w:rPr>
  </w:style>
  <w:style w:type="paragraph" w:customStyle="1" w:styleId="Style1">
    <w:name w:val="Style1"/>
    <w:basedOn w:val="Normal"/>
    <w:rsid w:val="0099149B"/>
    <w:pPr>
      <w:widowControl w:val="0"/>
      <w:jc w:val="both"/>
    </w:pPr>
    <w:rPr>
      <w:rFonts w:ascii=".VnTime" w:eastAsia="Times New Roman" w:hAnsi=".VnTime" w:cs="Times New Roman"/>
      <w:kern w:val="0"/>
      <w:sz w:val="26"/>
      <w:szCs w:val="20"/>
      <w14:ligatures w14:val="none"/>
    </w:rPr>
  </w:style>
  <w:style w:type="character" w:styleId="Emphasis">
    <w:name w:val="Emphasis"/>
    <w:uiPriority w:val="20"/>
    <w:qFormat/>
    <w:rsid w:val="0099149B"/>
    <w:rPr>
      <w:i/>
      <w:iCs/>
    </w:rPr>
  </w:style>
  <w:style w:type="paragraph" w:customStyle="1" w:styleId="HAStyle1">
    <w:name w:val="HAStyle1"/>
    <w:basedOn w:val="Sec1-Clauses"/>
    <w:qFormat/>
    <w:rsid w:val="0099149B"/>
    <w:pPr>
      <w:widowControl w:val="0"/>
      <w:numPr>
        <w:numId w:val="7"/>
      </w:numPr>
      <w:spacing w:line="264" w:lineRule="auto"/>
    </w:pPr>
    <w:rPr>
      <w:rFonts w:eastAsia="Arial"/>
      <w:sz w:val="28"/>
      <w:szCs w:val="28"/>
    </w:rPr>
  </w:style>
  <w:style w:type="paragraph" w:styleId="Revision">
    <w:name w:val="Revision"/>
    <w:hidden/>
    <w:uiPriority w:val="99"/>
    <w:semiHidden/>
    <w:rsid w:val="0099149B"/>
    <w:rPr>
      <w:rFonts w:ascii="Times New Roman" w:eastAsia="Times New Roman" w:hAnsi="Times New Roman" w:cs="Times New Roman"/>
      <w:kern w:val="0"/>
      <w:szCs w:val="20"/>
      <w14:ligatures w14:val="none"/>
    </w:rPr>
  </w:style>
  <w:style w:type="character" w:customStyle="1" w:styleId="Other">
    <w:name w:val="Other_"/>
    <w:link w:val="Other0"/>
    <w:uiPriority w:val="99"/>
    <w:rsid w:val="0099149B"/>
    <w:rPr>
      <w:rFonts w:cs="Times New Roman"/>
      <w:i/>
      <w:iCs/>
      <w:sz w:val="26"/>
      <w:szCs w:val="26"/>
      <w:shd w:val="clear" w:color="auto" w:fill="FFFFFF"/>
    </w:rPr>
  </w:style>
  <w:style w:type="paragraph" w:customStyle="1" w:styleId="Other0">
    <w:name w:val="Other"/>
    <w:basedOn w:val="Normal"/>
    <w:link w:val="Other"/>
    <w:uiPriority w:val="99"/>
    <w:rsid w:val="0099149B"/>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99149B"/>
    <w:rPr>
      <w:rFonts w:cs="Times New Roman"/>
      <w:szCs w:val="28"/>
    </w:rPr>
  </w:style>
  <w:style w:type="paragraph" w:customStyle="1" w:styleId="Khc0">
    <w:name w:val="Khác"/>
    <w:basedOn w:val="Normal"/>
    <w:link w:val="Khc"/>
    <w:uiPriority w:val="99"/>
    <w:rsid w:val="0099149B"/>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99149B"/>
    <w:pPr>
      <w:ind w:left="720" w:hanging="240"/>
      <w:jc w:val="both"/>
    </w:pPr>
    <w:rPr>
      <w:rFonts w:ascii="Times New Roman" w:eastAsia="Times New Roman" w:hAnsi="Times New Roman" w:cs="Times New Roman"/>
      <w:kern w:val="0"/>
      <w:szCs w:val="20"/>
      <w14:ligatures w14:val="none"/>
    </w:rPr>
  </w:style>
  <w:style w:type="table" w:styleId="TableGrid">
    <w:name w:val="Table Grid"/>
    <w:basedOn w:val="TableNormal"/>
    <w:uiPriority w:val="39"/>
    <w:qFormat/>
    <w:rsid w:val="0099149B"/>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9149B"/>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99149B"/>
    <w:rPr>
      <w:color w:val="605E5C"/>
      <w:shd w:val="clear" w:color="auto" w:fill="E1DFDD"/>
    </w:rPr>
  </w:style>
  <w:style w:type="paragraph" w:customStyle="1" w:styleId="msonormal0">
    <w:name w:val="msonormal"/>
    <w:basedOn w:val="Normal"/>
    <w:rsid w:val="0099149B"/>
    <w:pPr>
      <w:spacing w:before="100" w:beforeAutospacing="1" w:after="100" w:afterAutospacing="1"/>
    </w:pPr>
    <w:rPr>
      <w:rFonts w:ascii="Times New Roman" w:eastAsia="Times New Roman" w:hAnsi="Times New Roman" w:cs="Times New Roman"/>
      <w:kern w:val="0"/>
      <w14:ligatures w14:val="none"/>
    </w:rPr>
  </w:style>
  <w:style w:type="paragraph" w:customStyle="1" w:styleId="xl68">
    <w:name w:val="xl68"/>
    <w:basedOn w:val="Normal"/>
    <w:rsid w:val="0099149B"/>
    <w:pPr>
      <w:spacing w:before="100" w:beforeAutospacing="1" w:after="100" w:afterAutospacing="1"/>
    </w:pPr>
    <w:rPr>
      <w:rFonts w:ascii="Times New Roman" w:eastAsia="Times New Roman" w:hAnsi="Times New Roman" w:cs="Times New Roman"/>
      <w:kern w:val="0"/>
      <w14:ligatures w14:val="none"/>
    </w:rPr>
  </w:style>
  <w:style w:type="paragraph" w:customStyle="1" w:styleId="xl69">
    <w:name w:val="xl69"/>
    <w:basedOn w:val="Normal"/>
    <w:rsid w:val="00991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14:ligatures w14:val="none"/>
    </w:rPr>
  </w:style>
  <w:style w:type="paragraph" w:customStyle="1" w:styleId="xl70">
    <w:name w:val="xl70"/>
    <w:basedOn w:val="Normal"/>
    <w:rsid w:val="0099149B"/>
    <w:pPr>
      <w:spacing w:before="100" w:beforeAutospacing="1" w:after="100" w:afterAutospacing="1"/>
    </w:pPr>
    <w:rPr>
      <w:rFonts w:ascii="Times New Roman" w:eastAsia="Times New Roman" w:hAnsi="Times New Roman" w:cs="Times New Roman"/>
      <w:kern w:val="0"/>
      <w14:ligatures w14:val="none"/>
    </w:rPr>
  </w:style>
  <w:style w:type="paragraph" w:customStyle="1" w:styleId="xl71">
    <w:name w:val="xl71"/>
    <w:basedOn w:val="Normal"/>
    <w:rsid w:val="0099149B"/>
    <w:pPr>
      <w:spacing w:before="100" w:beforeAutospacing="1" w:after="100" w:afterAutospacing="1"/>
      <w:jc w:val="center"/>
    </w:pPr>
    <w:rPr>
      <w:rFonts w:ascii="Times New Roman" w:eastAsia="Times New Roman" w:hAnsi="Times New Roman" w:cs="Times New Roman"/>
      <w:kern w:val="0"/>
      <w14:ligatures w14:val="none"/>
    </w:rPr>
  </w:style>
  <w:style w:type="paragraph" w:customStyle="1" w:styleId="xl72">
    <w:name w:val="xl72"/>
    <w:basedOn w:val="Normal"/>
    <w:rsid w:val="00991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14:ligatures w14:val="none"/>
    </w:rPr>
  </w:style>
  <w:style w:type="paragraph" w:customStyle="1" w:styleId="xl73">
    <w:name w:val="xl73"/>
    <w:basedOn w:val="Normal"/>
    <w:rsid w:val="0099149B"/>
    <w:pPr>
      <w:spacing w:before="100" w:beforeAutospacing="1" w:after="100" w:afterAutospacing="1"/>
      <w:jc w:val="center"/>
      <w:textAlignment w:val="center"/>
    </w:pPr>
    <w:rPr>
      <w:rFonts w:ascii="Times New Roman" w:eastAsia="Times New Roman" w:hAnsi="Times New Roman" w:cs="Times New Roman"/>
      <w:kern w:val="0"/>
      <w14:ligatures w14:val="none"/>
    </w:rPr>
  </w:style>
  <w:style w:type="paragraph" w:customStyle="1" w:styleId="xl74">
    <w:name w:val="xl74"/>
    <w:basedOn w:val="Normal"/>
    <w:rsid w:val="00991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14:ligatures w14:val="none"/>
    </w:rPr>
  </w:style>
  <w:style w:type="paragraph" w:customStyle="1" w:styleId="xl75">
    <w:name w:val="xl75"/>
    <w:basedOn w:val="Normal"/>
    <w:rsid w:val="00991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14:ligatures w14:val="none"/>
    </w:rPr>
  </w:style>
  <w:style w:type="paragraph" w:customStyle="1" w:styleId="xl76">
    <w:name w:val="xl76"/>
    <w:basedOn w:val="Normal"/>
    <w:rsid w:val="0099149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14:ligatures w14:val="none"/>
    </w:rPr>
  </w:style>
  <w:style w:type="paragraph" w:customStyle="1" w:styleId="xl77">
    <w:name w:val="xl77"/>
    <w:basedOn w:val="Normal"/>
    <w:rsid w:val="0099149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14:ligatures w14:val="none"/>
    </w:rPr>
  </w:style>
  <w:style w:type="paragraph" w:customStyle="1" w:styleId="xl78">
    <w:name w:val="xl78"/>
    <w:basedOn w:val="Normal"/>
    <w:rsid w:val="009914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14:ligatures w14:val="none"/>
    </w:rPr>
  </w:style>
  <w:style w:type="character" w:customStyle="1" w:styleId="UnresolvedMention2">
    <w:name w:val="Unresolved Mention2"/>
    <w:basedOn w:val="DefaultParagraphFont"/>
    <w:uiPriority w:val="99"/>
    <w:semiHidden/>
    <w:unhideWhenUsed/>
    <w:rsid w:val="0099149B"/>
    <w:rPr>
      <w:color w:val="605E5C"/>
      <w:shd w:val="clear" w:color="auto" w:fill="E1DFDD"/>
    </w:rPr>
  </w:style>
  <w:style w:type="paragraph" w:styleId="TOC1">
    <w:name w:val="toc 1"/>
    <w:basedOn w:val="Normal"/>
    <w:next w:val="Normal"/>
    <w:autoRedefine/>
    <w:uiPriority w:val="39"/>
    <w:semiHidden/>
    <w:unhideWhenUsed/>
    <w:rsid w:val="0099149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25</Pages>
  <Words>6679</Words>
  <Characters>38072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Hiếu</dc:creator>
  <cp:keywords/>
  <dc:description/>
  <cp:lastModifiedBy>Linh Kiatiara</cp:lastModifiedBy>
  <cp:revision>7</cp:revision>
  <dcterms:created xsi:type="dcterms:W3CDTF">2025-09-08T03:36:00Z</dcterms:created>
  <dcterms:modified xsi:type="dcterms:W3CDTF">2025-09-10T12:49:00Z</dcterms:modified>
</cp:coreProperties>
</file>