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6C77" w14:textId="77777777" w:rsidR="00BD6B8E" w:rsidRPr="001E2392" w:rsidRDefault="00BD6B8E" w:rsidP="00BD6B8E">
      <w:pPr>
        <w:pStyle w:val="01"/>
        <w:rPr>
          <w:color w:val="EE0000"/>
        </w:rPr>
      </w:pPr>
      <w:bookmarkStart w:id="0" w:name="_Toc104800535"/>
      <w:r w:rsidRPr="001E2392">
        <w:rPr>
          <w:color w:val="EE0000"/>
        </w:rPr>
        <w:t>Chương V. YÊU CẦU VỀ KỸ THUẬT</w:t>
      </w:r>
      <w:bookmarkEnd w:id="0"/>
    </w:p>
    <w:p w14:paraId="1618FFD4" w14:textId="77777777" w:rsidR="00BD6B8E" w:rsidRPr="001E2392" w:rsidRDefault="00BD6B8E" w:rsidP="00BD6B8E">
      <w:pPr>
        <w:spacing w:before="60" w:after="60"/>
        <w:ind w:firstLine="709"/>
        <w:rPr>
          <w:b/>
          <w:color w:val="EE0000"/>
          <w:sz w:val="28"/>
          <w:szCs w:val="28"/>
          <w:lang w:val="nl-NL"/>
        </w:rPr>
      </w:pPr>
      <w:r w:rsidRPr="001E2392">
        <w:rPr>
          <w:b/>
          <w:color w:val="EE0000"/>
          <w:sz w:val="28"/>
          <w:szCs w:val="28"/>
          <w:lang w:val="nl-NL"/>
        </w:rPr>
        <w:t>1. Giới thiệu chung về dự toán mua sắm, gói thầu:</w:t>
      </w:r>
    </w:p>
    <w:p w14:paraId="581B1F63" w14:textId="77777777" w:rsidR="00BD6B8E" w:rsidRPr="001E2392" w:rsidRDefault="00BD6B8E" w:rsidP="00BD6B8E">
      <w:pPr>
        <w:pStyle w:val="BodyTextIndent"/>
        <w:tabs>
          <w:tab w:val="left" w:pos="142"/>
        </w:tabs>
        <w:spacing w:before="120" w:after="120"/>
        <w:ind w:left="0" w:firstLine="720"/>
        <w:rPr>
          <w:bCs/>
          <w:color w:val="EE0000"/>
          <w:sz w:val="28"/>
          <w:szCs w:val="28"/>
          <w:lang w:val="nl-NL"/>
        </w:rPr>
      </w:pPr>
      <w:r w:rsidRPr="001E2392">
        <w:rPr>
          <w:bCs/>
          <w:color w:val="EE0000"/>
          <w:sz w:val="28"/>
          <w:szCs w:val="28"/>
          <w:lang w:val="nl-NL"/>
        </w:rPr>
        <w:t>- Tên gói thầu:</w:t>
      </w:r>
      <w:r w:rsidRPr="001E2392">
        <w:rPr>
          <w:color w:val="EE0000"/>
          <w:sz w:val="28"/>
          <w:szCs w:val="28"/>
          <w:lang w:val="sv-SE"/>
        </w:rPr>
        <w:t xml:space="preserve"> </w:t>
      </w:r>
      <w:r>
        <w:rPr>
          <w:color w:val="EE0000"/>
          <w:sz w:val="28"/>
          <w:szCs w:val="28"/>
          <w:lang w:val="sv-SE"/>
        </w:rPr>
        <w:t xml:space="preserve">May trang phục y tế cho viên chức, người lao động năm 2025 </w:t>
      </w:r>
    </w:p>
    <w:p w14:paraId="238FFBB9" w14:textId="77777777" w:rsidR="00BD6B8E" w:rsidRPr="001E2392" w:rsidRDefault="00BD6B8E" w:rsidP="00BD6B8E">
      <w:pPr>
        <w:pStyle w:val="BodyTextIndent"/>
        <w:tabs>
          <w:tab w:val="left" w:pos="142"/>
        </w:tabs>
        <w:spacing w:before="120" w:after="120"/>
        <w:ind w:left="0" w:firstLine="720"/>
        <w:rPr>
          <w:color w:val="EE0000"/>
          <w:sz w:val="28"/>
          <w:szCs w:val="28"/>
        </w:rPr>
      </w:pPr>
      <w:r w:rsidRPr="001E2392">
        <w:rPr>
          <w:bCs/>
          <w:color w:val="EE0000"/>
          <w:sz w:val="28"/>
          <w:szCs w:val="28"/>
          <w:lang w:val="nl-NL"/>
        </w:rPr>
        <w:t xml:space="preserve">- </w:t>
      </w:r>
      <w:r>
        <w:rPr>
          <w:bCs/>
          <w:color w:val="EE0000"/>
          <w:sz w:val="28"/>
          <w:szCs w:val="28"/>
          <w:lang w:val="nl-NL"/>
        </w:rPr>
        <w:t>Chủ đầu tư</w:t>
      </w:r>
      <w:r w:rsidRPr="001E2392">
        <w:rPr>
          <w:bCs/>
          <w:color w:val="EE0000"/>
          <w:sz w:val="28"/>
          <w:szCs w:val="28"/>
          <w:lang w:val="nl-NL"/>
        </w:rPr>
        <w:t xml:space="preserve">: </w:t>
      </w:r>
      <w:r w:rsidRPr="001E2392">
        <w:rPr>
          <w:color w:val="EE0000"/>
          <w:sz w:val="28"/>
          <w:szCs w:val="28"/>
          <w:lang w:val="sv-SE"/>
        </w:rPr>
        <w:t>Bệnh viện đa khoa tỉnh Lạng Sơn</w:t>
      </w:r>
    </w:p>
    <w:p w14:paraId="65B8AB1E" w14:textId="77777777" w:rsidR="00BD6B8E" w:rsidRPr="001E2392" w:rsidRDefault="00BD6B8E" w:rsidP="00BD6B8E">
      <w:pPr>
        <w:pStyle w:val="BodyTextIndent"/>
        <w:tabs>
          <w:tab w:val="left" w:pos="142"/>
        </w:tabs>
        <w:spacing w:before="120" w:after="120"/>
        <w:ind w:left="0" w:firstLine="720"/>
        <w:rPr>
          <w:bCs/>
          <w:color w:val="EE0000"/>
          <w:sz w:val="28"/>
          <w:szCs w:val="28"/>
        </w:rPr>
      </w:pPr>
      <w:r w:rsidRPr="001E2392">
        <w:rPr>
          <w:color w:val="EE0000"/>
          <w:sz w:val="28"/>
          <w:szCs w:val="28"/>
        </w:rPr>
        <w:t xml:space="preserve">- Nguồn vốn: </w:t>
      </w:r>
      <w:r w:rsidRPr="001E2392">
        <w:rPr>
          <w:color w:val="EE0000"/>
          <w:sz w:val="28"/>
          <w:szCs w:val="28"/>
          <w:lang w:val="nl-NL"/>
        </w:rPr>
        <w:t>Nguồn kinh phí từ hoạt động thu sự nghiệp, quỹ phát triển hoạt động sự nghiệp, quỹ bảo hiểm y tế và nguồn tài chính hợp pháp được sử dụng theo quy định của pháp luật</w:t>
      </w:r>
      <w:r w:rsidRPr="001E2392">
        <w:rPr>
          <w:color w:val="EE0000"/>
          <w:sz w:val="28"/>
          <w:szCs w:val="28"/>
          <w:lang w:val="pt-BR"/>
        </w:rPr>
        <w:t>.</w:t>
      </w:r>
    </w:p>
    <w:p w14:paraId="78897F9A" w14:textId="77777777" w:rsidR="00BD6B8E" w:rsidRPr="001E2392" w:rsidRDefault="00BD6B8E" w:rsidP="00BD6B8E">
      <w:pPr>
        <w:suppressAutoHyphens/>
        <w:spacing w:before="120" w:after="120"/>
        <w:ind w:firstLine="720"/>
        <w:rPr>
          <w:color w:val="EE0000"/>
          <w:sz w:val="28"/>
          <w:szCs w:val="28"/>
          <w:lang w:val="vi-VN"/>
        </w:rPr>
      </w:pPr>
      <w:r w:rsidRPr="001E2392">
        <w:rPr>
          <w:color w:val="EE0000"/>
          <w:sz w:val="28"/>
          <w:szCs w:val="28"/>
          <w:lang w:val="nl-NL"/>
        </w:rPr>
        <w:t xml:space="preserve">- Địa điểm thực hiện: </w:t>
      </w:r>
      <w:r w:rsidRPr="001E2392">
        <w:rPr>
          <w:color w:val="EE0000"/>
          <w:sz w:val="28"/>
          <w:szCs w:val="28"/>
          <w:lang w:val="pt-BR"/>
        </w:rPr>
        <w:t xml:space="preserve">Tại </w:t>
      </w:r>
      <w:r w:rsidRPr="001E2392">
        <w:rPr>
          <w:color w:val="EE0000"/>
          <w:sz w:val="28"/>
          <w:szCs w:val="28"/>
          <w:lang w:val="sv-SE"/>
        </w:rPr>
        <w:t>Bệnh viện đa khoa tỉnh Lạng Sơn</w:t>
      </w:r>
      <w:r w:rsidRPr="001E2392">
        <w:rPr>
          <w:color w:val="EE0000"/>
          <w:sz w:val="28"/>
          <w:szCs w:val="28"/>
          <w:lang w:val="pt-BR"/>
        </w:rPr>
        <w:t>-</w:t>
      </w:r>
      <w:r w:rsidRPr="001E2392">
        <w:rPr>
          <w:color w:val="EE0000"/>
          <w:sz w:val="28"/>
          <w:szCs w:val="28"/>
        </w:rPr>
        <w:t>Khối</w:t>
      </w:r>
      <w:r w:rsidRPr="001E2392">
        <w:rPr>
          <w:color w:val="EE0000"/>
          <w:sz w:val="28"/>
          <w:szCs w:val="28"/>
          <w:lang w:val="vi-VN"/>
        </w:rPr>
        <w:t xml:space="preserve"> Đại Sơn, </w:t>
      </w:r>
      <w:r w:rsidRPr="001E2392">
        <w:rPr>
          <w:color w:val="EE0000"/>
          <w:sz w:val="28"/>
          <w:szCs w:val="28"/>
        </w:rPr>
        <w:t>phường Kỳ Lừa, tỉnh Lạng Sơn</w:t>
      </w:r>
      <w:r w:rsidRPr="001E2392">
        <w:rPr>
          <w:color w:val="EE0000"/>
          <w:sz w:val="28"/>
          <w:szCs w:val="28"/>
          <w:lang w:val="vi-VN"/>
        </w:rPr>
        <w:t>.</w:t>
      </w:r>
    </w:p>
    <w:p w14:paraId="4DF131C1" w14:textId="77777777" w:rsidR="00BD6B8E" w:rsidRPr="001E2392" w:rsidRDefault="00BD6B8E" w:rsidP="00BD6B8E">
      <w:pPr>
        <w:suppressAutoHyphens/>
        <w:spacing w:before="120" w:after="120"/>
        <w:ind w:firstLine="720"/>
        <w:rPr>
          <w:color w:val="EE0000"/>
          <w:sz w:val="28"/>
          <w:szCs w:val="28"/>
          <w:lang w:val="nl-NL"/>
        </w:rPr>
      </w:pPr>
      <w:r w:rsidRPr="001E2392">
        <w:rPr>
          <w:color w:val="EE0000"/>
          <w:sz w:val="28"/>
          <w:szCs w:val="28"/>
          <w:lang w:val="nl-NL"/>
        </w:rPr>
        <w:t>- Thời gian bắt đầu tổ chức lựa chọn nhà thầu: Quý III năm 2025.</w:t>
      </w:r>
    </w:p>
    <w:p w14:paraId="390E87DD" w14:textId="77777777" w:rsidR="00BD6B8E" w:rsidRPr="00C66352" w:rsidRDefault="00BD6B8E" w:rsidP="00BD6B8E">
      <w:pPr>
        <w:suppressAutoHyphens/>
        <w:spacing w:before="120" w:after="120"/>
        <w:ind w:firstLine="720"/>
        <w:rPr>
          <w:color w:val="7030A0"/>
          <w:sz w:val="28"/>
          <w:szCs w:val="28"/>
          <w:lang w:val="nl-NL"/>
        </w:rPr>
      </w:pPr>
      <w:r w:rsidRPr="001E2392">
        <w:rPr>
          <w:color w:val="EE0000"/>
          <w:sz w:val="28"/>
          <w:szCs w:val="28"/>
          <w:lang w:val="nl-NL"/>
        </w:rPr>
        <w:t xml:space="preserve">- Hình thức lựa chọn nhà thầu: </w:t>
      </w:r>
      <w:r w:rsidRPr="00C66352">
        <w:rPr>
          <w:color w:val="7030A0"/>
          <w:sz w:val="28"/>
          <w:szCs w:val="28"/>
          <w:lang w:val="nl-NL"/>
        </w:rPr>
        <w:t>Chào hàng cạnh tranh</w:t>
      </w:r>
      <w:r>
        <w:rPr>
          <w:color w:val="7030A0"/>
          <w:sz w:val="28"/>
          <w:szCs w:val="28"/>
          <w:lang w:val="nl-NL"/>
        </w:rPr>
        <w:t xml:space="preserve"> trong nước qua mạng</w:t>
      </w:r>
    </w:p>
    <w:p w14:paraId="7D7EFF73" w14:textId="77777777" w:rsidR="00BD6B8E" w:rsidRPr="001E2392" w:rsidRDefault="00BD6B8E" w:rsidP="00BD6B8E">
      <w:pPr>
        <w:suppressAutoHyphens/>
        <w:spacing w:before="120" w:after="120"/>
        <w:ind w:firstLine="720"/>
        <w:rPr>
          <w:color w:val="EE0000"/>
          <w:sz w:val="28"/>
          <w:szCs w:val="28"/>
          <w:lang w:val="nl-NL"/>
        </w:rPr>
      </w:pPr>
      <w:r w:rsidRPr="001E2392">
        <w:rPr>
          <w:color w:val="EE0000"/>
          <w:sz w:val="28"/>
          <w:szCs w:val="28"/>
          <w:lang w:val="nl-NL"/>
        </w:rPr>
        <w:t>- Phương thức lựa chọn nhà thầu: Một giai đoạn, một túi hồ sơ.</w:t>
      </w:r>
    </w:p>
    <w:p w14:paraId="0C1ADAA3" w14:textId="110C34A9" w:rsidR="00BD6B8E" w:rsidRPr="001E2392" w:rsidRDefault="00BD6B8E" w:rsidP="00BD6B8E">
      <w:pPr>
        <w:suppressAutoHyphens/>
        <w:spacing w:before="120" w:after="120"/>
        <w:ind w:firstLine="720"/>
        <w:rPr>
          <w:color w:val="EE0000"/>
          <w:sz w:val="28"/>
          <w:szCs w:val="28"/>
          <w:lang w:val="nl-NL"/>
        </w:rPr>
      </w:pPr>
      <w:r w:rsidRPr="001E2392">
        <w:rPr>
          <w:color w:val="EE0000"/>
          <w:sz w:val="28"/>
          <w:szCs w:val="28"/>
          <w:lang w:val="nl-NL"/>
        </w:rPr>
        <w:t xml:space="preserve">- Thời gian thực hiện hợp đồng: </w:t>
      </w:r>
      <w:r>
        <w:rPr>
          <w:color w:val="EE0000"/>
          <w:sz w:val="28"/>
          <w:szCs w:val="28"/>
          <w:lang w:val="nl-NL"/>
        </w:rPr>
        <w:t>180</w:t>
      </w:r>
      <w:r w:rsidRPr="001E2392">
        <w:rPr>
          <w:color w:val="EE0000"/>
          <w:sz w:val="28"/>
          <w:szCs w:val="28"/>
          <w:lang w:val="nl-NL"/>
        </w:rPr>
        <w:t xml:space="preserve"> ngày kể từ ngày </w:t>
      </w:r>
      <w:r w:rsidR="00F80462">
        <w:rPr>
          <w:color w:val="EE0000"/>
          <w:sz w:val="28"/>
          <w:szCs w:val="28"/>
          <w:lang w:val="nl-NL"/>
        </w:rPr>
        <w:t>hợp đồng có hiệu lực</w:t>
      </w:r>
      <w:r w:rsidRPr="001E2392">
        <w:rPr>
          <w:color w:val="EE0000"/>
          <w:sz w:val="28"/>
          <w:szCs w:val="28"/>
          <w:lang w:val="nl-NL"/>
        </w:rPr>
        <w:t>.</w:t>
      </w:r>
    </w:p>
    <w:p w14:paraId="7D425C6E" w14:textId="77777777" w:rsidR="00BD6B8E" w:rsidRPr="001E2392" w:rsidRDefault="00BD6B8E" w:rsidP="00BD6B8E">
      <w:pPr>
        <w:suppressAutoHyphens/>
        <w:spacing w:before="120" w:after="120"/>
        <w:ind w:firstLine="720"/>
        <w:rPr>
          <w:color w:val="EE0000"/>
          <w:sz w:val="28"/>
          <w:szCs w:val="28"/>
        </w:rPr>
      </w:pPr>
      <w:bookmarkStart w:id="1" w:name="_Hlk164865680"/>
      <w:r w:rsidRPr="001E2392">
        <w:rPr>
          <w:color w:val="EE0000"/>
          <w:sz w:val="28"/>
          <w:szCs w:val="28"/>
        </w:rPr>
        <w:t xml:space="preserve">- Nhà thầu tham dự thầu thực hiện cung cấp dịch vụ </w:t>
      </w:r>
      <w:r>
        <w:rPr>
          <w:color w:val="EE0000"/>
          <w:sz w:val="28"/>
          <w:szCs w:val="28"/>
        </w:rPr>
        <w:t>may trang phục y tế cho viên chức, người lao động năm 2025</w:t>
      </w:r>
      <w:r w:rsidRPr="001E2392">
        <w:rPr>
          <w:color w:val="EE0000"/>
          <w:sz w:val="28"/>
          <w:szCs w:val="28"/>
        </w:rPr>
        <w:t xml:space="preserve">; toàn bộ </w:t>
      </w:r>
      <w:r>
        <w:rPr>
          <w:color w:val="EE0000"/>
          <w:sz w:val="28"/>
          <w:szCs w:val="28"/>
        </w:rPr>
        <w:t>dịch vụ</w:t>
      </w:r>
      <w:r w:rsidRPr="001E2392">
        <w:rPr>
          <w:color w:val="EE0000"/>
          <w:sz w:val="28"/>
          <w:szCs w:val="28"/>
        </w:rPr>
        <w:t xml:space="preserve"> thuộc gói thầu đã bao gồm chi phí </w:t>
      </w:r>
      <w:r>
        <w:rPr>
          <w:color w:val="EE0000"/>
          <w:sz w:val="28"/>
          <w:szCs w:val="28"/>
        </w:rPr>
        <w:t xml:space="preserve">cắt may, đo, thuế GTGT </w:t>
      </w:r>
      <w:r w:rsidRPr="001E2392">
        <w:rPr>
          <w:color w:val="EE0000"/>
          <w:sz w:val="28"/>
          <w:szCs w:val="28"/>
        </w:rPr>
        <w:t>và bảo hành. Nội dung công việc theo khối lượng mời thầu quy định chi tiết tại mục 2, Chương V. Yêu cầu kĩ thuật.</w:t>
      </w:r>
    </w:p>
    <w:bookmarkEnd w:id="1"/>
    <w:p w14:paraId="75E0D128" w14:textId="77777777" w:rsidR="00BD6B8E" w:rsidRPr="001E2392" w:rsidRDefault="00BD6B8E" w:rsidP="00BD6B8E">
      <w:pPr>
        <w:spacing w:before="60" w:after="60"/>
        <w:ind w:firstLine="709"/>
        <w:rPr>
          <w:b/>
          <w:color w:val="EE0000"/>
          <w:sz w:val="28"/>
          <w:szCs w:val="28"/>
          <w:lang w:val="nl-NL"/>
        </w:rPr>
      </w:pPr>
      <w:r w:rsidRPr="001E2392">
        <w:rPr>
          <w:b/>
          <w:color w:val="EE0000"/>
          <w:sz w:val="28"/>
          <w:szCs w:val="28"/>
          <w:lang w:val="nl-NL"/>
        </w:rPr>
        <w:t>2. Mục tiêu công việc:</w:t>
      </w:r>
    </w:p>
    <w:p w14:paraId="4CC4ECA2" w14:textId="77777777" w:rsidR="00BD6B8E" w:rsidRPr="001E2392" w:rsidRDefault="00BD6B8E" w:rsidP="00BD6B8E">
      <w:pPr>
        <w:spacing w:before="120" w:after="120"/>
        <w:ind w:firstLine="709"/>
        <w:rPr>
          <w:color w:val="EE0000"/>
          <w:sz w:val="28"/>
          <w:szCs w:val="28"/>
          <w:lang w:val="nl-NL"/>
        </w:rPr>
      </w:pPr>
      <w:r w:rsidRPr="001E2392">
        <w:rPr>
          <w:color w:val="EE0000"/>
          <w:sz w:val="28"/>
          <w:szCs w:val="28"/>
          <w:lang w:val="nl-NL"/>
        </w:rPr>
        <w:t>Nhà thầu phải thực hiện đầy đủ các công việc theo khối lượng như sau:</w:t>
      </w:r>
    </w:p>
    <w:tbl>
      <w:tblPr>
        <w:tblW w:w="953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6237"/>
        <w:gridCol w:w="708"/>
        <w:gridCol w:w="890"/>
      </w:tblGrid>
      <w:tr w:rsidR="00BD6B8E" w:rsidRPr="00B85BB1" w14:paraId="64A76335" w14:textId="77777777" w:rsidTr="00065619">
        <w:trPr>
          <w:trHeight w:val="413"/>
        </w:trPr>
        <w:tc>
          <w:tcPr>
            <w:tcW w:w="567" w:type="dxa"/>
            <w:vMerge w:val="restart"/>
            <w:vAlign w:val="center"/>
          </w:tcPr>
          <w:p w14:paraId="39B6DB7E" w14:textId="77777777" w:rsidR="00BD6B8E" w:rsidRPr="00B85BB1" w:rsidRDefault="00BD6B8E" w:rsidP="00065619">
            <w:pPr>
              <w:jc w:val="center"/>
              <w:rPr>
                <w:b/>
                <w:color w:val="2F5496" w:themeColor="accent1" w:themeShade="BF"/>
                <w:szCs w:val="24"/>
              </w:rPr>
            </w:pPr>
            <w:r w:rsidRPr="00B85BB1">
              <w:rPr>
                <w:b/>
                <w:color w:val="2F5496" w:themeColor="accent1" w:themeShade="BF"/>
                <w:szCs w:val="24"/>
              </w:rPr>
              <w:t>STT</w:t>
            </w:r>
          </w:p>
        </w:tc>
        <w:tc>
          <w:tcPr>
            <w:tcW w:w="1135" w:type="dxa"/>
            <w:vMerge w:val="restart"/>
          </w:tcPr>
          <w:p w14:paraId="370F460B" w14:textId="77777777" w:rsidR="00BD6B8E" w:rsidRPr="00B85BB1" w:rsidRDefault="00BD6B8E" w:rsidP="00065619">
            <w:pPr>
              <w:jc w:val="center"/>
              <w:rPr>
                <w:b/>
                <w:color w:val="2F5496" w:themeColor="accent1" w:themeShade="BF"/>
                <w:szCs w:val="24"/>
              </w:rPr>
            </w:pPr>
            <w:r w:rsidRPr="00B85BB1">
              <w:rPr>
                <w:b/>
                <w:color w:val="2F5496" w:themeColor="accent1" w:themeShade="BF"/>
                <w:szCs w:val="24"/>
              </w:rPr>
              <w:t>Tên hàng</w:t>
            </w:r>
          </w:p>
        </w:tc>
        <w:tc>
          <w:tcPr>
            <w:tcW w:w="6237" w:type="dxa"/>
            <w:vMerge w:val="restart"/>
            <w:vAlign w:val="center"/>
          </w:tcPr>
          <w:p w14:paraId="5FFEE298" w14:textId="77777777" w:rsidR="00BD6B8E" w:rsidRPr="00B85BB1" w:rsidRDefault="00BD6B8E" w:rsidP="00065619">
            <w:pPr>
              <w:jc w:val="center"/>
              <w:rPr>
                <w:b/>
                <w:color w:val="2F5496" w:themeColor="accent1" w:themeShade="BF"/>
                <w:szCs w:val="24"/>
              </w:rPr>
            </w:pPr>
            <w:r w:rsidRPr="00B85BB1">
              <w:rPr>
                <w:b/>
                <w:color w:val="2F5496" w:themeColor="accent1" w:themeShade="BF"/>
                <w:szCs w:val="24"/>
              </w:rPr>
              <w:t>Quy cách</w:t>
            </w:r>
          </w:p>
          <w:p w14:paraId="5047CFD0" w14:textId="77777777" w:rsidR="00BD6B8E" w:rsidRPr="00B85BB1" w:rsidRDefault="00BD6B8E" w:rsidP="00065619">
            <w:pPr>
              <w:jc w:val="center"/>
              <w:rPr>
                <w:b/>
                <w:color w:val="2F5496" w:themeColor="accent1" w:themeShade="BF"/>
                <w:szCs w:val="24"/>
              </w:rPr>
            </w:pPr>
          </w:p>
        </w:tc>
        <w:tc>
          <w:tcPr>
            <w:tcW w:w="708" w:type="dxa"/>
            <w:vMerge w:val="restart"/>
            <w:vAlign w:val="center"/>
          </w:tcPr>
          <w:p w14:paraId="6DFC3C4C" w14:textId="77777777" w:rsidR="00BD6B8E" w:rsidRPr="00B85BB1" w:rsidRDefault="00BD6B8E" w:rsidP="00065619">
            <w:pPr>
              <w:jc w:val="center"/>
              <w:rPr>
                <w:b/>
                <w:color w:val="2F5496" w:themeColor="accent1" w:themeShade="BF"/>
                <w:szCs w:val="24"/>
              </w:rPr>
            </w:pPr>
            <w:r w:rsidRPr="00B85BB1">
              <w:rPr>
                <w:b/>
                <w:color w:val="2F5496" w:themeColor="accent1" w:themeShade="BF"/>
                <w:szCs w:val="24"/>
              </w:rPr>
              <w:t>ĐVT</w:t>
            </w:r>
          </w:p>
        </w:tc>
        <w:tc>
          <w:tcPr>
            <w:tcW w:w="890" w:type="dxa"/>
            <w:vMerge w:val="restart"/>
            <w:vAlign w:val="center"/>
          </w:tcPr>
          <w:p w14:paraId="00A2125E" w14:textId="77777777" w:rsidR="00BD6B8E" w:rsidRPr="00B85BB1" w:rsidRDefault="00BD6B8E" w:rsidP="00065619">
            <w:pPr>
              <w:jc w:val="center"/>
              <w:rPr>
                <w:b/>
                <w:color w:val="2F5496" w:themeColor="accent1" w:themeShade="BF"/>
                <w:szCs w:val="24"/>
              </w:rPr>
            </w:pPr>
            <w:r w:rsidRPr="00B85BB1">
              <w:rPr>
                <w:b/>
                <w:color w:val="2F5496" w:themeColor="accent1" w:themeShade="BF"/>
                <w:szCs w:val="24"/>
              </w:rPr>
              <w:t>Số lượng</w:t>
            </w:r>
          </w:p>
        </w:tc>
      </w:tr>
      <w:tr w:rsidR="00BD6B8E" w:rsidRPr="00B85BB1" w14:paraId="5D390A74" w14:textId="77777777" w:rsidTr="00065619">
        <w:trPr>
          <w:trHeight w:val="480"/>
        </w:trPr>
        <w:tc>
          <w:tcPr>
            <w:tcW w:w="567" w:type="dxa"/>
            <w:vMerge/>
            <w:noWrap/>
            <w:vAlign w:val="center"/>
            <w:hideMark/>
          </w:tcPr>
          <w:p w14:paraId="0495D7E7" w14:textId="77777777" w:rsidR="00BD6B8E" w:rsidRPr="00B85BB1" w:rsidRDefault="00BD6B8E" w:rsidP="00065619">
            <w:pPr>
              <w:jc w:val="center"/>
              <w:rPr>
                <w:b/>
                <w:color w:val="2F5496" w:themeColor="accent1" w:themeShade="BF"/>
                <w:szCs w:val="24"/>
              </w:rPr>
            </w:pPr>
          </w:p>
        </w:tc>
        <w:tc>
          <w:tcPr>
            <w:tcW w:w="1135" w:type="dxa"/>
            <w:vMerge/>
          </w:tcPr>
          <w:p w14:paraId="03886A3A" w14:textId="77777777" w:rsidR="00BD6B8E" w:rsidRPr="00B85BB1" w:rsidRDefault="00BD6B8E" w:rsidP="00065619">
            <w:pPr>
              <w:jc w:val="center"/>
              <w:rPr>
                <w:b/>
                <w:color w:val="2F5496" w:themeColor="accent1" w:themeShade="BF"/>
                <w:szCs w:val="24"/>
              </w:rPr>
            </w:pPr>
          </w:p>
        </w:tc>
        <w:tc>
          <w:tcPr>
            <w:tcW w:w="6237" w:type="dxa"/>
            <w:vMerge/>
            <w:vAlign w:val="center"/>
            <w:hideMark/>
          </w:tcPr>
          <w:p w14:paraId="235FD41E" w14:textId="77777777" w:rsidR="00BD6B8E" w:rsidRPr="00B85BB1" w:rsidRDefault="00BD6B8E" w:rsidP="00065619">
            <w:pPr>
              <w:jc w:val="center"/>
              <w:rPr>
                <w:b/>
                <w:color w:val="2F5496" w:themeColor="accent1" w:themeShade="BF"/>
                <w:szCs w:val="24"/>
              </w:rPr>
            </w:pPr>
          </w:p>
        </w:tc>
        <w:tc>
          <w:tcPr>
            <w:tcW w:w="708" w:type="dxa"/>
            <w:vMerge/>
            <w:vAlign w:val="center"/>
          </w:tcPr>
          <w:p w14:paraId="2E593A59" w14:textId="77777777" w:rsidR="00BD6B8E" w:rsidRPr="00B85BB1" w:rsidRDefault="00BD6B8E" w:rsidP="00065619">
            <w:pPr>
              <w:jc w:val="center"/>
              <w:rPr>
                <w:b/>
                <w:color w:val="2F5496" w:themeColor="accent1" w:themeShade="BF"/>
                <w:szCs w:val="24"/>
              </w:rPr>
            </w:pPr>
          </w:p>
        </w:tc>
        <w:tc>
          <w:tcPr>
            <w:tcW w:w="890" w:type="dxa"/>
            <w:vMerge/>
            <w:vAlign w:val="center"/>
          </w:tcPr>
          <w:p w14:paraId="30202BB2" w14:textId="77777777" w:rsidR="00BD6B8E" w:rsidRPr="00B85BB1" w:rsidRDefault="00BD6B8E" w:rsidP="00065619">
            <w:pPr>
              <w:jc w:val="center"/>
              <w:rPr>
                <w:b/>
                <w:color w:val="2F5496" w:themeColor="accent1" w:themeShade="BF"/>
                <w:szCs w:val="24"/>
              </w:rPr>
            </w:pPr>
          </w:p>
        </w:tc>
      </w:tr>
      <w:tr w:rsidR="00BD6B8E" w:rsidRPr="00B85BB1" w14:paraId="2CBA26AA" w14:textId="77777777" w:rsidTr="00065619">
        <w:trPr>
          <w:trHeight w:val="413"/>
        </w:trPr>
        <w:tc>
          <w:tcPr>
            <w:tcW w:w="567" w:type="dxa"/>
            <w:noWrap/>
            <w:vAlign w:val="center"/>
          </w:tcPr>
          <w:p w14:paraId="7052E638" w14:textId="77777777" w:rsidR="00BD6B8E" w:rsidRPr="00B85BB1" w:rsidRDefault="00BD6B8E" w:rsidP="00BD6B8E">
            <w:pPr>
              <w:pStyle w:val="ListParagraph"/>
              <w:numPr>
                <w:ilvl w:val="0"/>
                <w:numId w:val="1"/>
              </w:numPr>
              <w:jc w:val="center"/>
              <w:rPr>
                <w:bCs/>
                <w:color w:val="2F5496" w:themeColor="accent1" w:themeShade="BF"/>
                <w:szCs w:val="24"/>
              </w:rPr>
            </w:pPr>
          </w:p>
        </w:tc>
        <w:tc>
          <w:tcPr>
            <w:tcW w:w="1135" w:type="dxa"/>
            <w:vAlign w:val="center"/>
          </w:tcPr>
          <w:p w14:paraId="3756E9A1"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Trang phục Bác sỹ mùa hè</w:t>
            </w:r>
          </w:p>
        </w:tc>
        <w:tc>
          <w:tcPr>
            <w:tcW w:w="6237" w:type="dxa"/>
            <w:vAlign w:val="center"/>
          </w:tcPr>
          <w:p w14:paraId="1C4DA5EC"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Tiêu chuẩn vải:</w:t>
            </w:r>
            <w:r w:rsidRPr="00B85BB1">
              <w:rPr>
                <w:color w:val="2F5496" w:themeColor="accent1" w:themeShade="BF"/>
                <w:szCs w:val="24"/>
              </w:rPr>
              <w:br/>
              <w:t>+ Chất liệu: Vải Visco màu trắng</w:t>
            </w:r>
          </w:p>
          <w:p w14:paraId="69E31FCE"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xml:space="preserve">+ Thành phần: (64,7 ± 1)% Polyeste, (35,3 ± 1)% Rayon. </w:t>
            </w:r>
          </w:p>
          <w:p w14:paraId="49481034"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Khối lượng (g/m</w:t>
            </w:r>
            <w:r w:rsidRPr="00B85BB1">
              <w:rPr>
                <w:color w:val="2F5496" w:themeColor="accent1" w:themeShade="BF"/>
                <w:szCs w:val="24"/>
                <w:vertAlign w:val="superscript"/>
              </w:rPr>
              <w:t>2</w:t>
            </w:r>
            <w:r w:rsidRPr="00B85BB1">
              <w:rPr>
                <w:color w:val="2F5496" w:themeColor="accent1" w:themeShade="BF"/>
                <w:szCs w:val="24"/>
              </w:rPr>
              <w:t>): 160± 2</w:t>
            </w:r>
          </w:p>
          <w:p w14:paraId="6CA28A15"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Mật độ sợi tính bằng sợi/10cm: Doc: 307 ± 2; Ngang: 230 ± 2.</w:t>
            </w:r>
          </w:p>
          <w:p w14:paraId="329836C0"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Thay đổi kích thước sau giặt 40 độ C và làm khô (%): Dọc: -2,0± 0,1; ngang: -1,0± 0,1</w:t>
            </w:r>
          </w:p>
          <w:p w14:paraId="1479259D" w14:textId="77777777" w:rsidR="00BD6B8E" w:rsidRPr="00B85BB1" w:rsidRDefault="00BD6B8E" w:rsidP="00065619">
            <w:pPr>
              <w:jc w:val="left"/>
              <w:rPr>
                <w:b/>
                <w:color w:val="2F5496" w:themeColor="accent1" w:themeShade="BF"/>
                <w:szCs w:val="24"/>
              </w:rPr>
            </w:pPr>
            <w:r w:rsidRPr="00B85BB1">
              <w:rPr>
                <w:color w:val="2F5496" w:themeColor="accent1" w:themeShade="BF"/>
                <w:szCs w:val="24"/>
              </w:rPr>
              <w:t>+ Độ bền màu giặt (cấp): 4-5</w:t>
            </w:r>
            <w:r w:rsidRPr="00B85BB1">
              <w:rPr>
                <w:color w:val="2F5496" w:themeColor="accent1" w:themeShade="BF"/>
                <w:szCs w:val="24"/>
              </w:rPr>
              <w:br/>
              <w:t>- Kiểu dáng may:</w:t>
            </w:r>
            <w:r w:rsidRPr="00B85BB1">
              <w:rPr>
                <w:color w:val="2F5496" w:themeColor="accent1" w:themeShade="BF"/>
                <w:szCs w:val="24"/>
              </w:rPr>
              <w:br/>
              <w:t>+  Áo: Màu trắng; Kiểu dáng: Áo blouse cổ bẻ Danton, kích thước cổ áo phù hợp, cài cúc giữa, ngắn tay, chiều dài áo ngang gối, phía trước có 3 túi, có khuy cài biển tên trên ngực trái, phía sau xẻ giữa tới ngang mông, có đai ngang lưng, có in logo Bệnh viện trên ngực trái – giặt không phai logo.</w:t>
            </w:r>
            <w:r w:rsidRPr="00B85BB1">
              <w:rPr>
                <w:color w:val="2F5496" w:themeColor="accent1" w:themeShade="BF"/>
                <w:szCs w:val="24"/>
              </w:rPr>
              <w:br/>
              <w:t>+ Quần: Màu trắng; Kiểu dáng: Quần âu hai ly, 2 túi chéo, quần nam có 1 túi sau. Quần chun đối với nữ, quần cạp đối với nam.</w:t>
            </w:r>
            <w:r w:rsidRPr="00B85BB1">
              <w:rPr>
                <w:color w:val="2F5496" w:themeColor="accent1" w:themeShade="BF"/>
                <w:szCs w:val="24"/>
              </w:rPr>
              <w:br/>
              <w:t>+ Mũ + khẩu trang: Theo màu sắc của áo</w:t>
            </w:r>
          </w:p>
        </w:tc>
        <w:tc>
          <w:tcPr>
            <w:tcW w:w="708" w:type="dxa"/>
            <w:vAlign w:val="center"/>
          </w:tcPr>
          <w:p w14:paraId="06A4C4EA"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Bộ</w:t>
            </w:r>
          </w:p>
        </w:tc>
        <w:tc>
          <w:tcPr>
            <w:tcW w:w="890" w:type="dxa"/>
            <w:vAlign w:val="center"/>
          </w:tcPr>
          <w:p w14:paraId="7A23066B"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183</w:t>
            </w:r>
          </w:p>
        </w:tc>
      </w:tr>
      <w:tr w:rsidR="00BD6B8E" w:rsidRPr="00B85BB1" w14:paraId="416E7D36" w14:textId="77777777" w:rsidTr="00065619">
        <w:trPr>
          <w:trHeight w:val="413"/>
        </w:trPr>
        <w:tc>
          <w:tcPr>
            <w:tcW w:w="567" w:type="dxa"/>
            <w:noWrap/>
            <w:vAlign w:val="center"/>
          </w:tcPr>
          <w:p w14:paraId="7C6A21E5" w14:textId="77777777" w:rsidR="00BD6B8E" w:rsidRPr="00B85BB1" w:rsidRDefault="00BD6B8E" w:rsidP="00BD6B8E">
            <w:pPr>
              <w:pStyle w:val="ListParagraph"/>
              <w:numPr>
                <w:ilvl w:val="0"/>
                <w:numId w:val="1"/>
              </w:numPr>
              <w:jc w:val="center"/>
              <w:rPr>
                <w:bCs/>
                <w:color w:val="2F5496" w:themeColor="accent1" w:themeShade="BF"/>
                <w:szCs w:val="24"/>
              </w:rPr>
            </w:pPr>
          </w:p>
        </w:tc>
        <w:tc>
          <w:tcPr>
            <w:tcW w:w="1135" w:type="dxa"/>
            <w:vAlign w:val="center"/>
          </w:tcPr>
          <w:p w14:paraId="0EA33BBD"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 xml:space="preserve">Trang phục Bác </w:t>
            </w:r>
            <w:r w:rsidRPr="00B85BB1">
              <w:rPr>
                <w:color w:val="2F5496" w:themeColor="accent1" w:themeShade="BF"/>
                <w:szCs w:val="24"/>
              </w:rPr>
              <w:lastRenderedPageBreak/>
              <w:t>sỹ mùa đông</w:t>
            </w:r>
          </w:p>
        </w:tc>
        <w:tc>
          <w:tcPr>
            <w:tcW w:w="6237" w:type="dxa"/>
            <w:vAlign w:val="center"/>
          </w:tcPr>
          <w:p w14:paraId="27378AB8"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lastRenderedPageBreak/>
              <w:t>- Tiêu chuẩn vải:</w:t>
            </w:r>
            <w:r w:rsidRPr="00B85BB1">
              <w:rPr>
                <w:color w:val="2F5496" w:themeColor="accent1" w:themeShade="BF"/>
                <w:szCs w:val="24"/>
              </w:rPr>
              <w:br/>
              <w:t>+ Chất liệu: Vải Kaki chun màu trắng</w:t>
            </w:r>
          </w:p>
          <w:p w14:paraId="18D16C25"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lastRenderedPageBreak/>
              <w:t xml:space="preserve">+ Thành phần: 81,2 ± 1% Polyeste, 13,8 ± 1% Rayon, 5,0 ± 1% Spandex  </w:t>
            </w:r>
          </w:p>
          <w:p w14:paraId="352E7CDE"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Khối lượng (g/m</w:t>
            </w:r>
            <w:r w:rsidRPr="00B85BB1">
              <w:rPr>
                <w:color w:val="2F5496" w:themeColor="accent1" w:themeShade="BF"/>
                <w:szCs w:val="24"/>
                <w:vertAlign w:val="superscript"/>
              </w:rPr>
              <w:t>2</w:t>
            </w:r>
            <w:r w:rsidRPr="00B85BB1">
              <w:rPr>
                <w:color w:val="2F5496" w:themeColor="accent1" w:themeShade="BF"/>
                <w:szCs w:val="24"/>
              </w:rPr>
              <w:t>): 238± 2</w:t>
            </w:r>
          </w:p>
          <w:p w14:paraId="537917AE"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Mật độ sợi tính bằng sợi/10cm: Doc: 480 ± 2; Ngang: 372 ± 2.</w:t>
            </w:r>
          </w:p>
          <w:p w14:paraId="678E4F8A"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Thay đổi kích thước sau giặt 40 độ C và làm khô (%): Dọc: -1,0± 0,1; ngang: -0,5± 0,1</w:t>
            </w:r>
          </w:p>
          <w:p w14:paraId="598E5F76" w14:textId="77777777" w:rsidR="00BD6B8E" w:rsidRPr="00B85BB1" w:rsidRDefault="00BD6B8E" w:rsidP="00065619">
            <w:pPr>
              <w:jc w:val="left"/>
              <w:rPr>
                <w:b/>
                <w:color w:val="2F5496" w:themeColor="accent1" w:themeShade="BF"/>
                <w:szCs w:val="24"/>
              </w:rPr>
            </w:pPr>
            <w:r w:rsidRPr="00B85BB1">
              <w:rPr>
                <w:color w:val="2F5496" w:themeColor="accent1" w:themeShade="BF"/>
                <w:szCs w:val="24"/>
              </w:rPr>
              <w:t>+ Độ bền màu giặt (cấp): 4-5</w:t>
            </w:r>
            <w:r w:rsidRPr="00B85BB1">
              <w:rPr>
                <w:color w:val="2F5496" w:themeColor="accent1" w:themeShade="BF"/>
                <w:szCs w:val="24"/>
              </w:rPr>
              <w:br/>
              <w:t>- Kiểu dáng may:</w:t>
            </w:r>
            <w:r w:rsidRPr="00B85BB1">
              <w:rPr>
                <w:color w:val="2F5496" w:themeColor="accent1" w:themeShade="BF"/>
                <w:szCs w:val="24"/>
              </w:rPr>
              <w:br/>
              <w:t>+ Áo Màu trắng; Kiểu dáng: Áo blouse cổ bẻ Danton, kích thước cổ áo phù hợp, cài cúc giữa, dài tay, chiều dài áo ngang gối, phía trước có 3 túi, có khuy cài biển tên trên ngực trái, phía sau xẻ giữa tới ngang mông; có đai ngang lưng; Có in tên LOGO Bệnh viện trên ngực trái - giặt không phai logo.</w:t>
            </w:r>
            <w:r w:rsidRPr="00B85BB1">
              <w:rPr>
                <w:color w:val="2F5496" w:themeColor="accent1" w:themeShade="BF"/>
                <w:szCs w:val="24"/>
              </w:rPr>
              <w:br/>
              <w:t>+ Quần: Màu trắng; Kiểu dáng: Quần âu hai ly, 2 túi chéo, quần nam có 1 túi sau. Quần chun đối với nữ, quần cạp đối với nam.</w:t>
            </w:r>
            <w:r w:rsidRPr="00B85BB1">
              <w:rPr>
                <w:color w:val="2F5496" w:themeColor="accent1" w:themeShade="BF"/>
                <w:szCs w:val="24"/>
              </w:rPr>
              <w:br/>
              <w:t>+ Mũ+ khẩu trang: Theo màu sắc của áo</w:t>
            </w:r>
          </w:p>
        </w:tc>
        <w:tc>
          <w:tcPr>
            <w:tcW w:w="708" w:type="dxa"/>
            <w:vAlign w:val="center"/>
          </w:tcPr>
          <w:p w14:paraId="45F11526"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lastRenderedPageBreak/>
              <w:t>Bộ</w:t>
            </w:r>
          </w:p>
        </w:tc>
        <w:tc>
          <w:tcPr>
            <w:tcW w:w="890" w:type="dxa"/>
            <w:vAlign w:val="center"/>
          </w:tcPr>
          <w:p w14:paraId="4CC52021"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183</w:t>
            </w:r>
          </w:p>
        </w:tc>
      </w:tr>
      <w:tr w:rsidR="00BD6B8E" w:rsidRPr="00B85BB1" w14:paraId="59ED5656" w14:textId="77777777" w:rsidTr="00065619">
        <w:trPr>
          <w:trHeight w:val="413"/>
        </w:trPr>
        <w:tc>
          <w:tcPr>
            <w:tcW w:w="567" w:type="dxa"/>
            <w:noWrap/>
            <w:vAlign w:val="center"/>
          </w:tcPr>
          <w:p w14:paraId="46C657AF" w14:textId="77777777" w:rsidR="00BD6B8E" w:rsidRPr="00B85BB1" w:rsidRDefault="00BD6B8E" w:rsidP="00BD6B8E">
            <w:pPr>
              <w:pStyle w:val="ListParagraph"/>
              <w:numPr>
                <w:ilvl w:val="0"/>
                <w:numId w:val="1"/>
              </w:numPr>
              <w:jc w:val="center"/>
              <w:rPr>
                <w:bCs/>
                <w:color w:val="2F5496" w:themeColor="accent1" w:themeShade="BF"/>
                <w:szCs w:val="24"/>
              </w:rPr>
            </w:pPr>
          </w:p>
        </w:tc>
        <w:tc>
          <w:tcPr>
            <w:tcW w:w="1135" w:type="dxa"/>
            <w:vAlign w:val="center"/>
          </w:tcPr>
          <w:p w14:paraId="421EB0F6"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Trang phục của Điều dưỡng, hộ sinh, y sỹ mùa hè</w:t>
            </w:r>
          </w:p>
        </w:tc>
        <w:tc>
          <w:tcPr>
            <w:tcW w:w="6237" w:type="dxa"/>
            <w:vAlign w:val="center"/>
          </w:tcPr>
          <w:p w14:paraId="2E77A5C9"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Tiêu chuẩn vải</w:t>
            </w:r>
            <w:r w:rsidRPr="00B85BB1">
              <w:rPr>
                <w:color w:val="2F5496" w:themeColor="accent1" w:themeShade="BF"/>
                <w:szCs w:val="24"/>
              </w:rPr>
              <w:br/>
              <w:t>+ Chất liệu: Vải Visco màu trắng</w:t>
            </w:r>
          </w:p>
          <w:p w14:paraId="3F1FD062"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xml:space="preserve">+ Thành phần: (64,7 ± 1)% Polyeste, (35,3 ± 1)% Rayon. </w:t>
            </w:r>
          </w:p>
          <w:p w14:paraId="428A1A91"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Khối lượng (g/m</w:t>
            </w:r>
            <w:r w:rsidRPr="00B85BB1">
              <w:rPr>
                <w:color w:val="2F5496" w:themeColor="accent1" w:themeShade="BF"/>
                <w:szCs w:val="24"/>
                <w:vertAlign w:val="superscript"/>
              </w:rPr>
              <w:t>2</w:t>
            </w:r>
            <w:r w:rsidRPr="00B85BB1">
              <w:rPr>
                <w:color w:val="2F5496" w:themeColor="accent1" w:themeShade="BF"/>
                <w:szCs w:val="24"/>
              </w:rPr>
              <w:t>): 160± 2</w:t>
            </w:r>
          </w:p>
          <w:p w14:paraId="4729F3C8"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Mật độ sợi tính bằng sợi/10cm: Doc: 307 ± 2; Ngang: 230 ± 2.</w:t>
            </w:r>
          </w:p>
          <w:p w14:paraId="2F7A27F5"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Thay đổi kích thước sau giặt 40 độ C và làm khô (%): Dọc: -2,0± 0,1; ngang: -1,0± 0,1</w:t>
            </w:r>
          </w:p>
          <w:p w14:paraId="7C5BB5D8" w14:textId="77777777" w:rsidR="00BD6B8E" w:rsidRPr="00B85BB1" w:rsidRDefault="00BD6B8E" w:rsidP="00065619">
            <w:pPr>
              <w:jc w:val="left"/>
              <w:rPr>
                <w:b/>
                <w:color w:val="2F5496" w:themeColor="accent1" w:themeShade="BF"/>
                <w:szCs w:val="24"/>
              </w:rPr>
            </w:pPr>
            <w:r w:rsidRPr="00B85BB1">
              <w:rPr>
                <w:color w:val="2F5496" w:themeColor="accent1" w:themeShade="BF"/>
                <w:szCs w:val="24"/>
              </w:rPr>
              <w:t>+ Độ bền màu giặt (cấp): 4-5</w:t>
            </w:r>
            <w:r w:rsidRPr="00B85BB1">
              <w:rPr>
                <w:color w:val="2F5496" w:themeColor="accent1" w:themeShade="BF"/>
                <w:szCs w:val="24"/>
              </w:rPr>
              <w:br/>
              <w:t>- Kiểu dáng may:</w:t>
            </w:r>
            <w:r w:rsidRPr="00B85BB1">
              <w:rPr>
                <w:color w:val="2F5496" w:themeColor="accent1" w:themeShade="BF"/>
                <w:szCs w:val="24"/>
              </w:rPr>
              <w:br/>
              <w:t>+ Áo: Màu trắng: Kiểu dáng: Áo cổ 2 ve, kích thước cổ áo phù hợp, cài cúc giữa, ngắn tay, chiều dài áo quá mông 10cm, phía sau xẻ giữa tới ngang mông, có đai ngang lưng, phía trước có 2 túi, có khuy cài biển tên trên ngực trái; Túi áo, tay áo và cổ áo có viền xanh dương, viền rộng 0,5 cm; Có in tên LOGO Bệnh viện trên ngực trái - giặt không phai logo</w:t>
            </w:r>
            <w:r w:rsidRPr="00B85BB1">
              <w:rPr>
                <w:color w:val="2F5496" w:themeColor="accent1" w:themeShade="BF"/>
                <w:szCs w:val="24"/>
              </w:rPr>
              <w:br/>
              <w:t>+ Quần: Màu trắng; Kiểu dáng: Quần âu hai ly, 2 túi chéo, quần nam có 1 túi sau. Quần chun đối với nữ, quần cạp đối với nam.</w:t>
            </w:r>
            <w:r w:rsidRPr="00B85BB1">
              <w:rPr>
                <w:color w:val="2F5496" w:themeColor="accent1" w:themeShade="BF"/>
                <w:szCs w:val="24"/>
              </w:rPr>
              <w:br/>
              <w:t xml:space="preserve">Hoặc Áo liền váy quy định tại khoản 3 Điều 5 thông tư số 45/2015/TT-BYT ngày 30/11/2015 của Bộ Y tế quy định về trang phục y tế. </w:t>
            </w:r>
            <w:r w:rsidRPr="00B85BB1">
              <w:rPr>
                <w:color w:val="2F5496" w:themeColor="accent1" w:themeShade="BF"/>
                <w:szCs w:val="24"/>
              </w:rPr>
              <w:br/>
              <w:t>+ Mũ + khẩu trang: Theo màu sắc của áo hoặc áo liền váy.</w:t>
            </w:r>
          </w:p>
        </w:tc>
        <w:tc>
          <w:tcPr>
            <w:tcW w:w="708" w:type="dxa"/>
            <w:vAlign w:val="center"/>
          </w:tcPr>
          <w:p w14:paraId="655C297C"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Bộ</w:t>
            </w:r>
          </w:p>
        </w:tc>
        <w:tc>
          <w:tcPr>
            <w:tcW w:w="890" w:type="dxa"/>
            <w:vAlign w:val="center"/>
          </w:tcPr>
          <w:p w14:paraId="1BB06A5E"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345</w:t>
            </w:r>
          </w:p>
        </w:tc>
      </w:tr>
      <w:tr w:rsidR="00BD6B8E" w:rsidRPr="00B85BB1" w14:paraId="160D0DD8" w14:textId="77777777" w:rsidTr="00065619">
        <w:trPr>
          <w:trHeight w:val="413"/>
        </w:trPr>
        <w:tc>
          <w:tcPr>
            <w:tcW w:w="567" w:type="dxa"/>
            <w:noWrap/>
            <w:vAlign w:val="center"/>
          </w:tcPr>
          <w:p w14:paraId="0116184F" w14:textId="77777777" w:rsidR="00BD6B8E" w:rsidRPr="00B85BB1" w:rsidRDefault="00BD6B8E" w:rsidP="00BD6B8E">
            <w:pPr>
              <w:pStyle w:val="ListParagraph"/>
              <w:numPr>
                <w:ilvl w:val="0"/>
                <w:numId w:val="1"/>
              </w:numPr>
              <w:jc w:val="center"/>
              <w:rPr>
                <w:bCs/>
                <w:color w:val="2F5496" w:themeColor="accent1" w:themeShade="BF"/>
                <w:szCs w:val="24"/>
              </w:rPr>
            </w:pPr>
          </w:p>
        </w:tc>
        <w:tc>
          <w:tcPr>
            <w:tcW w:w="1135" w:type="dxa"/>
            <w:vAlign w:val="center"/>
          </w:tcPr>
          <w:p w14:paraId="47AF33DD"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Trang phục của Điều dưỡng, hộ sinh, y sỹ mùa đông</w:t>
            </w:r>
          </w:p>
        </w:tc>
        <w:tc>
          <w:tcPr>
            <w:tcW w:w="6237" w:type="dxa"/>
            <w:vAlign w:val="center"/>
          </w:tcPr>
          <w:p w14:paraId="276582B9"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Tiêu chuẩn vải:</w:t>
            </w:r>
            <w:r w:rsidRPr="00B85BB1">
              <w:rPr>
                <w:color w:val="2F5496" w:themeColor="accent1" w:themeShade="BF"/>
                <w:szCs w:val="24"/>
              </w:rPr>
              <w:br/>
              <w:t>+ Chất liệu: Vải Kaki chun màu trắng</w:t>
            </w:r>
          </w:p>
          <w:p w14:paraId="7C54C58D"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xml:space="preserve">+ Thành phần: 81,2 ± 1% Polyeste, 13,8 ± 1% Rayon, 5,0 ± 1% Spandex  </w:t>
            </w:r>
          </w:p>
          <w:p w14:paraId="5B2BA3F6"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Khối lượng (g/m</w:t>
            </w:r>
            <w:r w:rsidRPr="00B85BB1">
              <w:rPr>
                <w:color w:val="2F5496" w:themeColor="accent1" w:themeShade="BF"/>
                <w:szCs w:val="24"/>
                <w:vertAlign w:val="superscript"/>
              </w:rPr>
              <w:t>2</w:t>
            </w:r>
            <w:r w:rsidRPr="00B85BB1">
              <w:rPr>
                <w:color w:val="2F5496" w:themeColor="accent1" w:themeShade="BF"/>
                <w:szCs w:val="24"/>
              </w:rPr>
              <w:t>): 238± 2</w:t>
            </w:r>
          </w:p>
          <w:p w14:paraId="343E0A61"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Mật độ sợi tính bằng sợi/10cm: Doc: 480 ± 2; Ngang: 372 ± 2.</w:t>
            </w:r>
          </w:p>
          <w:p w14:paraId="4B21084D"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Thay đổi kích thước sau giặt 40 độ C và làm khô (%): Dọc: -1,0± 0,1; ngang: -0,5± 0,1</w:t>
            </w:r>
          </w:p>
          <w:p w14:paraId="4D483C60"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Độ bền màu giặt (cấp): 4-5</w:t>
            </w:r>
          </w:p>
          <w:p w14:paraId="674116E0"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lastRenderedPageBreak/>
              <w:t>- Kiểu dáng may:</w:t>
            </w:r>
            <w:r w:rsidRPr="00B85BB1">
              <w:rPr>
                <w:color w:val="2F5496" w:themeColor="accent1" w:themeShade="BF"/>
                <w:szCs w:val="24"/>
              </w:rPr>
              <w:br/>
              <w:t xml:space="preserve"> +  Áo: Màu trắng; Kiểu dáng: Áo cổ 2 ve, kích thước cổ áo phù hợp, cài cúc giữa, dài tay, chiều dài áo quá mông 10cm, phía sau xẻ giữa tới ngang mông, có đai ngang lưng, phía trước có 2 túi, có khuy cài biển tên trên ngực trái; Túi áo, tay áo và cổ áo có viền xanh dương, viền rộng 0,5 cm; Có in tên LOGO Bệnh viện trên ngực trái - giặt không phai logo.</w:t>
            </w:r>
            <w:r w:rsidRPr="00B85BB1">
              <w:rPr>
                <w:color w:val="2F5496" w:themeColor="accent1" w:themeShade="BF"/>
                <w:szCs w:val="24"/>
              </w:rPr>
              <w:br/>
              <w:t xml:space="preserve"> + Quần: Màu trắng; Kiểu dáng: Quần âu hai ly, 2 túi chéo, quần nam có 1 túi sau. Quần chun đối với nữ, quần cạp đối với nam.</w:t>
            </w:r>
            <w:r w:rsidRPr="00B85BB1">
              <w:rPr>
                <w:color w:val="2F5496" w:themeColor="accent1" w:themeShade="BF"/>
                <w:szCs w:val="24"/>
              </w:rPr>
              <w:br/>
              <w:t xml:space="preserve">   Hoặc Áo liền váy quy định tại khoản 3 Điều 5 thông tư số 45/2015/TT-BYT ngày 30/11/2015 của Bộ Y tế quy định về trang phục y tế. </w:t>
            </w:r>
            <w:r w:rsidRPr="00B85BB1">
              <w:rPr>
                <w:color w:val="2F5496" w:themeColor="accent1" w:themeShade="BF"/>
                <w:szCs w:val="24"/>
              </w:rPr>
              <w:br/>
              <w:t>+ Mũ + khẩu trang: Theo màu sắc của áo hoặc áo liền váy</w:t>
            </w:r>
          </w:p>
          <w:p w14:paraId="47176DB6" w14:textId="77777777" w:rsidR="00BD6B8E" w:rsidRPr="00B85BB1" w:rsidRDefault="00BD6B8E" w:rsidP="00065619">
            <w:pPr>
              <w:jc w:val="left"/>
              <w:rPr>
                <w:b/>
                <w:color w:val="2F5496" w:themeColor="accent1" w:themeShade="BF"/>
                <w:szCs w:val="24"/>
              </w:rPr>
            </w:pPr>
          </w:p>
        </w:tc>
        <w:tc>
          <w:tcPr>
            <w:tcW w:w="708" w:type="dxa"/>
            <w:vAlign w:val="center"/>
          </w:tcPr>
          <w:p w14:paraId="68D8ACE4"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lastRenderedPageBreak/>
              <w:t>Bộ</w:t>
            </w:r>
          </w:p>
        </w:tc>
        <w:tc>
          <w:tcPr>
            <w:tcW w:w="890" w:type="dxa"/>
            <w:vAlign w:val="center"/>
          </w:tcPr>
          <w:p w14:paraId="5B6D957F"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345</w:t>
            </w:r>
          </w:p>
        </w:tc>
      </w:tr>
      <w:tr w:rsidR="00BD6B8E" w:rsidRPr="00B85BB1" w14:paraId="1DB87E7E" w14:textId="77777777" w:rsidTr="00065619">
        <w:trPr>
          <w:trHeight w:val="413"/>
        </w:trPr>
        <w:tc>
          <w:tcPr>
            <w:tcW w:w="567" w:type="dxa"/>
            <w:noWrap/>
            <w:vAlign w:val="center"/>
          </w:tcPr>
          <w:p w14:paraId="0DD8CFBE" w14:textId="77777777" w:rsidR="00BD6B8E" w:rsidRPr="00B85BB1" w:rsidRDefault="00BD6B8E" w:rsidP="00BD6B8E">
            <w:pPr>
              <w:pStyle w:val="ListParagraph"/>
              <w:numPr>
                <w:ilvl w:val="0"/>
                <w:numId w:val="1"/>
              </w:numPr>
              <w:jc w:val="center"/>
              <w:rPr>
                <w:bCs/>
                <w:color w:val="2F5496" w:themeColor="accent1" w:themeShade="BF"/>
                <w:szCs w:val="24"/>
              </w:rPr>
            </w:pPr>
          </w:p>
        </w:tc>
        <w:tc>
          <w:tcPr>
            <w:tcW w:w="1135" w:type="dxa"/>
            <w:vAlign w:val="center"/>
          </w:tcPr>
          <w:p w14:paraId="51A66F4F"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Trang phục kỹ thuật viên mùa hè</w:t>
            </w:r>
          </w:p>
        </w:tc>
        <w:tc>
          <w:tcPr>
            <w:tcW w:w="6237" w:type="dxa"/>
            <w:vAlign w:val="center"/>
          </w:tcPr>
          <w:p w14:paraId="790907E2"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Tiêu chuẩn vải:</w:t>
            </w:r>
            <w:r w:rsidRPr="00B85BB1">
              <w:rPr>
                <w:color w:val="2F5496" w:themeColor="accent1" w:themeShade="BF"/>
                <w:szCs w:val="24"/>
              </w:rPr>
              <w:br/>
              <w:t>+ Chất liệu: Vải Visco màu trắng</w:t>
            </w:r>
          </w:p>
          <w:p w14:paraId="6A804F4D"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xml:space="preserve">+ Thành phần: (64,7 ± 1)% Polyeste, (35,3 ± 1)% Rayon. </w:t>
            </w:r>
          </w:p>
          <w:p w14:paraId="576F33E2"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Khối lượng (g/m</w:t>
            </w:r>
            <w:r w:rsidRPr="00B85BB1">
              <w:rPr>
                <w:color w:val="2F5496" w:themeColor="accent1" w:themeShade="BF"/>
                <w:szCs w:val="24"/>
                <w:vertAlign w:val="superscript"/>
              </w:rPr>
              <w:t>2</w:t>
            </w:r>
            <w:r w:rsidRPr="00B85BB1">
              <w:rPr>
                <w:color w:val="2F5496" w:themeColor="accent1" w:themeShade="BF"/>
                <w:szCs w:val="24"/>
              </w:rPr>
              <w:t>): 160± 2</w:t>
            </w:r>
          </w:p>
          <w:p w14:paraId="6026490E"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Mật độ sợi tính bằng sợi/10cm: Doc: 307 ± 2; Ngang: 230 ± 2.</w:t>
            </w:r>
          </w:p>
          <w:p w14:paraId="37CD83C4"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Thay đổi kích thước sau giặt 40 độ C và làm khô (%): Dọc: -2,0± 0,1; ngang: -1,0± 0,1</w:t>
            </w:r>
          </w:p>
          <w:p w14:paraId="6244BC56" w14:textId="77777777" w:rsidR="00BD6B8E" w:rsidRPr="00B85BB1" w:rsidRDefault="00BD6B8E" w:rsidP="00065619">
            <w:pPr>
              <w:jc w:val="left"/>
              <w:rPr>
                <w:b/>
                <w:color w:val="2F5496" w:themeColor="accent1" w:themeShade="BF"/>
                <w:szCs w:val="24"/>
              </w:rPr>
            </w:pPr>
            <w:r w:rsidRPr="00B85BB1">
              <w:rPr>
                <w:color w:val="2F5496" w:themeColor="accent1" w:themeShade="BF"/>
                <w:szCs w:val="24"/>
              </w:rPr>
              <w:t>+ Độ bền màu giặt (cấp): 4-5</w:t>
            </w:r>
            <w:r w:rsidRPr="00B85BB1">
              <w:rPr>
                <w:color w:val="2F5496" w:themeColor="accent1" w:themeShade="BF"/>
                <w:szCs w:val="24"/>
              </w:rPr>
              <w:br/>
              <w:t>- Kiểu dáng may:</w:t>
            </w:r>
            <w:r w:rsidRPr="00B85BB1">
              <w:rPr>
                <w:color w:val="2F5496" w:themeColor="accent1" w:themeShade="BF"/>
                <w:szCs w:val="24"/>
              </w:rPr>
              <w:br/>
              <w:t>+ Áo: Màu trắng: Kiểu dáng: Áo blouse, cổ 2 ve, kích thước cổ áo phù hợp, cài cúc giữa, ngắn tay, chiều dài áo ngang gối, phía trước có 3 túi, có khuy cài biển tên trên ngực trái, có đai ngang lưng, phía sau xẻ giữa tới ngang mông; Có in tên LOGO Bệnh viện trên ngực trái - giặt không phai logo.</w:t>
            </w:r>
            <w:r w:rsidRPr="00B85BB1">
              <w:rPr>
                <w:color w:val="2F5496" w:themeColor="accent1" w:themeShade="BF"/>
                <w:szCs w:val="24"/>
              </w:rPr>
              <w:br/>
              <w:t>+ Quần: Màu trắng; Kiểu dáng: Quần âu hai ly, 2 túi chéo, quần nam có 1 túi sau. Quần chun đối với nữ, quần cạp đối với nam.</w:t>
            </w:r>
            <w:r w:rsidRPr="00B85BB1">
              <w:rPr>
                <w:color w:val="2F5496" w:themeColor="accent1" w:themeShade="BF"/>
                <w:szCs w:val="24"/>
              </w:rPr>
              <w:br/>
              <w:t>+ Mũ + khẩu trang: Theo màu sắc của áo</w:t>
            </w:r>
          </w:p>
        </w:tc>
        <w:tc>
          <w:tcPr>
            <w:tcW w:w="708" w:type="dxa"/>
            <w:vAlign w:val="center"/>
          </w:tcPr>
          <w:p w14:paraId="01FA09AF"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Bộ</w:t>
            </w:r>
          </w:p>
        </w:tc>
        <w:tc>
          <w:tcPr>
            <w:tcW w:w="890" w:type="dxa"/>
            <w:vAlign w:val="center"/>
          </w:tcPr>
          <w:p w14:paraId="70523B43"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66</w:t>
            </w:r>
          </w:p>
        </w:tc>
      </w:tr>
      <w:tr w:rsidR="00BD6B8E" w:rsidRPr="00B85BB1" w14:paraId="50368978" w14:textId="77777777" w:rsidTr="00065619">
        <w:trPr>
          <w:trHeight w:val="413"/>
        </w:trPr>
        <w:tc>
          <w:tcPr>
            <w:tcW w:w="567" w:type="dxa"/>
            <w:noWrap/>
            <w:vAlign w:val="center"/>
          </w:tcPr>
          <w:p w14:paraId="49D969A3" w14:textId="77777777" w:rsidR="00BD6B8E" w:rsidRPr="00B85BB1" w:rsidRDefault="00BD6B8E" w:rsidP="00BD6B8E">
            <w:pPr>
              <w:pStyle w:val="ListParagraph"/>
              <w:numPr>
                <w:ilvl w:val="0"/>
                <w:numId w:val="1"/>
              </w:numPr>
              <w:jc w:val="center"/>
              <w:rPr>
                <w:bCs/>
                <w:color w:val="2F5496" w:themeColor="accent1" w:themeShade="BF"/>
                <w:szCs w:val="24"/>
              </w:rPr>
            </w:pPr>
          </w:p>
        </w:tc>
        <w:tc>
          <w:tcPr>
            <w:tcW w:w="1135" w:type="dxa"/>
            <w:vAlign w:val="center"/>
          </w:tcPr>
          <w:p w14:paraId="34B65F18"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Trang phục kỹ thuật viên mùa đông</w:t>
            </w:r>
          </w:p>
        </w:tc>
        <w:tc>
          <w:tcPr>
            <w:tcW w:w="6237" w:type="dxa"/>
            <w:vAlign w:val="center"/>
          </w:tcPr>
          <w:p w14:paraId="536ADD21"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Tiêu chuẩn vải:</w:t>
            </w:r>
            <w:r w:rsidRPr="00B85BB1">
              <w:rPr>
                <w:color w:val="2F5496" w:themeColor="accent1" w:themeShade="BF"/>
                <w:szCs w:val="24"/>
              </w:rPr>
              <w:br/>
              <w:t>+ Chất liệu: Vải Kaki chun màu trắng</w:t>
            </w:r>
          </w:p>
          <w:p w14:paraId="45B22AC8"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xml:space="preserve">+ Thành phần: 81,2 ± 1% Polyeste, 13,8 ± 1% Rayon, 5,0 ± 1% Spandex  </w:t>
            </w:r>
          </w:p>
          <w:p w14:paraId="5F2014CB"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Khối lượng (g/m</w:t>
            </w:r>
            <w:r w:rsidRPr="00B85BB1">
              <w:rPr>
                <w:color w:val="2F5496" w:themeColor="accent1" w:themeShade="BF"/>
                <w:szCs w:val="24"/>
                <w:vertAlign w:val="superscript"/>
              </w:rPr>
              <w:t>2</w:t>
            </w:r>
            <w:r w:rsidRPr="00B85BB1">
              <w:rPr>
                <w:color w:val="2F5496" w:themeColor="accent1" w:themeShade="BF"/>
                <w:szCs w:val="24"/>
              </w:rPr>
              <w:t>): 238± 2</w:t>
            </w:r>
          </w:p>
          <w:p w14:paraId="6CCA9D4A"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Mật độ sợi tính bằng sợi/10cm: Doc: 480 ± 2; Ngang: 372 ± 2.</w:t>
            </w:r>
          </w:p>
          <w:p w14:paraId="34010F27"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Thay đổi kích thước sau giặt 40 độ C và làm khô (%): Dọc: -1,0± 0,1; ngang: -0,5± 0,1</w:t>
            </w:r>
          </w:p>
          <w:p w14:paraId="27AF1AF8" w14:textId="77777777" w:rsidR="00BD6B8E" w:rsidRPr="00B85BB1" w:rsidRDefault="00BD6B8E" w:rsidP="00065619">
            <w:pPr>
              <w:jc w:val="left"/>
              <w:rPr>
                <w:b/>
                <w:color w:val="2F5496" w:themeColor="accent1" w:themeShade="BF"/>
                <w:szCs w:val="24"/>
              </w:rPr>
            </w:pPr>
            <w:r w:rsidRPr="00B85BB1">
              <w:rPr>
                <w:color w:val="2F5496" w:themeColor="accent1" w:themeShade="BF"/>
                <w:szCs w:val="24"/>
              </w:rPr>
              <w:t>+ Độ bền màu giặt (cấp): 4-5</w:t>
            </w:r>
            <w:r w:rsidRPr="00B85BB1">
              <w:rPr>
                <w:color w:val="2F5496" w:themeColor="accent1" w:themeShade="BF"/>
                <w:szCs w:val="24"/>
              </w:rPr>
              <w:br/>
              <w:t>- Kiểu dáng may:</w:t>
            </w:r>
            <w:r w:rsidRPr="00B85BB1">
              <w:rPr>
                <w:color w:val="2F5496" w:themeColor="accent1" w:themeShade="BF"/>
                <w:szCs w:val="24"/>
              </w:rPr>
              <w:br/>
              <w:t>+  Áo: Màu trắng; Kiểu dáng: Áo blouse, cổ 2 ve, kích thước cổ áo phù hợp, cài cúc giữa, dài tay, chiều dài áo ngang gối, phía trước có 3 túi, có khuy cài biển tên trên ngực trái, có đai ngang lưng, phía sau xẻ giữa tới ngang mông; Có in tên LOGO Bệnh viện trên ngực trái - giặt không phai logo.</w:t>
            </w:r>
            <w:r w:rsidRPr="00B85BB1">
              <w:rPr>
                <w:color w:val="2F5496" w:themeColor="accent1" w:themeShade="BF"/>
                <w:szCs w:val="24"/>
              </w:rPr>
              <w:br/>
              <w:t xml:space="preserve">+ Quần: Màu trắng; Kiểu dáng: Quần âu hai ly, 2 túi chéo, quần nam có 1 túi sau. Quần chun đối với nữ, quần cạp đối </w:t>
            </w:r>
            <w:r w:rsidRPr="00B85BB1">
              <w:rPr>
                <w:color w:val="2F5496" w:themeColor="accent1" w:themeShade="BF"/>
                <w:szCs w:val="24"/>
              </w:rPr>
              <w:lastRenderedPageBreak/>
              <w:t>với nam.</w:t>
            </w:r>
            <w:r w:rsidRPr="00B85BB1">
              <w:rPr>
                <w:color w:val="2F5496" w:themeColor="accent1" w:themeShade="BF"/>
                <w:szCs w:val="24"/>
              </w:rPr>
              <w:br/>
              <w:t>+ Mũ + khẩu trang: Theo màu sắc của áo</w:t>
            </w:r>
          </w:p>
        </w:tc>
        <w:tc>
          <w:tcPr>
            <w:tcW w:w="708" w:type="dxa"/>
            <w:vAlign w:val="center"/>
          </w:tcPr>
          <w:p w14:paraId="03AA60BB"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lastRenderedPageBreak/>
              <w:t>Bộ</w:t>
            </w:r>
          </w:p>
        </w:tc>
        <w:tc>
          <w:tcPr>
            <w:tcW w:w="890" w:type="dxa"/>
            <w:vAlign w:val="center"/>
          </w:tcPr>
          <w:p w14:paraId="3A4DA819"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66</w:t>
            </w:r>
          </w:p>
        </w:tc>
      </w:tr>
      <w:tr w:rsidR="00BD6B8E" w:rsidRPr="00B85BB1" w14:paraId="40EDFA81" w14:textId="77777777" w:rsidTr="00065619">
        <w:trPr>
          <w:trHeight w:val="413"/>
        </w:trPr>
        <w:tc>
          <w:tcPr>
            <w:tcW w:w="567" w:type="dxa"/>
            <w:noWrap/>
            <w:vAlign w:val="center"/>
          </w:tcPr>
          <w:p w14:paraId="574497E2" w14:textId="77777777" w:rsidR="00BD6B8E" w:rsidRPr="00B85BB1" w:rsidRDefault="00BD6B8E" w:rsidP="00BD6B8E">
            <w:pPr>
              <w:pStyle w:val="ListParagraph"/>
              <w:numPr>
                <w:ilvl w:val="0"/>
                <w:numId w:val="1"/>
              </w:numPr>
              <w:jc w:val="center"/>
              <w:rPr>
                <w:bCs/>
                <w:color w:val="2F5496" w:themeColor="accent1" w:themeShade="BF"/>
                <w:szCs w:val="24"/>
              </w:rPr>
            </w:pPr>
          </w:p>
        </w:tc>
        <w:tc>
          <w:tcPr>
            <w:tcW w:w="1135" w:type="dxa"/>
            <w:vAlign w:val="center"/>
          </w:tcPr>
          <w:p w14:paraId="7D83AA64"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Trang phục người làm việc tại trung tâm tiệt khuẩn mùa đông</w:t>
            </w:r>
          </w:p>
        </w:tc>
        <w:tc>
          <w:tcPr>
            <w:tcW w:w="6237" w:type="dxa"/>
            <w:vAlign w:val="center"/>
          </w:tcPr>
          <w:p w14:paraId="3F2CB0BE"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Tiêu chuẩn vải:</w:t>
            </w:r>
            <w:r w:rsidRPr="00B85BB1">
              <w:rPr>
                <w:color w:val="2F5496" w:themeColor="accent1" w:themeShade="BF"/>
                <w:szCs w:val="24"/>
              </w:rPr>
              <w:br/>
              <w:t>+ Chất liệu: Vải Kaki chun màu xanh cổ vịt hoặc tương đương</w:t>
            </w:r>
          </w:p>
          <w:p w14:paraId="308550F3"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xml:space="preserve">+ Thành phần: 81,2 ± 1% Polyeste, 13,8 ± 1% Rayon, 5,0 ± 1% Spandex  </w:t>
            </w:r>
          </w:p>
          <w:p w14:paraId="057F51A6"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Khối lượng (g/m</w:t>
            </w:r>
            <w:r w:rsidRPr="00B85BB1">
              <w:rPr>
                <w:color w:val="2F5496" w:themeColor="accent1" w:themeShade="BF"/>
                <w:szCs w:val="24"/>
                <w:vertAlign w:val="superscript"/>
              </w:rPr>
              <w:t>2</w:t>
            </w:r>
            <w:r w:rsidRPr="00B85BB1">
              <w:rPr>
                <w:color w:val="2F5496" w:themeColor="accent1" w:themeShade="BF"/>
                <w:szCs w:val="24"/>
              </w:rPr>
              <w:t>): 238± 2</w:t>
            </w:r>
          </w:p>
          <w:p w14:paraId="006BF8D8"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Mật độ sợi tính bằng sợi/10cm: Doc: 480 ± 2; Ngang: 372 ± 2.</w:t>
            </w:r>
          </w:p>
          <w:p w14:paraId="49361809"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Thay đổi kích thước sau giặt 40 độ C và làm khô (%): Dọc: -1,0± 0,1; ngang: -0,5± 0,1</w:t>
            </w:r>
          </w:p>
          <w:p w14:paraId="3B44F97F"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Độ bền màu giặt (cấp): 4-5</w:t>
            </w:r>
          </w:p>
          <w:p w14:paraId="6024557A" w14:textId="77777777" w:rsidR="00BD6B8E" w:rsidRPr="00B85BB1" w:rsidRDefault="00BD6B8E" w:rsidP="00065619">
            <w:pPr>
              <w:jc w:val="left"/>
              <w:rPr>
                <w:b/>
                <w:color w:val="2F5496" w:themeColor="accent1" w:themeShade="BF"/>
                <w:szCs w:val="24"/>
              </w:rPr>
            </w:pPr>
            <w:r w:rsidRPr="00B85BB1">
              <w:rPr>
                <w:color w:val="2F5496" w:themeColor="accent1" w:themeShade="BF"/>
                <w:szCs w:val="24"/>
              </w:rPr>
              <w:t>- Kiểu dáng may:</w:t>
            </w:r>
            <w:r w:rsidRPr="00B85BB1">
              <w:rPr>
                <w:color w:val="2F5496" w:themeColor="accent1" w:themeShade="BF"/>
                <w:szCs w:val="24"/>
              </w:rPr>
              <w:br/>
              <w:t>+  Áo: Màu xanh cổ vịt; Kiểu dáng: Áo blouse, cổ tim, kích thước cổ áo phù hợp, cài cúc giữa, dài tay, chiều dài áo ngang gối, phía trước có 3 túi, có khuy cài biển tên trên ngực trái, có đai ngang lưng, phía sau xẻ giữa tới ngang mông; Có in tên LOGO Bệnh viện trên ngực trái - giặt không phai logo.</w:t>
            </w:r>
            <w:r w:rsidRPr="00B85BB1">
              <w:rPr>
                <w:color w:val="2F5496" w:themeColor="accent1" w:themeShade="BF"/>
                <w:szCs w:val="24"/>
              </w:rPr>
              <w:br/>
              <w:t>+ Quần: Màu xanh cổ vịt; Kiểu dáng: Quần âu hai ly, 2 túi chéo, quần nam có 1 túi sau. Quần chun đối với nữ, quần cạp đối với nam.</w:t>
            </w:r>
            <w:r w:rsidRPr="00B85BB1">
              <w:rPr>
                <w:color w:val="2F5496" w:themeColor="accent1" w:themeShade="BF"/>
                <w:szCs w:val="24"/>
              </w:rPr>
              <w:br/>
              <w:t>+ Mũ + khẩu trang: Theo màu sắc của áo</w:t>
            </w:r>
          </w:p>
        </w:tc>
        <w:tc>
          <w:tcPr>
            <w:tcW w:w="708" w:type="dxa"/>
            <w:vAlign w:val="center"/>
          </w:tcPr>
          <w:p w14:paraId="6CF00914"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Bộ</w:t>
            </w:r>
          </w:p>
        </w:tc>
        <w:tc>
          <w:tcPr>
            <w:tcW w:w="890" w:type="dxa"/>
            <w:vAlign w:val="center"/>
          </w:tcPr>
          <w:p w14:paraId="4F992359"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64</w:t>
            </w:r>
          </w:p>
        </w:tc>
      </w:tr>
      <w:tr w:rsidR="00BD6B8E" w:rsidRPr="00B85BB1" w14:paraId="243765C8" w14:textId="77777777" w:rsidTr="00065619">
        <w:trPr>
          <w:trHeight w:val="413"/>
        </w:trPr>
        <w:tc>
          <w:tcPr>
            <w:tcW w:w="567" w:type="dxa"/>
            <w:noWrap/>
            <w:vAlign w:val="center"/>
          </w:tcPr>
          <w:p w14:paraId="04AFF34B" w14:textId="77777777" w:rsidR="00BD6B8E" w:rsidRPr="00B85BB1" w:rsidRDefault="00BD6B8E" w:rsidP="00BD6B8E">
            <w:pPr>
              <w:pStyle w:val="ListParagraph"/>
              <w:numPr>
                <w:ilvl w:val="0"/>
                <w:numId w:val="1"/>
              </w:numPr>
              <w:jc w:val="center"/>
              <w:rPr>
                <w:bCs/>
                <w:color w:val="2F5496" w:themeColor="accent1" w:themeShade="BF"/>
                <w:szCs w:val="24"/>
              </w:rPr>
            </w:pPr>
          </w:p>
        </w:tc>
        <w:tc>
          <w:tcPr>
            <w:tcW w:w="1135" w:type="dxa"/>
            <w:vAlign w:val="center"/>
          </w:tcPr>
          <w:p w14:paraId="6D154236"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Trang phục người làm việc tại trung tâm tiệt khuẩn mùa hè</w:t>
            </w:r>
          </w:p>
        </w:tc>
        <w:tc>
          <w:tcPr>
            <w:tcW w:w="6237" w:type="dxa"/>
            <w:vAlign w:val="center"/>
          </w:tcPr>
          <w:p w14:paraId="6399F3C5"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Tiêu chuẩn vải:</w:t>
            </w:r>
            <w:r w:rsidRPr="00B85BB1">
              <w:rPr>
                <w:color w:val="2F5496" w:themeColor="accent1" w:themeShade="BF"/>
                <w:szCs w:val="24"/>
              </w:rPr>
              <w:br/>
              <w:t>+ Chất liệu: Vải Visco màu xanh cổ vịt hoặc tương đương</w:t>
            </w:r>
          </w:p>
          <w:p w14:paraId="2429CAF9"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xml:space="preserve">+ Thành phần: (64,7 ± 1)% Polyeste, (35,3 ± 1)% Rayon. </w:t>
            </w:r>
          </w:p>
          <w:p w14:paraId="725C7657"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Khối lượng (g/m</w:t>
            </w:r>
            <w:r w:rsidRPr="00B85BB1">
              <w:rPr>
                <w:color w:val="2F5496" w:themeColor="accent1" w:themeShade="BF"/>
                <w:szCs w:val="24"/>
                <w:vertAlign w:val="superscript"/>
              </w:rPr>
              <w:t>2</w:t>
            </w:r>
            <w:r w:rsidRPr="00B85BB1">
              <w:rPr>
                <w:color w:val="2F5496" w:themeColor="accent1" w:themeShade="BF"/>
                <w:szCs w:val="24"/>
              </w:rPr>
              <w:t>): 160± 2</w:t>
            </w:r>
          </w:p>
          <w:p w14:paraId="6034D72C"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Mật độ sợi tính bằng sợi/10cm: Doc: 307 ± 2; Ngang: 230 ± 2.</w:t>
            </w:r>
          </w:p>
          <w:p w14:paraId="662F9EA8"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Thay đổi kích thước sau giặt 40 độ C và làm khô (%): Dọc: -2,0± 0,1; ngang: -1,0± 0,1</w:t>
            </w:r>
          </w:p>
          <w:p w14:paraId="4BE66D8B" w14:textId="77777777" w:rsidR="00BD6B8E" w:rsidRPr="00B85BB1" w:rsidRDefault="00BD6B8E" w:rsidP="00065619">
            <w:pPr>
              <w:jc w:val="left"/>
              <w:rPr>
                <w:b/>
                <w:color w:val="2F5496" w:themeColor="accent1" w:themeShade="BF"/>
                <w:szCs w:val="24"/>
              </w:rPr>
            </w:pPr>
            <w:r w:rsidRPr="00B85BB1">
              <w:rPr>
                <w:color w:val="2F5496" w:themeColor="accent1" w:themeShade="BF"/>
                <w:szCs w:val="24"/>
              </w:rPr>
              <w:t>+ Độ bền màu giặt (cấp): 4-5</w:t>
            </w:r>
            <w:r w:rsidRPr="00B85BB1">
              <w:rPr>
                <w:color w:val="2F5496" w:themeColor="accent1" w:themeShade="BF"/>
                <w:szCs w:val="24"/>
              </w:rPr>
              <w:br/>
              <w:t>- Kiểu dáng may:</w:t>
            </w:r>
            <w:r w:rsidRPr="00B85BB1">
              <w:rPr>
                <w:color w:val="2F5496" w:themeColor="accent1" w:themeShade="BF"/>
                <w:szCs w:val="24"/>
              </w:rPr>
              <w:br/>
              <w:t>+ Áo: Màu xanh cổ vịt: Kiểu dáng: Áo blouse, cổ 2 ve, kích thước cổ áo phù hợp, cài cúc giữa, ngắn tay, chiều dài áo ngang gối, phía trước có 3 túi, có khuy cài biển tên trên ngực trái, có đai ngang lưng, phía sau xẻ giữa tới ngang mông; Có in tên LOGO Bệnh viện trên ngực trái - giặt không phai logo.</w:t>
            </w:r>
            <w:r w:rsidRPr="00B85BB1">
              <w:rPr>
                <w:color w:val="2F5496" w:themeColor="accent1" w:themeShade="BF"/>
                <w:szCs w:val="24"/>
              </w:rPr>
              <w:br/>
              <w:t>+ Quần: Màu xanh cổ vịt; Kiểu dáng: Quần âu hai ly, 2 túi chéo, quần nam có 1 túi sau. Quần chun đối với nữ, quần cạp đối với nam.</w:t>
            </w:r>
            <w:r w:rsidRPr="00B85BB1">
              <w:rPr>
                <w:color w:val="2F5496" w:themeColor="accent1" w:themeShade="BF"/>
                <w:szCs w:val="24"/>
              </w:rPr>
              <w:br/>
              <w:t>+ Mũ + khẩu trang: Theo màu sắc của áo</w:t>
            </w:r>
          </w:p>
        </w:tc>
        <w:tc>
          <w:tcPr>
            <w:tcW w:w="708" w:type="dxa"/>
            <w:vAlign w:val="center"/>
          </w:tcPr>
          <w:p w14:paraId="62055785"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Bộ</w:t>
            </w:r>
          </w:p>
        </w:tc>
        <w:tc>
          <w:tcPr>
            <w:tcW w:w="890" w:type="dxa"/>
            <w:vAlign w:val="center"/>
          </w:tcPr>
          <w:p w14:paraId="01FB63FC"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64</w:t>
            </w:r>
          </w:p>
        </w:tc>
      </w:tr>
      <w:tr w:rsidR="00BD6B8E" w:rsidRPr="00B85BB1" w14:paraId="386A7522" w14:textId="77777777" w:rsidTr="00065619">
        <w:trPr>
          <w:trHeight w:val="413"/>
        </w:trPr>
        <w:tc>
          <w:tcPr>
            <w:tcW w:w="567" w:type="dxa"/>
            <w:noWrap/>
            <w:vAlign w:val="center"/>
          </w:tcPr>
          <w:p w14:paraId="7C487C14" w14:textId="77777777" w:rsidR="00BD6B8E" w:rsidRPr="00B85BB1" w:rsidRDefault="00BD6B8E" w:rsidP="00BD6B8E">
            <w:pPr>
              <w:pStyle w:val="ListParagraph"/>
              <w:numPr>
                <w:ilvl w:val="0"/>
                <w:numId w:val="1"/>
              </w:numPr>
              <w:jc w:val="center"/>
              <w:rPr>
                <w:bCs/>
                <w:color w:val="2F5496" w:themeColor="accent1" w:themeShade="BF"/>
                <w:szCs w:val="24"/>
              </w:rPr>
            </w:pPr>
          </w:p>
        </w:tc>
        <w:tc>
          <w:tcPr>
            <w:tcW w:w="1135" w:type="dxa"/>
            <w:vAlign w:val="center"/>
          </w:tcPr>
          <w:p w14:paraId="03CCF49E"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Trang phục Dược sỹ mùa hè</w:t>
            </w:r>
          </w:p>
        </w:tc>
        <w:tc>
          <w:tcPr>
            <w:tcW w:w="6237" w:type="dxa"/>
            <w:vAlign w:val="center"/>
          </w:tcPr>
          <w:p w14:paraId="68D113DC"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xml:space="preserve">- Tiêu chuẩn vải </w:t>
            </w:r>
          </w:p>
          <w:p w14:paraId="37F3BD2F"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Chất liệu: Vải Visco màu trắng</w:t>
            </w:r>
          </w:p>
          <w:p w14:paraId="1CAD7AE2"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xml:space="preserve">+ Thành phần: (64,7 ± 1)% Polyeste, (35,3 ± 1)% Rayon. </w:t>
            </w:r>
          </w:p>
          <w:p w14:paraId="464FFC87"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Khối lượng (g/m</w:t>
            </w:r>
            <w:r w:rsidRPr="00B85BB1">
              <w:rPr>
                <w:color w:val="2F5496" w:themeColor="accent1" w:themeShade="BF"/>
                <w:szCs w:val="24"/>
                <w:vertAlign w:val="superscript"/>
              </w:rPr>
              <w:t>2</w:t>
            </w:r>
            <w:r w:rsidRPr="00B85BB1">
              <w:rPr>
                <w:color w:val="2F5496" w:themeColor="accent1" w:themeShade="BF"/>
                <w:szCs w:val="24"/>
              </w:rPr>
              <w:t>): 160± 2</w:t>
            </w:r>
          </w:p>
          <w:p w14:paraId="0597AB60"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Mật độ sợi tính bằng sợi/10cm: Doc: 307 ± 2; Ngang: 230 ± 2.</w:t>
            </w:r>
          </w:p>
          <w:p w14:paraId="26963DAB"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Thay đổi kích thước sau giặt 40 độ C và làm khô (%): Dọc: -2,0± 0,1; ngang: -1,0± 0,1</w:t>
            </w:r>
          </w:p>
          <w:p w14:paraId="6CC8A102" w14:textId="77777777" w:rsidR="00BD6B8E" w:rsidRPr="00B85BB1" w:rsidRDefault="00BD6B8E" w:rsidP="00065619">
            <w:pPr>
              <w:jc w:val="left"/>
              <w:rPr>
                <w:b/>
                <w:color w:val="2F5496" w:themeColor="accent1" w:themeShade="BF"/>
                <w:szCs w:val="24"/>
              </w:rPr>
            </w:pPr>
            <w:r w:rsidRPr="00B85BB1">
              <w:rPr>
                <w:color w:val="2F5496" w:themeColor="accent1" w:themeShade="BF"/>
                <w:szCs w:val="24"/>
              </w:rPr>
              <w:t>+ Độ bền màu giặt (cấp): 4-5</w:t>
            </w:r>
            <w:r w:rsidRPr="00B85BB1">
              <w:rPr>
                <w:color w:val="2F5496" w:themeColor="accent1" w:themeShade="BF"/>
                <w:szCs w:val="24"/>
              </w:rPr>
              <w:br/>
              <w:t>- Kiểu dáng may:</w:t>
            </w:r>
            <w:r w:rsidRPr="00B85BB1">
              <w:rPr>
                <w:color w:val="2F5496" w:themeColor="accent1" w:themeShade="BF"/>
                <w:szCs w:val="24"/>
              </w:rPr>
              <w:br/>
              <w:t xml:space="preserve">+ Áo: Màu trắng; Kiểu dáng: Áo blouse, cổ 2 ve, kích thước </w:t>
            </w:r>
            <w:r w:rsidRPr="00B85BB1">
              <w:rPr>
                <w:color w:val="2F5496" w:themeColor="accent1" w:themeShade="BF"/>
                <w:szCs w:val="24"/>
              </w:rPr>
              <w:lastRenderedPageBreak/>
              <w:t>cổ áo phù hợp, cài cúc giữa, ngắn tay, chiều dài áo ngang gối, phía trước có 3 túi, có khuy cài biển tên trên ngực trái, có đai ngang lưng, phía sau xẻ giữa tới ngang mông; Có in tên LOGO Bệnh viện trên ngực trái- giặt không phai logo.</w:t>
            </w:r>
            <w:r w:rsidRPr="00B85BB1">
              <w:rPr>
                <w:color w:val="2F5496" w:themeColor="accent1" w:themeShade="BF"/>
                <w:szCs w:val="24"/>
              </w:rPr>
              <w:br/>
              <w:t>+ Quần: Màu trắng; Kiểu dáng: Quần âu hai ly, 2 túi chéo, quần nam có 1 túi sau. Quần chun đối với nữ, quần cạp đối với nam.</w:t>
            </w:r>
            <w:r w:rsidRPr="00B85BB1">
              <w:rPr>
                <w:color w:val="2F5496" w:themeColor="accent1" w:themeShade="BF"/>
                <w:szCs w:val="24"/>
              </w:rPr>
              <w:br/>
              <w:t>+ Mũ + khẩu trang: Theo màu sắc của áo</w:t>
            </w:r>
          </w:p>
        </w:tc>
        <w:tc>
          <w:tcPr>
            <w:tcW w:w="708" w:type="dxa"/>
            <w:vAlign w:val="center"/>
          </w:tcPr>
          <w:p w14:paraId="67D5CC66"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lastRenderedPageBreak/>
              <w:t>Bộ</w:t>
            </w:r>
          </w:p>
        </w:tc>
        <w:tc>
          <w:tcPr>
            <w:tcW w:w="890" w:type="dxa"/>
            <w:vAlign w:val="center"/>
          </w:tcPr>
          <w:p w14:paraId="100F5CDE"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35</w:t>
            </w:r>
          </w:p>
        </w:tc>
      </w:tr>
      <w:tr w:rsidR="00BD6B8E" w:rsidRPr="00B85BB1" w14:paraId="003B118D" w14:textId="77777777" w:rsidTr="00065619">
        <w:trPr>
          <w:trHeight w:val="413"/>
        </w:trPr>
        <w:tc>
          <w:tcPr>
            <w:tcW w:w="567" w:type="dxa"/>
            <w:noWrap/>
            <w:vAlign w:val="center"/>
          </w:tcPr>
          <w:p w14:paraId="671C73F0" w14:textId="77777777" w:rsidR="00BD6B8E" w:rsidRPr="00B85BB1" w:rsidRDefault="00BD6B8E" w:rsidP="00BD6B8E">
            <w:pPr>
              <w:pStyle w:val="ListParagraph"/>
              <w:numPr>
                <w:ilvl w:val="0"/>
                <w:numId w:val="1"/>
              </w:numPr>
              <w:jc w:val="center"/>
              <w:rPr>
                <w:bCs/>
                <w:color w:val="2F5496" w:themeColor="accent1" w:themeShade="BF"/>
                <w:szCs w:val="24"/>
              </w:rPr>
            </w:pPr>
          </w:p>
        </w:tc>
        <w:tc>
          <w:tcPr>
            <w:tcW w:w="1135" w:type="dxa"/>
            <w:vAlign w:val="center"/>
          </w:tcPr>
          <w:p w14:paraId="4998AF2E"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Trang phục Dược sỹ mùa đông</w:t>
            </w:r>
          </w:p>
        </w:tc>
        <w:tc>
          <w:tcPr>
            <w:tcW w:w="6237" w:type="dxa"/>
            <w:vAlign w:val="center"/>
          </w:tcPr>
          <w:p w14:paraId="01854E42"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Tiêu chuẩn vải:</w:t>
            </w:r>
            <w:r w:rsidRPr="00B85BB1">
              <w:rPr>
                <w:color w:val="2F5496" w:themeColor="accent1" w:themeShade="BF"/>
                <w:szCs w:val="24"/>
              </w:rPr>
              <w:br/>
              <w:t>+ Chất liệu: Vải Kaki chun màu trắng</w:t>
            </w:r>
          </w:p>
          <w:p w14:paraId="7217E595"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xml:space="preserve">+ Thành phần: 81,2 ± 1% Polyeste, 13,8 ± 1% Rayon, 5,0 ± 1% Spandex  </w:t>
            </w:r>
          </w:p>
          <w:p w14:paraId="19CF7A65"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Khối lượng (g/m</w:t>
            </w:r>
            <w:r w:rsidRPr="00B85BB1">
              <w:rPr>
                <w:color w:val="2F5496" w:themeColor="accent1" w:themeShade="BF"/>
                <w:szCs w:val="24"/>
                <w:vertAlign w:val="superscript"/>
              </w:rPr>
              <w:t>2</w:t>
            </w:r>
            <w:r w:rsidRPr="00B85BB1">
              <w:rPr>
                <w:color w:val="2F5496" w:themeColor="accent1" w:themeShade="BF"/>
                <w:szCs w:val="24"/>
              </w:rPr>
              <w:t>): 238± 2</w:t>
            </w:r>
          </w:p>
          <w:p w14:paraId="47973E0C"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Mật độ sợi tính bằng sợi/10cm: Doc: 480 ± 2; Ngang: 372 ± 2.</w:t>
            </w:r>
          </w:p>
          <w:p w14:paraId="10342588"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Thay đổi kích thước sau giặt 40 độ C và làm khô (%): Dọc: -1,0± 0,1; ngang: -0,5± 0,1</w:t>
            </w:r>
          </w:p>
          <w:p w14:paraId="3B909DB6"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Độ bền màu giặt (cấp): 4-5</w:t>
            </w:r>
          </w:p>
          <w:p w14:paraId="35FF17A6" w14:textId="77777777" w:rsidR="00BD6B8E" w:rsidRPr="00B85BB1" w:rsidRDefault="00BD6B8E" w:rsidP="00065619">
            <w:pPr>
              <w:jc w:val="left"/>
              <w:rPr>
                <w:b/>
                <w:color w:val="2F5496" w:themeColor="accent1" w:themeShade="BF"/>
                <w:szCs w:val="24"/>
              </w:rPr>
            </w:pPr>
            <w:r w:rsidRPr="00B85BB1">
              <w:rPr>
                <w:color w:val="2F5496" w:themeColor="accent1" w:themeShade="BF"/>
                <w:szCs w:val="24"/>
              </w:rPr>
              <w:t>- Kiểu dáng may:</w:t>
            </w:r>
            <w:r w:rsidRPr="00B85BB1">
              <w:rPr>
                <w:color w:val="2F5496" w:themeColor="accent1" w:themeShade="BF"/>
                <w:szCs w:val="24"/>
              </w:rPr>
              <w:br/>
              <w:t>+ Áo: Màu trắng; Kiểu dáng: Áo blouse, cổ 2 ve, kích thước cổ áo phù hợp, cài cúc giữa, dài tay, chiều dài áo ngang gối, phía trước có 3 túi, có khuy cài biển tên trên ngực trái, có đai ngang lưng, phía sau xẻ giữa tới ngang mông; Có in tên LOGO Bệnh viện trên ngực trái- giặt không phai logo.</w:t>
            </w:r>
            <w:r w:rsidRPr="00B85BB1">
              <w:rPr>
                <w:color w:val="2F5496" w:themeColor="accent1" w:themeShade="BF"/>
                <w:szCs w:val="24"/>
              </w:rPr>
              <w:br/>
              <w:t>+ Quần: Màu trắng; Kiểu dáng: Quần âu hai ly, 2 túi chéo, quần nam có 1 túi sau. Quần chun đối với nữ, quần cạp đối với nam.</w:t>
            </w:r>
            <w:r w:rsidRPr="00B85BB1">
              <w:rPr>
                <w:color w:val="2F5496" w:themeColor="accent1" w:themeShade="BF"/>
                <w:szCs w:val="24"/>
              </w:rPr>
              <w:br/>
              <w:t>+ Mũ + khẩu trang: Theo màu sắc của áo</w:t>
            </w:r>
          </w:p>
        </w:tc>
        <w:tc>
          <w:tcPr>
            <w:tcW w:w="708" w:type="dxa"/>
            <w:vAlign w:val="center"/>
          </w:tcPr>
          <w:p w14:paraId="163B0E8E"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Bộ</w:t>
            </w:r>
          </w:p>
        </w:tc>
        <w:tc>
          <w:tcPr>
            <w:tcW w:w="890" w:type="dxa"/>
            <w:vAlign w:val="center"/>
          </w:tcPr>
          <w:p w14:paraId="72AA097E"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35</w:t>
            </w:r>
          </w:p>
        </w:tc>
      </w:tr>
      <w:tr w:rsidR="00BD6B8E" w:rsidRPr="00B85BB1" w14:paraId="0264E049" w14:textId="77777777" w:rsidTr="00065619">
        <w:trPr>
          <w:trHeight w:val="413"/>
        </w:trPr>
        <w:tc>
          <w:tcPr>
            <w:tcW w:w="567" w:type="dxa"/>
            <w:noWrap/>
            <w:vAlign w:val="center"/>
          </w:tcPr>
          <w:p w14:paraId="751CFB8D" w14:textId="77777777" w:rsidR="00BD6B8E" w:rsidRPr="00B85BB1" w:rsidRDefault="00BD6B8E" w:rsidP="00BD6B8E">
            <w:pPr>
              <w:pStyle w:val="ListParagraph"/>
              <w:numPr>
                <w:ilvl w:val="0"/>
                <w:numId w:val="1"/>
              </w:numPr>
              <w:jc w:val="center"/>
              <w:rPr>
                <w:bCs/>
                <w:color w:val="2F5496" w:themeColor="accent1" w:themeShade="BF"/>
                <w:szCs w:val="24"/>
              </w:rPr>
            </w:pPr>
          </w:p>
        </w:tc>
        <w:tc>
          <w:tcPr>
            <w:tcW w:w="1135" w:type="dxa"/>
            <w:vAlign w:val="center"/>
          </w:tcPr>
          <w:p w14:paraId="73EB4C4D"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Trang phục hộ lý, y công, nhân viên giặt là mùa đông</w:t>
            </w:r>
          </w:p>
        </w:tc>
        <w:tc>
          <w:tcPr>
            <w:tcW w:w="6237" w:type="dxa"/>
            <w:vAlign w:val="center"/>
          </w:tcPr>
          <w:p w14:paraId="24DB2CC5"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Tiêu chuẩn vải:</w:t>
            </w:r>
            <w:r w:rsidRPr="00B85BB1">
              <w:rPr>
                <w:color w:val="2F5496" w:themeColor="accent1" w:themeShade="BF"/>
                <w:szCs w:val="24"/>
              </w:rPr>
              <w:br/>
              <w:t>+ Chất liệu: Vải Kaki chun màu xanh hoà bình hoặc tương đương</w:t>
            </w:r>
          </w:p>
          <w:p w14:paraId="075152B8"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xml:space="preserve">+ Thành phần: 81,2 ± 1% Polyeste, 13,8 ± 1% Rayon, 5,0 ± 1% Spandex  </w:t>
            </w:r>
          </w:p>
          <w:p w14:paraId="55DF0574"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Khối lượng (g/m</w:t>
            </w:r>
            <w:r w:rsidRPr="00B85BB1">
              <w:rPr>
                <w:color w:val="2F5496" w:themeColor="accent1" w:themeShade="BF"/>
                <w:szCs w:val="24"/>
                <w:vertAlign w:val="superscript"/>
              </w:rPr>
              <w:t>2</w:t>
            </w:r>
            <w:r w:rsidRPr="00B85BB1">
              <w:rPr>
                <w:color w:val="2F5496" w:themeColor="accent1" w:themeShade="BF"/>
                <w:szCs w:val="24"/>
              </w:rPr>
              <w:t>): 238± 2</w:t>
            </w:r>
          </w:p>
          <w:p w14:paraId="67E11E36"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Mật độ sợi tính bằng sợi/10cm: Doc: 480 ± 2; Ngang: 372 ± 2.</w:t>
            </w:r>
          </w:p>
          <w:p w14:paraId="4250ED1C"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Thay đổi kích thước sau giặt 40 độ C và làm khô (%): Dọc: -1,0± 0,1; ngang: -0,5± 0,1</w:t>
            </w:r>
          </w:p>
          <w:p w14:paraId="35A52FCD"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Độ bền màu giặt (cấp): 4-5</w:t>
            </w:r>
          </w:p>
          <w:p w14:paraId="1D27A324" w14:textId="77777777" w:rsidR="00BD6B8E" w:rsidRPr="00B85BB1" w:rsidRDefault="00BD6B8E" w:rsidP="00065619">
            <w:pPr>
              <w:jc w:val="left"/>
              <w:rPr>
                <w:b/>
                <w:color w:val="2F5496" w:themeColor="accent1" w:themeShade="BF"/>
                <w:szCs w:val="24"/>
              </w:rPr>
            </w:pPr>
            <w:r w:rsidRPr="00B85BB1">
              <w:rPr>
                <w:color w:val="2F5496" w:themeColor="accent1" w:themeShade="BF"/>
                <w:szCs w:val="24"/>
              </w:rPr>
              <w:t>- Kiểu dáng may:</w:t>
            </w:r>
            <w:r w:rsidRPr="00B85BB1">
              <w:rPr>
                <w:color w:val="2F5496" w:themeColor="accent1" w:themeShade="BF"/>
                <w:szCs w:val="24"/>
              </w:rPr>
              <w:br/>
              <w:t>+ Áo: Màu xanh hòa bình; Kiểu dáng: Áo cổ trái tim, kích thước cổ áo phù hợp, cài cúc giữa, dài tay, chiều dài áo dưới mông 10cm, có đai ngang lưng phía sau, phía trước có 3 túi, có khuy cài biển tên trên ngực trái; Có in tên LOGO Bệnh viện trên ngực trái - giặt không phai logo.</w:t>
            </w:r>
            <w:r w:rsidRPr="00B85BB1">
              <w:rPr>
                <w:color w:val="2F5496" w:themeColor="accent1" w:themeShade="BF"/>
                <w:szCs w:val="24"/>
              </w:rPr>
              <w:br/>
              <w:t>+ Quần: Màu xanh hòa bình; Kiểu dáng: Quần âu hai ly, 2 túi chéo, quần nam có 1 túi sau. Quần chun đối với nữ, quần cạp đối với nam.</w:t>
            </w:r>
            <w:r w:rsidRPr="00B85BB1">
              <w:rPr>
                <w:color w:val="2F5496" w:themeColor="accent1" w:themeShade="BF"/>
                <w:szCs w:val="24"/>
              </w:rPr>
              <w:br/>
              <w:t>+ Mũ + khẩu trang: Theo màu sắc của áo.</w:t>
            </w:r>
            <w:r w:rsidRPr="00B85BB1">
              <w:rPr>
                <w:color w:val="2F5496" w:themeColor="accent1" w:themeShade="BF"/>
                <w:szCs w:val="24"/>
              </w:rPr>
              <w:br/>
              <w:t>+ Tạp dề không cổ, có hai dây đai, chiều dài ngang gối, phía sau buộc dây</w:t>
            </w:r>
          </w:p>
        </w:tc>
        <w:tc>
          <w:tcPr>
            <w:tcW w:w="708" w:type="dxa"/>
            <w:vAlign w:val="center"/>
          </w:tcPr>
          <w:p w14:paraId="14AA637D"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Bộ</w:t>
            </w:r>
          </w:p>
        </w:tc>
        <w:tc>
          <w:tcPr>
            <w:tcW w:w="890" w:type="dxa"/>
            <w:vAlign w:val="center"/>
          </w:tcPr>
          <w:p w14:paraId="67B769DB"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53</w:t>
            </w:r>
          </w:p>
        </w:tc>
      </w:tr>
      <w:tr w:rsidR="00BD6B8E" w:rsidRPr="00B85BB1" w14:paraId="3ED8BF46" w14:textId="77777777" w:rsidTr="00065619">
        <w:trPr>
          <w:trHeight w:val="413"/>
        </w:trPr>
        <w:tc>
          <w:tcPr>
            <w:tcW w:w="567" w:type="dxa"/>
            <w:noWrap/>
            <w:vAlign w:val="center"/>
          </w:tcPr>
          <w:p w14:paraId="72FD0F4F" w14:textId="77777777" w:rsidR="00BD6B8E" w:rsidRPr="00B85BB1" w:rsidRDefault="00BD6B8E" w:rsidP="00BD6B8E">
            <w:pPr>
              <w:pStyle w:val="ListParagraph"/>
              <w:numPr>
                <w:ilvl w:val="0"/>
                <w:numId w:val="1"/>
              </w:numPr>
              <w:jc w:val="center"/>
              <w:rPr>
                <w:bCs/>
                <w:color w:val="2F5496" w:themeColor="accent1" w:themeShade="BF"/>
                <w:szCs w:val="24"/>
              </w:rPr>
            </w:pPr>
          </w:p>
        </w:tc>
        <w:tc>
          <w:tcPr>
            <w:tcW w:w="1135" w:type="dxa"/>
            <w:vAlign w:val="center"/>
          </w:tcPr>
          <w:p w14:paraId="71412BC8"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Trang phục hộ lý, y công, nhân viên giặt là mùa hè</w:t>
            </w:r>
          </w:p>
        </w:tc>
        <w:tc>
          <w:tcPr>
            <w:tcW w:w="6237" w:type="dxa"/>
            <w:vAlign w:val="center"/>
          </w:tcPr>
          <w:p w14:paraId="6C397F94"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Tiêu chuẩn vải:</w:t>
            </w:r>
            <w:r w:rsidRPr="00B85BB1">
              <w:rPr>
                <w:color w:val="2F5496" w:themeColor="accent1" w:themeShade="BF"/>
                <w:szCs w:val="24"/>
              </w:rPr>
              <w:br/>
              <w:t>+ Chất liệu: Vải Visco màu xanh hoà bình hoặc tương đương</w:t>
            </w:r>
          </w:p>
          <w:p w14:paraId="74E04E91"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xml:space="preserve">+ Thành phần: (64,7 ± 1)% Polyeste, (35,3 ± 1)% Rayon. </w:t>
            </w:r>
          </w:p>
          <w:p w14:paraId="5C330FFA"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Khối lượng (g/m</w:t>
            </w:r>
            <w:r w:rsidRPr="00B85BB1">
              <w:rPr>
                <w:color w:val="2F5496" w:themeColor="accent1" w:themeShade="BF"/>
                <w:szCs w:val="24"/>
                <w:vertAlign w:val="superscript"/>
              </w:rPr>
              <w:t>2</w:t>
            </w:r>
            <w:r w:rsidRPr="00B85BB1">
              <w:rPr>
                <w:color w:val="2F5496" w:themeColor="accent1" w:themeShade="BF"/>
                <w:szCs w:val="24"/>
              </w:rPr>
              <w:t>): 160± 2</w:t>
            </w:r>
          </w:p>
          <w:p w14:paraId="2DF8DB0A"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Mật độ sợi tính bằng sợi/10cm: Doc: 307 ± 2; Ngang: 230 ± 2.</w:t>
            </w:r>
          </w:p>
          <w:p w14:paraId="3EF7D3B8" w14:textId="77777777" w:rsidR="00BD6B8E" w:rsidRPr="00B85BB1" w:rsidRDefault="00BD6B8E" w:rsidP="00065619">
            <w:pPr>
              <w:jc w:val="left"/>
              <w:rPr>
                <w:color w:val="2F5496" w:themeColor="accent1" w:themeShade="BF"/>
                <w:szCs w:val="24"/>
              </w:rPr>
            </w:pPr>
            <w:r w:rsidRPr="00B85BB1">
              <w:rPr>
                <w:color w:val="2F5496" w:themeColor="accent1" w:themeShade="BF"/>
                <w:szCs w:val="24"/>
              </w:rPr>
              <w:t>+ Thay đổi kích thước sau giặt 40 độ C và làm khô (%): Dọc: -2,0± 0,1; ngang: -1,0± 0,1</w:t>
            </w:r>
          </w:p>
          <w:p w14:paraId="4481FF74" w14:textId="77777777" w:rsidR="00BD6B8E" w:rsidRPr="00B85BB1" w:rsidRDefault="00BD6B8E" w:rsidP="00065619">
            <w:pPr>
              <w:jc w:val="left"/>
              <w:rPr>
                <w:b/>
                <w:color w:val="2F5496" w:themeColor="accent1" w:themeShade="BF"/>
                <w:szCs w:val="24"/>
              </w:rPr>
            </w:pPr>
            <w:r w:rsidRPr="00B85BB1">
              <w:rPr>
                <w:color w:val="2F5496" w:themeColor="accent1" w:themeShade="BF"/>
                <w:szCs w:val="24"/>
              </w:rPr>
              <w:t>+ Độ bền màu giặt (cấp): 4-5</w:t>
            </w:r>
            <w:r w:rsidRPr="00B85BB1">
              <w:rPr>
                <w:color w:val="2F5496" w:themeColor="accent1" w:themeShade="BF"/>
                <w:szCs w:val="24"/>
              </w:rPr>
              <w:br/>
              <w:t>- Kiểu dáng may:</w:t>
            </w:r>
            <w:r w:rsidRPr="00B85BB1">
              <w:rPr>
                <w:color w:val="2F5496" w:themeColor="accent1" w:themeShade="BF"/>
                <w:szCs w:val="24"/>
              </w:rPr>
              <w:br/>
              <w:t>+ Áo: Màu xanh hòa bình; Kiểu dáng: Áo cổ trái tim, kích thước cổ áo phù hợp, cài cúc giữa, ngắn tay, chiều dài áo dưới mông 10cm; có đai ngang lưng phía sau, phía trước có 2 túi, có khuy cài biển tên trên ngực trái; Có in tên LOGO Bệnh viện trên ngực trái - giặt không phai logo.</w:t>
            </w:r>
            <w:r w:rsidRPr="00B85BB1">
              <w:rPr>
                <w:color w:val="2F5496" w:themeColor="accent1" w:themeShade="BF"/>
                <w:szCs w:val="24"/>
              </w:rPr>
              <w:br/>
              <w:t>+ Quần: Màu xanh hòa bình; Kiểu dáng: Quần âu hai ly, 2 túi chéo, quần nam có 1 túi sau. Quần chun đối với nữ, quần cạp đối với nam.</w:t>
            </w:r>
            <w:r w:rsidRPr="00B85BB1">
              <w:rPr>
                <w:color w:val="2F5496" w:themeColor="accent1" w:themeShade="BF"/>
                <w:szCs w:val="24"/>
              </w:rPr>
              <w:br/>
              <w:t>+ Mũ + khẩu trang: Theo màu sắc của áo</w:t>
            </w:r>
          </w:p>
        </w:tc>
        <w:tc>
          <w:tcPr>
            <w:tcW w:w="708" w:type="dxa"/>
            <w:vAlign w:val="center"/>
          </w:tcPr>
          <w:p w14:paraId="4A31D52A"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Bộ</w:t>
            </w:r>
          </w:p>
        </w:tc>
        <w:tc>
          <w:tcPr>
            <w:tcW w:w="890" w:type="dxa"/>
            <w:vAlign w:val="center"/>
          </w:tcPr>
          <w:p w14:paraId="74CB85CB" w14:textId="77777777" w:rsidR="00BD6B8E" w:rsidRPr="00B85BB1" w:rsidRDefault="00BD6B8E" w:rsidP="00065619">
            <w:pPr>
              <w:jc w:val="center"/>
              <w:rPr>
                <w:b/>
                <w:color w:val="2F5496" w:themeColor="accent1" w:themeShade="BF"/>
                <w:szCs w:val="24"/>
              </w:rPr>
            </w:pPr>
            <w:r w:rsidRPr="00B85BB1">
              <w:rPr>
                <w:color w:val="2F5496" w:themeColor="accent1" w:themeShade="BF"/>
                <w:szCs w:val="24"/>
              </w:rPr>
              <w:t>53</w:t>
            </w:r>
          </w:p>
        </w:tc>
      </w:tr>
    </w:tbl>
    <w:p w14:paraId="1C2EA418" w14:textId="77777777" w:rsidR="00BD6B8E" w:rsidRPr="001E2392" w:rsidRDefault="00BD6B8E" w:rsidP="00BD6B8E">
      <w:pPr>
        <w:spacing w:before="120" w:after="120"/>
        <w:ind w:firstLine="709"/>
        <w:rPr>
          <w:color w:val="EE0000"/>
          <w:sz w:val="28"/>
          <w:szCs w:val="28"/>
          <w:lang w:val="nl-NL"/>
        </w:rPr>
      </w:pPr>
    </w:p>
    <w:p w14:paraId="4459E105" w14:textId="77777777" w:rsidR="00BD6B8E" w:rsidRPr="001E2392" w:rsidRDefault="00BD6B8E" w:rsidP="00BD6B8E">
      <w:pPr>
        <w:spacing w:before="120" w:after="120"/>
        <w:ind w:firstLine="709"/>
        <w:rPr>
          <w:b/>
          <w:color w:val="EE0000"/>
          <w:sz w:val="28"/>
          <w:szCs w:val="28"/>
          <w:lang w:val="nl-NL"/>
        </w:rPr>
      </w:pPr>
      <w:r w:rsidRPr="001E2392">
        <w:rPr>
          <w:b/>
          <w:color w:val="EE0000"/>
          <w:sz w:val="28"/>
          <w:szCs w:val="28"/>
          <w:lang w:val="nl-NL"/>
        </w:rPr>
        <w:t>3. Yêu cầu kỹ thuật của gói thầu:</w:t>
      </w:r>
    </w:p>
    <w:p w14:paraId="471A4E6A" w14:textId="77777777" w:rsidR="00BD6B8E" w:rsidRDefault="00BD6B8E" w:rsidP="00BD6B8E">
      <w:pPr>
        <w:spacing w:before="120" w:after="120"/>
        <w:ind w:firstLine="720"/>
        <w:rPr>
          <w:b/>
          <w:color w:val="EE0000"/>
          <w:sz w:val="28"/>
          <w:szCs w:val="28"/>
          <w:lang w:val="nl-NL"/>
        </w:rPr>
      </w:pPr>
      <w:r w:rsidRPr="001E2392">
        <w:rPr>
          <w:b/>
          <w:color w:val="EE0000"/>
          <w:sz w:val="28"/>
          <w:szCs w:val="28"/>
          <w:lang w:val="nl-NL"/>
        </w:rPr>
        <w:t xml:space="preserve">3.1 Yêu cầu </w:t>
      </w:r>
      <w:r>
        <w:rPr>
          <w:b/>
          <w:color w:val="EE0000"/>
          <w:sz w:val="28"/>
          <w:szCs w:val="28"/>
          <w:lang w:val="nl-NL"/>
        </w:rPr>
        <w:t>kỹ thuật chung</w:t>
      </w:r>
    </w:p>
    <w:p w14:paraId="573F0AEE" w14:textId="77777777" w:rsidR="00BD6B8E" w:rsidRPr="007E2866" w:rsidRDefault="00BD6B8E" w:rsidP="00BD6B8E">
      <w:pPr>
        <w:spacing w:line="312" w:lineRule="auto"/>
        <w:ind w:firstLine="567"/>
        <w:rPr>
          <w:b/>
          <w:i/>
          <w:color w:val="FF0000"/>
          <w:sz w:val="28"/>
          <w:szCs w:val="28"/>
          <w:lang w:val="nl-NL"/>
        </w:rPr>
      </w:pPr>
      <w:r w:rsidRPr="007E2866">
        <w:rPr>
          <w:b/>
          <w:i/>
          <w:color w:val="FF0000"/>
          <w:sz w:val="28"/>
          <w:szCs w:val="28"/>
          <w:lang w:val="nl-NL"/>
        </w:rPr>
        <w:t>Yêu cầu về trang phục</w:t>
      </w:r>
    </w:p>
    <w:p w14:paraId="28931ECF" w14:textId="77777777" w:rsidR="00BD6B8E" w:rsidRPr="007E2866" w:rsidRDefault="00BD6B8E" w:rsidP="00BD6B8E">
      <w:pPr>
        <w:shd w:val="clear" w:color="auto" w:fill="FFFFFF"/>
        <w:spacing w:before="120" w:after="120" w:line="234" w:lineRule="atLeast"/>
        <w:ind w:firstLine="567"/>
        <w:rPr>
          <w:color w:val="FF0000"/>
          <w:sz w:val="28"/>
          <w:szCs w:val="28"/>
        </w:rPr>
      </w:pPr>
      <w:r w:rsidRPr="007E2866">
        <w:rPr>
          <w:color w:val="FF0000"/>
          <w:sz w:val="28"/>
          <w:szCs w:val="28"/>
        </w:rPr>
        <w:t>Thuận tiện, thoải mái khi làm các công việc chuyên môn</w:t>
      </w:r>
      <w:r>
        <w:rPr>
          <w:color w:val="FF0000"/>
          <w:sz w:val="28"/>
          <w:szCs w:val="28"/>
        </w:rPr>
        <w:t xml:space="preserve">: </w:t>
      </w:r>
      <w:r w:rsidRPr="007E2866">
        <w:rPr>
          <w:color w:val="FF0000"/>
          <w:sz w:val="28"/>
          <w:szCs w:val="28"/>
        </w:rPr>
        <w:t>kín đáo, đảm bảo thẩm mỹ, các tư thế làm việc không bị hở cúc hoặc hở khoá.</w:t>
      </w:r>
    </w:p>
    <w:p w14:paraId="2F11B694" w14:textId="77777777" w:rsidR="00BD6B8E" w:rsidRPr="007E2866" w:rsidRDefault="00BD6B8E" w:rsidP="00BD6B8E">
      <w:pPr>
        <w:shd w:val="clear" w:color="auto" w:fill="FFFFFF"/>
        <w:spacing w:before="120" w:after="120" w:line="234" w:lineRule="atLeast"/>
        <w:rPr>
          <w:color w:val="FF0000"/>
          <w:sz w:val="28"/>
          <w:szCs w:val="28"/>
        </w:rPr>
      </w:pPr>
      <w:r w:rsidRPr="007E2866">
        <w:rPr>
          <w:color w:val="FF0000"/>
          <w:sz w:val="28"/>
          <w:szCs w:val="28"/>
        </w:rPr>
        <w:tab/>
        <w:t>Nguyên liệu đảm bảo chất lượng: ít nhăn, dễ giặt, dễ là ủi, thấm mồ hôi và phù hợp với khí hậu.</w:t>
      </w:r>
    </w:p>
    <w:p w14:paraId="55961B43" w14:textId="77777777" w:rsidR="00BD6B8E" w:rsidRPr="007E2866" w:rsidRDefault="00BD6B8E" w:rsidP="00BD6B8E">
      <w:pPr>
        <w:shd w:val="clear" w:color="auto" w:fill="FFFFFF"/>
        <w:spacing w:before="120" w:after="120" w:line="234" w:lineRule="atLeast"/>
        <w:rPr>
          <w:color w:val="FF0000"/>
          <w:sz w:val="28"/>
          <w:szCs w:val="28"/>
        </w:rPr>
      </w:pPr>
      <w:r w:rsidRPr="007E2866">
        <w:rPr>
          <w:color w:val="FF0000"/>
          <w:sz w:val="28"/>
          <w:szCs w:val="28"/>
        </w:rPr>
        <w:tab/>
        <w:t>Chất lượng đường may đảm bảo không lỗi, không bục, không rách, không có chỉ thừa.</w:t>
      </w:r>
    </w:p>
    <w:p w14:paraId="7AA0CED3" w14:textId="77777777" w:rsidR="00BD6B8E" w:rsidRPr="007E2866" w:rsidRDefault="00BD6B8E" w:rsidP="00BD6B8E">
      <w:pPr>
        <w:spacing w:after="200" w:line="276" w:lineRule="auto"/>
        <w:ind w:firstLine="567"/>
        <w:contextualSpacing/>
        <w:rPr>
          <w:color w:val="FF0000"/>
          <w:sz w:val="28"/>
          <w:szCs w:val="28"/>
        </w:rPr>
      </w:pPr>
      <w:r w:rsidRPr="007E2866">
        <w:rPr>
          <w:color w:val="FF0000"/>
          <w:sz w:val="28"/>
          <w:szCs w:val="28"/>
        </w:rPr>
        <w:t>Sản phẩm được đóng gói hoàn chỉnh khi giao hàng. Từng sản phẩm được đóng trong túi bóng, có nhãn ghi rõ tên loại sản phẩm. Các sản phẩm được tập hợp đóng thành hộp hoặc đóng trong bao tùy loại.</w:t>
      </w:r>
    </w:p>
    <w:p w14:paraId="062B6DAA" w14:textId="77777777" w:rsidR="00BD6B8E" w:rsidRPr="007E2866" w:rsidRDefault="00BD6B8E" w:rsidP="00BD6B8E">
      <w:pPr>
        <w:spacing w:after="200" w:line="276" w:lineRule="auto"/>
        <w:ind w:firstLine="567"/>
        <w:contextualSpacing/>
        <w:rPr>
          <w:color w:val="FF0000"/>
          <w:sz w:val="28"/>
          <w:szCs w:val="28"/>
        </w:rPr>
      </w:pPr>
      <w:r w:rsidRPr="007E2866">
        <w:rPr>
          <w:rFonts w:eastAsiaTheme="minorHAnsi"/>
          <w:color w:val="FF0000"/>
          <w:sz w:val="28"/>
          <w:szCs w:val="28"/>
        </w:rPr>
        <w:t xml:space="preserve">Chủ đầu tư yêu cầu Nhà thầu nộp bản gốc kết quả thử nghiệm/kiểm nghiệm tiêu chuẩn chất lượng vải của cơ quan đủ thẩm quyền, đáp ứng yêu cầu kỹ thuật nêu tại mục </w:t>
      </w:r>
      <w:r w:rsidRPr="00CB1981">
        <w:rPr>
          <w:rFonts w:eastAsiaTheme="minorHAnsi"/>
          <w:color w:val="FF0000"/>
          <w:sz w:val="28"/>
          <w:szCs w:val="28"/>
        </w:rPr>
        <w:t xml:space="preserve">2 </w:t>
      </w:r>
      <w:r>
        <w:rPr>
          <w:rFonts w:eastAsiaTheme="minorHAnsi"/>
          <w:color w:val="FF0000"/>
          <w:sz w:val="28"/>
          <w:szCs w:val="28"/>
        </w:rPr>
        <w:t>Mục tiêu công việc</w:t>
      </w:r>
      <w:r w:rsidRPr="00CB1981">
        <w:rPr>
          <w:rFonts w:eastAsiaTheme="minorHAnsi"/>
          <w:color w:val="FF0000"/>
          <w:sz w:val="28"/>
          <w:szCs w:val="28"/>
        </w:rPr>
        <w:t xml:space="preserve"> chương V - E-HSMT.</w:t>
      </w:r>
      <w:r w:rsidRPr="007E2866">
        <w:rPr>
          <w:rFonts w:eastAsiaTheme="minorHAnsi"/>
          <w:color w:val="FF0000"/>
          <w:sz w:val="28"/>
          <w:szCs w:val="28"/>
        </w:rPr>
        <w:t xml:space="preserve"> </w:t>
      </w:r>
    </w:p>
    <w:p w14:paraId="4B1AD3B8" w14:textId="77777777" w:rsidR="00BD6B8E" w:rsidRPr="00B85BB1" w:rsidRDefault="00BD6B8E" w:rsidP="00BD6B8E">
      <w:pPr>
        <w:ind w:firstLine="567"/>
        <w:rPr>
          <w:color w:val="EE0000"/>
          <w:sz w:val="28"/>
          <w:szCs w:val="28"/>
        </w:rPr>
      </w:pPr>
      <w:r w:rsidRPr="00B85BB1">
        <w:rPr>
          <w:color w:val="EE0000"/>
          <w:sz w:val="28"/>
          <w:szCs w:val="28"/>
        </w:rPr>
        <w:t xml:space="preserve">Thống nhất kiểu dáng, màu sắc theo </w:t>
      </w:r>
      <w:r w:rsidRPr="00B85BB1">
        <w:rPr>
          <w:b/>
          <w:bCs/>
          <w:color w:val="EE0000"/>
          <w:sz w:val="28"/>
          <w:szCs w:val="28"/>
        </w:rPr>
        <w:t>bộ nhận diện thương hiệu hiện hành của Bệnh viện</w:t>
      </w:r>
      <w:r w:rsidRPr="00B85BB1">
        <w:rPr>
          <w:color w:val="EE0000"/>
          <w:sz w:val="28"/>
          <w:szCs w:val="28"/>
        </w:rPr>
        <w:t>, đồng bộ với trang phục đang sử dụng trước đây.</w:t>
      </w:r>
    </w:p>
    <w:p w14:paraId="5F392630" w14:textId="77777777" w:rsidR="00BD6B8E" w:rsidRPr="00B85BB1" w:rsidRDefault="00BD6B8E" w:rsidP="00BD6B8E">
      <w:pPr>
        <w:ind w:firstLine="567"/>
        <w:rPr>
          <w:color w:val="EE0000"/>
          <w:sz w:val="28"/>
          <w:szCs w:val="28"/>
        </w:rPr>
      </w:pPr>
      <w:r w:rsidRPr="00B85BB1">
        <w:rPr>
          <w:color w:val="EE0000"/>
          <w:sz w:val="28"/>
          <w:szCs w:val="28"/>
        </w:rPr>
        <w:t>Vải và phụ liệu sử dụng loại tốt, có xuất xứ rõ ràng, bảo đảm độ bền, không phai màu, không co rút, không gây kích ứng da.</w:t>
      </w:r>
    </w:p>
    <w:p w14:paraId="2E7AF24E" w14:textId="77777777" w:rsidR="00BD6B8E" w:rsidRPr="00B85BB1" w:rsidRDefault="00BD6B8E" w:rsidP="00BD6B8E">
      <w:pPr>
        <w:rPr>
          <w:b/>
          <w:bCs/>
          <w:color w:val="EE0000"/>
          <w:sz w:val="28"/>
          <w:szCs w:val="28"/>
        </w:rPr>
      </w:pPr>
      <w:r w:rsidRPr="00B85BB1">
        <w:rPr>
          <w:b/>
          <w:bCs/>
          <w:color w:val="EE0000"/>
          <w:sz w:val="28"/>
          <w:szCs w:val="28"/>
        </w:rPr>
        <w:t>Yêu cầu kỹ thuật về may đo</w:t>
      </w:r>
    </w:p>
    <w:p w14:paraId="3DAE5F45" w14:textId="77777777" w:rsidR="00BD6B8E" w:rsidRPr="00B85BB1" w:rsidRDefault="00BD6B8E" w:rsidP="00BD6B8E">
      <w:pPr>
        <w:rPr>
          <w:b/>
          <w:bCs/>
          <w:color w:val="EE0000"/>
          <w:sz w:val="28"/>
          <w:szCs w:val="28"/>
        </w:rPr>
      </w:pPr>
      <w:r w:rsidRPr="00B85BB1">
        <w:rPr>
          <w:b/>
          <w:bCs/>
          <w:color w:val="EE0000"/>
          <w:sz w:val="28"/>
          <w:szCs w:val="28"/>
        </w:rPr>
        <w:t xml:space="preserve">Bộ mẫu </w:t>
      </w:r>
    </w:p>
    <w:p w14:paraId="6589B819" w14:textId="77777777" w:rsidR="00BD6B8E" w:rsidRPr="00B85BB1" w:rsidRDefault="00BD6B8E" w:rsidP="00BD6B8E">
      <w:pPr>
        <w:rPr>
          <w:color w:val="EE0000"/>
          <w:sz w:val="28"/>
          <w:szCs w:val="28"/>
        </w:rPr>
      </w:pPr>
      <w:r w:rsidRPr="00B85BB1">
        <w:rPr>
          <w:color w:val="EE0000"/>
          <w:sz w:val="28"/>
          <w:szCs w:val="28"/>
        </w:rPr>
        <w:t>Sau khi ký hợp đồng, nhà thầu có trách nhiệm cắt may tối thiểu 01 bộ trang phục mẫu hoàn chỉnh cho từng loại trang phục (</w:t>
      </w:r>
      <w:r>
        <w:rPr>
          <w:color w:val="EE0000"/>
          <w:sz w:val="28"/>
          <w:szCs w:val="28"/>
        </w:rPr>
        <w:t>bác sỹ, tiệt khuẩn, hộ lý</w:t>
      </w:r>
      <w:r w:rsidRPr="00B85BB1">
        <w:rPr>
          <w:color w:val="EE0000"/>
          <w:sz w:val="28"/>
          <w:szCs w:val="28"/>
        </w:rPr>
        <w:t xml:space="preserve">) để trình chủ đầu </w:t>
      </w:r>
      <w:r w:rsidRPr="00B85BB1">
        <w:rPr>
          <w:color w:val="EE0000"/>
          <w:sz w:val="28"/>
          <w:szCs w:val="28"/>
        </w:rPr>
        <w:lastRenderedPageBreak/>
        <w:t>tư kiểm tra, nghiệm thu về chất liệu vải, màu sắc, logo, đường may và phom dáng. Chỉ khi bộ mẫu được nghiệm thu bằng biên bản xác nhận thì nhà thầu mới được phép triển khai may đo, sản xuất hàng loạt. Trường hợp bộ mẫu không đạt yêu cầu, nhà thầu phải chỉnh sửa hoặc cắt may lại mẫu mới cho đến khi được nghiệm thu mà không tính thêm chi phí.</w:t>
      </w:r>
    </w:p>
    <w:p w14:paraId="6F6895B5" w14:textId="77777777" w:rsidR="00BD6B8E" w:rsidRPr="00B85BB1" w:rsidRDefault="00BD6B8E" w:rsidP="00BD6B8E">
      <w:pPr>
        <w:rPr>
          <w:color w:val="EE0000"/>
          <w:sz w:val="28"/>
          <w:szCs w:val="28"/>
        </w:rPr>
      </w:pPr>
      <w:r w:rsidRPr="00B85BB1">
        <w:rPr>
          <w:b/>
          <w:bCs/>
          <w:color w:val="EE0000"/>
          <w:sz w:val="28"/>
          <w:szCs w:val="28"/>
        </w:rPr>
        <w:t>May theo số đo từng người</w:t>
      </w:r>
      <w:r w:rsidRPr="00B85BB1">
        <w:rPr>
          <w:color w:val="EE0000"/>
          <w:sz w:val="28"/>
          <w:szCs w:val="28"/>
        </w:rPr>
        <w:t>:</w:t>
      </w:r>
    </w:p>
    <w:p w14:paraId="1A443FE9" w14:textId="77777777" w:rsidR="00BD6B8E" w:rsidRPr="00B85BB1" w:rsidRDefault="00BD6B8E" w:rsidP="00BD6B8E">
      <w:pPr>
        <w:rPr>
          <w:color w:val="EE0000"/>
          <w:sz w:val="28"/>
          <w:szCs w:val="28"/>
        </w:rPr>
      </w:pPr>
      <w:r w:rsidRPr="00B85BB1">
        <w:rPr>
          <w:color w:val="EE0000"/>
          <w:sz w:val="28"/>
          <w:szCs w:val="28"/>
        </w:rPr>
        <w:t>Nhà thầu phải cử cán bộ kỹ thuật đến tận nơi để trực tiếp đo từng người. May đo theo số đo từng cá nhân.</w:t>
      </w:r>
    </w:p>
    <w:p w14:paraId="47548A90" w14:textId="77777777" w:rsidR="00BD6B8E" w:rsidRPr="00B85BB1" w:rsidRDefault="00BD6B8E" w:rsidP="00BD6B8E">
      <w:pPr>
        <w:rPr>
          <w:color w:val="EE0000"/>
          <w:sz w:val="28"/>
          <w:szCs w:val="28"/>
        </w:rPr>
      </w:pPr>
      <w:r w:rsidRPr="00B85BB1">
        <w:rPr>
          <w:color w:val="EE0000"/>
          <w:sz w:val="28"/>
          <w:szCs w:val="28"/>
        </w:rPr>
        <w:t>Chỉ được coi là hoàn thành khâu đo khi lấy được số đo chính xác, có chữ ký xác nhận của người mặc.</w:t>
      </w:r>
    </w:p>
    <w:p w14:paraId="115483A4" w14:textId="77777777" w:rsidR="00BD6B8E" w:rsidRPr="00B85BB1" w:rsidRDefault="00BD6B8E" w:rsidP="00BD6B8E">
      <w:pPr>
        <w:rPr>
          <w:color w:val="EE0000"/>
          <w:sz w:val="28"/>
          <w:szCs w:val="28"/>
        </w:rPr>
      </w:pPr>
      <w:r w:rsidRPr="00B85BB1">
        <w:rPr>
          <w:color w:val="EE0000"/>
          <w:sz w:val="28"/>
          <w:szCs w:val="28"/>
        </w:rPr>
        <w:t>Nếu phải may lại lần thứ hai mà vẫn không đạt số đo chuẩn, nhà thầu phải bồi thường chi phí may và chịu toàn bộ chi phí phát sinh.</w:t>
      </w:r>
    </w:p>
    <w:p w14:paraId="724AEF6F" w14:textId="77777777" w:rsidR="00BD6B8E" w:rsidRPr="00B85BB1" w:rsidRDefault="00BD6B8E" w:rsidP="00BD6B8E">
      <w:pPr>
        <w:rPr>
          <w:color w:val="EE0000"/>
          <w:sz w:val="28"/>
          <w:szCs w:val="28"/>
        </w:rPr>
      </w:pPr>
      <w:r w:rsidRPr="00B85BB1">
        <w:rPr>
          <w:b/>
          <w:bCs/>
          <w:color w:val="EE0000"/>
          <w:sz w:val="28"/>
          <w:szCs w:val="28"/>
        </w:rPr>
        <w:t>Đường may</w:t>
      </w:r>
      <w:r w:rsidRPr="00B85BB1">
        <w:rPr>
          <w:color w:val="EE0000"/>
          <w:sz w:val="28"/>
          <w:szCs w:val="28"/>
        </w:rPr>
        <w:t>:</w:t>
      </w:r>
    </w:p>
    <w:p w14:paraId="3FD072C1" w14:textId="77777777" w:rsidR="00BD6B8E" w:rsidRPr="00B85BB1" w:rsidRDefault="00BD6B8E" w:rsidP="00BD6B8E">
      <w:pPr>
        <w:rPr>
          <w:color w:val="EE0000"/>
          <w:sz w:val="28"/>
          <w:szCs w:val="28"/>
        </w:rPr>
      </w:pPr>
      <w:r w:rsidRPr="00B85BB1">
        <w:rPr>
          <w:color w:val="EE0000"/>
          <w:sz w:val="28"/>
          <w:szCs w:val="28"/>
        </w:rPr>
        <w:t>Đường kim mũi chỉ đều, thẳng, không bị nhăn, không rút chỉ.</w:t>
      </w:r>
    </w:p>
    <w:p w14:paraId="3ACF32A6" w14:textId="77777777" w:rsidR="00BD6B8E" w:rsidRPr="00B85BB1" w:rsidRDefault="00BD6B8E" w:rsidP="00BD6B8E">
      <w:pPr>
        <w:rPr>
          <w:color w:val="EE0000"/>
          <w:sz w:val="28"/>
          <w:szCs w:val="28"/>
        </w:rPr>
      </w:pPr>
      <w:r w:rsidRPr="00B85BB1">
        <w:rPr>
          <w:color w:val="EE0000"/>
          <w:sz w:val="28"/>
          <w:szCs w:val="28"/>
        </w:rPr>
        <w:t xml:space="preserve">Yêu cầu mật độ </w:t>
      </w:r>
      <w:r w:rsidRPr="00B85BB1">
        <w:rPr>
          <w:b/>
          <w:bCs/>
          <w:color w:val="EE0000"/>
          <w:sz w:val="28"/>
          <w:szCs w:val="28"/>
        </w:rPr>
        <w:t>4 – 5 mũi chỉ/cm</w:t>
      </w:r>
      <w:r w:rsidRPr="00B85BB1">
        <w:rPr>
          <w:color w:val="EE0000"/>
          <w:sz w:val="28"/>
          <w:szCs w:val="28"/>
        </w:rPr>
        <w:t>.</w:t>
      </w:r>
    </w:p>
    <w:p w14:paraId="39D6F0A8" w14:textId="77777777" w:rsidR="00BD6B8E" w:rsidRPr="00B85BB1" w:rsidRDefault="00BD6B8E" w:rsidP="00BD6B8E">
      <w:pPr>
        <w:rPr>
          <w:color w:val="EE0000"/>
          <w:sz w:val="28"/>
          <w:szCs w:val="28"/>
        </w:rPr>
      </w:pPr>
      <w:r w:rsidRPr="00B85BB1">
        <w:rPr>
          <w:color w:val="EE0000"/>
          <w:sz w:val="28"/>
          <w:szCs w:val="28"/>
        </w:rPr>
        <w:t>Các đường nối, đường diễu, đường vắt sổ chắc chắn, thẩm mỹ, không xổ chỉ.</w:t>
      </w:r>
    </w:p>
    <w:p w14:paraId="05DB3B85" w14:textId="77777777" w:rsidR="00BD6B8E" w:rsidRPr="00B85BB1" w:rsidRDefault="00BD6B8E" w:rsidP="00BD6B8E">
      <w:pPr>
        <w:rPr>
          <w:color w:val="EE0000"/>
          <w:sz w:val="28"/>
          <w:szCs w:val="28"/>
        </w:rPr>
      </w:pPr>
      <w:r w:rsidRPr="00B85BB1">
        <w:rPr>
          <w:color w:val="EE0000"/>
          <w:sz w:val="28"/>
          <w:szCs w:val="28"/>
        </w:rPr>
        <w:t xml:space="preserve">Logo đơn vị in/thêu trên trang phục phải bền màu, </w:t>
      </w:r>
      <w:r w:rsidRPr="00B85BB1">
        <w:rPr>
          <w:b/>
          <w:bCs/>
          <w:color w:val="EE0000"/>
          <w:sz w:val="28"/>
          <w:szCs w:val="28"/>
        </w:rPr>
        <w:t>giặt không phai, không bong tróc</w:t>
      </w:r>
      <w:r w:rsidRPr="00B85BB1">
        <w:rPr>
          <w:color w:val="EE0000"/>
          <w:sz w:val="28"/>
          <w:szCs w:val="28"/>
        </w:rPr>
        <w:t>.</w:t>
      </w:r>
    </w:p>
    <w:p w14:paraId="468712AA" w14:textId="77777777" w:rsidR="00BD6B8E" w:rsidRPr="00B85BB1" w:rsidRDefault="00BD6B8E" w:rsidP="00BD6B8E">
      <w:pPr>
        <w:rPr>
          <w:b/>
          <w:bCs/>
          <w:color w:val="EE0000"/>
          <w:sz w:val="28"/>
          <w:szCs w:val="28"/>
        </w:rPr>
      </w:pPr>
      <w:r w:rsidRPr="00B85BB1">
        <w:rPr>
          <w:b/>
          <w:bCs/>
          <w:color w:val="EE0000"/>
          <w:sz w:val="28"/>
          <w:szCs w:val="28"/>
        </w:rPr>
        <w:t>Yêu cầu về màu sắc, kiểu dáng</w:t>
      </w:r>
    </w:p>
    <w:p w14:paraId="46E3EA2F" w14:textId="77777777" w:rsidR="00BD6B8E" w:rsidRPr="00B85BB1" w:rsidRDefault="00BD6B8E" w:rsidP="00BD6B8E">
      <w:pPr>
        <w:rPr>
          <w:color w:val="EE0000"/>
          <w:sz w:val="28"/>
          <w:szCs w:val="28"/>
        </w:rPr>
      </w:pPr>
      <w:r w:rsidRPr="00B85BB1">
        <w:rPr>
          <w:color w:val="EE0000"/>
          <w:sz w:val="28"/>
          <w:szCs w:val="28"/>
        </w:rPr>
        <w:t>Màu sắc trang phục đồng bộ theo quy định nhận diện thương hiệu của đơn vị.</w:t>
      </w:r>
    </w:p>
    <w:p w14:paraId="309BF287" w14:textId="77777777" w:rsidR="00BD6B8E" w:rsidRPr="00B85BB1" w:rsidRDefault="00BD6B8E" w:rsidP="00BD6B8E">
      <w:pPr>
        <w:rPr>
          <w:color w:val="EE0000"/>
          <w:sz w:val="28"/>
          <w:szCs w:val="28"/>
        </w:rPr>
      </w:pPr>
      <w:r w:rsidRPr="00B85BB1">
        <w:rPr>
          <w:color w:val="EE0000"/>
          <w:sz w:val="28"/>
          <w:szCs w:val="28"/>
        </w:rPr>
        <w:t>Kiểu dáng thống nhất theo từng loại trang phục</w:t>
      </w:r>
      <w:r>
        <w:rPr>
          <w:color w:val="EE0000"/>
          <w:sz w:val="28"/>
          <w:szCs w:val="28"/>
        </w:rPr>
        <w:t xml:space="preserve">, </w:t>
      </w:r>
      <w:r w:rsidRPr="00B85BB1">
        <w:rPr>
          <w:color w:val="EE0000"/>
          <w:sz w:val="28"/>
          <w:szCs w:val="28"/>
        </w:rPr>
        <w:t>không được tự ý thay đổi.</w:t>
      </w:r>
    </w:p>
    <w:p w14:paraId="69B3FCA2" w14:textId="77777777" w:rsidR="00BD6B8E" w:rsidRPr="00B85BB1" w:rsidRDefault="00BD6B8E" w:rsidP="00BD6B8E">
      <w:pPr>
        <w:rPr>
          <w:b/>
          <w:bCs/>
          <w:color w:val="EE0000"/>
          <w:sz w:val="28"/>
          <w:szCs w:val="28"/>
        </w:rPr>
      </w:pPr>
      <w:r w:rsidRPr="00B85BB1">
        <w:rPr>
          <w:b/>
          <w:bCs/>
          <w:color w:val="EE0000"/>
          <w:sz w:val="28"/>
          <w:szCs w:val="28"/>
        </w:rPr>
        <w:t>Yêu cầu về chất lượng và nghiệm thu</w:t>
      </w:r>
    </w:p>
    <w:p w14:paraId="38EFB9A7" w14:textId="77777777" w:rsidR="00BD6B8E" w:rsidRPr="00B85BB1" w:rsidRDefault="00BD6B8E" w:rsidP="00BD6B8E">
      <w:pPr>
        <w:rPr>
          <w:color w:val="EE0000"/>
          <w:sz w:val="28"/>
          <w:szCs w:val="28"/>
        </w:rPr>
      </w:pPr>
      <w:r w:rsidRPr="00B85BB1">
        <w:rPr>
          <w:color w:val="EE0000"/>
          <w:sz w:val="28"/>
          <w:szCs w:val="28"/>
        </w:rPr>
        <w:t xml:space="preserve">Toàn bộ sản phẩm phải đảm bảo </w:t>
      </w:r>
      <w:r w:rsidRPr="00B85BB1">
        <w:rPr>
          <w:b/>
          <w:bCs/>
          <w:color w:val="EE0000"/>
          <w:sz w:val="28"/>
          <w:szCs w:val="28"/>
        </w:rPr>
        <w:t>100% đạt yêu cầu kỹ thuật</w:t>
      </w:r>
      <w:r w:rsidRPr="00B85BB1">
        <w:rPr>
          <w:color w:val="EE0000"/>
          <w:sz w:val="28"/>
          <w:szCs w:val="28"/>
        </w:rPr>
        <w:t xml:space="preserve"> trước khi bàn giao.</w:t>
      </w:r>
    </w:p>
    <w:p w14:paraId="5FB21D99" w14:textId="77777777" w:rsidR="00BD6B8E" w:rsidRPr="00B85BB1" w:rsidRDefault="00BD6B8E" w:rsidP="00BD6B8E">
      <w:pPr>
        <w:rPr>
          <w:color w:val="EE0000"/>
          <w:sz w:val="28"/>
          <w:szCs w:val="28"/>
        </w:rPr>
      </w:pPr>
      <w:r w:rsidRPr="00B85BB1">
        <w:rPr>
          <w:color w:val="EE0000"/>
          <w:sz w:val="28"/>
          <w:szCs w:val="28"/>
        </w:rPr>
        <w:t>Mẫu chuẩn được phê duyệt trước khi triển khai sản xuất hàng loạt.</w:t>
      </w:r>
    </w:p>
    <w:p w14:paraId="4F265FEE" w14:textId="77777777" w:rsidR="00BD6B8E" w:rsidRPr="00B85BB1" w:rsidRDefault="00BD6B8E" w:rsidP="00BD6B8E">
      <w:pPr>
        <w:rPr>
          <w:color w:val="EE0000"/>
          <w:sz w:val="28"/>
          <w:szCs w:val="28"/>
        </w:rPr>
      </w:pPr>
      <w:r w:rsidRPr="00B85BB1">
        <w:rPr>
          <w:color w:val="EE0000"/>
          <w:sz w:val="28"/>
          <w:szCs w:val="28"/>
        </w:rPr>
        <w:t>Trang phục khi giao nhận phải mới 100%, không có lỗi may, không khác biệt màu sắc, không lẫn tạp chất hoặc vết bẩn.</w:t>
      </w:r>
    </w:p>
    <w:p w14:paraId="0E3B1624" w14:textId="77777777" w:rsidR="00BD6B8E" w:rsidRPr="00B85BB1" w:rsidRDefault="00BD6B8E" w:rsidP="00BD6B8E">
      <w:pPr>
        <w:rPr>
          <w:color w:val="EE0000"/>
          <w:sz w:val="28"/>
          <w:szCs w:val="28"/>
        </w:rPr>
      </w:pPr>
      <w:r w:rsidRPr="00B85BB1">
        <w:rPr>
          <w:color w:val="EE0000"/>
          <w:sz w:val="28"/>
          <w:szCs w:val="28"/>
        </w:rPr>
        <w:t>Nếu phát hiện lỗi kỹ thuật hoặc sai sót số đo, nhà thầu phải thu hồi và chỉnh sửa/đổi mới trong thời hạn 03 ngày kể từ khi nhận thông báo.</w:t>
      </w:r>
    </w:p>
    <w:p w14:paraId="0BCD0D0B" w14:textId="77777777" w:rsidR="00BD6B8E" w:rsidRPr="00B85BB1" w:rsidRDefault="00BD6B8E" w:rsidP="00BD6B8E">
      <w:pPr>
        <w:rPr>
          <w:b/>
          <w:bCs/>
          <w:color w:val="EE0000"/>
          <w:sz w:val="28"/>
          <w:szCs w:val="28"/>
        </w:rPr>
      </w:pPr>
      <w:r w:rsidRPr="00B85BB1">
        <w:rPr>
          <w:b/>
          <w:bCs/>
          <w:color w:val="EE0000"/>
          <w:sz w:val="28"/>
          <w:szCs w:val="28"/>
        </w:rPr>
        <w:t>Trách nhiệm của nhà thầu</w:t>
      </w:r>
    </w:p>
    <w:p w14:paraId="547A07AE" w14:textId="77777777" w:rsidR="00BD6B8E" w:rsidRPr="00B85BB1" w:rsidRDefault="00BD6B8E" w:rsidP="00BD6B8E">
      <w:pPr>
        <w:rPr>
          <w:color w:val="EE0000"/>
          <w:sz w:val="28"/>
          <w:szCs w:val="28"/>
        </w:rPr>
      </w:pPr>
      <w:r w:rsidRPr="00B85BB1">
        <w:rPr>
          <w:color w:val="EE0000"/>
          <w:sz w:val="28"/>
          <w:szCs w:val="28"/>
        </w:rPr>
        <w:t>Đo may tận nơi cho từng cá nhân, cho đến khi xác nhận số đo đạt yêu cầu.</w:t>
      </w:r>
    </w:p>
    <w:p w14:paraId="68859040" w14:textId="77777777" w:rsidR="00BD6B8E" w:rsidRPr="00B85BB1" w:rsidRDefault="00BD6B8E" w:rsidP="00BD6B8E">
      <w:pPr>
        <w:rPr>
          <w:color w:val="EE0000"/>
          <w:sz w:val="28"/>
          <w:szCs w:val="28"/>
        </w:rPr>
      </w:pPr>
      <w:r w:rsidRPr="00B85BB1">
        <w:rPr>
          <w:color w:val="EE0000"/>
          <w:sz w:val="28"/>
          <w:szCs w:val="28"/>
        </w:rPr>
        <w:t>Đảm bảo tiến độ và thời hạn bàn giao theo hợp đồng.</w:t>
      </w:r>
    </w:p>
    <w:p w14:paraId="66FBD29F" w14:textId="77777777" w:rsidR="00BD6B8E" w:rsidRPr="00B85BB1" w:rsidRDefault="00BD6B8E" w:rsidP="00BD6B8E">
      <w:pPr>
        <w:rPr>
          <w:color w:val="EE0000"/>
          <w:sz w:val="28"/>
          <w:szCs w:val="28"/>
        </w:rPr>
      </w:pPr>
      <w:r w:rsidRPr="00B85BB1">
        <w:rPr>
          <w:color w:val="EE0000"/>
          <w:sz w:val="28"/>
          <w:szCs w:val="28"/>
        </w:rPr>
        <w:t>Trong trường hợp sau khi chỉnh sửa lần thứ nhất mà trang phục vẫn không vừa với số đo đã lấy, nhà thầu có trách nhiệm cắt may lại bộ trang phục mới hoàn toàn. Nếu sau khi cắt may lại lần thứ hai mà vẫn không đạt yêu cầu về số đo, nhà thầu phải bồi thường cho người sử dụng khoản tiền tối thiểu bằng hoặc lớn hơn giá trị bộ trang phục đã được ghi trong hợp đồng, để người đó có thể tự may bên ngoài. Khoản bồi thường này không làm giảm nghĩa vụ bàn giao đầy đủ số lượng trang phục theo hợp đồng đã ký.</w:t>
      </w:r>
    </w:p>
    <w:p w14:paraId="65CC02C3" w14:textId="77777777" w:rsidR="00BD6B8E" w:rsidRPr="00B85BB1" w:rsidRDefault="00BD6B8E" w:rsidP="00BD6B8E">
      <w:pPr>
        <w:rPr>
          <w:color w:val="EE0000"/>
          <w:sz w:val="28"/>
          <w:szCs w:val="28"/>
        </w:rPr>
      </w:pPr>
      <w:r w:rsidRPr="00B85BB1">
        <w:rPr>
          <w:color w:val="EE0000"/>
          <w:sz w:val="28"/>
          <w:szCs w:val="28"/>
        </w:rPr>
        <w:t>Bảo hành chất lượng may và logo trong vòng ít nhất 12 tháng kể từ khi bàn giao.</w:t>
      </w:r>
    </w:p>
    <w:p w14:paraId="5E92ED59" w14:textId="77777777" w:rsidR="00BD6B8E" w:rsidRPr="00B85BB1" w:rsidRDefault="00BD6B8E" w:rsidP="00BD6B8E">
      <w:pPr>
        <w:rPr>
          <w:color w:val="EE0000"/>
          <w:sz w:val="28"/>
          <w:szCs w:val="28"/>
        </w:rPr>
      </w:pPr>
      <w:r w:rsidRPr="00B85BB1">
        <w:rPr>
          <w:color w:val="EE0000"/>
          <w:sz w:val="28"/>
          <w:szCs w:val="28"/>
        </w:rPr>
        <w:t>Toàn bộ trang phục sau bàn giao, nếu phát hiện lỗi như trên, nhà thầu có trách nhiệm thay thế.</w:t>
      </w:r>
    </w:p>
    <w:p w14:paraId="45A8487F" w14:textId="77777777" w:rsidR="00BD6B8E" w:rsidRPr="00B85BB1" w:rsidRDefault="00BD6B8E" w:rsidP="00BD6B8E">
      <w:pPr>
        <w:rPr>
          <w:color w:val="EE0000"/>
          <w:sz w:val="28"/>
          <w:szCs w:val="28"/>
        </w:rPr>
      </w:pPr>
      <w:r w:rsidRPr="00B85BB1">
        <w:rPr>
          <w:color w:val="EE0000"/>
          <w:sz w:val="28"/>
          <w:szCs w:val="28"/>
        </w:rPr>
        <w:t>LOGO Bệnh viện:</w:t>
      </w:r>
    </w:p>
    <w:p w14:paraId="63F20FD1" w14:textId="77777777" w:rsidR="00BD6B8E" w:rsidRPr="00B85BB1" w:rsidRDefault="00BD6B8E" w:rsidP="00BD6B8E">
      <w:pPr>
        <w:rPr>
          <w:color w:val="EE0000"/>
          <w:sz w:val="28"/>
          <w:szCs w:val="28"/>
        </w:rPr>
      </w:pPr>
      <w:r w:rsidRPr="00B85BB1">
        <w:rPr>
          <w:noProof/>
          <w:color w:val="EE0000"/>
          <w:sz w:val="28"/>
          <w:szCs w:val="28"/>
        </w:rPr>
        <w:lastRenderedPageBreak/>
        <w:drawing>
          <wp:inline distT="0" distB="0" distL="0" distR="0" wp14:anchorId="1567B6FC" wp14:editId="46E3AB6D">
            <wp:extent cx="5975985" cy="2155825"/>
            <wp:effectExtent l="0" t="0" r="0" b="0"/>
            <wp:docPr id="1949820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20366" name="Picture 1949820366"/>
                    <pic:cNvPicPr/>
                  </pic:nvPicPr>
                  <pic:blipFill>
                    <a:blip r:embed="rId5">
                      <a:extLst>
                        <a:ext uri="{28A0092B-C50C-407E-A947-70E740481C1C}">
                          <a14:useLocalDpi xmlns:a14="http://schemas.microsoft.com/office/drawing/2010/main" val="0"/>
                        </a:ext>
                      </a:extLst>
                    </a:blip>
                    <a:stretch>
                      <a:fillRect/>
                    </a:stretch>
                  </pic:blipFill>
                  <pic:spPr>
                    <a:xfrm>
                      <a:off x="0" y="0"/>
                      <a:ext cx="5975985" cy="2155825"/>
                    </a:xfrm>
                    <a:prstGeom prst="rect">
                      <a:avLst/>
                    </a:prstGeom>
                  </pic:spPr>
                </pic:pic>
              </a:graphicData>
            </a:graphic>
          </wp:inline>
        </w:drawing>
      </w:r>
    </w:p>
    <w:p w14:paraId="5855C367" w14:textId="77777777" w:rsidR="00BD6B8E" w:rsidRPr="00B85BB1" w:rsidRDefault="00BD6B8E" w:rsidP="00BD6B8E">
      <w:pPr>
        <w:spacing w:before="120" w:after="120"/>
        <w:ind w:firstLine="709"/>
        <w:rPr>
          <w:b/>
          <w:color w:val="EE0000"/>
          <w:sz w:val="28"/>
          <w:szCs w:val="28"/>
          <w:lang w:val="nl-NL"/>
        </w:rPr>
      </w:pPr>
    </w:p>
    <w:p w14:paraId="6D3637A2" w14:textId="77777777" w:rsidR="00BD6B8E" w:rsidRPr="00B85BB1" w:rsidRDefault="00BD6B8E" w:rsidP="00BD6B8E">
      <w:pPr>
        <w:spacing w:before="120" w:after="120"/>
        <w:ind w:firstLine="709"/>
        <w:rPr>
          <w:b/>
          <w:color w:val="EE0000"/>
          <w:sz w:val="28"/>
          <w:szCs w:val="28"/>
          <w:lang w:val="nl-NL"/>
        </w:rPr>
      </w:pPr>
      <w:r w:rsidRPr="00B85BB1">
        <w:rPr>
          <w:b/>
          <w:color w:val="EE0000"/>
          <w:sz w:val="28"/>
          <w:szCs w:val="28"/>
          <w:lang w:val="nl-NL"/>
        </w:rPr>
        <w:t>4. Giải pháp và phương pháp luận:</w:t>
      </w:r>
    </w:p>
    <w:p w14:paraId="54012D4C" w14:textId="77777777" w:rsidR="00BD6B8E" w:rsidRPr="00B85BB1" w:rsidRDefault="00BD6B8E" w:rsidP="00BD6B8E">
      <w:pPr>
        <w:spacing w:before="120" w:after="120"/>
        <w:ind w:firstLine="709"/>
        <w:rPr>
          <w:i/>
          <w:color w:val="EE0000"/>
          <w:spacing w:val="-2"/>
          <w:sz w:val="28"/>
          <w:szCs w:val="28"/>
          <w:lang w:val="nl-NL"/>
        </w:rPr>
      </w:pPr>
      <w:r w:rsidRPr="00B85BB1">
        <w:rPr>
          <w:i/>
          <w:color w:val="EE0000"/>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4C33A8BB" w14:textId="77777777" w:rsidR="00BD6B8E" w:rsidRPr="00B85BB1" w:rsidRDefault="00BD6B8E" w:rsidP="00BD6B8E">
      <w:pPr>
        <w:spacing w:before="120" w:after="120"/>
        <w:ind w:firstLine="709"/>
        <w:rPr>
          <w:i/>
          <w:color w:val="EE0000"/>
          <w:spacing w:val="-2"/>
          <w:sz w:val="28"/>
          <w:szCs w:val="28"/>
          <w:lang w:val="nl-NL"/>
        </w:rPr>
      </w:pPr>
      <w:r w:rsidRPr="00B85BB1">
        <w:rPr>
          <w:i/>
          <w:color w:val="EE0000"/>
          <w:spacing w:val="-2"/>
          <w:sz w:val="28"/>
          <w:szCs w:val="28"/>
          <w:lang w:val="nl-NL"/>
        </w:rPr>
        <w:t>1. Giải pháp và phương pháp luận;</w:t>
      </w:r>
    </w:p>
    <w:p w14:paraId="74DCEBE4" w14:textId="77777777" w:rsidR="00BD6B8E" w:rsidRPr="00B85BB1" w:rsidRDefault="00BD6B8E" w:rsidP="00BD6B8E">
      <w:pPr>
        <w:spacing w:before="120" w:after="120"/>
        <w:ind w:firstLine="709"/>
        <w:rPr>
          <w:i/>
          <w:color w:val="EE0000"/>
          <w:spacing w:val="-2"/>
          <w:sz w:val="28"/>
          <w:szCs w:val="28"/>
          <w:lang w:val="nl-NL"/>
        </w:rPr>
      </w:pPr>
      <w:r w:rsidRPr="00B85BB1">
        <w:rPr>
          <w:i/>
          <w:color w:val="EE0000"/>
          <w:spacing w:val="-2"/>
          <w:sz w:val="28"/>
          <w:szCs w:val="28"/>
          <w:lang w:val="nl-NL"/>
        </w:rPr>
        <w:t>2.  Kế hoạch công tác.</w:t>
      </w:r>
    </w:p>
    <w:p w14:paraId="5A52817D" w14:textId="77777777" w:rsidR="00BD6B8E" w:rsidRPr="00B85BB1" w:rsidRDefault="00BD6B8E" w:rsidP="00BD6B8E">
      <w:pPr>
        <w:spacing w:before="120" w:after="120"/>
        <w:ind w:firstLine="709"/>
        <w:rPr>
          <w:b/>
          <w:color w:val="EE0000"/>
          <w:sz w:val="28"/>
          <w:szCs w:val="28"/>
          <w:lang w:val="nl-NL"/>
        </w:rPr>
      </w:pPr>
      <w:r w:rsidRPr="00B85BB1">
        <w:rPr>
          <w:b/>
          <w:color w:val="EE0000"/>
          <w:sz w:val="28"/>
          <w:szCs w:val="28"/>
          <w:lang w:val="nl-NL"/>
        </w:rPr>
        <w:t>5. Quy định về kiểm tra, nghiệm thu sản phẩm:</w:t>
      </w:r>
    </w:p>
    <w:p w14:paraId="2A3E7566" w14:textId="77777777" w:rsidR="00BD6B8E" w:rsidRPr="00B85BB1" w:rsidRDefault="00BD6B8E" w:rsidP="00BD6B8E">
      <w:pPr>
        <w:pStyle w:val="Default"/>
        <w:ind w:firstLine="567"/>
        <w:jc w:val="both"/>
        <w:rPr>
          <w:color w:val="EE0000"/>
          <w:sz w:val="28"/>
          <w:szCs w:val="28"/>
        </w:rPr>
      </w:pPr>
      <w:r w:rsidRPr="00B85BB1">
        <w:rPr>
          <w:color w:val="EE0000"/>
          <w:sz w:val="28"/>
          <w:szCs w:val="28"/>
        </w:rPr>
        <w:t xml:space="preserve">Các kiểm tra và thử nghiệm cần tiến hành gồm có: Chủ đầu tư và Nhà thầu thực hiện kiểm tra, thử nghiệm hàng hóa trong trường hợp khi có nghi ngờ về chất lượng hàng hóa cung cấp. </w:t>
      </w:r>
    </w:p>
    <w:p w14:paraId="392A8D7E" w14:textId="77777777" w:rsidR="00BD6B8E" w:rsidRPr="00B85BB1" w:rsidRDefault="00BD6B8E" w:rsidP="00BD6B8E">
      <w:pPr>
        <w:pStyle w:val="Default"/>
        <w:ind w:firstLine="567"/>
        <w:jc w:val="both"/>
        <w:rPr>
          <w:color w:val="EE0000"/>
          <w:sz w:val="28"/>
          <w:szCs w:val="28"/>
        </w:rPr>
      </w:pPr>
      <w:r w:rsidRPr="00B85BB1">
        <w:rPr>
          <w:color w:val="EE0000"/>
          <w:sz w:val="28"/>
          <w:szCs w:val="28"/>
        </w:rPr>
        <w:t xml:space="preserve">Lưu ý: Khi cần thiết, chủ đầu tư có thể yêu cầu kiểm tra, kiểm định độc lập về thành phần vải, chất lượng hàng hóa. Mọi chi phí kiểm tra, kiểm định sẽ do nhà thầu chịu. </w:t>
      </w:r>
    </w:p>
    <w:p w14:paraId="3082E088" w14:textId="77777777" w:rsidR="00BD6B8E" w:rsidRPr="00B85BB1" w:rsidRDefault="00BD6B8E" w:rsidP="00BD6B8E">
      <w:pPr>
        <w:pStyle w:val="Default"/>
        <w:ind w:firstLine="567"/>
        <w:jc w:val="both"/>
        <w:rPr>
          <w:color w:val="EE0000"/>
          <w:sz w:val="28"/>
          <w:szCs w:val="28"/>
        </w:rPr>
      </w:pPr>
      <w:r w:rsidRPr="00B85BB1">
        <w:rPr>
          <w:color w:val="EE0000"/>
          <w:sz w:val="28"/>
          <w:szCs w:val="28"/>
        </w:rPr>
        <w:t xml:space="preserve">- Cách thức xử lý đối với hàng hóa không đạt yêu cầu qua kiểm tra: </w:t>
      </w:r>
    </w:p>
    <w:p w14:paraId="27EC9F5E" w14:textId="77777777" w:rsidR="00BD6B8E" w:rsidRPr="00B85BB1" w:rsidRDefault="00BD6B8E" w:rsidP="00BD6B8E">
      <w:pPr>
        <w:pStyle w:val="Default"/>
        <w:ind w:firstLine="567"/>
        <w:jc w:val="both"/>
        <w:rPr>
          <w:color w:val="EE0000"/>
          <w:sz w:val="28"/>
          <w:szCs w:val="28"/>
        </w:rPr>
      </w:pPr>
      <w:r w:rsidRPr="00B85BB1">
        <w:rPr>
          <w:color w:val="EE0000"/>
          <w:sz w:val="28"/>
          <w:szCs w:val="28"/>
        </w:rPr>
        <w:t xml:space="preserve">+ Bất cứ một hàng hóa hoặc chi tiết hàng hóa qua kiểm tra mà không phù hợp về chất lượng, về đặc tính kỹ thuật, quy cách, mẫu mã, ... thì Bệnh viện có thể từ chối nhận bàn giao và nhà thầu sẽ phải thay thế các hàng hóa hoặc chi tiết hàng hóa bị từ chối hoặc tiến hành những sửa đổi cần thiết nhằm đảm bảo đáp ứng các yêu cầu về đặc tính kỹ thuật </w:t>
      </w:r>
    </w:p>
    <w:p w14:paraId="3BAAAA72" w14:textId="77777777" w:rsidR="00BD6B8E" w:rsidRPr="007E2866" w:rsidRDefault="00BD6B8E" w:rsidP="00BD6B8E">
      <w:pPr>
        <w:spacing w:after="200" w:line="276" w:lineRule="auto"/>
        <w:ind w:firstLine="567"/>
        <w:rPr>
          <w:i/>
          <w:iCs/>
          <w:color w:val="FF0000"/>
          <w:sz w:val="28"/>
        </w:rPr>
      </w:pPr>
      <w:r w:rsidRPr="007E2866">
        <w:rPr>
          <w:color w:val="FF0000"/>
          <w:sz w:val="28"/>
          <w:szCs w:val="28"/>
        </w:rPr>
        <w:t>+ Sau khi hoàn thành các nội dung về kiểm tra hàng hóa, nhà thầu không được miễn trừ nghĩa vụ bảo hành hay các nghĩa vụ khác theo hợp đồng.</w:t>
      </w:r>
    </w:p>
    <w:p w14:paraId="52116821" w14:textId="1D59B454" w:rsidR="00BB1054" w:rsidRDefault="00BD6B8E" w:rsidP="00BD6B8E">
      <w:r w:rsidRPr="001E2392">
        <w:rPr>
          <w:color w:val="EE0000"/>
          <w:lang w:val="nl-NL"/>
        </w:rPr>
        <w:br w:type="page"/>
      </w:r>
    </w:p>
    <w:sectPr w:rsidR="00BB1054" w:rsidSect="00822279">
      <w:pgSz w:w="11906" w:h="16838" w:code="9"/>
      <w:pgMar w:top="1134" w:right="907" w:bottom="1134" w:left="158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583D"/>
    <w:multiLevelType w:val="hybridMultilevel"/>
    <w:tmpl w:val="EBFE00C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755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76"/>
    <w:rsid w:val="002F0674"/>
    <w:rsid w:val="006B0620"/>
    <w:rsid w:val="00727566"/>
    <w:rsid w:val="007D4FD0"/>
    <w:rsid w:val="007E4425"/>
    <w:rsid w:val="00822279"/>
    <w:rsid w:val="008D2994"/>
    <w:rsid w:val="00BB1054"/>
    <w:rsid w:val="00BD6B8E"/>
    <w:rsid w:val="00BF7335"/>
    <w:rsid w:val="00C92557"/>
    <w:rsid w:val="00D47776"/>
    <w:rsid w:val="00D60B5C"/>
    <w:rsid w:val="00E47015"/>
    <w:rsid w:val="00E60529"/>
    <w:rsid w:val="00F8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FA24"/>
  <w15:chartTrackingRefBased/>
  <w15:docId w15:val="{2D58577B-D11F-43A9-8B89-9AF3D931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B8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47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7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77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77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77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77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7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7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7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7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77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77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77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7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776"/>
    <w:rPr>
      <w:rFonts w:eastAsiaTheme="majorEastAsia" w:cstheme="majorBidi"/>
      <w:color w:val="272727" w:themeColor="text1" w:themeTint="D8"/>
    </w:rPr>
  </w:style>
  <w:style w:type="paragraph" w:styleId="Title">
    <w:name w:val="Title"/>
    <w:basedOn w:val="Normal"/>
    <w:next w:val="Normal"/>
    <w:link w:val="TitleChar"/>
    <w:uiPriority w:val="10"/>
    <w:qFormat/>
    <w:rsid w:val="00D477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776"/>
    <w:pPr>
      <w:spacing w:before="160"/>
      <w:jc w:val="center"/>
    </w:pPr>
    <w:rPr>
      <w:i/>
      <w:iCs/>
      <w:color w:val="404040" w:themeColor="text1" w:themeTint="BF"/>
    </w:rPr>
  </w:style>
  <w:style w:type="character" w:customStyle="1" w:styleId="QuoteChar">
    <w:name w:val="Quote Char"/>
    <w:basedOn w:val="DefaultParagraphFont"/>
    <w:link w:val="Quote"/>
    <w:uiPriority w:val="29"/>
    <w:rsid w:val="00D4777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47776"/>
    <w:pPr>
      <w:ind w:left="720"/>
      <w:contextualSpacing/>
    </w:pPr>
  </w:style>
  <w:style w:type="character" w:styleId="IntenseEmphasis">
    <w:name w:val="Intense Emphasis"/>
    <w:basedOn w:val="DefaultParagraphFont"/>
    <w:uiPriority w:val="21"/>
    <w:qFormat/>
    <w:rsid w:val="00D47776"/>
    <w:rPr>
      <w:i/>
      <w:iCs/>
      <w:color w:val="2F5496" w:themeColor="accent1" w:themeShade="BF"/>
    </w:rPr>
  </w:style>
  <w:style w:type="paragraph" w:styleId="IntenseQuote">
    <w:name w:val="Intense Quote"/>
    <w:basedOn w:val="Normal"/>
    <w:next w:val="Normal"/>
    <w:link w:val="IntenseQuoteChar"/>
    <w:uiPriority w:val="30"/>
    <w:qFormat/>
    <w:rsid w:val="00D47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7776"/>
    <w:rPr>
      <w:i/>
      <w:iCs/>
      <w:color w:val="2F5496" w:themeColor="accent1" w:themeShade="BF"/>
    </w:rPr>
  </w:style>
  <w:style w:type="character" w:styleId="IntenseReference">
    <w:name w:val="Intense Reference"/>
    <w:basedOn w:val="DefaultParagraphFont"/>
    <w:uiPriority w:val="32"/>
    <w:qFormat/>
    <w:rsid w:val="00D47776"/>
    <w:rPr>
      <w:b/>
      <w:bCs/>
      <w:smallCaps/>
      <w:color w:val="2F5496" w:themeColor="accent1" w:themeShade="BF"/>
      <w:spacing w:val="5"/>
    </w:rPr>
  </w:style>
  <w:style w:type="paragraph" w:styleId="BodyTextIndent">
    <w:name w:val="Body Text Indent"/>
    <w:aliases w:val="Body Text Indent Char Char,Body Text Indent Char Char Char Char Char Char,Body Text Indent Char Char Char"/>
    <w:basedOn w:val="Normal"/>
    <w:link w:val="BodyTextIndentChar"/>
    <w:rsid w:val="00BD6B8E"/>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D6B8E"/>
    <w:rPr>
      <w:rFonts w:ascii="Times New Roman" w:eastAsia="Times New Roman" w:hAnsi="Times New Roman" w:cs="Times New Roman"/>
      <w:kern w:val="0"/>
      <w:szCs w:val="20"/>
      <w:lang w:val="x-none" w:eastAsia="x-none"/>
      <w14:ligatures w14:val="none"/>
    </w:rPr>
  </w:style>
  <w:style w:type="paragraph" w:customStyle="1" w:styleId="Default">
    <w:name w:val="Default"/>
    <w:rsid w:val="00BD6B8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D6B8E"/>
  </w:style>
  <w:style w:type="paragraph" w:customStyle="1" w:styleId="01">
    <w:name w:val="01"/>
    <w:basedOn w:val="Normal"/>
    <w:qFormat/>
    <w:rsid w:val="00BD6B8E"/>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2516</Words>
  <Characters>14347</Characters>
  <Application>Microsoft Office Word</Application>
  <DocSecurity>0</DocSecurity>
  <Lines>119</Lines>
  <Paragraphs>33</Paragraphs>
  <ScaleCrop>false</ScaleCrop>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2025-09-08T02:12:00Z</dcterms:created>
  <dcterms:modified xsi:type="dcterms:W3CDTF">2025-09-08T08:32:00Z</dcterms:modified>
</cp:coreProperties>
</file>