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FE45" w14:textId="44058BE0" w:rsidR="00766A6B" w:rsidRPr="00055BA9" w:rsidRDefault="00766A6B" w:rsidP="0081726D">
      <w:pPr>
        <w:pStyle w:val="01"/>
        <w:rPr>
          <w:color w:val="0070C0"/>
        </w:rPr>
      </w:pPr>
      <w:bookmarkStart w:id="0" w:name="_Toc104800533"/>
      <w:r w:rsidRPr="00055BA9">
        <w:rPr>
          <w:color w:val="0070C0"/>
        </w:rPr>
        <w:t>Chương IV. BIỂU MẪU MỜI THẦU VÀ DỰ THẦU</w:t>
      </w:r>
      <w:bookmarkEnd w:id="0"/>
    </w:p>
    <w:p w14:paraId="260A587D" w14:textId="77777777" w:rsidR="00091721" w:rsidRPr="00B01CB6" w:rsidRDefault="00091721" w:rsidP="002E3D01">
      <w:pPr>
        <w:ind w:firstLine="562"/>
        <w:jc w:val="center"/>
        <w:rPr>
          <w:b/>
          <w:sz w:val="14"/>
          <w:szCs w:val="28"/>
          <w:lang w:val="es-ES"/>
        </w:rPr>
      </w:pPr>
    </w:p>
    <w:tbl>
      <w:tblPr>
        <w:tblW w:w="537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5"/>
        <w:gridCol w:w="4963"/>
        <w:gridCol w:w="1800"/>
        <w:gridCol w:w="1531"/>
        <w:gridCol w:w="1531"/>
      </w:tblGrid>
      <w:tr w:rsidR="00892BA1" w:rsidRPr="000551D9" w14:paraId="1A26B7AA" w14:textId="77777777" w:rsidTr="00BF0D78">
        <w:trPr>
          <w:trHeight w:val="368"/>
          <w:tblHeader/>
        </w:trPr>
        <w:tc>
          <w:tcPr>
            <w:tcW w:w="295" w:type="pct"/>
            <w:vMerge w:val="restart"/>
            <w:shd w:val="clear" w:color="auto" w:fill="E2EFD9" w:themeFill="accent6" w:themeFillTint="33"/>
            <w:vAlign w:val="center"/>
          </w:tcPr>
          <w:p w14:paraId="75F16875" w14:textId="77777777" w:rsidR="006E64F9" w:rsidRPr="000551D9" w:rsidRDefault="006E64F9" w:rsidP="00246C24">
            <w:pPr>
              <w:jc w:val="center"/>
              <w:rPr>
                <w:b/>
                <w:sz w:val="25"/>
                <w:szCs w:val="25"/>
                <w:lang w:val="nl-NL"/>
              </w:rPr>
            </w:pPr>
            <w:r w:rsidRPr="000551D9">
              <w:rPr>
                <w:b/>
                <w:sz w:val="25"/>
                <w:szCs w:val="25"/>
                <w:lang w:val="nl-NL"/>
              </w:rPr>
              <w:t>TT</w:t>
            </w:r>
          </w:p>
        </w:tc>
        <w:tc>
          <w:tcPr>
            <w:tcW w:w="2377" w:type="pct"/>
            <w:vMerge w:val="restart"/>
            <w:shd w:val="clear" w:color="auto" w:fill="E2EFD9" w:themeFill="accent6" w:themeFillTint="33"/>
            <w:vAlign w:val="center"/>
          </w:tcPr>
          <w:p w14:paraId="4941416C" w14:textId="77777777" w:rsidR="006E64F9" w:rsidRPr="000551D9" w:rsidRDefault="006E64F9" w:rsidP="00246C24">
            <w:pPr>
              <w:jc w:val="center"/>
              <w:rPr>
                <w:b/>
                <w:sz w:val="25"/>
                <w:szCs w:val="25"/>
                <w:lang w:val="nl-NL"/>
              </w:rPr>
            </w:pPr>
            <w:r w:rsidRPr="000551D9">
              <w:rPr>
                <w:b/>
                <w:sz w:val="25"/>
                <w:szCs w:val="25"/>
                <w:lang w:val="nl-NL"/>
              </w:rPr>
              <w:t>Biểu mẫu</w:t>
            </w:r>
          </w:p>
        </w:tc>
        <w:tc>
          <w:tcPr>
            <w:tcW w:w="862" w:type="pct"/>
            <w:vMerge w:val="restart"/>
            <w:shd w:val="clear" w:color="auto" w:fill="E2EFD9" w:themeFill="accent6" w:themeFillTint="33"/>
            <w:vAlign w:val="center"/>
          </w:tcPr>
          <w:p w14:paraId="67779BE2" w14:textId="77777777" w:rsidR="006E64F9" w:rsidRPr="000551D9" w:rsidRDefault="006E64F9" w:rsidP="00246C24">
            <w:pPr>
              <w:jc w:val="center"/>
              <w:rPr>
                <w:b/>
                <w:sz w:val="25"/>
                <w:szCs w:val="25"/>
                <w:lang w:val="nl-NL"/>
              </w:rPr>
            </w:pPr>
            <w:r w:rsidRPr="000551D9">
              <w:rPr>
                <w:b/>
                <w:sz w:val="25"/>
                <w:szCs w:val="25"/>
                <w:lang w:val="nl-NL"/>
              </w:rPr>
              <w:t>Cách thức thực hiện</w:t>
            </w:r>
          </w:p>
        </w:tc>
        <w:tc>
          <w:tcPr>
            <w:tcW w:w="1466" w:type="pct"/>
            <w:gridSpan w:val="2"/>
            <w:shd w:val="clear" w:color="auto" w:fill="E2EFD9" w:themeFill="accent6" w:themeFillTint="33"/>
            <w:vAlign w:val="center"/>
          </w:tcPr>
          <w:p w14:paraId="72A40A29" w14:textId="77777777" w:rsidR="006E64F9" w:rsidRPr="000551D9" w:rsidRDefault="006E64F9" w:rsidP="00246C24">
            <w:pPr>
              <w:jc w:val="center"/>
              <w:rPr>
                <w:b/>
                <w:sz w:val="25"/>
                <w:szCs w:val="25"/>
                <w:lang w:val="nl-NL"/>
              </w:rPr>
            </w:pPr>
            <w:r w:rsidRPr="000551D9">
              <w:rPr>
                <w:b/>
                <w:sz w:val="25"/>
                <w:szCs w:val="25"/>
                <w:lang w:val="nl-NL"/>
              </w:rPr>
              <w:t>Trách nhiệm thực hiện</w:t>
            </w:r>
          </w:p>
        </w:tc>
      </w:tr>
      <w:tr w:rsidR="00892BA1" w:rsidRPr="000551D9" w14:paraId="55116CC6" w14:textId="77777777" w:rsidTr="00BF0D78">
        <w:trPr>
          <w:trHeight w:val="440"/>
          <w:tblHeader/>
        </w:trPr>
        <w:tc>
          <w:tcPr>
            <w:tcW w:w="295" w:type="pct"/>
            <w:vMerge/>
            <w:shd w:val="clear" w:color="auto" w:fill="E2EFD9" w:themeFill="accent6" w:themeFillTint="33"/>
            <w:vAlign w:val="center"/>
          </w:tcPr>
          <w:p w14:paraId="5A60B678" w14:textId="77777777" w:rsidR="006E64F9" w:rsidRPr="000551D9" w:rsidRDefault="006E64F9" w:rsidP="00246C24">
            <w:pPr>
              <w:jc w:val="center"/>
              <w:rPr>
                <w:b/>
                <w:sz w:val="25"/>
                <w:szCs w:val="25"/>
                <w:lang w:val="nl-NL"/>
              </w:rPr>
            </w:pPr>
          </w:p>
        </w:tc>
        <w:tc>
          <w:tcPr>
            <w:tcW w:w="2377" w:type="pct"/>
            <w:vMerge/>
            <w:shd w:val="clear" w:color="auto" w:fill="E2EFD9" w:themeFill="accent6" w:themeFillTint="33"/>
            <w:vAlign w:val="center"/>
          </w:tcPr>
          <w:p w14:paraId="4B44FEE5" w14:textId="77777777" w:rsidR="006E64F9" w:rsidRPr="000551D9" w:rsidRDefault="006E64F9" w:rsidP="00246C24">
            <w:pPr>
              <w:jc w:val="center"/>
              <w:rPr>
                <w:b/>
                <w:sz w:val="25"/>
                <w:szCs w:val="25"/>
                <w:lang w:val="nl-NL"/>
              </w:rPr>
            </w:pPr>
          </w:p>
        </w:tc>
        <w:tc>
          <w:tcPr>
            <w:tcW w:w="862" w:type="pct"/>
            <w:vMerge/>
            <w:shd w:val="clear" w:color="auto" w:fill="E2EFD9" w:themeFill="accent6" w:themeFillTint="33"/>
            <w:vAlign w:val="center"/>
          </w:tcPr>
          <w:p w14:paraId="30F38736" w14:textId="77777777" w:rsidR="006E64F9" w:rsidRPr="000551D9" w:rsidRDefault="006E64F9" w:rsidP="00246C24">
            <w:pPr>
              <w:jc w:val="center"/>
              <w:rPr>
                <w:b/>
                <w:sz w:val="25"/>
                <w:szCs w:val="25"/>
                <w:lang w:val="nl-NL"/>
              </w:rPr>
            </w:pPr>
          </w:p>
        </w:tc>
        <w:tc>
          <w:tcPr>
            <w:tcW w:w="733" w:type="pct"/>
            <w:shd w:val="clear" w:color="auto" w:fill="E2EFD9" w:themeFill="accent6" w:themeFillTint="33"/>
            <w:vAlign w:val="center"/>
          </w:tcPr>
          <w:p w14:paraId="0996EB4D" w14:textId="77777777" w:rsidR="006E64F9" w:rsidRPr="000551D9" w:rsidRDefault="006E64F9" w:rsidP="00246C24">
            <w:pPr>
              <w:jc w:val="center"/>
              <w:rPr>
                <w:b/>
                <w:sz w:val="25"/>
                <w:szCs w:val="25"/>
                <w:lang w:val="nl-NL"/>
              </w:rPr>
            </w:pPr>
            <w:r w:rsidRPr="000551D9">
              <w:rPr>
                <w:b/>
                <w:sz w:val="25"/>
                <w:szCs w:val="25"/>
                <w:lang w:val="nl-NL"/>
              </w:rPr>
              <w:t>Chủ đầu tư</w:t>
            </w:r>
          </w:p>
        </w:tc>
        <w:tc>
          <w:tcPr>
            <w:tcW w:w="733" w:type="pct"/>
            <w:shd w:val="clear" w:color="auto" w:fill="E2EFD9" w:themeFill="accent6" w:themeFillTint="33"/>
            <w:vAlign w:val="center"/>
          </w:tcPr>
          <w:p w14:paraId="7DCDA3CA" w14:textId="77777777" w:rsidR="006E64F9" w:rsidRPr="000551D9" w:rsidRDefault="006E64F9" w:rsidP="00246C24">
            <w:pPr>
              <w:jc w:val="center"/>
              <w:rPr>
                <w:b/>
                <w:sz w:val="25"/>
                <w:szCs w:val="25"/>
                <w:lang w:val="nl-NL"/>
              </w:rPr>
            </w:pPr>
            <w:r w:rsidRPr="000551D9">
              <w:rPr>
                <w:b/>
                <w:sz w:val="25"/>
                <w:szCs w:val="25"/>
                <w:lang w:val="nl-NL"/>
              </w:rPr>
              <w:t>Nhà thầu</w:t>
            </w:r>
          </w:p>
        </w:tc>
      </w:tr>
      <w:tr w:rsidR="00922F4B" w:rsidRPr="000551D9" w14:paraId="7F95B24D" w14:textId="77777777" w:rsidTr="002E3D01">
        <w:trPr>
          <w:trHeight w:val="701"/>
        </w:trPr>
        <w:tc>
          <w:tcPr>
            <w:tcW w:w="295" w:type="pct"/>
            <w:vAlign w:val="center"/>
          </w:tcPr>
          <w:p w14:paraId="1886D374" w14:textId="77777777" w:rsidR="00922F4B" w:rsidRPr="000551D9" w:rsidRDefault="00922F4B" w:rsidP="00246C24">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1</w:t>
            </w:r>
          </w:p>
        </w:tc>
        <w:tc>
          <w:tcPr>
            <w:tcW w:w="2377" w:type="pct"/>
            <w:vAlign w:val="center"/>
          </w:tcPr>
          <w:p w14:paraId="076AD5B9" w14:textId="77777777" w:rsidR="00922F4B" w:rsidRPr="000551D9" w:rsidRDefault="00922F4B" w:rsidP="006410A5">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Mẫu số 01. Phạm vi </w:t>
            </w:r>
            <w:r w:rsidR="00764243">
              <w:rPr>
                <w:rFonts w:asciiTheme="majorHAnsi" w:hAnsiTheme="majorHAnsi" w:cstheme="majorHAnsi"/>
                <w:sz w:val="25"/>
                <w:szCs w:val="25"/>
                <w:lang w:val="nl-NL"/>
              </w:rPr>
              <w:t>C</w:t>
            </w:r>
            <w:r w:rsidR="006410A5">
              <w:rPr>
                <w:rFonts w:asciiTheme="majorHAnsi" w:hAnsiTheme="majorHAnsi" w:cstheme="majorHAnsi"/>
                <w:sz w:val="25"/>
                <w:szCs w:val="25"/>
                <w:lang w:val="nl-NL"/>
              </w:rPr>
              <w:t>ung cấp</w:t>
            </w:r>
            <w:r w:rsidR="00764243">
              <w:rPr>
                <w:rFonts w:asciiTheme="majorHAnsi" w:hAnsiTheme="majorHAnsi" w:cstheme="majorHAnsi"/>
                <w:sz w:val="25"/>
                <w:szCs w:val="25"/>
                <w:lang w:val="nl-NL"/>
              </w:rPr>
              <w:t xml:space="preserve"> </w:t>
            </w:r>
          </w:p>
        </w:tc>
        <w:tc>
          <w:tcPr>
            <w:tcW w:w="862" w:type="pct"/>
            <w:vAlign w:val="center"/>
          </w:tcPr>
          <w:p w14:paraId="2895BFBF" w14:textId="77777777" w:rsidR="00922F4B" w:rsidRPr="000551D9" w:rsidRDefault="00922F4B" w:rsidP="00055BA9">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3E9DC4E" w14:textId="77777777" w:rsidR="00922F4B" w:rsidRPr="000551D9" w:rsidRDefault="00922F4B" w:rsidP="00246C24">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c>
          <w:tcPr>
            <w:tcW w:w="733" w:type="pct"/>
            <w:vAlign w:val="center"/>
          </w:tcPr>
          <w:p w14:paraId="0DB54E9E" w14:textId="77777777" w:rsidR="00922F4B" w:rsidRPr="000551D9" w:rsidRDefault="00922F4B" w:rsidP="00246C24">
            <w:pPr>
              <w:rPr>
                <w:rFonts w:asciiTheme="majorHAnsi" w:hAnsiTheme="majorHAnsi" w:cstheme="majorHAnsi"/>
                <w:b/>
                <w:sz w:val="25"/>
                <w:szCs w:val="25"/>
                <w:lang w:val="nl-NL"/>
              </w:rPr>
            </w:pPr>
          </w:p>
        </w:tc>
      </w:tr>
      <w:tr w:rsidR="00922F4B" w:rsidRPr="000551D9" w14:paraId="7B16F210" w14:textId="77777777" w:rsidTr="000551D9">
        <w:trPr>
          <w:trHeight w:val="20"/>
        </w:trPr>
        <w:tc>
          <w:tcPr>
            <w:tcW w:w="295" w:type="pct"/>
            <w:vAlign w:val="center"/>
          </w:tcPr>
          <w:p w14:paraId="2CE628F0"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2</w:t>
            </w:r>
          </w:p>
        </w:tc>
        <w:tc>
          <w:tcPr>
            <w:tcW w:w="2377" w:type="pct"/>
            <w:vAlign w:val="center"/>
          </w:tcPr>
          <w:p w14:paraId="14BD477F"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02. Đơn dự thầu</w:t>
            </w:r>
          </w:p>
        </w:tc>
        <w:tc>
          <w:tcPr>
            <w:tcW w:w="862" w:type="pct"/>
            <w:vAlign w:val="center"/>
          </w:tcPr>
          <w:p w14:paraId="3C6C917A"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Webform</w:t>
            </w:r>
          </w:p>
        </w:tc>
        <w:tc>
          <w:tcPr>
            <w:tcW w:w="733" w:type="pct"/>
            <w:vAlign w:val="center"/>
          </w:tcPr>
          <w:p w14:paraId="2C15D3F5" w14:textId="77777777" w:rsidR="00922F4B" w:rsidRPr="000551D9" w:rsidRDefault="00922F4B" w:rsidP="003B2342">
            <w:pPr>
              <w:jc w:val="center"/>
              <w:rPr>
                <w:rFonts w:asciiTheme="majorHAnsi" w:hAnsiTheme="majorHAnsi" w:cstheme="majorHAnsi"/>
                <w:b/>
                <w:sz w:val="25"/>
                <w:szCs w:val="25"/>
                <w:lang w:val="nl-NL"/>
              </w:rPr>
            </w:pPr>
          </w:p>
        </w:tc>
        <w:tc>
          <w:tcPr>
            <w:tcW w:w="733" w:type="pct"/>
            <w:vAlign w:val="center"/>
          </w:tcPr>
          <w:p w14:paraId="5C71214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22F4B" w:rsidRPr="000551D9" w14:paraId="22072F47" w14:textId="77777777" w:rsidTr="00BF0D78">
        <w:trPr>
          <w:trHeight w:val="251"/>
        </w:trPr>
        <w:tc>
          <w:tcPr>
            <w:tcW w:w="295" w:type="pct"/>
            <w:vAlign w:val="center"/>
          </w:tcPr>
          <w:p w14:paraId="3A515C61"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3</w:t>
            </w:r>
          </w:p>
        </w:tc>
        <w:tc>
          <w:tcPr>
            <w:tcW w:w="2377" w:type="pct"/>
            <w:vAlign w:val="center"/>
          </w:tcPr>
          <w:p w14:paraId="5E51C5C9"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03. Thỏa thuận liên danh</w:t>
            </w:r>
          </w:p>
        </w:tc>
        <w:tc>
          <w:tcPr>
            <w:tcW w:w="862" w:type="pct"/>
            <w:vAlign w:val="center"/>
          </w:tcPr>
          <w:p w14:paraId="021D93FA" w14:textId="77777777" w:rsidR="00922F4B" w:rsidRPr="000551D9" w:rsidRDefault="00BF2044" w:rsidP="00933B0F">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Webform </w:t>
            </w:r>
          </w:p>
        </w:tc>
        <w:tc>
          <w:tcPr>
            <w:tcW w:w="733" w:type="pct"/>
            <w:vAlign w:val="center"/>
          </w:tcPr>
          <w:p w14:paraId="43C29D23" w14:textId="77777777" w:rsidR="00922F4B" w:rsidRPr="000551D9" w:rsidRDefault="00922F4B" w:rsidP="003B2342">
            <w:pPr>
              <w:rPr>
                <w:rFonts w:asciiTheme="majorHAnsi" w:hAnsiTheme="majorHAnsi" w:cstheme="majorHAnsi"/>
                <w:b/>
                <w:sz w:val="25"/>
                <w:szCs w:val="25"/>
                <w:lang w:val="nl-NL"/>
              </w:rPr>
            </w:pPr>
          </w:p>
        </w:tc>
        <w:tc>
          <w:tcPr>
            <w:tcW w:w="733" w:type="pct"/>
            <w:vAlign w:val="center"/>
          </w:tcPr>
          <w:p w14:paraId="1C130DD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5F60BF" w:rsidRPr="00873D87" w14:paraId="7EEAF295" w14:textId="77777777" w:rsidTr="000551D9">
        <w:trPr>
          <w:trHeight w:val="20"/>
        </w:trPr>
        <w:tc>
          <w:tcPr>
            <w:tcW w:w="295" w:type="pct"/>
            <w:vAlign w:val="center"/>
          </w:tcPr>
          <w:p w14:paraId="08AD6A6C"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4</w:t>
            </w:r>
          </w:p>
        </w:tc>
        <w:tc>
          <w:tcPr>
            <w:tcW w:w="2377" w:type="pct"/>
            <w:vAlign w:val="center"/>
          </w:tcPr>
          <w:p w14:paraId="7FD86A7A" w14:textId="77777777" w:rsidR="005F60BF" w:rsidRPr="00873D87" w:rsidRDefault="005F60BF" w:rsidP="006410A5">
            <w:pPr>
              <w:spacing w:before="120" w:after="120"/>
              <w:ind w:left="91" w:right="90"/>
              <w:rPr>
                <w:rFonts w:asciiTheme="majorHAnsi" w:hAnsiTheme="majorHAnsi" w:cstheme="majorHAnsi"/>
                <w:b/>
                <w:sz w:val="25"/>
                <w:szCs w:val="25"/>
                <w:lang w:val="nl-NL"/>
              </w:rPr>
            </w:pPr>
            <w:r w:rsidRPr="00873D87">
              <w:rPr>
                <w:rFonts w:asciiTheme="majorHAnsi" w:hAnsiTheme="majorHAnsi" w:cstheme="majorHAnsi"/>
                <w:sz w:val="25"/>
                <w:szCs w:val="25"/>
                <w:lang w:val="nl-NL"/>
              </w:rPr>
              <w:t xml:space="preserve">Mẫu số 04A. Bảo lãnh dự thầu </w:t>
            </w:r>
            <w:r w:rsidRPr="002E3D01">
              <w:rPr>
                <w:rFonts w:asciiTheme="majorHAnsi" w:hAnsiTheme="majorHAnsi" w:cstheme="majorHAnsi"/>
                <w:i/>
                <w:sz w:val="25"/>
                <w:szCs w:val="25"/>
                <w:lang w:val="nl-NL"/>
              </w:rPr>
              <w:t xml:space="preserve">(áp dụng </w:t>
            </w:r>
            <w:r w:rsidR="006410A5">
              <w:rPr>
                <w:rFonts w:asciiTheme="majorHAnsi" w:hAnsiTheme="majorHAnsi" w:cstheme="majorHAnsi"/>
                <w:i/>
                <w:sz w:val="25"/>
                <w:szCs w:val="25"/>
                <w:lang w:val="nl-NL"/>
              </w:rPr>
              <w:t xml:space="preserve">trong trường hợp </w:t>
            </w:r>
            <w:r w:rsidRPr="002E3D01">
              <w:rPr>
                <w:rFonts w:asciiTheme="majorHAnsi" w:hAnsiTheme="majorHAnsi" w:cstheme="majorHAnsi"/>
                <w:i/>
                <w:sz w:val="25"/>
                <w:szCs w:val="25"/>
                <w:lang w:val="nl-NL"/>
              </w:rPr>
              <w:t>nhà thầu độc lập)</w:t>
            </w:r>
          </w:p>
        </w:tc>
        <w:tc>
          <w:tcPr>
            <w:tcW w:w="862" w:type="pct"/>
            <w:vMerge w:val="restart"/>
            <w:vAlign w:val="center"/>
          </w:tcPr>
          <w:p w14:paraId="2C79C1D5" w14:textId="4311FFEB" w:rsidR="005F60BF" w:rsidRPr="00873D87" w:rsidRDefault="00866079"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Cam kết trong đơn dự thầu</w:t>
            </w:r>
          </w:p>
        </w:tc>
        <w:tc>
          <w:tcPr>
            <w:tcW w:w="733" w:type="pct"/>
            <w:vAlign w:val="center"/>
          </w:tcPr>
          <w:p w14:paraId="560DD76D"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6C0E62A3" w14:textId="77777777" w:rsidR="005F60BF" w:rsidRPr="00873D87"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F60BF" w:rsidRPr="000551D9" w14:paraId="4BE32108" w14:textId="77777777" w:rsidTr="000551D9">
        <w:trPr>
          <w:trHeight w:val="20"/>
        </w:trPr>
        <w:tc>
          <w:tcPr>
            <w:tcW w:w="295" w:type="pct"/>
            <w:vAlign w:val="center"/>
          </w:tcPr>
          <w:p w14:paraId="16694993"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5</w:t>
            </w:r>
          </w:p>
        </w:tc>
        <w:tc>
          <w:tcPr>
            <w:tcW w:w="2377" w:type="pct"/>
            <w:vAlign w:val="center"/>
          </w:tcPr>
          <w:p w14:paraId="6038413A" w14:textId="77777777" w:rsidR="005F60BF" w:rsidRPr="00873D87" w:rsidRDefault="005F60BF" w:rsidP="006410A5">
            <w:pPr>
              <w:spacing w:before="120" w:after="120"/>
              <w:ind w:left="91" w:right="90"/>
              <w:rPr>
                <w:rFonts w:asciiTheme="majorHAnsi" w:hAnsiTheme="majorHAnsi" w:cstheme="majorHAnsi"/>
                <w:sz w:val="25"/>
                <w:szCs w:val="25"/>
                <w:lang w:val="nl-NL"/>
              </w:rPr>
            </w:pPr>
            <w:r w:rsidRPr="00873D87">
              <w:rPr>
                <w:rFonts w:asciiTheme="majorHAnsi" w:hAnsiTheme="majorHAnsi" w:cstheme="majorHAnsi"/>
                <w:sz w:val="25"/>
                <w:szCs w:val="25"/>
                <w:lang w:val="nl-NL"/>
              </w:rPr>
              <w:t xml:space="preserve">Mẫu số 04B. Bảo lãnh dự thầu </w:t>
            </w:r>
            <w:r w:rsidRPr="002E3D01">
              <w:rPr>
                <w:rFonts w:asciiTheme="majorHAnsi" w:hAnsiTheme="majorHAnsi" w:cstheme="majorHAnsi"/>
                <w:i/>
                <w:sz w:val="25"/>
                <w:szCs w:val="25"/>
                <w:lang w:val="nl-NL"/>
              </w:rPr>
              <w:t xml:space="preserve">(áp </w:t>
            </w:r>
            <w:r w:rsidR="006410A5">
              <w:rPr>
                <w:rFonts w:asciiTheme="majorHAnsi" w:hAnsiTheme="majorHAnsi" w:cstheme="majorHAnsi"/>
                <w:i/>
                <w:sz w:val="25"/>
                <w:szCs w:val="25"/>
                <w:lang w:val="nl-NL"/>
              </w:rPr>
              <w:t>trong trường hợp</w:t>
            </w:r>
            <w:r w:rsidRPr="002E3D01">
              <w:rPr>
                <w:rFonts w:asciiTheme="majorHAnsi" w:hAnsiTheme="majorHAnsi" w:cstheme="majorHAnsi"/>
                <w:i/>
                <w:sz w:val="25"/>
                <w:szCs w:val="25"/>
                <w:lang w:val="nl-NL"/>
              </w:rPr>
              <w:t xml:space="preserve"> nhà thầu liên danh)</w:t>
            </w:r>
          </w:p>
        </w:tc>
        <w:tc>
          <w:tcPr>
            <w:tcW w:w="862" w:type="pct"/>
            <w:vMerge/>
            <w:vAlign w:val="center"/>
          </w:tcPr>
          <w:p w14:paraId="692B2A14" w14:textId="77777777" w:rsidR="005F60BF" w:rsidRPr="00873D87" w:rsidRDefault="005F60BF" w:rsidP="003B2342">
            <w:pPr>
              <w:jc w:val="center"/>
              <w:rPr>
                <w:rFonts w:asciiTheme="majorHAnsi" w:hAnsiTheme="majorHAnsi" w:cstheme="majorHAnsi"/>
                <w:sz w:val="25"/>
                <w:szCs w:val="25"/>
                <w:lang w:val="nl-NL"/>
              </w:rPr>
            </w:pPr>
          </w:p>
        </w:tc>
        <w:tc>
          <w:tcPr>
            <w:tcW w:w="733" w:type="pct"/>
            <w:vAlign w:val="center"/>
          </w:tcPr>
          <w:p w14:paraId="37FA4391"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16FEE6A6" w14:textId="77777777" w:rsidR="005F60BF" w:rsidRPr="000551D9"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D6470" w:rsidRPr="000551D9" w14:paraId="3E8C533C" w14:textId="77777777" w:rsidTr="00BF0D78">
        <w:trPr>
          <w:trHeight w:val="674"/>
        </w:trPr>
        <w:tc>
          <w:tcPr>
            <w:tcW w:w="295" w:type="pct"/>
            <w:vAlign w:val="center"/>
          </w:tcPr>
          <w:p w14:paraId="6377089F" w14:textId="77777777" w:rsidR="005D6470" w:rsidRPr="000551D9" w:rsidRDefault="005D6470"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6</w:t>
            </w:r>
          </w:p>
        </w:tc>
        <w:tc>
          <w:tcPr>
            <w:tcW w:w="2377" w:type="pct"/>
            <w:vAlign w:val="center"/>
          </w:tcPr>
          <w:p w14:paraId="689297FF" w14:textId="77777777" w:rsidR="005D6470" w:rsidRPr="002E3D01" w:rsidRDefault="002E3D01" w:rsidP="002E3D01">
            <w:pPr>
              <w:spacing w:before="120" w:after="120"/>
              <w:ind w:left="91" w:right="90"/>
              <w:rPr>
                <w:rFonts w:asciiTheme="majorHAnsi" w:hAnsiTheme="majorHAnsi" w:cstheme="majorHAnsi"/>
                <w:b/>
                <w:sz w:val="25"/>
                <w:szCs w:val="25"/>
                <w:lang w:val="nl-NL"/>
              </w:rPr>
            </w:pPr>
            <w:r w:rsidRPr="002E3D01">
              <w:rPr>
                <w:rFonts w:asciiTheme="majorHAnsi" w:hAnsiTheme="majorHAnsi" w:cstheme="majorHAnsi"/>
                <w:sz w:val="25"/>
                <w:szCs w:val="25"/>
                <w:lang w:val="nl-NL"/>
              </w:rPr>
              <w:t>Mẫu số 05. Hợp đồng tương tự do nhà thầu thực hiện</w:t>
            </w:r>
          </w:p>
        </w:tc>
        <w:tc>
          <w:tcPr>
            <w:tcW w:w="862" w:type="pct"/>
            <w:vMerge w:val="restart"/>
            <w:vAlign w:val="center"/>
          </w:tcPr>
          <w:p w14:paraId="5ADE027A" w14:textId="77777777" w:rsidR="005D6470" w:rsidRPr="000551D9" w:rsidRDefault="005D6470" w:rsidP="00055BA9">
            <w:pPr>
              <w:jc w:val="center"/>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211F14B" w14:textId="77777777" w:rsidR="005D6470" w:rsidRPr="000551D9" w:rsidRDefault="005D6470" w:rsidP="003B2342">
            <w:pPr>
              <w:rPr>
                <w:rFonts w:asciiTheme="majorHAnsi" w:hAnsiTheme="majorHAnsi" w:cstheme="majorHAnsi"/>
                <w:b/>
                <w:sz w:val="25"/>
                <w:szCs w:val="25"/>
                <w:lang w:val="nl-NL"/>
              </w:rPr>
            </w:pPr>
          </w:p>
        </w:tc>
        <w:tc>
          <w:tcPr>
            <w:tcW w:w="733" w:type="pct"/>
            <w:vAlign w:val="center"/>
          </w:tcPr>
          <w:p w14:paraId="55627E18" w14:textId="77777777" w:rsidR="005D6470" w:rsidRPr="000551D9" w:rsidRDefault="005D6470"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BF0D78" w14:paraId="349F0C33" w14:textId="77777777" w:rsidTr="00BF0D78">
        <w:trPr>
          <w:trHeight w:val="656"/>
        </w:trPr>
        <w:tc>
          <w:tcPr>
            <w:tcW w:w="295" w:type="pct"/>
            <w:vAlign w:val="center"/>
          </w:tcPr>
          <w:p w14:paraId="2861E995"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7</w:t>
            </w:r>
          </w:p>
        </w:tc>
        <w:tc>
          <w:tcPr>
            <w:tcW w:w="2377" w:type="pct"/>
            <w:vAlign w:val="center"/>
          </w:tcPr>
          <w:p w14:paraId="4F4AC93A" w14:textId="3C3B35F6" w:rsidR="002E3D01" w:rsidRPr="00BF0D78" w:rsidRDefault="002E3D01" w:rsidP="009E13B7">
            <w:pPr>
              <w:spacing w:before="120" w:after="120"/>
              <w:ind w:left="91" w:right="90"/>
              <w:rPr>
                <w:rFonts w:asciiTheme="majorHAnsi" w:hAnsiTheme="majorHAnsi" w:cstheme="majorHAnsi"/>
                <w:b/>
                <w:sz w:val="25"/>
                <w:szCs w:val="25"/>
                <w:lang w:val="nl-NL"/>
              </w:rPr>
            </w:pPr>
            <w:r w:rsidRPr="00BF0D78">
              <w:rPr>
                <w:rFonts w:asciiTheme="majorHAnsi" w:hAnsiTheme="majorHAnsi" w:cstheme="majorHAnsi"/>
                <w:sz w:val="25"/>
                <w:szCs w:val="25"/>
                <w:lang w:val="nl-NL"/>
              </w:rPr>
              <w:t>Mẫu số 06A. Bảng đề xuất nhân sự chủ chốt</w:t>
            </w:r>
            <w:r w:rsidR="00BF0D78">
              <w:rPr>
                <w:rFonts w:asciiTheme="majorHAnsi" w:hAnsiTheme="majorHAnsi" w:cstheme="majorHAnsi"/>
                <w:sz w:val="25"/>
                <w:szCs w:val="25"/>
                <w:lang w:val="nl-NL"/>
              </w:rPr>
              <w:t xml:space="preserve"> </w:t>
            </w:r>
          </w:p>
        </w:tc>
        <w:tc>
          <w:tcPr>
            <w:tcW w:w="862" w:type="pct"/>
            <w:vMerge/>
            <w:vAlign w:val="center"/>
          </w:tcPr>
          <w:p w14:paraId="03169695"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149B83CF"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2D1C6017" w14:textId="5A8AA12D"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BF0D78" w14:paraId="25A4772D" w14:textId="77777777" w:rsidTr="000551D9">
        <w:trPr>
          <w:trHeight w:val="20"/>
        </w:trPr>
        <w:tc>
          <w:tcPr>
            <w:tcW w:w="295" w:type="pct"/>
            <w:vAlign w:val="center"/>
          </w:tcPr>
          <w:p w14:paraId="54A3E30F"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8</w:t>
            </w:r>
          </w:p>
        </w:tc>
        <w:tc>
          <w:tcPr>
            <w:tcW w:w="2377" w:type="pct"/>
            <w:vAlign w:val="center"/>
          </w:tcPr>
          <w:p w14:paraId="2E4A8AD2" w14:textId="73CE9906"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06B. Bảng lý lịch chuyên môn của nhân sự chủ chốt</w:t>
            </w:r>
            <w:r w:rsidR="00BF0D78">
              <w:rPr>
                <w:rFonts w:asciiTheme="majorHAnsi" w:hAnsiTheme="majorHAnsi" w:cstheme="majorHAnsi"/>
                <w:sz w:val="25"/>
                <w:szCs w:val="25"/>
                <w:lang w:val="nl-NL"/>
              </w:rPr>
              <w:t xml:space="preserve"> </w:t>
            </w:r>
          </w:p>
        </w:tc>
        <w:tc>
          <w:tcPr>
            <w:tcW w:w="862" w:type="pct"/>
            <w:vMerge/>
            <w:vAlign w:val="center"/>
          </w:tcPr>
          <w:p w14:paraId="7CBC61FE"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620846F5"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7296FE3E" w14:textId="7F710A1F"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1546DB8E" w14:textId="77777777" w:rsidTr="000551D9">
        <w:trPr>
          <w:trHeight w:val="20"/>
        </w:trPr>
        <w:tc>
          <w:tcPr>
            <w:tcW w:w="295" w:type="pct"/>
            <w:vAlign w:val="center"/>
          </w:tcPr>
          <w:p w14:paraId="317CCD7E"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9</w:t>
            </w:r>
          </w:p>
        </w:tc>
        <w:tc>
          <w:tcPr>
            <w:tcW w:w="2377" w:type="pct"/>
            <w:vAlign w:val="center"/>
          </w:tcPr>
          <w:p w14:paraId="1BE433F1" w14:textId="66535C04"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06C. Bảng kinh nghiệm chuyên môn</w:t>
            </w:r>
            <w:r w:rsidR="00BF0D78">
              <w:rPr>
                <w:rFonts w:asciiTheme="majorHAnsi" w:hAnsiTheme="majorHAnsi" w:cstheme="majorHAnsi"/>
                <w:sz w:val="25"/>
                <w:szCs w:val="25"/>
                <w:lang w:val="nl-NL"/>
              </w:rPr>
              <w:t xml:space="preserve"> </w:t>
            </w:r>
          </w:p>
        </w:tc>
        <w:tc>
          <w:tcPr>
            <w:tcW w:w="862" w:type="pct"/>
            <w:vMerge/>
            <w:vAlign w:val="center"/>
          </w:tcPr>
          <w:p w14:paraId="1CA95DE0"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28830C21"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467518D7" w14:textId="30C70414" w:rsidR="002E3D01" w:rsidRPr="000551D9"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70DE2F37" w14:textId="77777777" w:rsidTr="009E13B7">
        <w:trPr>
          <w:trHeight w:val="521"/>
        </w:trPr>
        <w:tc>
          <w:tcPr>
            <w:tcW w:w="295" w:type="pct"/>
            <w:vAlign w:val="center"/>
          </w:tcPr>
          <w:p w14:paraId="5A619C3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10</w:t>
            </w:r>
          </w:p>
        </w:tc>
        <w:tc>
          <w:tcPr>
            <w:tcW w:w="2377" w:type="pct"/>
          </w:tcPr>
          <w:p w14:paraId="6DB1FA2F" w14:textId="6842EA42" w:rsidR="002E3D01" w:rsidRPr="002E3D01" w:rsidRDefault="002E3D01" w:rsidP="009E13B7">
            <w:pPr>
              <w:spacing w:before="120" w:after="120"/>
              <w:ind w:left="91" w:right="90"/>
              <w:jc w:val="left"/>
              <w:rPr>
                <w:rFonts w:asciiTheme="majorHAnsi" w:hAnsiTheme="majorHAnsi" w:cstheme="majorHAnsi"/>
                <w:sz w:val="25"/>
                <w:szCs w:val="25"/>
                <w:lang w:val="nl-NL"/>
              </w:rPr>
            </w:pPr>
            <w:r w:rsidRPr="002E3D01">
              <w:rPr>
                <w:rFonts w:asciiTheme="majorHAnsi" w:hAnsiTheme="majorHAnsi" w:cstheme="majorHAnsi"/>
                <w:sz w:val="25"/>
                <w:szCs w:val="25"/>
                <w:lang w:val="nl-NL"/>
              </w:rPr>
              <w:t>Mẫu số 6D</w:t>
            </w:r>
            <w:r>
              <w:rPr>
                <w:rFonts w:asciiTheme="majorHAnsi" w:hAnsiTheme="majorHAnsi" w:cstheme="majorHAnsi"/>
                <w:sz w:val="25"/>
                <w:szCs w:val="25"/>
                <w:lang w:val="nl-NL"/>
              </w:rPr>
              <w:t xml:space="preserve">. Bảng </w:t>
            </w:r>
            <w:r w:rsidRPr="002E3D01">
              <w:rPr>
                <w:rFonts w:asciiTheme="majorHAnsi" w:hAnsiTheme="majorHAnsi" w:cstheme="majorHAnsi"/>
                <w:sz w:val="25"/>
                <w:szCs w:val="25"/>
                <w:lang w:val="nl-NL"/>
              </w:rPr>
              <w:t xml:space="preserve">kê khai thiết bị chủ yếu </w:t>
            </w:r>
            <w:r w:rsidR="00702A60">
              <w:rPr>
                <w:rFonts w:asciiTheme="majorHAnsi" w:hAnsiTheme="majorHAnsi" w:cstheme="majorHAnsi"/>
                <w:sz w:val="25"/>
                <w:szCs w:val="25"/>
                <w:lang w:val="nl-NL"/>
              </w:rPr>
              <w:t xml:space="preserve">– </w:t>
            </w:r>
            <w:r w:rsidR="00FE301A" w:rsidRPr="0099226D">
              <w:rPr>
                <w:rFonts w:asciiTheme="majorHAnsi" w:hAnsiTheme="majorHAnsi" w:cstheme="majorHAnsi"/>
                <w:sz w:val="25"/>
                <w:szCs w:val="25"/>
                <w:lang w:val="nl-NL"/>
              </w:rPr>
              <w:t xml:space="preserve"> </w:t>
            </w:r>
            <w:r w:rsidR="00FE301A" w:rsidRPr="0099226D">
              <w:rPr>
                <w:rFonts w:asciiTheme="majorHAnsi" w:hAnsiTheme="majorHAnsi" w:cstheme="majorHAnsi"/>
                <w:i/>
                <w:color w:val="FF0000"/>
                <w:sz w:val="25"/>
                <w:szCs w:val="25"/>
                <w:lang w:val="nl-NL"/>
              </w:rPr>
              <w:t>(không áp dụng)</w:t>
            </w:r>
          </w:p>
        </w:tc>
        <w:tc>
          <w:tcPr>
            <w:tcW w:w="862" w:type="pct"/>
            <w:vMerge/>
            <w:vAlign w:val="center"/>
          </w:tcPr>
          <w:p w14:paraId="5FD7DCFA"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7453F0E"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3690ECEE" w14:textId="7717949E" w:rsidR="002E3D01" w:rsidRPr="000551D9" w:rsidRDefault="002E3D01" w:rsidP="002E3D01">
            <w:pPr>
              <w:jc w:val="center"/>
              <w:rPr>
                <w:rFonts w:asciiTheme="majorHAnsi" w:hAnsiTheme="majorHAnsi" w:cstheme="majorHAnsi"/>
                <w:b/>
                <w:sz w:val="25"/>
                <w:szCs w:val="25"/>
                <w:lang w:val="nl-NL"/>
              </w:rPr>
            </w:pPr>
          </w:p>
        </w:tc>
      </w:tr>
      <w:tr w:rsidR="002E3D01" w:rsidRPr="000551D9" w14:paraId="788D6B49" w14:textId="77777777" w:rsidTr="000551D9">
        <w:trPr>
          <w:trHeight w:val="20"/>
        </w:trPr>
        <w:tc>
          <w:tcPr>
            <w:tcW w:w="295" w:type="pct"/>
            <w:vAlign w:val="center"/>
          </w:tcPr>
          <w:p w14:paraId="16C63922"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11</w:t>
            </w:r>
          </w:p>
        </w:tc>
        <w:tc>
          <w:tcPr>
            <w:tcW w:w="2377" w:type="pct"/>
          </w:tcPr>
          <w:p w14:paraId="4D8A9369" w14:textId="77777777" w:rsidR="002E3D01" w:rsidRPr="002E3D01" w:rsidRDefault="002E3D01" w:rsidP="002E3D01">
            <w:pPr>
              <w:spacing w:before="120" w:after="120"/>
              <w:ind w:left="91" w:right="90"/>
              <w:jc w:val="left"/>
              <w:rPr>
                <w:rFonts w:asciiTheme="majorHAnsi" w:hAnsiTheme="majorHAnsi" w:cstheme="majorHAnsi"/>
                <w:color w:val="FF0000"/>
                <w:sz w:val="25"/>
                <w:szCs w:val="25"/>
                <w:lang w:val="nl-NL"/>
              </w:rPr>
            </w:pPr>
            <w:r w:rsidRPr="002E3D01">
              <w:rPr>
                <w:rFonts w:asciiTheme="majorHAnsi" w:hAnsiTheme="majorHAnsi" w:cstheme="majorHAnsi"/>
                <w:sz w:val="25"/>
                <w:szCs w:val="25"/>
                <w:lang w:val="nl-NL"/>
              </w:rPr>
              <w:t>Mẫu số 07. Hợp đồng cung cấp dịch vụ phi tư vấn không hoàn thành do lỗi của nhà thầu</w:t>
            </w:r>
          </w:p>
        </w:tc>
        <w:tc>
          <w:tcPr>
            <w:tcW w:w="862" w:type="pct"/>
            <w:vMerge/>
            <w:vAlign w:val="center"/>
          </w:tcPr>
          <w:p w14:paraId="5845F69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0F12CC37"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5F311206" w14:textId="77777777" w:rsidR="002E3D01" w:rsidRPr="000551D9" w:rsidRDefault="002E3D01" w:rsidP="002E3D01">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0551D9" w14:paraId="339B460D" w14:textId="77777777" w:rsidTr="000551D9">
        <w:trPr>
          <w:trHeight w:val="20"/>
        </w:trPr>
        <w:tc>
          <w:tcPr>
            <w:tcW w:w="295" w:type="pct"/>
            <w:vAlign w:val="center"/>
          </w:tcPr>
          <w:p w14:paraId="6459BA1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12</w:t>
            </w:r>
          </w:p>
        </w:tc>
        <w:tc>
          <w:tcPr>
            <w:tcW w:w="2377" w:type="pct"/>
            <w:vAlign w:val="center"/>
          </w:tcPr>
          <w:p w14:paraId="61440367" w14:textId="648C503B" w:rsidR="002E3D01" w:rsidRPr="002E3D01" w:rsidRDefault="002E3D01" w:rsidP="006410A5">
            <w:pPr>
              <w:spacing w:before="120" w:after="120"/>
              <w:ind w:left="91" w:right="90"/>
              <w:jc w:val="left"/>
              <w:rPr>
                <w:rFonts w:asciiTheme="majorHAnsi" w:hAnsiTheme="majorHAnsi" w:cstheme="majorHAnsi"/>
                <w:color w:val="FF0000"/>
                <w:sz w:val="25"/>
                <w:szCs w:val="25"/>
                <w:lang w:val="nl-NL"/>
              </w:rPr>
            </w:pPr>
            <w:r w:rsidRPr="002E3D01">
              <w:rPr>
                <w:sz w:val="25"/>
                <w:szCs w:val="25"/>
                <w:lang w:val="nl-NL"/>
              </w:rPr>
              <w:t>Mẫu số 08. Tình hình tài chính của nhà thầu</w:t>
            </w:r>
            <w:r w:rsidR="00702A60">
              <w:rPr>
                <w:sz w:val="25"/>
                <w:szCs w:val="25"/>
                <w:lang w:val="nl-NL"/>
              </w:rPr>
              <w:t xml:space="preserve"> – </w:t>
            </w:r>
            <w:r w:rsidR="00702A60">
              <w:rPr>
                <w:i/>
                <w:color w:val="FF0000"/>
                <w:sz w:val="25"/>
                <w:szCs w:val="25"/>
                <w:lang w:val="nl-NL"/>
              </w:rPr>
              <w:t>(K</w:t>
            </w:r>
            <w:r w:rsidR="00702A60" w:rsidRPr="00702A60">
              <w:rPr>
                <w:i/>
                <w:color w:val="FF0000"/>
                <w:sz w:val="25"/>
                <w:szCs w:val="25"/>
                <w:lang w:val="nl-NL"/>
              </w:rPr>
              <w:t>hông áp dụng</w:t>
            </w:r>
            <w:r w:rsidR="00702A60">
              <w:rPr>
                <w:i/>
                <w:color w:val="FF0000"/>
                <w:sz w:val="25"/>
                <w:szCs w:val="25"/>
                <w:lang w:val="nl-NL"/>
              </w:rPr>
              <w:t>)</w:t>
            </w:r>
            <w:r w:rsidRPr="00702A60">
              <w:rPr>
                <w:i/>
                <w:color w:val="FF0000"/>
                <w:sz w:val="25"/>
                <w:szCs w:val="25"/>
                <w:lang w:val="nl-NL"/>
              </w:rPr>
              <w:t xml:space="preserve"> </w:t>
            </w:r>
          </w:p>
        </w:tc>
        <w:tc>
          <w:tcPr>
            <w:tcW w:w="862" w:type="pct"/>
            <w:vMerge/>
            <w:vAlign w:val="center"/>
          </w:tcPr>
          <w:p w14:paraId="09436F79"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B181B64"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6DFD27F" w14:textId="21D24611" w:rsidR="002E3D01" w:rsidRPr="000551D9" w:rsidRDefault="002E3D01" w:rsidP="002E3D01">
            <w:pPr>
              <w:jc w:val="center"/>
              <w:rPr>
                <w:rFonts w:asciiTheme="majorHAnsi" w:hAnsiTheme="majorHAnsi" w:cstheme="majorHAnsi"/>
                <w:b/>
                <w:sz w:val="25"/>
                <w:szCs w:val="25"/>
                <w:lang w:val="nl-NL"/>
              </w:rPr>
            </w:pPr>
          </w:p>
        </w:tc>
      </w:tr>
      <w:tr w:rsidR="002E3D01" w:rsidRPr="000551D9" w14:paraId="2ACCA96A" w14:textId="77777777" w:rsidTr="00BF0D78">
        <w:trPr>
          <w:trHeight w:val="674"/>
        </w:trPr>
        <w:tc>
          <w:tcPr>
            <w:tcW w:w="295" w:type="pct"/>
            <w:vAlign w:val="center"/>
          </w:tcPr>
          <w:p w14:paraId="66DB3A7C" w14:textId="77777777" w:rsidR="002E3D01" w:rsidRPr="000551D9" w:rsidRDefault="0099226D"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13</w:t>
            </w:r>
          </w:p>
        </w:tc>
        <w:tc>
          <w:tcPr>
            <w:tcW w:w="2377" w:type="pct"/>
            <w:vAlign w:val="center"/>
          </w:tcPr>
          <w:p w14:paraId="035F981E" w14:textId="77777777" w:rsidR="002E3D01" w:rsidRPr="0099226D" w:rsidRDefault="0099226D" w:rsidP="0099226D">
            <w:pPr>
              <w:spacing w:before="120" w:after="120"/>
              <w:ind w:left="91" w:right="90"/>
              <w:jc w:val="left"/>
              <w:rPr>
                <w:rFonts w:asciiTheme="majorHAnsi" w:hAnsiTheme="majorHAnsi" w:cstheme="majorHAnsi"/>
                <w:color w:val="FF0000"/>
                <w:sz w:val="25"/>
                <w:szCs w:val="25"/>
                <w:lang w:val="nl-NL"/>
              </w:rPr>
            </w:pPr>
            <w:r w:rsidRPr="0099226D">
              <w:rPr>
                <w:rFonts w:asciiTheme="majorHAnsi" w:hAnsiTheme="majorHAnsi" w:cstheme="majorHAnsi"/>
                <w:sz w:val="25"/>
                <w:szCs w:val="25"/>
                <w:lang w:val="nl-NL"/>
              </w:rPr>
              <w:t xml:space="preserve">Mẫu số 09A. Phạm vi công việc sử dụng nhà thầu phụ </w:t>
            </w:r>
            <w:r w:rsidRPr="0099226D">
              <w:rPr>
                <w:rFonts w:asciiTheme="majorHAnsi" w:hAnsiTheme="majorHAnsi" w:cstheme="majorHAnsi"/>
                <w:i/>
                <w:color w:val="FF0000"/>
                <w:sz w:val="25"/>
                <w:szCs w:val="25"/>
                <w:lang w:val="nl-NL"/>
              </w:rPr>
              <w:t>(không áp dụng)</w:t>
            </w:r>
          </w:p>
        </w:tc>
        <w:tc>
          <w:tcPr>
            <w:tcW w:w="862" w:type="pct"/>
            <w:vMerge/>
            <w:vAlign w:val="center"/>
          </w:tcPr>
          <w:p w14:paraId="055B6E0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1F999036"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13E36E4" w14:textId="77777777" w:rsidR="002E3D01" w:rsidRPr="000551D9" w:rsidRDefault="002E3D01" w:rsidP="002E3D01">
            <w:pPr>
              <w:jc w:val="center"/>
              <w:rPr>
                <w:rFonts w:asciiTheme="majorHAnsi" w:hAnsiTheme="majorHAnsi" w:cstheme="majorHAnsi"/>
                <w:b/>
                <w:sz w:val="25"/>
                <w:szCs w:val="25"/>
                <w:lang w:val="nl-NL"/>
              </w:rPr>
            </w:pPr>
          </w:p>
        </w:tc>
      </w:tr>
      <w:tr w:rsidR="0099226D" w:rsidRPr="000551D9" w14:paraId="06A93CC8" w14:textId="77777777" w:rsidTr="000551D9">
        <w:trPr>
          <w:trHeight w:val="20"/>
        </w:trPr>
        <w:tc>
          <w:tcPr>
            <w:tcW w:w="295" w:type="pct"/>
            <w:vAlign w:val="center"/>
          </w:tcPr>
          <w:p w14:paraId="088C0028"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14</w:t>
            </w:r>
          </w:p>
        </w:tc>
        <w:tc>
          <w:tcPr>
            <w:tcW w:w="2377" w:type="pct"/>
            <w:vAlign w:val="center"/>
          </w:tcPr>
          <w:p w14:paraId="7DEEBE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09B. Danh sách công ty con, công ty thành viên đảm nhận phần công việc gói thầu</w:t>
            </w:r>
          </w:p>
        </w:tc>
        <w:tc>
          <w:tcPr>
            <w:tcW w:w="862" w:type="pct"/>
            <w:vMerge/>
            <w:vAlign w:val="center"/>
          </w:tcPr>
          <w:p w14:paraId="4B073330"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6E43A0A9"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337766A3" w14:textId="77777777" w:rsidR="0099226D" w:rsidRPr="000551D9" w:rsidRDefault="0099226D" w:rsidP="0099226D">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9226D" w:rsidRPr="000551D9" w14:paraId="797A8491" w14:textId="77777777" w:rsidTr="000551D9">
        <w:trPr>
          <w:trHeight w:val="20"/>
        </w:trPr>
        <w:tc>
          <w:tcPr>
            <w:tcW w:w="295" w:type="pct"/>
            <w:vAlign w:val="center"/>
          </w:tcPr>
          <w:p w14:paraId="258D75A9"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15</w:t>
            </w:r>
          </w:p>
        </w:tc>
        <w:tc>
          <w:tcPr>
            <w:tcW w:w="2377" w:type="pct"/>
            <w:vAlign w:val="center"/>
          </w:tcPr>
          <w:p w14:paraId="3EE7A6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10. Bảng tiến độ thực hiện</w:t>
            </w:r>
          </w:p>
        </w:tc>
        <w:tc>
          <w:tcPr>
            <w:tcW w:w="862" w:type="pct"/>
            <w:vMerge/>
            <w:vAlign w:val="center"/>
          </w:tcPr>
          <w:p w14:paraId="57E3532D"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46FACD93"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1EAD4D48"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99226D" w:rsidRPr="000551D9" w14:paraId="71E8B1F6" w14:textId="77777777" w:rsidTr="00BF0D78">
        <w:trPr>
          <w:trHeight w:val="827"/>
        </w:trPr>
        <w:tc>
          <w:tcPr>
            <w:tcW w:w="295" w:type="pct"/>
            <w:vAlign w:val="center"/>
          </w:tcPr>
          <w:p w14:paraId="6C3C9E77"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16</w:t>
            </w:r>
          </w:p>
        </w:tc>
        <w:tc>
          <w:tcPr>
            <w:tcW w:w="2377" w:type="pct"/>
            <w:vAlign w:val="center"/>
          </w:tcPr>
          <w:p w14:paraId="6C983BBB" w14:textId="028E3200" w:rsidR="0099226D" w:rsidRDefault="0099226D" w:rsidP="007B47B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 xml:space="preserve">Mẫu số 11. Bảng </w:t>
            </w:r>
            <w:r w:rsidR="00057A55">
              <w:rPr>
                <w:rFonts w:asciiTheme="majorHAnsi" w:hAnsiTheme="majorHAnsi" w:cstheme="majorHAnsi"/>
                <w:sz w:val="25"/>
                <w:szCs w:val="25"/>
                <w:lang w:val="nl-NL"/>
              </w:rPr>
              <w:t xml:space="preserve">Tổng hợp </w:t>
            </w:r>
            <w:r w:rsidRPr="0099226D">
              <w:rPr>
                <w:rFonts w:asciiTheme="majorHAnsi" w:hAnsiTheme="majorHAnsi" w:cstheme="majorHAnsi"/>
                <w:sz w:val="25"/>
                <w:szCs w:val="25"/>
                <w:lang w:val="nl-NL"/>
              </w:rPr>
              <w:t xml:space="preserve">giá dự thầu </w:t>
            </w:r>
          </w:p>
          <w:p w14:paraId="2738628E" w14:textId="42A1ACFE" w:rsidR="00323EDC" w:rsidRPr="00FE301A" w:rsidRDefault="007B47B7" w:rsidP="00323EDC">
            <w:pPr>
              <w:spacing w:before="120" w:after="120"/>
              <w:ind w:left="91" w:right="90"/>
              <w:rPr>
                <w:rFonts w:asciiTheme="majorHAnsi" w:hAnsiTheme="majorHAnsi" w:cstheme="majorHAnsi"/>
                <w:sz w:val="25"/>
                <w:szCs w:val="25"/>
                <w:lang w:val="nl-NL"/>
              </w:rPr>
            </w:pPr>
            <w:r>
              <w:rPr>
                <w:rFonts w:asciiTheme="majorHAnsi" w:hAnsiTheme="majorHAnsi" w:cstheme="majorHAnsi"/>
                <w:sz w:val="25"/>
                <w:szCs w:val="25"/>
                <w:lang w:val="nl-NL"/>
              </w:rPr>
              <w:t>Mẫu số 11A.</w:t>
            </w:r>
            <w:r w:rsidRPr="00057A55">
              <w:rPr>
                <w:rFonts w:asciiTheme="majorHAnsi" w:hAnsiTheme="majorHAnsi" w:cstheme="majorHAnsi"/>
                <w:color w:val="FF0000"/>
                <w:sz w:val="25"/>
                <w:szCs w:val="25"/>
                <w:lang w:val="nl-NL"/>
              </w:rPr>
              <w:t xml:space="preserve"> </w:t>
            </w:r>
            <w:r w:rsidRPr="00323EDC">
              <w:rPr>
                <w:rFonts w:asciiTheme="majorHAnsi" w:hAnsiTheme="majorHAnsi" w:cstheme="majorHAnsi"/>
                <w:sz w:val="25"/>
                <w:szCs w:val="25"/>
                <w:lang w:val="nl-NL"/>
              </w:rPr>
              <w:t xml:space="preserve">Bảng </w:t>
            </w:r>
            <w:r w:rsidR="00323EDC" w:rsidRPr="00323EDC">
              <w:rPr>
                <w:rFonts w:asciiTheme="majorHAnsi" w:hAnsiTheme="majorHAnsi" w:cstheme="majorHAnsi"/>
                <w:sz w:val="25"/>
                <w:szCs w:val="25"/>
                <w:lang w:val="nl-NL"/>
              </w:rPr>
              <w:t>chào</w:t>
            </w:r>
            <w:r w:rsidR="00057A55" w:rsidRPr="00323EDC">
              <w:rPr>
                <w:rFonts w:asciiTheme="majorHAnsi" w:hAnsiTheme="majorHAnsi" w:cstheme="majorHAnsi"/>
                <w:sz w:val="25"/>
                <w:szCs w:val="25"/>
                <w:lang w:val="nl-NL"/>
              </w:rPr>
              <w:t xml:space="preserve"> </w:t>
            </w:r>
            <w:r w:rsidRPr="00323EDC">
              <w:rPr>
                <w:rFonts w:asciiTheme="majorHAnsi" w:hAnsiTheme="majorHAnsi" w:cstheme="majorHAnsi"/>
                <w:sz w:val="25"/>
                <w:szCs w:val="25"/>
                <w:lang w:val="nl-NL"/>
              </w:rPr>
              <w:t>giá chi tiết</w:t>
            </w:r>
            <w:r w:rsidR="00FE301A">
              <w:rPr>
                <w:rFonts w:asciiTheme="majorHAnsi" w:hAnsiTheme="majorHAnsi" w:cstheme="majorHAnsi"/>
                <w:sz w:val="25"/>
                <w:szCs w:val="25"/>
                <w:lang w:val="nl-NL"/>
              </w:rPr>
              <w:t xml:space="preserve"> </w:t>
            </w:r>
          </w:p>
        </w:tc>
        <w:tc>
          <w:tcPr>
            <w:tcW w:w="862" w:type="pct"/>
            <w:vMerge/>
            <w:vAlign w:val="center"/>
          </w:tcPr>
          <w:p w14:paraId="3929B189"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0F8CA758"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21FC94E4"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B33A81" w:rsidRPr="000551D9" w14:paraId="4BFF0DC5" w14:textId="77777777" w:rsidTr="000551D9">
        <w:trPr>
          <w:trHeight w:val="20"/>
        </w:trPr>
        <w:tc>
          <w:tcPr>
            <w:tcW w:w="295" w:type="pct"/>
            <w:vAlign w:val="center"/>
          </w:tcPr>
          <w:p w14:paraId="1F946988" w14:textId="7E2858D5" w:rsidR="00B33A81" w:rsidRDefault="00B33A81" w:rsidP="00057A55">
            <w:pPr>
              <w:jc w:val="center"/>
              <w:rPr>
                <w:rFonts w:asciiTheme="majorHAnsi" w:hAnsiTheme="majorHAnsi" w:cstheme="majorHAnsi"/>
                <w:sz w:val="25"/>
                <w:szCs w:val="25"/>
                <w:lang w:val="nl-NL"/>
              </w:rPr>
            </w:pPr>
            <w:r>
              <w:rPr>
                <w:rFonts w:asciiTheme="majorHAnsi" w:hAnsiTheme="majorHAnsi" w:cstheme="majorHAnsi"/>
                <w:sz w:val="25"/>
                <w:szCs w:val="25"/>
                <w:lang w:val="nl-NL"/>
              </w:rPr>
              <w:t>1</w:t>
            </w:r>
            <w:r w:rsidR="00057A55">
              <w:rPr>
                <w:rFonts w:asciiTheme="majorHAnsi" w:hAnsiTheme="majorHAnsi" w:cstheme="majorHAnsi"/>
                <w:sz w:val="25"/>
                <w:szCs w:val="25"/>
                <w:lang w:val="nl-NL"/>
              </w:rPr>
              <w:t>7</w:t>
            </w:r>
          </w:p>
        </w:tc>
        <w:tc>
          <w:tcPr>
            <w:tcW w:w="2377" w:type="pct"/>
            <w:vAlign w:val="center"/>
          </w:tcPr>
          <w:p w14:paraId="1BA15396" w14:textId="0E3B53E1" w:rsidR="00B33A81" w:rsidRDefault="00B33A81" w:rsidP="00057A55">
            <w:pPr>
              <w:spacing w:before="120" w:after="120"/>
              <w:ind w:left="91" w:right="90"/>
              <w:rPr>
                <w:rFonts w:asciiTheme="majorHAnsi" w:hAnsiTheme="majorHAnsi" w:cstheme="majorHAnsi"/>
                <w:sz w:val="25"/>
                <w:szCs w:val="25"/>
                <w:lang w:val="nl-NL"/>
              </w:rPr>
            </w:pPr>
            <w:r>
              <w:rPr>
                <w:rFonts w:asciiTheme="majorHAnsi" w:hAnsiTheme="majorHAnsi" w:cstheme="majorHAnsi"/>
                <w:sz w:val="25"/>
                <w:szCs w:val="25"/>
                <w:lang w:val="nl-NL"/>
              </w:rPr>
              <w:t>Mẫu số 1</w:t>
            </w:r>
            <w:r w:rsidR="00057A55">
              <w:rPr>
                <w:rFonts w:asciiTheme="majorHAnsi" w:hAnsiTheme="majorHAnsi" w:cstheme="majorHAnsi"/>
                <w:sz w:val="25"/>
                <w:szCs w:val="25"/>
                <w:lang w:val="nl-NL"/>
              </w:rPr>
              <w:t>2</w:t>
            </w:r>
            <w:r>
              <w:rPr>
                <w:rFonts w:asciiTheme="majorHAnsi" w:hAnsiTheme="majorHAnsi" w:cstheme="majorHAnsi"/>
                <w:sz w:val="25"/>
                <w:szCs w:val="25"/>
                <w:lang w:val="nl-NL"/>
              </w:rPr>
              <w:t xml:space="preserve">. </w:t>
            </w:r>
            <w:r w:rsidR="00C656DA">
              <w:rPr>
                <w:rFonts w:asciiTheme="majorHAnsi" w:hAnsiTheme="majorHAnsi" w:cstheme="majorHAnsi"/>
                <w:sz w:val="25"/>
                <w:szCs w:val="25"/>
                <w:lang w:val="nl-NL"/>
              </w:rPr>
              <w:t>Bản cam kết</w:t>
            </w:r>
          </w:p>
        </w:tc>
        <w:tc>
          <w:tcPr>
            <w:tcW w:w="862" w:type="pct"/>
            <w:vMerge/>
            <w:vAlign w:val="center"/>
          </w:tcPr>
          <w:p w14:paraId="1710586B" w14:textId="77777777" w:rsidR="00B33A81" w:rsidRPr="000551D9" w:rsidRDefault="00B33A81" w:rsidP="0099226D">
            <w:pPr>
              <w:jc w:val="center"/>
              <w:rPr>
                <w:rFonts w:asciiTheme="majorHAnsi" w:hAnsiTheme="majorHAnsi" w:cstheme="majorHAnsi"/>
                <w:b/>
                <w:sz w:val="25"/>
                <w:szCs w:val="25"/>
                <w:lang w:val="nl-NL"/>
              </w:rPr>
            </w:pPr>
          </w:p>
        </w:tc>
        <w:tc>
          <w:tcPr>
            <w:tcW w:w="733" w:type="pct"/>
            <w:vAlign w:val="center"/>
          </w:tcPr>
          <w:p w14:paraId="691CB9D0" w14:textId="77777777" w:rsidR="00B33A81" w:rsidRPr="000551D9" w:rsidRDefault="00B33A81" w:rsidP="0099226D">
            <w:pPr>
              <w:rPr>
                <w:rFonts w:asciiTheme="majorHAnsi" w:hAnsiTheme="majorHAnsi" w:cstheme="majorHAnsi"/>
                <w:b/>
                <w:sz w:val="25"/>
                <w:szCs w:val="25"/>
                <w:lang w:val="nl-NL"/>
              </w:rPr>
            </w:pPr>
          </w:p>
        </w:tc>
        <w:tc>
          <w:tcPr>
            <w:tcW w:w="733" w:type="pct"/>
            <w:vAlign w:val="center"/>
          </w:tcPr>
          <w:p w14:paraId="0E116291" w14:textId="77777777" w:rsidR="00B33A81" w:rsidRDefault="00B33A81"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bl>
    <w:p w14:paraId="1CC99AC9" w14:textId="77777777" w:rsidR="00766A6B" w:rsidRPr="00892BA1" w:rsidRDefault="00766A6B" w:rsidP="0081726D">
      <w:pPr>
        <w:spacing w:before="120" w:after="120"/>
        <w:ind w:left="284"/>
        <w:jc w:val="right"/>
        <w:rPr>
          <w:b/>
          <w:sz w:val="28"/>
          <w:szCs w:val="28"/>
          <w:lang w:val="nl-NL"/>
        </w:rPr>
        <w:sectPr w:rsidR="00766A6B" w:rsidRPr="00892BA1" w:rsidSect="00CF57BC">
          <w:footerReference w:type="default" r:id="rId8"/>
          <w:footnotePr>
            <w:numRestart w:val="eachPage"/>
          </w:footnotePr>
          <w:pgSz w:w="11907" w:h="16839" w:code="9"/>
          <w:pgMar w:top="1134" w:right="837" w:bottom="1134" w:left="1350" w:header="737" w:footer="737" w:gutter="0"/>
          <w:cols w:space="720"/>
          <w:docGrid w:linePitch="360"/>
        </w:sectPr>
      </w:pPr>
    </w:p>
    <w:p w14:paraId="7D43CAF0" w14:textId="77777777" w:rsidR="00766A6B" w:rsidRPr="00892BA1" w:rsidRDefault="00766A6B" w:rsidP="00BC1FB4">
      <w:pPr>
        <w:spacing w:after="120"/>
        <w:ind w:left="288"/>
        <w:jc w:val="right"/>
        <w:rPr>
          <w:b/>
          <w:sz w:val="28"/>
          <w:szCs w:val="28"/>
          <w:lang w:val="nl-NL"/>
        </w:rPr>
      </w:pPr>
      <w:r w:rsidRPr="00892BA1">
        <w:rPr>
          <w:b/>
          <w:sz w:val="28"/>
          <w:szCs w:val="28"/>
          <w:lang w:val="nl-NL"/>
        </w:rPr>
        <w:lastRenderedPageBreak/>
        <w:t xml:space="preserve">Mẫu số 01 </w:t>
      </w:r>
      <w:r w:rsidRPr="00661E02">
        <w:rPr>
          <w:b/>
          <w:i/>
          <w:sz w:val="28"/>
          <w:szCs w:val="28"/>
          <w:lang w:val="nl-NL"/>
        </w:rPr>
        <w:t>(</w:t>
      </w:r>
      <w:r w:rsidR="00661E02" w:rsidRPr="00661E02">
        <w:rPr>
          <w:b/>
          <w:i/>
          <w:sz w:val="28"/>
          <w:szCs w:val="28"/>
          <w:lang w:val="nl-NL"/>
        </w:rPr>
        <w:t>Scan đính kèm lên</w:t>
      </w:r>
      <w:r w:rsidRPr="00661E02">
        <w:rPr>
          <w:b/>
          <w:i/>
          <w:sz w:val="28"/>
          <w:szCs w:val="28"/>
          <w:lang w:val="nl-NL"/>
        </w:rPr>
        <w:t xml:space="preserve"> Hệ thống)</w:t>
      </w:r>
    </w:p>
    <w:p w14:paraId="2CCD42B0" w14:textId="77777777" w:rsidR="00C97601" w:rsidRDefault="00C97601" w:rsidP="00661E02">
      <w:pPr>
        <w:jc w:val="center"/>
        <w:rPr>
          <w:b/>
          <w:bCs/>
          <w:sz w:val="28"/>
          <w:szCs w:val="28"/>
          <w:lang w:val="nl-NL"/>
        </w:rPr>
      </w:pPr>
    </w:p>
    <w:p w14:paraId="59842A2F" w14:textId="77777777" w:rsidR="008066DC" w:rsidRDefault="00766A6B" w:rsidP="00661E02">
      <w:pPr>
        <w:jc w:val="center"/>
        <w:rPr>
          <w:b/>
          <w:bCs/>
          <w:sz w:val="28"/>
          <w:szCs w:val="28"/>
          <w:lang w:val="nl-NL"/>
        </w:rPr>
      </w:pPr>
      <w:r w:rsidRPr="00892BA1">
        <w:rPr>
          <w:b/>
          <w:bCs/>
          <w:sz w:val="28"/>
          <w:szCs w:val="28"/>
          <w:lang w:val="nl-NL"/>
        </w:rPr>
        <w:t xml:space="preserve">PHẠM VI CUNG CẤP </w:t>
      </w:r>
    </w:p>
    <w:p w14:paraId="3E533B85" w14:textId="77777777" w:rsidR="004800E4" w:rsidRPr="004E719D" w:rsidRDefault="004800E4" w:rsidP="004E719D">
      <w:pPr>
        <w:jc w:val="center"/>
        <w:rPr>
          <w:b/>
          <w:bCs/>
          <w:sz w:val="26"/>
          <w:szCs w:val="26"/>
          <w:lang w:val="nl-NL"/>
        </w:rPr>
      </w:pPr>
    </w:p>
    <w:p w14:paraId="1A1F2D1E" w14:textId="77777777" w:rsidR="004E719D" w:rsidRDefault="004E719D" w:rsidP="00065ABF">
      <w:pPr>
        <w:jc w:val="left"/>
        <w:rPr>
          <w:bCs/>
          <w:i/>
          <w:sz w:val="26"/>
          <w:szCs w:val="26"/>
          <w:lang w:val="nl-NL"/>
        </w:rPr>
      </w:pPr>
    </w:p>
    <w:p w14:paraId="39129C89" w14:textId="317CC1E7" w:rsidR="00065ABF" w:rsidRDefault="0033624D" w:rsidP="00065ABF">
      <w:pPr>
        <w:jc w:val="left"/>
        <w:rPr>
          <w:bCs/>
          <w:i/>
          <w:sz w:val="26"/>
          <w:szCs w:val="26"/>
          <w:lang w:val="nl-NL"/>
        </w:rPr>
      </w:pPr>
      <w:r>
        <w:rPr>
          <w:bCs/>
          <w:i/>
          <w:sz w:val="26"/>
          <w:szCs w:val="26"/>
          <w:lang w:val="nl-NL"/>
        </w:rPr>
        <w:t>Nhà</w:t>
      </w:r>
      <w:r w:rsidR="00065ABF" w:rsidRPr="00EF639D">
        <w:rPr>
          <w:bCs/>
          <w:i/>
          <w:sz w:val="26"/>
          <w:szCs w:val="26"/>
          <w:lang w:val="nl-NL"/>
        </w:rPr>
        <w:t xml:space="preserve"> thầu cung cấp </w:t>
      </w:r>
      <w:r w:rsidR="007B1FA7">
        <w:rPr>
          <w:bCs/>
          <w:i/>
          <w:sz w:val="26"/>
          <w:szCs w:val="26"/>
          <w:lang w:val="nl-NL"/>
        </w:rPr>
        <w:t xml:space="preserve">nhân lực, trang thiết bị và thực hiện </w:t>
      </w:r>
      <w:r w:rsidR="007B1FA7" w:rsidRPr="00702A60">
        <w:rPr>
          <w:bCs/>
          <w:i/>
          <w:sz w:val="26"/>
          <w:szCs w:val="26"/>
          <w:lang w:val="nl-NL"/>
        </w:rPr>
        <w:t>“</w:t>
      </w:r>
      <w:r w:rsidR="00702A60" w:rsidRPr="00702A60">
        <w:rPr>
          <w:bCs/>
          <w:i/>
          <w:iCs/>
          <w:sz w:val="26"/>
          <w:szCs w:val="26"/>
          <w:lang w:val="es-ES"/>
        </w:rPr>
        <w:t>Dịch vụ triển khai hệ thống Exchange Hybrid và xác thực đa lớp (MFA) cho người dùng bằng Security Key FIDO2 tại Công ty Đường ống khí Nam Côn Sơn (NCSP)</w:t>
      </w:r>
      <w:r w:rsidR="002577A7" w:rsidRPr="00702A60">
        <w:rPr>
          <w:bCs/>
          <w:i/>
          <w:sz w:val="26"/>
          <w:szCs w:val="26"/>
          <w:lang w:val="nl-NL"/>
        </w:rPr>
        <w:t>”</w:t>
      </w:r>
      <w:r w:rsidR="002577A7">
        <w:rPr>
          <w:bCs/>
          <w:i/>
          <w:sz w:val="26"/>
          <w:szCs w:val="26"/>
          <w:lang w:val="nl-NL"/>
        </w:rPr>
        <w:t>, bao gồm:</w:t>
      </w:r>
    </w:p>
    <w:p w14:paraId="1A0BF5EF" w14:textId="77777777" w:rsidR="00065ABF" w:rsidRDefault="00065ABF" w:rsidP="00065ABF">
      <w:pPr>
        <w:jc w:val="left"/>
        <w:rPr>
          <w:b/>
          <w:bCs/>
          <w:sz w:val="26"/>
          <w:szCs w:val="26"/>
          <w:lang w:val="nl-NL"/>
        </w:rPr>
      </w:pPr>
    </w:p>
    <w:tbl>
      <w:tblPr>
        <w:tblW w:w="15390" w:type="dxa"/>
        <w:tblInd w:w="-365" w:type="dxa"/>
        <w:tblLook w:val="04A0" w:firstRow="1" w:lastRow="0" w:firstColumn="1" w:lastColumn="0" w:noHBand="0" w:noVBand="1"/>
      </w:tblPr>
      <w:tblGrid>
        <w:gridCol w:w="563"/>
        <w:gridCol w:w="5017"/>
        <w:gridCol w:w="2610"/>
        <w:gridCol w:w="1260"/>
        <w:gridCol w:w="1260"/>
        <w:gridCol w:w="2790"/>
        <w:gridCol w:w="1890"/>
      </w:tblGrid>
      <w:tr w:rsidR="004E719D" w:rsidRPr="004D15AA" w14:paraId="07AB4B6C" w14:textId="77777777" w:rsidTr="00702A60">
        <w:trPr>
          <w:trHeight w:val="451"/>
          <w:tblHeader/>
        </w:trPr>
        <w:tc>
          <w:tcPr>
            <w:tcW w:w="563"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57E69436" w14:textId="77777777" w:rsidR="004E719D" w:rsidRPr="004D15AA" w:rsidRDefault="004E719D" w:rsidP="00065ABF">
            <w:pPr>
              <w:jc w:val="center"/>
              <w:rPr>
                <w:rFonts w:asciiTheme="majorHAnsi" w:hAnsiTheme="majorHAnsi" w:cstheme="majorHAnsi"/>
                <w:b/>
                <w:bCs/>
                <w:sz w:val="25"/>
                <w:szCs w:val="25"/>
              </w:rPr>
            </w:pPr>
            <w:r w:rsidRPr="004D15AA">
              <w:rPr>
                <w:b/>
                <w:bCs/>
                <w:sz w:val="25"/>
                <w:szCs w:val="25"/>
                <w:lang w:val="nl-NL"/>
              </w:rPr>
              <w:t>TT</w:t>
            </w:r>
          </w:p>
        </w:tc>
        <w:tc>
          <w:tcPr>
            <w:tcW w:w="5017" w:type="dxa"/>
            <w:vMerge w:val="restart"/>
            <w:tcBorders>
              <w:top w:val="single" w:sz="4" w:space="0" w:color="auto"/>
              <w:left w:val="nil"/>
              <w:right w:val="single" w:sz="4" w:space="0" w:color="auto"/>
            </w:tcBorders>
            <w:shd w:val="clear" w:color="auto" w:fill="E2EFD9" w:themeFill="accent6" w:themeFillTint="33"/>
            <w:vAlign w:val="center"/>
            <w:hideMark/>
          </w:tcPr>
          <w:p w14:paraId="43D0B2E9" w14:textId="77777777" w:rsidR="004E719D" w:rsidRPr="00BC1FB4" w:rsidRDefault="007B1FA7" w:rsidP="006410A5">
            <w:pPr>
              <w:jc w:val="center"/>
              <w:rPr>
                <w:b/>
                <w:bCs/>
                <w:sz w:val="26"/>
                <w:szCs w:val="26"/>
                <w:lang w:val="nl-NL"/>
              </w:rPr>
            </w:pPr>
            <w:r>
              <w:rPr>
                <w:b/>
                <w:bCs/>
                <w:sz w:val="26"/>
                <w:szCs w:val="26"/>
                <w:lang w:val="nl-NL"/>
              </w:rPr>
              <w:t>Danh mục dịch vụ</w:t>
            </w:r>
          </w:p>
        </w:tc>
        <w:tc>
          <w:tcPr>
            <w:tcW w:w="2610" w:type="dxa"/>
            <w:vMerge w:val="restart"/>
            <w:tcBorders>
              <w:top w:val="single" w:sz="4" w:space="0" w:color="auto"/>
              <w:left w:val="nil"/>
              <w:right w:val="single" w:sz="4" w:space="0" w:color="auto"/>
            </w:tcBorders>
            <w:shd w:val="clear" w:color="auto" w:fill="E2EFD9" w:themeFill="accent6" w:themeFillTint="33"/>
            <w:vAlign w:val="center"/>
            <w:hideMark/>
          </w:tcPr>
          <w:p w14:paraId="386C5F93" w14:textId="77777777" w:rsidR="004E719D" w:rsidRPr="00BC1FB4" w:rsidRDefault="004E719D" w:rsidP="00065ABF">
            <w:pPr>
              <w:jc w:val="center"/>
              <w:rPr>
                <w:b/>
                <w:bCs/>
                <w:sz w:val="26"/>
                <w:szCs w:val="26"/>
              </w:rPr>
            </w:pPr>
            <w:r>
              <w:rPr>
                <w:b/>
                <w:bCs/>
                <w:sz w:val="26"/>
                <w:szCs w:val="26"/>
                <w:lang w:val="nl-NL"/>
              </w:rPr>
              <w:t>Mô tả dịch vụ</w:t>
            </w:r>
          </w:p>
        </w:tc>
        <w:tc>
          <w:tcPr>
            <w:tcW w:w="1260" w:type="dxa"/>
            <w:vMerge w:val="restart"/>
            <w:tcBorders>
              <w:top w:val="single" w:sz="4" w:space="0" w:color="auto"/>
              <w:left w:val="nil"/>
              <w:right w:val="single" w:sz="4" w:space="0" w:color="auto"/>
            </w:tcBorders>
            <w:shd w:val="clear" w:color="auto" w:fill="E2EFD9" w:themeFill="accent6" w:themeFillTint="33"/>
            <w:vAlign w:val="center"/>
            <w:hideMark/>
          </w:tcPr>
          <w:p w14:paraId="309B5675" w14:textId="77777777" w:rsidR="004E719D" w:rsidRPr="00BC1FB4" w:rsidRDefault="004E719D" w:rsidP="00065ABF">
            <w:pPr>
              <w:jc w:val="center"/>
              <w:rPr>
                <w:b/>
                <w:bCs/>
                <w:sz w:val="26"/>
                <w:szCs w:val="26"/>
              </w:rPr>
            </w:pPr>
            <w:r>
              <w:rPr>
                <w:b/>
                <w:bCs/>
                <w:sz w:val="26"/>
                <w:szCs w:val="26"/>
              </w:rPr>
              <w:t>Khối lượng</w:t>
            </w:r>
            <w:r w:rsidR="007B1FA7">
              <w:rPr>
                <w:b/>
                <w:bCs/>
                <w:sz w:val="26"/>
                <w:szCs w:val="26"/>
              </w:rPr>
              <w:t xml:space="preserve"> thời thầu</w:t>
            </w:r>
          </w:p>
        </w:tc>
        <w:tc>
          <w:tcPr>
            <w:tcW w:w="1260" w:type="dxa"/>
            <w:vMerge w:val="restart"/>
            <w:tcBorders>
              <w:top w:val="single" w:sz="4" w:space="0" w:color="auto"/>
              <w:left w:val="nil"/>
              <w:right w:val="single" w:sz="4" w:space="0" w:color="auto"/>
            </w:tcBorders>
            <w:shd w:val="clear" w:color="auto" w:fill="E2EFD9" w:themeFill="accent6" w:themeFillTint="33"/>
            <w:vAlign w:val="center"/>
            <w:hideMark/>
          </w:tcPr>
          <w:p w14:paraId="525087FE" w14:textId="77777777" w:rsidR="004E719D" w:rsidRPr="00BC1FB4" w:rsidRDefault="004E719D" w:rsidP="00065ABF">
            <w:pPr>
              <w:jc w:val="center"/>
              <w:rPr>
                <w:b/>
                <w:bCs/>
                <w:sz w:val="26"/>
                <w:szCs w:val="26"/>
                <w:lang w:val="nl-NL"/>
              </w:rPr>
            </w:pPr>
            <w:r>
              <w:rPr>
                <w:b/>
                <w:bCs/>
                <w:sz w:val="26"/>
                <w:szCs w:val="26"/>
                <w:lang w:val="nl-NL"/>
              </w:rPr>
              <w:t>Đơn vị tính</w:t>
            </w:r>
          </w:p>
        </w:tc>
        <w:tc>
          <w:tcPr>
            <w:tcW w:w="2790" w:type="dxa"/>
            <w:vMerge w:val="restart"/>
            <w:tcBorders>
              <w:top w:val="single" w:sz="4" w:space="0" w:color="auto"/>
              <w:left w:val="nil"/>
              <w:right w:val="single" w:sz="4" w:space="0" w:color="auto"/>
            </w:tcBorders>
            <w:shd w:val="clear" w:color="auto" w:fill="E2EFD9" w:themeFill="accent6" w:themeFillTint="33"/>
            <w:vAlign w:val="center"/>
            <w:hideMark/>
          </w:tcPr>
          <w:p w14:paraId="767DEBAB" w14:textId="53B1F251" w:rsidR="004E719D" w:rsidRPr="004D15AA" w:rsidRDefault="004E719D" w:rsidP="004E719D">
            <w:pPr>
              <w:jc w:val="center"/>
              <w:rPr>
                <w:rFonts w:asciiTheme="majorHAnsi" w:hAnsiTheme="majorHAnsi" w:cstheme="majorHAnsi"/>
                <w:b/>
                <w:bCs/>
                <w:sz w:val="26"/>
                <w:szCs w:val="26"/>
              </w:rPr>
            </w:pPr>
            <w:r w:rsidRPr="004D15AA">
              <w:rPr>
                <w:b/>
                <w:bCs/>
                <w:sz w:val="26"/>
                <w:szCs w:val="26"/>
                <w:lang w:val="nl-NL"/>
              </w:rPr>
              <w:t>Địa điểm</w:t>
            </w:r>
            <w:r w:rsidR="006B79FF">
              <w:rPr>
                <w:b/>
                <w:bCs/>
                <w:sz w:val="26"/>
                <w:szCs w:val="26"/>
                <w:lang w:val="nl-NL"/>
              </w:rPr>
              <w:t xml:space="preserve"> </w:t>
            </w:r>
            <w:r>
              <w:rPr>
                <w:b/>
                <w:bCs/>
                <w:sz w:val="26"/>
                <w:szCs w:val="26"/>
                <w:lang w:val="nl-NL"/>
              </w:rPr>
              <w:t>thực hiện dịch vụ</w:t>
            </w:r>
          </w:p>
        </w:tc>
        <w:tc>
          <w:tcPr>
            <w:tcW w:w="1890" w:type="dxa"/>
            <w:tcBorders>
              <w:top w:val="single" w:sz="4" w:space="0" w:color="auto"/>
              <w:left w:val="nil"/>
              <w:right w:val="single" w:sz="4" w:space="0" w:color="auto"/>
            </w:tcBorders>
            <w:shd w:val="clear" w:color="auto" w:fill="E2EFD9" w:themeFill="accent6" w:themeFillTint="33"/>
          </w:tcPr>
          <w:p w14:paraId="57C6FB80" w14:textId="77777777" w:rsidR="004E719D" w:rsidRPr="004D15AA" w:rsidRDefault="004E719D" w:rsidP="004E719D">
            <w:pPr>
              <w:jc w:val="center"/>
              <w:rPr>
                <w:b/>
                <w:bCs/>
                <w:sz w:val="26"/>
                <w:szCs w:val="26"/>
                <w:lang w:val="nl-NL"/>
              </w:rPr>
            </w:pPr>
          </w:p>
        </w:tc>
      </w:tr>
      <w:tr w:rsidR="004E719D" w:rsidRPr="004D15AA" w14:paraId="5B765FE3" w14:textId="77777777" w:rsidTr="00702A60">
        <w:trPr>
          <w:trHeight w:val="883"/>
          <w:tblHeader/>
        </w:trPr>
        <w:tc>
          <w:tcPr>
            <w:tcW w:w="563" w:type="dxa"/>
            <w:vMerge/>
            <w:tcBorders>
              <w:left w:val="single" w:sz="4" w:space="0" w:color="auto"/>
              <w:bottom w:val="single" w:sz="4" w:space="0" w:color="auto"/>
              <w:right w:val="single" w:sz="4" w:space="0" w:color="auto"/>
            </w:tcBorders>
            <w:shd w:val="clear" w:color="auto" w:fill="E2EFD9" w:themeFill="accent6" w:themeFillTint="33"/>
            <w:vAlign w:val="center"/>
          </w:tcPr>
          <w:p w14:paraId="5179339E" w14:textId="77777777" w:rsidR="004E719D" w:rsidRPr="004D15AA" w:rsidRDefault="004E719D" w:rsidP="00065ABF">
            <w:pPr>
              <w:jc w:val="center"/>
              <w:rPr>
                <w:b/>
                <w:bCs/>
                <w:sz w:val="25"/>
                <w:szCs w:val="25"/>
                <w:lang w:val="nl-NL"/>
              </w:rPr>
            </w:pPr>
          </w:p>
        </w:tc>
        <w:tc>
          <w:tcPr>
            <w:tcW w:w="5017" w:type="dxa"/>
            <w:vMerge/>
            <w:tcBorders>
              <w:left w:val="nil"/>
              <w:bottom w:val="single" w:sz="4" w:space="0" w:color="auto"/>
              <w:right w:val="single" w:sz="4" w:space="0" w:color="auto"/>
            </w:tcBorders>
            <w:shd w:val="clear" w:color="auto" w:fill="E2EFD9" w:themeFill="accent6" w:themeFillTint="33"/>
            <w:vAlign w:val="center"/>
          </w:tcPr>
          <w:p w14:paraId="31BE15E2" w14:textId="77777777" w:rsidR="004E719D" w:rsidRPr="004D15AA" w:rsidRDefault="004E719D" w:rsidP="00065ABF">
            <w:pPr>
              <w:jc w:val="center"/>
              <w:rPr>
                <w:b/>
                <w:bCs/>
                <w:sz w:val="25"/>
                <w:szCs w:val="25"/>
                <w:lang w:val="nl-NL"/>
              </w:rPr>
            </w:pPr>
          </w:p>
        </w:tc>
        <w:tc>
          <w:tcPr>
            <w:tcW w:w="2610" w:type="dxa"/>
            <w:vMerge/>
            <w:tcBorders>
              <w:left w:val="nil"/>
              <w:bottom w:val="single" w:sz="4" w:space="0" w:color="auto"/>
              <w:right w:val="single" w:sz="4" w:space="0" w:color="auto"/>
            </w:tcBorders>
            <w:shd w:val="clear" w:color="auto" w:fill="E2EFD9" w:themeFill="accent6" w:themeFillTint="33"/>
            <w:vAlign w:val="center"/>
          </w:tcPr>
          <w:p w14:paraId="645A3EA4" w14:textId="77777777" w:rsidR="004E719D" w:rsidRPr="004D15AA" w:rsidRDefault="004E719D" w:rsidP="00065ABF">
            <w:pPr>
              <w:jc w:val="center"/>
              <w:rPr>
                <w:b/>
                <w:bCs/>
                <w:sz w:val="25"/>
                <w:szCs w:val="25"/>
                <w:lang w:val="nl-NL"/>
              </w:rPr>
            </w:pPr>
          </w:p>
        </w:tc>
        <w:tc>
          <w:tcPr>
            <w:tcW w:w="1260" w:type="dxa"/>
            <w:vMerge/>
            <w:tcBorders>
              <w:left w:val="nil"/>
              <w:bottom w:val="single" w:sz="4" w:space="0" w:color="auto"/>
              <w:right w:val="single" w:sz="4" w:space="0" w:color="auto"/>
            </w:tcBorders>
            <w:shd w:val="clear" w:color="auto" w:fill="E2EFD9" w:themeFill="accent6" w:themeFillTint="33"/>
            <w:vAlign w:val="center"/>
          </w:tcPr>
          <w:p w14:paraId="7521F49D" w14:textId="77777777" w:rsidR="004E719D" w:rsidRPr="004D15AA" w:rsidRDefault="004E719D" w:rsidP="00065ABF">
            <w:pPr>
              <w:jc w:val="center"/>
              <w:rPr>
                <w:b/>
                <w:bCs/>
                <w:sz w:val="25"/>
                <w:szCs w:val="25"/>
              </w:rPr>
            </w:pPr>
          </w:p>
        </w:tc>
        <w:tc>
          <w:tcPr>
            <w:tcW w:w="1260" w:type="dxa"/>
            <w:vMerge/>
            <w:tcBorders>
              <w:left w:val="nil"/>
              <w:bottom w:val="single" w:sz="4" w:space="0" w:color="auto"/>
              <w:right w:val="single" w:sz="4" w:space="0" w:color="auto"/>
            </w:tcBorders>
            <w:shd w:val="clear" w:color="auto" w:fill="E2EFD9" w:themeFill="accent6" w:themeFillTint="33"/>
            <w:vAlign w:val="center"/>
          </w:tcPr>
          <w:p w14:paraId="32B21F7A" w14:textId="77777777" w:rsidR="004E719D" w:rsidRPr="004D15AA" w:rsidRDefault="004E719D" w:rsidP="00065ABF">
            <w:pPr>
              <w:jc w:val="center"/>
              <w:rPr>
                <w:b/>
                <w:bCs/>
                <w:sz w:val="25"/>
                <w:szCs w:val="25"/>
                <w:lang w:val="nl-NL"/>
              </w:rPr>
            </w:pPr>
          </w:p>
        </w:tc>
        <w:tc>
          <w:tcPr>
            <w:tcW w:w="2790" w:type="dxa"/>
            <w:vMerge/>
            <w:tcBorders>
              <w:left w:val="nil"/>
              <w:bottom w:val="single" w:sz="4" w:space="0" w:color="auto"/>
              <w:right w:val="single" w:sz="4" w:space="0" w:color="auto"/>
            </w:tcBorders>
            <w:shd w:val="clear" w:color="auto" w:fill="E2EFD9" w:themeFill="accent6" w:themeFillTint="33"/>
            <w:vAlign w:val="center"/>
          </w:tcPr>
          <w:p w14:paraId="766E4948" w14:textId="77777777" w:rsidR="004E719D" w:rsidRPr="004D15AA" w:rsidRDefault="004E719D" w:rsidP="00065ABF">
            <w:pPr>
              <w:jc w:val="center"/>
              <w:rPr>
                <w:b/>
                <w:bCs/>
                <w:sz w:val="26"/>
                <w:szCs w:val="26"/>
                <w:lang w:val="nl-NL"/>
              </w:rPr>
            </w:pPr>
          </w:p>
        </w:tc>
        <w:tc>
          <w:tcPr>
            <w:tcW w:w="1890" w:type="dxa"/>
            <w:tcBorders>
              <w:left w:val="nil"/>
              <w:bottom w:val="single" w:sz="4" w:space="0" w:color="auto"/>
              <w:right w:val="single" w:sz="4" w:space="0" w:color="auto"/>
            </w:tcBorders>
            <w:shd w:val="clear" w:color="auto" w:fill="E2EFD9" w:themeFill="accent6" w:themeFillTint="33"/>
          </w:tcPr>
          <w:p w14:paraId="7FFE57AC" w14:textId="5E8E587D" w:rsidR="004E719D" w:rsidRPr="004D15AA" w:rsidRDefault="001D226F" w:rsidP="00065ABF">
            <w:pPr>
              <w:jc w:val="center"/>
              <w:rPr>
                <w:b/>
                <w:bCs/>
                <w:sz w:val="26"/>
                <w:szCs w:val="26"/>
                <w:lang w:val="nl-NL"/>
              </w:rPr>
            </w:pPr>
            <w:r>
              <w:rPr>
                <w:b/>
                <w:bCs/>
                <w:sz w:val="26"/>
                <w:szCs w:val="26"/>
                <w:lang w:val="nl-NL"/>
              </w:rPr>
              <w:t>Thời gian thực hiện dịch vụ</w:t>
            </w:r>
          </w:p>
        </w:tc>
      </w:tr>
      <w:tr w:rsidR="00C97601" w:rsidRPr="004D15AA" w14:paraId="033E4201" w14:textId="77777777" w:rsidTr="00702A60">
        <w:trPr>
          <w:trHeight w:val="274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1C9" w14:textId="77777777" w:rsidR="00C97601" w:rsidRPr="00727BA6" w:rsidRDefault="00C97601" w:rsidP="002577A7">
            <w:pPr>
              <w:jc w:val="center"/>
              <w:rPr>
                <w:rFonts w:asciiTheme="majorHAnsi" w:hAnsiTheme="majorHAnsi" w:cstheme="majorHAnsi"/>
                <w:bCs/>
                <w:sz w:val="25"/>
                <w:szCs w:val="25"/>
              </w:rPr>
            </w:pPr>
            <w:r w:rsidRPr="00727BA6">
              <w:rPr>
                <w:rFonts w:asciiTheme="majorHAnsi" w:hAnsiTheme="majorHAnsi" w:cstheme="majorHAnsi"/>
                <w:bCs/>
                <w:sz w:val="25"/>
                <w:szCs w:val="25"/>
              </w:rPr>
              <w:t>1</w:t>
            </w:r>
          </w:p>
        </w:tc>
        <w:tc>
          <w:tcPr>
            <w:tcW w:w="5017" w:type="dxa"/>
            <w:tcBorders>
              <w:top w:val="single" w:sz="4" w:space="0" w:color="auto"/>
              <w:left w:val="nil"/>
              <w:bottom w:val="single" w:sz="4" w:space="0" w:color="auto"/>
              <w:right w:val="single" w:sz="4" w:space="0" w:color="auto"/>
            </w:tcBorders>
            <w:shd w:val="clear" w:color="auto" w:fill="auto"/>
            <w:vAlign w:val="center"/>
          </w:tcPr>
          <w:p w14:paraId="079F228F" w14:textId="4D32CA40" w:rsidR="00C97601" w:rsidRPr="00727BA6" w:rsidRDefault="00702A60" w:rsidP="0064754B">
            <w:pPr>
              <w:jc w:val="left"/>
              <w:rPr>
                <w:rFonts w:asciiTheme="majorHAnsi" w:hAnsiTheme="majorHAnsi" w:cstheme="majorHAnsi"/>
                <w:bCs/>
                <w:sz w:val="26"/>
                <w:szCs w:val="26"/>
              </w:rPr>
            </w:pPr>
            <w:r w:rsidRPr="00727BA6">
              <w:rPr>
                <w:bCs/>
                <w:iCs/>
                <w:sz w:val="26"/>
                <w:szCs w:val="26"/>
                <w:lang w:val="es-ES"/>
              </w:rPr>
              <w:t>Dịch vụ triển khai hệ thống Exchange Hybrid và xác thực đa lớp (MFA) cho người dùng bằng Security Key FIDO2 tại Công ty Đường ống khí Nam Côn Sơn (NCSP)</w:t>
            </w:r>
          </w:p>
        </w:tc>
        <w:tc>
          <w:tcPr>
            <w:tcW w:w="2610" w:type="dxa"/>
            <w:tcBorders>
              <w:top w:val="single" w:sz="4" w:space="0" w:color="auto"/>
              <w:left w:val="nil"/>
              <w:bottom w:val="single" w:sz="4" w:space="0" w:color="auto"/>
              <w:right w:val="single" w:sz="4" w:space="0" w:color="auto"/>
            </w:tcBorders>
            <w:shd w:val="clear" w:color="auto" w:fill="auto"/>
            <w:vAlign w:val="center"/>
          </w:tcPr>
          <w:p w14:paraId="7EFD890F" w14:textId="77777777" w:rsidR="00C97601" w:rsidRPr="00727BA6" w:rsidRDefault="00C97601" w:rsidP="004327A3">
            <w:pPr>
              <w:jc w:val="center"/>
              <w:rPr>
                <w:rFonts w:asciiTheme="majorHAnsi" w:hAnsiTheme="majorHAnsi" w:cstheme="majorHAnsi"/>
                <w:bCs/>
                <w:sz w:val="25"/>
                <w:szCs w:val="25"/>
              </w:rPr>
            </w:pPr>
            <w:r w:rsidRPr="00727BA6">
              <w:rPr>
                <w:rFonts w:asciiTheme="majorHAnsi" w:hAnsiTheme="majorHAnsi" w:cstheme="majorHAnsi"/>
                <w:bCs/>
                <w:sz w:val="25"/>
                <w:szCs w:val="25"/>
              </w:rPr>
              <w:t>Chi tiết tại tài liệu “</w:t>
            </w:r>
            <w:r w:rsidR="004327A3" w:rsidRPr="00727BA6">
              <w:rPr>
                <w:rFonts w:asciiTheme="majorHAnsi" w:hAnsiTheme="majorHAnsi" w:cstheme="majorHAnsi"/>
                <w:bCs/>
                <w:sz w:val="25"/>
                <w:szCs w:val="25"/>
              </w:rPr>
              <w:t>Phạm vi Công việc</w:t>
            </w:r>
            <w:r w:rsidRPr="00727BA6">
              <w:rPr>
                <w:rFonts w:asciiTheme="majorHAnsi" w:hAnsiTheme="majorHAnsi" w:cstheme="majorHAnsi"/>
                <w:bCs/>
                <w:sz w:val="25"/>
                <w:szCs w:val="25"/>
              </w:rPr>
              <w:t xml:space="preserve">” thuộc Chương V, E-HSMT này </w:t>
            </w:r>
          </w:p>
        </w:tc>
        <w:tc>
          <w:tcPr>
            <w:tcW w:w="1260" w:type="dxa"/>
            <w:tcBorders>
              <w:top w:val="single" w:sz="4" w:space="0" w:color="auto"/>
              <w:left w:val="nil"/>
              <w:bottom w:val="single" w:sz="4" w:space="0" w:color="auto"/>
              <w:right w:val="single" w:sz="4" w:space="0" w:color="auto"/>
            </w:tcBorders>
            <w:shd w:val="clear" w:color="auto" w:fill="auto"/>
            <w:vAlign w:val="center"/>
          </w:tcPr>
          <w:p w14:paraId="5F7FFEBB" w14:textId="77777777" w:rsidR="00C97601" w:rsidRPr="00727BA6" w:rsidRDefault="00C97601" w:rsidP="002577A7">
            <w:pPr>
              <w:jc w:val="center"/>
              <w:rPr>
                <w:rFonts w:asciiTheme="majorHAnsi" w:hAnsiTheme="majorHAnsi" w:cstheme="majorHAnsi"/>
                <w:bCs/>
                <w:sz w:val="25"/>
                <w:szCs w:val="25"/>
              </w:rPr>
            </w:pPr>
            <w:r w:rsidRPr="00727BA6">
              <w:rPr>
                <w:rFonts w:asciiTheme="majorHAnsi" w:hAnsiTheme="majorHAnsi" w:cstheme="majorHAnsi"/>
                <w:bCs/>
                <w:sz w:val="25"/>
                <w:szCs w:val="25"/>
              </w:rPr>
              <w:t>01</w:t>
            </w:r>
          </w:p>
        </w:tc>
        <w:tc>
          <w:tcPr>
            <w:tcW w:w="1260" w:type="dxa"/>
            <w:tcBorders>
              <w:top w:val="single" w:sz="4" w:space="0" w:color="auto"/>
              <w:left w:val="nil"/>
              <w:bottom w:val="single" w:sz="4" w:space="0" w:color="auto"/>
              <w:right w:val="single" w:sz="4" w:space="0" w:color="auto"/>
            </w:tcBorders>
            <w:shd w:val="clear" w:color="auto" w:fill="auto"/>
            <w:vAlign w:val="center"/>
          </w:tcPr>
          <w:p w14:paraId="4C5C368E" w14:textId="77777777" w:rsidR="00C97601" w:rsidRPr="00727BA6" w:rsidRDefault="00C97601" w:rsidP="002577A7">
            <w:pPr>
              <w:jc w:val="center"/>
              <w:rPr>
                <w:rFonts w:asciiTheme="majorHAnsi" w:hAnsiTheme="majorHAnsi" w:cstheme="majorHAnsi"/>
                <w:bCs/>
                <w:sz w:val="25"/>
                <w:szCs w:val="25"/>
              </w:rPr>
            </w:pPr>
            <w:r w:rsidRPr="00727BA6">
              <w:rPr>
                <w:rFonts w:asciiTheme="majorHAnsi" w:hAnsiTheme="majorHAnsi" w:cstheme="majorHAnsi"/>
                <w:bCs/>
                <w:sz w:val="25"/>
                <w:szCs w:val="25"/>
              </w:rPr>
              <w:t>Gói</w:t>
            </w:r>
          </w:p>
        </w:tc>
        <w:tc>
          <w:tcPr>
            <w:tcW w:w="2790" w:type="dxa"/>
            <w:tcBorders>
              <w:top w:val="single" w:sz="4" w:space="0" w:color="auto"/>
              <w:left w:val="nil"/>
              <w:bottom w:val="single" w:sz="4" w:space="0" w:color="auto"/>
              <w:right w:val="single" w:sz="4" w:space="0" w:color="auto"/>
            </w:tcBorders>
            <w:shd w:val="clear" w:color="auto" w:fill="auto"/>
            <w:vAlign w:val="center"/>
          </w:tcPr>
          <w:p w14:paraId="5C680AD8" w14:textId="2F5A5386" w:rsidR="00BC74D5" w:rsidRPr="00727BA6" w:rsidRDefault="00BC74D5" w:rsidP="00702A60">
            <w:pPr>
              <w:jc w:val="center"/>
              <w:rPr>
                <w:rFonts w:asciiTheme="majorHAnsi" w:hAnsiTheme="majorHAnsi" w:cstheme="majorHAnsi"/>
                <w:bCs/>
                <w:color w:val="000000" w:themeColor="text1"/>
                <w:sz w:val="25"/>
                <w:szCs w:val="25"/>
              </w:rPr>
            </w:pPr>
            <w:r w:rsidRPr="00727BA6">
              <w:rPr>
                <w:bCs/>
                <w:iCs/>
                <w:sz w:val="26"/>
                <w:szCs w:val="26"/>
                <w:lang w:val="es-ES"/>
              </w:rPr>
              <w:t>Nhà máy xử lý khí Nam Côn Sơn của Công ty Đường ống khí Nam Côn Sơn (NCSP),</w:t>
            </w:r>
            <w:r w:rsidR="00702A60" w:rsidRPr="00727BA6">
              <w:rPr>
                <w:bCs/>
                <w:iCs/>
                <w:sz w:val="26"/>
                <w:szCs w:val="26"/>
                <w:lang w:val="es-ES"/>
              </w:rPr>
              <w:t xml:space="preserve"> t</w:t>
            </w:r>
            <w:r w:rsidRPr="00727BA6">
              <w:rPr>
                <w:bCs/>
                <w:iCs/>
                <w:sz w:val="26"/>
                <w:szCs w:val="26"/>
                <w:lang w:val="es-ES"/>
              </w:rPr>
              <w:t xml:space="preserve">ỉnh </w:t>
            </w:r>
            <w:r w:rsidR="00702A60" w:rsidRPr="00727BA6">
              <w:rPr>
                <w:bCs/>
                <w:iCs/>
                <w:sz w:val="26"/>
                <w:szCs w:val="26"/>
                <w:lang w:val="es-ES"/>
              </w:rPr>
              <w:t>lộ 44, xã Long Điền, TP. Hồ Chí Minh</w:t>
            </w:r>
          </w:p>
        </w:tc>
        <w:tc>
          <w:tcPr>
            <w:tcW w:w="1890" w:type="dxa"/>
            <w:tcBorders>
              <w:top w:val="single" w:sz="4" w:space="0" w:color="auto"/>
              <w:left w:val="nil"/>
              <w:bottom w:val="single" w:sz="4" w:space="0" w:color="auto"/>
              <w:right w:val="single" w:sz="4" w:space="0" w:color="auto"/>
            </w:tcBorders>
            <w:vAlign w:val="center"/>
          </w:tcPr>
          <w:p w14:paraId="1E74D5E4" w14:textId="525982B1" w:rsidR="00C97601" w:rsidRDefault="00702A60" w:rsidP="001D226F">
            <w:pPr>
              <w:jc w:val="center"/>
              <w:rPr>
                <w:rFonts w:asciiTheme="majorHAnsi" w:hAnsiTheme="majorHAnsi" w:cstheme="majorHAnsi"/>
                <w:bCs/>
                <w:color w:val="000000" w:themeColor="text1"/>
                <w:sz w:val="25"/>
                <w:szCs w:val="25"/>
              </w:rPr>
            </w:pPr>
            <w:r w:rsidRPr="00727BA6">
              <w:rPr>
                <w:rFonts w:asciiTheme="majorHAnsi" w:hAnsiTheme="majorHAnsi" w:cstheme="majorHAnsi"/>
                <w:bCs/>
                <w:color w:val="000000" w:themeColor="text1"/>
                <w:sz w:val="25"/>
                <w:szCs w:val="25"/>
              </w:rPr>
              <w:t>Trong vòng tối đa 30 ngày kể từ ngày ký hợp đồng</w:t>
            </w:r>
          </w:p>
        </w:tc>
      </w:tr>
    </w:tbl>
    <w:p w14:paraId="0676E05B" w14:textId="77777777" w:rsidR="00065ABF" w:rsidRDefault="00065ABF" w:rsidP="00065ABF">
      <w:pPr>
        <w:jc w:val="left"/>
        <w:rPr>
          <w:b/>
          <w:bCs/>
          <w:sz w:val="26"/>
          <w:szCs w:val="26"/>
          <w:lang w:val="nl-NL"/>
        </w:rPr>
      </w:pPr>
    </w:p>
    <w:p w14:paraId="1989BB2F" w14:textId="77777777" w:rsidR="00065ABF" w:rsidRDefault="00065ABF" w:rsidP="00065ABF">
      <w:pPr>
        <w:jc w:val="left"/>
        <w:rPr>
          <w:b/>
          <w:bCs/>
          <w:sz w:val="26"/>
          <w:szCs w:val="26"/>
          <w:lang w:val="nl-NL"/>
        </w:rPr>
      </w:pPr>
    </w:p>
    <w:p w14:paraId="53DEC66A" w14:textId="77777777" w:rsidR="00E12B41" w:rsidRDefault="00E12B41" w:rsidP="00065ABF">
      <w:pPr>
        <w:jc w:val="left"/>
        <w:rPr>
          <w:b/>
          <w:bCs/>
          <w:sz w:val="26"/>
          <w:szCs w:val="26"/>
          <w:lang w:val="nl-NL"/>
        </w:rPr>
      </w:pPr>
    </w:p>
    <w:p w14:paraId="246EC4FC" w14:textId="77777777" w:rsidR="00E12B41" w:rsidRDefault="00E12B41" w:rsidP="00065ABF">
      <w:pPr>
        <w:jc w:val="left"/>
        <w:rPr>
          <w:b/>
          <w:bCs/>
          <w:sz w:val="26"/>
          <w:szCs w:val="26"/>
          <w:lang w:val="nl-NL"/>
        </w:rPr>
      </w:pPr>
    </w:p>
    <w:p w14:paraId="4887CC11" w14:textId="77777777" w:rsidR="00E12B41" w:rsidRPr="00EA7654" w:rsidRDefault="00E12B41" w:rsidP="00065ABF">
      <w:pPr>
        <w:jc w:val="left"/>
        <w:rPr>
          <w:b/>
          <w:bCs/>
          <w:sz w:val="26"/>
          <w:szCs w:val="26"/>
          <w:lang w:val="nl-NL"/>
        </w:rPr>
      </w:pPr>
    </w:p>
    <w:p w14:paraId="1CAC7DD2" w14:textId="77777777" w:rsidR="00065ABF" w:rsidRDefault="00065ABF" w:rsidP="00065ABF">
      <w:pPr>
        <w:jc w:val="left"/>
        <w:rPr>
          <w:b/>
          <w:bCs/>
          <w:sz w:val="26"/>
          <w:szCs w:val="26"/>
          <w:u w:val="single"/>
          <w:lang w:val="nl-NL"/>
        </w:rPr>
      </w:pPr>
    </w:p>
    <w:p w14:paraId="2063AC5F" w14:textId="77777777" w:rsidR="00065ABF" w:rsidRPr="00892BA1" w:rsidRDefault="00065ABF" w:rsidP="00F942F4">
      <w:pPr>
        <w:spacing w:before="120" w:after="120"/>
        <w:ind w:left="720" w:hanging="360"/>
        <w:jc w:val="left"/>
        <w:rPr>
          <w:i/>
          <w:iCs/>
          <w:sz w:val="28"/>
          <w:szCs w:val="28"/>
          <w:lang w:val="nl-NL"/>
        </w:rPr>
        <w:sectPr w:rsidR="00065ABF" w:rsidRPr="00892BA1" w:rsidSect="00F942F4">
          <w:footnotePr>
            <w:numRestart w:val="eachPage"/>
          </w:footnotePr>
          <w:pgSz w:w="16839" w:h="11907" w:orient="landscape" w:code="9"/>
          <w:pgMar w:top="718" w:right="1134" w:bottom="1134" w:left="1134" w:header="720" w:footer="737" w:gutter="0"/>
          <w:cols w:space="720"/>
          <w:docGrid w:linePitch="360"/>
        </w:sectPr>
      </w:pPr>
    </w:p>
    <w:p w14:paraId="2AD86C24" w14:textId="77777777" w:rsidR="00766A6B" w:rsidRPr="004327A3" w:rsidRDefault="00766A6B" w:rsidP="004327A3">
      <w:pPr>
        <w:spacing w:before="120" w:after="120"/>
        <w:ind w:left="284"/>
        <w:jc w:val="right"/>
        <w:rPr>
          <w:b/>
          <w:sz w:val="28"/>
          <w:szCs w:val="28"/>
          <w:lang w:val="nl-NL"/>
        </w:rPr>
      </w:pPr>
      <w:r w:rsidRPr="00892BA1">
        <w:rPr>
          <w:b/>
          <w:sz w:val="28"/>
          <w:szCs w:val="28"/>
          <w:lang w:val="nl-NL"/>
        </w:rPr>
        <w:lastRenderedPageBreak/>
        <w:t xml:space="preserve">Mẫu số 02 </w:t>
      </w:r>
      <w:r w:rsidRPr="00661E02">
        <w:rPr>
          <w:b/>
          <w:i/>
          <w:sz w:val="28"/>
          <w:szCs w:val="28"/>
          <w:lang w:val="nl-NL"/>
        </w:rPr>
        <w:t>(</w:t>
      </w:r>
      <w:r w:rsidR="00AB556A">
        <w:rPr>
          <w:b/>
          <w:i/>
          <w:sz w:val="28"/>
          <w:szCs w:val="28"/>
          <w:lang w:val="nl-NL"/>
        </w:rPr>
        <w:t>Webform trên</w:t>
      </w:r>
      <w:r w:rsidR="002549EC" w:rsidRPr="00661E02">
        <w:rPr>
          <w:b/>
          <w:i/>
          <w:sz w:val="28"/>
          <w:szCs w:val="28"/>
          <w:lang w:val="nl-NL"/>
        </w:rPr>
        <w:t xml:space="preserve"> </w:t>
      </w:r>
      <w:r w:rsidRPr="00661E02">
        <w:rPr>
          <w:b/>
          <w:i/>
          <w:sz w:val="28"/>
          <w:szCs w:val="28"/>
          <w:lang w:val="nl-NL"/>
        </w:rPr>
        <w:t>Hệ thống)</w:t>
      </w:r>
    </w:p>
    <w:p w14:paraId="4BB95A53" w14:textId="77777777" w:rsidR="004327A3" w:rsidRDefault="004327A3" w:rsidP="0081726D">
      <w:pPr>
        <w:tabs>
          <w:tab w:val="right" w:pos="9000"/>
          <w:tab w:val="left" w:pos="9498"/>
        </w:tabs>
        <w:spacing w:before="120" w:after="120"/>
        <w:ind w:right="425" w:firstLine="567"/>
        <w:jc w:val="center"/>
        <w:rPr>
          <w:b/>
          <w:sz w:val="28"/>
          <w:szCs w:val="28"/>
          <w:lang w:val="es-ES"/>
        </w:rPr>
      </w:pPr>
    </w:p>
    <w:p w14:paraId="20CAF34D" w14:textId="77777777" w:rsidR="00766A6B" w:rsidRPr="00892BA1" w:rsidRDefault="00766A6B" w:rsidP="0081726D">
      <w:pPr>
        <w:tabs>
          <w:tab w:val="right" w:pos="9000"/>
          <w:tab w:val="left" w:pos="9498"/>
        </w:tabs>
        <w:spacing w:before="120" w:after="120"/>
        <w:ind w:right="425" w:firstLine="567"/>
        <w:jc w:val="center"/>
        <w:rPr>
          <w:b/>
          <w:i/>
          <w:sz w:val="28"/>
          <w:szCs w:val="28"/>
          <w:lang w:val="es-ES"/>
        </w:rPr>
      </w:pPr>
      <w:r w:rsidRPr="00892BA1">
        <w:rPr>
          <w:b/>
          <w:sz w:val="28"/>
          <w:szCs w:val="28"/>
          <w:lang w:val="es-ES"/>
        </w:rPr>
        <w:t>ĐƠN DỰ THẦU</w:t>
      </w:r>
      <w:r w:rsidRPr="00892BA1">
        <w:rPr>
          <w:b/>
          <w:sz w:val="28"/>
          <w:szCs w:val="28"/>
          <w:vertAlign w:val="superscript"/>
          <w:lang w:val="es-ES"/>
        </w:rPr>
        <w:t xml:space="preserve"> </w:t>
      </w:r>
      <w:r w:rsidR="0006339B" w:rsidRPr="00892BA1">
        <w:rPr>
          <w:b/>
          <w:sz w:val="28"/>
          <w:szCs w:val="28"/>
          <w:vertAlign w:val="superscript"/>
          <w:lang w:val="es-ES"/>
        </w:rPr>
        <w:t>(1)</w:t>
      </w:r>
    </w:p>
    <w:p w14:paraId="24E49FF3" w14:textId="77777777" w:rsidR="00766A6B" w:rsidRPr="004327A3" w:rsidRDefault="00766A6B" w:rsidP="0081726D">
      <w:pPr>
        <w:tabs>
          <w:tab w:val="right" w:pos="9000"/>
          <w:tab w:val="left" w:pos="9498"/>
        </w:tabs>
        <w:spacing w:before="120" w:after="120"/>
        <w:ind w:right="425" w:firstLine="567"/>
        <w:rPr>
          <w:sz w:val="10"/>
          <w:szCs w:val="28"/>
          <w:lang w:val="es-ES"/>
        </w:rPr>
      </w:pPr>
    </w:p>
    <w:p w14:paraId="71D8F1FC" w14:textId="77777777" w:rsidR="00766A6B" w:rsidRPr="00AB556A" w:rsidRDefault="00766A6B" w:rsidP="0081726D">
      <w:pPr>
        <w:tabs>
          <w:tab w:val="right" w:pos="9000"/>
        </w:tabs>
        <w:spacing w:before="120" w:after="120"/>
        <w:ind w:firstLine="709"/>
        <w:rPr>
          <w:i/>
          <w:sz w:val="28"/>
          <w:szCs w:val="28"/>
          <w:lang w:val="es-ES"/>
        </w:rPr>
      </w:pPr>
      <w:bookmarkStart w:id="1" w:name="_Hlk69999831"/>
      <w:proofErr w:type="gramStart"/>
      <w:r w:rsidRPr="00892BA1">
        <w:rPr>
          <w:sz w:val="28"/>
          <w:szCs w:val="28"/>
          <w:lang w:val="es-ES"/>
        </w:rPr>
        <w:t>Ngày:_</w:t>
      </w:r>
      <w:proofErr w:type="gramEnd"/>
      <w:r w:rsidRPr="00892BA1">
        <w:rPr>
          <w:sz w:val="28"/>
          <w:szCs w:val="28"/>
          <w:lang w:val="es-ES"/>
        </w:rPr>
        <w:t xml:space="preserve">__ </w:t>
      </w:r>
      <w:r w:rsidR="00AB556A">
        <w:rPr>
          <w:i/>
          <w:sz w:val="28"/>
          <w:szCs w:val="28"/>
          <w:lang w:val="es-ES"/>
        </w:rPr>
        <w:t>[Hệ thống tự động trích xuất]</w:t>
      </w:r>
    </w:p>
    <w:p w14:paraId="2AC8400B"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Tên gói thầu: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5F4DA443"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Kính gửi: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40A37602"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Sau khi nghiên cứu E-HSMT, chúng tôi:</w:t>
      </w:r>
    </w:p>
    <w:p w14:paraId="59F2F222" w14:textId="77777777" w:rsidR="000C1426" w:rsidRPr="00892BA1" w:rsidRDefault="00766A6B" w:rsidP="0081726D">
      <w:pPr>
        <w:spacing w:before="120" w:after="120"/>
        <w:ind w:firstLine="709"/>
        <w:rPr>
          <w:sz w:val="28"/>
          <w:szCs w:val="28"/>
          <w:lang w:val="es-ES"/>
        </w:rPr>
      </w:pPr>
      <w:bookmarkStart w:id="2" w:name="_Hlk70509992"/>
      <w:r w:rsidRPr="00892BA1">
        <w:rPr>
          <w:sz w:val="28"/>
          <w:szCs w:val="28"/>
          <w:lang w:val="vi-VN"/>
        </w:rPr>
        <w:t>Tên nhà thầu:</w:t>
      </w:r>
      <w:r w:rsidRPr="00892BA1">
        <w:rPr>
          <w:sz w:val="28"/>
          <w:szCs w:val="28"/>
          <w:lang w:val="es-ES"/>
        </w:rPr>
        <w:t xml:space="preserve"> ___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00033C35" w:rsidRPr="00892BA1">
        <w:rPr>
          <w:i/>
          <w:sz w:val="28"/>
          <w:szCs w:val="28"/>
          <w:lang w:val="es-ES"/>
        </w:rPr>
        <w:t xml:space="preserve">, </w:t>
      </w:r>
      <w:r w:rsidR="00EC3925" w:rsidRPr="00892BA1">
        <w:rPr>
          <w:i/>
          <w:sz w:val="28"/>
          <w:szCs w:val="28"/>
          <w:lang w:val="es-ES"/>
        </w:rPr>
        <w:t>Mã số thuế</w:t>
      </w:r>
      <w:r w:rsidR="00D47980" w:rsidRPr="00892BA1">
        <w:rPr>
          <w:i/>
          <w:sz w:val="28"/>
          <w:szCs w:val="28"/>
          <w:lang w:val="es-ES"/>
        </w:rPr>
        <w:t>_______</w:t>
      </w:r>
      <w:r w:rsidR="00EC3925" w:rsidRPr="00892BA1">
        <w:rPr>
          <w:i/>
          <w:sz w:val="28"/>
          <w:szCs w:val="28"/>
          <w:lang w:val="es-ES"/>
        </w:rPr>
        <w:t xml:space="preserve"> ,</w:t>
      </w:r>
      <w:r w:rsidRPr="00892BA1">
        <w:rPr>
          <w:i/>
          <w:sz w:val="28"/>
          <w:szCs w:val="28"/>
          <w:lang w:val="es-ES"/>
        </w:rPr>
        <w:t xml:space="preserve"> </w:t>
      </w:r>
      <w:bookmarkEnd w:id="2"/>
      <w:r w:rsidRPr="00892BA1">
        <w:rPr>
          <w:sz w:val="28"/>
          <w:szCs w:val="28"/>
          <w:lang w:val="es-ES"/>
        </w:rPr>
        <w:t>cam kết thực hiện gói thầu__</w:t>
      </w:r>
      <w:r w:rsidR="00D665DC" w:rsidRPr="00892BA1">
        <w:rPr>
          <w:sz w:val="28"/>
          <w:szCs w:val="28"/>
          <w:lang w:val="es-ES"/>
        </w:rPr>
        <w:t>_</w:t>
      </w:r>
      <w:r w:rsidRPr="00892BA1">
        <w:rPr>
          <w:sz w:val="28"/>
          <w:szCs w:val="28"/>
          <w:lang w:val="es-ES"/>
        </w:rPr>
        <w:t>_</w:t>
      </w:r>
      <w:r w:rsidR="00D665DC" w:rsidRPr="00892BA1">
        <w:rPr>
          <w:sz w:val="28"/>
          <w:szCs w:val="28"/>
          <w:lang w:val="es-ES"/>
        </w:rPr>
        <w:t>____</w:t>
      </w:r>
      <w:r w:rsidRPr="00892BA1">
        <w:rPr>
          <w:sz w:val="28"/>
          <w:szCs w:val="28"/>
          <w:lang w:val="es-ES"/>
        </w:rPr>
        <w:t xml:space="preserve">_ </w:t>
      </w:r>
      <w:r w:rsidR="00AB556A">
        <w:rPr>
          <w:i/>
          <w:sz w:val="28"/>
          <w:szCs w:val="28"/>
          <w:lang w:val="es-ES"/>
        </w:rPr>
        <w:t>Hệ thống tự động trích xuất</w:t>
      </w:r>
      <w:r w:rsidRPr="00892BA1">
        <w:rPr>
          <w:i/>
          <w:sz w:val="28"/>
          <w:szCs w:val="28"/>
          <w:lang w:val="es-ES"/>
        </w:rPr>
        <w:t xml:space="preserve">] </w:t>
      </w:r>
      <w:r w:rsidRPr="00892BA1">
        <w:rPr>
          <w:sz w:val="28"/>
          <w:szCs w:val="28"/>
          <w:lang w:val="es-ES"/>
        </w:rPr>
        <w:t>số E-TBMT:_</w:t>
      </w:r>
      <w:r w:rsidR="00D665DC" w:rsidRPr="00892BA1">
        <w:rPr>
          <w:sz w:val="28"/>
          <w:szCs w:val="28"/>
          <w:lang w:val="es-ES"/>
        </w:rPr>
        <w:t>___</w:t>
      </w:r>
      <w:r w:rsidRPr="00892BA1">
        <w:rPr>
          <w:sz w:val="28"/>
          <w:szCs w:val="28"/>
          <w:lang w:val="es-ES"/>
        </w:rPr>
        <w:t xml:space="preserve">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Pr="00892BA1">
        <w:rPr>
          <w:sz w:val="28"/>
          <w:szCs w:val="28"/>
          <w:lang w:val="es-ES"/>
        </w:rPr>
        <w:t xml:space="preserve"> theo đúng yêu cầu nêu trong E-HSMT với giá dự thầu (tổng số tiền) là __</w:t>
      </w:r>
      <w:r w:rsidR="00D665DC" w:rsidRPr="00892BA1">
        <w:rPr>
          <w:sz w:val="28"/>
          <w:szCs w:val="28"/>
          <w:lang w:val="es-ES"/>
        </w:rPr>
        <w:t>___</w:t>
      </w:r>
      <w:r w:rsidRPr="00892BA1">
        <w:rPr>
          <w:sz w:val="28"/>
          <w:szCs w:val="28"/>
          <w:lang w:val="es-ES"/>
        </w:rPr>
        <w:t>__</w:t>
      </w:r>
      <w:r w:rsidR="00F952CC" w:rsidRPr="00892BA1">
        <w:rPr>
          <w:i/>
          <w:sz w:val="28"/>
          <w:szCs w:val="28"/>
          <w:lang w:val="es-ES"/>
        </w:rPr>
        <w:t>[</w:t>
      </w:r>
      <w:r w:rsidR="00892840" w:rsidRPr="00892840">
        <w:rPr>
          <w:i/>
          <w:sz w:val="28"/>
          <w:szCs w:val="28"/>
          <w:lang w:val="es-ES"/>
        </w:rPr>
        <w:t xml:space="preserve"> </w:t>
      </w:r>
      <w:r w:rsidR="00892840">
        <w:rPr>
          <w:i/>
          <w:sz w:val="28"/>
          <w:szCs w:val="28"/>
          <w:lang w:val="es-ES"/>
        </w:rPr>
        <w:t>Hệ thống tự động trích xuất</w:t>
      </w:r>
      <w:r w:rsidR="00F952CC" w:rsidRPr="00892BA1">
        <w:rPr>
          <w:i/>
          <w:sz w:val="28"/>
          <w:szCs w:val="28"/>
          <w:lang w:val="es-ES"/>
        </w:rPr>
        <w:t>]</w:t>
      </w:r>
      <w:r w:rsidRPr="00892BA1">
        <w:rPr>
          <w:sz w:val="28"/>
          <w:szCs w:val="28"/>
          <w:lang w:val="es-ES"/>
        </w:rPr>
        <w:t xml:space="preserve"> </w:t>
      </w:r>
      <w:r w:rsidRPr="00892BA1">
        <w:rPr>
          <w:i/>
          <w:sz w:val="28"/>
          <w:szCs w:val="28"/>
          <w:lang w:val="es-ES"/>
        </w:rPr>
        <w:t xml:space="preserve"> </w:t>
      </w:r>
      <w:r w:rsidRPr="00892BA1">
        <w:rPr>
          <w:sz w:val="28"/>
          <w:szCs w:val="28"/>
          <w:lang w:val="es-ES"/>
        </w:rPr>
        <w:t xml:space="preserve">cùng với các bảng giá dự thầu kèm theo. </w:t>
      </w:r>
    </w:p>
    <w:p w14:paraId="583FE029" w14:textId="77777777" w:rsidR="00766A6B" w:rsidRPr="00892BA1" w:rsidRDefault="00766A6B" w:rsidP="0081726D">
      <w:pPr>
        <w:spacing w:before="120" w:after="120"/>
        <w:ind w:firstLine="709"/>
        <w:rPr>
          <w:i/>
          <w:sz w:val="28"/>
          <w:szCs w:val="28"/>
          <w:lang w:val="es-ES"/>
        </w:rPr>
      </w:pPr>
      <w:r w:rsidRPr="00892BA1">
        <w:rPr>
          <w:sz w:val="28"/>
          <w:szCs w:val="28"/>
          <w:lang w:val="es-ES"/>
        </w:rPr>
        <w:t xml:space="preserve"> Ngoài ra, chúng tôi tự nguyện giảm giá dự thầu với tỷ lệ phần trăm giảm giá là__</w:t>
      </w:r>
      <w:r w:rsidR="00D665DC" w:rsidRPr="00892BA1">
        <w:rPr>
          <w:sz w:val="28"/>
          <w:szCs w:val="28"/>
          <w:lang w:val="es-ES"/>
        </w:rPr>
        <w:t>____</w:t>
      </w:r>
      <w:r w:rsidRPr="00892BA1">
        <w:rPr>
          <w:sz w:val="28"/>
          <w:szCs w:val="28"/>
          <w:lang w:val="es-ES"/>
        </w:rPr>
        <w:t xml:space="preserve">__ </w:t>
      </w:r>
      <w:r w:rsidRPr="00892BA1">
        <w:rPr>
          <w:i/>
          <w:sz w:val="28"/>
          <w:szCs w:val="28"/>
          <w:lang w:val="es-ES"/>
        </w:rPr>
        <w:t>[Ghi tỷ lệ giảm giá</w:t>
      </w:r>
      <w:r w:rsidR="00DD6CAF" w:rsidRPr="00892BA1">
        <w:rPr>
          <w:i/>
          <w:sz w:val="28"/>
          <w:szCs w:val="28"/>
          <w:lang w:val="es-ES"/>
        </w:rPr>
        <w:t>, nếu có</w:t>
      </w:r>
      <w:r w:rsidRPr="00892BA1">
        <w:rPr>
          <w:i/>
          <w:sz w:val="28"/>
          <w:szCs w:val="28"/>
          <w:lang w:val="es-ES"/>
        </w:rPr>
        <w:t xml:space="preserve">]. </w:t>
      </w:r>
    </w:p>
    <w:p w14:paraId="25876E9F" w14:textId="77777777" w:rsidR="00766A6B" w:rsidRPr="00892BA1" w:rsidRDefault="00766A6B" w:rsidP="0081726D">
      <w:pPr>
        <w:pStyle w:val="BodyText"/>
        <w:widowControl w:val="0"/>
        <w:suppressAutoHyphens w:val="0"/>
        <w:spacing w:before="120" w:after="120"/>
        <w:ind w:right="0" w:firstLine="709"/>
        <w:rPr>
          <w:i/>
          <w:sz w:val="28"/>
          <w:szCs w:val="28"/>
          <w:lang w:val="es-ES"/>
        </w:rPr>
      </w:pPr>
      <w:r w:rsidRPr="00892BA1">
        <w:rPr>
          <w:sz w:val="28"/>
          <w:szCs w:val="28"/>
          <w:lang w:val="es-ES"/>
        </w:rPr>
        <w:t xml:space="preserve">Giá dự thầu sau khi trừ đi giá trị giảm giá là: _____ </w:t>
      </w:r>
      <w:r w:rsidRPr="00892BA1">
        <w:rPr>
          <w:i/>
          <w:sz w:val="28"/>
          <w:szCs w:val="28"/>
          <w:lang w:val="es-ES"/>
        </w:rPr>
        <w:t>[</w:t>
      </w:r>
      <w:r w:rsidR="00892840">
        <w:rPr>
          <w:i/>
          <w:sz w:val="28"/>
          <w:szCs w:val="28"/>
          <w:lang w:val="es-ES"/>
        </w:rPr>
        <w:t>Hệ thống tự động trích xuất</w:t>
      </w:r>
      <w:r w:rsidRPr="00892BA1">
        <w:rPr>
          <w:i/>
          <w:sz w:val="28"/>
          <w:szCs w:val="28"/>
          <w:lang w:val="es-ES"/>
        </w:rPr>
        <w:t xml:space="preserve">] </w:t>
      </w:r>
      <w:r w:rsidRPr="00892BA1">
        <w:rPr>
          <w:sz w:val="28"/>
          <w:szCs w:val="28"/>
          <w:lang w:val="es-ES"/>
        </w:rPr>
        <w:t>(đã bao gồm toàn bộ thuế, phí, lệ phí (nếu có))</w:t>
      </w:r>
      <w:r w:rsidRPr="00892BA1">
        <w:rPr>
          <w:i/>
          <w:sz w:val="28"/>
          <w:szCs w:val="28"/>
          <w:lang w:val="es-ES"/>
        </w:rPr>
        <w:t>.</w:t>
      </w:r>
    </w:p>
    <w:p w14:paraId="57AB888D"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Hiệu lực của E-</w:t>
      </w:r>
      <w:proofErr w:type="gramStart"/>
      <w:r w:rsidRPr="00892BA1">
        <w:rPr>
          <w:sz w:val="28"/>
          <w:szCs w:val="28"/>
          <w:lang w:val="es-ES"/>
        </w:rPr>
        <w:t>HSDT:_</w:t>
      </w:r>
      <w:proofErr w:type="gramEnd"/>
      <w:r w:rsidRPr="00892BA1">
        <w:rPr>
          <w:sz w:val="28"/>
          <w:szCs w:val="28"/>
          <w:lang w:val="es-ES"/>
        </w:rPr>
        <w:t>___</w:t>
      </w:r>
      <w:r w:rsidR="00892840">
        <w:rPr>
          <w:i/>
          <w:sz w:val="28"/>
          <w:szCs w:val="28"/>
          <w:lang w:val="es-ES"/>
        </w:rPr>
        <w:t>[Hệ thống tự động trích xuất]</w:t>
      </w:r>
      <w:r w:rsidRPr="00892BA1">
        <w:rPr>
          <w:i/>
          <w:sz w:val="28"/>
          <w:szCs w:val="28"/>
          <w:lang w:val="es-ES"/>
        </w:rPr>
        <w:t xml:space="preserve"> </w:t>
      </w:r>
    </w:p>
    <w:p w14:paraId="6AA26B4D"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Bảo đảm dự </w:t>
      </w:r>
      <w:proofErr w:type="gramStart"/>
      <w:r w:rsidRPr="00892BA1">
        <w:rPr>
          <w:sz w:val="28"/>
          <w:szCs w:val="28"/>
          <w:lang w:val="es-ES"/>
        </w:rPr>
        <w:t>thầu:_</w:t>
      </w:r>
      <w:proofErr w:type="gramEnd"/>
      <w:r w:rsidRPr="00892BA1">
        <w:rPr>
          <w:sz w:val="28"/>
          <w:szCs w:val="28"/>
          <w:lang w:val="es-ES"/>
        </w:rPr>
        <w:t>_</w:t>
      </w:r>
      <w:r w:rsidR="00D665DC" w:rsidRPr="00892BA1">
        <w:rPr>
          <w:sz w:val="28"/>
          <w:szCs w:val="28"/>
          <w:lang w:val="es-ES"/>
        </w:rPr>
        <w:t>____</w:t>
      </w:r>
      <w:r w:rsidRPr="00892BA1">
        <w:rPr>
          <w:sz w:val="28"/>
          <w:szCs w:val="28"/>
          <w:lang w:val="es-ES"/>
        </w:rPr>
        <w:t>_</w:t>
      </w:r>
      <w:r w:rsidRPr="00892BA1">
        <w:rPr>
          <w:i/>
          <w:sz w:val="28"/>
          <w:szCs w:val="28"/>
          <w:lang w:val="es-ES"/>
        </w:rPr>
        <w:t>[</w:t>
      </w:r>
      <w:r w:rsidRPr="00892BA1">
        <w:rPr>
          <w:lang w:val="es-ES"/>
        </w:rPr>
        <w:t xml:space="preserve"> </w:t>
      </w:r>
      <w:r w:rsidRPr="00892BA1">
        <w:rPr>
          <w:i/>
          <w:sz w:val="28"/>
          <w:szCs w:val="28"/>
          <w:lang w:val="es-ES"/>
        </w:rPr>
        <w:t>ghi giá trị bằng số, bằng chữ và đồng tiền của bảo đảm dự thầu]</w:t>
      </w:r>
    </w:p>
    <w:p w14:paraId="73FB6041"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Hiệu lực của Bảo đảm dự </w:t>
      </w:r>
      <w:proofErr w:type="gramStart"/>
      <w:r w:rsidRPr="00892BA1">
        <w:rPr>
          <w:sz w:val="28"/>
          <w:szCs w:val="28"/>
          <w:lang w:val="es-ES"/>
        </w:rPr>
        <w:t>thầu</w:t>
      </w:r>
      <w:r w:rsidR="007D0F43" w:rsidRPr="00892BA1">
        <w:rPr>
          <w:sz w:val="28"/>
          <w:szCs w:val="28"/>
          <w:vertAlign w:val="superscript"/>
          <w:lang w:val="es-ES"/>
        </w:rPr>
        <w:t>(</w:t>
      </w:r>
      <w:proofErr w:type="gramEnd"/>
      <w:r w:rsidR="007D0F43" w:rsidRPr="00892BA1">
        <w:rPr>
          <w:sz w:val="28"/>
          <w:szCs w:val="28"/>
          <w:vertAlign w:val="superscript"/>
          <w:lang w:val="es-ES"/>
        </w:rPr>
        <w:t>2)</w:t>
      </w:r>
      <w:r w:rsidRPr="00892BA1">
        <w:rPr>
          <w:sz w:val="28"/>
          <w:szCs w:val="28"/>
          <w:lang w:val="es-ES"/>
        </w:rPr>
        <w:t>:___</w:t>
      </w:r>
      <w:r w:rsidR="00D665DC" w:rsidRPr="00892BA1">
        <w:rPr>
          <w:sz w:val="28"/>
          <w:szCs w:val="28"/>
          <w:lang w:val="es-ES"/>
        </w:rPr>
        <w:t>____</w:t>
      </w:r>
      <w:r w:rsidRPr="00892BA1">
        <w:rPr>
          <w:sz w:val="28"/>
          <w:szCs w:val="28"/>
          <w:lang w:val="es-ES"/>
        </w:rPr>
        <w:t>_</w:t>
      </w:r>
      <w:r w:rsidRPr="00892BA1">
        <w:rPr>
          <w:i/>
          <w:sz w:val="28"/>
          <w:szCs w:val="28"/>
          <w:lang w:val="es-ES"/>
        </w:rPr>
        <w:t xml:space="preserve"> [ghi thời gian hiệu lực kể từ ngày đóng thầu]</w:t>
      </w:r>
    </w:p>
    <w:p w14:paraId="0DA8A46A" w14:textId="77777777" w:rsidR="00766A6B" w:rsidRPr="00892BA1" w:rsidRDefault="00766A6B" w:rsidP="0081726D">
      <w:pPr>
        <w:pStyle w:val="BodyText"/>
        <w:widowControl w:val="0"/>
        <w:suppressAutoHyphens w:val="0"/>
        <w:spacing w:before="120" w:after="120"/>
        <w:ind w:right="0" w:firstLine="709"/>
        <w:rPr>
          <w:sz w:val="28"/>
          <w:szCs w:val="28"/>
          <w:lang w:val="es-ES"/>
        </w:rPr>
      </w:pPr>
      <w:r w:rsidRPr="00892BA1">
        <w:rPr>
          <w:sz w:val="28"/>
          <w:szCs w:val="28"/>
          <w:lang w:val="es-ES"/>
        </w:rPr>
        <w:t>Chúng tôi cam kết:</w:t>
      </w:r>
    </w:p>
    <w:p w14:paraId="19B8214B" w14:textId="77777777" w:rsidR="001A16FF" w:rsidRPr="00892BA1" w:rsidRDefault="00A95185" w:rsidP="0081726D">
      <w:pPr>
        <w:widowControl w:val="0"/>
        <w:tabs>
          <w:tab w:val="left" w:pos="851"/>
          <w:tab w:val="left" w:pos="900"/>
        </w:tabs>
        <w:spacing w:before="120"/>
        <w:ind w:firstLine="709"/>
        <w:rPr>
          <w:sz w:val="28"/>
          <w:szCs w:val="28"/>
          <w:lang w:val="vi-VN"/>
        </w:rPr>
      </w:pPr>
      <w:r w:rsidRPr="00892BA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7E20938" w14:textId="77777777" w:rsidR="00DD6CAF" w:rsidRPr="00892BA1" w:rsidRDefault="00766A6B" w:rsidP="0081726D">
      <w:pPr>
        <w:widowControl w:val="0"/>
        <w:suppressAutoHyphens/>
        <w:spacing w:before="120" w:after="120"/>
        <w:ind w:right="-72" w:firstLine="709"/>
        <w:rPr>
          <w:spacing w:val="-4"/>
          <w:sz w:val="28"/>
          <w:szCs w:val="28"/>
          <w:lang w:val="es-ES"/>
        </w:rPr>
      </w:pPr>
      <w:r w:rsidRPr="00892BA1">
        <w:rPr>
          <w:spacing w:val="-4"/>
          <w:sz w:val="28"/>
          <w:szCs w:val="28"/>
          <w:lang w:val="es-ES"/>
        </w:rPr>
        <w:t>2. Không vi phạm quy định về bảo đảm cạnh tranh trong đấu thầu</w:t>
      </w:r>
      <w:r w:rsidR="00DC5004" w:rsidRPr="00892BA1">
        <w:rPr>
          <w:spacing w:val="-4"/>
          <w:sz w:val="28"/>
          <w:szCs w:val="28"/>
          <w:lang w:val="es-ES"/>
        </w:rPr>
        <w:t>;</w:t>
      </w:r>
    </w:p>
    <w:p w14:paraId="4588946B" w14:textId="77777777" w:rsidR="00DD6CAF" w:rsidRPr="00892BA1" w:rsidRDefault="00DD6CAF" w:rsidP="0081726D">
      <w:pPr>
        <w:widowControl w:val="0"/>
        <w:suppressAutoHyphens/>
        <w:spacing w:before="120" w:after="120"/>
        <w:ind w:right="-72" w:firstLine="709"/>
        <w:rPr>
          <w:sz w:val="28"/>
          <w:szCs w:val="28"/>
          <w:lang w:val="nl-NL"/>
        </w:rPr>
      </w:pPr>
      <w:r w:rsidRPr="00892BA1">
        <w:rPr>
          <w:spacing w:val="-4"/>
          <w:sz w:val="28"/>
          <w:szCs w:val="28"/>
          <w:lang w:val="es-ES"/>
        </w:rPr>
        <w:t xml:space="preserve">3. </w:t>
      </w:r>
      <w:r w:rsidRPr="00892BA1">
        <w:rPr>
          <w:sz w:val="28"/>
          <w:szCs w:val="28"/>
          <w:lang w:val="nl-NL"/>
        </w:rPr>
        <w:t>Đã thực hiện nghĩa vụ thuế của năm tài chính gần nhất so với thời điểm đóng thầu</w:t>
      </w:r>
      <w:r w:rsidR="00DC5004" w:rsidRPr="00892BA1">
        <w:rPr>
          <w:sz w:val="28"/>
          <w:szCs w:val="28"/>
          <w:lang w:val="nl-NL"/>
        </w:rPr>
        <w:t>;</w:t>
      </w:r>
    </w:p>
    <w:p w14:paraId="23B29601" w14:textId="77777777" w:rsidR="00766A6B" w:rsidRPr="00892BA1" w:rsidRDefault="00DD6CAF" w:rsidP="0081726D">
      <w:pPr>
        <w:widowControl w:val="0"/>
        <w:suppressAutoHyphens/>
        <w:spacing w:before="120" w:after="120"/>
        <w:ind w:right="-72" w:firstLine="709"/>
        <w:rPr>
          <w:strike/>
          <w:spacing w:val="-4"/>
          <w:sz w:val="28"/>
          <w:szCs w:val="28"/>
          <w:lang w:val="es-ES"/>
        </w:rPr>
      </w:pPr>
      <w:r w:rsidRPr="00892BA1">
        <w:rPr>
          <w:spacing w:val="-4"/>
          <w:sz w:val="28"/>
          <w:szCs w:val="28"/>
          <w:lang w:val="es-ES"/>
        </w:rPr>
        <w:t>4</w:t>
      </w:r>
      <w:r w:rsidR="00766A6B" w:rsidRPr="00892BA1">
        <w:rPr>
          <w:spacing w:val="-4"/>
          <w:sz w:val="28"/>
          <w:szCs w:val="28"/>
          <w:lang w:val="es-ES"/>
        </w:rPr>
        <w:t>. Không đang trong thời gian bị cấm tham dự thầu theo quy định của pháp luật đấu thầu</w:t>
      </w:r>
      <w:r w:rsidR="00DC5004" w:rsidRPr="00892BA1">
        <w:rPr>
          <w:spacing w:val="-4"/>
          <w:sz w:val="28"/>
          <w:szCs w:val="28"/>
          <w:lang w:val="es-ES"/>
        </w:rPr>
        <w:t>;</w:t>
      </w:r>
    </w:p>
    <w:p w14:paraId="153162A2" w14:textId="77777777" w:rsidR="00D04337" w:rsidRPr="00892BA1" w:rsidRDefault="00D04337" w:rsidP="0081726D">
      <w:pPr>
        <w:widowControl w:val="0"/>
        <w:suppressAutoHyphens/>
        <w:spacing w:before="120" w:after="120" w:line="264" w:lineRule="auto"/>
        <w:ind w:right="-72" w:firstLine="709"/>
        <w:rPr>
          <w:spacing w:val="-4"/>
          <w:sz w:val="28"/>
          <w:szCs w:val="28"/>
          <w:lang w:val="es-ES"/>
        </w:rPr>
      </w:pPr>
      <w:r w:rsidRPr="00892BA1">
        <w:rPr>
          <w:spacing w:val="-4"/>
          <w:sz w:val="28"/>
          <w:szCs w:val="28"/>
          <w:lang w:val="es-ES"/>
        </w:rPr>
        <w:t>5. K</w:t>
      </w:r>
      <w:r w:rsidRPr="00892BA1">
        <w:rPr>
          <w:spacing w:val="-4"/>
          <w:sz w:val="28"/>
          <w:szCs w:val="28"/>
          <w:lang w:val="vi-VN"/>
        </w:rPr>
        <w:t>hông đang bị truy cứu trách nhiệm hình sự</w:t>
      </w:r>
      <w:r w:rsidRPr="00892BA1">
        <w:rPr>
          <w:spacing w:val="-4"/>
          <w:sz w:val="28"/>
          <w:szCs w:val="28"/>
          <w:lang w:val="es-ES"/>
        </w:rPr>
        <w:t xml:space="preserve"> (chủ hộ k</w:t>
      </w:r>
      <w:r w:rsidRPr="00892BA1">
        <w:rPr>
          <w:spacing w:val="-4"/>
          <w:sz w:val="28"/>
          <w:szCs w:val="28"/>
          <w:lang w:val="vi-VN"/>
        </w:rPr>
        <w:t>hông đang bị truy cứu trách nhiệm hình sự</w:t>
      </w:r>
      <w:r w:rsidRPr="00892BA1">
        <w:rPr>
          <w:spacing w:val="-4"/>
          <w:sz w:val="28"/>
          <w:szCs w:val="28"/>
          <w:lang w:val="es-ES"/>
        </w:rPr>
        <w:t xml:space="preserve"> trong trường hợp nhà thầu là hộ kinh doanh);</w:t>
      </w:r>
    </w:p>
    <w:p w14:paraId="22A19228" w14:textId="77777777" w:rsidR="00766A6B" w:rsidRPr="00892BA1"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t>6</w:t>
      </w:r>
      <w:r w:rsidR="00766A6B" w:rsidRPr="00892BA1">
        <w:rPr>
          <w:spacing w:val="-4"/>
          <w:sz w:val="28"/>
          <w:szCs w:val="28"/>
          <w:lang w:val="es-ES"/>
        </w:rPr>
        <w:t>. Không thực hiện các hành vi tham nhũng, hối lộ, thông thầu, cản trở và các hành vi vi phạm quy định khác của pháp luật đấu thầu khi tham dự gói thầu này</w:t>
      </w:r>
      <w:r w:rsidR="00DC5004" w:rsidRPr="00892BA1">
        <w:rPr>
          <w:spacing w:val="-4"/>
          <w:sz w:val="28"/>
          <w:szCs w:val="28"/>
          <w:lang w:val="es-ES"/>
        </w:rPr>
        <w:t>;</w:t>
      </w:r>
    </w:p>
    <w:p w14:paraId="2B70CFF1" w14:textId="77777777" w:rsidR="00FA107C" w:rsidRPr="00824C0F"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lastRenderedPageBreak/>
        <w:t>7</w:t>
      </w:r>
      <w:r w:rsidR="00766A6B" w:rsidRPr="00892BA1">
        <w:rPr>
          <w:spacing w:val="-4"/>
          <w:sz w:val="28"/>
          <w:szCs w:val="28"/>
          <w:lang w:val="es-ES"/>
        </w:rPr>
        <w:t xml:space="preserve">. </w:t>
      </w:r>
      <w:r w:rsidR="00FA107C" w:rsidRPr="00FA107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w:t>
      </w:r>
      <w:r w:rsidR="00FA107C" w:rsidRPr="00824C0F">
        <w:rPr>
          <w:sz w:val="28"/>
          <w:szCs w:val="28"/>
          <w:lang w:val="vi-VN"/>
        </w:rPr>
        <w:t xml:space="preserve">thầu đó trúng </w:t>
      </w:r>
      <w:proofErr w:type="gramStart"/>
      <w:r w:rsidR="00FA107C" w:rsidRPr="00824C0F">
        <w:rPr>
          <w:sz w:val="28"/>
          <w:szCs w:val="28"/>
          <w:lang w:val="vi-VN"/>
        </w:rPr>
        <w:t>thầu</w:t>
      </w:r>
      <w:r w:rsidR="00FA107C" w:rsidRPr="00824C0F">
        <w:rPr>
          <w:sz w:val="28"/>
          <w:szCs w:val="28"/>
          <w:vertAlign w:val="superscript"/>
        </w:rPr>
        <w:t>(</w:t>
      </w:r>
      <w:proofErr w:type="gramEnd"/>
      <w:r w:rsidR="00FA107C" w:rsidRPr="00824C0F">
        <w:rPr>
          <w:sz w:val="28"/>
          <w:szCs w:val="28"/>
          <w:vertAlign w:val="superscript"/>
        </w:rPr>
        <w:t>3)</w:t>
      </w:r>
    </w:p>
    <w:p w14:paraId="21E60800" w14:textId="77777777" w:rsidR="00766A6B" w:rsidRPr="00892BA1" w:rsidRDefault="00FA107C" w:rsidP="0081726D">
      <w:pPr>
        <w:widowControl w:val="0"/>
        <w:suppressAutoHyphens/>
        <w:spacing w:before="120" w:after="120"/>
        <w:ind w:right="-72" w:firstLine="709"/>
        <w:rPr>
          <w:spacing w:val="-4"/>
          <w:sz w:val="28"/>
          <w:szCs w:val="28"/>
          <w:lang w:val="es-ES"/>
        </w:rPr>
      </w:pPr>
      <w:r>
        <w:rPr>
          <w:spacing w:val="-4"/>
          <w:sz w:val="28"/>
          <w:szCs w:val="28"/>
          <w:lang w:val="es-ES"/>
        </w:rPr>
        <w:t xml:space="preserve">8. </w:t>
      </w:r>
      <w:r w:rsidR="00766A6B" w:rsidRPr="00892BA1">
        <w:rPr>
          <w:spacing w:val="-4"/>
          <w:sz w:val="28"/>
          <w:szCs w:val="28"/>
          <w:lang w:val="es-ES"/>
        </w:rPr>
        <w:t>Những thông tin kê khai trong E-HSDT là trung thực</w:t>
      </w:r>
      <w:r w:rsidR="00DC5004" w:rsidRPr="00892BA1">
        <w:rPr>
          <w:spacing w:val="-4"/>
          <w:sz w:val="28"/>
          <w:szCs w:val="28"/>
          <w:lang w:val="es-ES"/>
        </w:rPr>
        <w:t>;</w:t>
      </w:r>
    </w:p>
    <w:p w14:paraId="10CDAB5D" w14:textId="77777777" w:rsidR="00766A6B" w:rsidRPr="00892BA1" w:rsidRDefault="00FA107C" w:rsidP="0081726D">
      <w:pPr>
        <w:widowControl w:val="0"/>
        <w:spacing w:before="120" w:after="120"/>
        <w:ind w:firstLine="709"/>
        <w:rPr>
          <w:sz w:val="28"/>
          <w:szCs w:val="28"/>
          <w:lang w:val="es-ES"/>
        </w:rPr>
      </w:pPr>
      <w:r>
        <w:rPr>
          <w:sz w:val="28"/>
          <w:szCs w:val="28"/>
          <w:lang w:val="es-ES"/>
        </w:rPr>
        <w:t>9</w:t>
      </w:r>
      <w:r w:rsidR="00766A6B" w:rsidRPr="00892BA1">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892BA1">
        <w:rPr>
          <w:sz w:val="28"/>
          <w:szCs w:val="28"/>
          <w:lang w:val="es-ES"/>
        </w:rPr>
        <w:t>;</w:t>
      </w:r>
    </w:p>
    <w:p w14:paraId="3D33CD93" w14:textId="77777777" w:rsidR="00766A6B" w:rsidRPr="00892BA1" w:rsidRDefault="00FA107C" w:rsidP="0081726D">
      <w:pPr>
        <w:pStyle w:val="BodyText"/>
        <w:widowControl w:val="0"/>
        <w:suppressAutoHyphens w:val="0"/>
        <w:spacing w:before="120" w:after="120"/>
        <w:ind w:right="0" w:firstLine="709"/>
        <w:rPr>
          <w:spacing w:val="-8"/>
          <w:sz w:val="28"/>
          <w:szCs w:val="28"/>
          <w:lang w:val="es-ES"/>
        </w:rPr>
      </w:pPr>
      <w:r>
        <w:rPr>
          <w:spacing w:val="-8"/>
          <w:sz w:val="28"/>
          <w:szCs w:val="28"/>
          <w:lang w:val="es-ES"/>
        </w:rPr>
        <w:t>10</w:t>
      </w:r>
      <w:r w:rsidR="00766A6B" w:rsidRPr="00892BA1">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892BA1">
        <w:rPr>
          <w:spacing w:val="-8"/>
          <w:sz w:val="28"/>
          <w:szCs w:val="28"/>
          <w:lang w:val="es-ES"/>
        </w:rPr>
        <w:t>;</w:t>
      </w:r>
    </w:p>
    <w:p w14:paraId="0762627D" w14:textId="77777777" w:rsidR="00EC4EF1" w:rsidRPr="00892BA1" w:rsidRDefault="00D04337" w:rsidP="0081726D">
      <w:pPr>
        <w:pStyle w:val="BodyText"/>
        <w:widowControl w:val="0"/>
        <w:suppressAutoHyphens w:val="0"/>
        <w:spacing w:before="120" w:after="120"/>
        <w:ind w:right="0" w:firstLine="709"/>
        <w:rPr>
          <w:sz w:val="28"/>
          <w:szCs w:val="28"/>
          <w:lang w:val="es-ES"/>
        </w:rPr>
      </w:pPr>
      <w:r w:rsidRPr="00892BA1">
        <w:rPr>
          <w:sz w:val="28"/>
          <w:szCs w:val="28"/>
          <w:lang w:val="es-ES"/>
        </w:rPr>
        <w:t>1</w:t>
      </w:r>
      <w:r w:rsidR="00FA107C">
        <w:rPr>
          <w:sz w:val="28"/>
          <w:szCs w:val="28"/>
          <w:lang w:val="es-ES"/>
        </w:rPr>
        <w:t>1</w:t>
      </w:r>
      <w:r w:rsidR="00EC4EF1" w:rsidRPr="00892BA1">
        <w:rPr>
          <w:sz w:val="28"/>
          <w:szCs w:val="28"/>
          <w:lang w:val="es-ES"/>
        </w:rPr>
        <w:t xml:space="preserve">. Có đủ năng lực, kinh nghiệm để thực hiện gói </w:t>
      </w:r>
      <w:proofErr w:type="gramStart"/>
      <w:r w:rsidR="00EC4EF1" w:rsidRPr="00892BA1">
        <w:rPr>
          <w:sz w:val="28"/>
          <w:szCs w:val="28"/>
          <w:lang w:val="es-ES"/>
        </w:rPr>
        <w:t>thầu</w:t>
      </w:r>
      <w:r w:rsidR="00EC4EF1" w:rsidRPr="00892BA1">
        <w:rPr>
          <w:sz w:val="28"/>
          <w:szCs w:val="28"/>
          <w:vertAlign w:val="superscript"/>
          <w:lang w:val="es-ES"/>
        </w:rPr>
        <w:t>(</w:t>
      </w:r>
      <w:proofErr w:type="gramEnd"/>
      <w:r w:rsidR="00FA107C">
        <w:rPr>
          <w:sz w:val="28"/>
          <w:szCs w:val="28"/>
          <w:vertAlign w:val="superscript"/>
          <w:lang w:val="es-ES"/>
        </w:rPr>
        <w:t>4</w:t>
      </w:r>
      <w:r w:rsidR="00EC4EF1" w:rsidRPr="00892BA1">
        <w:rPr>
          <w:sz w:val="28"/>
          <w:szCs w:val="28"/>
          <w:vertAlign w:val="superscript"/>
          <w:lang w:val="es-ES"/>
        </w:rPr>
        <w:t>)</w:t>
      </w:r>
      <w:r w:rsidR="00DC5004" w:rsidRPr="00892BA1">
        <w:rPr>
          <w:sz w:val="28"/>
          <w:szCs w:val="28"/>
          <w:lang w:val="es-ES"/>
        </w:rPr>
        <w:t>;</w:t>
      </w:r>
    </w:p>
    <w:bookmarkEnd w:id="1"/>
    <w:p w14:paraId="6468FFF8" w14:textId="15E59066" w:rsidR="00766A6B" w:rsidRPr="00892BA1" w:rsidRDefault="00FA107C" w:rsidP="0081726D">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1</w:t>
      </w:r>
      <w:r>
        <w:rPr>
          <w:spacing w:val="-8"/>
          <w:sz w:val="28"/>
          <w:szCs w:val="28"/>
          <w:lang w:val="es-ES"/>
        </w:rPr>
        <w:t>2</w:t>
      </w:r>
      <w:r w:rsidR="00D90CA8" w:rsidRPr="00892BA1">
        <w:rPr>
          <w:spacing w:val="-8"/>
          <w:sz w:val="28"/>
          <w:szCs w:val="28"/>
          <w:lang w:val="es-ES"/>
        </w:rPr>
        <w:t xml:space="preserve">. </w:t>
      </w:r>
      <w:r w:rsidR="00766A6B" w:rsidRPr="00892BA1">
        <w:rPr>
          <w:spacing w:val="-8"/>
          <w:sz w:val="28"/>
          <w:szCs w:val="28"/>
          <w:lang w:val="es-ES"/>
        </w:rPr>
        <w:t xml:space="preserve">Trường hợp chúng tôi không nộp bản gốc bảo đảm dự thầu </w:t>
      </w:r>
      <w:r w:rsidR="004F351F" w:rsidRPr="00892BA1">
        <w:rPr>
          <w:spacing w:val="0"/>
          <w:sz w:val="28"/>
          <w:szCs w:val="28"/>
          <w:lang w:val="es-ES"/>
        </w:rPr>
        <w:t xml:space="preserve">theo yêu cầu của Chủ đầu tư, Bên mời thầu quy định tại Mục 18.5 E-CDNT; trong trường hợp giá trị bảo đảm dự thầu nhỏ hơn </w:t>
      </w:r>
      <w:r w:rsidR="001D226F">
        <w:rPr>
          <w:spacing w:val="0"/>
          <w:sz w:val="28"/>
          <w:szCs w:val="28"/>
          <w:lang w:val="es-ES"/>
        </w:rPr>
        <w:t>5</w:t>
      </w:r>
      <w:r w:rsidR="004F351F" w:rsidRPr="00892BA1">
        <w:rPr>
          <w:spacing w:val="0"/>
          <w:sz w:val="28"/>
          <w:szCs w:val="28"/>
          <w:lang w:val="es-ES"/>
        </w:rPr>
        <w:t>0 triệu đồng, không nộp tiền mặt, Séc bảo chi, thư bảo lãnh dự thầu hoặc giấy chứng nhận bảo hiểm bảo lãnh theo quy định tại Mục 18.</w:t>
      </w:r>
      <w:r w:rsidR="00194081" w:rsidRPr="00892BA1">
        <w:rPr>
          <w:spacing w:val="0"/>
          <w:sz w:val="28"/>
          <w:szCs w:val="28"/>
          <w:lang w:val="es-ES"/>
        </w:rPr>
        <w:t>7</w:t>
      </w:r>
      <w:r w:rsidR="004F351F" w:rsidRPr="00892BA1">
        <w:rPr>
          <w:spacing w:val="0"/>
          <w:sz w:val="28"/>
          <w:szCs w:val="28"/>
          <w:lang w:val="es-ES"/>
        </w:rPr>
        <w:t xml:space="preserve"> E-CDNT thì</w:t>
      </w:r>
      <w:r w:rsidR="00893F6C" w:rsidRPr="00892BA1">
        <w:rPr>
          <w:spacing w:val="-8"/>
          <w:sz w:val="28"/>
          <w:szCs w:val="28"/>
          <w:lang w:val="es-ES"/>
        </w:rPr>
        <w:t xml:space="preserve"> </w:t>
      </w:r>
      <w:r w:rsidR="00766A6B" w:rsidRPr="00892BA1">
        <w:rPr>
          <w:spacing w:val="-8"/>
          <w:sz w:val="28"/>
          <w:szCs w:val="28"/>
          <w:lang w:val="es-ES"/>
        </w:rPr>
        <w:t xml:space="preserve">chúng tôi sẽ bị </w:t>
      </w:r>
      <w:r w:rsidR="004327A3" w:rsidRPr="00640D50">
        <w:rPr>
          <w:spacing w:val="0"/>
          <w:sz w:val="28"/>
          <w:szCs w:val="28"/>
          <w:lang w:val="es-ES"/>
        </w:rPr>
        <w:t xml:space="preserve">đánh giá </w:t>
      </w:r>
      <w:r w:rsidR="004327A3" w:rsidRPr="00640D50">
        <w:rPr>
          <w:spacing w:val="0"/>
          <w:sz w:val="28"/>
          <w:szCs w:val="28"/>
          <w:lang w:val="vi-VN"/>
        </w:rPr>
        <w:t xml:space="preserve">không đảm bảo uy tín khi tham dự thầu </w:t>
      </w:r>
      <w:r w:rsidR="004327A3" w:rsidRPr="00640D50">
        <w:rPr>
          <w:spacing w:val="0"/>
          <w:sz w:val="28"/>
          <w:szCs w:val="28"/>
          <w:lang w:val="es-ES"/>
        </w:rPr>
        <w:t>theo quy định tại khoản 2 Điều 18 của Nghị định số 24/2024/NĐ-CP</w:t>
      </w:r>
      <w:r w:rsidR="004327A3">
        <w:rPr>
          <w:spacing w:val="0"/>
          <w:sz w:val="28"/>
          <w:szCs w:val="28"/>
          <w:lang w:val="es-ES"/>
        </w:rPr>
        <w:t xml:space="preserve">, </w:t>
      </w:r>
      <w:r w:rsidR="00766A6B" w:rsidRPr="00892BA1">
        <w:rPr>
          <w:spacing w:val="-8"/>
          <w:sz w:val="28"/>
          <w:szCs w:val="28"/>
          <w:lang w:val="es-ES"/>
        </w:rPr>
        <w:t xml:space="preserve">nêu tên trên Hệ thống và tài khoản của chúng tôi sẽ bị khóa trong vòng </w:t>
      </w:r>
      <w:r w:rsidR="00EA1BDC" w:rsidRPr="00892BA1">
        <w:rPr>
          <w:spacing w:val="-8"/>
          <w:sz w:val="28"/>
          <w:szCs w:val="28"/>
          <w:lang w:val="es-ES"/>
        </w:rPr>
        <w:t>0</w:t>
      </w:r>
      <w:r w:rsidR="00766A6B" w:rsidRPr="00892BA1">
        <w:rPr>
          <w:spacing w:val="-8"/>
          <w:sz w:val="28"/>
          <w:szCs w:val="28"/>
          <w:lang w:val="es-ES"/>
        </w:rPr>
        <w:t>6 tháng kể từ ngày Cục Quản lý đấu thầu, Bộ Kế hoạch và Đầu tư nhận được văn bản đề nghị của Chủ đầu tư.</w:t>
      </w:r>
    </w:p>
    <w:p w14:paraId="2B30AD87" w14:textId="77777777" w:rsidR="00474D64" w:rsidRDefault="00474D64" w:rsidP="0081726D">
      <w:pPr>
        <w:pStyle w:val="BodyText"/>
        <w:widowControl w:val="0"/>
        <w:suppressAutoHyphens w:val="0"/>
        <w:spacing w:before="120" w:after="120"/>
        <w:ind w:right="0" w:firstLine="709"/>
        <w:rPr>
          <w:sz w:val="26"/>
          <w:szCs w:val="28"/>
          <w:lang w:val="es-ES"/>
        </w:rPr>
      </w:pPr>
    </w:p>
    <w:p w14:paraId="057DE51F" w14:textId="77777777" w:rsidR="000B742A" w:rsidRDefault="000B742A" w:rsidP="0081726D">
      <w:pPr>
        <w:pStyle w:val="BodyText"/>
        <w:widowControl w:val="0"/>
        <w:suppressAutoHyphens w:val="0"/>
        <w:spacing w:before="120" w:after="120"/>
        <w:ind w:right="0" w:firstLine="709"/>
        <w:rPr>
          <w:sz w:val="26"/>
          <w:szCs w:val="28"/>
          <w:lang w:val="es-ES"/>
        </w:rPr>
      </w:pPr>
    </w:p>
    <w:p w14:paraId="49CB77E7" w14:textId="77777777" w:rsidR="000B742A" w:rsidRDefault="000B742A" w:rsidP="0081726D">
      <w:pPr>
        <w:pStyle w:val="BodyText"/>
        <w:widowControl w:val="0"/>
        <w:suppressAutoHyphens w:val="0"/>
        <w:spacing w:before="120" w:after="120"/>
        <w:ind w:right="0" w:firstLine="709"/>
        <w:rPr>
          <w:sz w:val="26"/>
          <w:szCs w:val="28"/>
          <w:lang w:val="es-ES"/>
        </w:rPr>
      </w:pPr>
    </w:p>
    <w:p w14:paraId="1DC3C81D" w14:textId="77777777" w:rsidR="000B742A" w:rsidRPr="00892BA1" w:rsidRDefault="000B742A" w:rsidP="0081726D">
      <w:pPr>
        <w:pStyle w:val="BodyText"/>
        <w:widowControl w:val="0"/>
        <w:suppressAutoHyphens w:val="0"/>
        <w:spacing w:before="120" w:after="120"/>
        <w:ind w:right="0" w:firstLine="709"/>
        <w:rPr>
          <w:sz w:val="26"/>
          <w:szCs w:val="28"/>
          <w:lang w:val="es-ES"/>
        </w:rPr>
      </w:pPr>
    </w:p>
    <w:p w14:paraId="7AE0C94A" w14:textId="77777777" w:rsidR="00766A6B"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Ghi chú:</w:t>
      </w:r>
    </w:p>
    <w:p w14:paraId="1C970409" w14:textId="77777777" w:rsidR="002D4950"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(1) Đơn dự thầu được ký bằng chữ ký số của nhà thầu khi nhà thầu nộp </w:t>
      </w:r>
      <w:r w:rsidR="00136F8A" w:rsidRPr="00892BA1">
        <w:rPr>
          <w:sz w:val="26"/>
          <w:szCs w:val="28"/>
          <w:lang w:val="es-ES"/>
        </w:rPr>
        <w:t>E-</w:t>
      </w:r>
      <w:r w:rsidR="002D4950" w:rsidRPr="00892BA1">
        <w:rPr>
          <w:sz w:val="26"/>
          <w:szCs w:val="28"/>
          <w:lang w:val="es-ES"/>
        </w:rPr>
        <w:t>HSDT.</w:t>
      </w:r>
    </w:p>
    <w:p w14:paraId="68829353" w14:textId="77777777" w:rsidR="007D0F43" w:rsidRPr="00892BA1" w:rsidRDefault="007D0F43"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(2) Trong trường hợp giá trị bảo đảm dự thầu nhỏ hơn </w:t>
      </w:r>
      <w:r w:rsidR="00CE695C">
        <w:rPr>
          <w:sz w:val="26"/>
          <w:szCs w:val="28"/>
          <w:lang w:val="es-ES"/>
        </w:rPr>
        <w:t>5</w:t>
      </w:r>
      <w:r w:rsidRPr="00892BA1">
        <w:rPr>
          <w:sz w:val="26"/>
          <w:szCs w:val="28"/>
          <w:lang w:val="es-ES"/>
        </w:rPr>
        <w:t>0 triệu đồng thì không áp dụng nội dung này;</w:t>
      </w:r>
    </w:p>
    <w:p w14:paraId="745AD0FC" w14:textId="77777777" w:rsidR="00FA107C" w:rsidRDefault="00EC4EF1" w:rsidP="0081726D">
      <w:pPr>
        <w:pStyle w:val="BodyText"/>
        <w:widowControl w:val="0"/>
        <w:suppressAutoHyphens w:val="0"/>
        <w:spacing w:before="120" w:after="120"/>
        <w:ind w:right="0" w:firstLine="709"/>
        <w:rPr>
          <w:sz w:val="26"/>
          <w:szCs w:val="26"/>
          <w:lang w:val="es-ES"/>
        </w:rPr>
      </w:pPr>
      <w:r w:rsidRPr="00FA107C">
        <w:rPr>
          <w:sz w:val="26"/>
          <w:szCs w:val="26"/>
          <w:lang w:val="es-ES"/>
        </w:rPr>
        <w:t>(</w:t>
      </w:r>
      <w:r w:rsidR="00EF1312" w:rsidRPr="00FA107C">
        <w:rPr>
          <w:sz w:val="26"/>
          <w:szCs w:val="26"/>
          <w:lang w:val="es-ES"/>
        </w:rPr>
        <w:t>3</w:t>
      </w:r>
      <w:r w:rsidRPr="00FA107C">
        <w:rPr>
          <w:sz w:val="26"/>
          <w:szCs w:val="26"/>
          <w:lang w:val="es-ES"/>
        </w:rPr>
        <w:t xml:space="preserve">) </w:t>
      </w:r>
      <w:r w:rsidR="00FA107C" w:rsidRPr="00EF639D">
        <w:rPr>
          <w:sz w:val="26"/>
          <w:szCs w:val="26"/>
          <w:lang w:val="es-ES"/>
        </w:rPr>
        <w:t>E-HSMT không được yêu cầu nhà thầu phải nộp lý lịch tư pháp của nhân sự để chứng minh cho nội dung đánh giá này.</w:t>
      </w:r>
    </w:p>
    <w:p w14:paraId="5B103AB9" w14:textId="77777777" w:rsidR="00824C0F" w:rsidRDefault="00FA107C" w:rsidP="0081726D">
      <w:pPr>
        <w:pStyle w:val="BodyText"/>
        <w:widowControl w:val="0"/>
        <w:suppressAutoHyphens w:val="0"/>
        <w:spacing w:before="120" w:after="120"/>
        <w:ind w:right="0" w:firstLine="709"/>
        <w:rPr>
          <w:b/>
          <w:spacing w:val="0"/>
          <w:sz w:val="28"/>
          <w:szCs w:val="28"/>
          <w:lang w:val="it-IT" w:eastAsia="en-US"/>
        </w:rPr>
      </w:pPr>
      <w:r>
        <w:rPr>
          <w:sz w:val="26"/>
          <w:szCs w:val="26"/>
          <w:lang w:val="es-ES"/>
        </w:rPr>
        <w:t xml:space="preserve">(4) </w:t>
      </w:r>
      <w:r w:rsidRPr="00EF639D">
        <w:rPr>
          <w:sz w:val="26"/>
          <w:szCs w:val="26"/>
          <w:lang w:val="es-ES"/>
        </w:rPr>
        <w:t>Trường hợp gói thầu áp dụng hình thức chào hàng cạnh tranh.</w:t>
      </w:r>
    </w:p>
    <w:p w14:paraId="18A9A9B2" w14:textId="77777777" w:rsidR="00824C0F" w:rsidRDefault="00824C0F" w:rsidP="0081726D">
      <w:pPr>
        <w:pStyle w:val="BodyText"/>
        <w:widowControl w:val="0"/>
        <w:suppressAutoHyphens w:val="0"/>
        <w:spacing w:before="120" w:after="120"/>
        <w:ind w:right="0" w:firstLine="709"/>
        <w:rPr>
          <w:b/>
          <w:spacing w:val="0"/>
          <w:sz w:val="28"/>
          <w:szCs w:val="28"/>
          <w:lang w:val="it-IT" w:eastAsia="en-US"/>
        </w:rPr>
      </w:pPr>
    </w:p>
    <w:p w14:paraId="3FDFC703" w14:textId="77777777" w:rsidR="00EC4EF1" w:rsidRPr="00EF639D" w:rsidRDefault="00EC4EF1" w:rsidP="0081726D">
      <w:pPr>
        <w:pStyle w:val="BodyText"/>
        <w:widowControl w:val="0"/>
        <w:suppressAutoHyphens w:val="0"/>
        <w:spacing w:before="120" w:after="120"/>
        <w:ind w:right="0" w:firstLine="709"/>
        <w:rPr>
          <w:b/>
          <w:spacing w:val="0"/>
          <w:sz w:val="28"/>
          <w:szCs w:val="28"/>
          <w:lang w:val="it-IT" w:eastAsia="en-US"/>
        </w:rPr>
      </w:pPr>
    </w:p>
    <w:p w14:paraId="06E2A485" w14:textId="77777777" w:rsidR="00766A6B" w:rsidRPr="00892BA1" w:rsidRDefault="00766A6B" w:rsidP="00EF639D">
      <w:pPr>
        <w:ind w:firstLine="706"/>
        <w:jc w:val="right"/>
        <w:rPr>
          <w:b/>
          <w:sz w:val="28"/>
          <w:szCs w:val="28"/>
          <w:lang w:val="it-IT"/>
        </w:rPr>
      </w:pPr>
      <w:r w:rsidRPr="00892BA1">
        <w:rPr>
          <w:b/>
          <w:sz w:val="28"/>
          <w:szCs w:val="28"/>
          <w:lang w:val="it-IT"/>
        </w:rPr>
        <w:br w:type="column"/>
      </w:r>
      <w:r w:rsidRPr="00892BA1">
        <w:rPr>
          <w:b/>
          <w:sz w:val="28"/>
          <w:szCs w:val="28"/>
          <w:lang w:val="it-IT"/>
        </w:rPr>
        <w:lastRenderedPageBreak/>
        <w:t xml:space="preserve">Mẫu số 03 </w:t>
      </w:r>
      <w:r w:rsidRPr="000B742A">
        <w:rPr>
          <w:b/>
          <w:i/>
          <w:sz w:val="28"/>
          <w:szCs w:val="28"/>
          <w:lang w:val="it-IT"/>
        </w:rPr>
        <w:t>(</w:t>
      </w:r>
      <w:r w:rsidR="00892840">
        <w:rPr>
          <w:b/>
          <w:i/>
          <w:sz w:val="28"/>
          <w:szCs w:val="28"/>
          <w:lang w:val="it-IT"/>
        </w:rPr>
        <w:t>Webform</w:t>
      </w:r>
      <w:r w:rsidRPr="000B742A">
        <w:rPr>
          <w:b/>
          <w:i/>
          <w:sz w:val="28"/>
          <w:szCs w:val="28"/>
          <w:lang w:val="it-IT"/>
        </w:rPr>
        <w:t>)</w:t>
      </w:r>
    </w:p>
    <w:p w14:paraId="3FCE4168" w14:textId="77777777" w:rsidR="00C93356" w:rsidRPr="00892BA1" w:rsidRDefault="00C93356" w:rsidP="00EF639D">
      <w:pPr>
        <w:ind w:firstLine="706"/>
        <w:jc w:val="right"/>
        <w:rPr>
          <w:b/>
          <w:sz w:val="28"/>
          <w:szCs w:val="28"/>
          <w:lang w:val="it-IT"/>
        </w:rPr>
      </w:pPr>
    </w:p>
    <w:p w14:paraId="66B00A5F" w14:textId="77777777" w:rsidR="00F646B5" w:rsidRDefault="00F646B5" w:rsidP="0081726D">
      <w:pPr>
        <w:pStyle w:val="Mau"/>
        <w:keepNext w:val="0"/>
        <w:widowControl w:val="0"/>
        <w:spacing w:before="120"/>
        <w:jc w:val="center"/>
        <w:rPr>
          <w:rFonts w:ascii="Times New Roman" w:hAnsi="Times New Roman"/>
          <w:u w:val="none"/>
          <w:vertAlign w:val="superscript"/>
          <w:lang w:val="it-IT"/>
        </w:rPr>
      </w:pPr>
      <w:r w:rsidRPr="00892BA1">
        <w:rPr>
          <w:rFonts w:ascii="Times New Roman" w:hAnsi="Times New Roman"/>
          <w:u w:val="none"/>
          <w:lang w:val="it-IT"/>
        </w:rPr>
        <w:t>THỎA THUẬN LIÊN DANH</w:t>
      </w:r>
      <w:r w:rsidR="00824C0F">
        <w:rPr>
          <w:rFonts w:ascii="Times New Roman" w:hAnsi="Times New Roman"/>
          <w:u w:val="none"/>
          <w:vertAlign w:val="superscript"/>
          <w:lang w:val="it-IT"/>
        </w:rPr>
        <w:t>(1)</w:t>
      </w:r>
    </w:p>
    <w:p w14:paraId="0A8AC551" w14:textId="77777777" w:rsidR="000B24F7" w:rsidRPr="00824C0F" w:rsidRDefault="000B24F7" w:rsidP="007C1C6B">
      <w:pPr>
        <w:pStyle w:val="Mau"/>
        <w:keepNext w:val="0"/>
        <w:widowControl w:val="0"/>
        <w:spacing w:before="120"/>
        <w:ind w:firstLine="0"/>
        <w:jc w:val="center"/>
        <w:rPr>
          <w:rFonts w:ascii="Times New Roman" w:hAnsi="Times New Roman"/>
          <w:u w:val="none"/>
          <w:vertAlign w:val="superscript"/>
          <w:lang w:val="it-IT"/>
        </w:rPr>
      </w:pPr>
    </w:p>
    <w:p w14:paraId="08C06FFF" w14:textId="77777777" w:rsidR="00F646B5" w:rsidRPr="00892BA1" w:rsidRDefault="00F646B5" w:rsidP="007C1C6B">
      <w:pPr>
        <w:spacing w:before="120" w:after="120"/>
        <w:rPr>
          <w:sz w:val="28"/>
          <w:szCs w:val="28"/>
          <w:lang w:val="it-IT"/>
        </w:rPr>
      </w:pPr>
      <w:proofErr w:type="gramStart"/>
      <w:r w:rsidRPr="00892BA1">
        <w:rPr>
          <w:sz w:val="28"/>
          <w:szCs w:val="28"/>
          <w:lang w:val="es-ES"/>
        </w:rPr>
        <w:t>Ngày:_</w:t>
      </w:r>
      <w:proofErr w:type="gramEnd"/>
      <w:r w:rsidRPr="00892BA1">
        <w:rPr>
          <w:sz w:val="28"/>
          <w:szCs w:val="28"/>
          <w:lang w:val="es-ES"/>
        </w:rPr>
        <w:t xml:space="preserve">__ </w:t>
      </w:r>
    </w:p>
    <w:p w14:paraId="59954C9F" w14:textId="77777777" w:rsidR="00F646B5" w:rsidRPr="00892BA1" w:rsidRDefault="00F646B5" w:rsidP="007C1C6B">
      <w:pPr>
        <w:spacing w:before="120" w:after="120"/>
        <w:rPr>
          <w:i/>
          <w:sz w:val="28"/>
          <w:szCs w:val="28"/>
          <w:lang w:val="it-IT"/>
        </w:rPr>
      </w:pPr>
      <w:r w:rsidRPr="00892BA1">
        <w:rPr>
          <w:sz w:val="28"/>
          <w:szCs w:val="28"/>
          <w:lang w:val="it-IT"/>
        </w:rPr>
        <w:t xml:space="preserve">Gói thầu: </w:t>
      </w:r>
      <w:r w:rsidRPr="00892BA1">
        <w:rPr>
          <w:sz w:val="28"/>
          <w:szCs w:val="28"/>
          <w:u w:val="single"/>
          <w:lang w:val="it-IT"/>
        </w:rPr>
        <w:tab/>
      </w:r>
      <w:r w:rsidRPr="00892BA1">
        <w:rPr>
          <w:sz w:val="28"/>
          <w:szCs w:val="28"/>
          <w:lang w:val="it-IT"/>
        </w:rPr>
        <w:t xml:space="preserve"> </w:t>
      </w:r>
    </w:p>
    <w:p w14:paraId="4FA95870" w14:textId="77777777" w:rsidR="00F646B5" w:rsidRPr="00892BA1" w:rsidRDefault="00F646B5" w:rsidP="007C1C6B">
      <w:pPr>
        <w:spacing w:before="120" w:after="120"/>
        <w:rPr>
          <w:sz w:val="28"/>
          <w:szCs w:val="28"/>
          <w:lang w:val="it-IT"/>
        </w:rPr>
      </w:pPr>
      <w:r w:rsidRPr="00892BA1">
        <w:rPr>
          <w:sz w:val="28"/>
          <w:szCs w:val="28"/>
          <w:lang w:val="it-IT"/>
        </w:rPr>
        <w:t>Thuộc dự án</w:t>
      </w:r>
      <w:r w:rsidR="00E12A3B" w:rsidRPr="00892BA1">
        <w:rPr>
          <w:sz w:val="28"/>
          <w:szCs w:val="28"/>
          <w:lang w:val="it-IT"/>
        </w:rPr>
        <w:t>/ dự toán mua sắm</w:t>
      </w:r>
      <w:r w:rsidRPr="00892BA1">
        <w:rPr>
          <w:sz w:val="28"/>
          <w:szCs w:val="28"/>
          <w:lang w:val="it-IT"/>
        </w:rPr>
        <w:t xml:space="preserve">: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t xml:space="preserve">____ </w:t>
      </w:r>
    </w:p>
    <w:p w14:paraId="2EB29103" w14:textId="77777777" w:rsidR="00F646B5" w:rsidRPr="00892BA1" w:rsidRDefault="00F646B5" w:rsidP="007C1C6B">
      <w:pPr>
        <w:spacing w:before="120" w:after="120"/>
        <w:rPr>
          <w:i/>
          <w:sz w:val="28"/>
          <w:szCs w:val="28"/>
          <w:lang w:val="it-IT"/>
        </w:rPr>
      </w:pPr>
      <w:r w:rsidRPr="00892BA1">
        <w:rPr>
          <w:sz w:val="28"/>
          <w:szCs w:val="28"/>
          <w:lang w:val="it-IT"/>
        </w:rPr>
        <w:t>Căn cứ</w:t>
      </w:r>
      <w:r w:rsidRPr="00892BA1">
        <w:rPr>
          <w:i/>
          <w:sz w:val="28"/>
          <w:szCs w:val="28"/>
          <w:vertAlign w:val="superscript"/>
          <w:lang w:val="it-IT"/>
        </w:rPr>
        <w:t xml:space="preserve"> (</w:t>
      </w:r>
      <w:r w:rsidR="00824C0F">
        <w:rPr>
          <w:sz w:val="28"/>
          <w:szCs w:val="28"/>
          <w:vertAlign w:val="superscript"/>
          <w:lang w:val="it-IT"/>
        </w:rPr>
        <w:t>2</w:t>
      </w:r>
      <w:r w:rsidRPr="00892BA1">
        <w:rPr>
          <w:i/>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371EF24" w14:textId="77777777" w:rsidR="00F646B5" w:rsidRPr="00892BA1" w:rsidRDefault="00F646B5" w:rsidP="007C1C6B">
      <w:pPr>
        <w:spacing w:before="120" w:after="120"/>
        <w:rPr>
          <w:sz w:val="28"/>
          <w:szCs w:val="28"/>
          <w:u w:val="single"/>
          <w:lang w:val="it-IT"/>
        </w:rPr>
      </w:pPr>
      <w:r w:rsidRPr="00892BA1">
        <w:rPr>
          <w:sz w:val="28"/>
          <w:szCs w:val="28"/>
          <w:lang w:val="it-IT"/>
        </w:rPr>
        <w:t>Căn cứ</w:t>
      </w:r>
      <w:r w:rsidRPr="00892BA1">
        <w:rPr>
          <w:sz w:val="28"/>
          <w:szCs w:val="28"/>
          <w:vertAlign w:val="superscript"/>
          <w:lang w:val="it-IT"/>
        </w:rPr>
        <w:t>(</w:t>
      </w:r>
      <w:r w:rsidR="00824C0F">
        <w:rPr>
          <w:sz w:val="28"/>
          <w:szCs w:val="28"/>
          <w:vertAlign w:val="superscript"/>
          <w:lang w:val="it-IT"/>
        </w:rPr>
        <w:t>2</w:t>
      </w:r>
      <w:r w:rsidRPr="00892BA1">
        <w:rPr>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4F003C2" w14:textId="77777777" w:rsidR="00F646B5" w:rsidRPr="00892BA1" w:rsidRDefault="00F646B5" w:rsidP="007C1C6B">
      <w:pPr>
        <w:spacing w:before="120" w:after="120"/>
        <w:rPr>
          <w:sz w:val="28"/>
          <w:szCs w:val="28"/>
          <w:u w:val="single"/>
          <w:lang w:val="it-IT"/>
        </w:rPr>
      </w:pPr>
      <w:r w:rsidRPr="00892BA1">
        <w:rPr>
          <w:sz w:val="28"/>
          <w:szCs w:val="28"/>
          <w:lang w:val="it-IT"/>
        </w:rPr>
        <w:t xml:space="preserve">Căn cứ E-HSMT Gói thầu: </w:t>
      </w:r>
      <w:r w:rsidRPr="00892BA1">
        <w:rPr>
          <w:sz w:val="28"/>
          <w:szCs w:val="28"/>
          <w:lang w:val="it-IT"/>
        </w:rPr>
        <w:softHyphen/>
      </w:r>
      <w:r w:rsidRPr="00892BA1">
        <w:rPr>
          <w:sz w:val="28"/>
          <w:szCs w:val="28"/>
          <w:lang w:val="it-IT"/>
        </w:rPr>
        <w:softHyphen/>
      </w:r>
      <w:r w:rsidRPr="00892BA1">
        <w:rPr>
          <w:sz w:val="28"/>
          <w:szCs w:val="28"/>
          <w:lang w:val="it-IT"/>
        </w:rPr>
        <w:softHyphen/>
      </w:r>
      <w:r w:rsidR="008048C8">
        <w:rPr>
          <w:sz w:val="28"/>
          <w:szCs w:val="28"/>
          <w:lang w:val="it-IT"/>
        </w:rPr>
        <w:t>_________</w:t>
      </w:r>
      <w:r w:rsidRPr="00892BA1">
        <w:rPr>
          <w:sz w:val="28"/>
          <w:szCs w:val="28"/>
          <w:lang w:val="it-IT"/>
        </w:rPr>
        <w:t>với số</w:t>
      </w:r>
      <w:r w:rsidRPr="00892BA1">
        <w:rPr>
          <w:i/>
          <w:iCs/>
          <w:sz w:val="28"/>
          <w:szCs w:val="28"/>
          <w:lang w:val="it-IT"/>
        </w:rPr>
        <w:t xml:space="preserve"> </w:t>
      </w:r>
      <w:r w:rsidRPr="00892BA1">
        <w:rPr>
          <w:sz w:val="28"/>
          <w:szCs w:val="28"/>
          <w:lang w:val="it-IT"/>
        </w:rPr>
        <w:t>E-TBMT</w:t>
      </w:r>
      <w:r w:rsidRPr="00892BA1">
        <w:rPr>
          <w:i/>
          <w:iCs/>
          <w:sz w:val="28"/>
          <w:szCs w:val="28"/>
          <w:lang w:val="it-IT"/>
        </w:rPr>
        <w:t>:__</w:t>
      </w:r>
      <w:r w:rsidR="008048C8">
        <w:rPr>
          <w:i/>
          <w:iCs/>
          <w:sz w:val="28"/>
          <w:szCs w:val="28"/>
          <w:lang w:val="it-IT"/>
        </w:rPr>
        <w:t>___</w:t>
      </w:r>
    </w:p>
    <w:p w14:paraId="56CCEE7C" w14:textId="77777777" w:rsidR="00F646B5" w:rsidRPr="00892BA1" w:rsidRDefault="00F646B5" w:rsidP="007C1C6B">
      <w:pPr>
        <w:spacing w:before="120" w:after="120"/>
        <w:rPr>
          <w:sz w:val="28"/>
          <w:szCs w:val="28"/>
          <w:lang w:val="it-IT"/>
        </w:rPr>
      </w:pPr>
      <w:r w:rsidRPr="00892BA1">
        <w:rPr>
          <w:sz w:val="28"/>
          <w:szCs w:val="28"/>
          <w:lang w:val="it-IT"/>
        </w:rPr>
        <w:t>Chúng tôi, đại diện cho các bên ký thỏa thuận liên danh, gồm có:</w:t>
      </w:r>
    </w:p>
    <w:p w14:paraId="0EE5F00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nhất:</w:t>
      </w:r>
      <w:r w:rsidRPr="00892BA1">
        <w:rPr>
          <w:sz w:val="28"/>
          <w:szCs w:val="28"/>
          <w:lang w:val="it-IT"/>
        </w:rPr>
        <w:t xml:space="preserve">____ </w:t>
      </w:r>
    </w:p>
    <w:p w14:paraId="2636F6DE"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25A97BD1"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1FFBA3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A98DB00"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5168037"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B41A980"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hai:</w:t>
      </w:r>
      <w:r w:rsidRPr="00892BA1">
        <w:rPr>
          <w:sz w:val="28"/>
          <w:szCs w:val="28"/>
          <w:lang w:val="it-IT"/>
        </w:rPr>
        <w:t xml:space="preserve">____ </w:t>
      </w:r>
    </w:p>
    <w:p w14:paraId="01108672"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720268F3"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181328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47D55C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4750146C" w14:textId="77777777" w:rsidR="00DD6CAF" w:rsidRPr="00892BA1" w:rsidRDefault="00DD6CAF" w:rsidP="007C1C6B">
      <w:pPr>
        <w:spacing w:before="120" w:after="120"/>
        <w:rPr>
          <w:b/>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62C535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w:t>
      </w:r>
      <w:r w:rsidRPr="00892BA1">
        <w:rPr>
          <w:sz w:val="28"/>
          <w:szCs w:val="28"/>
          <w:lang w:val="it-IT"/>
        </w:rPr>
        <w:t xml:space="preserve">____ </w:t>
      </w:r>
    </w:p>
    <w:p w14:paraId="4D8718B6"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52CBD69B"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0F4E600"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E288B3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47137CF"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676EC06" w14:textId="77777777" w:rsidR="00F646B5" w:rsidRDefault="00F646B5" w:rsidP="0081726D">
      <w:pPr>
        <w:spacing w:before="120" w:after="120"/>
        <w:ind w:firstLine="709"/>
        <w:rPr>
          <w:sz w:val="28"/>
          <w:szCs w:val="28"/>
          <w:lang w:val="sv-SE"/>
        </w:rPr>
      </w:pPr>
      <w:r w:rsidRPr="00892BA1">
        <w:rPr>
          <w:sz w:val="28"/>
          <w:szCs w:val="28"/>
          <w:lang w:val="sv-SE"/>
        </w:rPr>
        <w:t>Các bên (sau đây gọi là thành viên) thống nhất ký kết thỏa thuận liên danh với các nội dung sau:</w:t>
      </w:r>
    </w:p>
    <w:p w14:paraId="0B496458" w14:textId="77777777" w:rsidR="000B24F7" w:rsidRDefault="000B24F7" w:rsidP="0081726D">
      <w:pPr>
        <w:spacing w:before="120" w:after="120"/>
        <w:ind w:firstLine="709"/>
        <w:rPr>
          <w:sz w:val="28"/>
          <w:szCs w:val="28"/>
          <w:lang w:val="sv-SE"/>
        </w:rPr>
      </w:pPr>
    </w:p>
    <w:p w14:paraId="199B465C" w14:textId="77777777" w:rsidR="000B24F7" w:rsidRDefault="000B24F7" w:rsidP="0081726D">
      <w:pPr>
        <w:spacing w:before="120" w:after="120"/>
        <w:ind w:firstLine="709"/>
        <w:rPr>
          <w:sz w:val="28"/>
          <w:szCs w:val="28"/>
          <w:lang w:val="sv-SE"/>
        </w:rPr>
      </w:pPr>
    </w:p>
    <w:p w14:paraId="74E6E859" w14:textId="77777777" w:rsidR="00F646B5" w:rsidRPr="00892BA1" w:rsidRDefault="00F646B5" w:rsidP="008048C8">
      <w:pPr>
        <w:spacing w:before="120" w:after="120"/>
        <w:rPr>
          <w:b/>
          <w:sz w:val="28"/>
          <w:szCs w:val="28"/>
          <w:lang w:val="sv-SE"/>
        </w:rPr>
      </w:pPr>
      <w:r w:rsidRPr="00892BA1">
        <w:rPr>
          <w:b/>
          <w:sz w:val="28"/>
          <w:szCs w:val="28"/>
          <w:lang w:val="sv-SE"/>
        </w:rPr>
        <w:lastRenderedPageBreak/>
        <w:t>Điều 1. Nguyên tắc chung</w:t>
      </w:r>
    </w:p>
    <w:p w14:paraId="596C8F9F"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1. Các thành viên tự nguyện hình thành liên danh để tham dự thầu gói thầu____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Pr="00892BA1">
        <w:rPr>
          <w:sz w:val="28"/>
          <w:szCs w:val="28"/>
          <w:lang w:val="sv-SE"/>
        </w:rPr>
        <w:t xml:space="preserve"> ____.</w:t>
      </w:r>
    </w:p>
    <w:p w14:paraId="34CEB92E"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2. Các thành viên thống nhất tên gọi của liên danh cho mọi giao dịch liên quan đến gói thầu này là: ____ </w:t>
      </w:r>
      <w:r w:rsidRPr="00892BA1">
        <w:rPr>
          <w:i/>
          <w:sz w:val="28"/>
          <w:szCs w:val="28"/>
          <w:lang w:val="sv-SE"/>
        </w:rPr>
        <w:t>[ghi tên của liên danh]</w:t>
      </w:r>
      <w:r w:rsidRPr="00892BA1">
        <w:rPr>
          <w:sz w:val="28"/>
          <w:szCs w:val="28"/>
          <w:lang w:val="sv-SE"/>
        </w:rPr>
        <w:t>.</w:t>
      </w:r>
    </w:p>
    <w:p w14:paraId="79A2DB32" w14:textId="77777777" w:rsidR="00F646B5" w:rsidRPr="00892BA1" w:rsidRDefault="00F646B5" w:rsidP="0081726D">
      <w:pPr>
        <w:spacing w:before="120" w:after="120"/>
        <w:ind w:firstLine="709"/>
        <w:rPr>
          <w:sz w:val="28"/>
          <w:szCs w:val="28"/>
          <w:lang w:val="sv-SE"/>
        </w:rPr>
      </w:pPr>
      <w:r w:rsidRPr="00892B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7C003EC"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các bên trong liên danh;</w:t>
      </w:r>
    </w:p>
    <w:p w14:paraId="1C637131"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Chủ đầu tư theo quy định nêu trong hợp đồng;</w:t>
      </w:r>
    </w:p>
    <w:p w14:paraId="2DFA3367" w14:textId="77777777" w:rsidR="00F646B5" w:rsidRPr="00892BA1" w:rsidRDefault="00F646B5" w:rsidP="0081726D">
      <w:pPr>
        <w:spacing w:before="120" w:after="120"/>
        <w:ind w:firstLine="709"/>
        <w:rPr>
          <w:sz w:val="28"/>
          <w:szCs w:val="28"/>
          <w:lang w:val="sv-SE"/>
        </w:rPr>
      </w:pPr>
      <w:r w:rsidRPr="00892BA1">
        <w:rPr>
          <w:i/>
          <w:sz w:val="28"/>
          <w:szCs w:val="28"/>
          <w:lang w:val="sv-SE"/>
        </w:rPr>
        <w:t xml:space="preserve">- Hình thức xử lý khác </w:t>
      </w:r>
      <w:r w:rsidRPr="00892BA1">
        <w:rPr>
          <w:sz w:val="28"/>
          <w:szCs w:val="28"/>
          <w:lang w:val="sv-SE"/>
        </w:rPr>
        <w:t xml:space="preserve">____ </w:t>
      </w:r>
      <w:r w:rsidRPr="00892BA1">
        <w:rPr>
          <w:i/>
          <w:sz w:val="28"/>
          <w:szCs w:val="28"/>
          <w:lang w:val="sv-SE"/>
        </w:rPr>
        <w:t>[ghi rõ hình thức xử lý khác].</w:t>
      </w:r>
    </w:p>
    <w:p w14:paraId="7292BEA5" w14:textId="77777777" w:rsidR="00F646B5" w:rsidRPr="00892BA1" w:rsidRDefault="00F646B5" w:rsidP="00237821">
      <w:pPr>
        <w:spacing w:before="120" w:after="120"/>
        <w:rPr>
          <w:b/>
          <w:sz w:val="28"/>
          <w:szCs w:val="28"/>
          <w:lang w:val="sv-SE"/>
        </w:rPr>
      </w:pPr>
      <w:r w:rsidRPr="00892BA1">
        <w:rPr>
          <w:b/>
          <w:sz w:val="28"/>
          <w:szCs w:val="28"/>
          <w:lang w:val="sv-SE"/>
        </w:rPr>
        <w:t xml:space="preserve">Điều 2. Phân công trách nhiệm </w:t>
      </w:r>
    </w:p>
    <w:p w14:paraId="02A8C40B" w14:textId="77777777" w:rsidR="00F646B5" w:rsidRPr="00892BA1" w:rsidRDefault="00F646B5" w:rsidP="0081726D">
      <w:pPr>
        <w:spacing w:before="120" w:after="120"/>
        <w:ind w:firstLine="709"/>
        <w:rPr>
          <w:sz w:val="28"/>
          <w:szCs w:val="28"/>
          <w:lang w:val="sv-SE"/>
        </w:rPr>
      </w:pPr>
      <w:r w:rsidRPr="00892BA1">
        <w:rPr>
          <w:sz w:val="28"/>
          <w:szCs w:val="28"/>
          <w:lang w:val="sv-SE"/>
        </w:rPr>
        <w:t xml:space="preserve">Các thành viên thống nhất phân công trách nhiệm để thực hiện gói thầu 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008048C8">
        <w:rPr>
          <w:sz w:val="28"/>
          <w:szCs w:val="28"/>
          <w:lang w:val="it-IT"/>
        </w:rPr>
        <w:t xml:space="preserve"> ____ </w:t>
      </w:r>
      <w:r w:rsidRPr="00892BA1">
        <w:rPr>
          <w:sz w:val="28"/>
          <w:szCs w:val="28"/>
          <w:lang w:val="sv-SE"/>
        </w:rPr>
        <w:t xml:space="preserve">đối với từng thành viên như sau: </w:t>
      </w:r>
    </w:p>
    <w:p w14:paraId="1F759677" w14:textId="77777777" w:rsidR="00F646B5" w:rsidRPr="00892BA1" w:rsidRDefault="00F646B5" w:rsidP="0081726D">
      <w:pPr>
        <w:widowControl w:val="0"/>
        <w:spacing w:before="120" w:after="120"/>
        <w:ind w:firstLine="709"/>
        <w:rPr>
          <w:rFonts w:eastAsia="Calibri"/>
          <w:b/>
          <w:sz w:val="28"/>
          <w:szCs w:val="28"/>
          <w:lang w:val="sv-SE"/>
        </w:rPr>
      </w:pPr>
      <w:r w:rsidRPr="00892BA1">
        <w:rPr>
          <w:rFonts w:eastAsia="Calibri"/>
          <w:sz w:val="28"/>
          <w:szCs w:val="28"/>
          <w:lang w:val="sv-SE"/>
        </w:rPr>
        <w:t xml:space="preserve">1. Thành viên đứng đầu liên danh: </w:t>
      </w:r>
    </w:p>
    <w:p w14:paraId="7D1A1D1C" w14:textId="77777777" w:rsidR="00F646B5" w:rsidRPr="00892BA1" w:rsidRDefault="00F646B5" w:rsidP="0081726D">
      <w:pPr>
        <w:widowControl w:val="0"/>
        <w:spacing w:before="120" w:after="120"/>
        <w:ind w:firstLine="709"/>
        <w:rPr>
          <w:rFonts w:eastAsia="Calibri"/>
          <w:sz w:val="28"/>
          <w:szCs w:val="28"/>
          <w:lang w:val="sv-SE"/>
        </w:rPr>
      </w:pPr>
      <w:r w:rsidRPr="00892BA1">
        <w:rPr>
          <w:rFonts w:eastAsia="Calibri"/>
          <w:sz w:val="28"/>
          <w:szCs w:val="28"/>
          <w:lang w:val="sv-SE"/>
        </w:rPr>
        <w:t>Các bên nhất trí phân công</w:t>
      </w:r>
      <w:r w:rsidR="008048C8">
        <w:rPr>
          <w:rFonts w:eastAsia="Calibri"/>
          <w:sz w:val="28"/>
          <w:szCs w:val="28"/>
          <w:lang w:val="sv-SE"/>
        </w:rPr>
        <w:t xml:space="preserve"> _____</w:t>
      </w:r>
      <w:r w:rsidRPr="00892BA1">
        <w:rPr>
          <w:rFonts w:eastAsia="Calibri"/>
          <w:sz w:val="28"/>
          <w:szCs w:val="28"/>
          <w:lang w:val="sv-SE"/>
        </w:rPr>
        <w:t>làm thành viên đứng đầu liên danh, đại diện cho liên danh trong những phần việc sau</w:t>
      </w:r>
      <w:r w:rsidRPr="00892BA1">
        <w:rPr>
          <w:rFonts w:eastAsia="Calibri"/>
          <w:sz w:val="28"/>
          <w:szCs w:val="28"/>
          <w:vertAlign w:val="superscript"/>
          <w:lang w:val="sv-SE"/>
        </w:rPr>
        <w:t>(</w:t>
      </w:r>
      <w:r w:rsidR="00824C0F">
        <w:rPr>
          <w:rFonts w:eastAsia="Calibri"/>
          <w:sz w:val="28"/>
          <w:szCs w:val="28"/>
          <w:vertAlign w:val="superscript"/>
          <w:lang w:val="sv-SE"/>
        </w:rPr>
        <w:t>3</w:t>
      </w:r>
      <w:r w:rsidRPr="00892BA1">
        <w:rPr>
          <w:rFonts w:eastAsia="Calibri"/>
          <w:sz w:val="28"/>
          <w:szCs w:val="28"/>
          <w:vertAlign w:val="superscript"/>
          <w:lang w:val="sv-SE"/>
        </w:rPr>
        <w:t>)</w:t>
      </w:r>
      <w:r w:rsidRPr="00892BA1">
        <w:rPr>
          <w:rFonts w:eastAsia="Calibri"/>
          <w:sz w:val="28"/>
          <w:szCs w:val="28"/>
          <w:lang w:val="sv-SE"/>
        </w:rPr>
        <w:t>:</w:t>
      </w:r>
    </w:p>
    <w:p w14:paraId="6DDBAFC2" w14:textId="77777777" w:rsidR="00F646B5" w:rsidRPr="00892BA1" w:rsidRDefault="00F646B5" w:rsidP="0081726D">
      <w:pPr>
        <w:tabs>
          <w:tab w:val="left" w:pos="1080"/>
        </w:tabs>
        <w:spacing w:before="120" w:after="120"/>
        <w:ind w:firstLine="709"/>
        <w:rPr>
          <w:rFonts w:eastAsia="Calibri"/>
          <w:sz w:val="28"/>
          <w:szCs w:val="28"/>
          <w:lang w:val="sv-SE"/>
        </w:rPr>
      </w:pPr>
      <w:r w:rsidRPr="00892BA1">
        <w:rPr>
          <w:rFonts w:eastAsia="Calibri"/>
          <w:sz w:val="28"/>
          <w:szCs w:val="28"/>
          <w:lang w:val="sv-SE"/>
        </w:rPr>
        <w:t>- Sử dụng tài khoản, chứng thư số để nộp E-HSDT cho cả liên danh.</w:t>
      </w:r>
    </w:p>
    <w:p w14:paraId="1FF29798"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[-Ký các văn bản, tài liệu để giao dịch với </w:t>
      </w:r>
      <w:r w:rsidR="004F351F" w:rsidRPr="00892BA1">
        <w:rPr>
          <w:rFonts w:eastAsia="Calibri"/>
          <w:i/>
          <w:sz w:val="28"/>
          <w:szCs w:val="28"/>
          <w:lang w:val="sv-SE"/>
        </w:rPr>
        <w:t>Chủ đầu tư</w:t>
      </w:r>
      <w:r w:rsidR="00891DE1" w:rsidRPr="00892BA1">
        <w:rPr>
          <w:rFonts w:eastAsia="Calibri"/>
          <w:i/>
          <w:sz w:val="28"/>
          <w:szCs w:val="28"/>
          <w:lang w:val="sv-SE"/>
        </w:rPr>
        <w:t>, Bên mời thầu</w:t>
      </w:r>
      <w:r w:rsidRPr="00892BA1">
        <w:rPr>
          <w:rFonts w:eastAsia="Calibri"/>
          <w:i/>
          <w:sz w:val="28"/>
          <w:szCs w:val="28"/>
          <w:lang w:val="sv-SE"/>
        </w:rPr>
        <w:t xml:space="preserve"> trong quá trình tham dự thầu</w:t>
      </w:r>
      <w:r w:rsidR="00455472" w:rsidRPr="00892BA1">
        <w:rPr>
          <w:rFonts w:eastAsia="Calibri"/>
          <w:i/>
          <w:sz w:val="28"/>
          <w:szCs w:val="28"/>
          <w:lang w:val="sv-SE"/>
        </w:rPr>
        <w:t xml:space="preserve">, kể cả </w:t>
      </w:r>
      <w:r w:rsidRPr="00892BA1">
        <w:rPr>
          <w:rFonts w:eastAsia="Calibri"/>
          <w:i/>
          <w:sz w:val="28"/>
          <w:szCs w:val="28"/>
          <w:lang w:val="sv-SE"/>
        </w:rPr>
        <w:t>văn bản giải trình, làm rõ E-HSDT hoặc văn bản đề nghị rút E-HSDT;</w:t>
      </w:r>
    </w:p>
    <w:p w14:paraId="38AE6E46"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Thực hiện bảo đảm dự thầu cho cả liên danh;</w:t>
      </w:r>
    </w:p>
    <w:p w14:paraId="16C934EB"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 Tham gia quá trình </w:t>
      </w:r>
      <w:r w:rsidR="00A220D1" w:rsidRPr="00892BA1">
        <w:rPr>
          <w:rFonts w:eastAsia="Calibri"/>
          <w:i/>
          <w:sz w:val="28"/>
          <w:szCs w:val="28"/>
          <w:lang w:val="sv-SE"/>
        </w:rPr>
        <w:t>đối chiếu tài liệu, hoàn thiện hợp đồng</w:t>
      </w:r>
      <w:r w:rsidRPr="00892BA1">
        <w:rPr>
          <w:rFonts w:eastAsia="Calibri"/>
          <w:i/>
          <w:sz w:val="28"/>
          <w:szCs w:val="28"/>
          <w:lang w:val="sv-SE"/>
        </w:rPr>
        <w:t>;</w:t>
      </w:r>
    </w:p>
    <w:p w14:paraId="3FFFEBC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Ký đơn kiến nghị trong trường hợp nhà thầu có kiến nghị;</w:t>
      </w:r>
    </w:p>
    <w:p w14:paraId="5804BA9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Các công việc khác trừ việc ký kết hợp đồng ____ [ghi rõ nội dung các công việc khác (nếu có)].</w:t>
      </w:r>
    </w:p>
    <w:p w14:paraId="4876D40C" w14:textId="77777777" w:rsidR="00F646B5" w:rsidRPr="00892BA1" w:rsidRDefault="00F646B5" w:rsidP="0081726D">
      <w:pPr>
        <w:spacing w:before="120" w:after="120"/>
        <w:ind w:firstLine="709"/>
        <w:rPr>
          <w:i/>
          <w:spacing w:val="-4"/>
          <w:sz w:val="28"/>
          <w:szCs w:val="28"/>
          <w:lang w:val="sv-SE"/>
        </w:rPr>
      </w:pPr>
      <w:r w:rsidRPr="00892BA1">
        <w:rPr>
          <w:spacing w:val="-4"/>
          <w:sz w:val="28"/>
          <w:szCs w:val="28"/>
          <w:lang w:val="sv-SE"/>
        </w:rPr>
        <w:t xml:space="preserve">2. Các thành viên trong liên danh thỏa thuận phân công trách nhiệm thực hiện công việc theo bảng dưới đây </w:t>
      </w:r>
      <w:r w:rsidRPr="00892BA1">
        <w:rPr>
          <w:spacing w:val="-4"/>
          <w:sz w:val="28"/>
          <w:szCs w:val="28"/>
          <w:vertAlign w:val="superscript"/>
          <w:lang w:val="sv-SE"/>
        </w:rPr>
        <w:t>(</w:t>
      </w:r>
      <w:r w:rsidR="00824C0F">
        <w:rPr>
          <w:spacing w:val="-4"/>
          <w:sz w:val="28"/>
          <w:szCs w:val="28"/>
          <w:vertAlign w:val="superscript"/>
          <w:lang w:val="sv-SE"/>
        </w:rPr>
        <w:t>4</w:t>
      </w:r>
      <w:r w:rsidRPr="00892BA1">
        <w:rPr>
          <w:spacing w:val="-4"/>
          <w:sz w:val="28"/>
          <w:szCs w:val="28"/>
          <w:vertAlign w:val="superscript"/>
          <w:lang w:val="sv-SE"/>
        </w:rPr>
        <w:t>)</w:t>
      </w:r>
      <w:r w:rsidRPr="00892BA1">
        <w:rPr>
          <w:spacing w:val="-4"/>
          <w:sz w:val="28"/>
          <w:szCs w:val="28"/>
          <w:lang w:val="sv-SE"/>
        </w:rPr>
        <w:t>:</w:t>
      </w:r>
      <w:r w:rsidRPr="00892BA1">
        <w:rPr>
          <w:i/>
          <w:spacing w:val="-4"/>
          <w:sz w:val="28"/>
          <w:szCs w:val="28"/>
          <w:lang w:val="sv-SE"/>
        </w:rPr>
        <w:t xml:space="preserve"> </w:t>
      </w:r>
    </w:p>
    <w:p w14:paraId="11B1BC1C" w14:textId="77777777" w:rsidR="00474D64" w:rsidRPr="00892BA1" w:rsidRDefault="00474D64" w:rsidP="0081726D">
      <w:pPr>
        <w:rPr>
          <w:lang w:val="sv-SE"/>
        </w:rPr>
      </w:pPr>
      <w:r w:rsidRPr="00892BA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892BA1" w:rsidRPr="00892BA1" w14:paraId="70F670DB" w14:textId="77777777" w:rsidTr="00474D64">
        <w:tc>
          <w:tcPr>
            <w:tcW w:w="388" w:type="pct"/>
            <w:shd w:val="clear" w:color="auto" w:fill="E2EFD9"/>
            <w:vAlign w:val="center"/>
          </w:tcPr>
          <w:p w14:paraId="6A8A394A" w14:textId="77777777" w:rsidR="00F646B5" w:rsidRPr="00892BA1" w:rsidRDefault="00F646B5" w:rsidP="0081726D">
            <w:pPr>
              <w:spacing w:before="60" w:after="60"/>
              <w:jc w:val="center"/>
              <w:rPr>
                <w:b/>
                <w:spacing w:val="-4"/>
                <w:szCs w:val="24"/>
                <w:lang w:val="sv-SE"/>
              </w:rPr>
            </w:pPr>
            <w:r w:rsidRPr="00892BA1">
              <w:rPr>
                <w:b/>
                <w:spacing w:val="-4"/>
                <w:szCs w:val="24"/>
                <w:lang w:val="sv-SE"/>
              </w:rPr>
              <w:lastRenderedPageBreak/>
              <w:t>STT</w:t>
            </w:r>
          </w:p>
        </w:tc>
        <w:tc>
          <w:tcPr>
            <w:tcW w:w="2140" w:type="pct"/>
            <w:shd w:val="clear" w:color="auto" w:fill="E2EFD9"/>
            <w:vAlign w:val="center"/>
          </w:tcPr>
          <w:p w14:paraId="53C4B1C9" w14:textId="77777777" w:rsidR="00F646B5" w:rsidRPr="00892BA1" w:rsidRDefault="00F646B5" w:rsidP="0081726D">
            <w:pPr>
              <w:spacing w:before="60" w:after="60"/>
              <w:jc w:val="center"/>
              <w:rPr>
                <w:b/>
                <w:spacing w:val="-4"/>
                <w:szCs w:val="24"/>
                <w:lang w:val="sv-SE"/>
              </w:rPr>
            </w:pPr>
            <w:r w:rsidRPr="00892BA1">
              <w:rPr>
                <w:b/>
                <w:spacing w:val="-4"/>
                <w:szCs w:val="24"/>
                <w:lang w:val="sv-SE"/>
              </w:rPr>
              <w:t>Tên</w:t>
            </w:r>
          </w:p>
        </w:tc>
        <w:tc>
          <w:tcPr>
            <w:tcW w:w="1158" w:type="pct"/>
            <w:shd w:val="clear" w:color="auto" w:fill="E2EFD9"/>
            <w:vAlign w:val="center"/>
          </w:tcPr>
          <w:p w14:paraId="3BE5470F" w14:textId="77777777" w:rsidR="00F646B5" w:rsidRPr="00892BA1" w:rsidRDefault="00F646B5" w:rsidP="0081726D">
            <w:pPr>
              <w:spacing w:before="60" w:after="60"/>
              <w:jc w:val="center"/>
              <w:rPr>
                <w:b/>
                <w:spacing w:val="-4"/>
                <w:szCs w:val="24"/>
                <w:lang w:val="sv-SE"/>
              </w:rPr>
            </w:pPr>
            <w:r w:rsidRPr="00892BA1">
              <w:rPr>
                <w:b/>
                <w:spacing w:val="-4"/>
                <w:szCs w:val="24"/>
                <w:lang w:val="sv-SE"/>
              </w:rPr>
              <w:t>Nội dung công việc đảm nhận</w:t>
            </w:r>
          </w:p>
        </w:tc>
        <w:tc>
          <w:tcPr>
            <w:tcW w:w="1313" w:type="pct"/>
            <w:shd w:val="clear" w:color="auto" w:fill="E2EFD9"/>
            <w:vAlign w:val="center"/>
          </w:tcPr>
          <w:p w14:paraId="65E3D886" w14:textId="77777777" w:rsidR="00F646B5" w:rsidRPr="00892BA1" w:rsidRDefault="00F646B5" w:rsidP="0081726D">
            <w:pPr>
              <w:spacing w:before="60" w:after="60"/>
              <w:jc w:val="center"/>
              <w:rPr>
                <w:b/>
                <w:spacing w:val="-4"/>
                <w:szCs w:val="24"/>
                <w:lang w:val="sv-SE"/>
              </w:rPr>
            </w:pPr>
            <w:r w:rsidRPr="00892BA1">
              <w:rPr>
                <w:b/>
                <w:spacing w:val="-4"/>
                <w:szCs w:val="24"/>
                <w:lang w:val="sv-SE"/>
              </w:rPr>
              <w:t>Tỷ lệ % giá trị đảm nhận so với tổng giá dự thầu</w:t>
            </w:r>
          </w:p>
        </w:tc>
      </w:tr>
      <w:tr w:rsidR="00892BA1" w:rsidRPr="00892BA1" w14:paraId="3455791C" w14:textId="77777777" w:rsidTr="00474D64">
        <w:tc>
          <w:tcPr>
            <w:tcW w:w="388" w:type="pct"/>
            <w:shd w:val="clear" w:color="auto" w:fill="auto"/>
          </w:tcPr>
          <w:p w14:paraId="39547C24" w14:textId="77777777" w:rsidR="00F646B5" w:rsidRPr="00892BA1" w:rsidRDefault="00F646B5" w:rsidP="0081726D">
            <w:pPr>
              <w:spacing w:before="60" w:after="60"/>
              <w:jc w:val="center"/>
              <w:rPr>
                <w:spacing w:val="-4"/>
                <w:szCs w:val="24"/>
                <w:lang w:val="sv-SE"/>
              </w:rPr>
            </w:pPr>
            <w:r w:rsidRPr="00892BA1">
              <w:rPr>
                <w:spacing w:val="-4"/>
                <w:szCs w:val="24"/>
                <w:lang w:val="sv-SE"/>
              </w:rPr>
              <w:t>1</w:t>
            </w:r>
          </w:p>
        </w:tc>
        <w:tc>
          <w:tcPr>
            <w:tcW w:w="2140" w:type="pct"/>
            <w:shd w:val="clear" w:color="auto" w:fill="auto"/>
          </w:tcPr>
          <w:p w14:paraId="792B5135" w14:textId="77777777" w:rsidR="00F646B5" w:rsidRPr="00892BA1" w:rsidRDefault="00F646B5" w:rsidP="0081726D">
            <w:pPr>
              <w:spacing w:before="60" w:after="60"/>
              <w:rPr>
                <w:spacing w:val="-4"/>
                <w:szCs w:val="24"/>
                <w:lang w:val="sv-SE"/>
              </w:rPr>
            </w:pPr>
            <w:r w:rsidRPr="00892BA1">
              <w:rPr>
                <w:spacing w:val="-4"/>
                <w:szCs w:val="24"/>
                <w:lang w:val="sv-SE"/>
              </w:rPr>
              <w:t xml:space="preserve">Tên thành viên đứng đầu liên danh </w:t>
            </w:r>
            <w:r w:rsidRPr="00892BA1">
              <w:rPr>
                <w:i/>
                <w:spacing w:val="-4"/>
                <w:szCs w:val="24"/>
                <w:lang w:val="sv-SE"/>
              </w:rPr>
              <w:t>(Hệ thống tự động trích xuất)</w:t>
            </w:r>
          </w:p>
        </w:tc>
        <w:tc>
          <w:tcPr>
            <w:tcW w:w="1158" w:type="pct"/>
            <w:shd w:val="clear" w:color="auto" w:fill="auto"/>
          </w:tcPr>
          <w:p w14:paraId="0DD7602F"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1A919D5B"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5F4E5AF6"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5C048454"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AABE9C5" w14:textId="77777777" w:rsidTr="00474D64">
        <w:tc>
          <w:tcPr>
            <w:tcW w:w="388" w:type="pct"/>
            <w:shd w:val="clear" w:color="auto" w:fill="auto"/>
          </w:tcPr>
          <w:p w14:paraId="4E1404E8" w14:textId="77777777" w:rsidR="00F646B5" w:rsidRPr="00892BA1" w:rsidRDefault="00F646B5" w:rsidP="0081726D">
            <w:pPr>
              <w:spacing w:before="60" w:after="60"/>
              <w:jc w:val="center"/>
              <w:rPr>
                <w:spacing w:val="-4"/>
                <w:szCs w:val="24"/>
                <w:lang w:val="sv-SE"/>
              </w:rPr>
            </w:pPr>
            <w:r w:rsidRPr="00892BA1">
              <w:rPr>
                <w:spacing w:val="-4"/>
                <w:szCs w:val="24"/>
                <w:lang w:val="sv-SE"/>
              </w:rPr>
              <w:t>2</w:t>
            </w:r>
          </w:p>
        </w:tc>
        <w:tc>
          <w:tcPr>
            <w:tcW w:w="2140" w:type="pct"/>
            <w:shd w:val="clear" w:color="auto" w:fill="auto"/>
          </w:tcPr>
          <w:p w14:paraId="710D1B09" w14:textId="77777777" w:rsidR="00F646B5" w:rsidRPr="00892BA1" w:rsidRDefault="00F646B5" w:rsidP="0081726D">
            <w:pPr>
              <w:spacing w:before="60" w:after="60"/>
              <w:rPr>
                <w:spacing w:val="-4"/>
                <w:szCs w:val="24"/>
                <w:lang w:val="sv-SE"/>
              </w:rPr>
            </w:pPr>
            <w:r w:rsidRPr="00892BA1">
              <w:rPr>
                <w:spacing w:val="-4"/>
                <w:szCs w:val="24"/>
                <w:lang w:val="sv-SE"/>
              </w:rPr>
              <w:t>Tên thành viên thứ 2</w:t>
            </w:r>
          </w:p>
        </w:tc>
        <w:tc>
          <w:tcPr>
            <w:tcW w:w="1158" w:type="pct"/>
            <w:shd w:val="clear" w:color="auto" w:fill="auto"/>
          </w:tcPr>
          <w:p w14:paraId="1ED3118C"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2254E348"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2D9FF635"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6CB519CE"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0646B05" w14:textId="77777777" w:rsidTr="00474D64">
        <w:trPr>
          <w:trHeight w:val="401"/>
        </w:trPr>
        <w:tc>
          <w:tcPr>
            <w:tcW w:w="388" w:type="pct"/>
            <w:shd w:val="clear" w:color="auto" w:fill="auto"/>
          </w:tcPr>
          <w:p w14:paraId="3034272C"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2140" w:type="pct"/>
            <w:shd w:val="clear" w:color="auto" w:fill="auto"/>
          </w:tcPr>
          <w:p w14:paraId="5BCF9F85" w14:textId="77777777" w:rsidR="00F646B5" w:rsidRPr="00892BA1" w:rsidRDefault="00F646B5" w:rsidP="0081726D">
            <w:pPr>
              <w:spacing w:before="60" w:after="60"/>
              <w:rPr>
                <w:spacing w:val="-4"/>
                <w:szCs w:val="24"/>
                <w:lang w:val="sv-SE"/>
              </w:rPr>
            </w:pPr>
            <w:r w:rsidRPr="00892BA1">
              <w:rPr>
                <w:spacing w:val="-4"/>
                <w:szCs w:val="24"/>
                <w:lang w:val="sv-SE"/>
              </w:rPr>
              <w:t>....</w:t>
            </w:r>
          </w:p>
        </w:tc>
        <w:tc>
          <w:tcPr>
            <w:tcW w:w="1158" w:type="pct"/>
            <w:shd w:val="clear" w:color="auto" w:fill="auto"/>
          </w:tcPr>
          <w:p w14:paraId="472797A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1313" w:type="pct"/>
            <w:shd w:val="clear" w:color="auto" w:fill="auto"/>
          </w:tcPr>
          <w:p w14:paraId="54F2599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r>
      <w:tr w:rsidR="0081726D" w:rsidRPr="00892BA1" w14:paraId="2457E2D7" w14:textId="77777777" w:rsidTr="00474D64">
        <w:trPr>
          <w:trHeight w:val="703"/>
        </w:trPr>
        <w:tc>
          <w:tcPr>
            <w:tcW w:w="2529" w:type="pct"/>
            <w:gridSpan w:val="2"/>
            <w:shd w:val="clear" w:color="auto" w:fill="auto"/>
            <w:vAlign w:val="center"/>
          </w:tcPr>
          <w:p w14:paraId="576A853E" w14:textId="77777777" w:rsidR="00F646B5" w:rsidRPr="00892BA1" w:rsidRDefault="00F646B5" w:rsidP="0081726D">
            <w:pPr>
              <w:spacing w:before="60" w:after="60"/>
              <w:jc w:val="center"/>
              <w:rPr>
                <w:b/>
                <w:spacing w:val="-4"/>
                <w:szCs w:val="24"/>
                <w:lang w:val="sv-SE"/>
              </w:rPr>
            </w:pPr>
            <w:r w:rsidRPr="00892BA1">
              <w:rPr>
                <w:b/>
                <w:spacing w:val="-4"/>
                <w:szCs w:val="24"/>
                <w:lang w:val="sv-SE"/>
              </w:rPr>
              <w:t>Tổng cộng</w:t>
            </w:r>
          </w:p>
        </w:tc>
        <w:tc>
          <w:tcPr>
            <w:tcW w:w="1158" w:type="pct"/>
            <w:shd w:val="clear" w:color="auto" w:fill="auto"/>
            <w:vAlign w:val="center"/>
          </w:tcPr>
          <w:p w14:paraId="2C86810E" w14:textId="77777777" w:rsidR="00F646B5" w:rsidRPr="00892BA1" w:rsidRDefault="00F646B5" w:rsidP="0081726D">
            <w:pPr>
              <w:spacing w:before="60" w:after="60"/>
              <w:jc w:val="center"/>
              <w:rPr>
                <w:b/>
                <w:spacing w:val="-4"/>
                <w:szCs w:val="24"/>
                <w:lang w:val="sv-SE"/>
              </w:rPr>
            </w:pPr>
            <w:r w:rsidRPr="00892BA1">
              <w:rPr>
                <w:b/>
                <w:spacing w:val="-4"/>
                <w:szCs w:val="24"/>
                <w:lang w:val="sv-SE"/>
              </w:rPr>
              <w:t>Toàn bộ công việc của gói thầu</w:t>
            </w:r>
          </w:p>
        </w:tc>
        <w:tc>
          <w:tcPr>
            <w:tcW w:w="1313" w:type="pct"/>
            <w:shd w:val="clear" w:color="auto" w:fill="auto"/>
            <w:vAlign w:val="center"/>
          </w:tcPr>
          <w:p w14:paraId="3F11AE48" w14:textId="77777777" w:rsidR="00F646B5" w:rsidRPr="00892BA1" w:rsidRDefault="00F646B5" w:rsidP="0081726D">
            <w:pPr>
              <w:spacing w:before="60" w:after="60"/>
              <w:jc w:val="center"/>
              <w:rPr>
                <w:b/>
                <w:spacing w:val="-4"/>
                <w:szCs w:val="24"/>
                <w:lang w:val="sv-SE"/>
              </w:rPr>
            </w:pPr>
            <w:r w:rsidRPr="00892BA1">
              <w:rPr>
                <w:b/>
                <w:spacing w:val="-4"/>
                <w:szCs w:val="24"/>
                <w:lang w:val="sv-SE"/>
              </w:rPr>
              <w:t>100%</w:t>
            </w:r>
          </w:p>
        </w:tc>
      </w:tr>
    </w:tbl>
    <w:p w14:paraId="5AA60E0C" w14:textId="77777777" w:rsidR="00F646B5" w:rsidRPr="00892BA1" w:rsidRDefault="00F646B5" w:rsidP="0081726D">
      <w:pPr>
        <w:spacing w:before="120" w:after="120"/>
        <w:ind w:firstLine="709"/>
        <w:rPr>
          <w:i/>
          <w:spacing w:val="-4"/>
          <w:sz w:val="20"/>
          <w:szCs w:val="28"/>
          <w:lang w:val="sv-SE"/>
        </w:rPr>
      </w:pPr>
    </w:p>
    <w:p w14:paraId="2F75C830" w14:textId="77777777" w:rsidR="00F646B5" w:rsidRPr="00892BA1" w:rsidRDefault="00F646B5" w:rsidP="00237821">
      <w:pPr>
        <w:spacing w:before="120" w:after="120"/>
        <w:rPr>
          <w:b/>
          <w:sz w:val="28"/>
          <w:szCs w:val="28"/>
          <w:lang w:val="sv-SE"/>
        </w:rPr>
      </w:pPr>
      <w:r w:rsidRPr="00892BA1">
        <w:rPr>
          <w:b/>
          <w:sz w:val="28"/>
          <w:szCs w:val="28"/>
          <w:lang w:val="sv-SE"/>
        </w:rPr>
        <w:t xml:space="preserve">Điều 3. Hiệu lực của thỏa thuận liên danh </w:t>
      </w:r>
    </w:p>
    <w:p w14:paraId="548DAD82" w14:textId="77777777" w:rsidR="00F646B5" w:rsidRPr="00892BA1" w:rsidRDefault="00F646B5" w:rsidP="0081726D">
      <w:pPr>
        <w:spacing w:before="120" w:after="120"/>
        <w:rPr>
          <w:sz w:val="28"/>
          <w:szCs w:val="28"/>
          <w:lang w:val="sv-SE"/>
        </w:rPr>
      </w:pPr>
      <w:r w:rsidRPr="00892BA1">
        <w:rPr>
          <w:sz w:val="28"/>
          <w:szCs w:val="28"/>
          <w:lang w:val="sv-SE"/>
        </w:rPr>
        <w:tab/>
        <w:t xml:space="preserve">1. Thỏa thuận liên danh có hiệu lực kể từ ngày ký. </w:t>
      </w:r>
    </w:p>
    <w:p w14:paraId="5A46266C" w14:textId="77777777" w:rsidR="00F646B5" w:rsidRPr="00892BA1" w:rsidRDefault="00F646B5" w:rsidP="0081726D">
      <w:pPr>
        <w:spacing w:before="120" w:after="120"/>
        <w:rPr>
          <w:sz w:val="28"/>
          <w:szCs w:val="28"/>
          <w:lang w:val="sv-SE"/>
        </w:rPr>
      </w:pPr>
      <w:r w:rsidRPr="00892BA1">
        <w:rPr>
          <w:sz w:val="28"/>
          <w:szCs w:val="28"/>
          <w:lang w:val="sv-SE"/>
        </w:rPr>
        <w:tab/>
        <w:t>2. Thỏa thuận liên danh chấm dứt hiệu lực trong các trường hợp sau:</w:t>
      </w:r>
    </w:p>
    <w:p w14:paraId="503CE10A" w14:textId="77777777" w:rsidR="00F646B5" w:rsidRPr="00892BA1" w:rsidRDefault="00F646B5" w:rsidP="0081726D">
      <w:pPr>
        <w:spacing w:before="120" w:after="120"/>
        <w:rPr>
          <w:sz w:val="28"/>
          <w:szCs w:val="28"/>
          <w:lang w:val="sv-SE"/>
        </w:rPr>
      </w:pPr>
      <w:r w:rsidRPr="00892BA1">
        <w:rPr>
          <w:sz w:val="28"/>
          <w:szCs w:val="28"/>
          <w:lang w:val="sv-SE"/>
        </w:rPr>
        <w:tab/>
        <w:t>- Các bên hoàn thành trách nhiệm, nghĩa vụ của mình và tiến hành thanh lý hợp đồng;</w:t>
      </w:r>
    </w:p>
    <w:p w14:paraId="4A921460" w14:textId="77777777" w:rsidR="00F646B5" w:rsidRPr="00892BA1" w:rsidRDefault="00F646B5" w:rsidP="0081726D">
      <w:pPr>
        <w:spacing w:before="120" w:after="120"/>
        <w:rPr>
          <w:sz w:val="28"/>
          <w:szCs w:val="28"/>
          <w:lang w:val="sv-SE"/>
        </w:rPr>
      </w:pPr>
      <w:r w:rsidRPr="00892BA1">
        <w:rPr>
          <w:sz w:val="28"/>
          <w:szCs w:val="28"/>
          <w:lang w:val="sv-SE"/>
        </w:rPr>
        <w:tab/>
        <w:t>- Các bên cùng thỏa thuận chấm dứt;</w:t>
      </w:r>
    </w:p>
    <w:p w14:paraId="61247540" w14:textId="77777777" w:rsidR="00F646B5" w:rsidRPr="00892BA1" w:rsidRDefault="00F646B5" w:rsidP="0081726D">
      <w:pPr>
        <w:spacing w:before="120" w:after="120"/>
        <w:rPr>
          <w:sz w:val="28"/>
          <w:szCs w:val="28"/>
          <w:lang w:val="sv-SE"/>
        </w:rPr>
      </w:pPr>
      <w:r w:rsidRPr="00892BA1">
        <w:rPr>
          <w:sz w:val="28"/>
          <w:szCs w:val="28"/>
          <w:lang w:val="sv-SE"/>
        </w:rPr>
        <w:tab/>
        <w:t>- Nhà thầu liên danh không trúng thầu;</w:t>
      </w:r>
    </w:p>
    <w:p w14:paraId="4EB2F1F0" w14:textId="77777777" w:rsidR="00F646B5" w:rsidRPr="00892BA1" w:rsidRDefault="00F646B5" w:rsidP="0081726D">
      <w:pPr>
        <w:spacing w:before="120" w:after="120"/>
        <w:rPr>
          <w:sz w:val="28"/>
          <w:szCs w:val="28"/>
          <w:lang w:val="sv-SE"/>
        </w:rPr>
      </w:pPr>
      <w:r w:rsidRPr="00892BA1">
        <w:rPr>
          <w:sz w:val="28"/>
          <w:szCs w:val="28"/>
          <w:lang w:val="sv-SE"/>
        </w:rPr>
        <w:tab/>
        <w:t xml:space="preserve">- Hủy thầu gói thầu </w:t>
      </w:r>
      <w:r w:rsidR="00237821">
        <w:rPr>
          <w:sz w:val="28"/>
          <w:szCs w:val="28"/>
          <w:lang w:val="sv-SE"/>
        </w:rPr>
        <w:t xml:space="preserve">....... </w:t>
      </w:r>
      <w:r w:rsidRPr="00892BA1">
        <w:rPr>
          <w:sz w:val="28"/>
          <w:szCs w:val="28"/>
          <w:lang w:val="sv-SE"/>
        </w:rPr>
        <w:t>thuộc dự án</w:t>
      </w:r>
      <w:r w:rsidR="00B57BA3" w:rsidRPr="00892BA1">
        <w:rPr>
          <w:sz w:val="28"/>
          <w:szCs w:val="28"/>
          <w:lang w:val="sv-SE"/>
        </w:rPr>
        <w:t>/</w:t>
      </w:r>
      <w:r w:rsidR="00B57BA3" w:rsidRPr="00892BA1">
        <w:rPr>
          <w:sz w:val="28"/>
          <w:szCs w:val="28"/>
          <w:lang w:val="it-IT"/>
        </w:rPr>
        <w:t xml:space="preserve"> dự toán mua sắm</w:t>
      </w:r>
      <w:r w:rsidRPr="00892BA1">
        <w:rPr>
          <w:sz w:val="28"/>
          <w:szCs w:val="28"/>
          <w:lang w:val="sv-SE"/>
        </w:rPr>
        <w:t xml:space="preserve"> </w:t>
      </w:r>
      <w:r w:rsidR="00237821">
        <w:rPr>
          <w:sz w:val="28"/>
          <w:szCs w:val="28"/>
          <w:lang w:val="sv-SE"/>
        </w:rPr>
        <w:t xml:space="preserve">...... </w:t>
      </w:r>
      <w:r w:rsidRPr="00892BA1">
        <w:rPr>
          <w:sz w:val="28"/>
          <w:szCs w:val="28"/>
          <w:lang w:val="sv-SE"/>
        </w:rPr>
        <w:t xml:space="preserve">theo thông báo của </w:t>
      </w:r>
      <w:r w:rsidR="00284BFC" w:rsidRPr="00892BA1">
        <w:rPr>
          <w:sz w:val="28"/>
          <w:szCs w:val="28"/>
          <w:lang w:val="sv-SE"/>
        </w:rPr>
        <w:t xml:space="preserve">Chủ đầu tư, </w:t>
      </w:r>
      <w:r w:rsidRPr="00892BA1">
        <w:rPr>
          <w:sz w:val="28"/>
          <w:szCs w:val="28"/>
          <w:lang w:val="sv-SE"/>
        </w:rPr>
        <w:t>Bên mời thầu.</w:t>
      </w:r>
    </w:p>
    <w:p w14:paraId="41F86E49" w14:textId="77777777" w:rsidR="00F646B5" w:rsidRPr="00892BA1" w:rsidRDefault="00F646B5" w:rsidP="0081726D">
      <w:pPr>
        <w:spacing w:before="120" w:after="120"/>
        <w:rPr>
          <w:spacing w:val="-6"/>
          <w:sz w:val="28"/>
          <w:szCs w:val="28"/>
          <w:lang w:val="sv-SE"/>
        </w:rPr>
      </w:pPr>
      <w:r w:rsidRPr="00892BA1">
        <w:rPr>
          <w:sz w:val="28"/>
          <w:szCs w:val="28"/>
          <w:lang w:val="sv-SE"/>
        </w:rPr>
        <w:tab/>
      </w:r>
      <w:r w:rsidRPr="00892BA1">
        <w:rPr>
          <w:spacing w:val="-6"/>
          <w:sz w:val="28"/>
          <w:szCs w:val="28"/>
          <w:lang w:val="sv-SE"/>
        </w:rPr>
        <w:t>Thỏa thuận liên danh được lập trên sự chấp thuận của tất cả các thành viên.</w:t>
      </w:r>
    </w:p>
    <w:p w14:paraId="72ABC826" w14:textId="77777777" w:rsidR="00F646B5" w:rsidRPr="00892BA1" w:rsidRDefault="00F646B5" w:rsidP="0081726D">
      <w:pPr>
        <w:spacing w:before="120" w:after="120"/>
        <w:rPr>
          <w:sz w:val="28"/>
          <w:szCs w:val="28"/>
          <w:lang w:val="sv-SE"/>
        </w:rPr>
      </w:pPr>
    </w:p>
    <w:p w14:paraId="432A4DA5"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ĐỨNG ĐẦU LIÊN DANH</w:t>
      </w:r>
    </w:p>
    <w:p w14:paraId="48F185E3"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74AA3239"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LIÊN DANH</w:t>
      </w:r>
    </w:p>
    <w:p w14:paraId="4055AFF7"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324C68EE" w14:textId="77777777" w:rsidR="00F646B5" w:rsidRDefault="00F646B5" w:rsidP="0081726D">
      <w:pPr>
        <w:pStyle w:val="SectionVHeader"/>
        <w:widowControl w:val="0"/>
        <w:spacing w:before="120" w:after="120"/>
        <w:ind w:firstLine="567"/>
        <w:jc w:val="both"/>
        <w:outlineLvl w:val="2"/>
        <w:rPr>
          <w:b w:val="0"/>
          <w:sz w:val="28"/>
          <w:szCs w:val="28"/>
          <w:lang w:val="sv-SE"/>
        </w:rPr>
      </w:pPr>
    </w:p>
    <w:p w14:paraId="38622FE7"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9D488A9"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8B89C5"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312441"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4D48BBB6"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7A5616BF"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3B3913A"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AD73104" w14:textId="77777777" w:rsidR="000B24F7" w:rsidRPr="00892BA1" w:rsidRDefault="000B24F7" w:rsidP="0081726D">
      <w:pPr>
        <w:pStyle w:val="SectionVHeader"/>
        <w:widowControl w:val="0"/>
        <w:spacing w:before="120" w:after="120"/>
        <w:ind w:firstLine="567"/>
        <w:jc w:val="both"/>
        <w:outlineLvl w:val="2"/>
        <w:rPr>
          <w:b w:val="0"/>
          <w:sz w:val="28"/>
          <w:szCs w:val="28"/>
          <w:lang w:val="sv-SE"/>
        </w:rPr>
      </w:pPr>
    </w:p>
    <w:p w14:paraId="1C804338" w14:textId="77777777" w:rsidR="00F646B5" w:rsidRDefault="00F646B5" w:rsidP="000B742A">
      <w:pPr>
        <w:pStyle w:val="SectionVHeader"/>
        <w:widowControl w:val="0"/>
        <w:spacing w:before="120" w:after="120"/>
        <w:jc w:val="both"/>
        <w:outlineLvl w:val="2"/>
        <w:rPr>
          <w:b w:val="0"/>
          <w:sz w:val="26"/>
          <w:szCs w:val="28"/>
          <w:lang w:val="sv-SE"/>
        </w:rPr>
      </w:pPr>
      <w:r w:rsidRPr="00892BA1">
        <w:rPr>
          <w:b w:val="0"/>
          <w:sz w:val="26"/>
          <w:szCs w:val="28"/>
          <w:lang w:val="sv-SE"/>
        </w:rPr>
        <w:lastRenderedPageBreak/>
        <w:t>Ghi chú:</w:t>
      </w:r>
    </w:p>
    <w:p w14:paraId="7F9F69DF" w14:textId="77777777" w:rsidR="00824C0F" w:rsidRPr="00824C0F" w:rsidRDefault="00824C0F" w:rsidP="000B742A">
      <w:pPr>
        <w:pStyle w:val="SectionVHeader"/>
        <w:widowControl w:val="0"/>
        <w:spacing w:before="120" w:after="120"/>
        <w:jc w:val="both"/>
        <w:outlineLvl w:val="2"/>
        <w:rPr>
          <w:b w:val="0"/>
          <w:sz w:val="26"/>
          <w:szCs w:val="26"/>
          <w:lang w:val="sv-SE"/>
        </w:rPr>
      </w:pPr>
      <w:r w:rsidRPr="00EF639D">
        <w:rPr>
          <w:b w:val="0"/>
          <w:sz w:val="26"/>
          <w:szCs w:val="26"/>
          <w:lang w:val="sv-SE"/>
        </w:rPr>
        <w:t>(1)</w:t>
      </w:r>
      <w:r w:rsidRPr="00EF639D">
        <w:rPr>
          <w:sz w:val="26"/>
          <w:szCs w:val="26"/>
          <w:lang w:val="sv-SE"/>
        </w:rPr>
        <w:t xml:space="preserve"> </w:t>
      </w:r>
      <w:r w:rsidRPr="00EF639D">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1AD8880" w14:textId="77777777" w:rsidR="00F646B5" w:rsidRPr="00892BA1" w:rsidRDefault="00F646B5" w:rsidP="000B742A">
      <w:pPr>
        <w:pStyle w:val="SectionVHeader"/>
        <w:widowControl w:val="0"/>
        <w:spacing w:before="120" w:after="120"/>
        <w:jc w:val="both"/>
        <w:outlineLvl w:val="2"/>
        <w:rPr>
          <w:b w:val="0"/>
          <w:spacing w:val="-2"/>
          <w:sz w:val="26"/>
          <w:lang w:val="sv-SE"/>
        </w:rPr>
      </w:pPr>
      <w:r w:rsidRPr="00892BA1">
        <w:rPr>
          <w:b w:val="0"/>
          <w:spacing w:val="-2"/>
          <w:sz w:val="26"/>
          <w:lang w:val="sv-SE"/>
        </w:rPr>
        <w:t>(</w:t>
      </w:r>
      <w:r w:rsidR="00824C0F">
        <w:rPr>
          <w:b w:val="0"/>
          <w:spacing w:val="-2"/>
          <w:sz w:val="26"/>
          <w:lang w:val="sv-SE"/>
        </w:rPr>
        <w:t>2</w:t>
      </w:r>
      <w:r w:rsidRPr="00892BA1">
        <w:rPr>
          <w:b w:val="0"/>
          <w:spacing w:val="-2"/>
          <w:sz w:val="26"/>
          <w:lang w:val="sv-SE"/>
        </w:rPr>
        <w:t>) Hệ thống tự động cập nhật các văn bản quy phạm pháp luật theo quy định hiện hành.</w:t>
      </w:r>
    </w:p>
    <w:p w14:paraId="195A4CFA" w14:textId="77777777" w:rsidR="00F646B5" w:rsidRPr="00892BA1" w:rsidRDefault="00F646B5" w:rsidP="000B742A">
      <w:pPr>
        <w:pStyle w:val="SectionVHeader"/>
        <w:widowControl w:val="0"/>
        <w:spacing w:before="120" w:after="120"/>
        <w:jc w:val="both"/>
        <w:outlineLvl w:val="2"/>
        <w:rPr>
          <w:b w:val="0"/>
          <w:spacing w:val="-2"/>
          <w:sz w:val="26"/>
          <w:lang w:val="es-ES"/>
        </w:rPr>
      </w:pPr>
      <w:r w:rsidRPr="00892BA1">
        <w:rPr>
          <w:b w:val="0"/>
          <w:spacing w:val="-2"/>
          <w:sz w:val="26"/>
          <w:lang w:val="sv-SE"/>
        </w:rPr>
        <w:t>(</w:t>
      </w:r>
      <w:r w:rsidR="00824C0F">
        <w:rPr>
          <w:b w:val="0"/>
          <w:spacing w:val="-2"/>
          <w:sz w:val="26"/>
          <w:lang w:val="sv-SE"/>
        </w:rPr>
        <w:t>3</w:t>
      </w:r>
      <w:r w:rsidRPr="00892BA1">
        <w:rPr>
          <w:b w:val="0"/>
          <w:spacing w:val="-2"/>
          <w:sz w:val="26"/>
          <w:lang w:val="sv-SE"/>
        </w:rPr>
        <w:t xml:space="preserve">) Việc phân công trách nhiệm </w:t>
      </w:r>
      <w:r w:rsidRPr="00892BA1">
        <w:rPr>
          <w:b w:val="0"/>
          <w:spacing w:val="-2"/>
          <w:sz w:val="26"/>
          <w:lang w:val="es-ES"/>
        </w:rPr>
        <w:t xml:space="preserve">bao gồm một hoặc nhiều công việc </w:t>
      </w:r>
      <w:r w:rsidR="001D7A39" w:rsidRPr="00892BA1">
        <w:rPr>
          <w:b w:val="0"/>
          <w:spacing w:val="-2"/>
          <w:sz w:val="26"/>
          <w:lang w:val="es-ES"/>
        </w:rPr>
        <w:t xml:space="preserve">như đã nêu. </w:t>
      </w:r>
    </w:p>
    <w:p w14:paraId="3847C852" w14:textId="3AA61388" w:rsidR="00181B02" w:rsidRPr="00892BA1" w:rsidRDefault="00F646B5" w:rsidP="00F942F4">
      <w:pPr>
        <w:spacing w:before="120" w:after="120"/>
        <w:rPr>
          <w:i/>
          <w:spacing w:val="-2"/>
          <w:sz w:val="28"/>
          <w:szCs w:val="28"/>
          <w:lang w:val="es-ES_tradnl"/>
        </w:rPr>
      </w:pPr>
      <w:r w:rsidRPr="00892BA1">
        <w:rPr>
          <w:spacing w:val="-2"/>
          <w:sz w:val="26"/>
          <w:szCs w:val="28"/>
          <w:lang w:val="es-ES"/>
        </w:rPr>
        <w:t>(</w:t>
      </w:r>
      <w:r w:rsidR="00824C0F">
        <w:rPr>
          <w:spacing w:val="-2"/>
          <w:sz w:val="26"/>
          <w:szCs w:val="28"/>
          <w:lang w:val="es-ES"/>
        </w:rPr>
        <w:t>4</w:t>
      </w:r>
      <w:r w:rsidRPr="00892BA1">
        <w:rPr>
          <w:spacing w:val="-2"/>
          <w:sz w:val="26"/>
          <w:szCs w:val="28"/>
          <w:lang w:val="es-ES"/>
        </w:rPr>
        <w:t xml:space="preserve">) Nhà thầu </w:t>
      </w:r>
      <w:r w:rsidRPr="00892BA1">
        <w:rPr>
          <w:spacing w:val="-2"/>
          <w:sz w:val="26"/>
          <w:szCs w:val="28"/>
          <w:lang w:val="sv-SE"/>
        </w:rPr>
        <w:t xml:space="preserve">phải ghi rõ nội dung công việc cụ thể và ước tính giá trị tương ứng </w:t>
      </w:r>
      <w:r w:rsidRPr="00896526">
        <w:rPr>
          <w:spacing w:val="-2"/>
          <w:sz w:val="26"/>
          <w:szCs w:val="26"/>
          <w:lang w:val="sv-SE"/>
        </w:rPr>
        <w:t xml:space="preserve">mà từng thành viên trong liên danh sẽ thực hiện, trách nhiệm chung, trách nhiệm riêng của từng thành viên, kể cả thành viên đứng đầu liên danh. </w:t>
      </w:r>
      <w:r w:rsidR="000C4567" w:rsidRPr="00896526">
        <w:rPr>
          <w:sz w:val="26"/>
          <w:szCs w:val="26"/>
          <w:lang w:val="vi-VN"/>
        </w:rPr>
        <w:t>Việc phân chia công việc trong liên danh phải căn cứ các hạng mục nêu trong bảng giá dự thầu</w:t>
      </w:r>
      <w:r w:rsidR="000C4567" w:rsidRPr="00896526">
        <w:rPr>
          <w:sz w:val="26"/>
          <w:szCs w:val="26"/>
          <w:lang w:val="sv-SE"/>
        </w:rPr>
        <w:t xml:space="preserve"> theo </w:t>
      </w:r>
      <w:r w:rsidR="000C4567" w:rsidRPr="00C90E9E">
        <w:rPr>
          <w:sz w:val="26"/>
          <w:szCs w:val="26"/>
          <w:lang w:val="es-ES"/>
        </w:rPr>
        <w:t xml:space="preserve">Mẫu số </w:t>
      </w:r>
      <w:r w:rsidR="00C0795D" w:rsidRPr="00C90E9E">
        <w:rPr>
          <w:sz w:val="26"/>
          <w:szCs w:val="26"/>
          <w:lang w:val="es-ES"/>
        </w:rPr>
        <w:t xml:space="preserve">11 </w:t>
      </w:r>
      <w:r w:rsidR="000C4567" w:rsidRPr="00C90E9E">
        <w:rPr>
          <w:sz w:val="26"/>
          <w:szCs w:val="26"/>
          <w:lang w:val="es-ES"/>
        </w:rPr>
        <w:t>Chương IV</w:t>
      </w:r>
      <w:r w:rsidR="000C4567" w:rsidRPr="00896526">
        <w:rPr>
          <w:sz w:val="26"/>
          <w:szCs w:val="26"/>
          <w:lang w:val="vi-VN"/>
        </w:rPr>
        <w:t xml:space="preserve"> hoặc theo các công việc thuộc quá trình sản xuất hạng mục trong bảng giá dự thầu, không được phân chia các công việc không thuộc các hạng mục này</w:t>
      </w:r>
      <w:r w:rsidR="000C4567" w:rsidRPr="00896526">
        <w:rPr>
          <w:sz w:val="26"/>
          <w:szCs w:val="26"/>
          <w:lang w:val="sv-SE"/>
        </w:rPr>
        <w:t>.</w:t>
      </w:r>
    </w:p>
    <w:p w14:paraId="34DCBFCA" w14:textId="77777777" w:rsidR="00181B02" w:rsidRPr="00892BA1" w:rsidRDefault="00181B02" w:rsidP="0081726D">
      <w:pPr>
        <w:spacing w:before="120" w:after="120"/>
        <w:ind w:firstLine="567"/>
        <w:jc w:val="right"/>
        <w:rPr>
          <w:i/>
          <w:spacing w:val="-2"/>
          <w:sz w:val="28"/>
          <w:szCs w:val="28"/>
          <w:lang w:val="es-ES_tradnl"/>
        </w:rPr>
      </w:pPr>
    </w:p>
    <w:p w14:paraId="13B68599" w14:textId="77777777" w:rsidR="005F60BF" w:rsidRDefault="005F60BF" w:rsidP="0081726D">
      <w:pPr>
        <w:spacing w:before="120" w:after="120"/>
        <w:ind w:firstLine="567"/>
        <w:jc w:val="right"/>
        <w:rPr>
          <w:i/>
          <w:spacing w:val="-2"/>
          <w:sz w:val="28"/>
          <w:szCs w:val="28"/>
          <w:lang w:val="es-ES_tradnl"/>
        </w:rPr>
        <w:sectPr w:rsidR="005F60BF" w:rsidSect="00AD7002">
          <w:footerReference w:type="default" r:id="rId9"/>
          <w:pgSz w:w="11907" w:h="16839" w:code="9"/>
          <w:pgMar w:top="1134" w:right="1134" w:bottom="1134" w:left="1701" w:header="737" w:footer="737" w:gutter="0"/>
          <w:cols w:space="720"/>
          <w:docGrid w:linePitch="360"/>
        </w:sectPr>
      </w:pPr>
    </w:p>
    <w:p w14:paraId="5C2FF08F" w14:textId="77777777" w:rsidR="005F60BF" w:rsidRPr="005F60BF" w:rsidRDefault="005F60BF" w:rsidP="005F60BF">
      <w:pPr>
        <w:spacing w:before="120" w:after="120" w:line="264" w:lineRule="auto"/>
        <w:ind w:firstLine="567"/>
        <w:jc w:val="right"/>
        <w:rPr>
          <w:b/>
          <w:sz w:val="26"/>
          <w:szCs w:val="26"/>
          <w:lang w:val="it-IT"/>
        </w:rPr>
      </w:pPr>
      <w:r w:rsidRPr="005F60BF">
        <w:rPr>
          <w:b/>
          <w:sz w:val="26"/>
          <w:szCs w:val="26"/>
          <w:lang w:val="it-IT"/>
        </w:rPr>
        <w:lastRenderedPageBreak/>
        <w:t xml:space="preserve">Mẫu số 04A (Scan đính kèm) </w:t>
      </w:r>
    </w:p>
    <w:p w14:paraId="362C7DB5" w14:textId="77777777" w:rsidR="005F60BF" w:rsidRPr="005F60BF" w:rsidRDefault="005F60BF" w:rsidP="005F60BF">
      <w:pPr>
        <w:spacing w:before="120" w:after="120" w:line="264" w:lineRule="auto"/>
        <w:jc w:val="center"/>
        <w:rPr>
          <w:b/>
          <w:sz w:val="26"/>
          <w:szCs w:val="26"/>
          <w:lang w:val="it-IT"/>
        </w:rPr>
      </w:pPr>
    </w:p>
    <w:p w14:paraId="63DF67D6" w14:textId="77777777" w:rsidR="005F60BF" w:rsidRPr="005F60BF" w:rsidRDefault="005F60BF" w:rsidP="005F60BF">
      <w:pPr>
        <w:spacing w:before="120" w:after="120" w:line="264" w:lineRule="auto"/>
        <w:jc w:val="center"/>
        <w:rPr>
          <w:b/>
          <w:sz w:val="26"/>
          <w:szCs w:val="26"/>
          <w:lang w:val="it-IT"/>
        </w:rPr>
      </w:pPr>
      <w:r w:rsidRPr="005F60BF">
        <w:rPr>
          <w:b/>
          <w:sz w:val="26"/>
          <w:szCs w:val="26"/>
          <w:lang w:val="it-IT"/>
        </w:rPr>
        <w:t>BẢO LÃNH DỰ THẦU</w:t>
      </w:r>
      <w:r w:rsidRPr="005F60BF">
        <w:rPr>
          <w:b/>
          <w:sz w:val="26"/>
          <w:szCs w:val="26"/>
          <w:vertAlign w:val="superscript"/>
          <w:lang w:val="it-IT"/>
        </w:rPr>
        <w:t>(1)</w:t>
      </w:r>
    </w:p>
    <w:p w14:paraId="0C9F69D7" w14:textId="77777777" w:rsidR="005F60BF" w:rsidRPr="005F60BF" w:rsidRDefault="005F60BF" w:rsidP="005F60BF">
      <w:pPr>
        <w:spacing w:before="120" w:after="120" w:line="264" w:lineRule="auto"/>
        <w:jc w:val="center"/>
        <w:rPr>
          <w:i/>
          <w:sz w:val="26"/>
          <w:szCs w:val="26"/>
          <w:lang w:val="it-IT"/>
        </w:rPr>
      </w:pPr>
      <w:r w:rsidRPr="005F60BF">
        <w:rPr>
          <w:i/>
          <w:sz w:val="26"/>
          <w:szCs w:val="26"/>
          <w:lang w:val="it-IT"/>
        </w:rPr>
        <w:t>(</w:t>
      </w:r>
      <w:r w:rsidR="00CE695C">
        <w:rPr>
          <w:i/>
          <w:sz w:val="26"/>
          <w:szCs w:val="26"/>
          <w:lang w:val="it-IT"/>
        </w:rPr>
        <w:t>á</w:t>
      </w:r>
      <w:r w:rsidRPr="005F60BF">
        <w:rPr>
          <w:i/>
          <w:sz w:val="26"/>
          <w:szCs w:val="26"/>
          <w:lang w:val="it-IT"/>
        </w:rPr>
        <w:t xml:space="preserve">p dụng </w:t>
      </w:r>
      <w:r w:rsidR="00CE695C">
        <w:rPr>
          <w:i/>
          <w:sz w:val="26"/>
          <w:szCs w:val="26"/>
          <w:lang w:val="it-IT"/>
        </w:rPr>
        <w:t>trong trường hợp</w:t>
      </w:r>
      <w:r w:rsidRPr="005F60BF">
        <w:rPr>
          <w:i/>
          <w:sz w:val="26"/>
          <w:szCs w:val="26"/>
          <w:lang w:val="it-IT"/>
        </w:rPr>
        <w:t xml:space="preserve"> nhà thầu độc lập)</w:t>
      </w:r>
    </w:p>
    <w:p w14:paraId="5AAC2290" w14:textId="77777777" w:rsidR="005F60BF" w:rsidRPr="005F60BF" w:rsidRDefault="005F60BF" w:rsidP="005F60BF">
      <w:pPr>
        <w:spacing w:before="120" w:after="120" w:line="264" w:lineRule="auto"/>
        <w:jc w:val="center"/>
        <w:rPr>
          <w:i/>
          <w:sz w:val="26"/>
          <w:szCs w:val="26"/>
          <w:lang w:val="it-IT"/>
        </w:rPr>
      </w:pPr>
    </w:p>
    <w:p w14:paraId="18B6D6C4"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thụ hưởng: ___ </w:t>
      </w:r>
      <w:r w:rsidRPr="005F60BF">
        <w:rPr>
          <w:rFonts w:eastAsia="Arial Unicode MS"/>
          <w:i/>
          <w:sz w:val="26"/>
          <w:szCs w:val="26"/>
          <w:lang w:val="es-ES_tradnl"/>
        </w:rPr>
        <w:t xml:space="preserve">[ghi tên và địa chỉ của Chủ đầu tư quy định tại Mục 1.1 E-BDL hoặc tên Bên mời thầu quy định tại Mục 5.1 E-BDL] </w:t>
      </w:r>
    </w:p>
    <w:p w14:paraId="3959D89F"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Ngày phát hành bảo lãnh: ___ </w:t>
      </w:r>
      <w:r w:rsidRPr="005F60BF">
        <w:rPr>
          <w:rFonts w:eastAsia="Arial Unicode MS"/>
          <w:i/>
          <w:sz w:val="26"/>
          <w:szCs w:val="26"/>
          <w:lang w:val="es-ES_tradnl"/>
        </w:rPr>
        <w:t>[ghi ngày phát hành bảo lãnh]</w:t>
      </w:r>
    </w:p>
    <w:p w14:paraId="46D8272D"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b/>
          <w:sz w:val="26"/>
          <w:szCs w:val="26"/>
          <w:lang w:val="es-ES_tradnl"/>
        </w:rPr>
        <w:t xml:space="preserve">BẢO LÃNH DỰ THẦU số: ___ </w:t>
      </w:r>
      <w:r w:rsidRPr="005F60BF">
        <w:rPr>
          <w:rFonts w:eastAsia="Arial Unicode MS"/>
          <w:i/>
          <w:sz w:val="26"/>
          <w:szCs w:val="26"/>
          <w:lang w:val="es-ES_tradnl"/>
        </w:rPr>
        <w:t>[ghi số trích yếu của Bảo lãnh dự thầu]</w:t>
      </w:r>
    </w:p>
    <w:p w14:paraId="6D63B3E6"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bảo lãnh: ___ </w:t>
      </w:r>
      <w:r w:rsidRPr="005F60BF">
        <w:rPr>
          <w:rFonts w:eastAsia="Arial Unicode MS"/>
          <w:i/>
          <w:sz w:val="26"/>
          <w:szCs w:val="26"/>
          <w:lang w:val="es-ES_tradnl"/>
        </w:rPr>
        <w:t>[ghi tên và địa chỉ nơi phát hành, nếu những thông tin này chưa được thể hiện ở phần tiêu đề trên giấy in]</w:t>
      </w:r>
    </w:p>
    <w:p w14:paraId="24F9747E"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được thông báo rằng_____ </w:t>
      </w:r>
      <w:r w:rsidRPr="005F60BF">
        <w:rPr>
          <w:rFonts w:eastAsia="Arial Unicode MS"/>
          <w:i/>
          <w:sz w:val="26"/>
          <w:szCs w:val="26"/>
          <w:lang w:val="es-ES_tradnl"/>
        </w:rPr>
        <w:t>[ghi tên nhà thầu]</w:t>
      </w:r>
      <w:r w:rsidRPr="005F60BF">
        <w:rPr>
          <w:rFonts w:eastAsia="Arial Unicode MS"/>
          <w:sz w:val="26"/>
          <w:szCs w:val="26"/>
          <w:lang w:val="es-ES_tradnl"/>
        </w:rPr>
        <w:t xml:space="preserve"> (sau đây gọi là “Nhà thầu”) sẽ tham dự thầu để thực hiện gói thầu_____ </w:t>
      </w:r>
      <w:r w:rsidRPr="005F60BF">
        <w:rPr>
          <w:rFonts w:eastAsia="Arial Unicode MS"/>
          <w:i/>
          <w:sz w:val="26"/>
          <w:szCs w:val="26"/>
          <w:lang w:val="es-ES_tradnl"/>
        </w:rPr>
        <w:t xml:space="preserve">[ghi tên gói thầu] </w:t>
      </w:r>
      <w:r w:rsidRPr="005F60BF">
        <w:rPr>
          <w:rFonts w:eastAsia="Arial Unicode MS"/>
          <w:sz w:val="26"/>
          <w:szCs w:val="26"/>
          <w:lang w:val="es-ES_tradnl"/>
        </w:rPr>
        <w:t xml:space="preserve">thuộc dự án/dự toán mua sắm____ </w:t>
      </w:r>
      <w:r w:rsidRPr="005F60BF">
        <w:rPr>
          <w:rFonts w:eastAsia="Arial Unicode MS"/>
          <w:i/>
          <w:sz w:val="26"/>
          <w:szCs w:val="26"/>
          <w:lang w:val="es-ES_tradnl"/>
        </w:rPr>
        <w:t>[ghi tên dự án/</w:t>
      </w:r>
      <w:r w:rsidRPr="005F60BF">
        <w:rPr>
          <w:rFonts w:eastAsia="Arial Unicode MS"/>
          <w:sz w:val="26"/>
          <w:szCs w:val="26"/>
          <w:lang w:val="es-ES_tradnl"/>
        </w:rPr>
        <w:t>dự toán mua sắm</w:t>
      </w:r>
      <w:r w:rsidRPr="005F60BF">
        <w:rPr>
          <w:rFonts w:eastAsia="Arial Unicode MS"/>
          <w:i/>
          <w:sz w:val="26"/>
          <w:szCs w:val="26"/>
          <w:lang w:val="es-ES_tradnl"/>
        </w:rPr>
        <w:t>]</w:t>
      </w:r>
      <w:r w:rsidRPr="005F60BF">
        <w:rPr>
          <w:rFonts w:eastAsia="Arial Unicode MS"/>
          <w:sz w:val="26"/>
          <w:szCs w:val="26"/>
          <w:lang w:val="es-ES_tradnl"/>
        </w:rPr>
        <w:t xml:space="preserve"> theo Thư mời thầu/E-TBMT số____ </w:t>
      </w:r>
      <w:r w:rsidRPr="005F60BF">
        <w:rPr>
          <w:rFonts w:eastAsia="Arial Unicode MS"/>
          <w:i/>
          <w:sz w:val="26"/>
          <w:szCs w:val="26"/>
          <w:lang w:val="es-ES_tradnl"/>
        </w:rPr>
        <w:t>[ghi số trích yếu của Thư mời thầu/E-TBMT]</w:t>
      </w:r>
      <w:r w:rsidRPr="005F60BF">
        <w:rPr>
          <w:rFonts w:eastAsia="Arial Unicode MS"/>
          <w:sz w:val="26"/>
          <w:szCs w:val="26"/>
          <w:lang w:val="es-ES_tradnl"/>
        </w:rPr>
        <w:t xml:space="preserve">. </w:t>
      </w:r>
    </w:p>
    <w:p w14:paraId="10F6DC0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cam kết với Bên thụ hưởng rằng chúng tôi bảo lãnh cho Nhà thầu bằng một khoản tiền là____ </w:t>
      </w:r>
      <w:r w:rsidRPr="005F60BF">
        <w:rPr>
          <w:rFonts w:eastAsia="Arial Unicode MS"/>
          <w:i/>
          <w:sz w:val="26"/>
          <w:szCs w:val="26"/>
          <w:lang w:val="es-ES_tradnl"/>
        </w:rPr>
        <w:t>[ghi rõ giá trị bằng số, bằng chữ và đồng tiền sử dụng]</w:t>
      </w:r>
      <w:r w:rsidRPr="005F60BF">
        <w:rPr>
          <w:rFonts w:eastAsia="Arial Unicode MS"/>
          <w:sz w:val="26"/>
          <w:szCs w:val="26"/>
          <w:lang w:val="es-ES_tradnl"/>
        </w:rPr>
        <w:t>.</w:t>
      </w:r>
    </w:p>
    <w:p w14:paraId="696361EA"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
        </w:rPr>
        <w:t xml:space="preserve">Bảo lãnh này có hiệu lực trong___ </w:t>
      </w:r>
      <w:r w:rsidRPr="005F60BF">
        <w:rPr>
          <w:rFonts w:eastAsia="Arial Unicode MS"/>
          <w:sz w:val="26"/>
          <w:szCs w:val="26"/>
          <w:vertAlign w:val="superscript"/>
          <w:lang w:val="es-ES"/>
        </w:rPr>
        <w:t>(2)</w:t>
      </w:r>
      <w:r w:rsidRPr="005F60BF">
        <w:rPr>
          <w:rFonts w:eastAsia="Arial Unicode MS"/>
          <w:sz w:val="26"/>
          <w:szCs w:val="26"/>
          <w:lang w:val="es-ES"/>
        </w:rPr>
        <w:t xml:space="preserve"> ngày, kể từ ngày____ tháng___ năm__</w:t>
      </w:r>
      <w:proofErr w:type="gramStart"/>
      <w:r w:rsidRPr="005F60BF">
        <w:rPr>
          <w:rFonts w:eastAsia="Arial Unicode MS"/>
          <w:sz w:val="26"/>
          <w:szCs w:val="26"/>
          <w:lang w:val="es-ES"/>
        </w:rPr>
        <w:t>_</w:t>
      </w:r>
      <w:r w:rsidRPr="005F60BF">
        <w:rPr>
          <w:rFonts w:eastAsia="Arial Unicode MS"/>
          <w:sz w:val="26"/>
          <w:szCs w:val="26"/>
          <w:vertAlign w:val="superscript"/>
          <w:lang w:val="es-ES"/>
        </w:rPr>
        <w:t>(</w:t>
      </w:r>
      <w:proofErr w:type="gramEnd"/>
      <w:r w:rsidRPr="005F60BF">
        <w:rPr>
          <w:rFonts w:eastAsia="Arial Unicode MS"/>
          <w:sz w:val="26"/>
          <w:szCs w:val="26"/>
          <w:vertAlign w:val="superscript"/>
          <w:lang w:val="es-ES"/>
        </w:rPr>
        <w:t>3)</w:t>
      </w:r>
      <w:r w:rsidRPr="005F60BF">
        <w:rPr>
          <w:rFonts w:eastAsia="Arial Unicode MS"/>
          <w:sz w:val="26"/>
          <w:szCs w:val="26"/>
          <w:lang w:val="es-ES"/>
        </w:rPr>
        <w:t>.</w:t>
      </w:r>
    </w:p>
    <w:p w14:paraId="24B02D6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Theo yêu cầu của Nhà thầu, chúng tôi, với tư cách là Bên bảo lãnh, cam </w:t>
      </w:r>
      <w:proofErr w:type="gramStart"/>
      <w:r w:rsidRPr="005F60BF">
        <w:rPr>
          <w:rFonts w:eastAsia="Arial Unicode MS"/>
          <w:sz w:val="26"/>
          <w:szCs w:val="26"/>
          <w:lang w:val="es-ES_tradnl"/>
        </w:rPr>
        <w:t>kết</w:t>
      </w:r>
      <w:r w:rsidRPr="005F60BF">
        <w:rPr>
          <w:rFonts w:eastAsia="Arial Unicode MS"/>
          <w:sz w:val="26"/>
          <w:szCs w:val="26"/>
          <w:vertAlign w:val="superscript"/>
          <w:lang w:val="es-ES_tradnl"/>
        </w:rPr>
        <w:t>(</w:t>
      </w:r>
      <w:proofErr w:type="gramEnd"/>
      <w:r w:rsidRPr="005F60BF">
        <w:rPr>
          <w:rFonts w:eastAsia="Arial Unicode MS"/>
          <w:sz w:val="26"/>
          <w:szCs w:val="26"/>
          <w:vertAlign w:val="superscript"/>
          <w:lang w:val="es-ES_tradnl"/>
        </w:rPr>
        <w:t>4)</w:t>
      </w:r>
      <w:r w:rsidRPr="005F60BF">
        <w:rPr>
          <w:rFonts w:eastAsia="Arial Unicode MS"/>
          <w:sz w:val="26"/>
          <w:szCs w:val="26"/>
          <w:lang w:val="es-ES_tradnl"/>
        </w:rPr>
        <w:t xml:space="preserve"> sẽ thanh toán cho Bên thụ hưởng một khoản tiền là____ </w:t>
      </w:r>
      <w:r w:rsidRPr="005F60BF">
        <w:rPr>
          <w:rFonts w:eastAsia="Arial Unicode MS"/>
          <w:i/>
          <w:sz w:val="26"/>
          <w:szCs w:val="26"/>
          <w:lang w:val="es-ES_tradnl"/>
        </w:rPr>
        <w:t>[ghi rõ giá trị bằng số, bằng chữ và đồng tiền sử dụng]</w:t>
      </w:r>
      <w:r w:rsidRPr="005F60BF" w:rsidDel="00A81524">
        <w:rPr>
          <w:rFonts w:eastAsia="Arial Unicode MS"/>
          <w:i/>
          <w:sz w:val="26"/>
          <w:szCs w:val="26"/>
          <w:lang w:val="es-ES_tradnl"/>
        </w:rPr>
        <w:t xml:space="preserve"> </w:t>
      </w:r>
      <w:r w:rsidRPr="005F60BF">
        <w:rPr>
          <w:rFonts w:eastAsia="Arial Unicode MS"/>
          <w:sz w:val="26"/>
          <w:szCs w:val="26"/>
          <w:lang w:val="es-ES_tradnl"/>
        </w:rPr>
        <w:t xml:space="preserve">khi nhận được văn bản thông báo từ Bên thụ hưởng về vi phạm của Nhà thầu trong các trường hợp sau đây: </w:t>
      </w:r>
    </w:p>
    <w:p w14:paraId="15CA37F0"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09D0A72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24A9B9D8"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3. Nhà thầu không thực hiện biện pháp bảo đảm thực hiện hợp đồng theo quy định tại Điều 68 của Luật Đấu thầu;</w:t>
      </w:r>
    </w:p>
    <w:p w14:paraId="1E4B672B" w14:textId="77777777" w:rsidR="005F60BF" w:rsidRPr="005F60BF" w:rsidRDefault="005F60BF" w:rsidP="005F60BF">
      <w:pPr>
        <w:widowControl w:val="0"/>
        <w:numPr>
          <w:ilvl w:val="1"/>
          <w:numId w:val="0"/>
        </w:numPr>
        <w:tabs>
          <w:tab w:val="num" w:pos="504"/>
        </w:tabs>
        <w:spacing w:before="120" w:after="120" w:line="264" w:lineRule="auto"/>
        <w:ind w:firstLine="709"/>
        <w:rPr>
          <w:spacing w:val="-6"/>
          <w:sz w:val="26"/>
          <w:szCs w:val="26"/>
        </w:rPr>
      </w:pPr>
      <w:r w:rsidRPr="005F60BF">
        <w:rPr>
          <w:spacing w:val="-6"/>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DC18BF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5. Nhà thầu không tiến hành hoặc từ chối hoàn thiện hợp đồng trong thời hạn 10 ngày kể từ ngày nhận được thông báo trúng thầu của bên mời thầu, trừ trường hợp bất khả kháng;</w:t>
      </w:r>
    </w:p>
    <w:p w14:paraId="1523C7DF" w14:textId="77777777" w:rsidR="005F60BF" w:rsidRPr="005F60BF" w:rsidRDefault="005F60BF" w:rsidP="005F60BF">
      <w:pPr>
        <w:widowControl w:val="0"/>
        <w:numPr>
          <w:ilvl w:val="1"/>
          <w:numId w:val="0"/>
        </w:numPr>
        <w:tabs>
          <w:tab w:val="num" w:pos="504"/>
        </w:tabs>
        <w:spacing w:before="120" w:after="120" w:line="264" w:lineRule="auto"/>
        <w:ind w:firstLine="709"/>
        <w:rPr>
          <w:spacing w:val="-2"/>
          <w:sz w:val="26"/>
          <w:szCs w:val="26"/>
          <w:vertAlign w:val="superscript"/>
          <w:lang w:val="es-ES"/>
        </w:rPr>
      </w:pPr>
      <w:r w:rsidRPr="005F60BF">
        <w:rPr>
          <w:spacing w:val="-2"/>
          <w:sz w:val="26"/>
          <w:szCs w:val="26"/>
          <w:lang w:val="es-ES"/>
        </w:rPr>
        <w:t xml:space="preserve">6. Nhà thầu không tiến hành hoặc từ chối tiến hành hoàn thiện thỏa thuận khung </w:t>
      </w:r>
      <w:r w:rsidRPr="005F60BF">
        <w:rPr>
          <w:spacing w:val="-2"/>
          <w:sz w:val="26"/>
          <w:szCs w:val="26"/>
          <w:lang w:val="es-ES"/>
        </w:rPr>
        <w:lastRenderedPageBreak/>
        <w:t>trong thời hạn 10 ngày, kể từ ngày nhận được thông báo trúng thầu của bên mời thầu hoặc đã hoàn thiện thỏa thuận khung nhưng từ chối hoặc không ký thỏa thuận khung, trừ trường hợp bất khả kháng</w:t>
      </w:r>
      <w:r w:rsidRPr="005F60BF">
        <w:rPr>
          <w:spacing w:val="-2"/>
          <w:sz w:val="26"/>
          <w:szCs w:val="26"/>
          <w:lang w:val="vi-VN"/>
        </w:rPr>
        <w:t xml:space="preserve"> theo quy định của pháp luật dân sự</w:t>
      </w:r>
      <w:r w:rsidRPr="005F60BF">
        <w:rPr>
          <w:spacing w:val="-2"/>
          <w:sz w:val="26"/>
          <w:szCs w:val="26"/>
          <w:lang w:val="es-ES"/>
        </w:rPr>
        <w:t>;</w:t>
      </w:r>
    </w:p>
    <w:p w14:paraId="18B76585"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7. Nhà thầu không tiến hành hoặc từ chối ký kết hợp đồng trong thời hạn 10 ngày kể từ ngày hoàn thiện hợp đồng, trừ trường hợp bất khả kháng. </w:t>
      </w:r>
    </w:p>
    <w:p w14:paraId="4EBE58F0"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sz w:val="26"/>
          <w:szCs w:val="26"/>
          <w:lang w:val="es-ES_tradnl"/>
        </w:rPr>
        <w:tab/>
      </w:r>
      <w:r w:rsidRPr="005F60BF">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766BCCF"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3B66584C" w14:textId="77777777" w:rsidR="005F60BF" w:rsidRPr="00CE695C" w:rsidRDefault="00CE695C" w:rsidP="005F60BF">
      <w:pPr>
        <w:widowControl w:val="0"/>
        <w:spacing w:before="120" w:after="120" w:line="264" w:lineRule="auto"/>
        <w:ind w:firstLine="709"/>
        <w:rPr>
          <w:rFonts w:eastAsia="Arial Unicode MS"/>
          <w:sz w:val="26"/>
          <w:szCs w:val="26"/>
          <w:lang w:val="es-ES_tradnl"/>
        </w:rPr>
      </w:pPr>
      <w:r w:rsidRPr="00CE695C">
        <w:rPr>
          <w:rFonts w:eastAsia="Arial Unicode MS"/>
          <w:sz w:val="26"/>
          <w:szCs w:val="26"/>
          <w:lang w:val="es-ES_tradnl"/>
        </w:rPr>
        <w:t xml:space="preserve">Bất cứ yêu cầu bồi thường nào theo bảo lãnh này đều phải được gửi </w:t>
      </w:r>
      <w:r w:rsidRPr="00CE695C">
        <w:rPr>
          <w:rFonts w:eastAsia="Calibri"/>
          <w:kern w:val="24"/>
          <w:sz w:val="26"/>
          <w:szCs w:val="26"/>
          <w:lang w:val="es-ES_tradnl" w:eastAsia="vi-VN"/>
        </w:rPr>
        <w:t>đến</w:t>
      </w:r>
      <w:r w:rsidRPr="00CE695C">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5F60BF" w:rsidRPr="00CE695C">
        <w:rPr>
          <w:rFonts w:eastAsia="Arial Unicode MS"/>
          <w:sz w:val="26"/>
          <w:szCs w:val="26"/>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F60BF" w:rsidRPr="005F60BF" w14:paraId="3716EAF0" w14:textId="77777777" w:rsidTr="00837D04">
        <w:tc>
          <w:tcPr>
            <w:tcW w:w="5811" w:type="dxa"/>
          </w:tcPr>
          <w:p w14:paraId="60562244" w14:textId="77777777" w:rsidR="005F60BF" w:rsidRPr="005F60BF" w:rsidRDefault="005F60BF" w:rsidP="00837D04">
            <w:pPr>
              <w:widowControl w:val="0"/>
              <w:tabs>
                <w:tab w:val="center" w:pos="5670"/>
              </w:tabs>
              <w:spacing w:before="120" w:after="120" w:line="264" w:lineRule="auto"/>
              <w:ind w:firstLine="709"/>
              <w:jc w:val="center"/>
              <w:rPr>
                <w:b/>
                <w:sz w:val="26"/>
                <w:szCs w:val="26"/>
                <w:vertAlign w:val="superscript"/>
                <w:lang w:val="es-ES"/>
              </w:rPr>
            </w:pPr>
            <w:r w:rsidRPr="005F60BF">
              <w:rPr>
                <w:b/>
                <w:sz w:val="26"/>
                <w:szCs w:val="26"/>
                <w:lang w:val="es-ES"/>
              </w:rPr>
              <w:t>Đại diện hợp pháp của ngân hàng</w:t>
            </w:r>
          </w:p>
          <w:p w14:paraId="636D6F8E" w14:textId="77777777" w:rsidR="005F60BF" w:rsidRPr="005F60BF" w:rsidRDefault="005F60BF" w:rsidP="00837D04">
            <w:pPr>
              <w:widowControl w:val="0"/>
              <w:tabs>
                <w:tab w:val="center" w:pos="5670"/>
              </w:tabs>
              <w:spacing w:before="120" w:after="120" w:line="264" w:lineRule="auto"/>
              <w:ind w:firstLine="709"/>
              <w:jc w:val="center"/>
              <w:rPr>
                <w:sz w:val="26"/>
                <w:szCs w:val="26"/>
                <w:lang w:val="es-ES"/>
              </w:rPr>
            </w:pPr>
            <w:r w:rsidRPr="005F60BF">
              <w:rPr>
                <w:i/>
                <w:sz w:val="26"/>
                <w:szCs w:val="26"/>
                <w:lang w:val="es-ES"/>
              </w:rPr>
              <w:t>[ghi tên, chức danh, ký tên và đóng dấu]</w:t>
            </w:r>
          </w:p>
          <w:p w14:paraId="785D8727" w14:textId="77777777" w:rsidR="005F60BF" w:rsidRPr="005F60BF" w:rsidRDefault="005F60BF" w:rsidP="00837D04">
            <w:pPr>
              <w:widowControl w:val="0"/>
              <w:spacing w:before="120" w:after="120" w:line="264" w:lineRule="auto"/>
              <w:ind w:firstLine="709"/>
              <w:outlineLvl w:val="0"/>
              <w:rPr>
                <w:rFonts w:eastAsia="Arial Unicode MS"/>
                <w:sz w:val="26"/>
                <w:szCs w:val="26"/>
                <w:lang w:val="es-ES"/>
              </w:rPr>
            </w:pPr>
          </w:p>
        </w:tc>
      </w:tr>
    </w:tbl>
    <w:p w14:paraId="053FD820"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D52FC6B"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3AA88EF"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0542099"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Ghi chú:</w:t>
      </w:r>
    </w:p>
    <w:p w14:paraId="66737D73"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_tradnl"/>
        </w:rPr>
        <w:t xml:space="preserve">(1) </w:t>
      </w:r>
      <w:r w:rsidRPr="005F60BF">
        <w:rPr>
          <w:sz w:val="26"/>
          <w:szCs w:val="26"/>
          <w:lang w:val="es-ES_tradnl"/>
        </w:rPr>
        <w:t>Trường hợp bảo lãnh dự thầu</w:t>
      </w:r>
      <w:r w:rsidRPr="005F60BF" w:rsidDel="0015140B">
        <w:rPr>
          <w:sz w:val="26"/>
          <w:szCs w:val="26"/>
          <w:lang w:val="es-ES_tradnl"/>
        </w:rPr>
        <w:t xml:space="preserve"> </w:t>
      </w:r>
      <w:r w:rsidRPr="005F60BF">
        <w:rPr>
          <w:sz w:val="26"/>
          <w:szCs w:val="26"/>
          <w:lang w:val="es-ES_tradnl"/>
        </w:rPr>
        <w:t xml:space="preserve">vi phạm một trong các quy định như: </w:t>
      </w:r>
      <w:r w:rsidRPr="005F60BF">
        <w:rPr>
          <w:sz w:val="26"/>
          <w:szCs w:val="26"/>
          <w:lang w:val="es-ES"/>
        </w:rPr>
        <w:t>có giá trị thấp hơn, thời gian hiệu lực ngắn hơn so với yêu cầu quy định tại Mục 18.2 E-CDNT, không đúng tên đơn vị thụ hưởng, không phải là bản gốc, không có chữ ký hợp lệ,</w:t>
      </w:r>
      <w:r w:rsidRPr="005F60BF">
        <w:rPr>
          <w:sz w:val="26"/>
          <w:szCs w:val="26"/>
          <w:lang w:val="es-ES_tradnl"/>
        </w:rPr>
        <w:t xml:space="preserve"> ký trước khi Chủ đầu tư phát hành E-HSMT</w:t>
      </w:r>
      <w:r w:rsidRPr="005F60BF">
        <w:rPr>
          <w:sz w:val="26"/>
          <w:szCs w:val="26"/>
          <w:lang w:val="es-ES"/>
        </w:rPr>
        <w:t xml:space="preserve"> hoặc có kèm theo điều kiện gây bất lợi cho Chủ đầu tư, Bên mời thầu</w:t>
      </w:r>
      <w:r w:rsidRPr="005F60BF">
        <w:rPr>
          <w:sz w:val="26"/>
          <w:szCs w:val="26"/>
          <w:lang w:val="es-ES_tradnl"/>
        </w:rPr>
        <w:t xml:space="preserve"> thì bảo lãnh dự thầu được coi là không hợp lệ.</w:t>
      </w:r>
      <w:r w:rsidRPr="005F60BF">
        <w:rPr>
          <w:spacing w:val="-4"/>
          <w:sz w:val="26"/>
          <w:szCs w:val="26"/>
          <w:lang w:val="es-ES_tradnl"/>
        </w:rPr>
        <w:t xml:space="preserve"> </w:t>
      </w:r>
    </w:p>
    <w:p w14:paraId="77A085F5"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(2) Ghi theo quy định tại Mục 18.2 </w:t>
      </w:r>
      <w:r w:rsidRPr="005F60BF">
        <w:rPr>
          <w:b/>
          <w:spacing w:val="-4"/>
          <w:sz w:val="26"/>
          <w:szCs w:val="26"/>
          <w:lang w:val="es-ES"/>
        </w:rPr>
        <w:t>E-BDL</w:t>
      </w:r>
      <w:r w:rsidRPr="005F60BF">
        <w:rPr>
          <w:spacing w:val="-4"/>
          <w:sz w:val="26"/>
          <w:szCs w:val="26"/>
          <w:lang w:val="es-ES"/>
        </w:rPr>
        <w:t xml:space="preserve">.  </w:t>
      </w:r>
    </w:p>
    <w:p w14:paraId="643FF865" w14:textId="77777777" w:rsidR="005F60BF" w:rsidRPr="000B24F7"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(3) Ghi ngày có thời điểm đóng thầu theo quy định tại Mục 19.1 </w:t>
      </w:r>
      <w:r w:rsidRPr="005F60BF">
        <w:rPr>
          <w:b/>
          <w:spacing w:val="-4"/>
          <w:sz w:val="26"/>
          <w:szCs w:val="26"/>
          <w:lang w:val="es-ES"/>
        </w:rPr>
        <w:t>E-BDL</w:t>
      </w:r>
      <w:r w:rsidRPr="005F60BF">
        <w:rPr>
          <w:spacing w:val="-4"/>
          <w:sz w:val="26"/>
          <w:szCs w:val="26"/>
          <w:lang w:val="es-ES"/>
        </w:rPr>
        <w:t>.</w:t>
      </w:r>
      <w:r w:rsidR="000B24F7" w:rsidRPr="000B24F7">
        <w:rPr>
          <w:spacing w:val="-4"/>
          <w:sz w:val="28"/>
          <w:szCs w:val="28"/>
          <w:lang w:val="es-ES"/>
        </w:rPr>
        <w:t xml:space="preserve"> </w:t>
      </w:r>
      <w:r w:rsidR="000B24F7" w:rsidRPr="00EF639D">
        <w:rPr>
          <w:spacing w:val="-4"/>
          <w:sz w:val="26"/>
          <w:szCs w:val="26"/>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A356E8">
        <w:rPr>
          <w:spacing w:val="-4"/>
          <w:sz w:val="26"/>
          <w:szCs w:val="26"/>
          <w:lang w:val="es-ES"/>
        </w:rPr>
        <w:t>.</w:t>
      </w:r>
    </w:p>
    <w:p w14:paraId="05292638" w14:textId="77777777" w:rsidR="005D6470" w:rsidRDefault="005F60BF" w:rsidP="005D6470">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5F60BF">
        <w:rPr>
          <w:b/>
          <w:spacing w:val="-4"/>
          <w:sz w:val="26"/>
          <w:szCs w:val="26"/>
          <w:lang w:val="es-ES"/>
        </w:rPr>
        <w:t>E-CDNT</w:t>
      </w:r>
      <w:r w:rsidRPr="005F60BF">
        <w:rPr>
          <w:spacing w:val="-4"/>
          <w:sz w:val="26"/>
          <w:szCs w:val="26"/>
          <w:lang w:val="es-ES"/>
        </w:rPr>
        <w:t xml:space="preserve"> và thư bảo lãnh được coi là không hợp lệ.</w:t>
      </w:r>
    </w:p>
    <w:p w14:paraId="16ABD88F" w14:textId="77777777" w:rsidR="005D6470" w:rsidRDefault="005D6470" w:rsidP="005D6470">
      <w:pPr>
        <w:widowControl w:val="0"/>
        <w:suppressAutoHyphens/>
        <w:spacing w:before="120" w:after="120" w:line="264" w:lineRule="auto"/>
        <w:ind w:right="-72" w:firstLine="709"/>
        <w:rPr>
          <w:spacing w:val="-4"/>
          <w:sz w:val="26"/>
          <w:szCs w:val="26"/>
          <w:lang w:val="es-ES"/>
        </w:rPr>
      </w:pPr>
    </w:p>
    <w:p w14:paraId="599FB1DA" w14:textId="77777777" w:rsidR="005D6470" w:rsidRDefault="005D6470" w:rsidP="005D6470">
      <w:pPr>
        <w:widowControl w:val="0"/>
        <w:suppressAutoHyphens/>
        <w:spacing w:before="120" w:after="120" w:line="264" w:lineRule="auto"/>
        <w:ind w:right="-72" w:firstLine="709"/>
        <w:rPr>
          <w:spacing w:val="-4"/>
          <w:sz w:val="26"/>
          <w:szCs w:val="26"/>
          <w:lang w:val="es-ES"/>
        </w:rPr>
        <w:sectPr w:rsidR="005D6470" w:rsidSect="00AD7002">
          <w:pgSz w:w="11907" w:h="16839" w:code="9"/>
          <w:pgMar w:top="1134" w:right="1134" w:bottom="1134" w:left="1701" w:header="737" w:footer="737" w:gutter="0"/>
          <w:cols w:space="720"/>
          <w:docGrid w:linePitch="360"/>
        </w:sectPr>
      </w:pPr>
    </w:p>
    <w:p w14:paraId="5E76D21C" w14:textId="77777777" w:rsidR="005D6470" w:rsidRPr="005D6470" w:rsidRDefault="005D6470" w:rsidP="005D6470">
      <w:pPr>
        <w:pStyle w:val="BodyText"/>
        <w:widowControl w:val="0"/>
        <w:suppressAutoHyphens w:val="0"/>
        <w:spacing w:before="120" w:after="120" w:line="264" w:lineRule="auto"/>
        <w:ind w:firstLine="567"/>
        <w:jc w:val="right"/>
        <w:rPr>
          <w:b/>
          <w:sz w:val="26"/>
          <w:szCs w:val="26"/>
          <w:lang w:val="es-ES"/>
        </w:rPr>
      </w:pPr>
      <w:r w:rsidRPr="005D6470">
        <w:rPr>
          <w:b/>
          <w:sz w:val="26"/>
          <w:szCs w:val="26"/>
          <w:lang w:val="it-IT"/>
        </w:rPr>
        <w:lastRenderedPageBreak/>
        <w:t>Mẫu số 04B (Scan đính kèm)</w:t>
      </w:r>
    </w:p>
    <w:p w14:paraId="0F6754D1" w14:textId="77777777" w:rsidR="005D6470" w:rsidRPr="005D6470" w:rsidRDefault="005D6470" w:rsidP="005D6470">
      <w:pPr>
        <w:spacing w:before="120" w:after="120" w:line="264" w:lineRule="auto"/>
        <w:jc w:val="center"/>
        <w:rPr>
          <w:b/>
          <w:sz w:val="26"/>
          <w:szCs w:val="26"/>
          <w:lang w:val="es-ES"/>
        </w:rPr>
      </w:pPr>
    </w:p>
    <w:p w14:paraId="0A2D84D6" w14:textId="77777777" w:rsidR="000B24F7" w:rsidRPr="00EF639D" w:rsidRDefault="000B24F7" w:rsidP="000B24F7">
      <w:pPr>
        <w:spacing w:before="120" w:after="120" w:line="264" w:lineRule="auto"/>
        <w:jc w:val="center"/>
        <w:rPr>
          <w:b/>
          <w:sz w:val="28"/>
          <w:szCs w:val="28"/>
          <w:lang w:val="es-ES"/>
        </w:rPr>
      </w:pPr>
      <w:r w:rsidRPr="00EF639D">
        <w:rPr>
          <w:b/>
          <w:sz w:val="28"/>
          <w:szCs w:val="28"/>
          <w:lang w:val="es-ES"/>
        </w:rPr>
        <w:t xml:space="preserve">BẢO LÃNH DỰ </w:t>
      </w:r>
      <w:proofErr w:type="gramStart"/>
      <w:r w:rsidRPr="00EF639D">
        <w:rPr>
          <w:b/>
          <w:sz w:val="28"/>
          <w:szCs w:val="28"/>
          <w:lang w:val="es-ES"/>
        </w:rPr>
        <w:t>THẦU</w:t>
      </w:r>
      <w:r w:rsidRPr="00EF639D">
        <w:rPr>
          <w:b/>
          <w:sz w:val="28"/>
          <w:szCs w:val="28"/>
          <w:vertAlign w:val="superscript"/>
          <w:lang w:val="es-ES"/>
        </w:rPr>
        <w:t>(</w:t>
      </w:r>
      <w:proofErr w:type="gramEnd"/>
      <w:r w:rsidRPr="00EF639D">
        <w:rPr>
          <w:b/>
          <w:sz w:val="28"/>
          <w:szCs w:val="28"/>
          <w:vertAlign w:val="superscript"/>
          <w:lang w:val="es-ES"/>
        </w:rPr>
        <w:t>1)</w:t>
      </w:r>
    </w:p>
    <w:p w14:paraId="0F4DADFB" w14:textId="77777777" w:rsidR="000B24F7" w:rsidRPr="00A356E8" w:rsidRDefault="000B24F7" w:rsidP="000B24F7">
      <w:pPr>
        <w:spacing w:before="120" w:after="120" w:line="264" w:lineRule="auto"/>
        <w:jc w:val="center"/>
        <w:rPr>
          <w:i/>
          <w:sz w:val="26"/>
          <w:szCs w:val="26"/>
          <w:lang w:val="es-ES"/>
        </w:rPr>
      </w:pPr>
      <w:r w:rsidRPr="00A356E8">
        <w:rPr>
          <w:i/>
          <w:sz w:val="26"/>
          <w:szCs w:val="26"/>
          <w:lang w:val="es-ES"/>
        </w:rPr>
        <w:t xml:space="preserve">(áp dụng </w:t>
      </w:r>
      <w:r w:rsidR="00A356E8" w:rsidRPr="00A356E8">
        <w:rPr>
          <w:i/>
          <w:sz w:val="26"/>
          <w:szCs w:val="26"/>
          <w:lang w:val="es-ES"/>
        </w:rPr>
        <w:t xml:space="preserve">Trong trường hợp </w:t>
      </w:r>
      <w:r w:rsidRPr="00A356E8">
        <w:rPr>
          <w:i/>
          <w:sz w:val="26"/>
          <w:szCs w:val="26"/>
          <w:lang w:val="es-ES"/>
        </w:rPr>
        <w:t>nhà thầu liên danh)</w:t>
      </w:r>
    </w:p>
    <w:p w14:paraId="32183E6A" w14:textId="77777777" w:rsidR="000B24F7" w:rsidRPr="00A356E8" w:rsidRDefault="000B24F7" w:rsidP="000B24F7">
      <w:pPr>
        <w:spacing w:before="120" w:after="120" w:line="264" w:lineRule="auto"/>
        <w:jc w:val="center"/>
        <w:rPr>
          <w:i/>
          <w:sz w:val="26"/>
          <w:szCs w:val="26"/>
          <w:vertAlign w:val="superscript"/>
          <w:lang w:val="es-ES"/>
        </w:rPr>
      </w:pPr>
    </w:p>
    <w:p w14:paraId="671F463E"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Bên thụ hưởng (Bên nhận bảo lãnh</w:t>
      </w:r>
      <w:proofErr w:type="gramStart"/>
      <w:r w:rsidRPr="00A356E8">
        <w:rPr>
          <w:rFonts w:eastAsia="Arial Unicode MS"/>
          <w:b/>
          <w:sz w:val="26"/>
          <w:szCs w:val="26"/>
          <w:lang w:val="es-ES_tradnl"/>
        </w:rPr>
        <w:t>):_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 xml:space="preserve">[ghi tên và địa chỉ của Chủ đầu tư quy định tại Mục 1.1 E-BDL hoặc ghi tên Bên mời thầu quy định tại Mục 5.1 E-BDL] </w:t>
      </w:r>
    </w:p>
    <w:p w14:paraId="35D69B48"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Ngày phát hành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ngày phát hành bảo lãnh]</w:t>
      </w:r>
    </w:p>
    <w:p w14:paraId="050FDC12"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b/>
          <w:sz w:val="26"/>
          <w:szCs w:val="26"/>
          <w:lang w:val="es-ES_tradnl"/>
        </w:rPr>
        <w:t xml:space="preserve">BẢO LÃNH DỰ THẦU </w:t>
      </w:r>
      <w:proofErr w:type="gramStart"/>
      <w:r w:rsidRPr="00A356E8">
        <w:rPr>
          <w:rFonts w:eastAsia="Arial Unicode MS"/>
          <w:b/>
          <w:sz w:val="26"/>
          <w:szCs w:val="26"/>
          <w:lang w:val="es-ES_tradnl"/>
        </w:rPr>
        <w:t>số:_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số trích yếu của Bảo lãnh dự thầu]</w:t>
      </w:r>
    </w:p>
    <w:p w14:paraId="4C7A59E2"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Bên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__</w:t>
      </w:r>
      <w:r w:rsidRPr="00A356E8">
        <w:rPr>
          <w:rFonts w:eastAsia="Arial Unicode MS"/>
          <w:i/>
          <w:sz w:val="26"/>
          <w:szCs w:val="26"/>
          <w:lang w:val="es-ES_tradnl"/>
        </w:rPr>
        <w:t>[ghi tên và địa chỉ nơi phát hành, nếu những thông tin này chưa được thể hiện ở phần tiêu đề trên giấy in]</w:t>
      </w:r>
    </w:p>
    <w:p w14:paraId="0CD7078D"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được thông báo rằng Bên được bảo lãnh là____ </w:t>
      </w:r>
      <w:r w:rsidRPr="00A356E8">
        <w:rPr>
          <w:rFonts w:eastAsia="Arial Unicode MS"/>
          <w:i/>
          <w:sz w:val="26"/>
          <w:szCs w:val="26"/>
          <w:lang w:val="es-ES_tradnl"/>
        </w:rPr>
        <w:t>[ghi tên nhà thầu</w:t>
      </w:r>
      <w:proofErr w:type="gramStart"/>
      <w:r w:rsidRPr="00A356E8">
        <w:rPr>
          <w:rFonts w:eastAsia="Arial Unicode MS"/>
          <w:i/>
          <w:sz w:val="26"/>
          <w:szCs w:val="26"/>
          <w:lang w:val="es-ES_tradnl"/>
        </w:rPr>
        <w:t>]</w:t>
      </w:r>
      <w:r w:rsidRPr="00A356E8">
        <w:rPr>
          <w:rFonts w:eastAsia="Arial Unicode MS"/>
          <w:i/>
          <w:sz w:val="26"/>
          <w:szCs w:val="26"/>
          <w:vertAlign w:val="superscript"/>
          <w:lang w:val="es-ES_tradnl"/>
        </w:rPr>
        <w:t>(</w:t>
      </w:r>
      <w:proofErr w:type="gramEnd"/>
      <w:r w:rsidRPr="00A356E8">
        <w:rPr>
          <w:rFonts w:eastAsia="Arial Unicode MS"/>
          <w:i/>
          <w:sz w:val="26"/>
          <w:szCs w:val="26"/>
          <w:vertAlign w:val="superscript"/>
          <w:lang w:val="es-ES_tradnl"/>
        </w:rPr>
        <w:t>2)</w:t>
      </w:r>
      <w:r w:rsidRPr="00A356E8">
        <w:rPr>
          <w:rFonts w:eastAsia="Arial Unicode MS"/>
          <w:sz w:val="26"/>
          <w:szCs w:val="26"/>
          <w:lang w:val="es-ES_tradnl"/>
        </w:rPr>
        <w:t xml:space="preserve"> (sau đây gọi là “Nhà thầu”) sẽ tham dự thầu để thực hiện gói thầu____ </w:t>
      </w:r>
      <w:r w:rsidRPr="00A356E8">
        <w:rPr>
          <w:rFonts w:eastAsia="Arial Unicode MS"/>
          <w:i/>
          <w:sz w:val="26"/>
          <w:szCs w:val="26"/>
          <w:lang w:val="es-ES_tradnl"/>
        </w:rPr>
        <w:t xml:space="preserve">[ghi tên gói thầu] </w:t>
      </w:r>
      <w:r w:rsidRPr="00A356E8">
        <w:rPr>
          <w:rFonts w:eastAsia="Arial Unicode MS"/>
          <w:sz w:val="26"/>
          <w:szCs w:val="26"/>
          <w:lang w:val="es-ES_tradnl"/>
        </w:rPr>
        <w:t xml:space="preserve">thuộc dự án/dự toán mua sắm ____ </w:t>
      </w:r>
      <w:r w:rsidRPr="00A356E8">
        <w:rPr>
          <w:rFonts w:eastAsia="Arial Unicode MS"/>
          <w:i/>
          <w:sz w:val="26"/>
          <w:szCs w:val="26"/>
          <w:lang w:val="es-ES_tradnl"/>
        </w:rPr>
        <w:t>[ghi tên dự án/</w:t>
      </w:r>
      <w:r w:rsidRPr="00A356E8">
        <w:rPr>
          <w:rFonts w:eastAsia="Arial Unicode MS"/>
          <w:sz w:val="26"/>
          <w:szCs w:val="26"/>
          <w:lang w:val="es-ES_tradnl"/>
        </w:rPr>
        <w:t>dự toán mua sắm</w:t>
      </w:r>
      <w:r w:rsidRPr="00A356E8">
        <w:rPr>
          <w:rFonts w:eastAsia="Arial Unicode MS"/>
          <w:i/>
          <w:sz w:val="26"/>
          <w:szCs w:val="26"/>
          <w:lang w:val="es-ES_tradnl"/>
        </w:rPr>
        <w:t>]</w:t>
      </w:r>
      <w:r w:rsidRPr="00A356E8">
        <w:rPr>
          <w:rFonts w:eastAsia="Arial Unicode MS"/>
          <w:sz w:val="26"/>
          <w:szCs w:val="26"/>
          <w:lang w:val="es-ES_tradnl"/>
        </w:rPr>
        <w:t xml:space="preserve"> theo Thư mời thầu/E-TBMT số____ </w:t>
      </w:r>
      <w:r w:rsidRPr="00A356E8">
        <w:rPr>
          <w:rFonts w:eastAsia="Arial Unicode MS"/>
          <w:i/>
          <w:sz w:val="26"/>
          <w:szCs w:val="26"/>
          <w:lang w:val="es-ES_tradnl"/>
        </w:rPr>
        <w:t>[ghi số trích yếu của Thư mời thầu/E-TBMT]</w:t>
      </w:r>
      <w:r w:rsidRPr="00A356E8">
        <w:rPr>
          <w:rFonts w:eastAsia="Arial Unicode MS"/>
          <w:sz w:val="26"/>
          <w:szCs w:val="26"/>
          <w:lang w:val="es-ES_tradnl"/>
        </w:rPr>
        <w:t xml:space="preserve">. </w:t>
      </w:r>
    </w:p>
    <w:p w14:paraId="3049548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A356E8">
        <w:rPr>
          <w:rFonts w:eastAsia="Arial Unicode MS"/>
          <w:i/>
          <w:sz w:val="26"/>
          <w:szCs w:val="26"/>
          <w:lang w:val="es-ES_tradnl"/>
        </w:rPr>
        <w:t>[ghi rõ giá trị bằng số, bằng chữ và đồng tiền sử dụng]</w:t>
      </w:r>
      <w:r w:rsidRPr="00A356E8">
        <w:rPr>
          <w:rFonts w:eastAsia="Arial Unicode MS"/>
          <w:sz w:val="26"/>
          <w:szCs w:val="26"/>
          <w:lang w:val="es-ES_tradnl"/>
        </w:rPr>
        <w:t>.</w:t>
      </w:r>
    </w:p>
    <w:p w14:paraId="083CDAF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
        </w:rPr>
        <w:t>Bảo lãnh này có hiệu lực trong__</w:t>
      </w:r>
      <w:proofErr w:type="gramStart"/>
      <w:r w:rsidRPr="00A356E8">
        <w:rPr>
          <w:rFonts w:eastAsia="Arial Unicode MS"/>
          <w:sz w:val="26"/>
          <w:szCs w:val="26"/>
          <w:lang w:val="es-ES"/>
        </w:rPr>
        <w:t>_</w:t>
      </w:r>
      <w:r w:rsidRPr="00A356E8">
        <w:rPr>
          <w:rFonts w:eastAsia="Arial Unicode MS"/>
          <w:sz w:val="26"/>
          <w:szCs w:val="26"/>
          <w:vertAlign w:val="superscript"/>
          <w:lang w:val="es-ES"/>
        </w:rPr>
        <w:t>(</w:t>
      </w:r>
      <w:proofErr w:type="gramEnd"/>
      <w:r w:rsidRPr="00A356E8">
        <w:rPr>
          <w:rFonts w:eastAsia="Arial Unicode MS"/>
          <w:sz w:val="26"/>
          <w:szCs w:val="26"/>
          <w:vertAlign w:val="superscript"/>
          <w:lang w:val="es-ES"/>
        </w:rPr>
        <w:t>3)</w:t>
      </w:r>
      <w:r w:rsidRPr="00A356E8">
        <w:rPr>
          <w:rFonts w:eastAsia="Arial Unicode MS"/>
          <w:sz w:val="26"/>
          <w:szCs w:val="26"/>
          <w:lang w:val="es-ES"/>
        </w:rPr>
        <w:t xml:space="preserve"> ngày, kể từ ngày____tháng___ năm___</w:t>
      </w:r>
      <w:r w:rsidRPr="00A356E8">
        <w:rPr>
          <w:rFonts w:eastAsia="Arial Unicode MS"/>
          <w:sz w:val="26"/>
          <w:szCs w:val="26"/>
          <w:vertAlign w:val="superscript"/>
          <w:lang w:val="es-ES"/>
        </w:rPr>
        <w:t>(4)</w:t>
      </w:r>
      <w:r w:rsidRPr="00A356E8">
        <w:rPr>
          <w:rFonts w:eastAsia="Arial Unicode MS"/>
          <w:sz w:val="26"/>
          <w:szCs w:val="26"/>
          <w:lang w:val="es-ES"/>
        </w:rPr>
        <w:t>.</w:t>
      </w:r>
    </w:p>
    <w:p w14:paraId="21A935B6"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Theo yêu cầu của Nhà thầu, chúng tôi, với tư cách là Bên bảo lãnh, cam </w:t>
      </w:r>
      <w:proofErr w:type="gramStart"/>
      <w:r w:rsidRPr="00A356E8">
        <w:rPr>
          <w:rFonts w:eastAsia="Arial Unicode MS"/>
          <w:sz w:val="26"/>
          <w:szCs w:val="26"/>
          <w:lang w:val="es-ES_tradnl"/>
        </w:rPr>
        <w:t>kết</w:t>
      </w:r>
      <w:r w:rsidRPr="00A356E8">
        <w:rPr>
          <w:rFonts w:eastAsia="Arial Unicode MS"/>
          <w:sz w:val="26"/>
          <w:szCs w:val="26"/>
          <w:vertAlign w:val="superscript"/>
          <w:lang w:val="es-ES_tradnl"/>
        </w:rPr>
        <w:t>(</w:t>
      </w:r>
      <w:proofErr w:type="gramEnd"/>
      <w:r w:rsidRPr="00A356E8">
        <w:rPr>
          <w:rFonts w:eastAsia="Arial Unicode MS"/>
          <w:sz w:val="26"/>
          <w:szCs w:val="26"/>
          <w:vertAlign w:val="superscript"/>
          <w:lang w:val="es-ES_tradnl"/>
        </w:rPr>
        <w:t>5)</w:t>
      </w:r>
      <w:r w:rsidRPr="00A356E8">
        <w:rPr>
          <w:rFonts w:eastAsia="Arial Unicode MS"/>
          <w:sz w:val="26"/>
          <w:szCs w:val="26"/>
          <w:lang w:val="es-ES_tradnl"/>
        </w:rPr>
        <w:t xml:space="preserve"> sẽ thanh toán cho Bên thụ hưởng một khoản tiền là___ </w:t>
      </w:r>
      <w:r w:rsidRPr="00A356E8">
        <w:rPr>
          <w:rFonts w:eastAsia="Arial Unicode MS"/>
          <w:i/>
          <w:sz w:val="26"/>
          <w:szCs w:val="26"/>
          <w:lang w:val="es-ES_tradnl"/>
        </w:rPr>
        <w:t>[ghi rõ giá trị bằng số, bằng chữ và đồng tiền sử dụng]</w:t>
      </w:r>
      <w:r w:rsidRPr="00A356E8" w:rsidDel="00957724">
        <w:rPr>
          <w:rFonts w:eastAsia="Arial Unicode MS"/>
          <w:i/>
          <w:sz w:val="26"/>
          <w:szCs w:val="26"/>
          <w:lang w:val="es-ES_tradnl"/>
        </w:rPr>
        <w:t xml:space="preserve"> </w:t>
      </w:r>
      <w:r w:rsidRPr="00A356E8">
        <w:rPr>
          <w:rFonts w:eastAsia="Arial Unicode MS"/>
          <w:sz w:val="26"/>
          <w:szCs w:val="26"/>
          <w:lang w:val="es-ES_tradnl"/>
        </w:rPr>
        <w:t xml:space="preserve">khi nhận được văn bản thông báo từ Bên thụ hưởng về vi phạm của Nhà thầu trong các trường hợp sau đây: </w:t>
      </w:r>
    </w:p>
    <w:p w14:paraId="737E43E2"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DFF1ADB"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EB610CF"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3. Nhà thầu không thực hiện biện pháp bảo đảm thực hiện hợp đồng theo quy định tại Điều 68 của Luật Đấu thầu;</w:t>
      </w:r>
    </w:p>
    <w:p w14:paraId="39AFB974"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rPr>
      </w:pPr>
      <w:r w:rsidRPr="00A356E8">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256A7255"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7FB0DC86"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lastRenderedPageBreak/>
        <w:t xml:space="preserve">6. Nhà thầu không tiến hành hoặc từ chối ký kết hợp đồng, thỏa thuận khung trong thời hạn 10 ngày kể từ ngày hoàn thiện hợp đồng, thỏa thuận khung trừ trường hợp bất khả kháng. </w:t>
      </w:r>
    </w:p>
    <w:p w14:paraId="3F0902FB" w14:textId="77777777" w:rsidR="000B24F7" w:rsidRPr="00A356E8" w:rsidRDefault="000B24F7" w:rsidP="000B24F7">
      <w:pPr>
        <w:widowControl w:val="0"/>
        <w:numPr>
          <w:ilvl w:val="1"/>
          <w:numId w:val="0"/>
        </w:numPr>
        <w:tabs>
          <w:tab w:val="num" w:pos="504"/>
        </w:tabs>
        <w:spacing w:before="120" w:after="120" w:line="264" w:lineRule="auto"/>
        <w:ind w:firstLine="709"/>
        <w:rPr>
          <w:spacing w:val="-4"/>
          <w:sz w:val="26"/>
          <w:szCs w:val="26"/>
          <w:vertAlign w:val="superscript"/>
          <w:lang w:val="es-ES"/>
        </w:rPr>
      </w:pPr>
      <w:r w:rsidRPr="00A356E8">
        <w:rPr>
          <w:sz w:val="26"/>
          <w:szCs w:val="26"/>
          <w:lang w:val="es-ES"/>
        </w:rPr>
        <w:t>7</w:t>
      </w:r>
      <w:r w:rsidRPr="00A356E8">
        <w:rPr>
          <w:spacing w:val="-4"/>
          <w:sz w:val="26"/>
          <w:szCs w:val="26"/>
          <w:lang w:val="es-ES"/>
        </w:rPr>
        <w:t xml:space="preserve">. Nếu bất kỳ thành viên nào trong liên danh </w:t>
      </w:r>
      <w:r w:rsidRPr="00A356E8">
        <w:rPr>
          <w:i/>
          <w:spacing w:val="-4"/>
          <w:sz w:val="26"/>
          <w:szCs w:val="26"/>
          <w:lang w:val="es-ES"/>
        </w:rPr>
        <w:t>____ [ghi đầy đủ tên của nhà thầu liên danh]</w:t>
      </w:r>
      <w:r w:rsidRPr="00A356E8">
        <w:rPr>
          <w:spacing w:val="-4"/>
          <w:sz w:val="26"/>
          <w:szCs w:val="26"/>
          <w:vertAlign w:val="superscript"/>
          <w:lang w:val="es-ES"/>
        </w:rPr>
        <w:t xml:space="preserve"> </w:t>
      </w:r>
      <w:r w:rsidRPr="00A356E8">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57C42C3A"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BE18D22"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36EFFF95" w14:textId="77777777" w:rsidR="000B24F7" w:rsidRPr="00A356E8" w:rsidRDefault="00A356E8"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Bất cứ yêu cầu bồi thường nào theo bảo lãnh này đều phải được gửi </w:t>
      </w:r>
      <w:r w:rsidRPr="00A356E8">
        <w:rPr>
          <w:rFonts w:eastAsia="Calibri"/>
          <w:kern w:val="24"/>
          <w:sz w:val="26"/>
          <w:szCs w:val="26"/>
          <w:lang w:val="es-ES_tradnl" w:eastAsia="vi-VN"/>
        </w:rPr>
        <w:t>đến</w:t>
      </w:r>
      <w:r w:rsidRPr="00A356E8">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0B24F7" w:rsidRPr="00A356E8">
        <w:rPr>
          <w:rFonts w:eastAsia="Arial Unicode MS"/>
          <w:sz w:val="26"/>
          <w:szCs w:val="26"/>
          <w:lang w:val="es-ES_tradnl"/>
        </w:rPr>
        <w:t xml:space="preserve"> </w:t>
      </w:r>
    </w:p>
    <w:tbl>
      <w:tblPr>
        <w:tblW w:w="5523" w:type="dxa"/>
        <w:tblInd w:w="3828" w:type="dxa"/>
        <w:tblLook w:val="04A0" w:firstRow="1" w:lastRow="0" w:firstColumn="1" w:lastColumn="0" w:noHBand="0" w:noVBand="1"/>
      </w:tblPr>
      <w:tblGrid>
        <w:gridCol w:w="5523"/>
      </w:tblGrid>
      <w:tr w:rsidR="000B24F7" w:rsidRPr="00A356E8" w14:paraId="7081058B" w14:textId="77777777" w:rsidTr="00142C1D">
        <w:trPr>
          <w:trHeight w:val="905"/>
        </w:trPr>
        <w:tc>
          <w:tcPr>
            <w:tcW w:w="5523" w:type="dxa"/>
          </w:tcPr>
          <w:p w14:paraId="302CD3BE" w14:textId="77777777" w:rsidR="000B24F7" w:rsidRPr="00A356E8" w:rsidRDefault="000B24F7" w:rsidP="00142C1D">
            <w:pPr>
              <w:widowControl w:val="0"/>
              <w:tabs>
                <w:tab w:val="center" w:pos="5670"/>
              </w:tabs>
              <w:spacing w:before="120" w:after="120" w:line="264" w:lineRule="auto"/>
              <w:ind w:firstLine="709"/>
              <w:jc w:val="center"/>
              <w:rPr>
                <w:b/>
                <w:sz w:val="26"/>
                <w:szCs w:val="26"/>
                <w:vertAlign w:val="superscript"/>
                <w:lang w:val="es-ES"/>
              </w:rPr>
            </w:pPr>
            <w:r w:rsidRPr="00A356E8">
              <w:rPr>
                <w:b/>
                <w:sz w:val="26"/>
                <w:szCs w:val="26"/>
                <w:lang w:val="es-ES"/>
              </w:rPr>
              <w:t>Đại diện hợp pháp của ngân hàng</w:t>
            </w:r>
          </w:p>
          <w:p w14:paraId="42C3E6FB" w14:textId="77777777" w:rsidR="000B24F7" w:rsidRPr="00A356E8" w:rsidRDefault="000B24F7" w:rsidP="00142C1D">
            <w:pPr>
              <w:widowControl w:val="0"/>
              <w:tabs>
                <w:tab w:val="left" w:pos="435"/>
                <w:tab w:val="center" w:pos="2797"/>
                <w:tab w:val="center" w:pos="5670"/>
              </w:tabs>
              <w:spacing w:before="120" w:after="120" w:line="264" w:lineRule="auto"/>
              <w:ind w:firstLine="709"/>
              <w:jc w:val="center"/>
              <w:rPr>
                <w:sz w:val="26"/>
                <w:szCs w:val="26"/>
                <w:lang w:val="es-ES"/>
              </w:rPr>
            </w:pPr>
            <w:r w:rsidRPr="00A356E8">
              <w:rPr>
                <w:i/>
                <w:sz w:val="26"/>
                <w:szCs w:val="26"/>
                <w:lang w:val="es-ES"/>
              </w:rPr>
              <w:t>[ghi tên, chức danh, ký tên và đóng dấu]</w:t>
            </w:r>
          </w:p>
        </w:tc>
      </w:tr>
    </w:tbl>
    <w:p w14:paraId="20BEA7F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D3DD1E5"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7AA160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1B201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2AA281C"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4D17E48"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E66E4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A2105F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ED9CDB"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69A7612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54664E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089A3FC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08C5AF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38A10F1"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2B8C046"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4B5054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98A2C7"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Ghi chú:</w:t>
      </w:r>
    </w:p>
    <w:p w14:paraId="2DA97D4B" w14:textId="77777777" w:rsidR="000B24F7" w:rsidRPr="00A356E8" w:rsidRDefault="000B24F7" w:rsidP="000B24F7">
      <w:pPr>
        <w:widowControl w:val="0"/>
        <w:suppressAutoHyphens/>
        <w:spacing w:before="120" w:after="120" w:line="264" w:lineRule="auto"/>
        <w:ind w:right="-72" w:firstLine="709"/>
        <w:rPr>
          <w:spacing w:val="-4"/>
          <w:sz w:val="26"/>
          <w:szCs w:val="26"/>
          <w:lang w:val="es-ES_tradnl"/>
        </w:rPr>
      </w:pPr>
      <w:r w:rsidRPr="00A356E8">
        <w:rPr>
          <w:spacing w:val="-4"/>
          <w:sz w:val="26"/>
          <w:szCs w:val="26"/>
          <w:lang w:val="es-ES_tradnl"/>
        </w:rPr>
        <w:t xml:space="preserve">(1) </w:t>
      </w:r>
      <w:r w:rsidRPr="00A356E8">
        <w:rPr>
          <w:sz w:val="26"/>
          <w:szCs w:val="26"/>
          <w:lang w:val="es-ES_tradnl"/>
        </w:rPr>
        <w:t>Trường hợp bảo lãnh dự thầu</w:t>
      </w:r>
      <w:r w:rsidRPr="00A356E8" w:rsidDel="0015140B">
        <w:rPr>
          <w:sz w:val="26"/>
          <w:szCs w:val="26"/>
          <w:lang w:val="es-ES_tradnl"/>
        </w:rPr>
        <w:t xml:space="preserve"> </w:t>
      </w:r>
      <w:r w:rsidRPr="00A356E8">
        <w:rPr>
          <w:sz w:val="26"/>
          <w:szCs w:val="26"/>
          <w:lang w:val="es-ES_tradnl"/>
        </w:rPr>
        <w:t xml:space="preserve">vi phạm một trong các quy định như: </w:t>
      </w:r>
      <w:r w:rsidRPr="00A356E8">
        <w:rPr>
          <w:sz w:val="26"/>
          <w:szCs w:val="26"/>
          <w:lang w:val="es-ES"/>
        </w:rPr>
        <w:t xml:space="preserve">có giá trị thấp hơn, thời gian hiệu lực ngắn hơn so với yêu cầu quy định tại Mục 18.2 </w:t>
      </w:r>
      <w:r w:rsidRPr="00A356E8">
        <w:rPr>
          <w:b/>
          <w:bCs/>
          <w:sz w:val="26"/>
          <w:szCs w:val="26"/>
          <w:lang w:val="es-ES"/>
        </w:rPr>
        <w:t>E-BDL</w:t>
      </w:r>
      <w:r w:rsidRPr="00A356E8">
        <w:rPr>
          <w:sz w:val="26"/>
          <w:szCs w:val="26"/>
          <w:lang w:val="es-ES"/>
        </w:rPr>
        <w:t>, không đúng tên đơn vị thụ hưởng, không phải là bản gốc, không có chữ ký hợp lệ,</w:t>
      </w:r>
      <w:r w:rsidRPr="00A356E8">
        <w:rPr>
          <w:sz w:val="26"/>
          <w:szCs w:val="26"/>
          <w:lang w:val="es-ES_tradnl"/>
        </w:rPr>
        <w:t xml:space="preserve"> ký trước khi Chủ đầu tư phát hành E-HSMT,</w:t>
      </w:r>
      <w:r w:rsidRPr="00A356E8">
        <w:rPr>
          <w:sz w:val="26"/>
          <w:szCs w:val="26"/>
          <w:lang w:val="es-ES"/>
        </w:rPr>
        <w:t xml:space="preserve"> hoặc có kèm theo điều kiện gây bất lợi cho Chủ đầu tư, Bên mời thầu</w:t>
      </w:r>
      <w:r w:rsidRPr="00A356E8">
        <w:rPr>
          <w:sz w:val="26"/>
          <w:szCs w:val="26"/>
          <w:lang w:val="es-ES_tradnl"/>
        </w:rPr>
        <w:t xml:space="preserve"> thì bảo lãnh dự thầu được coi là không hợp lệ. </w:t>
      </w:r>
    </w:p>
    <w:p w14:paraId="5A386748"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(2) Tên nhà thầu có thể là một trong các trường hợp sau đây:</w:t>
      </w:r>
    </w:p>
    <w:p w14:paraId="40DF2879"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cả nhà thầu liên danh, ví dụ nhà thầu liên danh A + B tham dự thầu thì tên nhà thầu ghi là “Nhà thầu liên danh A + B”; </w:t>
      </w:r>
    </w:p>
    <w:p w14:paraId="4C2072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3CF38EB" w14:textId="77777777" w:rsidR="000B24F7"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liên danh thực hiện riêng rẽ bảo lãnh dự thầu. </w:t>
      </w:r>
    </w:p>
    <w:p w14:paraId="0FC74386" w14:textId="77777777" w:rsidR="00F94AB8" w:rsidRPr="00F94AB8" w:rsidRDefault="00F94AB8" w:rsidP="000B24F7">
      <w:pPr>
        <w:widowControl w:val="0"/>
        <w:suppressAutoHyphens/>
        <w:spacing w:before="120" w:after="120" w:line="264" w:lineRule="auto"/>
        <w:ind w:right="-72" w:firstLine="709"/>
        <w:rPr>
          <w:spacing w:val="-4"/>
          <w:sz w:val="26"/>
          <w:szCs w:val="26"/>
          <w:lang w:val="es-ES"/>
        </w:rPr>
      </w:pPr>
      <w:r w:rsidRPr="00F94AB8">
        <w:rPr>
          <w:rFonts w:eastAsia="Calibr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6A762F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(3) Ghi theo quy định về thời gian hiệu lực tại Mục 18.2 </w:t>
      </w:r>
      <w:r w:rsidRPr="00A356E8">
        <w:rPr>
          <w:b/>
          <w:spacing w:val="-4"/>
          <w:sz w:val="26"/>
          <w:szCs w:val="26"/>
          <w:lang w:val="es-ES"/>
        </w:rPr>
        <w:t>E-BDL</w:t>
      </w:r>
      <w:r w:rsidRPr="00A356E8">
        <w:rPr>
          <w:spacing w:val="-4"/>
          <w:sz w:val="26"/>
          <w:szCs w:val="26"/>
          <w:lang w:val="es-ES"/>
        </w:rPr>
        <w:t xml:space="preserve">.  </w:t>
      </w:r>
    </w:p>
    <w:p w14:paraId="5302F745"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(4) Ghi ngày có thời điểm đóng thầu theo quy định tại </w:t>
      </w:r>
      <w:r w:rsidRPr="00A356E8">
        <w:rPr>
          <w:b/>
          <w:spacing w:val="-4"/>
          <w:sz w:val="26"/>
          <w:szCs w:val="26"/>
          <w:lang w:val="es-ES"/>
        </w:rPr>
        <w:t>E-</w:t>
      </w:r>
      <w:r w:rsidR="00F94AB8">
        <w:rPr>
          <w:b/>
          <w:spacing w:val="-4"/>
          <w:sz w:val="26"/>
          <w:szCs w:val="26"/>
        </w:rPr>
        <w:t>TBMT</w:t>
      </w:r>
      <w:r w:rsidRPr="00A356E8">
        <w:rPr>
          <w:spacing w:val="-4"/>
          <w:sz w:val="26"/>
          <w:szCs w:val="26"/>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3D4E3AA" w14:textId="77777777" w:rsidR="005D6470" w:rsidRPr="00A356E8" w:rsidRDefault="000B24F7" w:rsidP="005D6470">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56E8">
        <w:rPr>
          <w:b/>
          <w:spacing w:val="-4"/>
          <w:sz w:val="26"/>
          <w:szCs w:val="26"/>
          <w:lang w:val="es-ES"/>
        </w:rPr>
        <w:t>E-CDNT</w:t>
      </w:r>
      <w:r w:rsidRPr="00A356E8">
        <w:rPr>
          <w:spacing w:val="-4"/>
          <w:sz w:val="26"/>
          <w:szCs w:val="26"/>
          <w:lang w:val="es-ES"/>
        </w:rPr>
        <w:t xml:space="preserve"> và thư bảo lãnh được coi là không hợp lệ. </w:t>
      </w:r>
    </w:p>
    <w:p w14:paraId="092EC32F" w14:textId="77777777" w:rsidR="0013218C" w:rsidRPr="005D6470" w:rsidRDefault="0013218C" w:rsidP="005D6470">
      <w:pPr>
        <w:widowControl w:val="0"/>
        <w:suppressAutoHyphens/>
        <w:spacing w:before="120" w:after="120" w:line="264" w:lineRule="auto"/>
        <w:ind w:right="-72" w:firstLine="709"/>
        <w:rPr>
          <w:spacing w:val="-4"/>
          <w:sz w:val="26"/>
          <w:szCs w:val="26"/>
          <w:lang w:val="es-ES"/>
        </w:rPr>
        <w:sectPr w:rsidR="0013218C" w:rsidRPr="005D6470" w:rsidSect="00AD7002">
          <w:pgSz w:w="11907" w:h="16839" w:code="9"/>
          <w:pgMar w:top="1134" w:right="1134" w:bottom="1134" w:left="1701" w:header="737" w:footer="737" w:gutter="0"/>
          <w:cols w:space="720"/>
          <w:docGrid w:linePitch="360"/>
        </w:sectPr>
      </w:pPr>
    </w:p>
    <w:p w14:paraId="62028E0E" w14:textId="77777777" w:rsidR="0013218C" w:rsidRPr="0013218C" w:rsidRDefault="0013218C" w:rsidP="0013218C">
      <w:pPr>
        <w:ind w:firstLine="562"/>
        <w:jc w:val="right"/>
        <w:rPr>
          <w:rFonts w:asciiTheme="majorHAnsi" w:hAnsiTheme="majorHAnsi" w:cstheme="majorHAnsi"/>
          <w:b/>
          <w:sz w:val="26"/>
          <w:szCs w:val="26"/>
          <w:lang w:val="nl-NL"/>
        </w:rPr>
      </w:pPr>
      <w:r w:rsidRPr="0013218C">
        <w:rPr>
          <w:rFonts w:asciiTheme="majorHAnsi" w:hAnsiTheme="majorHAnsi" w:cstheme="majorHAnsi"/>
          <w:b/>
          <w:sz w:val="26"/>
          <w:szCs w:val="26"/>
          <w:lang w:val="nl-NL"/>
        </w:rPr>
        <w:lastRenderedPageBreak/>
        <w:t xml:space="preserve">Mẫu số 05 </w:t>
      </w:r>
      <w:r w:rsidRPr="0013218C">
        <w:rPr>
          <w:rFonts w:asciiTheme="majorHAnsi" w:hAnsiTheme="majorHAnsi" w:cstheme="majorHAnsi"/>
          <w:b/>
          <w:i/>
          <w:sz w:val="26"/>
          <w:szCs w:val="26"/>
          <w:lang w:val="nl-NL"/>
        </w:rPr>
        <w:t>(Scan đính kèm lên Hệ thống</w:t>
      </w:r>
      <w:r w:rsidRPr="0013218C">
        <w:rPr>
          <w:rFonts w:asciiTheme="majorHAnsi" w:hAnsiTheme="majorHAnsi" w:cstheme="majorHAnsi"/>
          <w:b/>
          <w:sz w:val="26"/>
          <w:szCs w:val="26"/>
          <w:lang w:val="nl-NL"/>
        </w:rPr>
        <w:t>)</w:t>
      </w:r>
    </w:p>
    <w:p w14:paraId="1710A0D4" w14:textId="77777777" w:rsidR="0013218C" w:rsidRPr="0013218C" w:rsidRDefault="0013218C" w:rsidP="0013218C">
      <w:pPr>
        <w:widowControl w:val="0"/>
        <w:suppressAutoHyphens/>
        <w:ind w:right="-72" w:firstLine="706"/>
        <w:rPr>
          <w:spacing w:val="-4"/>
          <w:sz w:val="26"/>
          <w:szCs w:val="26"/>
          <w:lang w:val="es-ES"/>
        </w:rPr>
      </w:pPr>
    </w:p>
    <w:p w14:paraId="73F6B483" w14:textId="77777777" w:rsidR="0013218C" w:rsidRPr="0013218C" w:rsidRDefault="0013218C" w:rsidP="0013218C">
      <w:pPr>
        <w:widowControl w:val="0"/>
        <w:suppressAutoHyphens/>
        <w:spacing w:before="120" w:after="120"/>
        <w:ind w:right="-72" w:firstLine="709"/>
        <w:jc w:val="center"/>
        <w:rPr>
          <w:spacing w:val="-4"/>
          <w:sz w:val="28"/>
          <w:szCs w:val="28"/>
          <w:lang w:val="es-ES"/>
        </w:rPr>
      </w:pPr>
      <w:r w:rsidRPr="0013218C">
        <w:rPr>
          <w:b/>
          <w:bCs/>
          <w:sz w:val="28"/>
          <w:szCs w:val="28"/>
          <w:lang w:val="es-ES"/>
        </w:rPr>
        <w:t>HỢP ĐỒNG TƯƠNG TỰ</w:t>
      </w:r>
      <w:r w:rsidRPr="0013218C">
        <w:rPr>
          <w:b/>
          <w:bCs/>
          <w:sz w:val="28"/>
          <w:szCs w:val="28"/>
          <w:vertAlign w:val="superscript"/>
          <w:lang w:val="es-ES"/>
        </w:rPr>
        <w:t xml:space="preserve"> (1)</w:t>
      </w:r>
    </w:p>
    <w:tbl>
      <w:tblPr>
        <w:tblW w:w="14743" w:type="dxa"/>
        <w:tblInd w:w="-34" w:type="dxa"/>
        <w:tblLook w:val="04A0" w:firstRow="1" w:lastRow="0" w:firstColumn="1" w:lastColumn="0" w:noHBand="0" w:noVBand="1"/>
      </w:tblPr>
      <w:tblGrid>
        <w:gridCol w:w="37"/>
        <w:gridCol w:w="2867"/>
        <w:gridCol w:w="1580"/>
        <w:gridCol w:w="2063"/>
        <w:gridCol w:w="3114"/>
        <w:gridCol w:w="5082"/>
      </w:tblGrid>
      <w:tr w:rsidR="0013218C" w:rsidRPr="0013218C" w14:paraId="2A77D1E6" w14:textId="77777777" w:rsidTr="0013218C">
        <w:trPr>
          <w:trHeight w:val="315"/>
        </w:trPr>
        <w:tc>
          <w:tcPr>
            <w:tcW w:w="14743" w:type="dxa"/>
            <w:gridSpan w:val="6"/>
            <w:tcBorders>
              <w:top w:val="nil"/>
              <w:left w:val="nil"/>
              <w:bottom w:val="nil"/>
              <w:right w:val="nil"/>
            </w:tcBorders>
            <w:shd w:val="clear" w:color="auto" w:fill="auto"/>
            <w:noWrap/>
            <w:vAlign w:val="center"/>
            <w:hideMark/>
          </w:tcPr>
          <w:p w14:paraId="5A77FB13" w14:textId="77777777" w:rsidR="0013218C" w:rsidRDefault="0013218C" w:rsidP="00AD70E3">
            <w:pPr>
              <w:spacing w:before="120" w:after="120"/>
              <w:ind w:firstLine="709"/>
              <w:rPr>
                <w:i/>
                <w:iCs/>
                <w:sz w:val="26"/>
                <w:szCs w:val="26"/>
                <w:lang w:val="es-ES"/>
              </w:rPr>
            </w:pPr>
            <w:bookmarkStart w:id="3" w:name="_Hlk69294642"/>
            <w:r w:rsidRPr="0013218C">
              <w:rPr>
                <w:sz w:val="26"/>
                <w:szCs w:val="26"/>
                <w:lang w:val="es-ES"/>
              </w:rPr>
              <w:t>Tên nhà thầu: ____</w:t>
            </w:r>
            <w:proofErr w:type="gramStart"/>
            <w:r w:rsidRPr="0013218C">
              <w:rPr>
                <w:sz w:val="26"/>
                <w:szCs w:val="26"/>
                <w:lang w:val="es-ES"/>
              </w:rPr>
              <w:t>_</w:t>
            </w:r>
            <w:r w:rsidRPr="0013218C">
              <w:rPr>
                <w:i/>
                <w:iCs/>
                <w:sz w:val="26"/>
                <w:szCs w:val="26"/>
                <w:lang w:val="es-ES"/>
              </w:rPr>
              <w:t>[</w:t>
            </w:r>
            <w:proofErr w:type="gramEnd"/>
            <w:r w:rsidRPr="0013218C">
              <w:rPr>
                <w:i/>
                <w:iCs/>
                <w:sz w:val="26"/>
                <w:szCs w:val="26"/>
                <w:lang w:val="es-ES"/>
              </w:rPr>
              <w:t>ghi tên đầy đủ của nhà thầu].</w:t>
            </w:r>
          </w:p>
          <w:p w14:paraId="47E800E9" w14:textId="77777777" w:rsidR="0013218C" w:rsidRPr="0013218C" w:rsidRDefault="0013218C" w:rsidP="00AD70E3">
            <w:pPr>
              <w:spacing w:before="120" w:after="120"/>
              <w:ind w:firstLine="709"/>
              <w:rPr>
                <w:sz w:val="26"/>
                <w:szCs w:val="26"/>
                <w:lang w:val="es-ES"/>
              </w:rPr>
            </w:pPr>
            <w:r w:rsidRPr="0013218C">
              <w:rPr>
                <w:rFonts w:eastAsia="Calibri"/>
                <w:sz w:val="26"/>
                <w:szCs w:val="26"/>
                <w:lang w:val="es-ES_tradnl"/>
              </w:rPr>
              <w:t>Đối với mỗi hợp đồng tương tự nhà thầu phải kê khai thông tin sau đây</w:t>
            </w:r>
          </w:p>
        </w:tc>
      </w:tr>
      <w:tr w:rsidR="0013218C" w:rsidRPr="0013218C" w14:paraId="4C95065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51BC2392"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Tên và số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9AD68AA" w14:textId="77777777" w:rsidR="0013218C" w:rsidRPr="0013218C" w:rsidRDefault="0013218C" w:rsidP="00AD70E3">
            <w:pPr>
              <w:spacing w:before="60" w:after="60"/>
              <w:ind w:left="82" w:right="142"/>
              <w:jc w:val="center"/>
              <w:rPr>
                <w:rFonts w:eastAsia="Calibri"/>
                <w:i/>
                <w:iCs/>
                <w:spacing w:val="2"/>
                <w:sz w:val="26"/>
                <w:szCs w:val="26"/>
                <w:lang w:val="es-ES_tradnl"/>
              </w:rPr>
            </w:pPr>
            <w:r w:rsidRPr="0013218C">
              <w:rPr>
                <w:rFonts w:eastAsia="Calibri"/>
                <w:i/>
                <w:iCs/>
                <w:spacing w:val="2"/>
                <w:sz w:val="26"/>
                <w:szCs w:val="26"/>
                <w:lang w:val="es-ES_tradnl"/>
              </w:rPr>
              <w:t xml:space="preserve">       [ghi tên đầy đủ của hợp đồng, số ký hiệu]</w:t>
            </w:r>
          </w:p>
        </w:tc>
      </w:tr>
      <w:tr w:rsidR="0013218C" w:rsidRPr="0013218C" w14:paraId="1518540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C2032FC"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ký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A50B40E"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 xml:space="preserve">      [ghi ngày, tháng, năm]</w:t>
            </w:r>
          </w:p>
        </w:tc>
      </w:tr>
      <w:tr w:rsidR="0013218C" w:rsidRPr="0013218C" w14:paraId="0446DE53"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15B78D0"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hoàn thành</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D36A439"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ngày, tháng, năm]</w:t>
            </w:r>
          </w:p>
        </w:tc>
      </w:tr>
      <w:tr w:rsidR="0013218C" w:rsidRPr="0013218C" w14:paraId="13DF1A0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2DCBD1CC" w14:textId="77777777" w:rsidR="0013218C" w:rsidRPr="0013218C" w:rsidRDefault="0013218C" w:rsidP="00AD70E3">
            <w:pPr>
              <w:spacing w:before="60" w:after="60"/>
              <w:ind w:left="142" w:right="60"/>
              <w:rPr>
                <w:rFonts w:eastAsia="Calibri"/>
                <w:spacing w:val="-11"/>
                <w:sz w:val="26"/>
                <w:szCs w:val="26"/>
              </w:rPr>
            </w:pPr>
            <w:r w:rsidRPr="0013218C">
              <w:rPr>
                <w:rFonts w:eastAsia="Calibri"/>
                <w:sz w:val="26"/>
                <w:szCs w:val="26"/>
                <w:lang w:val="es-ES_tradnl"/>
              </w:rPr>
              <w:t>Giá hợp đồng</w:t>
            </w:r>
          </w:p>
        </w:tc>
        <w:tc>
          <w:tcPr>
            <w:tcW w:w="3643" w:type="dxa"/>
            <w:gridSpan w:val="2"/>
            <w:tcBorders>
              <w:top w:val="single" w:sz="2" w:space="0" w:color="auto"/>
              <w:left w:val="single" w:sz="2" w:space="0" w:color="auto"/>
              <w:right w:val="single" w:sz="2" w:space="0" w:color="auto"/>
            </w:tcBorders>
            <w:vAlign w:val="center"/>
          </w:tcPr>
          <w:p w14:paraId="7F3C490F"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tổng giá hợp đồng theo số tiền và đồng tiền đã ký]</w:t>
            </w:r>
          </w:p>
        </w:tc>
        <w:tc>
          <w:tcPr>
            <w:tcW w:w="3114" w:type="dxa"/>
            <w:tcBorders>
              <w:top w:val="single" w:sz="2" w:space="0" w:color="auto"/>
              <w:left w:val="single" w:sz="2" w:space="0" w:color="auto"/>
              <w:right w:val="single" w:sz="2" w:space="0" w:color="auto"/>
            </w:tcBorders>
            <w:vAlign w:val="center"/>
          </w:tcPr>
          <w:p w14:paraId="46CBCF5E" w14:textId="77777777" w:rsidR="0013218C" w:rsidRPr="0013218C" w:rsidRDefault="0013218C" w:rsidP="00AD70E3">
            <w:pPr>
              <w:spacing w:before="60" w:after="60"/>
              <w:ind w:left="82" w:right="142"/>
              <w:rPr>
                <w:rFonts w:eastAsia="Calibri"/>
                <w:i/>
                <w:iCs/>
                <w:spacing w:val="2"/>
                <w:sz w:val="26"/>
                <w:szCs w:val="26"/>
              </w:rPr>
            </w:pPr>
            <w:r w:rsidRPr="0013218C">
              <w:rPr>
                <w:rFonts w:eastAsia="Calibri"/>
                <w:spacing w:val="-4"/>
                <w:sz w:val="26"/>
                <w:szCs w:val="26"/>
              </w:rPr>
              <w:t>Tương đương</w:t>
            </w:r>
            <w:r w:rsidRPr="0013218C">
              <w:rPr>
                <w:rFonts w:eastAsia="Calibri"/>
                <w:sz w:val="26"/>
                <w:szCs w:val="26"/>
                <w:lang w:val="en-SG"/>
              </w:rPr>
              <w:t xml:space="preserve"> ____</w:t>
            </w:r>
            <w:r w:rsidRPr="0013218C">
              <w:rPr>
                <w:rFonts w:eastAsia="Calibri"/>
                <w:spacing w:val="-4"/>
                <w:sz w:val="26"/>
                <w:szCs w:val="26"/>
              </w:rPr>
              <w:t xml:space="preserve"> </w:t>
            </w:r>
            <w:r w:rsidRPr="0013218C">
              <w:rPr>
                <w:rFonts w:eastAsia="Calibri"/>
                <w:spacing w:val="-12"/>
                <w:sz w:val="26"/>
                <w:szCs w:val="26"/>
              </w:rPr>
              <w:t xml:space="preserve">VND </w:t>
            </w:r>
          </w:p>
        </w:tc>
      </w:tr>
      <w:tr w:rsidR="0013218C" w:rsidRPr="0013218C" w14:paraId="23EE3259"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70F52519"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Trường hợp là thành viên liên danh, ghi tóm tắt phần công việc đảm nhận trong liên danh và giá trị phần hợp đồng mà nhà thầu đảm nhận</w:t>
            </w:r>
          </w:p>
        </w:tc>
        <w:tc>
          <w:tcPr>
            <w:tcW w:w="1580" w:type="dxa"/>
            <w:tcBorders>
              <w:top w:val="single" w:sz="2" w:space="0" w:color="auto"/>
              <w:left w:val="single" w:sz="2" w:space="0" w:color="auto"/>
              <w:right w:val="single" w:sz="2" w:space="0" w:color="auto"/>
            </w:tcBorders>
            <w:vAlign w:val="center"/>
          </w:tcPr>
          <w:p w14:paraId="079D2BA4" w14:textId="77777777" w:rsidR="0013218C" w:rsidRPr="0013218C" w:rsidRDefault="0013218C" w:rsidP="00AD70E3">
            <w:pPr>
              <w:spacing w:before="60" w:after="60"/>
              <w:ind w:left="79" w:right="142"/>
              <w:jc w:val="center"/>
              <w:rPr>
                <w:rFonts w:eastAsia="Calibri"/>
                <w:i/>
                <w:iCs/>
                <w:sz w:val="26"/>
                <w:szCs w:val="26"/>
              </w:rPr>
            </w:pPr>
            <w:r w:rsidRPr="0013218C">
              <w:rPr>
                <w:rFonts w:eastAsia="Calibri"/>
                <w:i/>
                <w:iCs/>
                <w:sz w:val="26"/>
                <w:szCs w:val="26"/>
              </w:rPr>
              <w:t>[ghi tóm tắt phần công việc đảm nhận trong liên danh]</w:t>
            </w:r>
          </w:p>
        </w:tc>
        <w:tc>
          <w:tcPr>
            <w:tcW w:w="2063" w:type="dxa"/>
            <w:tcBorders>
              <w:top w:val="single" w:sz="2" w:space="0" w:color="auto"/>
              <w:left w:val="single" w:sz="2" w:space="0" w:color="auto"/>
              <w:right w:val="single" w:sz="2" w:space="0" w:color="auto"/>
            </w:tcBorders>
            <w:vAlign w:val="center"/>
          </w:tcPr>
          <w:p w14:paraId="339FFA49"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phần trăm giá trị phần hợp đồng đảm nhận trong tổng giá hợp đồng; số tiền và đồng tiền đã ký]</w:t>
            </w:r>
          </w:p>
        </w:tc>
        <w:tc>
          <w:tcPr>
            <w:tcW w:w="3114" w:type="dxa"/>
            <w:tcBorders>
              <w:top w:val="single" w:sz="2" w:space="0" w:color="auto"/>
              <w:left w:val="single" w:sz="2" w:space="0" w:color="auto"/>
              <w:right w:val="single" w:sz="2" w:space="0" w:color="auto"/>
            </w:tcBorders>
            <w:vAlign w:val="center"/>
          </w:tcPr>
          <w:p w14:paraId="1B5195D8" w14:textId="77777777" w:rsidR="0013218C" w:rsidRPr="0013218C" w:rsidRDefault="0013218C" w:rsidP="00AD70E3">
            <w:pPr>
              <w:spacing w:before="60" w:after="60"/>
              <w:ind w:left="82" w:right="142"/>
              <w:rPr>
                <w:rFonts w:eastAsia="Calibri"/>
                <w:i/>
                <w:iCs/>
                <w:sz w:val="26"/>
                <w:szCs w:val="26"/>
              </w:rPr>
            </w:pPr>
            <w:r w:rsidRPr="0013218C">
              <w:rPr>
                <w:rFonts w:eastAsia="Calibri"/>
                <w:sz w:val="26"/>
                <w:szCs w:val="26"/>
              </w:rPr>
              <w:t>Tương đương ___</w:t>
            </w:r>
            <w:r w:rsidRPr="0013218C">
              <w:rPr>
                <w:rFonts w:eastAsia="Calibri"/>
                <w:spacing w:val="-4"/>
                <w:sz w:val="26"/>
                <w:szCs w:val="26"/>
              </w:rPr>
              <w:t xml:space="preserve"> VND </w:t>
            </w:r>
          </w:p>
        </w:tc>
      </w:tr>
      <w:tr w:rsidR="0013218C" w:rsidRPr="0013218C" w14:paraId="5CB4C8B4"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40E40A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dự án/dự toán mua sắm:</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1D1E7C2"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dự án/dự toán mua sắm có hợp đồng đang kê khai]</w:t>
            </w:r>
          </w:p>
        </w:tc>
      </w:tr>
      <w:tr w:rsidR="0013218C" w:rsidRPr="0013218C" w14:paraId="2E8EA0A5"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E848952"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Chủ đầu tư:</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D94BFCA"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Chủ đầu tư trong hợp đồng đang kê khai]</w:t>
            </w:r>
          </w:p>
        </w:tc>
      </w:tr>
      <w:tr w:rsidR="0013218C" w:rsidRPr="0013218C" w14:paraId="6E2CB1E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0B5A1E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Địa chỉ:</w:t>
            </w:r>
          </w:p>
          <w:p w14:paraId="430FD03D"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Điện thoại/fax:</w:t>
            </w:r>
          </w:p>
          <w:p w14:paraId="50B48109"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E-mail:</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7C71E0C" w14:textId="77777777" w:rsidR="0013218C" w:rsidRPr="0013218C" w:rsidRDefault="0013218C" w:rsidP="00AD70E3">
            <w:pPr>
              <w:spacing w:before="60" w:after="60"/>
              <w:ind w:left="82" w:right="142"/>
              <w:jc w:val="center"/>
              <w:rPr>
                <w:rFonts w:eastAsia="Calibri"/>
                <w:i/>
                <w:iCs/>
                <w:spacing w:val="2"/>
                <w:sz w:val="26"/>
                <w:szCs w:val="26"/>
                <w:lang w:val="it-IT"/>
              </w:rPr>
            </w:pPr>
            <w:r w:rsidRPr="0013218C">
              <w:rPr>
                <w:rFonts w:eastAsia="Calibri"/>
                <w:i/>
                <w:iCs/>
                <w:spacing w:val="2"/>
                <w:sz w:val="26"/>
                <w:szCs w:val="26"/>
                <w:lang w:val="it-IT"/>
              </w:rPr>
              <w:t>[ghi đầy đủ địa chỉ hiện tại của Chủ đầu tư]</w:t>
            </w:r>
          </w:p>
          <w:p w14:paraId="6CD87BC9"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số điện thoại, số fax kể cả mã quốc gia, mã vùng</w:t>
            </w:r>
            <w:r w:rsidRPr="0013218C">
              <w:rPr>
                <w:rFonts w:eastAsia="Calibri"/>
                <w:i/>
                <w:iCs/>
                <w:sz w:val="26"/>
                <w:szCs w:val="26"/>
                <w:lang w:val="it-IT"/>
              </w:rPr>
              <w:t>]</w:t>
            </w:r>
          </w:p>
          <w:p w14:paraId="4811CE85"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địa chỉ e-mail]</w:t>
            </w:r>
          </w:p>
        </w:tc>
      </w:tr>
      <w:tr w:rsidR="0013218C" w:rsidRPr="0013218C" w14:paraId="4815759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9624" w:type="dxa"/>
            <w:gridSpan w:val="4"/>
            <w:tcBorders>
              <w:top w:val="single" w:sz="2" w:space="0" w:color="auto"/>
              <w:left w:val="single" w:sz="2" w:space="0" w:color="auto"/>
              <w:bottom w:val="single" w:sz="2" w:space="0" w:color="auto"/>
              <w:right w:val="single" w:sz="2" w:space="0" w:color="auto"/>
            </w:tcBorders>
            <w:vAlign w:val="center"/>
          </w:tcPr>
          <w:p w14:paraId="43B31410" w14:textId="77777777" w:rsidR="0013218C" w:rsidRPr="0013218C" w:rsidRDefault="0013218C" w:rsidP="00AD70E3">
            <w:pPr>
              <w:spacing w:before="60" w:after="60"/>
              <w:ind w:left="142" w:right="142"/>
              <w:rPr>
                <w:rFonts w:eastAsia="Calibri"/>
                <w:b/>
                <w:bCs/>
                <w:i/>
                <w:iCs/>
                <w:spacing w:val="2"/>
                <w:sz w:val="26"/>
                <w:szCs w:val="26"/>
                <w:lang w:val="it-IT"/>
              </w:rPr>
            </w:pPr>
            <w:r w:rsidRPr="0013218C">
              <w:rPr>
                <w:rFonts w:eastAsia="Calibri"/>
                <w:b/>
                <w:bCs/>
                <w:spacing w:val="2"/>
                <w:sz w:val="26"/>
                <w:szCs w:val="26"/>
                <w:lang w:val="it-IT"/>
              </w:rPr>
              <w:t>Mô tả tính chất tương tự theo quy định tại Mục 2.1 Chương III</w:t>
            </w:r>
            <w:r w:rsidRPr="0013218C">
              <w:rPr>
                <w:rFonts w:eastAsia="Calibri"/>
                <w:b/>
                <w:bCs/>
                <w:spacing w:val="-2"/>
                <w:sz w:val="26"/>
                <w:szCs w:val="26"/>
                <w:vertAlign w:val="superscript"/>
                <w:lang w:val="it-IT"/>
              </w:rPr>
              <w:t>(2)</w:t>
            </w:r>
          </w:p>
        </w:tc>
      </w:tr>
      <w:tr w:rsidR="0013218C" w:rsidRPr="0013218C" w14:paraId="780D5FD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7A4C07A6"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 xml:space="preserve"> </w:t>
            </w:r>
            <w:r w:rsidRPr="0013218C">
              <w:rPr>
                <w:rFonts w:eastAsia="Calibri"/>
                <w:sz w:val="26"/>
                <w:szCs w:val="26"/>
                <w:lang w:val="sv-SE"/>
              </w:rPr>
              <w:t>1. Loại dịch vụ</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1CE728D"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thông tin phù hợp]</w:t>
            </w:r>
          </w:p>
        </w:tc>
      </w:tr>
      <w:tr w:rsidR="0013218C" w:rsidRPr="0013218C" w14:paraId="4AB6C6B8"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421B18A"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2. Về giá trị hợp đồng đã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BA4C218"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giá trị hợp đồng thực tế đã thực hiện căn cứ theo giá trị nghiệm thu, thanh lý hợp đồng]</w:t>
            </w:r>
          </w:p>
        </w:tc>
      </w:tr>
      <w:tr w:rsidR="0013218C" w:rsidRPr="0013218C" w14:paraId="60E25BF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0F25CEE"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3. Quy mô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CE3F95E"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quy mô theo hợp đồng]</w:t>
            </w:r>
          </w:p>
        </w:tc>
      </w:tr>
      <w:tr w:rsidR="0013218C" w:rsidRPr="0013218C" w14:paraId="26404436"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6F01F19"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4. Các đặc tính khác</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24E5FDA4"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c</w:t>
            </w:r>
            <w:r w:rsidRPr="0013218C">
              <w:rPr>
                <w:rFonts w:eastAsia="Calibri"/>
                <w:i/>
                <w:sz w:val="26"/>
                <w:szCs w:val="26"/>
                <w:lang w:val="sv-SE"/>
              </w:rPr>
              <w:t>ác đặc tính khác nếu cần thiết</w:t>
            </w:r>
            <w:r w:rsidRPr="0013218C">
              <w:rPr>
                <w:rFonts w:eastAsia="Calibri"/>
                <w:i/>
                <w:iCs/>
                <w:spacing w:val="2"/>
                <w:sz w:val="26"/>
                <w:szCs w:val="26"/>
                <w:lang w:val="sv-SE"/>
              </w:rPr>
              <w:t>]</w:t>
            </w:r>
          </w:p>
        </w:tc>
      </w:tr>
      <w:bookmarkEnd w:id="3"/>
    </w:tbl>
    <w:p w14:paraId="0A8597F9" w14:textId="77777777" w:rsidR="0013218C" w:rsidRDefault="0013218C" w:rsidP="0013218C">
      <w:pPr>
        <w:widowControl w:val="0"/>
        <w:ind w:firstLine="562"/>
        <w:rPr>
          <w:rFonts w:eastAsia="Calibri"/>
          <w:iCs/>
          <w:sz w:val="26"/>
          <w:szCs w:val="26"/>
          <w:lang w:val="sv-SE"/>
        </w:rPr>
      </w:pPr>
    </w:p>
    <w:p w14:paraId="4223E274"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Ghi chú:</w:t>
      </w:r>
    </w:p>
    <w:p w14:paraId="75B3626A"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 xml:space="preserve">Nhà thầu nghiên cứu kỹ E-HSMT và đề xuất các hợp đồng tương tự khác nhau để bảo đảm đáp ứng yêu cầu của E-HSMT. </w:t>
      </w:r>
    </w:p>
    <w:p w14:paraId="7DD37A62" w14:textId="77777777" w:rsidR="0013218C" w:rsidRPr="0013218C" w:rsidRDefault="0013218C" w:rsidP="0013218C">
      <w:pPr>
        <w:widowControl w:val="0"/>
        <w:tabs>
          <w:tab w:val="left" w:pos="142"/>
        </w:tabs>
        <w:ind w:firstLine="562"/>
        <w:rPr>
          <w:rFonts w:eastAsia="Calibri"/>
          <w:iCs/>
          <w:spacing w:val="-8"/>
          <w:sz w:val="26"/>
          <w:szCs w:val="26"/>
          <w:lang w:val="sv-SE"/>
        </w:rPr>
      </w:pPr>
      <w:r w:rsidRPr="0013218C">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350B07CD" w14:textId="77777777" w:rsidR="0013218C" w:rsidRPr="0013218C" w:rsidRDefault="0013218C" w:rsidP="0013218C">
      <w:pPr>
        <w:widowControl w:val="0"/>
        <w:tabs>
          <w:tab w:val="left" w:pos="142"/>
        </w:tabs>
        <w:ind w:firstLine="562"/>
        <w:rPr>
          <w:rFonts w:eastAsia="Calibri"/>
          <w:iCs/>
          <w:spacing w:val="-2"/>
          <w:sz w:val="26"/>
          <w:szCs w:val="26"/>
          <w:lang w:val="sv-SE"/>
        </w:rPr>
      </w:pPr>
      <w:r w:rsidRPr="0013218C">
        <w:rPr>
          <w:rFonts w:eastAsia="Calibri"/>
          <w:iCs/>
          <w:spacing w:val="-2"/>
          <w:sz w:val="26"/>
          <w:szCs w:val="26"/>
          <w:lang w:val="sv-SE"/>
        </w:rPr>
        <w:t xml:space="preserve">(2) Nhà thầu chỉ kê khai nội dung tương tự với yêu cầu của gói thầu.  </w:t>
      </w:r>
    </w:p>
    <w:p w14:paraId="0337033E" w14:textId="77777777" w:rsidR="0013218C" w:rsidRPr="0013218C" w:rsidRDefault="0013218C" w:rsidP="0013218C">
      <w:pPr>
        <w:ind w:firstLine="562"/>
        <w:rPr>
          <w:rFonts w:eastAsia="Calibri"/>
          <w:iCs/>
          <w:spacing w:val="-2"/>
          <w:sz w:val="26"/>
          <w:szCs w:val="26"/>
          <w:lang w:val="sv-SE"/>
        </w:rPr>
      </w:pPr>
      <w:r w:rsidRPr="0013218C">
        <w:rPr>
          <w:rFonts w:eastAsia="Calibri"/>
          <w:iCs/>
          <w:spacing w:val="-2"/>
          <w:sz w:val="26"/>
          <w:szCs w:val="26"/>
          <w:lang w:val="sv-SE"/>
        </w:rPr>
        <w:t xml:space="preserve">(3) Trường hợp giá trị hợp đồng không tính bằng VND thì quy đổi sang VND theo tỷ giá </w:t>
      </w:r>
      <w:r w:rsidRPr="0013218C">
        <w:rPr>
          <w:spacing w:val="-2"/>
          <w:sz w:val="26"/>
          <w:szCs w:val="26"/>
          <w:lang w:val="es-ES"/>
        </w:rPr>
        <w:t>theo quy định tại Mục 2.1 Chương III để làm cơ sở đánh giá.</w:t>
      </w:r>
      <w:r w:rsidRPr="0013218C">
        <w:rPr>
          <w:rFonts w:eastAsia="Calibri"/>
          <w:iCs/>
          <w:spacing w:val="-2"/>
          <w:sz w:val="26"/>
          <w:szCs w:val="26"/>
          <w:lang w:val="sv-SE"/>
        </w:rPr>
        <w:t xml:space="preserve">  </w:t>
      </w:r>
    </w:p>
    <w:p w14:paraId="708404BD" w14:textId="77777777" w:rsidR="0013218C" w:rsidRDefault="0013218C" w:rsidP="0081726D">
      <w:pPr>
        <w:spacing w:before="120" w:after="120"/>
        <w:ind w:firstLine="567"/>
        <w:jc w:val="right"/>
        <w:rPr>
          <w:i/>
          <w:spacing w:val="-2"/>
          <w:sz w:val="28"/>
          <w:szCs w:val="28"/>
          <w:lang w:val="es-ES_tradnl"/>
        </w:rPr>
        <w:sectPr w:rsidR="0013218C" w:rsidSect="0013218C">
          <w:pgSz w:w="11907" w:h="16839" w:code="9"/>
          <w:pgMar w:top="1134" w:right="927" w:bottom="1134" w:left="1350" w:header="737" w:footer="737" w:gutter="0"/>
          <w:cols w:space="720"/>
          <w:docGrid w:linePitch="360"/>
        </w:sectPr>
      </w:pPr>
    </w:p>
    <w:p w14:paraId="13B6AEBE" w14:textId="00AC875F" w:rsidR="007071B0" w:rsidRPr="004A168D" w:rsidRDefault="007071B0" w:rsidP="00135568">
      <w:pPr>
        <w:spacing w:before="120" w:after="120"/>
        <w:ind w:right="-18" w:firstLine="709"/>
        <w:jc w:val="right"/>
        <w:outlineLvl w:val="1"/>
        <w:rPr>
          <w:b/>
          <w:sz w:val="28"/>
          <w:szCs w:val="28"/>
          <w:lang w:val="nl-NL"/>
        </w:rPr>
      </w:pPr>
      <w:r w:rsidRPr="004A168D">
        <w:rPr>
          <w:b/>
          <w:sz w:val="28"/>
          <w:szCs w:val="28"/>
          <w:lang w:val="nl-NL"/>
        </w:rPr>
        <w:lastRenderedPageBreak/>
        <w:t xml:space="preserve">Mẫu số 06A </w:t>
      </w:r>
      <w:r w:rsidR="00135568" w:rsidRPr="0013218C">
        <w:rPr>
          <w:rFonts w:asciiTheme="majorHAnsi" w:hAnsiTheme="majorHAnsi" w:cstheme="majorHAnsi"/>
          <w:b/>
          <w:i/>
          <w:sz w:val="26"/>
          <w:szCs w:val="26"/>
          <w:lang w:val="nl-NL"/>
        </w:rPr>
        <w:t>(Scan đính kèm lên Hệ thống</w:t>
      </w:r>
      <w:r w:rsidR="00135568" w:rsidRPr="0013218C">
        <w:rPr>
          <w:rFonts w:asciiTheme="majorHAnsi" w:hAnsiTheme="majorHAnsi" w:cstheme="majorHAnsi"/>
          <w:b/>
          <w:sz w:val="26"/>
          <w:szCs w:val="26"/>
          <w:lang w:val="nl-NL"/>
        </w:rPr>
        <w:t>)</w:t>
      </w:r>
    </w:p>
    <w:p w14:paraId="625A5E9A" w14:textId="77777777" w:rsidR="007071B0" w:rsidRPr="004A168D" w:rsidRDefault="007071B0" w:rsidP="007071B0">
      <w:pPr>
        <w:spacing w:before="120" w:after="120"/>
        <w:ind w:firstLine="567"/>
        <w:jc w:val="right"/>
        <w:rPr>
          <w:b/>
          <w:sz w:val="28"/>
          <w:szCs w:val="28"/>
          <w:lang w:val="nl-NL"/>
        </w:rPr>
      </w:pPr>
    </w:p>
    <w:p w14:paraId="3FEC20E6" w14:textId="77777777" w:rsidR="007071B0" w:rsidRPr="004A168D" w:rsidRDefault="007071B0" w:rsidP="007071B0">
      <w:pPr>
        <w:spacing w:before="120" w:after="120"/>
        <w:ind w:firstLine="567"/>
        <w:jc w:val="center"/>
        <w:rPr>
          <w:b/>
          <w:sz w:val="28"/>
          <w:szCs w:val="28"/>
          <w:lang w:val="nl-NL"/>
        </w:rPr>
      </w:pPr>
      <w:r w:rsidRPr="004A168D">
        <w:rPr>
          <w:b/>
          <w:sz w:val="28"/>
          <w:szCs w:val="28"/>
          <w:lang w:val="nl-NL"/>
        </w:rPr>
        <w:t>BẢNG ĐỀ XUẤT NHÂN SỰ CHỦ CHỐT</w:t>
      </w:r>
    </w:p>
    <w:p w14:paraId="60B6E10F" w14:textId="77777777" w:rsidR="007071B0" w:rsidRPr="004A168D" w:rsidRDefault="007071B0" w:rsidP="007071B0">
      <w:pPr>
        <w:spacing w:before="120" w:after="120"/>
        <w:ind w:firstLine="567"/>
        <w:jc w:val="center"/>
        <w:rPr>
          <w:b/>
          <w:sz w:val="28"/>
          <w:szCs w:val="28"/>
          <w:lang w:val="nl-NL"/>
        </w:rPr>
      </w:pPr>
    </w:p>
    <w:p w14:paraId="62E4DD8E" w14:textId="77777777" w:rsidR="007071B0" w:rsidRPr="007E2B3E" w:rsidRDefault="007071B0" w:rsidP="007071B0">
      <w:pPr>
        <w:pStyle w:val="FootnoteText"/>
        <w:widowControl w:val="0"/>
        <w:spacing w:before="80" w:after="80"/>
        <w:ind w:left="0" w:firstLine="709"/>
        <w:rPr>
          <w:sz w:val="26"/>
          <w:szCs w:val="26"/>
          <w:lang w:val="nl-NL"/>
        </w:rPr>
      </w:pPr>
      <w:bookmarkStart w:id="4" w:name="_Hlk81167642"/>
      <w:r w:rsidRPr="007E2B3E">
        <w:rPr>
          <w:bCs/>
          <w:sz w:val="26"/>
          <w:szCs w:val="26"/>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p>
    <w:p w14:paraId="01147A04" w14:textId="77777777" w:rsidR="007071B0" w:rsidRPr="007E2B3E" w:rsidRDefault="007071B0" w:rsidP="007071B0">
      <w:pPr>
        <w:pStyle w:val="FootnoteText"/>
        <w:widowControl w:val="0"/>
        <w:spacing w:before="80" w:after="80"/>
        <w:ind w:left="0" w:firstLine="709"/>
        <w:rPr>
          <w:rFonts w:eastAsia="Calibri"/>
          <w:sz w:val="26"/>
          <w:szCs w:val="26"/>
          <w:lang w:val="vi-VN"/>
        </w:rPr>
      </w:pPr>
      <w:r w:rsidRPr="007E2B3E">
        <w:rPr>
          <w:sz w:val="26"/>
          <w:szCs w:val="26"/>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5" w:name="_Hlk161921402"/>
      <w:r w:rsidRPr="007E2B3E">
        <w:rPr>
          <w:sz w:val="26"/>
          <w:szCs w:val="26"/>
          <w:lang w:val="nl-NL"/>
        </w:rPr>
        <w:t xml:space="preserve">chủ chốt </w:t>
      </w:r>
      <w:bookmarkEnd w:id="5"/>
      <w:r w:rsidRPr="007E2B3E">
        <w:rPr>
          <w:sz w:val="26"/>
          <w:szCs w:val="26"/>
          <w:lang w:val="nl-NL"/>
        </w:rPr>
        <w:t xml:space="preserve">trong </w:t>
      </w:r>
      <w:r w:rsidRPr="007E2B3E">
        <w:rPr>
          <w:iCs/>
          <w:sz w:val="26"/>
          <w:szCs w:val="26"/>
        </w:rPr>
        <w:t>thời hạn</w:t>
      </w:r>
      <w:r w:rsidRPr="007E2B3E">
        <w:rPr>
          <w:iCs/>
          <w:sz w:val="26"/>
          <w:szCs w:val="26"/>
          <w:lang w:val="vi-VN"/>
        </w:rPr>
        <w:t xml:space="preserve"> </w:t>
      </w:r>
      <w:r w:rsidRPr="007E2B3E">
        <w:rPr>
          <w:sz w:val="26"/>
          <w:szCs w:val="26"/>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7E2B3E">
        <w:rPr>
          <w:sz w:val="26"/>
          <w:szCs w:val="26"/>
          <w:lang w:val="vi-VN"/>
        </w:rPr>
        <w:t>tại điểm a khoản 1 Điều 125 của Nghị định số 24/2024/NĐ-CP</w:t>
      </w:r>
      <w:r w:rsidRPr="007E2B3E">
        <w:rPr>
          <w:sz w:val="26"/>
          <w:szCs w:val="26"/>
          <w:lang w:val="nl-NL"/>
        </w:rPr>
        <w:t>.</w:t>
      </w:r>
    </w:p>
    <w:bookmarkEnd w:id="4"/>
    <w:p w14:paraId="09998E60" w14:textId="77777777" w:rsidR="007071B0" w:rsidRPr="004A168D" w:rsidRDefault="007071B0" w:rsidP="007071B0">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7071B0" w:rsidRPr="004A168D" w14:paraId="50CDF2BC" w14:textId="77777777" w:rsidTr="00AD70E3">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2F79EB7" w14:textId="77777777" w:rsidR="007071B0" w:rsidRPr="004A168D" w:rsidRDefault="007071B0" w:rsidP="00AD70E3">
            <w:pPr>
              <w:spacing w:before="120" w:after="120"/>
              <w:jc w:val="center"/>
              <w:rPr>
                <w:b/>
                <w:bCs/>
                <w:szCs w:val="24"/>
              </w:rPr>
            </w:pPr>
            <w:r w:rsidRPr="004A168D">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5090AD68" w14:textId="77777777" w:rsidR="007071B0" w:rsidRPr="004A168D" w:rsidRDefault="007071B0" w:rsidP="00AD70E3">
            <w:pPr>
              <w:spacing w:before="120" w:after="120"/>
              <w:jc w:val="center"/>
              <w:rPr>
                <w:b/>
                <w:bCs/>
                <w:szCs w:val="24"/>
              </w:rPr>
            </w:pPr>
            <w:r w:rsidRPr="004A168D">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5959458C" w14:textId="77777777" w:rsidR="007071B0" w:rsidRPr="004A168D" w:rsidRDefault="007071B0" w:rsidP="00AD70E3">
            <w:pPr>
              <w:spacing w:before="120" w:after="120"/>
              <w:jc w:val="center"/>
              <w:rPr>
                <w:b/>
                <w:bCs/>
                <w:szCs w:val="24"/>
              </w:rPr>
            </w:pPr>
            <w:r w:rsidRPr="004A168D">
              <w:rPr>
                <w:b/>
                <w:bCs/>
                <w:szCs w:val="24"/>
              </w:rPr>
              <w:t>Vị trí công việc</w:t>
            </w:r>
          </w:p>
        </w:tc>
      </w:tr>
      <w:tr w:rsidR="007071B0" w:rsidRPr="004A168D" w14:paraId="490A3D0A"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7E5FF33" w14:textId="77777777" w:rsidR="007071B0" w:rsidRPr="004A168D" w:rsidRDefault="007071B0" w:rsidP="00AD70E3">
            <w:pPr>
              <w:spacing w:before="120" w:after="120"/>
              <w:jc w:val="center"/>
              <w:rPr>
                <w:szCs w:val="24"/>
              </w:rPr>
            </w:pPr>
            <w:r w:rsidRPr="004A168D">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1D7C0665" w14:textId="77777777" w:rsidR="007071B0" w:rsidRPr="004A168D" w:rsidRDefault="007071B0" w:rsidP="00AD70E3">
            <w:pPr>
              <w:spacing w:before="120" w:after="120"/>
              <w:rPr>
                <w:i/>
                <w:szCs w:val="24"/>
              </w:rPr>
            </w:pPr>
            <w:r w:rsidRPr="004A168D">
              <w:rPr>
                <w:i/>
                <w:szCs w:val="24"/>
              </w:rPr>
              <w:t xml:space="preserve"> [</w:t>
            </w:r>
            <w:r w:rsidRPr="004A168D">
              <w:rPr>
                <w:i/>
                <w:szCs w:val="24"/>
                <w:lang w:val="vi-VN"/>
              </w:rPr>
              <w:t xml:space="preserve">Nhà thầu chọn nhân sự chủ chốt từ cơ sở dữ liệu của </w:t>
            </w:r>
            <w:r w:rsidRPr="00AE69BB">
              <w:rPr>
                <w:rFonts w:asciiTheme="majorHAnsi" w:hAnsiTheme="majorHAnsi" w:cstheme="majorHAnsi"/>
                <w:i/>
                <w:szCs w:val="24"/>
              </w:rPr>
              <w:t>nhà thầu và ghi thông tin về lý lịch, kinh nghiệm chuyên môn của nhân sự trong E-HSDT</w:t>
            </w:r>
            <w:r w:rsidRPr="004A168D">
              <w:rPr>
                <w:i/>
                <w:szCs w:val="24"/>
                <w:lang w:val="vi-VN"/>
              </w:rPr>
              <w:t>]</w:t>
            </w:r>
          </w:p>
        </w:tc>
        <w:tc>
          <w:tcPr>
            <w:tcW w:w="4536" w:type="dxa"/>
            <w:tcBorders>
              <w:top w:val="nil"/>
              <w:left w:val="nil"/>
              <w:bottom w:val="single" w:sz="4" w:space="0" w:color="auto"/>
              <w:right w:val="single" w:sz="4" w:space="0" w:color="auto"/>
            </w:tcBorders>
            <w:shd w:val="clear" w:color="auto" w:fill="auto"/>
            <w:vAlign w:val="center"/>
            <w:hideMark/>
          </w:tcPr>
          <w:p w14:paraId="3A0E1361" w14:textId="77777777" w:rsidR="007071B0" w:rsidRPr="004A168D" w:rsidRDefault="007071B0" w:rsidP="00AD70E3">
            <w:pPr>
              <w:spacing w:before="120" w:after="120"/>
              <w:rPr>
                <w:i/>
                <w:szCs w:val="24"/>
              </w:rPr>
            </w:pPr>
            <w:r w:rsidRPr="004A168D">
              <w:rPr>
                <w:i/>
                <w:szCs w:val="24"/>
              </w:rPr>
              <w:t xml:space="preserve">[ghi cụ thể vị trí công việc đảm nhận trong gói thầu] </w:t>
            </w:r>
          </w:p>
        </w:tc>
      </w:tr>
      <w:tr w:rsidR="007071B0" w:rsidRPr="004A168D" w14:paraId="10B672F9"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D48971" w14:textId="77777777" w:rsidR="007071B0" w:rsidRPr="004A168D" w:rsidRDefault="007071B0" w:rsidP="00AD70E3">
            <w:pPr>
              <w:spacing w:before="120" w:after="120"/>
              <w:jc w:val="center"/>
              <w:rPr>
                <w:szCs w:val="24"/>
              </w:rPr>
            </w:pPr>
            <w:r w:rsidRPr="004A168D">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7CA98199" w14:textId="77777777" w:rsidR="007071B0" w:rsidRPr="004A168D" w:rsidRDefault="007071B0" w:rsidP="00AD70E3">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0DDDCAB6" w14:textId="77777777" w:rsidR="007071B0" w:rsidRPr="004A168D" w:rsidRDefault="007071B0" w:rsidP="00AD70E3">
            <w:pPr>
              <w:spacing w:before="120" w:after="120"/>
              <w:rPr>
                <w:i/>
                <w:iCs/>
                <w:szCs w:val="24"/>
              </w:rPr>
            </w:pPr>
          </w:p>
        </w:tc>
      </w:tr>
      <w:tr w:rsidR="007071B0" w:rsidRPr="004A168D" w14:paraId="3715B8EB"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657F8B" w14:textId="77777777" w:rsidR="007071B0" w:rsidRPr="004A168D" w:rsidRDefault="007071B0" w:rsidP="00AD70E3">
            <w:pPr>
              <w:spacing w:before="120" w:after="120"/>
              <w:jc w:val="center"/>
              <w:rPr>
                <w:szCs w:val="24"/>
              </w:rPr>
            </w:pPr>
            <w:r w:rsidRPr="004A168D">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4ADABD1B" w14:textId="77777777" w:rsidR="007071B0" w:rsidRPr="004A168D" w:rsidRDefault="007071B0" w:rsidP="00AD70E3">
            <w:pPr>
              <w:spacing w:before="120" w:after="120"/>
              <w:rPr>
                <w:i/>
                <w:szCs w:val="24"/>
              </w:rPr>
            </w:pPr>
            <w:r w:rsidRPr="004A168D">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449584D5" w14:textId="77777777" w:rsidR="007071B0" w:rsidRPr="004A168D" w:rsidRDefault="007071B0" w:rsidP="00AD70E3">
            <w:pPr>
              <w:spacing w:before="120" w:after="120"/>
              <w:rPr>
                <w:i/>
                <w:iCs/>
                <w:szCs w:val="24"/>
              </w:rPr>
            </w:pPr>
            <w:r w:rsidRPr="004A168D">
              <w:rPr>
                <w:i/>
                <w:iCs/>
                <w:szCs w:val="24"/>
              </w:rPr>
              <w:t> </w:t>
            </w:r>
          </w:p>
        </w:tc>
      </w:tr>
    </w:tbl>
    <w:p w14:paraId="5763EB88" w14:textId="77777777" w:rsidR="007071B0" w:rsidRPr="004A168D" w:rsidRDefault="007071B0" w:rsidP="007071B0">
      <w:pPr>
        <w:spacing w:before="120" w:after="120"/>
        <w:ind w:firstLine="567"/>
        <w:rPr>
          <w:sz w:val="28"/>
          <w:szCs w:val="28"/>
        </w:rPr>
      </w:pPr>
    </w:p>
    <w:p w14:paraId="2F4FAA48" w14:textId="77777777" w:rsidR="0013218C" w:rsidRDefault="0013218C" w:rsidP="0081726D">
      <w:pPr>
        <w:widowControl w:val="0"/>
        <w:spacing w:before="120" w:after="120"/>
        <w:ind w:firstLine="567"/>
        <w:jc w:val="right"/>
        <w:rPr>
          <w:b/>
          <w:sz w:val="28"/>
          <w:szCs w:val="28"/>
          <w:lang w:val="es-ES_tradnl"/>
        </w:rPr>
      </w:pPr>
    </w:p>
    <w:p w14:paraId="1E4458E3" w14:textId="77777777" w:rsidR="00892036" w:rsidRDefault="00892036" w:rsidP="0081726D">
      <w:pPr>
        <w:widowControl w:val="0"/>
        <w:spacing w:before="120" w:after="120"/>
        <w:ind w:firstLine="567"/>
        <w:jc w:val="right"/>
        <w:rPr>
          <w:b/>
          <w:sz w:val="28"/>
          <w:szCs w:val="28"/>
          <w:lang w:val="es-ES_tradnl"/>
        </w:rPr>
        <w:sectPr w:rsidR="00892036" w:rsidSect="00AD7002">
          <w:pgSz w:w="11907" w:h="16839" w:code="9"/>
          <w:pgMar w:top="1134" w:right="1134" w:bottom="1134" w:left="1701" w:header="737" w:footer="737" w:gutter="0"/>
          <w:cols w:space="720"/>
          <w:docGrid w:linePitch="360"/>
        </w:sectPr>
      </w:pPr>
    </w:p>
    <w:p w14:paraId="3F12AFF1" w14:textId="1FC0EB82" w:rsidR="00892036" w:rsidRPr="00400DF8" w:rsidRDefault="00892036" w:rsidP="00892036">
      <w:pPr>
        <w:spacing w:before="120" w:after="120"/>
        <w:jc w:val="right"/>
        <w:outlineLvl w:val="1"/>
        <w:rPr>
          <w:b/>
          <w:i/>
          <w:sz w:val="28"/>
          <w:szCs w:val="28"/>
          <w:lang w:val="nl-NL"/>
        </w:rPr>
      </w:pPr>
      <w:r w:rsidRPr="004A168D">
        <w:rPr>
          <w:b/>
          <w:sz w:val="28"/>
          <w:szCs w:val="28"/>
          <w:lang w:val="nl-NL"/>
        </w:rPr>
        <w:lastRenderedPageBreak/>
        <w:t xml:space="preserve">Mẫu số 06B </w:t>
      </w:r>
      <w:r w:rsidRPr="00400DF8">
        <w:rPr>
          <w:b/>
          <w:i/>
          <w:sz w:val="28"/>
          <w:szCs w:val="28"/>
          <w:lang w:val="nl-NL"/>
        </w:rPr>
        <w:t>(</w:t>
      </w:r>
      <w:r w:rsidR="00400DF8" w:rsidRPr="00400DF8">
        <w:rPr>
          <w:b/>
          <w:i/>
          <w:sz w:val="28"/>
          <w:szCs w:val="28"/>
          <w:lang w:val="nl-NL"/>
        </w:rPr>
        <w:t>Scan đính kèm</w:t>
      </w:r>
      <w:r w:rsidR="00135568">
        <w:rPr>
          <w:b/>
          <w:i/>
          <w:sz w:val="28"/>
          <w:szCs w:val="28"/>
          <w:lang w:val="nl-NL"/>
        </w:rPr>
        <w:t xml:space="preserve"> lên Hệ thống</w:t>
      </w:r>
      <w:r w:rsidRPr="00400DF8">
        <w:rPr>
          <w:b/>
          <w:i/>
          <w:sz w:val="28"/>
          <w:szCs w:val="28"/>
          <w:lang w:val="nl-NL"/>
        </w:rPr>
        <w:t>)</w:t>
      </w:r>
    </w:p>
    <w:tbl>
      <w:tblPr>
        <w:tblW w:w="5284" w:type="pct"/>
        <w:tblInd w:w="-360" w:type="dxa"/>
        <w:tblCellMar>
          <w:left w:w="28" w:type="dxa"/>
          <w:right w:w="28" w:type="dxa"/>
        </w:tblCellMar>
        <w:tblLook w:val="04A0" w:firstRow="1" w:lastRow="0" w:firstColumn="1" w:lastColumn="0" w:noHBand="0" w:noVBand="1"/>
      </w:tblPr>
      <w:tblGrid>
        <w:gridCol w:w="630"/>
        <w:gridCol w:w="695"/>
        <w:gridCol w:w="1083"/>
        <w:gridCol w:w="1293"/>
        <w:gridCol w:w="890"/>
        <w:gridCol w:w="1191"/>
        <w:gridCol w:w="1133"/>
        <w:gridCol w:w="1222"/>
        <w:gridCol w:w="1527"/>
        <w:gridCol w:w="1496"/>
        <w:gridCol w:w="1287"/>
        <w:gridCol w:w="1681"/>
        <w:gridCol w:w="1262"/>
      </w:tblGrid>
      <w:tr w:rsidR="00892036" w:rsidRPr="004A168D" w14:paraId="7AA1F34E" w14:textId="77777777" w:rsidTr="00892036">
        <w:trPr>
          <w:trHeight w:val="1005"/>
        </w:trPr>
        <w:tc>
          <w:tcPr>
            <w:tcW w:w="431" w:type="pct"/>
            <w:gridSpan w:val="2"/>
            <w:tcBorders>
              <w:top w:val="nil"/>
              <w:left w:val="nil"/>
              <w:bottom w:val="nil"/>
              <w:right w:val="nil"/>
            </w:tcBorders>
            <w:vAlign w:val="center"/>
          </w:tcPr>
          <w:p w14:paraId="4AF48239" w14:textId="77777777" w:rsidR="00892036" w:rsidRPr="004A168D" w:rsidRDefault="00892036" w:rsidP="00AD70E3">
            <w:pPr>
              <w:spacing w:before="120" w:after="120"/>
              <w:jc w:val="center"/>
              <w:rPr>
                <w:b/>
                <w:bCs/>
                <w:sz w:val="28"/>
                <w:szCs w:val="28"/>
                <w:lang w:val="nl-NL"/>
              </w:rPr>
            </w:pPr>
          </w:p>
        </w:tc>
        <w:tc>
          <w:tcPr>
            <w:tcW w:w="4569" w:type="pct"/>
            <w:gridSpan w:val="11"/>
            <w:tcBorders>
              <w:top w:val="nil"/>
              <w:left w:val="nil"/>
              <w:bottom w:val="nil"/>
              <w:right w:val="nil"/>
            </w:tcBorders>
            <w:shd w:val="clear" w:color="auto" w:fill="auto"/>
            <w:noWrap/>
            <w:vAlign w:val="center"/>
            <w:hideMark/>
          </w:tcPr>
          <w:p w14:paraId="21349E19" w14:textId="77777777" w:rsidR="00892036" w:rsidRPr="004A168D" w:rsidRDefault="00892036" w:rsidP="00AD70E3">
            <w:pPr>
              <w:spacing w:before="120" w:after="120"/>
              <w:jc w:val="center"/>
              <w:rPr>
                <w:b/>
                <w:bCs/>
                <w:sz w:val="28"/>
                <w:szCs w:val="28"/>
                <w:lang w:val="nl-NL"/>
              </w:rPr>
            </w:pPr>
            <w:r w:rsidRPr="004A168D">
              <w:rPr>
                <w:b/>
                <w:bCs/>
                <w:sz w:val="28"/>
                <w:szCs w:val="28"/>
                <w:lang w:val="nl-NL"/>
              </w:rPr>
              <w:t>BẢNG LÝ LỊCH CHUYÊN MÔN CỦA NHÂN SỰ CHỦ CHỐT</w:t>
            </w:r>
            <w:r w:rsidRPr="004A168D">
              <w:rPr>
                <w:sz w:val="28"/>
                <w:szCs w:val="28"/>
                <w:lang w:val="nl-NL"/>
              </w:rPr>
              <w:t> </w:t>
            </w:r>
          </w:p>
        </w:tc>
      </w:tr>
      <w:tr w:rsidR="00892036" w:rsidRPr="004A168D" w14:paraId="4A8A6511" w14:textId="77777777" w:rsidTr="00892036">
        <w:trPr>
          <w:trHeight w:val="523"/>
        </w:trPr>
        <w:tc>
          <w:tcPr>
            <w:tcW w:w="2247"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31FFE974" w14:textId="77777777" w:rsidR="00892036" w:rsidRPr="004A168D" w:rsidRDefault="00892036" w:rsidP="00AD70E3">
            <w:pPr>
              <w:spacing w:before="120" w:after="120"/>
              <w:jc w:val="center"/>
              <w:rPr>
                <w:b/>
                <w:bCs/>
                <w:szCs w:val="24"/>
              </w:rPr>
            </w:pPr>
            <w:r w:rsidRPr="004A168D">
              <w:rPr>
                <w:b/>
                <w:bCs/>
                <w:szCs w:val="24"/>
              </w:rPr>
              <w:t>Thông tin nhân sự</w:t>
            </w:r>
          </w:p>
        </w:tc>
        <w:tc>
          <w:tcPr>
            <w:tcW w:w="397" w:type="pct"/>
            <w:tcBorders>
              <w:top w:val="single" w:sz="4" w:space="0" w:color="auto"/>
              <w:left w:val="nil"/>
              <w:bottom w:val="single" w:sz="4" w:space="0" w:color="auto"/>
              <w:right w:val="nil"/>
            </w:tcBorders>
            <w:shd w:val="clear" w:color="auto" w:fill="EAF1DD"/>
            <w:vAlign w:val="center"/>
          </w:tcPr>
          <w:p w14:paraId="41ABD331" w14:textId="77777777" w:rsidR="00892036" w:rsidRPr="004A168D" w:rsidRDefault="00892036" w:rsidP="00AD70E3">
            <w:pPr>
              <w:spacing w:before="120" w:after="120"/>
              <w:jc w:val="center"/>
              <w:rPr>
                <w:b/>
                <w:bCs/>
                <w:szCs w:val="24"/>
              </w:rPr>
            </w:pPr>
          </w:p>
        </w:tc>
        <w:tc>
          <w:tcPr>
            <w:tcW w:w="2356"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77D1E6A6" w14:textId="77777777" w:rsidR="00892036" w:rsidRPr="004A168D" w:rsidRDefault="00892036" w:rsidP="00AD70E3">
            <w:pPr>
              <w:spacing w:before="120" w:after="120"/>
              <w:jc w:val="center"/>
              <w:rPr>
                <w:b/>
                <w:bCs/>
                <w:szCs w:val="24"/>
              </w:rPr>
            </w:pPr>
            <w:r w:rsidRPr="004A168D">
              <w:rPr>
                <w:b/>
                <w:bCs/>
                <w:szCs w:val="24"/>
              </w:rPr>
              <w:t>Công việc hiện tại</w:t>
            </w:r>
          </w:p>
        </w:tc>
      </w:tr>
      <w:tr w:rsidR="00892036" w:rsidRPr="004A168D" w14:paraId="03E31493" w14:textId="77777777" w:rsidTr="00892036">
        <w:trPr>
          <w:trHeight w:val="930"/>
        </w:trPr>
        <w:tc>
          <w:tcPr>
            <w:tcW w:w="20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A541345" w14:textId="77777777" w:rsidR="00892036" w:rsidRPr="004A168D" w:rsidRDefault="00892036" w:rsidP="00AD70E3">
            <w:pPr>
              <w:spacing w:before="120" w:after="120"/>
              <w:jc w:val="center"/>
              <w:rPr>
                <w:b/>
                <w:bCs/>
                <w:szCs w:val="24"/>
              </w:rPr>
            </w:pPr>
            <w:r w:rsidRPr="004A168D">
              <w:rPr>
                <w:b/>
                <w:bCs/>
                <w:szCs w:val="24"/>
              </w:rPr>
              <w:t>Stt</w:t>
            </w:r>
          </w:p>
        </w:tc>
        <w:tc>
          <w:tcPr>
            <w:tcW w:w="57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6740C97" w14:textId="77777777" w:rsidR="00892036" w:rsidRPr="004A168D" w:rsidRDefault="00892036" w:rsidP="00AD70E3">
            <w:pPr>
              <w:spacing w:before="120" w:after="120"/>
              <w:jc w:val="center"/>
              <w:rPr>
                <w:b/>
                <w:bCs/>
                <w:szCs w:val="24"/>
              </w:rPr>
            </w:pPr>
            <w:r w:rsidRPr="004A168D">
              <w:rPr>
                <w:b/>
                <w:bCs/>
                <w:szCs w:val="24"/>
              </w:rPr>
              <w:t>Tên</w:t>
            </w:r>
          </w:p>
        </w:tc>
        <w:tc>
          <w:tcPr>
            <w:tcW w:w="420" w:type="pct"/>
            <w:tcBorders>
              <w:top w:val="single" w:sz="4" w:space="0" w:color="auto"/>
              <w:left w:val="single" w:sz="4" w:space="0" w:color="auto"/>
              <w:bottom w:val="single" w:sz="4" w:space="0" w:color="auto"/>
              <w:right w:val="single" w:sz="4" w:space="0" w:color="auto"/>
            </w:tcBorders>
            <w:shd w:val="clear" w:color="auto" w:fill="EAF1DD"/>
            <w:vAlign w:val="center"/>
          </w:tcPr>
          <w:p w14:paraId="6D13E47B" w14:textId="77777777" w:rsidR="00892036" w:rsidRPr="004A168D" w:rsidRDefault="00892036" w:rsidP="00AD70E3">
            <w:pPr>
              <w:spacing w:before="120" w:after="120"/>
              <w:jc w:val="center"/>
              <w:rPr>
                <w:b/>
                <w:bCs/>
                <w:szCs w:val="24"/>
              </w:rPr>
            </w:pPr>
            <w:r w:rsidRPr="004A168D">
              <w:rPr>
                <w:b/>
                <w:bCs/>
                <w:szCs w:val="24"/>
              </w:rPr>
              <w:t>Căn cước công dân/Hộ chiếu</w:t>
            </w:r>
          </w:p>
        </w:tc>
        <w:tc>
          <w:tcPr>
            <w:tcW w:w="289"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2F31248B" w14:textId="77777777" w:rsidR="00892036" w:rsidRPr="004A168D" w:rsidRDefault="00892036" w:rsidP="00AD70E3">
            <w:pPr>
              <w:spacing w:before="120" w:after="120"/>
              <w:jc w:val="center"/>
              <w:rPr>
                <w:b/>
                <w:bCs/>
                <w:szCs w:val="24"/>
              </w:rPr>
            </w:pPr>
            <w:r w:rsidRPr="004A168D">
              <w:rPr>
                <w:b/>
                <w:bCs/>
                <w:szCs w:val="24"/>
              </w:rPr>
              <w:t>Vị trí</w:t>
            </w:r>
          </w:p>
        </w:tc>
        <w:tc>
          <w:tcPr>
            <w:tcW w:w="3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B53A4AB"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Ngày, tháng, năm sinh</w:t>
            </w:r>
          </w:p>
        </w:tc>
        <w:tc>
          <w:tcPr>
            <w:tcW w:w="36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2E0E221"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Chứng chỉ/Trình độ chuyên môn</w:t>
            </w:r>
          </w:p>
        </w:tc>
        <w:tc>
          <w:tcPr>
            <w:tcW w:w="397" w:type="pct"/>
            <w:tcBorders>
              <w:top w:val="single" w:sz="4" w:space="0" w:color="auto"/>
              <w:left w:val="nil"/>
              <w:bottom w:val="single" w:sz="4" w:space="0" w:color="auto"/>
              <w:right w:val="single" w:sz="4" w:space="0" w:color="auto"/>
            </w:tcBorders>
            <w:shd w:val="clear" w:color="auto" w:fill="EAF1DD"/>
            <w:vAlign w:val="center"/>
            <w:hideMark/>
          </w:tcPr>
          <w:p w14:paraId="284FD3B2" w14:textId="77777777" w:rsidR="00892036" w:rsidRPr="004A168D" w:rsidRDefault="00892036" w:rsidP="00AD70E3">
            <w:pPr>
              <w:spacing w:before="120" w:after="120"/>
              <w:jc w:val="center"/>
              <w:rPr>
                <w:b/>
                <w:bCs/>
                <w:szCs w:val="24"/>
              </w:rPr>
            </w:pPr>
            <w:r w:rsidRPr="004A168D">
              <w:rPr>
                <w:b/>
                <w:bCs/>
                <w:szCs w:val="24"/>
              </w:rPr>
              <w:t>Tên người sử dụng lao động</w:t>
            </w:r>
          </w:p>
        </w:tc>
        <w:tc>
          <w:tcPr>
            <w:tcW w:w="496" w:type="pct"/>
            <w:tcBorders>
              <w:top w:val="single" w:sz="4" w:space="0" w:color="auto"/>
              <w:left w:val="nil"/>
              <w:bottom w:val="single" w:sz="4" w:space="0" w:color="auto"/>
              <w:right w:val="single" w:sz="4" w:space="0" w:color="auto"/>
            </w:tcBorders>
            <w:shd w:val="clear" w:color="auto" w:fill="EAF1DD"/>
            <w:vAlign w:val="center"/>
            <w:hideMark/>
          </w:tcPr>
          <w:p w14:paraId="197926FD"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Địa chỉ của người sử dụng lao động</w:t>
            </w:r>
          </w:p>
        </w:tc>
        <w:tc>
          <w:tcPr>
            <w:tcW w:w="486" w:type="pct"/>
            <w:tcBorders>
              <w:top w:val="single" w:sz="4" w:space="0" w:color="auto"/>
              <w:left w:val="nil"/>
              <w:bottom w:val="single" w:sz="4" w:space="0" w:color="auto"/>
              <w:right w:val="single" w:sz="4" w:space="0" w:color="auto"/>
            </w:tcBorders>
            <w:shd w:val="clear" w:color="auto" w:fill="EAF1DD"/>
            <w:noWrap/>
            <w:vAlign w:val="center"/>
            <w:hideMark/>
          </w:tcPr>
          <w:p w14:paraId="57D96AC9" w14:textId="77777777" w:rsidR="00892036" w:rsidRPr="004A168D" w:rsidRDefault="00892036" w:rsidP="00AD70E3">
            <w:pPr>
              <w:spacing w:before="120" w:after="120"/>
              <w:jc w:val="center"/>
              <w:rPr>
                <w:b/>
                <w:bCs/>
                <w:szCs w:val="24"/>
              </w:rPr>
            </w:pPr>
            <w:r w:rsidRPr="004A168D">
              <w:rPr>
                <w:b/>
                <w:bCs/>
                <w:szCs w:val="24"/>
              </w:rPr>
              <w:t>Chức danh</w:t>
            </w:r>
          </w:p>
        </w:tc>
        <w:tc>
          <w:tcPr>
            <w:tcW w:w="418" w:type="pct"/>
            <w:tcBorders>
              <w:top w:val="single" w:sz="4" w:space="0" w:color="auto"/>
              <w:left w:val="nil"/>
              <w:bottom w:val="single" w:sz="4" w:space="0" w:color="auto"/>
              <w:right w:val="single" w:sz="4" w:space="0" w:color="auto"/>
            </w:tcBorders>
            <w:shd w:val="clear" w:color="auto" w:fill="EAF1DD"/>
            <w:vAlign w:val="center"/>
            <w:hideMark/>
          </w:tcPr>
          <w:p w14:paraId="4AE287AC"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Số năm làm việc cho người sử dụng lao động hiện tại</w:t>
            </w:r>
          </w:p>
        </w:tc>
        <w:tc>
          <w:tcPr>
            <w:tcW w:w="546" w:type="pct"/>
            <w:tcBorders>
              <w:top w:val="single" w:sz="4" w:space="0" w:color="auto"/>
              <w:left w:val="nil"/>
              <w:bottom w:val="single" w:sz="4" w:space="0" w:color="auto"/>
              <w:right w:val="single" w:sz="4" w:space="0" w:color="auto"/>
            </w:tcBorders>
            <w:shd w:val="clear" w:color="auto" w:fill="EAF1DD"/>
            <w:vAlign w:val="center"/>
          </w:tcPr>
          <w:p w14:paraId="6F7BA57A"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Người liên lạc (trưởng phòng/cán bộ phụ trách nhân sự)</w:t>
            </w:r>
          </w:p>
        </w:tc>
        <w:tc>
          <w:tcPr>
            <w:tcW w:w="41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5882AE9"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Điện thoại/ Fax/ Email</w:t>
            </w:r>
          </w:p>
        </w:tc>
      </w:tr>
      <w:tr w:rsidR="00892036" w:rsidRPr="004A168D" w14:paraId="16C4BB99"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3998FC7B" w14:textId="77777777" w:rsidR="00892036" w:rsidRPr="004A168D" w:rsidRDefault="00892036" w:rsidP="00AD70E3">
            <w:pPr>
              <w:spacing w:before="120" w:after="120"/>
              <w:jc w:val="center"/>
              <w:rPr>
                <w:szCs w:val="24"/>
              </w:rPr>
            </w:pPr>
            <w:r w:rsidRPr="004A168D">
              <w:rPr>
                <w:szCs w:val="24"/>
              </w:rPr>
              <w:t>1</w:t>
            </w:r>
          </w:p>
        </w:tc>
        <w:tc>
          <w:tcPr>
            <w:tcW w:w="578" w:type="pct"/>
            <w:gridSpan w:val="2"/>
            <w:tcBorders>
              <w:top w:val="nil"/>
              <w:left w:val="nil"/>
              <w:bottom w:val="single" w:sz="4" w:space="0" w:color="auto"/>
              <w:right w:val="single" w:sz="4" w:space="0" w:color="auto"/>
            </w:tcBorders>
            <w:shd w:val="clear" w:color="auto" w:fill="auto"/>
            <w:vAlign w:val="center"/>
            <w:hideMark/>
          </w:tcPr>
          <w:p w14:paraId="3D1AD38D" w14:textId="77777777" w:rsidR="00892036" w:rsidRPr="004A168D" w:rsidRDefault="00892036" w:rsidP="007C6A78">
            <w:pPr>
              <w:spacing w:before="120" w:after="120"/>
              <w:ind w:right="135"/>
              <w:rPr>
                <w:szCs w:val="24"/>
              </w:rPr>
            </w:pPr>
            <w:r w:rsidRPr="004A168D">
              <w:rPr>
                <w:szCs w:val="24"/>
              </w:rPr>
              <w:t xml:space="preserve"> [ghi tên nhân sự chủ chốt 1]</w:t>
            </w:r>
          </w:p>
        </w:tc>
        <w:tc>
          <w:tcPr>
            <w:tcW w:w="420" w:type="pct"/>
            <w:tcBorders>
              <w:top w:val="nil"/>
              <w:left w:val="nil"/>
              <w:bottom w:val="single" w:sz="4" w:space="0" w:color="auto"/>
              <w:right w:val="single" w:sz="4" w:space="0" w:color="auto"/>
            </w:tcBorders>
            <w:shd w:val="clear" w:color="auto" w:fill="auto"/>
            <w:vAlign w:val="center"/>
          </w:tcPr>
          <w:p w14:paraId="49328C08"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3332F782"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454DFF95"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5C52CA4C"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F27B746"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1AEE75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0DED2E67"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5F19D153"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7C8047EC"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22B7" w14:textId="77777777" w:rsidR="00892036" w:rsidRPr="004A168D" w:rsidRDefault="00892036" w:rsidP="00AD70E3">
            <w:pPr>
              <w:spacing w:before="120" w:after="120"/>
              <w:jc w:val="left"/>
              <w:rPr>
                <w:szCs w:val="24"/>
              </w:rPr>
            </w:pPr>
            <w:r w:rsidRPr="004A168D">
              <w:rPr>
                <w:szCs w:val="24"/>
              </w:rPr>
              <w:t> </w:t>
            </w:r>
          </w:p>
        </w:tc>
      </w:tr>
      <w:tr w:rsidR="00892036" w:rsidRPr="004A168D" w14:paraId="44AA172F"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145D8C64" w14:textId="77777777" w:rsidR="00892036" w:rsidRPr="004A168D" w:rsidRDefault="00892036" w:rsidP="00AD70E3">
            <w:pPr>
              <w:spacing w:before="120" w:after="120"/>
              <w:jc w:val="center"/>
              <w:rPr>
                <w:szCs w:val="24"/>
              </w:rPr>
            </w:pPr>
            <w:r w:rsidRPr="004A168D">
              <w:rPr>
                <w:szCs w:val="24"/>
              </w:rPr>
              <w:t>2</w:t>
            </w:r>
          </w:p>
        </w:tc>
        <w:tc>
          <w:tcPr>
            <w:tcW w:w="578" w:type="pct"/>
            <w:gridSpan w:val="2"/>
            <w:tcBorders>
              <w:top w:val="nil"/>
              <w:left w:val="nil"/>
              <w:bottom w:val="single" w:sz="4" w:space="0" w:color="auto"/>
              <w:right w:val="single" w:sz="4" w:space="0" w:color="auto"/>
            </w:tcBorders>
            <w:shd w:val="clear" w:color="auto" w:fill="auto"/>
            <w:vAlign w:val="center"/>
            <w:hideMark/>
          </w:tcPr>
          <w:p w14:paraId="63DF8775" w14:textId="77777777" w:rsidR="00892036" w:rsidRPr="004A168D" w:rsidRDefault="00892036" w:rsidP="007C6A78">
            <w:pPr>
              <w:spacing w:before="120" w:after="120"/>
              <w:ind w:right="135"/>
              <w:rPr>
                <w:szCs w:val="24"/>
              </w:rPr>
            </w:pPr>
            <w:r w:rsidRPr="004A168D">
              <w:rPr>
                <w:szCs w:val="24"/>
              </w:rPr>
              <w:t xml:space="preserve"> [ghi tên nhân sự chủ chốt 2]</w:t>
            </w:r>
          </w:p>
        </w:tc>
        <w:tc>
          <w:tcPr>
            <w:tcW w:w="420" w:type="pct"/>
            <w:tcBorders>
              <w:top w:val="nil"/>
              <w:left w:val="nil"/>
              <w:bottom w:val="single" w:sz="4" w:space="0" w:color="auto"/>
              <w:right w:val="single" w:sz="4" w:space="0" w:color="auto"/>
            </w:tcBorders>
            <w:shd w:val="clear" w:color="auto" w:fill="auto"/>
            <w:vAlign w:val="center"/>
          </w:tcPr>
          <w:p w14:paraId="115C770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34E69F6"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1243BADE"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4B64887A"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AD48224"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75918667"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6ADE09D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632C50A6"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61EDE86"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B9BEF" w14:textId="77777777" w:rsidR="00892036" w:rsidRPr="004A168D" w:rsidRDefault="00892036" w:rsidP="00AD70E3">
            <w:pPr>
              <w:spacing w:before="120" w:after="120"/>
              <w:jc w:val="left"/>
              <w:rPr>
                <w:szCs w:val="24"/>
              </w:rPr>
            </w:pPr>
            <w:r w:rsidRPr="004A168D">
              <w:rPr>
                <w:szCs w:val="24"/>
              </w:rPr>
              <w:t> </w:t>
            </w:r>
          </w:p>
        </w:tc>
      </w:tr>
      <w:tr w:rsidR="00892036" w:rsidRPr="004A168D" w14:paraId="20AF5873"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C484D7A" w14:textId="77777777" w:rsidR="00892036" w:rsidRPr="004A168D" w:rsidRDefault="00892036" w:rsidP="00AD70E3">
            <w:pPr>
              <w:spacing w:before="120" w:after="120"/>
              <w:jc w:val="center"/>
              <w:rPr>
                <w:szCs w:val="24"/>
              </w:rPr>
            </w:pPr>
            <w:r w:rsidRPr="004A168D">
              <w:rPr>
                <w:szCs w:val="24"/>
              </w:rPr>
              <w:t>…</w:t>
            </w:r>
          </w:p>
        </w:tc>
        <w:tc>
          <w:tcPr>
            <w:tcW w:w="578" w:type="pct"/>
            <w:gridSpan w:val="2"/>
            <w:tcBorders>
              <w:top w:val="nil"/>
              <w:left w:val="nil"/>
              <w:bottom w:val="single" w:sz="4" w:space="0" w:color="auto"/>
              <w:right w:val="single" w:sz="4" w:space="0" w:color="auto"/>
            </w:tcBorders>
            <w:shd w:val="clear" w:color="auto" w:fill="auto"/>
            <w:vAlign w:val="center"/>
            <w:hideMark/>
          </w:tcPr>
          <w:p w14:paraId="0CD10E46" w14:textId="77777777" w:rsidR="00892036" w:rsidRPr="004A168D" w:rsidRDefault="00892036" w:rsidP="00AD70E3">
            <w:pPr>
              <w:spacing w:before="120" w:after="120"/>
              <w:rPr>
                <w:szCs w:val="24"/>
              </w:rPr>
            </w:pPr>
            <w:r w:rsidRPr="004A168D">
              <w:rPr>
                <w:szCs w:val="24"/>
              </w:rPr>
              <w:t> </w:t>
            </w:r>
          </w:p>
        </w:tc>
        <w:tc>
          <w:tcPr>
            <w:tcW w:w="420" w:type="pct"/>
            <w:tcBorders>
              <w:top w:val="nil"/>
              <w:left w:val="nil"/>
              <w:bottom w:val="single" w:sz="4" w:space="0" w:color="auto"/>
              <w:right w:val="single" w:sz="4" w:space="0" w:color="auto"/>
            </w:tcBorders>
            <w:shd w:val="clear" w:color="auto" w:fill="auto"/>
            <w:vAlign w:val="center"/>
          </w:tcPr>
          <w:p w14:paraId="4B1D5BCF"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4057FFDF"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0AFFE887"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168846B5"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50D420F"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8ABE4AE"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2570DFFF"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764E0BFB"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2B2E8DED"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78CBF" w14:textId="77777777" w:rsidR="00892036" w:rsidRPr="004A168D" w:rsidRDefault="00892036" w:rsidP="00AD70E3">
            <w:pPr>
              <w:spacing w:before="120" w:after="120"/>
              <w:jc w:val="left"/>
              <w:rPr>
                <w:szCs w:val="24"/>
              </w:rPr>
            </w:pPr>
            <w:r w:rsidRPr="004A168D">
              <w:rPr>
                <w:szCs w:val="24"/>
              </w:rPr>
              <w:t> </w:t>
            </w:r>
          </w:p>
        </w:tc>
      </w:tr>
      <w:tr w:rsidR="00892036" w:rsidRPr="004A168D" w14:paraId="6A2E8771"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01E0FE2F" w14:textId="77777777" w:rsidR="00892036" w:rsidRPr="004A168D" w:rsidRDefault="00892036" w:rsidP="00AD70E3">
            <w:pPr>
              <w:spacing w:before="120" w:after="120"/>
              <w:jc w:val="center"/>
              <w:rPr>
                <w:szCs w:val="24"/>
              </w:rPr>
            </w:pPr>
            <w:r w:rsidRPr="004A168D">
              <w:rPr>
                <w:szCs w:val="24"/>
              </w:rPr>
              <w:t>n</w:t>
            </w:r>
          </w:p>
        </w:tc>
        <w:tc>
          <w:tcPr>
            <w:tcW w:w="578" w:type="pct"/>
            <w:gridSpan w:val="2"/>
            <w:tcBorders>
              <w:top w:val="nil"/>
              <w:left w:val="nil"/>
              <w:bottom w:val="single" w:sz="4" w:space="0" w:color="auto"/>
              <w:right w:val="single" w:sz="4" w:space="0" w:color="auto"/>
            </w:tcBorders>
            <w:shd w:val="clear" w:color="auto" w:fill="auto"/>
            <w:vAlign w:val="center"/>
            <w:hideMark/>
          </w:tcPr>
          <w:p w14:paraId="2F8412B6" w14:textId="77777777" w:rsidR="00892036" w:rsidRPr="004A168D" w:rsidRDefault="00892036" w:rsidP="007C6A78">
            <w:pPr>
              <w:spacing w:before="120" w:after="120"/>
              <w:ind w:right="135"/>
              <w:rPr>
                <w:szCs w:val="24"/>
              </w:rPr>
            </w:pPr>
            <w:r w:rsidRPr="004A168D">
              <w:rPr>
                <w:szCs w:val="24"/>
              </w:rPr>
              <w:t xml:space="preserve"> [ghi tên nhân sự chủ chốt n]</w:t>
            </w:r>
          </w:p>
        </w:tc>
        <w:tc>
          <w:tcPr>
            <w:tcW w:w="420" w:type="pct"/>
            <w:tcBorders>
              <w:top w:val="nil"/>
              <w:left w:val="nil"/>
              <w:bottom w:val="single" w:sz="4" w:space="0" w:color="auto"/>
              <w:right w:val="single" w:sz="4" w:space="0" w:color="auto"/>
            </w:tcBorders>
            <w:shd w:val="clear" w:color="auto" w:fill="auto"/>
            <w:vAlign w:val="center"/>
          </w:tcPr>
          <w:p w14:paraId="78CEAE7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C077CEC"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3650290D"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3C439DDB"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90BB500"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212B7DB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1C81CE1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3ACBF337"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D3E5AEC"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2F6B0" w14:textId="77777777" w:rsidR="00892036" w:rsidRPr="004A168D" w:rsidRDefault="00892036" w:rsidP="00AD70E3">
            <w:pPr>
              <w:spacing w:before="120" w:after="120"/>
              <w:jc w:val="left"/>
              <w:rPr>
                <w:szCs w:val="24"/>
              </w:rPr>
            </w:pPr>
            <w:r w:rsidRPr="004A168D">
              <w:rPr>
                <w:szCs w:val="24"/>
              </w:rPr>
              <w:t> </w:t>
            </w:r>
          </w:p>
        </w:tc>
      </w:tr>
    </w:tbl>
    <w:p w14:paraId="160EDB29" w14:textId="77777777" w:rsidR="00892036" w:rsidRDefault="00892036" w:rsidP="00892036">
      <w:pPr>
        <w:spacing w:before="120" w:after="120"/>
        <w:ind w:firstLine="709"/>
        <w:rPr>
          <w:sz w:val="26"/>
          <w:szCs w:val="26"/>
        </w:rPr>
      </w:pPr>
      <w:r w:rsidRPr="00892036">
        <w:rPr>
          <w:sz w:val="26"/>
          <w:szCs w:val="26"/>
        </w:rPr>
        <w:t>Nhà thầu phải cung cấp tất cả các thông tin được yêu cầu và chuẩn bị tài liệu để đối chiếu (bản chụp được chứng thực các văn bằng, chứng chỉ có liên quan) trong quá trình đối chiếu tài liệu.</w:t>
      </w:r>
    </w:p>
    <w:p w14:paraId="52FA76F4" w14:textId="77777777" w:rsidR="00106986" w:rsidRDefault="00106986" w:rsidP="00892036">
      <w:pPr>
        <w:spacing w:before="120" w:after="120"/>
        <w:ind w:firstLine="709"/>
        <w:rPr>
          <w:b/>
          <w:sz w:val="26"/>
          <w:szCs w:val="26"/>
          <w:lang w:val="nl-NL"/>
        </w:rPr>
        <w:sectPr w:rsidR="00106986" w:rsidSect="00892036">
          <w:pgSz w:w="16839" w:h="11907" w:orient="landscape" w:code="9"/>
          <w:pgMar w:top="990" w:right="1138" w:bottom="1138" w:left="1138" w:header="734" w:footer="734" w:gutter="0"/>
          <w:cols w:space="720"/>
          <w:docGrid w:linePitch="360"/>
        </w:sectPr>
      </w:pPr>
    </w:p>
    <w:p w14:paraId="6DB25E48" w14:textId="3B34BDF2" w:rsidR="00106986" w:rsidRPr="004A168D" w:rsidRDefault="00106986" w:rsidP="00106986">
      <w:pPr>
        <w:ind w:firstLine="706"/>
        <w:jc w:val="right"/>
        <w:outlineLvl w:val="1"/>
        <w:rPr>
          <w:b/>
          <w:sz w:val="28"/>
          <w:szCs w:val="28"/>
          <w:lang w:val="nl-NL"/>
        </w:rPr>
      </w:pPr>
      <w:r w:rsidRPr="004A168D">
        <w:rPr>
          <w:b/>
          <w:sz w:val="28"/>
          <w:szCs w:val="28"/>
          <w:lang w:val="nl-NL"/>
        </w:rPr>
        <w:lastRenderedPageBreak/>
        <w:t xml:space="preserve">Mẫu số 06C </w:t>
      </w:r>
      <w:r w:rsidRPr="00135568">
        <w:rPr>
          <w:b/>
          <w:i/>
          <w:sz w:val="28"/>
          <w:szCs w:val="28"/>
          <w:lang w:val="nl-NL"/>
        </w:rPr>
        <w:t>(</w:t>
      </w:r>
      <w:r w:rsidR="00135568" w:rsidRPr="00135568">
        <w:rPr>
          <w:b/>
          <w:i/>
          <w:sz w:val="28"/>
          <w:szCs w:val="28"/>
          <w:lang w:val="nl-NL"/>
        </w:rPr>
        <w:t>scan đính kèm</w:t>
      </w:r>
      <w:r w:rsidR="00135568">
        <w:rPr>
          <w:b/>
          <w:i/>
          <w:sz w:val="28"/>
          <w:szCs w:val="28"/>
          <w:lang w:val="nl-NL"/>
        </w:rPr>
        <w:t xml:space="preserve"> lên Hệ thống</w:t>
      </w:r>
      <w:r w:rsidRPr="00135568">
        <w:rPr>
          <w:b/>
          <w:i/>
          <w:sz w:val="28"/>
          <w:szCs w:val="28"/>
          <w:lang w:val="nl-NL"/>
        </w:rPr>
        <w:t>)</w:t>
      </w:r>
    </w:p>
    <w:tbl>
      <w:tblPr>
        <w:tblW w:w="14601" w:type="dxa"/>
        <w:tblInd w:w="108" w:type="dxa"/>
        <w:tblLook w:val="04A0" w:firstRow="1" w:lastRow="0" w:firstColumn="1" w:lastColumn="0" w:noHBand="0" w:noVBand="1"/>
      </w:tblPr>
      <w:tblGrid>
        <w:gridCol w:w="775"/>
        <w:gridCol w:w="3418"/>
        <w:gridCol w:w="2092"/>
        <w:gridCol w:w="2079"/>
        <w:gridCol w:w="6237"/>
      </w:tblGrid>
      <w:tr w:rsidR="00106986" w:rsidRPr="004A168D" w14:paraId="6B21A2B4" w14:textId="77777777" w:rsidTr="00AD70E3">
        <w:trPr>
          <w:trHeight w:val="1005"/>
        </w:trPr>
        <w:tc>
          <w:tcPr>
            <w:tcW w:w="14601" w:type="dxa"/>
            <w:gridSpan w:val="5"/>
            <w:tcBorders>
              <w:top w:val="nil"/>
              <w:left w:val="nil"/>
              <w:bottom w:val="nil"/>
              <w:right w:val="nil"/>
            </w:tcBorders>
            <w:shd w:val="clear" w:color="auto" w:fill="auto"/>
            <w:noWrap/>
            <w:vAlign w:val="center"/>
            <w:hideMark/>
          </w:tcPr>
          <w:p w14:paraId="6ED7E2B8" w14:textId="77777777" w:rsidR="00106986" w:rsidRPr="004A168D" w:rsidRDefault="00106986" w:rsidP="00AD70E3">
            <w:pPr>
              <w:spacing w:before="120" w:after="120"/>
              <w:jc w:val="center"/>
              <w:rPr>
                <w:b/>
                <w:bCs/>
                <w:sz w:val="28"/>
                <w:szCs w:val="28"/>
                <w:vertAlign w:val="superscript"/>
                <w:lang w:val="nl-NL"/>
              </w:rPr>
            </w:pPr>
            <w:r w:rsidRPr="004A168D">
              <w:rPr>
                <w:b/>
                <w:bCs/>
                <w:sz w:val="28"/>
                <w:szCs w:val="28"/>
                <w:lang w:val="nl-NL"/>
              </w:rPr>
              <w:t>BẢNG KINH NGHIỆM CHUYÊN MÔN</w:t>
            </w:r>
            <w:r w:rsidRPr="004A168D">
              <w:rPr>
                <w:b/>
                <w:bCs/>
                <w:sz w:val="28"/>
                <w:szCs w:val="28"/>
                <w:vertAlign w:val="superscript"/>
                <w:lang w:val="nl-NL"/>
              </w:rPr>
              <w:t>(1)</w:t>
            </w:r>
          </w:p>
        </w:tc>
      </w:tr>
      <w:tr w:rsidR="00106986" w:rsidRPr="004A168D" w14:paraId="6BCA3360" w14:textId="77777777" w:rsidTr="00106986">
        <w:trPr>
          <w:trHeight w:val="1097"/>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46BC8F5" w14:textId="77777777" w:rsidR="00106986" w:rsidRPr="004A168D" w:rsidRDefault="00106986" w:rsidP="00AD70E3">
            <w:pPr>
              <w:spacing w:before="120" w:after="120"/>
              <w:jc w:val="center"/>
              <w:rPr>
                <w:b/>
                <w:bCs/>
                <w:szCs w:val="24"/>
              </w:rPr>
            </w:pPr>
            <w:r w:rsidRPr="004A168D">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36091255" w14:textId="77777777" w:rsidR="00106986" w:rsidRPr="004A168D" w:rsidRDefault="00106986" w:rsidP="00AD70E3">
            <w:pPr>
              <w:spacing w:before="120" w:after="120"/>
              <w:jc w:val="center"/>
              <w:rPr>
                <w:b/>
                <w:bCs/>
                <w:szCs w:val="24"/>
              </w:rPr>
            </w:pPr>
            <w:r w:rsidRPr="004A168D">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110A9E" w14:textId="77777777" w:rsidR="00106986" w:rsidRPr="004A168D" w:rsidRDefault="00106986" w:rsidP="00AD70E3">
            <w:pPr>
              <w:spacing w:before="120" w:after="120"/>
              <w:jc w:val="center"/>
              <w:rPr>
                <w:b/>
                <w:bCs/>
                <w:szCs w:val="24"/>
              </w:rPr>
            </w:pPr>
            <w:r w:rsidRPr="004A168D">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49D10AAB" w14:textId="77777777" w:rsidR="00106986" w:rsidRPr="004A168D" w:rsidRDefault="00106986" w:rsidP="00AD70E3">
            <w:pPr>
              <w:spacing w:before="120" w:after="120"/>
              <w:jc w:val="center"/>
              <w:rPr>
                <w:b/>
                <w:bCs/>
                <w:szCs w:val="24"/>
              </w:rPr>
            </w:pPr>
            <w:r w:rsidRPr="004A168D">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73930F98" w14:textId="77777777" w:rsidR="00106986" w:rsidRPr="004A168D" w:rsidRDefault="00106986" w:rsidP="00AD70E3">
            <w:pPr>
              <w:spacing w:before="120" w:after="120"/>
              <w:jc w:val="center"/>
              <w:rPr>
                <w:b/>
                <w:bCs/>
                <w:szCs w:val="24"/>
              </w:rPr>
            </w:pPr>
            <w:r w:rsidRPr="004A168D">
              <w:rPr>
                <w:b/>
                <w:bCs/>
                <w:szCs w:val="24"/>
              </w:rPr>
              <w:t>Công ty/Dự án/Chức vụ/Hợp đồng/</w:t>
            </w:r>
            <w:r w:rsidRPr="004A168D">
              <w:rPr>
                <w:b/>
                <w:bCs/>
                <w:szCs w:val="24"/>
              </w:rPr>
              <w:br/>
              <w:t xml:space="preserve">Kinh nghiệm chuyên môn và </w:t>
            </w:r>
            <w:r w:rsidRPr="004A168D">
              <w:rPr>
                <w:b/>
                <w:bCs/>
                <w:szCs w:val="24"/>
              </w:rPr>
              <w:br/>
              <w:t>quản lý có liên quan</w:t>
            </w:r>
          </w:p>
        </w:tc>
      </w:tr>
      <w:tr w:rsidR="00106986" w:rsidRPr="004A168D" w14:paraId="4F47D08E" w14:textId="77777777" w:rsidTr="00AD70E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721DF23" w14:textId="77777777" w:rsidR="00106986" w:rsidRPr="004A168D" w:rsidRDefault="00106986" w:rsidP="00AD70E3">
            <w:pPr>
              <w:spacing w:before="120" w:after="120"/>
              <w:jc w:val="center"/>
              <w:rPr>
                <w:szCs w:val="24"/>
              </w:rPr>
            </w:pPr>
            <w:r w:rsidRPr="004A168D">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97A25E4" w14:textId="77777777" w:rsidR="00106986" w:rsidRPr="004A168D" w:rsidRDefault="00106986" w:rsidP="00AD70E3">
            <w:pPr>
              <w:spacing w:before="120" w:after="120"/>
              <w:jc w:val="center"/>
              <w:rPr>
                <w:szCs w:val="24"/>
              </w:rPr>
            </w:pPr>
            <w:r w:rsidRPr="004A168D">
              <w:rPr>
                <w:szCs w:val="24"/>
              </w:rPr>
              <w:t>[ghi tên nhân sự chủ chốt 1] </w:t>
            </w:r>
          </w:p>
          <w:p w14:paraId="5E0C9669" w14:textId="77777777" w:rsidR="00106986" w:rsidRPr="004A168D" w:rsidRDefault="00106986" w:rsidP="00AD70E3">
            <w:pPr>
              <w:spacing w:before="120" w:after="120"/>
              <w:jc w:val="center"/>
              <w:rPr>
                <w:szCs w:val="24"/>
              </w:rPr>
            </w:pPr>
            <w:r>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3F31A48"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043F15B"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8F088D" w14:textId="77777777" w:rsidR="00106986" w:rsidRPr="004A168D" w:rsidRDefault="00106986" w:rsidP="00AD70E3">
            <w:pPr>
              <w:spacing w:before="120" w:after="120"/>
              <w:rPr>
                <w:i/>
                <w:iCs/>
                <w:szCs w:val="24"/>
              </w:rPr>
            </w:pPr>
            <w:r w:rsidRPr="004A168D">
              <w:rPr>
                <w:i/>
                <w:iCs/>
                <w:szCs w:val="24"/>
              </w:rPr>
              <w:t> …</w:t>
            </w:r>
          </w:p>
        </w:tc>
      </w:tr>
      <w:tr w:rsidR="00106986" w:rsidRPr="004A168D" w14:paraId="36E6388C" w14:textId="77777777" w:rsidTr="00AD70E3">
        <w:trPr>
          <w:trHeight w:val="585"/>
        </w:trPr>
        <w:tc>
          <w:tcPr>
            <w:tcW w:w="775" w:type="dxa"/>
            <w:vMerge/>
            <w:tcBorders>
              <w:left w:val="single" w:sz="4" w:space="0" w:color="auto"/>
              <w:right w:val="single" w:sz="4" w:space="0" w:color="auto"/>
            </w:tcBorders>
            <w:shd w:val="clear" w:color="auto" w:fill="auto"/>
            <w:noWrap/>
            <w:vAlign w:val="center"/>
            <w:hideMark/>
          </w:tcPr>
          <w:p w14:paraId="1118AE6E"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7AE87970" w14:textId="77777777" w:rsidR="00106986" w:rsidRPr="004A168D" w:rsidRDefault="00106986" w:rsidP="00AD70E3">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4387C8D4" w14:textId="77777777" w:rsidR="00106986" w:rsidRPr="004A168D" w:rsidRDefault="00106986" w:rsidP="00AD70E3">
            <w:pPr>
              <w:spacing w:before="120" w:after="120"/>
              <w:rPr>
                <w:i/>
                <w:iCs/>
                <w:szCs w:val="24"/>
              </w:rPr>
            </w:pPr>
          </w:p>
        </w:tc>
        <w:tc>
          <w:tcPr>
            <w:tcW w:w="2079" w:type="dxa"/>
            <w:tcBorders>
              <w:top w:val="nil"/>
              <w:left w:val="nil"/>
              <w:bottom w:val="single" w:sz="4" w:space="0" w:color="auto"/>
              <w:right w:val="single" w:sz="4" w:space="0" w:color="auto"/>
            </w:tcBorders>
            <w:shd w:val="clear" w:color="auto" w:fill="auto"/>
            <w:vAlign w:val="center"/>
            <w:hideMark/>
          </w:tcPr>
          <w:p w14:paraId="4B3052B1" w14:textId="77777777" w:rsidR="00106986" w:rsidRPr="004A168D" w:rsidRDefault="00106986" w:rsidP="00AD70E3">
            <w:pPr>
              <w:spacing w:before="120" w:after="120"/>
              <w:rPr>
                <w:i/>
                <w:iCs/>
                <w:szCs w:val="24"/>
              </w:rPr>
            </w:pPr>
            <w:r w:rsidRPr="004A168D">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17E13CCD" w14:textId="77777777" w:rsidR="00106986" w:rsidRPr="004A168D" w:rsidRDefault="00106986" w:rsidP="00AD70E3">
            <w:pPr>
              <w:spacing w:before="120" w:after="120"/>
              <w:rPr>
                <w:i/>
                <w:iCs/>
                <w:szCs w:val="24"/>
              </w:rPr>
            </w:pPr>
            <w:r w:rsidRPr="004A168D">
              <w:rPr>
                <w:i/>
                <w:iCs/>
                <w:szCs w:val="24"/>
              </w:rPr>
              <w:t> </w:t>
            </w:r>
          </w:p>
        </w:tc>
      </w:tr>
      <w:tr w:rsidR="00106986" w:rsidRPr="004A168D" w14:paraId="23A8F037" w14:textId="77777777" w:rsidTr="0010698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91435EA" w14:textId="77777777" w:rsidR="00106986" w:rsidRPr="004A168D" w:rsidRDefault="00106986" w:rsidP="00AD70E3">
            <w:pPr>
              <w:spacing w:before="120" w:after="120"/>
              <w:jc w:val="center"/>
              <w:rPr>
                <w:szCs w:val="24"/>
              </w:rPr>
            </w:pPr>
            <w:r w:rsidRPr="004A168D">
              <w:rPr>
                <w:szCs w:val="24"/>
              </w:rPr>
              <w:t>2</w:t>
            </w:r>
          </w:p>
        </w:tc>
        <w:tc>
          <w:tcPr>
            <w:tcW w:w="3418" w:type="dxa"/>
            <w:vMerge w:val="restart"/>
            <w:tcBorders>
              <w:top w:val="single" w:sz="4" w:space="0" w:color="auto"/>
              <w:left w:val="nil"/>
              <w:right w:val="single" w:sz="4" w:space="0" w:color="auto"/>
            </w:tcBorders>
            <w:shd w:val="clear" w:color="auto" w:fill="auto"/>
            <w:noWrap/>
            <w:vAlign w:val="center"/>
            <w:hideMark/>
          </w:tcPr>
          <w:p w14:paraId="576530CA" w14:textId="77777777" w:rsidR="00106986" w:rsidRPr="004A168D" w:rsidRDefault="00106986" w:rsidP="00106986">
            <w:pPr>
              <w:spacing w:before="120" w:after="120"/>
              <w:jc w:val="center"/>
              <w:rPr>
                <w:szCs w:val="24"/>
              </w:rPr>
            </w:pPr>
            <w:r w:rsidRPr="004A168D">
              <w:rPr>
                <w:szCs w:val="24"/>
              </w:rPr>
              <w:t xml:space="preserve">[ghi tên nhân sự chủ chốt </w:t>
            </w:r>
            <w:r>
              <w:rPr>
                <w:szCs w:val="24"/>
              </w:rPr>
              <w:t>2</w:t>
            </w: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00DACF7"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B17C0A"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F04C39" w14:textId="77777777" w:rsidR="00106986" w:rsidRPr="004A168D" w:rsidRDefault="00106986" w:rsidP="00AD70E3">
            <w:pPr>
              <w:spacing w:before="120" w:after="120"/>
              <w:rPr>
                <w:i/>
                <w:iCs/>
                <w:szCs w:val="24"/>
              </w:rPr>
            </w:pPr>
            <w:r w:rsidRPr="004A168D">
              <w:rPr>
                <w:i/>
                <w:iCs/>
                <w:szCs w:val="24"/>
              </w:rPr>
              <w:t> </w:t>
            </w:r>
          </w:p>
        </w:tc>
      </w:tr>
      <w:tr w:rsidR="00106986" w:rsidRPr="004A168D" w14:paraId="00D63440" w14:textId="77777777" w:rsidTr="00AD70E3">
        <w:trPr>
          <w:trHeight w:val="585"/>
        </w:trPr>
        <w:tc>
          <w:tcPr>
            <w:tcW w:w="775" w:type="dxa"/>
            <w:vMerge/>
            <w:tcBorders>
              <w:left w:val="single" w:sz="4" w:space="0" w:color="auto"/>
              <w:right w:val="single" w:sz="4" w:space="0" w:color="auto"/>
            </w:tcBorders>
            <w:shd w:val="clear" w:color="auto" w:fill="auto"/>
            <w:noWrap/>
            <w:vAlign w:val="bottom"/>
            <w:hideMark/>
          </w:tcPr>
          <w:p w14:paraId="231428BA"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576B2AA1"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54F522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0EAE8F"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14B4D03" w14:textId="77777777" w:rsidR="00106986" w:rsidRPr="004A168D" w:rsidRDefault="00106986" w:rsidP="00AD70E3">
            <w:pPr>
              <w:spacing w:before="120" w:after="120"/>
              <w:rPr>
                <w:i/>
                <w:iCs/>
                <w:szCs w:val="24"/>
              </w:rPr>
            </w:pPr>
          </w:p>
        </w:tc>
      </w:tr>
      <w:tr w:rsidR="00106986" w:rsidRPr="004A168D" w14:paraId="62351137" w14:textId="77777777" w:rsidTr="00AD70E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9F2BA8" w14:textId="77777777" w:rsidR="00106986" w:rsidRPr="004A168D" w:rsidRDefault="00106986" w:rsidP="00AD70E3">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95A8C8B"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1CEA4E7"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98D907"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5CADAB4" w14:textId="77777777" w:rsidR="00106986" w:rsidRPr="004A168D" w:rsidRDefault="00106986" w:rsidP="00AD70E3">
            <w:pPr>
              <w:spacing w:before="120" w:after="120"/>
              <w:rPr>
                <w:i/>
                <w:iCs/>
                <w:szCs w:val="24"/>
              </w:rPr>
            </w:pPr>
          </w:p>
        </w:tc>
      </w:tr>
      <w:tr w:rsidR="00106986" w:rsidRPr="004A168D" w14:paraId="7FDF93B8" w14:textId="77777777" w:rsidTr="00AD70E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28E2656A" w14:textId="77777777" w:rsidR="00106986" w:rsidRPr="004A168D" w:rsidRDefault="00106986" w:rsidP="00AD70E3">
            <w:pPr>
              <w:spacing w:before="120" w:after="120"/>
              <w:jc w:val="center"/>
              <w:rPr>
                <w:szCs w:val="24"/>
              </w:rPr>
            </w:pPr>
            <w:r w:rsidRPr="004A168D">
              <w:rPr>
                <w:szCs w:val="24"/>
              </w:rPr>
              <w:t>…</w:t>
            </w:r>
          </w:p>
        </w:tc>
        <w:tc>
          <w:tcPr>
            <w:tcW w:w="3418" w:type="dxa"/>
            <w:tcBorders>
              <w:left w:val="nil"/>
              <w:bottom w:val="single" w:sz="4" w:space="0" w:color="auto"/>
              <w:right w:val="single" w:sz="4" w:space="0" w:color="auto"/>
            </w:tcBorders>
            <w:shd w:val="clear" w:color="auto" w:fill="auto"/>
            <w:noWrap/>
            <w:vAlign w:val="bottom"/>
          </w:tcPr>
          <w:p w14:paraId="105965B5" w14:textId="77777777" w:rsidR="00106986" w:rsidRPr="004A168D" w:rsidRDefault="00106986" w:rsidP="00AD70E3">
            <w:pPr>
              <w:spacing w:before="120" w:after="120"/>
              <w:jc w:val="center"/>
              <w:rPr>
                <w:szCs w:val="24"/>
              </w:rPr>
            </w:pP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09F8E3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41EEBE8"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14CF1A9" w14:textId="77777777" w:rsidR="00106986" w:rsidRPr="004A168D" w:rsidRDefault="00106986" w:rsidP="00AD70E3">
            <w:pPr>
              <w:spacing w:before="120" w:after="120"/>
              <w:rPr>
                <w:i/>
                <w:iCs/>
                <w:szCs w:val="24"/>
              </w:rPr>
            </w:pPr>
          </w:p>
        </w:tc>
      </w:tr>
    </w:tbl>
    <w:p w14:paraId="3F32E3F2" w14:textId="77777777" w:rsidR="00106986" w:rsidRDefault="00106986" w:rsidP="00106986">
      <w:pPr>
        <w:jc w:val="left"/>
        <w:rPr>
          <w:sz w:val="28"/>
          <w:szCs w:val="28"/>
        </w:rPr>
      </w:pPr>
      <w:bookmarkStart w:id="6" w:name="_Hlk163471714"/>
      <w:bookmarkStart w:id="7" w:name="_Hlk163465227"/>
    </w:p>
    <w:p w14:paraId="1E5F81B9" w14:textId="77777777" w:rsidR="00106986" w:rsidRPr="00106986" w:rsidRDefault="00106986" w:rsidP="00106986">
      <w:pPr>
        <w:jc w:val="left"/>
        <w:rPr>
          <w:sz w:val="26"/>
          <w:szCs w:val="26"/>
        </w:rPr>
      </w:pPr>
      <w:r w:rsidRPr="00106986">
        <w:rPr>
          <w:sz w:val="26"/>
          <w:szCs w:val="26"/>
        </w:rPr>
        <w:t xml:space="preserve">Ghi chú: </w:t>
      </w:r>
    </w:p>
    <w:p w14:paraId="510062A2" w14:textId="77777777" w:rsidR="00106986" w:rsidRPr="00106986" w:rsidRDefault="00106986" w:rsidP="002651D0">
      <w:pPr>
        <w:numPr>
          <w:ilvl w:val="0"/>
          <w:numId w:val="9"/>
        </w:numPr>
        <w:ind w:left="-142" w:firstLine="502"/>
        <w:jc w:val="left"/>
        <w:rPr>
          <w:sz w:val="26"/>
          <w:szCs w:val="26"/>
        </w:rPr>
      </w:pPr>
      <w:r w:rsidRPr="00106986">
        <w:rPr>
          <w:sz w:val="26"/>
          <w:szCs w:val="26"/>
          <w:lang w:val="de-DE"/>
        </w:rPr>
        <w:t>Liệt kê theo trình tự thời gian quá trình công tác của chuyên gia</w:t>
      </w:r>
      <w:r w:rsidRPr="00106986">
        <w:rPr>
          <w:sz w:val="26"/>
          <w:szCs w:val="26"/>
          <w:lang w:val="vi-VN"/>
        </w:rPr>
        <w:t xml:space="preserve">, </w:t>
      </w:r>
      <w:r w:rsidRPr="00106986">
        <w:rPr>
          <w:sz w:val="26"/>
          <w:szCs w:val="26"/>
          <w:lang w:val="de-DE"/>
        </w:rPr>
        <w:t xml:space="preserve">không cần liệt kê các công việc đã làm không phù hợp </w:t>
      </w:r>
      <w:r w:rsidRPr="00106986">
        <w:rPr>
          <w:sz w:val="26"/>
          <w:szCs w:val="26"/>
          <w:lang w:val="vi-VN"/>
        </w:rPr>
        <w:t xml:space="preserve">hoặc không liên quan </w:t>
      </w:r>
      <w:r w:rsidRPr="00106986">
        <w:rPr>
          <w:sz w:val="26"/>
          <w:szCs w:val="26"/>
          <w:lang w:val="de-DE"/>
        </w:rPr>
        <w:t>với công việc đang yêu cầu.</w:t>
      </w:r>
    </w:p>
    <w:p w14:paraId="16D4C52F" w14:textId="77777777" w:rsidR="00106986" w:rsidRPr="00106986" w:rsidRDefault="00106986" w:rsidP="00106986">
      <w:pPr>
        <w:ind w:firstLine="360"/>
        <w:jc w:val="left"/>
        <w:rPr>
          <w:sz w:val="26"/>
          <w:szCs w:val="26"/>
        </w:rPr>
      </w:pPr>
      <w:r w:rsidRPr="00106986">
        <w:rPr>
          <w:sz w:val="26"/>
          <w:szCs w:val="26"/>
        </w:rPr>
        <w:t>Nhà thầu phải chuẩn bị tài liệu chứng minh các nội dung đã kê khai để đối chiếu</w:t>
      </w:r>
      <w:bookmarkEnd w:id="6"/>
      <w:r w:rsidRPr="00106986">
        <w:rPr>
          <w:sz w:val="26"/>
          <w:szCs w:val="26"/>
        </w:rPr>
        <w:t xml:space="preserve"> trong quá trình đối chiếu tài liệu.</w:t>
      </w:r>
    </w:p>
    <w:bookmarkEnd w:id="7"/>
    <w:p w14:paraId="7B9D57DD" w14:textId="77777777" w:rsidR="00106986" w:rsidRDefault="00106986" w:rsidP="00106986">
      <w:pPr>
        <w:spacing w:before="120" w:after="120"/>
        <w:ind w:firstLine="567"/>
        <w:jc w:val="right"/>
        <w:rPr>
          <w:b/>
          <w:sz w:val="26"/>
          <w:szCs w:val="26"/>
          <w:lang w:val="nl-NL"/>
        </w:rPr>
      </w:pPr>
    </w:p>
    <w:p w14:paraId="5E40B78A" w14:textId="77777777" w:rsidR="007C6A78" w:rsidRDefault="007C6A78" w:rsidP="00892036">
      <w:pPr>
        <w:spacing w:before="120" w:after="120"/>
        <w:ind w:firstLine="709"/>
        <w:rPr>
          <w:b/>
          <w:sz w:val="26"/>
          <w:szCs w:val="26"/>
          <w:lang w:val="nl-NL"/>
        </w:rPr>
        <w:sectPr w:rsidR="007C6A78" w:rsidSect="00892036">
          <w:pgSz w:w="16839" w:h="11907" w:orient="landscape" w:code="9"/>
          <w:pgMar w:top="990" w:right="1138" w:bottom="1138" w:left="1138" w:header="734" w:footer="734" w:gutter="0"/>
          <w:cols w:space="720"/>
          <w:docGrid w:linePitch="360"/>
        </w:sectPr>
      </w:pPr>
    </w:p>
    <w:p w14:paraId="73CE0584" w14:textId="5F1F0CEE" w:rsidR="007C6A78" w:rsidRPr="007C6A78" w:rsidRDefault="007C6A78" w:rsidP="007C6A78">
      <w:pPr>
        <w:spacing w:before="120" w:after="120"/>
        <w:ind w:firstLine="567"/>
        <w:jc w:val="right"/>
        <w:outlineLvl w:val="1"/>
        <w:rPr>
          <w:b/>
          <w:i/>
          <w:color w:val="FF0000"/>
          <w:sz w:val="28"/>
          <w:szCs w:val="28"/>
          <w:lang w:val="nl-NL"/>
        </w:rPr>
      </w:pPr>
      <w:r w:rsidRPr="004A168D">
        <w:rPr>
          <w:b/>
          <w:sz w:val="28"/>
          <w:szCs w:val="28"/>
          <w:lang w:val="nl-NL"/>
        </w:rPr>
        <w:lastRenderedPageBreak/>
        <w:t xml:space="preserve">Mẫu số 06D </w:t>
      </w:r>
      <w:r w:rsidR="00135568" w:rsidRPr="004A168D">
        <w:rPr>
          <w:b/>
          <w:sz w:val="28"/>
          <w:szCs w:val="28"/>
          <w:lang w:val="nl-NL"/>
        </w:rPr>
        <w:t xml:space="preserve"> </w:t>
      </w:r>
      <w:r w:rsidR="00135568" w:rsidRPr="00702A60">
        <w:rPr>
          <w:b/>
          <w:i/>
          <w:color w:val="FF0000"/>
          <w:sz w:val="28"/>
          <w:szCs w:val="28"/>
          <w:lang w:val="nl-NL"/>
        </w:rPr>
        <w:t>(</w:t>
      </w:r>
      <w:r w:rsidR="00702A60" w:rsidRPr="00702A60">
        <w:rPr>
          <w:b/>
          <w:i/>
          <w:color w:val="FF0000"/>
          <w:sz w:val="28"/>
          <w:szCs w:val="28"/>
          <w:lang w:val="nl-NL"/>
        </w:rPr>
        <w:t>Không áp dụng</w:t>
      </w:r>
      <w:r w:rsidR="00135568" w:rsidRPr="00702A60">
        <w:rPr>
          <w:b/>
          <w:i/>
          <w:color w:val="FF0000"/>
          <w:sz w:val="28"/>
          <w:szCs w:val="28"/>
          <w:lang w:val="nl-NL"/>
        </w:rPr>
        <w:t>)</w:t>
      </w:r>
    </w:p>
    <w:tbl>
      <w:tblPr>
        <w:tblW w:w="9792" w:type="dxa"/>
        <w:tblInd w:w="108" w:type="dxa"/>
        <w:tblLook w:val="04A0" w:firstRow="1" w:lastRow="0" w:firstColumn="1" w:lastColumn="0" w:noHBand="0" w:noVBand="1"/>
      </w:tblPr>
      <w:tblGrid>
        <w:gridCol w:w="9821"/>
      </w:tblGrid>
      <w:tr w:rsidR="007C6A78" w:rsidRPr="004A168D" w14:paraId="14E7C7AA" w14:textId="77777777" w:rsidTr="007C6A78">
        <w:trPr>
          <w:trHeight w:val="606"/>
        </w:trPr>
        <w:tc>
          <w:tcPr>
            <w:tcW w:w="9792" w:type="dxa"/>
            <w:tcBorders>
              <w:top w:val="nil"/>
              <w:left w:val="nil"/>
              <w:bottom w:val="nil"/>
              <w:right w:val="nil"/>
            </w:tcBorders>
            <w:shd w:val="clear" w:color="auto" w:fill="auto"/>
            <w:noWrap/>
            <w:vAlign w:val="center"/>
            <w:hideMark/>
          </w:tcPr>
          <w:p w14:paraId="41B697BB" w14:textId="77777777" w:rsidR="007C6A78" w:rsidRPr="004A168D" w:rsidRDefault="007C6A78" w:rsidP="00AD70E3">
            <w:pPr>
              <w:spacing w:before="120" w:after="120"/>
              <w:jc w:val="center"/>
              <w:rPr>
                <w:b/>
                <w:bCs/>
                <w:sz w:val="28"/>
                <w:szCs w:val="28"/>
                <w:lang w:val="nl-NL"/>
              </w:rPr>
            </w:pPr>
            <w:bookmarkStart w:id="8" w:name="RANGE!A1:K19"/>
            <w:r w:rsidRPr="004A168D">
              <w:rPr>
                <w:b/>
                <w:bCs/>
                <w:sz w:val="28"/>
                <w:szCs w:val="28"/>
                <w:lang w:val="nl-NL"/>
              </w:rPr>
              <w:t>BẢNG KÊ KHAI THIẾT BỊ</w:t>
            </w:r>
            <w:bookmarkEnd w:id="8"/>
            <w:r w:rsidRPr="004A168D">
              <w:rPr>
                <w:b/>
                <w:bCs/>
                <w:sz w:val="28"/>
                <w:szCs w:val="28"/>
                <w:lang w:val="nl-NL"/>
              </w:rPr>
              <w:t xml:space="preserve"> CHỦ YẾU</w:t>
            </w:r>
          </w:p>
        </w:tc>
      </w:tr>
      <w:tr w:rsidR="007C6A78" w:rsidRPr="004A168D" w14:paraId="283B1A0B" w14:textId="77777777" w:rsidTr="007C6A78">
        <w:trPr>
          <w:trHeight w:val="1311"/>
        </w:trPr>
        <w:tc>
          <w:tcPr>
            <w:tcW w:w="9792" w:type="dxa"/>
            <w:tcBorders>
              <w:top w:val="nil"/>
              <w:left w:val="nil"/>
              <w:bottom w:val="nil"/>
              <w:right w:val="nil"/>
            </w:tcBorders>
            <w:shd w:val="clear" w:color="auto" w:fill="auto"/>
            <w:vAlign w:val="center"/>
          </w:tcPr>
          <w:p w14:paraId="1AE3795C" w14:textId="77777777" w:rsidR="007C6A78" w:rsidRPr="007C6A78" w:rsidRDefault="007C6A78" w:rsidP="00AD70E3">
            <w:pPr>
              <w:pStyle w:val="FootnoteText"/>
              <w:widowControl w:val="0"/>
              <w:spacing w:before="80" w:after="80"/>
              <w:ind w:left="0" w:firstLine="709"/>
              <w:rPr>
                <w:rFonts w:eastAsia="Calibri"/>
                <w:sz w:val="26"/>
                <w:szCs w:val="26"/>
                <w:lang w:val="vi-VN"/>
              </w:rPr>
            </w:pPr>
            <w:r w:rsidRPr="007C6A78">
              <w:rPr>
                <w:bCs/>
                <w:sz w:val="26"/>
                <w:szCs w:val="26"/>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7C6A78">
              <w:rPr>
                <w:sz w:val="26"/>
                <w:szCs w:val="26"/>
                <w:lang w:val="nl-NL"/>
              </w:rPr>
              <w:t xml:space="preserve">Trường hợp thiết bị chủ yếu mà nhà thầu kê khai trong E-HSDT không đáp ứng yêu cầu, bên mời thầu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w:t>
            </w:r>
            <w:r w:rsidRPr="007C6A78">
              <w:rPr>
                <w:sz w:val="26"/>
                <w:szCs w:val="26"/>
                <w:lang w:val="vi-VN"/>
              </w:rPr>
              <w:t>tại điểm a khoản 1 Điều 125 của Nghị định số 24/2024/NĐ-CP</w:t>
            </w:r>
            <w:r w:rsidRPr="007C6A78">
              <w:rPr>
                <w:sz w:val="26"/>
                <w:szCs w:val="26"/>
                <w:lang w:val="nl-NL"/>
              </w:rPr>
              <w:t>.</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4092"/>
            </w:tblGrid>
            <w:tr w:rsidR="007C6A78" w:rsidRPr="004A168D" w14:paraId="39167458" w14:textId="77777777" w:rsidTr="007C6A78">
              <w:trPr>
                <w:cantSplit/>
                <w:trHeight w:val="433"/>
              </w:trPr>
              <w:tc>
                <w:tcPr>
                  <w:tcW w:w="9535" w:type="dxa"/>
                  <w:gridSpan w:val="3"/>
                  <w:vAlign w:val="center"/>
                </w:tcPr>
                <w:p w14:paraId="23B38588" w14:textId="77777777" w:rsidR="007C6A78" w:rsidRPr="004A168D" w:rsidRDefault="007C6A78" w:rsidP="00AD70E3">
                  <w:pPr>
                    <w:widowControl w:val="0"/>
                    <w:spacing w:before="120" w:after="120"/>
                    <w:rPr>
                      <w:b/>
                      <w:bCs/>
                      <w:spacing w:val="-2"/>
                      <w:szCs w:val="24"/>
                    </w:rPr>
                  </w:pPr>
                  <w:r w:rsidRPr="004A168D">
                    <w:rPr>
                      <w:spacing w:val="-2"/>
                      <w:szCs w:val="24"/>
                    </w:rPr>
                    <w:t>Loại thiết bị</w:t>
                  </w:r>
                </w:p>
              </w:tc>
            </w:tr>
            <w:tr w:rsidR="007C6A78" w:rsidRPr="004A168D" w14:paraId="1B1DC86D" w14:textId="77777777" w:rsidTr="007C6A78">
              <w:trPr>
                <w:cantSplit/>
                <w:trHeight w:val="583"/>
              </w:trPr>
              <w:tc>
                <w:tcPr>
                  <w:tcW w:w="1809" w:type="dxa"/>
                  <w:vMerge w:val="restart"/>
                  <w:vAlign w:val="center"/>
                </w:tcPr>
                <w:p w14:paraId="2D7A27D1" w14:textId="77777777" w:rsidR="007C6A78" w:rsidRPr="004A168D" w:rsidRDefault="007C6A78" w:rsidP="00AD70E3">
                  <w:pPr>
                    <w:widowControl w:val="0"/>
                    <w:spacing w:before="120" w:after="120"/>
                    <w:jc w:val="left"/>
                    <w:rPr>
                      <w:spacing w:val="-2"/>
                      <w:szCs w:val="24"/>
                    </w:rPr>
                  </w:pPr>
                  <w:r w:rsidRPr="004A168D">
                    <w:rPr>
                      <w:spacing w:val="-2"/>
                      <w:szCs w:val="24"/>
                    </w:rPr>
                    <w:t>Thông tin thiết bị</w:t>
                  </w:r>
                </w:p>
              </w:tc>
              <w:tc>
                <w:tcPr>
                  <w:tcW w:w="3634" w:type="dxa"/>
                  <w:vAlign w:val="center"/>
                </w:tcPr>
                <w:p w14:paraId="42563A38" w14:textId="77777777" w:rsidR="007C6A78" w:rsidRPr="004A168D" w:rsidRDefault="007C6A78" w:rsidP="00AD70E3">
                  <w:pPr>
                    <w:widowControl w:val="0"/>
                    <w:spacing w:before="120" w:after="120"/>
                    <w:rPr>
                      <w:spacing w:val="-2"/>
                      <w:szCs w:val="24"/>
                    </w:rPr>
                  </w:pPr>
                  <w:r w:rsidRPr="004A168D">
                    <w:rPr>
                      <w:spacing w:val="-2"/>
                      <w:szCs w:val="24"/>
                    </w:rPr>
                    <w:t>Tên nhà sản xuất</w:t>
                  </w:r>
                </w:p>
              </w:tc>
              <w:tc>
                <w:tcPr>
                  <w:tcW w:w="4092" w:type="dxa"/>
                  <w:vAlign w:val="center"/>
                </w:tcPr>
                <w:p w14:paraId="01044027" w14:textId="77777777" w:rsidR="007C6A78" w:rsidRPr="004A168D" w:rsidRDefault="007C6A78" w:rsidP="00AD70E3">
                  <w:pPr>
                    <w:widowControl w:val="0"/>
                    <w:spacing w:before="120" w:after="120"/>
                    <w:rPr>
                      <w:spacing w:val="-2"/>
                      <w:szCs w:val="24"/>
                    </w:rPr>
                  </w:pPr>
                  <w:r w:rsidRPr="004A168D">
                    <w:rPr>
                      <w:spacing w:val="-2"/>
                      <w:szCs w:val="24"/>
                    </w:rPr>
                    <w:t xml:space="preserve">Đời máy (model) </w:t>
                  </w:r>
                </w:p>
              </w:tc>
            </w:tr>
            <w:tr w:rsidR="007C6A78" w:rsidRPr="004A168D" w14:paraId="01E9D4D3" w14:textId="77777777" w:rsidTr="007C6A78">
              <w:trPr>
                <w:cantSplit/>
                <w:trHeight w:val="538"/>
              </w:trPr>
              <w:tc>
                <w:tcPr>
                  <w:tcW w:w="1809" w:type="dxa"/>
                  <w:vMerge/>
                  <w:vAlign w:val="center"/>
                </w:tcPr>
                <w:p w14:paraId="609EB02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42D984A1" w14:textId="77777777" w:rsidR="007C6A78" w:rsidRPr="004A168D" w:rsidRDefault="007C6A78" w:rsidP="00AD70E3">
                  <w:pPr>
                    <w:widowControl w:val="0"/>
                    <w:spacing w:before="120" w:after="120"/>
                    <w:rPr>
                      <w:spacing w:val="-2"/>
                      <w:szCs w:val="24"/>
                    </w:rPr>
                  </w:pPr>
                  <w:r w:rsidRPr="004A168D">
                    <w:rPr>
                      <w:spacing w:val="-2"/>
                      <w:szCs w:val="24"/>
                    </w:rPr>
                    <w:t>Công suất (*)</w:t>
                  </w:r>
                </w:p>
              </w:tc>
              <w:tc>
                <w:tcPr>
                  <w:tcW w:w="4092" w:type="dxa"/>
                  <w:vAlign w:val="center"/>
                </w:tcPr>
                <w:p w14:paraId="2DC1E137" w14:textId="77777777" w:rsidR="007C6A78" w:rsidRPr="004A168D" w:rsidRDefault="007C6A78" w:rsidP="00AD70E3">
                  <w:pPr>
                    <w:widowControl w:val="0"/>
                    <w:spacing w:before="120" w:after="120"/>
                    <w:rPr>
                      <w:spacing w:val="-2"/>
                      <w:szCs w:val="24"/>
                    </w:rPr>
                  </w:pPr>
                  <w:r w:rsidRPr="004A168D">
                    <w:rPr>
                      <w:spacing w:val="-2"/>
                      <w:szCs w:val="24"/>
                    </w:rPr>
                    <w:t>Năm sản xuất (*)</w:t>
                  </w:r>
                </w:p>
              </w:tc>
            </w:tr>
            <w:tr w:rsidR="007C6A78" w:rsidRPr="004A168D" w14:paraId="0B683F43" w14:textId="77777777" w:rsidTr="007C6A78">
              <w:trPr>
                <w:cantSplit/>
                <w:trHeight w:val="854"/>
              </w:trPr>
              <w:tc>
                <w:tcPr>
                  <w:tcW w:w="1809" w:type="dxa"/>
                  <w:vMerge/>
                  <w:vAlign w:val="center"/>
                </w:tcPr>
                <w:p w14:paraId="02964DF7" w14:textId="77777777" w:rsidR="007C6A78" w:rsidRPr="004A168D" w:rsidRDefault="007C6A78" w:rsidP="00AD70E3">
                  <w:pPr>
                    <w:widowControl w:val="0"/>
                    <w:spacing w:before="120" w:after="120"/>
                    <w:outlineLvl w:val="2"/>
                    <w:rPr>
                      <w:spacing w:val="-2"/>
                      <w:szCs w:val="24"/>
                    </w:rPr>
                  </w:pPr>
                </w:p>
              </w:tc>
              <w:tc>
                <w:tcPr>
                  <w:tcW w:w="3634" w:type="dxa"/>
                  <w:vAlign w:val="center"/>
                </w:tcPr>
                <w:p w14:paraId="5B39AFC2" w14:textId="77777777" w:rsidR="007C6A78" w:rsidRPr="004A168D" w:rsidRDefault="007C6A78" w:rsidP="00AD70E3">
                  <w:pPr>
                    <w:widowControl w:val="0"/>
                    <w:spacing w:before="120" w:after="120"/>
                    <w:rPr>
                      <w:spacing w:val="-2"/>
                      <w:szCs w:val="24"/>
                    </w:rPr>
                  </w:pPr>
                  <w:r w:rsidRPr="004A168D">
                    <w:rPr>
                      <w:spacing w:val="-2"/>
                      <w:szCs w:val="24"/>
                    </w:rPr>
                    <w:t>Tính năng</w:t>
                  </w:r>
                </w:p>
              </w:tc>
              <w:tc>
                <w:tcPr>
                  <w:tcW w:w="4092" w:type="dxa"/>
                  <w:vAlign w:val="center"/>
                </w:tcPr>
                <w:p w14:paraId="4F188AB3" w14:textId="77777777" w:rsidR="007C6A78" w:rsidRPr="004A168D" w:rsidRDefault="007C6A78" w:rsidP="00AD70E3">
                  <w:pPr>
                    <w:widowControl w:val="0"/>
                    <w:spacing w:before="120" w:after="120"/>
                    <w:rPr>
                      <w:spacing w:val="-2"/>
                      <w:szCs w:val="24"/>
                    </w:rPr>
                  </w:pPr>
                  <w:r w:rsidRPr="004A168D">
                    <w:rPr>
                      <w:spacing w:val="-2"/>
                      <w:szCs w:val="24"/>
                    </w:rPr>
                    <w:t>Xuất xứ</w:t>
                  </w:r>
                </w:p>
                <w:p w14:paraId="7B8DD66E" w14:textId="77777777" w:rsidR="007C6A78" w:rsidRPr="004A168D" w:rsidRDefault="007C6A78" w:rsidP="00AD70E3">
                  <w:pPr>
                    <w:widowControl w:val="0"/>
                    <w:spacing w:before="120" w:after="120"/>
                    <w:rPr>
                      <w:spacing w:val="-2"/>
                      <w:szCs w:val="24"/>
                    </w:rPr>
                  </w:pPr>
                  <w:r w:rsidRPr="004A168D">
                    <w:rPr>
                      <w:spacing w:val="-2"/>
                      <w:szCs w:val="24"/>
                    </w:rPr>
                    <w:t>Số đăng ký/đăng kiểm (nếu có)</w:t>
                  </w:r>
                </w:p>
              </w:tc>
            </w:tr>
            <w:tr w:rsidR="007C6A78" w:rsidRPr="004A168D" w14:paraId="33D0E61A" w14:textId="77777777" w:rsidTr="007C6A78">
              <w:trPr>
                <w:cantSplit/>
                <w:trHeight w:val="443"/>
              </w:trPr>
              <w:tc>
                <w:tcPr>
                  <w:tcW w:w="1809" w:type="dxa"/>
                  <w:vMerge w:val="restart"/>
                  <w:vAlign w:val="center"/>
                </w:tcPr>
                <w:p w14:paraId="394FA636" w14:textId="77777777" w:rsidR="007C6A78" w:rsidRPr="004A168D" w:rsidRDefault="007C6A78" w:rsidP="00AD70E3">
                  <w:pPr>
                    <w:widowControl w:val="0"/>
                    <w:spacing w:before="120" w:after="120"/>
                    <w:rPr>
                      <w:spacing w:val="-2"/>
                      <w:szCs w:val="24"/>
                    </w:rPr>
                  </w:pPr>
                  <w:r w:rsidRPr="004A168D">
                    <w:rPr>
                      <w:spacing w:val="-2"/>
                      <w:szCs w:val="24"/>
                    </w:rPr>
                    <w:t>Hiện trạng</w:t>
                  </w:r>
                </w:p>
              </w:tc>
              <w:tc>
                <w:tcPr>
                  <w:tcW w:w="7726" w:type="dxa"/>
                  <w:gridSpan w:val="2"/>
                  <w:vAlign w:val="center"/>
                </w:tcPr>
                <w:p w14:paraId="3FA83A49" w14:textId="77777777" w:rsidR="007C6A78" w:rsidRPr="004A168D" w:rsidRDefault="007C6A78" w:rsidP="00AD70E3">
                  <w:pPr>
                    <w:widowControl w:val="0"/>
                    <w:spacing w:before="120" w:after="120"/>
                    <w:rPr>
                      <w:spacing w:val="-2"/>
                      <w:szCs w:val="24"/>
                    </w:rPr>
                  </w:pPr>
                  <w:r w:rsidRPr="004A168D">
                    <w:rPr>
                      <w:spacing w:val="-2"/>
                      <w:szCs w:val="24"/>
                    </w:rPr>
                    <w:t>Địa điểm hiện tại của thiết bị</w:t>
                  </w:r>
                </w:p>
              </w:tc>
            </w:tr>
            <w:tr w:rsidR="007C6A78" w:rsidRPr="004A168D" w14:paraId="21FE23D5" w14:textId="77777777" w:rsidTr="007C6A78">
              <w:trPr>
                <w:cantSplit/>
                <w:trHeight w:val="513"/>
              </w:trPr>
              <w:tc>
                <w:tcPr>
                  <w:tcW w:w="1809" w:type="dxa"/>
                  <w:vMerge/>
                  <w:vAlign w:val="center"/>
                </w:tcPr>
                <w:p w14:paraId="70183647" w14:textId="77777777" w:rsidR="007C6A78" w:rsidRPr="004A168D" w:rsidRDefault="007C6A78" w:rsidP="00AD70E3">
                  <w:pPr>
                    <w:widowControl w:val="0"/>
                    <w:spacing w:before="120" w:after="120"/>
                    <w:outlineLvl w:val="2"/>
                    <w:rPr>
                      <w:spacing w:val="-2"/>
                      <w:szCs w:val="24"/>
                    </w:rPr>
                  </w:pPr>
                </w:p>
              </w:tc>
              <w:tc>
                <w:tcPr>
                  <w:tcW w:w="7726" w:type="dxa"/>
                  <w:gridSpan w:val="2"/>
                  <w:vAlign w:val="center"/>
                </w:tcPr>
                <w:p w14:paraId="6BE742E4" w14:textId="77777777" w:rsidR="007C6A78" w:rsidRPr="004A168D" w:rsidRDefault="007C6A78" w:rsidP="00AD70E3">
                  <w:pPr>
                    <w:widowControl w:val="0"/>
                    <w:spacing w:before="120" w:after="120"/>
                    <w:rPr>
                      <w:spacing w:val="-2"/>
                      <w:szCs w:val="24"/>
                    </w:rPr>
                  </w:pPr>
                  <w:r w:rsidRPr="004A168D">
                    <w:rPr>
                      <w:spacing w:val="-2"/>
                      <w:szCs w:val="24"/>
                    </w:rPr>
                    <w:t>Thông tin về tình hình huy động, sử dụng thiết bị hiện tại</w:t>
                  </w:r>
                </w:p>
              </w:tc>
            </w:tr>
            <w:tr w:rsidR="007C6A78" w:rsidRPr="004A168D" w14:paraId="1FF59C88" w14:textId="77777777" w:rsidTr="007C6A78">
              <w:trPr>
                <w:cantSplit/>
                <w:trHeight w:val="930"/>
              </w:trPr>
              <w:tc>
                <w:tcPr>
                  <w:tcW w:w="1809" w:type="dxa"/>
                </w:tcPr>
                <w:p w14:paraId="2DB177B9" w14:textId="77777777" w:rsidR="007C6A78" w:rsidRPr="004A168D" w:rsidRDefault="007C6A78" w:rsidP="00AD70E3">
                  <w:pPr>
                    <w:widowControl w:val="0"/>
                    <w:spacing w:before="120" w:after="120"/>
                    <w:rPr>
                      <w:spacing w:val="-2"/>
                      <w:szCs w:val="24"/>
                    </w:rPr>
                  </w:pPr>
                  <w:r w:rsidRPr="004A168D">
                    <w:rPr>
                      <w:spacing w:val="-2"/>
                      <w:szCs w:val="24"/>
                    </w:rPr>
                    <w:t>Nguồn</w:t>
                  </w:r>
                </w:p>
              </w:tc>
              <w:tc>
                <w:tcPr>
                  <w:tcW w:w="7726" w:type="dxa"/>
                  <w:gridSpan w:val="2"/>
                </w:tcPr>
                <w:p w14:paraId="0C4AC9C7" w14:textId="77777777" w:rsidR="007C6A78" w:rsidRPr="004A168D" w:rsidRDefault="007C6A78" w:rsidP="00AD70E3">
                  <w:pPr>
                    <w:widowControl w:val="0"/>
                    <w:spacing w:before="120" w:after="120"/>
                    <w:rPr>
                      <w:spacing w:val="-2"/>
                      <w:szCs w:val="24"/>
                    </w:rPr>
                  </w:pPr>
                  <w:r w:rsidRPr="004A168D">
                    <w:rPr>
                      <w:spacing w:val="-2"/>
                      <w:szCs w:val="24"/>
                    </w:rPr>
                    <w:t>Nêu rõ nguồn thiết bị</w:t>
                  </w:r>
                </w:p>
                <w:p w14:paraId="2C2B9B68" w14:textId="77777777" w:rsidR="007C6A78" w:rsidRPr="004A168D" w:rsidRDefault="007C6A78" w:rsidP="00AD70E3">
                  <w:pPr>
                    <w:widowControl w:val="0"/>
                    <w:tabs>
                      <w:tab w:val="left" w:pos="-1440"/>
                      <w:tab w:val="left" w:pos="-720"/>
                      <w:tab w:val="left" w:pos="288"/>
                      <w:tab w:val="left" w:pos="1638"/>
                      <w:tab w:val="left" w:pos="2898"/>
                      <w:tab w:val="left" w:pos="4338"/>
                    </w:tabs>
                    <w:spacing w:before="120" w:after="120"/>
                    <w:rPr>
                      <w:spacing w:val="-2"/>
                      <w:szCs w:val="24"/>
                    </w:rPr>
                  </w:pP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Sở hữu của nhà thầu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Đi thuê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Cho thuê</w:t>
                  </w:r>
                  <w:r w:rsidRPr="004A168D">
                    <w:rPr>
                      <w:spacing w:val="-2"/>
                      <w:szCs w:val="24"/>
                    </w:rPr>
                    <w:tab/>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Chế tạo đặc biệt</w:t>
                  </w:r>
                </w:p>
              </w:tc>
            </w:tr>
          </w:tbl>
          <w:p w14:paraId="2C82C647" w14:textId="77777777" w:rsidR="007C6A78" w:rsidRPr="004A168D" w:rsidRDefault="007C6A78" w:rsidP="00AD70E3">
            <w:pPr>
              <w:spacing w:before="120" w:after="120"/>
              <w:ind w:firstLine="709"/>
              <w:rPr>
                <w:bCs/>
                <w:sz w:val="28"/>
                <w:szCs w:val="28"/>
                <w:lang w:val="nl-NL"/>
              </w:rPr>
            </w:pPr>
            <w:r w:rsidRPr="004A168D">
              <w:rPr>
                <w:bCs/>
                <w:sz w:val="28"/>
                <w:szCs w:val="28"/>
                <w:lang w:val="nl-NL"/>
              </w:rPr>
              <w:t xml:space="preserve">Đối với các thiết bị không thuộc sở hữu của mình thì nhà thầu phải kê khai thêm các thông tin dưới đây: </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4089"/>
            </w:tblGrid>
            <w:tr w:rsidR="007C6A78" w:rsidRPr="004A168D" w14:paraId="5B281E9D" w14:textId="77777777" w:rsidTr="007C6A78">
              <w:trPr>
                <w:cantSplit/>
                <w:trHeight w:val="513"/>
              </w:trPr>
              <w:tc>
                <w:tcPr>
                  <w:tcW w:w="1812" w:type="dxa"/>
                  <w:vMerge w:val="restart"/>
                  <w:vAlign w:val="center"/>
                </w:tcPr>
                <w:p w14:paraId="2FFD6677" w14:textId="77777777" w:rsidR="007C6A78" w:rsidRPr="004A168D" w:rsidRDefault="007C6A78" w:rsidP="00AD70E3">
                  <w:pPr>
                    <w:widowControl w:val="0"/>
                    <w:spacing w:before="120" w:after="120"/>
                    <w:rPr>
                      <w:spacing w:val="-2"/>
                      <w:szCs w:val="24"/>
                    </w:rPr>
                  </w:pPr>
                  <w:r w:rsidRPr="004A168D">
                    <w:rPr>
                      <w:spacing w:val="-2"/>
                      <w:szCs w:val="24"/>
                    </w:rPr>
                    <w:t>Chủ sở hữu</w:t>
                  </w:r>
                </w:p>
              </w:tc>
              <w:tc>
                <w:tcPr>
                  <w:tcW w:w="7723" w:type="dxa"/>
                  <w:gridSpan w:val="2"/>
                  <w:vAlign w:val="center"/>
                </w:tcPr>
                <w:p w14:paraId="2750A073" w14:textId="77777777" w:rsidR="007C6A78" w:rsidRPr="004A168D" w:rsidRDefault="007C6A78" w:rsidP="00AD70E3">
                  <w:pPr>
                    <w:widowControl w:val="0"/>
                    <w:spacing w:before="120" w:after="120"/>
                    <w:rPr>
                      <w:spacing w:val="-2"/>
                      <w:szCs w:val="24"/>
                    </w:rPr>
                  </w:pPr>
                  <w:r w:rsidRPr="004A168D">
                    <w:rPr>
                      <w:spacing w:val="-2"/>
                      <w:szCs w:val="24"/>
                    </w:rPr>
                    <w:t>Tên chủ sở hữu</w:t>
                  </w:r>
                </w:p>
              </w:tc>
            </w:tr>
            <w:tr w:rsidR="007C6A78" w:rsidRPr="004A168D" w14:paraId="2C8F8970" w14:textId="77777777" w:rsidTr="007C6A78">
              <w:trPr>
                <w:cantSplit/>
                <w:trHeight w:val="513"/>
              </w:trPr>
              <w:tc>
                <w:tcPr>
                  <w:tcW w:w="1812" w:type="dxa"/>
                  <w:vMerge/>
                  <w:vAlign w:val="center"/>
                </w:tcPr>
                <w:p w14:paraId="2D2B47C6" w14:textId="77777777" w:rsidR="007C6A78" w:rsidRPr="004A168D" w:rsidRDefault="007C6A78" w:rsidP="00AD70E3">
                  <w:pPr>
                    <w:widowControl w:val="0"/>
                    <w:spacing w:before="120" w:after="120"/>
                    <w:outlineLvl w:val="2"/>
                    <w:rPr>
                      <w:spacing w:val="-2"/>
                      <w:szCs w:val="24"/>
                    </w:rPr>
                  </w:pPr>
                </w:p>
              </w:tc>
              <w:tc>
                <w:tcPr>
                  <w:tcW w:w="7723" w:type="dxa"/>
                  <w:gridSpan w:val="2"/>
                  <w:vAlign w:val="center"/>
                </w:tcPr>
                <w:p w14:paraId="706D4F7E" w14:textId="77777777" w:rsidR="007C6A78" w:rsidRPr="004A168D" w:rsidRDefault="007C6A78" w:rsidP="00AD70E3">
                  <w:pPr>
                    <w:widowControl w:val="0"/>
                    <w:spacing w:before="120" w:after="120"/>
                    <w:rPr>
                      <w:spacing w:val="-2"/>
                      <w:szCs w:val="24"/>
                    </w:rPr>
                  </w:pPr>
                  <w:r w:rsidRPr="004A168D">
                    <w:rPr>
                      <w:spacing w:val="-2"/>
                      <w:szCs w:val="24"/>
                    </w:rPr>
                    <w:t>Địa chỉ chủ sở hữu</w:t>
                  </w:r>
                </w:p>
              </w:tc>
            </w:tr>
            <w:tr w:rsidR="007C6A78" w:rsidRPr="004A168D" w14:paraId="5948462D" w14:textId="77777777" w:rsidTr="007C6A78">
              <w:trPr>
                <w:cantSplit/>
                <w:trHeight w:val="538"/>
              </w:trPr>
              <w:tc>
                <w:tcPr>
                  <w:tcW w:w="1812" w:type="dxa"/>
                  <w:vMerge/>
                  <w:vAlign w:val="center"/>
                </w:tcPr>
                <w:p w14:paraId="1998607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5BA43E0" w14:textId="77777777" w:rsidR="007C6A78" w:rsidRPr="004A168D" w:rsidRDefault="007C6A78" w:rsidP="00AD70E3">
                  <w:pPr>
                    <w:widowControl w:val="0"/>
                    <w:spacing w:before="120" w:after="120"/>
                    <w:rPr>
                      <w:spacing w:val="-2"/>
                      <w:szCs w:val="24"/>
                    </w:rPr>
                  </w:pPr>
                  <w:r w:rsidRPr="004A168D">
                    <w:rPr>
                      <w:spacing w:val="-2"/>
                      <w:szCs w:val="24"/>
                    </w:rPr>
                    <w:t>Số điện thoại</w:t>
                  </w:r>
                </w:p>
              </w:tc>
              <w:tc>
                <w:tcPr>
                  <w:tcW w:w="4089" w:type="dxa"/>
                  <w:vAlign w:val="center"/>
                </w:tcPr>
                <w:p w14:paraId="55CA9F26" w14:textId="77777777" w:rsidR="007C6A78" w:rsidRPr="004A168D" w:rsidRDefault="007C6A78" w:rsidP="00AD70E3">
                  <w:pPr>
                    <w:widowControl w:val="0"/>
                    <w:spacing w:before="120" w:after="120"/>
                    <w:rPr>
                      <w:spacing w:val="-2"/>
                      <w:szCs w:val="24"/>
                    </w:rPr>
                  </w:pPr>
                  <w:r w:rsidRPr="004A168D">
                    <w:rPr>
                      <w:spacing w:val="-2"/>
                      <w:szCs w:val="24"/>
                    </w:rPr>
                    <w:t>Tên và chức danh</w:t>
                  </w:r>
                </w:p>
              </w:tc>
            </w:tr>
            <w:tr w:rsidR="007C6A78" w:rsidRPr="004A168D" w14:paraId="4E21D5B5" w14:textId="77777777" w:rsidTr="007C6A78">
              <w:trPr>
                <w:cantSplit/>
                <w:trHeight w:val="513"/>
              </w:trPr>
              <w:tc>
                <w:tcPr>
                  <w:tcW w:w="1812" w:type="dxa"/>
                  <w:vMerge/>
                  <w:vAlign w:val="center"/>
                </w:tcPr>
                <w:p w14:paraId="44B9103A"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AB05FC9" w14:textId="77777777" w:rsidR="007C6A78" w:rsidRPr="004A168D" w:rsidRDefault="007C6A78" w:rsidP="00AD70E3">
                  <w:pPr>
                    <w:widowControl w:val="0"/>
                    <w:spacing w:before="120" w:after="120"/>
                    <w:rPr>
                      <w:spacing w:val="-2"/>
                      <w:szCs w:val="24"/>
                    </w:rPr>
                  </w:pPr>
                  <w:r w:rsidRPr="004A168D">
                    <w:rPr>
                      <w:spacing w:val="-2"/>
                      <w:szCs w:val="24"/>
                    </w:rPr>
                    <w:t>Số fax</w:t>
                  </w:r>
                </w:p>
              </w:tc>
              <w:tc>
                <w:tcPr>
                  <w:tcW w:w="4089" w:type="dxa"/>
                  <w:vAlign w:val="center"/>
                </w:tcPr>
                <w:p w14:paraId="2B5745E9" w14:textId="77777777" w:rsidR="007C6A78" w:rsidRPr="004A168D" w:rsidRDefault="007C6A78" w:rsidP="00AD70E3">
                  <w:pPr>
                    <w:widowControl w:val="0"/>
                    <w:spacing w:before="120" w:after="120"/>
                    <w:rPr>
                      <w:spacing w:val="-2"/>
                      <w:szCs w:val="24"/>
                    </w:rPr>
                  </w:pPr>
                  <w:r w:rsidRPr="004A168D">
                    <w:rPr>
                      <w:spacing w:val="-2"/>
                      <w:szCs w:val="24"/>
                    </w:rPr>
                    <w:t>Telex</w:t>
                  </w:r>
                </w:p>
              </w:tc>
            </w:tr>
            <w:tr w:rsidR="007C6A78" w:rsidRPr="004A168D" w14:paraId="2758F4E8" w14:textId="77777777" w:rsidTr="007C6A78">
              <w:trPr>
                <w:cantSplit/>
                <w:trHeight w:val="538"/>
              </w:trPr>
              <w:tc>
                <w:tcPr>
                  <w:tcW w:w="9535" w:type="dxa"/>
                  <w:gridSpan w:val="3"/>
                  <w:vAlign w:val="center"/>
                </w:tcPr>
                <w:p w14:paraId="03106756" w14:textId="77777777" w:rsidR="007C6A78" w:rsidRPr="004A168D" w:rsidRDefault="007C6A78" w:rsidP="00AD70E3">
                  <w:pPr>
                    <w:widowControl w:val="0"/>
                    <w:spacing w:before="120" w:after="120"/>
                    <w:rPr>
                      <w:spacing w:val="-2"/>
                      <w:szCs w:val="24"/>
                    </w:rPr>
                  </w:pPr>
                  <w:r w:rsidRPr="004A168D">
                    <w:rPr>
                      <w:spacing w:val="-2"/>
                      <w:szCs w:val="24"/>
                    </w:rPr>
                    <w:t xml:space="preserve">Thông tin chi tiết về thỏa thuận thuê/cho thuê/chế tạo thiết bị cụ thể cho dự án </w:t>
                  </w:r>
                </w:p>
              </w:tc>
            </w:tr>
          </w:tbl>
          <w:p w14:paraId="1AB837A3" w14:textId="77777777" w:rsidR="007C6A78" w:rsidRPr="004A168D" w:rsidRDefault="007C6A78" w:rsidP="00AD70E3">
            <w:pPr>
              <w:spacing w:before="120" w:after="120"/>
              <w:ind w:firstLine="601"/>
              <w:rPr>
                <w:sz w:val="28"/>
                <w:szCs w:val="28"/>
              </w:rPr>
            </w:pPr>
          </w:p>
        </w:tc>
      </w:tr>
    </w:tbl>
    <w:p w14:paraId="7E62E9D0" w14:textId="77777777" w:rsidR="007C6A78" w:rsidRDefault="007C6A78" w:rsidP="00892036">
      <w:pPr>
        <w:spacing w:before="120" w:after="120"/>
        <w:ind w:firstLine="709"/>
        <w:rPr>
          <w:b/>
          <w:sz w:val="26"/>
          <w:szCs w:val="26"/>
          <w:lang w:val="nl-NL"/>
        </w:rPr>
        <w:sectPr w:rsidR="007C6A78" w:rsidSect="007C6A78">
          <w:pgSz w:w="11907" w:h="16839" w:code="9"/>
          <w:pgMar w:top="1138" w:right="1138" w:bottom="1138" w:left="994" w:header="734" w:footer="734" w:gutter="0"/>
          <w:cols w:space="720"/>
          <w:docGrid w:linePitch="360"/>
        </w:sectPr>
      </w:pPr>
    </w:p>
    <w:p w14:paraId="33B0DE41" w14:textId="77777777" w:rsidR="007C6A78" w:rsidRPr="004A168D" w:rsidRDefault="007C6A78" w:rsidP="007C6A78">
      <w:pPr>
        <w:spacing w:before="120" w:after="120"/>
        <w:ind w:firstLine="567"/>
        <w:jc w:val="right"/>
        <w:outlineLvl w:val="1"/>
        <w:rPr>
          <w:b/>
          <w:sz w:val="28"/>
          <w:szCs w:val="28"/>
          <w:lang w:val="nl-NL"/>
        </w:rPr>
      </w:pPr>
      <w:r w:rsidRPr="004A168D">
        <w:rPr>
          <w:b/>
          <w:sz w:val="28"/>
          <w:szCs w:val="28"/>
          <w:lang w:val="nl-NL"/>
        </w:rPr>
        <w:lastRenderedPageBreak/>
        <w:t>Mẫu số 07</w:t>
      </w:r>
      <w:r w:rsidRPr="007C6A78">
        <w:rPr>
          <w:b/>
          <w:i/>
          <w:sz w:val="28"/>
          <w:szCs w:val="28"/>
          <w:lang w:val="nl-NL"/>
        </w:rPr>
        <w:t xml:space="preserve"> (Scan đính kèm)</w:t>
      </w:r>
    </w:p>
    <w:p w14:paraId="234B29AC" w14:textId="77777777" w:rsidR="007C6A78" w:rsidRPr="004A168D" w:rsidRDefault="007C6A78" w:rsidP="007C6A78">
      <w:pPr>
        <w:spacing w:before="120" w:after="120"/>
        <w:ind w:right="284" w:firstLine="567"/>
        <w:jc w:val="right"/>
        <w:rPr>
          <w:b/>
          <w:sz w:val="28"/>
          <w:szCs w:val="28"/>
          <w:lang w:val="nl-NL"/>
        </w:rPr>
      </w:pPr>
    </w:p>
    <w:p w14:paraId="158A7EF5" w14:textId="77777777" w:rsidR="007C6A78" w:rsidRPr="004A168D" w:rsidRDefault="007C6A78" w:rsidP="00880D70">
      <w:pPr>
        <w:tabs>
          <w:tab w:val="left" w:pos="9450"/>
        </w:tabs>
        <w:spacing w:before="120" w:after="120"/>
        <w:ind w:left="360" w:right="55"/>
        <w:jc w:val="center"/>
        <w:rPr>
          <w:b/>
          <w:sz w:val="28"/>
          <w:szCs w:val="28"/>
          <w:vertAlign w:val="superscript"/>
          <w:lang w:val="nl-NL"/>
        </w:rPr>
      </w:pPr>
      <w:r w:rsidRPr="004A168D">
        <w:rPr>
          <w:b/>
          <w:sz w:val="28"/>
          <w:szCs w:val="28"/>
          <w:lang w:val="nl-NL"/>
        </w:rPr>
        <w:t>HỢP ĐỒNG CUNG CẤP DỊCH VỤ PHI TƯ VẤN KHÔNG HOÀN THÀNH DO LỖI CỦA NHÀ THẦU</w:t>
      </w:r>
      <w:r w:rsidR="00CB0541">
        <w:rPr>
          <w:b/>
          <w:sz w:val="28"/>
          <w:szCs w:val="28"/>
          <w:lang w:val="nl-NL"/>
        </w:rPr>
        <w:t xml:space="preserve"> TRONG QUÁ KHỨ</w:t>
      </w:r>
      <w:r w:rsidRPr="004A168D">
        <w:rPr>
          <w:b/>
          <w:sz w:val="28"/>
          <w:szCs w:val="28"/>
          <w:vertAlign w:val="superscript"/>
          <w:lang w:val="nl-NL"/>
        </w:rPr>
        <w:t>(1)</w:t>
      </w:r>
    </w:p>
    <w:p w14:paraId="7D353DD0" w14:textId="77777777" w:rsidR="007C6A78" w:rsidRPr="004A168D" w:rsidRDefault="007C6A78" w:rsidP="007C6A78">
      <w:pPr>
        <w:spacing w:before="120" w:after="120"/>
        <w:ind w:right="284" w:firstLine="567"/>
        <w:jc w:val="center"/>
        <w:rPr>
          <w:b/>
          <w:sz w:val="28"/>
          <w:szCs w:val="28"/>
          <w:lang w:val="nl-NL"/>
        </w:rPr>
      </w:pPr>
    </w:p>
    <w:p w14:paraId="7E915955" w14:textId="77777777" w:rsidR="007C6A78" w:rsidRPr="004A168D" w:rsidRDefault="007C6A78" w:rsidP="007C6A78">
      <w:pPr>
        <w:widowControl w:val="0"/>
        <w:spacing w:before="120" w:after="120"/>
        <w:ind w:right="284"/>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spacing w:val="-4"/>
          <w:sz w:val="28"/>
          <w:szCs w:val="28"/>
          <w:lang w:val="es-ES_tradnl"/>
        </w:rPr>
        <w:b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r w:rsidRPr="004A168D">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75"/>
        <w:gridCol w:w="1458"/>
        <w:gridCol w:w="5248"/>
        <w:gridCol w:w="2188"/>
      </w:tblGrid>
      <w:tr w:rsidR="007C6A78" w:rsidRPr="004A168D" w14:paraId="5A880A2B" w14:textId="77777777" w:rsidTr="00AD70E3">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91D0CFD" w14:textId="77777777" w:rsidR="007C6A78" w:rsidRPr="004A168D" w:rsidRDefault="007C6A78" w:rsidP="00AD70E3">
            <w:pPr>
              <w:widowControl w:val="0"/>
              <w:spacing w:before="120" w:after="120"/>
              <w:ind w:left="142"/>
              <w:jc w:val="left"/>
              <w:rPr>
                <w:rFonts w:eastAsia="Calibri"/>
                <w:b/>
                <w:spacing w:val="-4"/>
                <w:szCs w:val="24"/>
                <w:lang w:val="es-ES_tradnl"/>
              </w:rPr>
            </w:pPr>
            <w:r w:rsidRPr="004A168D">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7C6A78" w:rsidRPr="004A168D" w14:paraId="69099FF4" w14:textId="77777777" w:rsidTr="00AD70E3">
        <w:tc>
          <w:tcPr>
            <w:tcW w:w="5000" w:type="pct"/>
            <w:gridSpan w:val="4"/>
            <w:tcBorders>
              <w:top w:val="single" w:sz="2" w:space="0" w:color="auto"/>
              <w:left w:val="single" w:sz="2" w:space="0" w:color="auto"/>
              <w:bottom w:val="single" w:sz="2" w:space="0" w:color="auto"/>
              <w:right w:val="single" w:sz="2" w:space="0" w:color="auto"/>
            </w:tcBorders>
          </w:tcPr>
          <w:p w14:paraId="2FFAFFAB" w14:textId="77777777" w:rsidR="007C6A78" w:rsidRPr="004A168D"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MS Mincho"/>
                <w:spacing w:val="-2"/>
                <w:szCs w:val="24"/>
                <w:lang w:val="es-ES_tradnl"/>
              </w:rPr>
              <w:tab/>
            </w:r>
            <w:r w:rsidRPr="004A168D">
              <w:rPr>
                <w:rFonts w:eastAsia="Calibri"/>
                <w:spacing w:val="-6"/>
                <w:szCs w:val="24"/>
                <w:lang w:val="es-ES_tradnl"/>
              </w:rPr>
              <w:t xml:space="preserve">Không có hợp đồng </w:t>
            </w:r>
            <w:r w:rsidRPr="004A168D">
              <w:rPr>
                <w:rFonts w:eastAsia="Calibri"/>
                <w:bCs/>
                <w:spacing w:val="-4"/>
                <w:szCs w:val="24"/>
                <w:lang w:val="es-ES_tradnl"/>
              </w:rPr>
              <w:t xml:space="preserve">cung cấp dịch vụ phi tư vấn </w:t>
            </w:r>
            <w:r w:rsidRPr="004A168D">
              <w:rPr>
                <w:rFonts w:eastAsia="Calibri"/>
                <w:spacing w:val="-6"/>
                <w:szCs w:val="24"/>
                <w:lang w:val="es-ES_tradnl"/>
              </w:rPr>
              <w:t xml:space="preserve">không hoàn thành do lỗi của nhà thầu kể từ ngày 01 tháng 01 năm__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p w14:paraId="4B2F1A1D" w14:textId="77777777" w:rsidR="007C6A78" w:rsidRPr="004A168D"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Calibri"/>
                <w:spacing w:val="-4"/>
                <w:szCs w:val="24"/>
                <w:lang w:val="es-ES_tradnl"/>
              </w:rPr>
              <w:tab/>
              <w:t xml:space="preserve">Có hợp đồng </w:t>
            </w:r>
            <w:r w:rsidRPr="004A168D">
              <w:rPr>
                <w:rFonts w:eastAsia="Calibri"/>
                <w:bCs/>
                <w:spacing w:val="-4"/>
                <w:szCs w:val="24"/>
                <w:lang w:val="es-ES_tradnl"/>
              </w:rPr>
              <w:t xml:space="preserve">cung cấp dịch vụ phi tư vấn </w:t>
            </w:r>
            <w:r w:rsidRPr="004A168D">
              <w:rPr>
                <w:rFonts w:eastAsia="Calibri"/>
                <w:spacing w:val="-4"/>
                <w:szCs w:val="24"/>
                <w:lang w:val="es-ES_tradnl"/>
              </w:rPr>
              <w:t xml:space="preserve">không hoàn thành do lỗi của nhà thầu tính từ ngày 01 tháng 01 năm___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tc>
      </w:tr>
      <w:tr w:rsidR="007C6A78" w:rsidRPr="004A168D" w14:paraId="4B69CC95" w14:textId="77777777" w:rsidTr="00AD70E3">
        <w:tc>
          <w:tcPr>
            <w:tcW w:w="448" w:type="pct"/>
            <w:tcBorders>
              <w:top w:val="single" w:sz="2" w:space="0" w:color="auto"/>
              <w:left w:val="single" w:sz="2" w:space="0" w:color="auto"/>
              <w:bottom w:val="single" w:sz="2" w:space="0" w:color="auto"/>
              <w:right w:val="single" w:sz="2" w:space="0" w:color="auto"/>
            </w:tcBorders>
          </w:tcPr>
          <w:p w14:paraId="314A302E" w14:textId="77777777" w:rsidR="007C6A78" w:rsidRPr="004A168D" w:rsidRDefault="007C6A78" w:rsidP="00AD70E3">
            <w:pPr>
              <w:widowControl w:val="0"/>
              <w:spacing w:before="120" w:after="120"/>
              <w:ind w:left="142"/>
              <w:jc w:val="center"/>
              <w:rPr>
                <w:rFonts w:eastAsia="Calibri"/>
                <w:b/>
                <w:bCs/>
                <w:spacing w:val="-4"/>
                <w:szCs w:val="24"/>
              </w:rPr>
            </w:pPr>
            <w:r w:rsidRPr="004A16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62714B4" w14:textId="77777777" w:rsidR="007C6A78" w:rsidRPr="004A168D" w:rsidRDefault="007C6A78" w:rsidP="00AD70E3">
            <w:pPr>
              <w:widowControl w:val="0"/>
              <w:spacing w:before="120" w:after="120"/>
              <w:ind w:left="142" w:right="57"/>
              <w:jc w:val="center"/>
              <w:rPr>
                <w:rFonts w:eastAsia="Calibri"/>
                <w:b/>
                <w:bCs/>
                <w:spacing w:val="-4"/>
                <w:szCs w:val="24"/>
              </w:rPr>
            </w:pPr>
            <w:r w:rsidRPr="004A16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2451F584" w14:textId="77777777" w:rsidR="007C6A78" w:rsidRPr="004A168D" w:rsidRDefault="007C6A78" w:rsidP="00AD70E3">
            <w:pPr>
              <w:widowControl w:val="0"/>
              <w:spacing w:before="120" w:after="120"/>
              <w:jc w:val="center"/>
              <w:rPr>
                <w:rFonts w:eastAsia="Calibri"/>
                <w:b/>
                <w:bCs/>
                <w:spacing w:val="-4"/>
                <w:szCs w:val="24"/>
              </w:rPr>
            </w:pPr>
            <w:r w:rsidRPr="004A168D">
              <w:rPr>
                <w:rFonts w:eastAsia="Calibri"/>
                <w:b/>
                <w:bCs/>
                <w:spacing w:val="-4"/>
                <w:szCs w:val="24"/>
              </w:rPr>
              <w:t>Mô tả hợp đồng</w:t>
            </w:r>
          </w:p>
          <w:p w14:paraId="77447E4D" w14:textId="77777777" w:rsidR="007C6A78" w:rsidRPr="004A168D" w:rsidRDefault="007C6A78" w:rsidP="00AD70E3">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9AE3667" w14:textId="77777777" w:rsidR="007C6A78" w:rsidRPr="004A168D" w:rsidRDefault="007C6A78" w:rsidP="00AD70E3">
            <w:pPr>
              <w:widowControl w:val="0"/>
              <w:spacing w:before="120" w:after="120"/>
              <w:ind w:left="171" w:right="57"/>
              <w:jc w:val="center"/>
              <w:rPr>
                <w:rFonts w:eastAsia="Calibri"/>
                <w:i/>
                <w:iCs/>
                <w:spacing w:val="-6"/>
                <w:szCs w:val="24"/>
              </w:rPr>
            </w:pPr>
            <w:r w:rsidRPr="004A168D">
              <w:rPr>
                <w:rFonts w:eastAsia="Calibri"/>
                <w:b/>
                <w:bCs/>
                <w:spacing w:val="-4"/>
                <w:szCs w:val="24"/>
              </w:rPr>
              <w:t xml:space="preserve">Tổng giá trị hợp đồng </w:t>
            </w:r>
            <w:r w:rsidRPr="004A168D">
              <w:rPr>
                <w:rFonts w:eastAsia="Calibri"/>
                <w:bCs/>
                <w:spacing w:val="-4"/>
                <w:szCs w:val="24"/>
              </w:rPr>
              <w:t>(giá trị, loại đồng tiền, tỷ giá hối đoái, giá trị tương đương bằng VND)</w:t>
            </w:r>
          </w:p>
        </w:tc>
      </w:tr>
      <w:tr w:rsidR="007C6A78" w:rsidRPr="004A168D" w14:paraId="398754E8" w14:textId="77777777" w:rsidTr="00AD70E3">
        <w:tc>
          <w:tcPr>
            <w:tcW w:w="448" w:type="pct"/>
            <w:tcBorders>
              <w:top w:val="single" w:sz="2" w:space="0" w:color="auto"/>
              <w:left w:val="single" w:sz="2" w:space="0" w:color="auto"/>
              <w:bottom w:val="single" w:sz="2" w:space="0" w:color="auto"/>
              <w:right w:val="single" w:sz="2" w:space="0" w:color="auto"/>
            </w:tcBorders>
          </w:tcPr>
          <w:p w14:paraId="34DA4EB0" w14:textId="77777777" w:rsidR="007C6A78" w:rsidRPr="004A168D" w:rsidRDefault="007C6A78" w:rsidP="00AD70E3">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609989E" w14:textId="77777777" w:rsidR="007C6A78" w:rsidRPr="004A168D" w:rsidRDefault="007C6A78" w:rsidP="00AD70E3">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2930C7B5"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Mô tả hợp đồng: __________________</w:t>
            </w:r>
          </w:p>
          <w:p w14:paraId="4F6A2A38"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Tên Chủ đầu tư: ___________________</w:t>
            </w:r>
          </w:p>
          <w:p w14:paraId="36E27A6A"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Địa chỉ: _________________________</w:t>
            </w:r>
          </w:p>
          <w:p w14:paraId="297F06B5" w14:textId="77777777" w:rsidR="007C6A78" w:rsidRPr="004A168D" w:rsidRDefault="007C6A78" w:rsidP="00AD70E3">
            <w:pPr>
              <w:widowControl w:val="0"/>
              <w:spacing w:before="120" w:after="120"/>
              <w:ind w:left="196" w:right="170"/>
              <w:jc w:val="left"/>
              <w:rPr>
                <w:rFonts w:eastAsia="Calibri"/>
                <w:szCs w:val="24"/>
              </w:rPr>
            </w:pPr>
            <w:r w:rsidRPr="004A16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09310B33" w14:textId="77777777" w:rsidR="007C6A78" w:rsidRPr="004A168D" w:rsidRDefault="007C6A78" w:rsidP="00AD70E3">
            <w:pPr>
              <w:widowControl w:val="0"/>
              <w:spacing w:before="120" w:after="120"/>
              <w:outlineLvl w:val="2"/>
              <w:rPr>
                <w:rFonts w:eastAsia="Calibri"/>
                <w:szCs w:val="24"/>
              </w:rPr>
            </w:pPr>
          </w:p>
        </w:tc>
      </w:tr>
    </w:tbl>
    <w:p w14:paraId="17D116A9" w14:textId="77777777" w:rsidR="007C6A78" w:rsidRPr="004A168D" w:rsidRDefault="007C6A78" w:rsidP="007C6A78">
      <w:pPr>
        <w:widowControl w:val="0"/>
        <w:tabs>
          <w:tab w:val="left" w:pos="142"/>
        </w:tabs>
        <w:spacing w:before="120" w:after="120"/>
        <w:ind w:firstLine="567"/>
        <w:rPr>
          <w:rFonts w:eastAsia="Calibri"/>
          <w:iCs/>
          <w:spacing w:val="-8"/>
          <w:sz w:val="26"/>
          <w:szCs w:val="28"/>
          <w:lang w:val="sv-SE"/>
        </w:rPr>
      </w:pPr>
      <w:r w:rsidRPr="004A168D">
        <w:rPr>
          <w:rFonts w:eastAsia="Calibri"/>
          <w:iCs/>
          <w:spacing w:val="-8"/>
          <w:sz w:val="26"/>
          <w:szCs w:val="28"/>
          <w:lang w:val="sv-SE"/>
        </w:rPr>
        <w:t>Ghi chú:</w:t>
      </w:r>
    </w:p>
    <w:p w14:paraId="4B5F04B8" w14:textId="77777777" w:rsidR="007C6A78" w:rsidRPr="004A168D" w:rsidRDefault="007C6A78" w:rsidP="007C6A78">
      <w:pPr>
        <w:spacing w:before="120" w:after="120" w:line="264" w:lineRule="auto"/>
        <w:ind w:firstLine="709"/>
        <w:rPr>
          <w:bCs/>
          <w:sz w:val="26"/>
          <w:szCs w:val="28"/>
          <w:lang w:val="nl-NL"/>
        </w:rPr>
      </w:pPr>
      <w:r w:rsidRPr="004A168D">
        <w:rPr>
          <w:bCs/>
          <w:sz w:val="26"/>
          <w:szCs w:val="28"/>
          <w:lang w:val="nl-NL"/>
        </w:rPr>
        <w:t>(1) Nhà thầu phải kê khai chính xác, trung thực các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Trường hợp Chủ đầu tư, Bên mời thầu phát hiện nhà thầu có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1744F0F2" w14:textId="77777777" w:rsidR="007A7C4B" w:rsidRDefault="007A7C4B" w:rsidP="007C6A78">
      <w:pPr>
        <w:widowControl w:val="0"/>
        <w:spacing w:before="120" w:after="120"/>
        <w:ind w:firstLine="567"/>
        <w:rPr>
          <w:rFonts w:eastAsia="Calibri"/>
          <w:sz w:val="28"/>
          <w:szCs w:val="28"/>
          <w:lang w:val="es-ES_tradnl"/>
        </w:rPr>
        <w:sectPr w:rsidR="007A7C4B" w:rsidSect="007C6A78">
          <w:pgSz w:w="11907" w:h="16839" w:code="9"/>
          <w:pgMar w:top="1138" w:right="1138" w:bottom="1138" w:left="994" w:header="734" w:footer="734" w:gutter="0"/>
          <w:cols w:space="720"/>
          <w:docGrid w:linePitch="360"/>
        </w:sectPr>
      </w:pPr>
    </w:p>
    <w:p w14:paraId="4ADC2F2F" w14:textId="2A8466F5" w:rsidR="007A7C4B" w:rsidRPr="007A7C4B" w:rsidRDefault="007A7C4B" w:rsidP="007A7C4B">
      <w:pPr>
        <w:spacing w:before="120" w:after="120"/>
        <w:ind w:firstLine="567"/>
        <w:jc w:val="right"/>
        <w:outlineLvl w:val="1"/>
        <w:rPr>
          <w:b/>
          <w:i/>
          <w:color w:val="FF0000"/>
          <w:sz w:val="28"/>
          <w:szCs w:val="28"/>
          <w:lang w:val="nl-NL"/>
        </w:rPr>
      </w:pPr>
      <w:r w:rsidRPr="004A168D">
        <w:rPr>
          <w:b/>
          <w:sz w:val="28"/>
          <w:szCs w:val="28"/>
          <w:lang w:val="nl-NL"/>
        </w:rPr>
        <w:lastRenderedPageBreak/>
        <w:t>Mẫu số 08</w:t>
      </w:r>
      <w:r w:rsidRPr="007A7C4B">
        <w:rPr>
          <w:b/>
          <w:i/>
          <w:color w:val="FF0000"/>
          <w:sz w:val="28"/>
          <w:szCs w:val="28"/>
          <w:lang w:val="nl-NL"/>
        </w:rPr>
        <w:t xml:space="preserve"> </w:t>
      </w:r>
      <w:r w:rsidRPr="00702A60">
        <w:rPr>
          <w:b/>
          <w:i/>
          <w:color w:val="FF0000"/>
          <w:sz w:val="28"/>
          <w:szCs w:val="28"/>
          <w:lang w:val="nl-NL"/>
        </w:rPr>
        <w:t>(</w:t>
      </w:r>
      <w:r w:rsidR="00702A60" w:rsidRPr="00702A60">
        <w:rPr>
          <w:b/>
          <w:i/>
          <w:color w:val="FF0000"/>
          <w:sz w:val="28"/>
          <w:szCs w:val="28"/>
          <w:lang w:val="nl-NL"/>
        </w:rPr>
        <w:t>Không áp dụng</w:t>
      </w:r>
      <w:r w:rsidRPr="00702A60">
        <w:rPr>
          <w:b/>
          <w:i/>
          <w:color w:val="FF0000"/>
          <w:sz w:val="28"/>
          <w:szCs w:val="28"/>
          <w:lang w:val="nl-NL"/>
        </w:rPr>
        <w:t>)</w:t>
      </w:r>
    </w:p>
    <w:p w14:paraId="7C0AEB8C" w14:textId="77777777" w:rsidR="007A7C4B" w:rsidRPr="004A168D" w:rsidRDefault="007A7C4B" w:rsidP="007A7C4B">
      <w:pPr>
        <w:spacing w:before="120" w:after="120"/>
        <w:ind w:firstLine="567"/>
        <w:jc w:val="right"/>
        <w:rPr>
          <w:b/>
          <w:sz w:val="28"/>
          <w:szCs w:val="28"/>
          <w:lang w:val="nl-NL"/>
        </w:rPr>
      </w:pPr>
    </w:p>
    <w:p w14:paraId="49FB5305" w14:textId="77777777" w:rsidR="007A7C4B" w:rsidRPr="004A168D" w:rsidRDefault="007A7C4B" w:rsidP="007A7C4B">
      <w:pPr>
        <w:spacing w:before="120" w:after="120"/>
        <w:ind w:right="425" w:firstLine="567"/>
        <w:jc w:val="center"/>
        <w:rPr>
          <w:b/>
          <w:sz w:val="28"/>
          <w:szCs w:val="28"/>
          <w:vertAlign w:val="superscript"/>
          <w:lang w:val="nl-NL"/>
        </w:rPr>
      </w:pPr>
      <w:r w:rsidRPr="004A168D">
        <w:rPr>
          <w:b/>
          <w:sz w:val="28"/>
          <w:szCs w:val="28"/>
          <w:lang w:val="nl-NL"/>
        </w:rPr>
        <w:t>TÌNH HÌNH TÀI CHÍNH CỦA NHÀ THẦU</w:t>
      </w:r>
      <w:r w:rsidRPr="004A168D">
        <w:rPr>
          <w:b/>
          <w:sz w:val="28"/>
          <w:szCs w:val="28"/>
          <w:vertAlign w:val="superscript"/>
          <w:lang w:val="nl-NL"/>
        </w:rPr>
        <w:t>(1)</w:t>
      </w:r>
    </w:p>
    <w:p w14:paraId="49ACB5B7" w14:textId="77777777" w:rsidR="007A7C4B" w:rsidRPr="004A168D" w:rsidRDefault="007A7C4B" w:rsidP="007A7C4B">
      <w:pPr>
        <w:widowControl w:val="0"/>
        <w:spacing w:before="120" w:after="120"/>
        <w:ind w:right="425"/>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i/>
          <w:iCs/>
          <w:spacing w:val="-6"/>
          <w:sz w:val="28"/>
          <w:szCs w:val="28"/>
          <w:lang w:val="es-ES_tradnl"/>
        </w:rPr>
        <w:br/>
      </w:r>
      <w:r w:rsidRPr="004A168D">
        <w:rPr>
          <w:rFonts w:eastAsia="Calibri"/>
          <w:spacing w:val="-4"/>
          <w:sz w:val="28"/>
          <w:szCs w:val="28"/>
          <w:lang w:val="es-ES_tradnl"/>
        </w:rP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p>
    <w:p w14:paraId="01C41197"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6"/>
          <w:szCs w:val="28"/>
          <w:lang w:val="nl-NL"/>
        </w:rPr>
      </w:pPr>
    </w:p>
    <w:p w14:paraId="59E374BE"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8"/>
        <w:gridCol w:w="2368"/>
        <w:gridCol w:w="2327"/>
        <w:gridCol w:w="2607"/>
      </w:tblGrid>
      <w:tr w:rsidR="007A7C4B" w:rsidRPr="004A168D" w14:paraId="4316007E" w14:textId="77777777" w:rsidTr="00AD70E3">
        <w:trPr>
          <w:trHeight w:val="504"/>
        </w:trPr>
        <w:tc>
          <w:tcPr>
            <w:tcW w:w="1263" w:type="pct"/>
            <w:tcBorders>
              <w:top w:val="nil"/>
              <w:left w:val="nil"/>
              <w:bottom w:val="nil"/>
            </w:tcBorders>
            <w:vAlign w:val="center"/>
          </w:tcPr>
          <w:p w14:paraId="0602814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292672FC" w14:textId="77777777" w:rsidR="007A7C4B" w:rsidRPr="004A168D" w:rsidRDefault="007A7C4B" w:rsidP="00AD70E3">
            <w:pPr>
              <w:widowControl w:val="0"/>
              <w:tabs>
                <w:tab w:val="right" w:leader="underscore" w:pos="9504"/>
              </w:tabs>
              <w:spacing w:before="120" w:after="120"/>
              <w:ind w:firstLine="29"/>
              <w:rPr>
                <w:rFonts w:eastAsia="Calibri"/>
                <w:b/>
                <w:i/>
                <w:iCs/>
                <w:szCs w:val="24"/>
                <w:lang w:val="es-ES_tradnl"/>
              </w:rPr>
            </w:pPr>
            <w:r w:rsidRPr="004A168D">
              <w:rPr>
                <w:rFonts w:eastAsia="Calibri"/>
                <w:b/>
                <w:szCs w:val="24"/>
                <w:lang w:val="es-ES_tradnl"/>
              </w:rPr>
              <w:t xml:space="preserve">Năm tài chính của nhà thầu từ ngày ___ tháng ___ đến ngày ___ tháng ____  </w:t>
            </w:r>
            <w:r w:rsidRPr="004A168D">
              <w:rPr>
                <w:rFonts w:eastAsia="Calibri"/>
                <w:b/>
                <w:i/>
                <w:iCs/>
                <w:szCs w:val="24"/>
                <w:lang w:val="es-ES_tradnl"/>
              </w:rPr>
              <w:t>(nhà thầu điền nội dung này)</w:t>
            </w:r>
          </w:p>
        </w:tc>
      </w:tr>
      <w:tr w:rsidR="007A7C4B" w:rsidRPr="004A168D" w14:paraId="668CE5E1" w14:textId="77777777" w:rsidTr="00AD70E3">
        <w:trPr>
          <w:trHeight w:val="504"/>
        </w:trPr>
        <w:tc>
          <w:tcPr>
            <w:tcW w:w="1263" w:type="pct"/>
            <w:tcBorders>
              <w:top w:val="nil"/>
              <w:left w:val="nil"/>
              <w:bottom w:val="nil"/>
            </w:tcBorders>
            <w:vAlign w:val="center"/>
          </w:tcPr>
          <w:p w14:paraId="3E1DBE8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162362AB" w14:textId="77777777" w:rsidR="007A7C4B" w:rsidRPr="004A168D" w:rsidRDefault="007A7C4B" w:rsidP="00AD70E3">
            <w:pPr>
              <w:widowControl w:val="0"/>
              <w:tabs>
                <w:tab w:val="right" w:leader="underscore" w:pos="9504"/>
              </w:tabs>
              <w:spacing w:before="120" w:after="120"/>
              <w:ind w:firstLine="29"/>
              <w:rPr>
                <w:rFonts w:eastAsia="Calibri"/>
                <w:b/>
                <w:szCs w:val="24"/>
                <w:lang w:val="nl-NL"/>
              </w:rPr>
            </w:pPr>
            <w:r w:rsidRPr="004A168D">
              <w:rPr>
                <w:rFonts w:eastAsia="Calibri"/>
                <w:b/>
                <w:szCs w:val="24"/>
                <w:lang w:val="es-ES_tradnl"/>
              </w:rPr>
              <w:t>Số liệu tài chính trong các năm gần nhất theo yêu cầu của E-HSMT</w:t>
            </w:r>
            <w:r w:rsidRPr="004A168D" w:rsidDel="002F2ACA">
              <w:rPr>
                <w:rFonts w:eastAsia="Calibri"/>
                <w:b/>
                <w:szCs w:val="24"/>
                <w:lang w:val="es-ES_tradnl"/>
              </w:rPr>
              <w:t xml:space="preserve"> </w:t>
            </w:r>
            <w:r w:rsidRPr="004A168D">
              <w:rPr>
                <w:rFonts w:eastAsia="Calibri"/>
                <w:b/>
                <w:szCs w:val="24"/>
                <w:lang w:val="es-ES_tradnl"/>
              </w:rPr>
              <w:t xml:space="preserve"> </w:t>
            </w:r>
            <w:r w:rsidRPr="004A168D">
              <w:rPr>
                <w:rFonts w:eastAsia="Calibri"/>
                <w:b/>
                <w:i/>
                <w:iCs/>
                <w:szCs w:val="24"/>
                <w:lang w:val="es-ES_tradnl"/>
              </w:rPr>
              <w:t>(Hệ thống tự động trích xuất trên cơ sở năm tài chính của nhà thầu)</w:t>
            </w:r>
          </w:p>
        </w:tc>
      </w:tr>
      <w:tr w:rsidR="007A7C4B" w:rsidRPr="004A168D" w14:paraId="02295C4A" w14:textId="77777777" w:rsidTr="00AD70E3">
        <w:trPr>
          <w:trHeight w:val="504"/>
        </w:trPr>
        <w:tc>
          <w:tcPr>
            <w:tcW w:w="1263" w:type="pct"/>
            <w:tcBorders>
              <w:top w:val="nil"/>
              <w:left w:val="nil"/>
            </w:tcBorders>
            <w:vAlign w:val="center"/>
          </w:tcPr>
          <w:p w14:paraId="465BC593" w14:textId="77777777" w:rsidR="007A7C4B" w:rsidRPr="004A168D" w:rsidRDefault="007A7C4B" w:rsidP="00AD70E3">
            <w:pPr>
              <w:widowControl w:val="0"/>
              <w:spacing w:before="120" w:after="120"/>
              <w:ind w:firstLine="29"/>
              <w:rPr>
                <w:rFonts w:eastAsia="Calibri"/>
                <w:szCs w:val="24"/>
                <w:lang w:val="nl-NL"/>
              </w:rPr>
            </w:pPr>
          </w:p>
        </w:tc>
        <w:tc>
          <w:tcPr>
            <w:tcW w:w="1212" w:type="pct"/>
            <w:shd w:val="clear" w:color="auto" w:fill="E2EFD9"/>
            <w:vAlign w:val="center"/>
          </w:tcPr>
          <w:p w14:paraId="49B77444" w14:textId="77777777" w:rsidR="007A7C4B" w:rsidRPr="004A168D" w:rsidRDefault="007A7C4B" w:rsidP="00AD70E3">
            <w:pPr>
              <w:widowControl w:val="0"/>
              <w:tabs>
                <w:tab w:val="right" w:leader="underscore" w:pos="9504"/>
              </w:tabs>
              <w:spacing w:before="120" w:after="120"/>
              <w:ind w:firstLine="29"/>
              <w:rPr>
                <w:rFonts w:eastAsia="Calibri"/>
                <w:szCs w:val="24"/>
              </w:rPr>
            </w:pPr>
            <w:r w:rsidRPr="004A168D">
              <w:rPr>
                <w:rFonts w:eastAsia="Calibri"/>
                <w:szCs w:val="24"/>
              </w:rPr>
              <w:t>Năm 1:</w:t>
            </w:r>
          </w:p>
        </w:tc>
        <w:tc>
          <w:tcPr>
            <w:tcW w:w="1191" w:type="pct"/>
            <w:shd w:val="clear" w:color="auto" w:fill="E2EFD9"/>
            <w:vAlign w:val="center"/>
          </w:tcPr>
          <w:p w14:paraId="1DF422B5"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2:</w:t>
            </w:r>
          </w:p>
        </w:tc>
        <w:tc>
          <w:tcPr>
            <w:tcW w:w="1334" w:type="pct"/>
            <w:shd w:val="clear" w:color="auto" w:fill="E2EFD9"/>
            <w:vAlign w:val="center"/>
          </w:tcPr>
          <w:p w14:paraId="39E4309A"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3:</w:t>
            </w:r>
          </w:p>
        </w:tc>
      </w:tr>
      <w:tr w:rsidR="007A7C4B" w:rsidRPr="004A168D" w14:paraId="0ECF4535" w14:textId="77777777" w:rsidTr="00AD70E3">
        <w:trPr>
          <w:trHeight w:val="504"/>
        </w:trPr>
        <w:tc>
          <w:tcPr>
            <w:tcW w:w="1263" w:type="pct"/>
            <w:shd w:val="clear" w:color="auto" w:fill="auto"/>
            <w:vAlign w:val="center"/>
          </w:tcPr>
          <w:p w14:paraId="07C63C48"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tài sản</w:t>
            </w:r>
          </w:p>
        </w:tc>
        <w:tc>
          <w:tcPr>
            <w:tcW w:w="1212" w:type="pct"/>
            <w:vAlign w:val="center"/>
          </w:tcPr>
          <w:p w14:paraId="5B034EE1"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8F5EB7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D5707B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74D9123E" w14:textId="77777777" w:rsidTr="00AD70E3">
        <w:trPr>
          <w:trHeight w:val="504"/>
        </w:trPr>
        <w:tc>
          <w:tcPr>
            <w:tcW w:w="1263" w:type="pct"/>
            <w:shd w:val="clear" w:color="auto" w:fill="auto"/>
            <w:vAlign w:val="center"/>
          </w:tcPr>
          <w:p w14:paraId="409EBA60"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nợ</w:t>
            </w:r>
          </w:p>
        </w:tc>
        <w:tc>
          <w:tcPr>
            <w:tcW w:w="1212" w:type="pct"/>
            <w:vAlign w:val="center"/>
          </w:tcPr>
          <w:p w14:paraId="2460D0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312EF0EC"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0DD4CD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6EF5C607" w14:textId="77777777" w:rsidTr="00AD70E3">
        <w:trPr>
          <w:trHeight w:val="504"/>
        </w:trPr>
        <w:tc>
          <w:tcPr>
            <w:tcW w:w="1263" w:type="pct"/>
            <w:shd w:val="clear" w:color="auto" w:fill="auto"/>
            <w:vAlign w:val="center"/>
          </w:tcPr>
          <w:p w14:paraId="469DBB66"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Giá trị tài sản ròng</w:t>
            </w:r>
          </w:p>
        </w:tc>
        <w:tc>
          <w:tcPr>
            <w:tcW w:w="1212" w:type="pct"/>
            <w:vAlign w:val="center"/>
          </w:tcPr>
          <w:p w14:paraId="2C2B210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0D9EF5B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64638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3C70E0CF" w14:textId="77777777" w:rsidTr="00AD70E3">
        <w:trPr>
          <w:trHeight w:val="504"/>
        </w:trPr>
        <w:tc>
          <w:tcPr>
            <w:tcW w:w="1263" w:type="pct"/>
            <w:shd w:val="clear" w:color="auto" w:fill="auto"/>
            <w:vAlign w:val="center"/>
          </w:tcPr>
          <w:p w14:paraId="65BAFE31"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hằng năm (không bao gồm thuế VAT)</w:t>
            </w:r>
          </w:p>
        </w:tc>
        <w:tc>
          <w:tcPr>
            <w:tcW w:w="1212" w:type="pct"/>
            <w:vAlign w:val="center"/>
          </w:tcPr>
          <w:p w14:paraId="51B67D2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60ED56A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0C232C8D"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540D82B1" w14:textId="77777777" w:rsidTr="00AD70E3">
        <w:trPr>
          <w:trHeight w:val="504"/>
        </w:trPr>
        <w:tc>
          <w:tcPr>
            <w:tcW w:w="1263" w:type="pct"/>
            <w:shd w:val="clear" w:color="auto" w:fill="auto"/>
            <w:vAlign w:val="center"/>
          </w:tcPr>
          <w:p w14:paraId="516D38E5"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bình quân hằng năm (không bao gồm thuế VAT)</w:t>
            </w:r>
            <w:r w:rsidRPr="004A168D">
              <w:rPr>
                <w:rFonts w:eastAsia="Calibri"/>
                <w:b/>
                <w:szCs w:val="24"/>
                <w:vertAlign w:val="superscript"/>
              </w:rPr>
              <w:t>(2)</w:t>
            </w:r>
          </w:p>
        </w:tc>
        <w:tc>
          <w:tcPr>
            <w:tcW w:w="3737" w:type="pct"/>
            <w:gridSpan w:val="3"/>
            <w:vAlign w:val="center"/>
          </w:tcPr>
          <w:p w14:paraId="662C7EE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r w:rsidRPr="004A168D">
              <w:rPr>
                <w:rFonts w:eastAsia="Calibri"/>
                <w:i/>
                <w:iCs/>
                <w:szCs w:val="24"/>
              </w:rPr>
              <w:t>(Hệ thống tự động tính)</w:t>
            </w:r>
          </w:p>
        </w:tc>
      </w:tr>
      <w:tr w:rsidR="007A7C4B" w:rsidRPr="004A168D" w14:paraId="52550B88" w14:textId="77777777" w:rsidTr="00AD70E3">
        <w:trPr>
          <w:trHeight w:val="504"/>
        </w:trPr>
        <w:tc>
          <w:tcPr>
            <w:tcW w:w="1263" w:type="pct"/>
            <w:shd w:val="clear" w:color="auto" w:fill="auto"/>
            <w:vAlign w:val="center"/>
          </w:tcPr>
          <w:p w14:paraId="255B962C"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trước thuế</w:t>
            </w:r>
          </w:p>
        </w:tc>
        <w:tc>
          <w:tcPr>
            <w:tcW w:w="1212" w:type="pct"/>
            <w:vAlign w:val="center"/>
          </w:tcPr>
          <w:p w14:paraId="459CCF9B"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BD53AF0"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E42C38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2168A336" w14:textId="77777777" w:rsidTr="00AD70E3">
        <w:trPr>
          <w:trHeight w:val="504"/>
        </w:trPr>
        <w:tc>
          <w:tcPr>
            <w:tcW w:w="1263" w:type="pct"/>
            <w:shd w:val="clear" w:color="auto" w:fill="auto"/>
            <w:vAlign w:val="center"/>
          </w:tcPr>
          <w:p w14:paraId="23A83E4B"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sau thuế</w:t>
            </w:r>
          </w:p>
        </w:tc>
        <w:tc>
          <w:tcPr>
            <w:tcW w:w="1212" w:type="pct"/>
            <w:vAlign w:val="center"/>
          </w:tcPr>
          <w:p w14:paraId="086A8D94"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7AC6216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1DFD81C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bl>
    <w:p w14:paraId="464A0205" w14:textId="611EA8AA" w:rsidR="007A7C4B" w:rsidRPr="003D1C65" w:rsidRDefault="003D1C65" w:rsidP="007A7C4B">
      <w:pPr>
        <w:widowControl w:val="0"/>
        <w:spacing w:before="120" w:after="120"/>
        <w:ind w:right="141"/>
        <w:rPr>
          <w:rFonts w:eastAsia="Calibri"/>
          <w:color w:val="FF0000"/>
          <w:szCs w:val="24"/>
          <w:lang w:val="es-ES_tradnl"/>
        </w:rPr>
      </w:pPr>
      <w:r w:rsidRPr="0050026B">
        <w:rPr>
          <w:rFonts w:eastAsia="Calibri"/>
          <w:color w:val="FF0000"/>
          <w:szCs w:val="24"/>
          <w:lang w:val="es-ES_tradnl"/>
        </w:rPr>
        <w:t>** LƯU Ý: Nhà thầu nộp kèm bản chụp báo cáo tài chính đã được kiểm toán của 3 năm kê khai nêu trên</w:t>
      </w:r>
    </w:p>
    <w:p w14:paraId="203C4486" w14:textId="77777777" w:rsidR="007A7C4B" w:rsidRPr="007A7C4B" w:rsidRDefault="007A7C4B" w:rsidP="007A7C4B">
      <w:pPr>
        <w:spacing w:before="120" w:after="120" w:line="264" w:lineRule="auto"/>
        <w:ind w:firstLine="709"/>
        <w:rPr>
          <w:bCs/>
          <w:szCs w:val="24"/>
          <w:lang w:val="nl-NL"/>
        </w:rPr>
      </w:pPr>
      <w:r w:rsidRPr="007A7C4B">
        <w:rPr>
          <w:bCs/>
          <w:szCs w:val="24"/>
          <w:lang w:val="nl-NL"/>
        </w:rPr>
        <w:t>Ghi chú:</w:t>
      </w:r>
    </w:p>
    <w:p w14:paraId="431D7FD4" w14:textId="77777777" w:rsidR="007A7C4B" w:rsidRPr="007A7C4B" w:rsidRDefault="007A7C4B" w:rsidP="007A7C4B">
      <w:pPr>
        <w:spacing w:before="120" w:after="120" w:line="264" w:lineRule="auto"/>
        <w:ind w:firstLine="709"/>
        <w:rPr>
          <w:bCs/>
          <w:szCs w:val="24"/>
          <w:lang w:val="nl-NL"/>
        </w:rPr>
      </w:pPr>
      <w:r w:rsidRPr="007A7C4B">
        <w:rPr>
          <w:bCs/>
          <w:szCs w:val="24"/>
          <w:lang w:val="nl-NL"/>
        </w:rPr>
        <w:t>(1) Trường hợp nhà thầu liên danh thì từng thành viên liên danh phải kê khai theo</w:t>
      </w:r>
      <w:r w:rsidRPr="007A7C4B" w:rsidDel="00CB7FFB">
        <w:rPr>
          <w:bCs/>
          <w:szCs w:val="24"/>
          <w:lang w:val="nl-NL"/>
        </w:rPr>
        <w:t xml:space="preserve"> </w:t>
      </w:r>
      <w:r w:rsidRPr="007A7C4B">
        <w:rPr>
          <w:bCs/>
          <w:szCs w:val="24"/>
          <w:lang w:val="nl-NL"/>
        </w:rPr>
        <w:t>Mẫu này.</w:t>
      </w:r>
    </w:p>
    <w:p w14:paraId="5DBDB5DD" w14:textId="77777777" w:rsidR="007A7C4B" w:rsidRPr="007A7C4B" w:rsidRDefault="007A7C4B" w:rsidP="007A7C4B">
      <w:pPr>
        <w:spacing w:before="120" w:after="120" w:line="264" w:lineRule="auto"/>
        <w:ind w:firstLine="709"/>
        <w:rPr>
          <w:bCs/>
          <w:szCs w:val="24"/>
          <w:lang w:val="nl-NL"/>
        </w:rPr>
      </w:pPr>
      <w:r w:rsidRPr="007A7C4B" w:rsidDel="00AC6CF5">
        <w:rPr>
          <w:bCs/>
          <w:szCs w:val="24"/>
          <w:lang w:val="nl-NL"/>
        </w:rPr>
        <w:t xml:space="preserve"> </w:t>
      </w:r>
      <w:r w:rsidRPr="007A7C4B">
        <w:rPr>
          <w:bCs/>
          <w:szCs w:val="24"/>
          <w:lang w:val="nl-NL"/>
        </w:rPr>
        <w:t xml:space="preserve">(2) </w:t>
      </w:r>
      <w:bookmarkStart w:id="9" w:name="_Hlk81166720"/>
      <w:r w:rsidRPr="007A7C4B">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51F6D4EC" w14:textId="77777777" w:rsidR="007A7C4B" w:rsidRPr="007A7C4B" w:rsidRDefault="007A7C4B" w:rsidP="007A7C4B">
      <w:pPr>
        <w:spacing w:before="120" w:after="120" w:line="264" w:lineRule="auto"/>
        <w:ind w:firstLine="709"/>
        <w:rPr>
          <w:bCs/>
          <w:szCs w:val="24"/>
          <w:lang w:val="nl-NL"/>
        </w:rPr>
      </w:pPr>
      <w:bookmarkStart w:id="10" w:name="_Hlk81166635"/>
      <w:r w:rsidRPr="007A7C4B">
        <w:rPr>
          <w:bCs/>
          <w:szCs w:val="24"/>
          <w:lang w:val="nl-NL"/>
        </w:rPr>
        <w:t xml:space="preserve">Doanh thu hằng năm được tính bằng tổng doanh thu trong báo cáo tài chính của năm đó (chưa bao gồm thuế VAT). </w:t>
      </w:r>
    </w:p>
    <w:p w14:paraId="05534252"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bình quân hằng năm (không bao gồm thuế VAT) = tổng doanh thu từng năm (không bao gồm thuế VAT) theo yêu cầu của E-HSMT/số năm</w:t>
      </w:r>
      <w:bookmarkEnd w:id="9"/>
      <w:r w:rsidRPr="007A7C4B">
        <w:rPr>
          <w:bCs/>
          <w:szCs w:val="24"/>
          <w:lang w:val="nl-NL"/>
        </w:rPr>
        <w:t>.</w:t>
      </w:r>
    </w:p>
    <w:p w14:paraId="6623FC6F" w14:textId="77777777" w:rsidR="007A7C4B" w:rsidRPr="007A7C4B" w:rsidRDefault="007A7C4B" w:rsidP="007A7C4B">
      <w:pPr>
        <w:spacing w:before="120" w:after="120" w:line="264" w:lineRule="auto"/>
        <w:ind w:firstLine="709"/>
        <w:rPr>
          <w:bCs/>
          <w:szCs w:val="24"/>
          <w:lang w:val="nl-NL"/>
        </w:rPr>
      </w:pPr>
      <w:bookmarkStart w:id="11" w:name="_Hlk81166740"/>
      <w:bookmarkEnd w:id="10"/>
      <w:r w:rsidRPr="007A7C4B">
        <w:rPr>
          <w:bCs/>
          <w:szCs w:val="24"/>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1"/>
      <w:r w:rsidRPr="007A7C4B">
        <w:rPr>
          <w:bCs/>
          <w:szCs w:val="24"/>
          <w:lang w:val="nl-NL"/>
        </w:rPr>
        <w:t xml:space="preserve">. </w:t>
      </w:r>
    </w:p>
    <w:p w14:paraId="0D981474"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1E556FB9" w14:textId="77777777" w:rsidR="007A7C4B" w:rsidRPr="007A7C4B" w:rsidRDefault="007A7C4B" w:rsidP="007A7C4B">
      <w:pPr>
        <w:spacing w:before="120" w:after="120" w:line="264" w:lineRule="auto"/>
        <w:ind w:firstLine="709"/>
        <w:rPr>
          <w:bCs/>
          <w:szCs w:val="24"/>
          <w:lang w:val="nl-NL"/>
        </w:rPr>
      </w:pPr>
      <w:r w:rsidRPr="007A7C4B">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4EABCDEB" w14:textId="77777777" w:rsidR="007A7C4B" w:rsidRPr="007A7C4B" w:rsidRDefault="007A7C4B" w:rsidP="007A7C4B">
      <w:pPr>
        <w:spacing w:before="120" w:after="120"/>
        <w:ind w:firstLine="709"/>
        <w:rPr>
          <w:bCs/>
          <w:szCs w:val="24"/>
          <w:lang w:val="nl-NL"/>
        </w:rPr>
      </w:pPr>
      <w:r w:rsidRPr="007A7C4B">
        <w:rPr>
          <w:bCs/>
          <w:szCs w:val="24"/>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00795AD" w14:textId="77777777" w:rsidR="007A7C4B" w:rsidRPr="007A7C4B" w:rsidRDefault="007A7C4B" w:rsidP="007A7C4B">
      <w:pPr>
        <w:spacing w:before="120" w:after="120"/>
        <w:ind w:firstLine="709"/>
        <w:rPr>
          <w:bCs/>
          <w:szCs w:val="24"/>
          <w:lang w:val="nl-NL"/>
        </w:rPr>
      </w:pPr>
      <w:r w:rsidRPr="007A7C4B">
        <w:rPr>
          <w:bCs/>
          <w:szCs w:val="24"/>
          <w:lang w:val="nl-NL"/>
        </w:rPr>
        <w:t>2. Các báo cáo tài chính phải hoàn chỉnh, đầy đủ nội dung theo quy định.</w:t>
      </w:r>
    </w:p>
    <w:p w14:paraId="2E05D781" w14:textId="77777777" w:rsidR="007A7C4B" w:rsidRPr="007A7C4B" w:rsidRDefault="007A7C4B" w:rsidP="007A7C4B">
      <w:pPr>
        <w:spacing w:before="120" w:after="120"/>
        <w:ind w:firstLine="709"/>
        <w:rPr>
          <w:bCs/>
          <w:szCs w:val="24"/>
          <w:lang w:val="nl-NL"/>
        </w:rPr>
      </w:pPr>
      <w:r w:rsidRPr="007A7C4B">
        <w:rPr>
          <w:bCs/>
          <w:szCs w:val="24"/>
          <w:lang w:val="nl-NL"/>
        </w:rPr>
        <w:t>3. Các báo cáo tài chính phải tương ứng với các kỳ kế toán đã hoàn thành kèm theo bản chụp được chứng thực một trong các tài liệu sau đây:</w:t>
      </w:r>
    </w:p>
    <w:p w14:paraId="3129388C" w14:textId="77777777" w:rsidR="007A7C4B" w:rsidRPr="007A7C4B" w:rsidRDefault="007A7C4B" w:rsidP="007A7C4B">
      <w:pPr>
        <w:spacing w:before="120" w:after="120"/>
        <w:ind w:firstLine="709"/>
        <w:rPr>
          <w:bCs/>
          <w:szCs w:val="24"/>
          <w:lang w:val="nl-NL"/>
        </w:rPr>
      </w:pPr>
      <w:r w:rsidRPr="007A7C4B">
        <w:rPr>
          <w:bCs/>
          <w:szCs w:val="24"/>
          <w:lang w:val="nl-NL"/>
        </w:rPr>
        <w:t xml:space="preserve">- Biên bản kiểm tra quyết toán thuế; </w:t>
      </w:r>
    </w:p>
    <w:p w14:paraId="156B0DAE" w14:textId="77777777" w:rsidR="007A7C4B" w:rsidRPr="007A7C4B" w:rsidRDefault="007A7C4B" w:rsidP="007A7C4B">
      <w:pPr>
        <w:spacing w:before="120" w:after="120"/>
        <w:ind w:firstLine="709"/>
        <w:rPr>
          <w:bCs/>
          <w:szCs w:val="24"/>
          <w:lang w:val="nl-NL"/>
        </w:rPr>
      </w:pPr>
      <w:r w:rsidRPr="007A7C4B">
        <w:rPr>
          <w:bCs/>
          <w:szCs w:val="24"/>
          <w:lang w:val="nl-NL"/>
        </w:rPr>
        <w:t xml:space="preserve">- Tờ khai tự quyết toán thuế (thuế giá trị gia tăng và thuế thu nhập doanh nghiệp) có xác nhận của cơ quan thuế về thời điểm đã nộp tờ khai; </w:t>
      </w:r>
    </w:p>
    <w:p w14:paraId="46F8963D" w14:textId="77777777" w:rsidR="007A7C4B" w:rsidRPr="007A7C4B" w:rsidRDefault="007A7C4B" w:rsidP="007A7C4B">
      <w:pPr>
        <w:spacing w:before="120" w:after="120"/>
        <w:ind w:firstLine="709"/>
        <w:rPr>
          <w:bCs/>
          <w:szCs w:val="24"/>
          <w:lang w:val="nl-NL"/>
        </w:rPr>
      </w:pPr>
      <w:r w:rsidRPr="007A7C4B">
        <w:rPr>
          <w:bCs/>
          <w:szCs w:val="24"/>
          <w:lang w:val="nl-NL"/>
        </w:rPr>
        <w:t>- Tài liệu chứng minh việc nhà thầu đã kê khai quyết toán thuế điện tử;</w:t>
      </w:r>
    </w:p>
    <w:p w14:paraId="49A88DAF" w14:textId="77777777" w:rsidR="007A7C4B" w:rsidRPr="007A7C4B" w:rsidRDefault="007A7C4B" w:rsidP="007A7C4B">
      <w:pPr>
        <w:spacing w:before="120" w:after="120"/>
        <w:ind w:firstLine="709"/>
        <w:rPr>
          <w:bCs/>
          <w:szCs w:val="24"/>
          <w:lang w:val="nl-NL"/>
        </w:rPr>
      </w:pPr>
      <w:r w:rsidRPr="007A7C4B">
        <w:rPr>
          <w:bCs/>
          <w:szCs w:val="24"/>
          <w:lang w:val="nl-NL"/>
        </w:rPr>
        <w:t>- Văn bản xác nhận của cơ quan quản lý thuế (xác nhận số nộp cả năm) về việc thực hiện nghĩa vụ nộp thuế;</w:t>
      </w:r>
    </w:p>
    <w:p w14:paraId="62503F26" w14:textId="77777777" w:rsidR="007A7C4B" w:rsidRPr="007A7C4B" w:rsidRDefault="007A7C4B" w:rsidP="007A7C4B">
      <w:pPr>
        <w:spacing w:before="120" w:after="120"/>
        <w:ind w:firstLine="709"/>
        <w:rPr>
          <w:bCs/>
          <w:szCs w:val="24"/>
          <w:lang w:val="nl-NL"/>
        </w:rPr>
      </w:pPr>
      <w:r w:rsidRPr="007A7C4B">
        <w:rPr>
          <w:bCs/>
          <w:szCs w:val="24"/>
          <w:lang w:val="nl-NL"/>
        </w:rPr>
        <w:t>- Báo cáo kiểm toán (nếu có);</w:t>
      </w:r>
    </w:p>
    <w:p w14:paraId="3B938712" w14:textId="77777777" w:rsidR="007A7C4B" w:rsidRPr="007A7C4B" w:rsidRDefault="007A7C4B" w:rsidP="007A7C4B">
      <w:pPr>
        <w:spacing w:before="120" w:after="120"/>
        <w:ind w:firstLine="709"/>
        <w:rPr>
          <w:bCs/>
          <w:szCs w:val="24"/>
          <w:lang w:val="nl-NL"/>
        </w:rPr>
      </w:pPr>
      <w:r w:rsidRPr="007A7C4B">
        <w:rPr>
          <w:bCs/>
          <w:szCs w:val="24"/>
          <w:lang w:val="nl-NL"/>
        </w:rPr>
        <w:t>- Các tài liệu khác.</w:t>
      </w:r>
    </w:p>
    <w:p w14:paraId="25B19774" w14:textId="77777777" w:rsidR="007A7C4B" w:rsidRPr="007A7C4B" w:rsidRDefault="007A7C4B" w:rsidP="007A7C4B">
      <w:pPr>
        <w:widowControl w:val="0"/>
        <w:spacing w:before="120" w:after="120" w:line="264" w:lineRule="auto"/>
        <w:ind w:firstLine="567"/>
        <w:rPr>
          <w:rFonts w:eastAsia="Calibri"/>
          <w:szCs w:val="24"/>
          <w:lang w:val="es-ES_tradnl"/>
        </w:rPr>
      </w:pPr>
      <w:r w:rsidRPr="007A7C4B">
        <w:rPr>
          <w:rFonts w:eastAsia="Calibri"/>
          <w:szCs w:val="24"/>
          <w:lang w:val="es-ES_tradnl"/>
        </w:rPr>
        <w:t>Các tài liệu trên đây</w:t>
      </w:r>
      <w:r w:rsidRPr="007A7C4B">
        <w:rPr>
          <w:szCs w:val="24"/>
          <w:lang w:val="nl-NL"/>
        </w:rPr>
        <w:t xml:space="preserve"> phải phù hợp với số liệu nhà thầu đã kê khai trên Hệ thống Thuế điện tử tại thời điểm đóng thầu.</w:t>
      </w:r>
    </w:p>
    <w:p w14:paraId="290C15C8" w14:textId="77777777" w:rsidR="007A7C4B" w:rsidRPr="007A7C4B" w:rsidRDefault="007A7C4B" w:rsidP="007A7C4B">
      <w:pPr>
        <w:spacing w:before="120" w:after="120"/>
        <w:ind w:firstLine="709"/>
        <w:rPr>
          <w:bCs/>
          <w:szCs w:val="24"/>
          <w:lang w:val="nl-NL"/>
        </w:rPr>
      </w:pPr>
    </w:p>
    <w:p w14:paraId="4FAC6EED" w14:textId="77777777" w:rsidR="007C6A78" w:rsidRPr="007A7C4B" w:rsidRDefault="007C6A78" w:rsidP="007C6A78">
      <w:pPr>
        <w:widowControl w:val="0"/>
        <w:spacing w:before="120" w:after="120"/>
        <w:ind w:firstLine="567"/>
        <w:rPr>
          <w:rFonts w:eastAsia="Calibri"/>
          <w:szCs w:val="24"/>
          <w:lang w:val="es-ES_tradnl"/>
        </w:rPr>
      </w:pPr>
    </w:p>
    <w:p w14:paraId="252848B3" w14:textId="77777777" w:rsidR="00106986" w:rsidRPr="007A7C4B" w:rsidRDefault="00106986" w:rsidP="00892036">
      <w:pPr>
        <w:spacing w:before="120" w:after="120"/>
        <w:ind w:firstLine="709"/>
        <w:rPr>
          <w:b/>
          <w:szCs w:val="24"/>
          <w:lang w:val="nl-NL"/>
        </w:rPr>
      </w:pPr>
    </w:p>
    <w:p w14:paraId="1579C343" w14:textId="77777777" w:rsidR="007A7C4B" w:rsidRDefault="007A7C4B" w:rsidP="0081726D">
      <w:pPr>
        <w:widowControl w:val="0"/>
        <w:spacing w:before="120" w:after="120"/>
        <w:ind w:firstLine="567"/>
        <w:jc w:val="right"/>
        <w:rPr>
          <w:b/>
          <w:sz w:val="26"/>
          <w:szCs w:val="26"/>
          <w:lang w:val="es-ES_tradnl"/>
        </w:rPr>
        <w:sectPr w:rsidR="007A7C4B" w:rsidSect="007C6A78">
          <w:pgSz w:w="11907" w:h="16839" w:code="9"/>
          <w:pgMar w:top="1138" w:right="1138" w:bottom="1138" w:left="994" w:header="734" w:footer="734" w:gutter="0"/>
          <w:cols w:space="720"/>
          <w:docGrid w:linePitch="360"/>
        </w:sectPr>
      </w:pPr>
    </w:p>
    <w:p w14:paraId="7B4498B5" w14:textId="77777777" w:rsidR="007A7C4B" w:rsidRPr="004A168D" w:rsidRDefault="007A7C4B" w:rsidP="007A7C4B">
      <w:pPr>
        <w:spacing w:before="120" w:after="120"/>
        <w:jc w:val="right"/>
        <w:outlineLvl w:val="1"/>
        <w:rPr>
          <w:b/>
          <w:sz w:val="28"/>
          <w:szCs w:val="28"/>
          <w:lang w:val="nl-NL"/>
        </w:rPr>
      </w:pPr>
      <w:r w:rsidRPr="004A168D">
        <w:rPr>
          <w:b/>
          <w:sz w:val="28"/>
          <w:szCs w:val="28"/>
          <w:lang w:val="nl-NL"/>
        </w:rPr>
        <w:lastRenderedPageBreak/>
        <w:t xml:space="preserve">Mẫu số 09A </w:t>
      </w:r>
      <w:r w:rsidRPr="007A7C4B">
        <w:rPr>
          <w:b/>
          <w:i/>
          <w:color w:val="FF0000"/>
          <w:sz w:val="28"/>
          <w:szCs w:val="28"/>
          <w:lang w:val="nl-NL"/>
        </w:rPr>
        <w:t>(không áp dụng)</w:t>
      </w:r>
    </w:p>
    <w:p w14:paraId="11A360E0" w14:textId="77777777" w:rsidR="007A7C4B" w:rsidRPr="004A168D" w:rsidRDefault="007A7C4B" w:rsidP="007A7C4B">
      <w:pPr>
        <w:spacing w:before="120" w:after="120"/>
        <w:jc w:val="right"/>
        <w:rPr>
          <w:b/>
          <w:sz w:val="28"/>
          <w:szCs w:val="28"/>
          <w:lang w:val="nl-NL"/>
        </w:rPr>
      </w:pPr>
    </w:p>
    <w:p w14:paraId="43C83470" w14:textId="77777777" w:rsidR="007A7C4B" w:rsidRPr="004A168D" w:rsidRDefault="007A7C4B" w:rsidP="007A7C4B">
      <w:pPr>
        <w:widowControl w:val="0"/>
        <w:spacing w:before="120" w:after="120"/>
        <w:ind w:right="17" w:firstLine="567"/>
        <w:jc w:val="center"/>
        <w:rPr>
          <w:b/>
          <w:bCs/>
          <w:sz w:val="28"/>
          <w:szCs w:val="28"/>
          <w:lang w:val="x-none" w:eastAsia="x-none"/>
        </w:rPr>
      </w:pPr>
      <w:bookmarkStart w:id="12" w:name="_Toc399947711"/>
      <w:r w:rsidRPr="004A168D">
        <w:rPr>
          <w:b/>
          <w:bCs/>
          <w:sz w:val="28"/>
          <w:szCs w:val="28"/>
          <w:lang w:val="es-ES" w:eastAsia="x-none"/>
        </w:rPr>
        <w:t xml:space="preserve">PHẠM VI CÔNG VIỆC SỬ DỤNG NHÀ THẦU </w:t>
      </w:r>
      <w:proofErr w:type="gramStart"/>
      <w:r w:rsidRPr="004A168D">
        <w:rPr>
          <w:b/>
          <w:bCs/>
          <w:sz w:val="28"/>
          <w:szCs w:val="28"/>
          <w:lang w:val="es-ES" w:eastAsia="x-none"/>
        </w:rPr>
        <w:t>PHỤ</w:t>
      </w:r>
      <w:r w:rsidRPr="004A168D">
        <w:rPr>
          <w:bCs/>
          <w:sz w:val="28"/>
          <w:szCs w:val="28"/>
          <w:vertAlign w:val="superscript"/>
          <w:lang w:val="x-none" w:eastAsia="x-none"/>
        </w:rPr>
        <w:t>(</w:t>
      </w:r>
      <w:proofErr w:type="gramEnd"/>
      <w:r w:rsidRPr="004A168D">
        <w:rPr>
          <w:bCs/>
          <w:sz w:val="28"/>
          <w:szCs w:val="28"/>
          <w:vertAlign w:val="superscript"/>
          <w:lang w:val="x-none" w:eastAsia="x-none"/>
        </w:rPr>
        <w:t>1)</w:t>
      </w:r>
      <w:bookmarkEnd w:id="12"/>
    </w:p>
    <w:p w14:paraId="729075F7" w14:textId="77777777" w:rsidR="007A7C4B" w:rsidRPr="004A168D" w:rsidRDefault="007A7C4B" w:rsidP="007A7C4B">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783"/>
        <w:gridCol w:w="1473"/>
        <w:gridCol w:w="1629"/>
        <w:gridCol w:w="1627"/>
        <w:gridCol w:w="2365"/>
      </w:tblGrid>
      <w:tr w:rsidR="007A7C4B" w:rsidRPr="004A168D" w14:paraId="37ACDA62" w14:textId="77777777" w:rsidTr="00AD70E3">
        <w:tc>
          <w:tcPr>
            <w:tcW w:w="455" w:type="pct"/>
            <w:shd w:val="clear" w:color="auto" w:fill="E2EFD9"/>
            <w:vAlign w:val="center"/>
          </w:tcPr>
          <w:p w14:paraId="2B0A774C" w14:textId="77777777" w:rsidR="007A7C4B" w:rsidRPr="004A168D" w:rsidRDefault="007A7C4B" w:rsidP="00AD70E3">
            <w:pPr>
              <w:widowControl w:val="0"/>
              <w:spacing w:before="120" w:after="120"/>
              <w:jc w:val="center"/>
              <w:rPr>
                <w:b/>
                <w:szCs w:val="24"/>
              </w:rPr>
            </w:pPr>
            <w:r w:rsidRPr="004A168D">
              <w:rPr>
                <w:b/>
                <w:szCs w:val="24"/>
              </w:rPr>
              <w:t>STT</w:t>
            </w:r>
          </w:p>
        </w:tc>
        <w:tc>
          <w:tcPr>
            <w:tcW w:w="913" w:type="pct"/>
            <w:shd w:val="clear" w:color="auto" w:fill="E2EFD9"/>
            <w:vAlign w:val="center"/>
          </w:tcPr>
          <w:p w14:paraId="4B8F6E1C"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Tên nhà thầu phụ</w:t>
            </w:r>
            <w:r w:rsidRPr="004A168D">
              <w:rPr>
                <w:b/>
                <w:szCs w:val="24"/>
                <w:vertAlign w:val="superscript"/>
                <w:lang w:val="fr-FR"/>
              </w:rPr>
              <w:t>(2)</w:t>
            </w:r>
          </w:p>
        </w:tc>
        <w:tc>
          <w:tcPr>
            <w:tcW w:w="754" w:type="pct"/>
            <w:shd w:val="clear" w:color="auto" w:fill="E2EFD9"/>
            <w:vAlign w:val="center"/>
          </w:tcPr>
          <w:p w14:paraId="587FF74C"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Phạm vi công việc</w:t>
            </w:r>
            <w:r w:rsidRPr="004A168D">
              <w:rPr>
                <w:b/>
                <w:szCs w:val="24"/>
                <w:vertAlign w:val="superscript"/>
                <w:lang w:val="de-DE"/>
              </w:rPr>
              <w:t>(3)</w:t>
            </w:r>
          </w:p>
        </w:tc>
        <w:tc>
          <w:tcPr>
            <w:tcW w:w="834" w:type="pct"/>
            <w:shd w:val="clear" w:color="auto" w:fill="E2EFD9"/>
            <w:vAlign w:val="center"/>
          </w:tcPr>
          <w:p w14:paraId="403EF141"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Khối lượng công việc</w:t>
            </w:r>
            <w:r w:rsidRPr="004A168D">
              <w:rPr>
                <w:b/>
                <w:szCs w:val="24"/>
                <w:vertAlign w:val="superscript"/>
                <w:lang w:val="de-DE"/>
              </w:rPr>
              <w:t>(4)</w:t>
            </w:r>
          </w:p>
        </w:tc>
        <w:tc>
          <w:tcPr>
            <w:tcW w:w="833" w:type="pct"/>
            <w:shd w:val="clear" w:color="auto" w:fill="E2EFD9"/>
            <w:vAlign w:val="center"/>
          </w:tcPr>
          <w:p w14:paraId="49BA31DD" w14:textId="77777777" w:rsidR="007A7C4B" w:rsidRPr="004A168D" w:rsidRDefault="007A7C4B" w:rsidP="00AD70E3">
            <w:pPr>
              <w:widowControl w:val="0"/>
              <w:spacing w:before="120" w:after="120"/>
              <w:jc w:val="center"/>
              <w:rPr>
                <w:b/>
                <w:szCs w:val="24"/>
                <w:vertAlign w:val="superscript"/>
                <w:lang w:val="fr-FR"/>
              </w:rPr>
            </w:pPr>
            <w:r w:rsidRPr="004A168D">
              <w:rPr>
                <w:b/>
                <w:szCs w:val="24"/>
              </w:rPr>
              <w:t xml:space="preserve">Giá trị % </w:t>
            </w:r>
            <w:r w:rsidRPr="004A168D">
              <w:rPr>
                <w:b/>
                <w:szCs w:val="24"/>
                <w:lang w:val="fr-FR"/>
              </w:rPr>
              <w:t>ước tính</w:t>
            </w:r>
            <w:r w:rsidRPr="004A168D">
              <w:rPr>
                <w:b/>
                <w:szCs w:val="24"/>
                <w:vertAlign w:val="superscript"/>
                <w:lang w:val="fr-FR"/>
              </w:rPr>
              <w:t>(5)</w:t>
            </w:r>
          </w:p>
        </w:tc>
        <w:tc>
          <w:tcPr>
            <w:tcW w:w="1212" w:type="pct"/>
            <w:shd w:val="clear" w:color="auto" w:fill="E2EFD9"/>
            <w:vAlign w:val="center"/>
          </w:tcPr>
          <w:p w14:paraId="0717D0AB"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Hợp đồng hoặc văn bản thỏa thuận với nhà thầu phụ</w:t>
            </w:r>
            <w:r w:rsidRPr="004A168D">
              <w:rPr>
                <w:b/>
                <w:szCs w:val="24"/>
                <w:vertAlign w:val="superscript"/>
                <w:lang w:val="fr-FR"/>
              </w:rPr>
              <w:t>(6)</w:t>
            </w:r>
          </w:p>
        </w:tc>
      </w:tr>
      <w:tr w:rsidR="007A7C4B" w:rsidRPr="004A168D" w14:paraId="2ECD2769" w14:textId="77777777" w:rsidTr="00AD70E3">
        <w:tc>
          <w:tcPr>
            <w:tcW w:w="455" w:type="pct"/>
            <w:vAlign w:val="center"/>
          </w:tcPr>
          <w:p w14:paraId="7D42A628" w14:textId="77777777" w:rsidR="007A7C4B" w:rsidRPr="004A168D" w:rsidRDefault="007A7C4B" w:rsidP="00AD70E3">
            <w:pPr>
              <w:widowControl w:val="0"/>
              <w:spacing w:before="120" w:after="120"/>
              <w:jc w:val="center"/>
              <w:rPr>
                <w:szCs w:val="24"/>
                <w:lang w:val="fr-FR"/>
              </w:rPr>
            </w:pPr>
            <w:r w:rsidRPr="004A168D">
              <w:rPr>
                <w:szCs w:val="24"/>
                <w:lang w:val="fr-FR"/>
              </w:rPr>
              <w:t>1</w:t>
            </w:r>
          </w:p>
        </w:tc>
        <w:tc>
          <w:tcPr>
            <w:tcW w:w="913" w:type="pct"/>
            <w:vAlign w:val="center"/>
          </w:tcPr>
          <w:p w14:paraId="00ED5475"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BCDACC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0C6AF2F8"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7DF7BF70"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24781BBF" w14:textId="77777777" w:rsidR="007A7C4B" w:rsidRPr="004A168D" w:rsidRDefault="007A7C4B" w:rsidP="00AD70E3">
            <w:pPr>
              <w:widowControl w:val="0"/>
              <w:spacing w:before="120" w:after="120"/>
              <w:jc w:val="center"/>
              <w:outlineLvl w:val="0"/>
              <w:rPr>
                <w:szCs w:val="24"/>
                <w:lang w:val="fr-FR"/>
              </w:rPr>
            </w:pPr>
          </w:p>
        </w:tc>
      </w:tr>
      <w:tr w:rsidR="007A7C4B" w:rsidRPr="004A168D" w14:paraId="0AD7C441" w14:textId="77777777" w:rsidTr="00AD70E3">
        <w:tc>
          <w:tcPr>
            <w:tcW w:w="455" w:type="pct"/>
            <w:vAlign w:val="center"/>
          </w:tcPr>
          <w:p w14:paraId="0F6DA364" w14:textId="77777777" w:rsidR="007A7C4B" w:rsidRPr="004A168D" w:rsidRDefault="007A7C4B" w:rsidP="00AD70E3">
            <w:pPr>
              <w:widowControl w:val="0"/>
              <w:spacing w:before="120" w:after="120"/>
              <w:jc w:val="center"/>
              <w:rPr>
                <w:szCs w:val="24"/>
                <w:lang w:val="fr-FR"/>
              </w:rPr>
            </w:pPr>
            <w:r w:rsidRPr="004A168D">
              <w:rPr>
                <w:szCs w:val="24"/>
                <w:lang w:val="fr-FR"/>
              </w:rPr>
              <w:t>2</w:t>
            </w:r>
          </w:p>
        </w:tc>
        <w:tc>
          <w:tcPr>
            <w:tcW w:w="913" w:type="pct"/>
            <w:vAlign w:val="center"/>
          </w:tcPr>
          <w:p w14:paraId="7C21E84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BD9BBEC"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2B0B2095"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4EDB16B"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0DBC460B" w14:textId="77777777" w:rsidR="007A7C4B" w:rsidRPr="004A168D" w:rsidRDefault="007A7C4B" w:rsidP="00AD70E3">
            <w:pPr>
              <w:widowControl w:val="0"/>
              <w:spacing w:before="120" w:after="120"/>
              <w:outlineLvl w:val="0"/>
              <w:rPr>
                <w:szCs w:val="24"/>
                <w:lang w:val="fr-FR"/>
              </w:rPr>
            </w:pPr>
          </w:p>
        </w:tc>
      </w:tr>
      <w:tr w:rsidR="007A7C4B" w:rsidRPr="004A168D" w14:paraId="560FD5A4" w14:textId="77777777" w:rsidTr="00AD70E3">
        <w:tc>
          <w:tcPr>
            <w:tcW w:w="455" w:type="pct"/>
            <w:vAlign w:val="center"/>
          </w:tcPr>
          <w:p w14:paraId="1290A431" w14:textId="77777777" w:rsidR="007A7C4B" w:rsidRPr="004A168D" w:rsidRDefault="007A7C4B" w:rsidP="00AD70E3">
            <w:pPr>
              <w:widowControl w:val="0"/>
              <w:spacing w:before="120" w:after="120"/>
              <w:jc w:val="center"/>
              <w:rPr>
                <w:szCs w:val="24"/>
                <w:lang w:val="fr-FR"/>
              </w:rPr>
            </w:pPr>
            <w:r w:rsidRPr="004A168D">
              <w:rPr>
                <w:szCs w:val="24"/>
                <w:lang w:val="fr-FR"/>
              </w:rPr>
              <w:t>3</w:t>
            </w:r>
          </w:p>
        </w:tc>
        <w:tc>
          <w:tcPr>
            <w:tcW w:w="913" w:type="pct"/>
            <w:vAlign w:val="center"/>
          </w:tcPr>
          <w:p w14:paraId="51F7B694"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724303F"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325BAA9E"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01AD3F0D"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E588C6B" w14:textId="77777777" w:rsidR="007A7C4B" w:rsidRPr="004A168D" w:rsidRDefault="007A7C4B" w:rsidP="00AD70E3">
            <w:pPr>
              <w:widowControl w:val="0"/>
              <w:spacing w:before="120" w:after="120"/>
              <w:outlineLvl w:val="0"/>
              <w:rPr>
                <w:szCs w:val="24"/>
                <w:lang w:val="fr-FR"/>
              </w:rPr>
            </w:pPr>
          </w:p>
        </w:tc>
      </w:tr>
      <w:tr w:rsidR="007A7C4B" w:rsidRPr="004A168D" w14:paraId="18B41E60" w14:textId="77777777" w:rsidTr="00AD70E3">
        <w:tc>
          <w:tcPr>
            <w:tcW w:w="455" w:type="pct"/>
            <w:vAlign w:val="center"/>
          </w:tcPr>
          <w:p w14:paraId="3883CD38" w14:textId="77777777" w:rsidR="007A7C4B" w:rsidRPr="004A168D" w:rsidRDefault="007A7C4B" w:rsidP="00AD70E3">
            <w:pPr>
              <w:widowControl w:val="0"/>
              <w:spacing w:before="120" w:after="120"/>
              <w:jc w:val="center"/>
              <w:rPr>
                <w:szCs w:val="24"/>
                <w:lang w:val="fr-FR"/>
              </w:rPr>
            </w:pPr>
            <w:r w:rsidRPr="004A168D">
              <w:rPr>
                <w:szCs w:val="24"/>
                <w:lang w:val="fr-FR"/>
              </w:rPr>
              <w:t>4</w:t>
            </w:r>
          </w:p>
        </w:tc>
        <w:tc>
          <w:tcPr>
            <w:tcW w:w="913" w:type="pct"/>
            <w:vAlign w:val="center"/>
          </w:tcPr>
          <w:p w14:paraId="3364B29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924FFA3"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B6FD872"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CCF6B26"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C4E738F" w14:textId="77777777" w:rsidR="007A7C4B" w:rsidRPr="004A168D" w:rsidRDefault="007A7C4B" w:rsidP="00AD70E3">
            <w:pPr>
              <w:widowControl w:val="0"/>
              <w:spacing w:before="120" w:after="120"/>
              <w:outlineLvl w:val="0"/>
              <w:rPr>
                <w:szCs w:val="24"/>
                <w:lang w:val="fr-FR"/>
              </w:rPr>
            </w:pPr>
          </w:p>
        </w:tc>
      </w:tr>
      <w:tr w:rsidR="007A7C4B" w:rsidRPr="004A168D" w14:paraId="2816FA23" w14:textId="77777777" w:rsidTr="00AD70E3">
        <w:tc>
          <w:tcPr>
            <w:tcW w:w="455" w:type="pct"/>
            <w:vAlign w:val="center"/>
          </w:tcPr>
          <w:p w14:paraId="50FE123B" w14:textId="77777777" w:rsidR="007A7C4B" w:rsidRPr="004A168D" w:rsidRDefault="007A7C4B" w:rsidP="00AD70E3">
            <w:pPr>
              <w:widowControl w:val="0"/>
              <w:spacing w:before="120" w:after="120"/>
              <w:jc w:val="center"/>
              <w:rPr>
                <w:szCs w:val="24"/>
                <w:lang w:val="fr-FR"/>
              </w:rPr>
            </w:pPr>
            <w:r w:rsidRPr="004A168D">
              <w:rPr>
                <w:szCs w:val="24"/>
                <w:lang w:val="fr-FR"/>
              </w:rPr>
              <w:t>…</w:t>
            </w:r>
          </w:p>
        </w:tc>
        <w:tc>
          <w:tcPr>
            <w:tcW w:w="913" w:type="pct"/>
            <w:vAlign w:val="center"/>
          </w:tcPr>
          <w:p w14:paraId="3E0E349B"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4204E99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182F491"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27ED31EC"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51A0FD01" w14:textId="77777777" w:rsidR="007A7C4B" w:rsidRPr="004A168D" w:rsidRDefault="007A7C4B" w:rsidP="00AD70E3">
            <w:pPr>
              <w:widowControl w:val="0"/>
              <w:spacing w:before="120" w:after="120"/>
              <w:jc w:val="center"/>
              <w:outlineLvl w:val="0"/>
              <w:rPr>
                <w:szCs w:val="24"/>
                <w:lang w:val="fr-FR"/>
              </w:rPr>
            </w:pPr>
          </w:p>
        </w:tc>
      </w:tr>
    </w:tbl>
    <w:p w14:paraId="1486E456" w14:textId="77777777" w:rsidR="007A7C4B" w:rsidRPr="004A168D" w:rsidRDefault="007A7C4B" w:rsidP="007A7C4B">
      <w:pPr>
        <w:widowControl w:val="0"/>
        <w:spacing w:before="120" w:after="120"/>
        <w:ind w:firstLine="567"/>
        <w:rPr>
          <w:i/>
          <w:sz w:val="28"/>
          <w:szCs w:val="28"/>
        </w:rPr>
      </w:pPr>
    </w:p>
    <w:p w14:paraId="15F285FF" w14:textId="77777777" w:rsidR="007A7C4B" w:rsidRPr="007A7C4B" w:rsidRDefault="007A7C4B" w:rsidP="007A7C4B">
      <w:pPr>
        <w:spacing w:before="120" w:after="120"/>
        <w:ind w:firstLine="709"/>
        <w:rPr>
          <w:bCs/>
          <w:sz w:val="26"/>
          <w:szCs w:val="26"/>
          <w:lang w:val="nl-NL"/>
        </w:rPr>
      </w:pPr>
      <w:r w:rsidRPr="007A7C4B">
        <w:rPr>
          <w:bCs/>
          <w:sz w:val="26"/>
          <w:szCs w:val="26"/>
          <w:lang w:val="nl-NL"/>
        </w:rPr>
        <w:t>Ghi chú:</w:t>
      </w:r>
    </w:p>
    <w:p w14:paraId="140B3772" w14:textId="77777777" w:rsidR="007A7C4B" w:rsidRPr="007A7C4B" w:rsidRDefault="007A7C4B" w:rsidP="007A7C4B">
      <w:pPr>
        <w:spacing w:before="120" w:after="120"/>
        <w:ind w:firstLine="709"/>
        <w:rPr>
          <w:bCs/>
          <w:sz w:val="26"/>
          <w:szCs w:val="26"/>
          <w:lang w:val="nl-NL"/>
        </w:rPr>
      </w:pPr>
      <w:r w:rsidRPr="007A7C4B">
        <w:rPr>
          <w:bCs/>
          <w:sz w:val="26"/>
          <w:szCs w:val="26"/>
          <w:lang w:val="nl-NL"/>
        </w:rPr>
        <w:t>(1) Trường hợp E-HSMT có quy định về việc sử dụng nhà thầu phụ thì nhà thầu kê khai theo Mẫu này.</w:t>
      </w:r>
    </w:p>
    <w:p w14:paraId="0D5ABF8C" w14:textId="77777777" w:rsidR="007A7C4B" w:rsidRPr="007A7C4B" w:rsidRDefault="007A7C4B" w:rsidP="007A7C4B">
      <w:pPr>
        <w:spacing w:before="120" w:after="120"/>
        <w:ind w:firstLine="709"/>
        <w:rPr>
          <w:bCs/>
          <w:sz w:val="26"/>
          <w:szCs w:val="26"/>
          <w:lang w:val="nl-NL"/>
        </w:rPr>
      </w:pPr>
      <w:r w:rsidRPr="007A7C4B">
        <w:rPr>
          <w:bCs/>
          <w:sz w:val="26"/>
          <w:szCs w:val="26"/>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6D731B00" w14:textId="77777777" w:rsidR="007A7C4B" w:rsidRPr="007A7C4B" w:rsidRDefault="007A7C4B" w:rsidP="007A7C4B">
      <w:pPr>
        <w:spacing w:before="120" w:after="120"/>
        <w:ind w:firstLine="709"/>
        <w:rPr>
          <w:bCs/>
          <w:sz w:val="26"/>
          <w:szCs w:val="26"/>
          <w:lang w:val="nl-NL"/>
        </w:rPr>
      </w:pPr>
      <w:r w:rsidRPr="007A7C4B">
        <w:rPr>
          <w:bCs/>
          <w:sz w:val="26"/>
          <w:szCs w:val="26"/>
          <w:lang w:val="nl-NL"/>
        </w:rPr>
        <w:t>(3) Nhà thầu ghi cụ thể tên hạng mục công việc dành cho nhà thầu phụ.</w:t>
      </w:r>
    </w:p>
    <w:p w14:paraId="73DFB13A" w14:textId="77777777" w:rsidR="007A7C4B" w:rsidRPr="007A7C4B" w:rsidRDefault="007A7C4B" w:rsidP="007A7C4B">
      <w:pPr>
        <w:spacing w:before="120" w:after="120"/>
        <w:ind w:firstLine="709"/>
        <w:rPr>
          <w:bCs/>
          <w:sz w:val="26"/>
          <w:szCs w:val="26"/>
          <w:lang w:val="nl-NL"/>
        </w:rPr>
      </w:pPr>
      <w:r w:rsidRPr="007A7C4B">
        <w:rPr>
          <w:bCs/>
          <w:sz w:val="26"/>
          <w:szCs w:val="26"/>
          <w:lang w:val="nl-NL"/>
        </w:rPr>
        <w:t>(4) Nhà thầu ghi cụ thể khối lượng công việc dành cho nhà thầu phụ.</w:t>
      </w:r>
    </w:p>
    <w:p w14:paraId="679F035E" w14:textId="77777777" w:rsidR="007A7C4B" w:rsidRPr="007A7C4B" w:rsidRDefault="007A7C4B" w:rsidP="007A7C4B">
      <w:pPr>
        <w:spacing w:before="120" w:after="120"/>
        <w:ind w:firstLine="709"/>
        <w:rPr>
          <w:bCs/>
          <w:sz w:val="26"/>
          <w:szCs w:val="26"/>
          <w:lang w:val="nl-NL"/>
        </w:rPr>
      </w:pPr>
      <w:r w:rsidRPr="007A7C4B">
        <w:rPr>
          <w:bCs/>
          <w:sz w:val="26"/>
          <w:szCs w:val="26"/>
          <w:lang w:val="nl-NL"/>
        </w:rPr>
        <w:t>(5) Nhà thầu ghi cụ thể giá trị % công việc mà nhà thầu phụ đảm nhận so với giá dự thầu.</w:t>
      </w:r>
    </w:p>
    <w:p w14:paraId="5A510C62" w14:textId="77777777" w:rsidR="007A7C4B" w:rsidRPr="007A7C4B" w:rsidRDefault="007A7C4B" w:rsidP="007A7C4B">
      <w:pPr>
        <w:spacing w:before="120" w:after="120"/>
        <w:ind w:firstLine="709"/>
        <w:rPr>
          <w:i/>
          <w:spacing w:val="-2"/>
          <w:sz w:val="26"/>
          <w:szCs w:val="26"/>
          <w:lang w:val="es-ES_tradnl"/>
        </w:rPr>
      </w:pPr>
      <w:r w:rsidRPr="007A7C4B">
        <w:rPr>
          <w:bCs/>
          <w:sz w:val="26"/>
          <w:szCs w:val="26"/>
          <w:lang w:val="nl-NL"/>
        </w:rPr>
        <w:t>(6) Nhà thầu ghi cụ thể số hợp đồng hoặc văn bản thỏa thuận và đính kèm bản scan các tài liệu này trong E-HSDT.</w:t>
      </w:r>
    </w:p>
    <w:p w14:paraId="7254E045" w14:textId="77777777" w:rsidR="00892036" w:rsidRPr="007A7C4B" w:rsidRDefault="00892036" w:rsidP="0081726D">
      <w:pPr>
        <w:widowControl w:val="0"/>
        <w:spacing w:before="120" w:after="120"/>
        <w:ind w:firstLine="567"/>
        <w:jc w:val="right"/>
        <w:rPr>
          <w:b/>
          <w:sz w:val="26"/>
          <w:szCs w:val="26"/>
          <w:lang w:val="es-ES_tradnl"/>
        </w:rPr>
      </w:pPr>
    </w:p>
    <w:p w14:paraId="3D2C9AA6" w14:textId="77777777" w:rsidR="00106986" w:rsidRPr="007A7C4B" w:rsidRDefault="00106986" w:rsidP="0081726D">
      <w:pPr>
        <w:widowControl w:val="0"/>
        <w:spacing w:before="120" w:after="120"/>
        <w:ind w:firstLine="567"/>
        <w:jc w:val="right"/>
        <w:rPr>
          <w:b/>
          <w:sz w:val="26"/>
          <w:szCs w:val="26"/>
          <w:lang w:val="es-ES_tradnl"/>
        </w:rPr>
        <w:sectPr w:rsidR="00106986" w:rsidRPr="007A7C4B" w:rsidSect="007C6A78">
          <w:pgSz w:w="11907" w:h="16839" w:code="9"/>
          <w:pgMar w:top="1138" w:right="1138" w:bottom="1138" w:left="994" w:header="734" w:footer="734" w:gutter="0"/>
          <w:cols w:space="720"/>
          <w:docGrid w:linePitch="360"/>
        </w:sectPr>
      </w:pPr>
    </w:p>
    <w:p w14:paraId="73359536" w14:textId="77777777" w:rsidR="0013218C" w:rsidRDefault="0013218C" w:rsidP="0081726D">
      <w:pPr>
        <w:widowControl w:val="0"/>
        <w:spacing w:before="120" w:after="120"/>
        <w:ind w:firstLine="567"/>
        <w:jc w:val="right"/>
        <w:rPr>
          <w:b/>
          <w:sz w:val="28"/>
          <w:szCs w:val="28"/>
          <w:lang w:val="es-ES_tradnl"/>
        </w:rPr>
      </w:pPr>
    </w:p>
    <w:p w14:paraId="69AA40AF" w14:textId="77777777" w:rsidR="00906317" w:rsidRPr="00892BA1" w:rsidRDefault="00906317" w:rsidP="0081726D">
      <w:pPr>
        <w:widowControl w:val="0"/>
        <w:spacing w:before="120" w:after="120"/>
        <w:ind w:firstLine="567"/>
        <w:jc w:val="right"/>
        <w:rPr>
          <w:b/>
          <w:sz w:val="28"/>
          <w:szCs w:val="28"/>
          <w:lang w:val="es-ES_tradnl"/>
        </w:rPr>
      </w:pPr>
      <w:r w:rsidRPr="00892BA1">
        <w:rPr>
          <w:b/>
          <w:sz w:val="28"/>
          <w:szCs w:val="28"/>
          <w:lang w:val="es-ES_tradnl"/>
        </w:rPr>
        <w:t xml:space="preserve">Mẫu </w:t>
      </w:r>
      <w:r w:rsidR="007A7C4B">
        <w:rPr>
          <w:b/>
          <w:sz w:val="28"/>
          <w:szCs w:val="28"/>
          <w:lang w:val="es-ES_tradnl"/>
        </w:rPr>
        <w:t xml:space="preserve">09B </w:t>
      </w:r>
      <w:r w:rsidRPr="000B742A">
        <w:rPr>
          <w:b/>
          <w:i/>
          <w:sz w:val="28"/>
          <w:szCs w:val="28"/>
          <w:lang w:val="es-ES_tradnl"/>
        </w:rPr>
        <w:t>(</w:t>
      </w:r>
      <w:r w:rsidR="000B742A" w:rsidRPr="000B742A">
        <w:rPr>
          <w:b/>
          <w:i/>
          <w:sz w:val="28"/>
          <w:szCs w:val="28"/>
          <w:lang w:val="nl-NL"/>
        </w:rPr>
        <w:t>Scan đính kèm lên</w:t>
      </w:r>
      <w:r w:rsidRPr="000B742A">
        <w:rPr>
          <w:b/>
          <w:i/>
          <w:sz w:val="28"/>
          <w:szCs w:val="28"/>
          <w:lang w:val="nl-NL"/>
        </w:rPr>
        <w:t xml:space="preserve"> Hệ thống)</w:t>
      </w:r>
    </w:p>
    <w:p w14:paraId="43807462" w14:textId="77777777" w:rsidR="00906317" w:rsidRPr="00892BA1" w:rsidRDefault="00906317" w:rsidP="0081726D">
      <w:pPr>
        <w:widowControl w:val="0"/>
        <w:spacing w:before="120" w:after="120"/>
        <w:ind w:firstLine="567"/>
        <w:jc w:val="right"/>
        <w:rPr>
          <w:b/>
          <w:sz w:val="28"/>
          <w:szCs w:val="28"/>
          <w:lang w:val="es-ES_tradnl"/>
        </w:rPr>
      </w:pPr>
    </w:p>
    <w:p w14:paraId="31FDA247" w14:textId="77777777" w:rsidR="00906317" w:rsidRPr="00892BA1" w:rsidRDefault="00906317" w:rsidP="0081726D">
      <w:pPr>
        <w:pStyle w:val="Heading4"/>
        <w:keepNext w:val="0"/>
        <w:widowControl w:val="0"/>
        <w:spacing w:before="120" w:after="120"/>
        <w:ind w:left="0" w:right="17" w:firstLine="0"/>
        <w:jc w:val="center"/>
        <w:rPr>
          <w:sz w:val="26"/>
          <w:szCs w:val="28"/>
        </w:rPr>
      </w:pPr>
      <w:r w:rsidRPr="00892BA1">
        <w:rPr>
          <w:sz w:val="26"/>
          <w:szCs w:val="28"/>
        </w:rPr>
        <w:t xml:space="preserve">DANH SÁCH CÁC CÔNG TY CON, CÔNG TY THÀNH VIÊN </w:t>
      </w:r>
    </w:p>
    <w:p w14:paraId="6A474CFD" w14:textId="77777777" w:rsidR="00906317" w:rsidRPr="00892BA1" w:rsidRDefault="00906317" w:rsidP="0081726D">
      <w:pPr>
        <w:pStyle w:val="Heading4"/>
        <w:keepNext w:val="0"/>
        <w:widowControl w:val="0"/>
        <w:spacing w:before="120" w:after="120"/>
        <w:ind w:left="0" w:right="17" w:firstLine="0"/>
        <w:jc w:val="center"/>
        <w:rPr>
          <w:sz w:val="26"/>
          <w:szCs w:val="28"/>
          <w:vertAlign w:val="superscript"/>
        </w:rPr>
      </w:pPr>
      <w:r w:rsidRPr="00892BA1">
        <w:rPr>
          <w:sz w:val="26"/>
          <w:szCs w:val="28"/>
        </w:rPr>
        <w:t>ĐẢM NHẬN PHẦN CÔNG VIỆC CỦA GÓI THẦU</w:t>
      </w:r>
      <w:r w:rsidRPr="00892BA1">
        <w:rPr>
          <w:b w:val="0"/>
          <w:sz w:val="26"/>
          <w:szCs w:val="28"/>
          <w:vertAlign w:val="superscript"/>
        </w:rPr>
        <w:t>(1)</w:t>
      </w:r>
    </w:p>
    <w:p w14:paraId="4C6185E3" w14:textId="77777777" w:rsidR="00906317" w:rsidRPr="00892BA1" w:rsidRDefault="00906317" w:rsidP="0081726D">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892BA1" w:rsidRPr="00892BA1" w14:paraId="5DA5A122" w14:textId="77777777" w:rsidTr="00B77692">
        <w:tc>
          <w:tcPr>
            <w:tcW w:w="419" w:type="pct"/>
            <w:shd w:val="clear" w:color="auto" w:fill="E2EFD9"/>
            <w:vAlign w:val="center"/>
          </w:tcPr>
          <w:p w14:paraId="545A3898" w14:textId="77777777" w:rsidR="00906317" w:rsidRPr="00892BA1" w:rsidRDefault="00906317" w:rsidP="0081726D">
            <w:pPr>
              <w:widowControl w:val="0"/>
              <w:spacing w:before="120" w:after="120"/>
              <w:jc w:val="center"/>
              <w:rPr>
                <w:b/>
                <w:szCs w:val="24"/>
              </w:rPr>
            </w:pPr>
            <w:r w:rsidRPr="00892BA1">
              <w:rPr>
                <w:b/>
                <w:szCs w:val="24"/>
              </w:rPr>
              <w:t>STT</w:t>
            </w:r>
          </w:p>
        </w:tc>
        <w:tc>
          <w:tcPr>
            <w:tcW w:w="1777" w:type="pct"/>
            <w:shd w:val="clear" w:color="auto" w:fill="E2EFD9"/>
            <w:vAlign w:val="center"/>
          </w:tcPr>
          <w:p w14:paraId="243A04F9" w14:textId="77777777" w:rsidR="00906317" w:rsidRPr="00892BA1" w:rsidRDefault="00906317" w:rsidP="0081726D">
            <w:pPr>
              <w:widowControl w:val="0"/>
              <w:spacing w:before="120" w:after="120"/>
              <w:jc w:val="center"/>
              <w:rPr>
                <w:b/>
                <w:szCs w:val="24"/>
                <w:vertAlign w:val="superscript"/>
              </w:rPr>
            </w:pPr>
            <w:r w:rsidRPr="00892BA1">
              <w:rPr>
                <w:b/>
                <w:szCs w:val="24"/>
              </w:rPr>
              <w:t>Tên công ty con, công ty thành viên</w:t>
            </w:r>
            <w:r w:rsidRPr="00892BA1">
              <w:rPr>
                <w:b/>
                <w:szCs w:val="24"/>
                <w:vertAlign w:val="superscript"/>
              </w:rPr>
              <w:t>(2)</w:t>
            </w:r>
          </w:p>
        </w:tc>
        <w:tc>
          <w:tcPr>
            <w:tcW w:w="1440" w:type="pct"/>
            <w:shd w:val="clear" w:color="auto" w:fill="E2EFD9"/>
            <w:vAlign w:val="center"/>
          </w:tcPr>
          <w:p w14:paraId="60DD918E" w14:textId="77777777" w:rsidR="00906317" w:rsidRPr="00892BA1" w:rsidRDefault="00906317" w:rsidP="0081726D">
            <w:pPr>
              <w:widowControl w:val="0"/>
              <w:spacing w:before="120" w:after="120"/>
              <w:jc w:val="center"/>
              <w:rPr>
                <w:b/>
                <w:szCs w:val="24"/>
                <w:vertAlign w:val="superscript"/>
              </w:rPr>
            </w:pPr>
            <w:r w:rsidRPr="00892BA1">
              <w:rPr>
                <w:b/>
                <w:szCs w:val="24"/>
              </w:rPr>
              <w:t>Công việc đảm nhận trong gói thầu</w:t>
            </w:r>
            <w:r w:rsidRPr="00892BA1">
              <w:rPr>
                <w:b/>
                <w:szCs w:val="24"/>
                <w:vertAlign w:val="superscript"/>
              </w:rPr>
              <w:t>(3)</w:t>
            </w:r>
          </w:p>
        </w:tc>
        <w:tc>
          <w:tcPr>
            <w:tcW w:w="1365" w:type="pct"/>
            <w:shd w:val="clear" w:color="auto" w:fill="E2EFD9"/>
            <w:vAlign w:val="center"/>
          </w:tcPr>
          <w:p w14:paraId="2F25F145" w14:textId="77777777" w:rsidR="00906317" w:rsidRPr="00892BA1" w:rsidRDefault="00906317" w:rsidP="0081726D">
            <w:pPr>
              <w:widowControl w:val="0"/>
              <w:spacing w:before="120" w:after="120"/>
              <w:jc w:val="center"/>
              <w:rPr>
                <w:b/>
                <w:szCs w:val="24"/>
                <w:vertAlign w:val="superscript"/>
              </w:rPr>
            </w:pPr>
            <w:r w:rsidRPr="00892BA1">
              <w:rPr>
                <w:b/>
                <w:szCs w:val="24"/>
              </w:rPr>
              <w:t>Giá trị % so với giá dự thầu</w:t>
            </w:r>
            <w:r w:rsidRPr="00892BA1">
              <w:rPr>
                <w:b/>
                <w:szCs w:val="24"/>
                <w:vertAlign w:val="superscript"/>
              </w:rPr>
              <w:t>(4)</w:t>
            </w:r>
          </w:p>
        </w:tc>
      </w:tr>
      <w:tr w:rsidR="00892BA1" w:rsidRPr="00892BA1" w14:paraId="298EC8B7" w14:textId="77777777" w:rsidTr="00B77692">
        <w:tc>
          <w:tcPr>
            <w:tcW w:w="419" w:type="pct"/>
          </w:tcPr>
          <w:p w14:paraId="3623709D" w14:textId="77777777" w:rsidR="00906317" w:rsidRPr="00892BA1" w:rsidRDefault="00906317" w:rsidP="0081726D">
            <w:pPr>
              <w:widowControl w:val="0"/>
              <w:spacing w:before="120" w:after="120"/>
              <w:jc w:val="center"/>
              <w:rPr>
                <w:szCs w:val="24"/>
              </w:rPr>
            </w:pPr>
            <w:r w:rsidRPr="00892BA1">
              <w:rPr>
                <w:szCs w:val="24"/>
              </w:rPr>
              <w:t>1</w:t>
            </w:r>
          </w:p>
        </w:tc>
        <w:tc>
          <w:tcPr>
            <w:tcW w:w="1777" w:type="pct"/>
          </w:tcPr>
          <w:p w14:paraId="08A41A05" w14:textId="77777777" w:rsidR="00906317" w:rsidRPr="00892BA1" w:rsidRDefault="00906317" w:rsidP="0081726D">
            <w:pPr>
              <w:widowControl w:val="0"/>
              <w:spacing w:before="120" w:after="120"/>
              <w:rPr>
                <w:b/>
                <w:szCs w:val="24"/>
              </w:rPr>
            </w:pPr>
          </w:p>
        </w:tc>
        <w:tc>
          <w:tcPr>
            <w:tcW w:w="1440" w:type="pct"/>
          </w:tcPr>
          <w:p w14:paraId="1A86E346" w14:textId="77777777" w:rsidR="00906317" w:rsidRPr="00892BA1" w:rsidRDefault="00906317" w:rsidP="0081726D">
            <w:pPr>
              <w:widowControl w:val="0"/>
              <w:spacing w:before="120" w:after="120"/>
              <w:rPr>
                <w:b/>
                <w:szCs w:val="24"/>
              </w:rPr>
            </w:pPr>
          </w:p>
        </w:tc>
        <w:tc>
          <w:tcPr>
            <w:tcW w:w="1365" w:type="pct"/>
          </w:tcPr>
          <w:p w14:paraId="43C9A369" w14:textId="77777777" w:rsidR="00906317" w:rsidRPr="00892BA1" w:rsidRDefault="00906317" w:rsidP="0081726D">
            <w:pPr>
              <w:widowControl w:val="0"/>
              <w:spacing w:before="120" w:after="120"/>
              <w:rPr>
                <w:b/>
                <w:szCs w:val="24"/>
              </w:rPr>
            </w:pPr>
          </w:p>
        </w:tc>
      </w:tr>
      <w:tr w:rsidR="00892BA1" w:rsidRPr="00892BA1" w14:paraId="659BE4A2" w14:textId="77777777" w:rsidTr="00B77692">
        <w:tc>
          <w:tcPr>
            <w:tcW w:w="419" w:type="pct"/>
          </w:tcPr>
          <w:p w14:paraId="65B6D897" w14:textId="77777777" w:rsidR="00906317" w:rsidRPr="00892BA1" w:rsidRDefault="00906317" w:rsidP="0081726D">
            <w:pPr>
              <w:widowControl w:val="0"/>
              <w:spacing w:before="120" w:after="120"/>
              <w:jc w:val="center"/>
              <w:rPr>
                <w:szCs w:val="24"/>
              </w:rPr>
            </w:pPr>
            <w:r w:rsidRPr="00892BA1">
              <w:rPr>
                <w:szCs w:val="24"/>
              </w:rPr>
              <w:t>2</w:t>
            </w:r>
          </w:p>
        </w:tc>
        <w:tc>
          <w:tcPr>
            <w:tcW w:w="1777" w:type="pct"/>
          </w:tcPr>
          <w:p w14:paraId="329FF6F7" w14:textId="77777777" w:rsidR="00906317" w:rsidRPr="00892BA1" w:rsidRDefault="00906317" w:rsidP="0081726D">
            <w:pPr>
              <w:widowControl w:val="0"/>
              <w:spacing w:before="120" w:after="120"/>
              <w:rPr>
                <w:b/>
                <w:szCs w:val="24"/>
              </w:rPr>
            </w:pPr>
          </w:p>
        </w:tc>
        <w:tc>
          <w:tcPr>
            <w:tcW w:w="1440" w:type="pct"/>
          </w:tcPr>
          <w:p w14:paraId="3DD240F7" w14:textId="77777777" w:rsidR="00906317" w:rsidRPr="00892BA1" w:rsidRDefault="00906317" w:rsidP="0081726D">
            <w:pPr>
              <w:widowControl w:val="0"/>
              <w:spacing w:before="120" w:after="120"/>
              <w:rPr>
                <w:b/>
                <w:szCs w:val="24"/>
              </w:rPr>
            </w:pPr>
          </w:p>
        </w:tc>
        <w:tc>
          <w:tcPr>
            <w:tcW w:w="1365" w:type="pct"/>
          </w:tcPr>
          <w:p w14:paraId="46131866" w14:textId="77777777" w:rsidR="00906317" w:rsidRPr="00892BA1" w:rsidRDefault="00906317" w:rsidP="0081726D">
            <w:pPr>
              <w:widowControl w:val="0"/>
              <w:spacing w:before="120" w:after="120"/>
              <w:rPr>
                <w:b/>
                <w:szCs w:val="24"/>
              </w:rPr>
            </w:pPr>
          </w:p>
        </w:tc>
      </w:tr>
      <w:tr w:rsidR="0081726D" w:rsidRPr="00892BA1" w14:paraId="13FF8097" w14:textId="77777777" w:rsidTr="00B77692">
        <w:tc>
          <w:tcPr>
            <w:tcW w:w="419" w:type="pct"/>
          </w:tcPr>
          <w:p w14:paraId="289F040D" w14:textId="77777777" w:rsidR="00906317" w:rsidRPr="00892BA1" w:rsidRDefault="00906317" w:rsidP="0081726D">
            <w:pPr>
              <w:widowControl w:val="0"/>
              <w:spacing w:before="120" w:after="120"/>
              <w:jc w:val="center"/>
              <w:rPr>
                <w:szCs w:val="24"/>
              </w:rPr>
            </w:pPr>
            <w:r w:rsidRPr="00892BA1">
              <w:rPr>
                <w:szCs w:val="24"/>
              </w:rPr>
              <w:t>…</w:t>
            </w:r>
          </w:p>
        </w:tc>
        <w:tc>
          <w:tcPr>
            <w:tcW w:w="1777" w:type="pct"/>
          </w:tcPr>
          <w:p w14:paraId="776B4175" w14:textId="77777777" w:rsidR="00906317" w:rsidRPr="00892BA1" w:rsidRDefault="00906317" w:rsidP="0081726D">
            <w:pPr>
              <w:widowControl w:val="0"/>
              <w:spacing w:before="120" w:after="120"/>
              <w:rPr>
                <w:b/>
                <w:szCs w:val="24"/>
              </w:rPr>
            </w:pPr>
          </w:p>
        </w:tc>
        <w:tc>
          <w:tcPr>
            <w:tcW w:w="1440" w:type="pct"/>
          </w:tcPr>
          <w:p w14:paraId="68BB246E" w14:textId="77777777" w:rsidR="00906317" w:rsidRPr="00892BA1" w:rsidRDefault="00906317" w:rsidP="0081726D">
            <w:pPr>
              <w:widowControl w:val="0"/>
              <w:spacing w:before="120" w:after="120"/>
              <w:rPr>
                <w:b/>
                <w:szCs w:val="24"/>
              </w:rPr>
            </w:pPr>
          </w:p>
        </w:tc>
        <w:tc>
          <w:tcPr>
            <w:tcW w:w="1365" w:type="pct"/>
          </w:tcPr>
          <w:p w14:paraId="6E7184C6" w14:textId="77777777" w:rsidR="00906317" w:rsidRPr="00892BA1" w:rsidRDefault="00906317" w:rsidP="0081726D">
            <w:pPr>
              <w:widowControl w:val="0"/>
              <w:spacing w:before="120" w:after="120"/>
              <w:rPr>
                <w:b/>
                <w:szCs w:val="24"/>
              </w:rPr>
            </w:pPr>
          </w:p>
        </w:tc>
      </w:tr>
    </w:tbl>
    <w:p w14:paraId="4BF4E09E" w14:textId="77777777" w:rsidR="00906317" w:rsidRPr="00892BA1" w:rsidRDefault="00906317" w:rsidP="0081726D">
      <w:pPr>
        <w:widowControl w:val="0"/>
        <w:spacing w:before="120" w:after="120"/>
        <w:ind w:firstLine="567"/>
        <w:jc w:val="left"/>
        <w:rPr>
          <w:b/>
          <w:sz w:val="28"/>
          <w:szCs w:val="28"/>
          <w:lang w:val="es-ES_tradnl"/>
        </w:rPr>
      </w:pPr>
    </w:p>
    <w:p w14:paraId="0C59FD58"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Ghi chú:</w:t>
      </w:r>
    </w:p>
    <w:p w14:paraId="7358DAAE"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(1) Trường hợp nhà thầu tham dự thầu là công ty mẹ (ví dụ như Tổng công ty) huy động công ty con, công ty thành viên thực hiện một phần công việc gói thầu thì phải kê khai cụ thể tại </w:t>
      </w:r>
      <w:r w:rsidR="00DC5004" w:rsidRPr="00892BA1">
        <w:rPr>
          <w:sz w:val="28"/>
          <w:szCs w:val="28"/>
          <w:lang w:val="es-ES_tradnl"/>
        </w:rPr>
        <w:t xml:space="preserve">Mẫu </w:t>
      </w:r>
      <w:r w:rsidRPr="00892BA1">
        <w:rPr>
          <w:sz w:val="28"/>
          <w:szCs w:val="28"/>
          <w:lang w:val="es-ES_tradnl"/>
        </w:rPr>
        <w:t>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32CA2A84"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(2) Ghi cụ thể tên công ty con, công ty thành viên.</w:t>
      </w:r>
    </w:p>
    <w:p w14:paraId="10CDD39C"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(3) Ghi cụ thể phần công việc đảm nhận của công ty con, công ty thành viên.</w:t>
      </w:r>
    </w:p>
    <w:p w14:paraId="433BD05A" w14:textId="77777777" w:rsidR="00906317" w:rsidRPr="00892BA1" w:rsidRDefault="00906317" w:rsidP="0081726D">
      <w:pPr>
        <w:pStyle w:val="SectionVHeader"/>
        <w:widowControl w:val="0"/>
        <w:spacing w:before="120" w:after="120"/>
        <w:ind w:firstLine="709"/>
        <w:jc w:val="both"/>
        <w:rPr>
          <w:b w:val="0"/>
          <w:sz w:val="28"/>
          <w:szCs w:val="28"/>
        </w:rPr>
      </w:pPr>
      <w:r w:rsidRPr="00892BA1">
        <w:rPr>
          <w:b w:val="0"/>
          <w:sz w:val="28"/>
          <w:szCs w:val="28"/>
        </w:rPr>
        <w:t>(4) Ghi cụ thể giá trị % công việc của công ty con, công ty thành viên</w:t>
      </w:r>
      <w:r w:rsidRPr="00892BA1">
        <w:rPr>
          <w:sz w:val="28"/>
          <w:szCs w:val="28"/>
        </w:rPr>
        <w:t xml:space="preserve"> </w:t>
      </w:r>
      <w:r w:rsidRPr="00892BA1">
        <w:rPr>
          <w:b w:val="0"/>
          <w:sz w:val="28"/>
          <w:szCs w:val="28"/>
        </w:rPr>
        <w:t>đảm nhận so với giá dự thầu.</w:t>
      </w:r>
    </w:p>
    <w:p w14:paraId="68B4EDE0" w14:textId="77777777" w:rsidR="00A822E6" w:rsidRPr="00892BA1" w:rsidRDefault="00A822E6" w:rsidP="0081726D">
      <w:pPr>
        <w:spacing w:before="120" w:after="120"/>
        <w:ind w:firstLine="567"/>
        <w:jc w:val="right"/>
        <w:rPr>
          <w:i/>
          <w:spacing w:val="-2"/>
          <w:sz w:val="28"/>
          <w:szCs w:val="28"/>
          <w:lang w:val="es-ES_tradnl"/>
        </w:rPr>
      </w:pPr>
    </w:p>
    <w:p w14:paraId="00169AC6" w14:textId="77777777" w:rsidR="00A822E6" w:rsidRPr="00892BA1" w:rsidRDefault="00A822E6" w:rsidP="0081726D">
      <w:pPr>
        <w:spacing w:before="120" w:after="120"/>
        <w:ind w:firstLine="567"/>
        <w:jc w:val="right"/>
        <w:rPr>
          <w:i/>
          <w:spacing w:val="-2"/>
          <w:sz w:val="28"/>
          <w:szCs w:val="28"/>
          <w:lang w:val="es-ES_tradnl"/>
        </w:rPr>
      </w:pPr>
    </w:p>
    <w:p w14:paraId="7E3C3CB9" w14:textId="77777777" w:rsidR="00A822E6" w:rsidRPr="00892BA1" w:rsidRDefault="00A822E6" w:rsidP="0081726D">
      <w:pPr>
        <w:spacing w:before="120" w:after="120"/>
        <w:ind w:firstLine="567"/>
        <w:jc w:val="right"/>
        <w:rPr>
          <w:i/>
          <w:spacing w:val="-2"/>
          <w:sz w:val="28"/>
          <w:szCs w:val="28"/>
          <w:lang w:val="es-ES_tradnl"/>
        </w:rPr>
        <w:sectPr w:rsidR="00A822E6" w:rsidRPr="00892BA1" w:rsidSect="00AD7002">
          <w:pgSz w:w="11907" w:h="16839" w:code="9"/>
          <w:pgMar w:top="1134" w:right="1134" w:bottom="1134" w:left="1701" w:header="737" w:footer="737" w:gutter="0"/>
          <w:cols w:space="720"/>
          <w:docGrid w:linePitch="360"/>
        </w:sectPr>
      </w:pPr>
    </w:p>
    <w:p w14:paraId="67F27825"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7A7C4B">
        <w:rPr>
          <w:b/>
          <w:sz w:val="28"/>
          <w:szCs w:val="28"/>
          <w:lang w:val="nl-NL"/>
        </w:rPr>
        <w:t>10</w:t>
      </w:r>
      <w:r w:rsidR="00A65497">
        <w:rPr>
          <w:b/>
          <w:sz w:val="28"/>
          <w:szCs w:val="28"/>
          <w:lang w:val="nl-NL"/>
        </w:rPr>
        <w:t>A</w:t>
      </w:r>
      <w:r w:rsidR="00814FBD" w:rsidRPr="00B36ADE">
        <w:rPr>
          <w:b/>
          <w:i/>
          <w:sz w:val="28"/>
          <w:szCs w:val="28"/>
          <w:lang w:val="nl-NL"/>
        </w:rPr>
        <w:t xml:space="preserve"> </w:t>
      </w:r>
      <w:r w:rsidR="00A822E6" w:rsidRPr="00B36ADE">
        <w:rPr>
          <w:b/>
          <w:i/>
          <w:sz w:val="28"/>
          <w:szCs w:val="28"/>
          <w:lang w:val="nl-NL"/>
        </w:rPr>
        <w:t>(</w:t>
      </w:r>
      <w:r w:rsidR="00B36ADE" w:rsidRPr="00B36ADE">
        <w:rPr>
          <w:b/>
          <w:i/>
          <w:sz w:val="28"/>
          <w:szCs w:val="28"/>
          <w:lang w:val="nl-NL"/>
        </w:rPr>
        <w:t>Scan đính kèm lên</w:t>
      </w:r>
      <w:r w:rsidRPr="00B36ADE">
        <w:rPr>
          <w:b/>
          <w:i/>
          <w:sz w:val="28"/>
          <w:szCs w:val="28"/>
          <w:lang w:val="nl-NL"/>
        </w:rPr>
        <w:t xml:space="preserve"> Hệ thống)</w:t>
      </w:r>
    </w:p>
    <w:p w14:paraId="5BF8237E" w14:textId="77777777" w:rsidR="00766A6B" w:rsidRDefault="00766A6B" w:rsidP="00535A10">
      <w:pPr>
        <w:jc w:val="center"/>
        <w:rPr>
          <w:b/>
          <w:sz w:val="28"/>
          <w:szCs w:val="28"/>
          <w:lang w:val="nl-NL"/>
        </w:rPr>
      </w:pPr>
      <w:r w:rsidRPr="00892BA1">
        <w:rPr>
          <w:b/>
          <w:sz w:val="28"/>
          <w:szCs w:val="28"/>
          <w:lang w:val="nl-NL"/>
        </w:rPr>
        <w:t xml:space="preserve">BẢNG TIẾN ĐỘ </w:t>
      </w:r>
      <w:r w:rsidR="007A7C4B">
        <w:rPr>
          <w:b/>
          <w:sz w:val="28"/>
          <w:szCs w:val="28"/>
          <w:lang w:val="nl-NL"/>
        </w:rPr>
        <w:t>THỰC HIỆN</w:t>
      </w:r>
    </w:p>
    <w:p w14:paraId="597682DF" w14:textId="77777777" w:rsidR="00F4721C" w:rsidRDefault="00F4721C" w:rsidP="00EF639D">
      <w:pPr>
        <w:jc w:val="left"/>
        <w:rPr>
          <w:b/>
          <w:sz w:val="28"/>
          <w:szCs w:val="28"/>
          <w:lang w:val="nl-NL"/>
        </w:rPr>
      </w:pPr>
    </w:p>
    <w:p w14:paraId="328786A5" w14:textId="77777777" w:rsidR="00F4721C" w:rsidRPr="00951E06" w:rsidRDefault="00F4721C" w:rsidP="00F4721C">
      <w:pPr>
        <w:ind w:firstLine="567"/>
        <w:rPr>
          <w:sz w:val="28"/>
          <w:szCs w:val="28"/>
          <w:lang w:val="es-ES_tradnl"/>
        </w:rPr>
      </w:pPr>
      <w:r w:rsidRPr="00951E06">
        <w:rPr>
          <w:sz w:val="28"/>
          <w:szCs w:val="28"/>
          <w:lang w:val="es-ES_tradnl"/>
        </w:rPr>
        <w:t>Nhà thầu đề xuất tiến độ cung cấp phù hợp với yêu cầu của Chủ đầu tư</w:t>
      </w:r>
    </w:p>
    <w:p w14:paraId="1445356C" w14:textId="77777777" w:rsidR="007A7C4B" w:rsidRPr="004A168D" w:rsidRDefault="007A7C4B" w:rsidP="00224841">
      <w:pPr>
        <w:tabs>
          <w:tab w:val="left" w:pos="2582"/>
        </w:tabs>
        <w:ind w:firstLine="562"/>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56"/>
        <w:gridCol w:w="2339"/>
        <w:gridCol w:w="814"/>
        <w:gridCol w:w="810"/>
        <w:gridCol w:w="3149"/>
        <w:gridCol w:w="2339"/>
        <w:gridCol w:w="2339"/>
      </w:tblGrid>
      <w:tr w:rsidR="00224841" w:rsidRPr="004A168D" w14:paraId="47EB690A" w14:textId="77777777" w:rsidTr="002A5670">
        <w:trPr>
          <w:trHeight w:val="939"/>
          <w:jc w:val="center"/>
        </w:trPr>
        <w:tc>
          <w:tcPr>
            <w:tcW w:w="539" w:type="dxa"/>
            <w:shd w:val="clear" w:color="auto" w:fill="E2EFD9"/>
            <w:vAlign w:val="center"/>
          </w:tcPr>
          <w:p w14:paraId="3E1F1CAB" w14:textId="77777777" w:rsidR="007A7C4B" w:rsidRPr="004A168D" w:rsidRDefault="007A7C4B" w:rsidP="00AD70E3">
            <w:pPr>
              <w:spacing w:before="120" w:after="120"/>
              <w:jc w:val="center"/>
              <w:rPr>
                <w:b/>
                <w:bCs/>
                <w:szCs w:val="24"/>
                <w:lang w:val="nl-NL"/>
              </w:rPr>
            </w:pPr>
            <w:r w:rsidRPr="004A168D">
              <w:rPr>
                <w:b/>
                <w:bCs/>
                <w:szCs w:val="24"/>
                <w:lang w:val="nl-NL"/>
              </w:rPr>
              <w:t>TT</w:t>
            </w:r>
          </w:p>
        </w:tc>
        <w:tc>
          <w:tcPr>
            <w:tcW w:w="3056" w:type="dxa"/>
            <w:shd w:val="clear" w:color="auto" w:fill="E2EFD9"/>
            <w:vAlign w:val="center"/>
          </w:tcPr>
          <w:p w14:paraId="4A9B9AF2" w14:textId="77777777" w:rsidR="007A7C4B" w:rsidRPr="004A168D" w:rsidRDefault="007A7C4B" w:rsidP="00AD70E3">
            <w:pPr>
              <w:spacing w:before="120" w:after="120"/>
              <w:jc w:val="center"/>
              <w:rPr>
                <w:b/>
                <w:bCs/>
                <w:szCs w:val="24"/>
                <w:lang w:val="nl-NL"/>
              </w:rPr>
            </w:pPr>
            <w:r w:rsidRPr="004A168D">
              <w:rPr>
                <w:b/>
                <w:bCs/>
                <w:szCs w:val="24"/>
                <w:lang w:val="nl-NL"/>
              </w:rPr>
              <w:t>Danh mục dịch vụ</w:t>
            </w:r>
          </w:p>
        </w:tc>
        <w:tc>
          <w:tcPr>
            <w:tcW w:w="2339" w:type="dxa"/>
            <w:shd w:val="clear" w:color="auto" w:fill="E2EFD9"/>
            <w:vAlign w:val="center"/>
          </w:tcPr>
          <w:p w14:paraId="4E94130D" w14:textId="77777777" w:rsidR="007A7C4B" w:rsidRPr="004A168D" w:rsidRDefault="007A7C4B" w:rsidP="00AD70E3">
            <w:pPr>
              <w:spacing w:before="120" w:after="120"/>
              <w:jc w:val="center"/>
              <w:rPr>
                <w:b/>
                <w:bCs/>
                <w:szCs w:val="24"/>
                <w:lang w:val="nl-NL"/>
              </w:rPr>
            </w:pPr>
            <w:r w:rsidRPr="004A168D">
              <w:rPr>
                <w:b/>
                <w:bCs/>
                <w:szCs w:val="24"/>
                <w:lang w:val="nl-NL"/>
              </w:rPr>
              <w:t>Mô tả dịch vụ</w:t>
            </w:r>
          </w:p>
        </w:tc>
        <w:tc>
          <w:tcPr>
            <w:tcW w:w="814" w:type="dxa"/>
            <w:shd w:val="clear" w:color="auto" w:fill="E2EFD9"/>
            <w:vAlign w:val="center"/>
          </w:tcPr>
          <w:p w14:paraId="21ABAB19" w14:textId="77777777" w:rsidR="007A7C4B" w:rsidRPr="004A168D" w:rsidRDefault="007A7C4B" w:rsidP="00AD70E3">
            <w:pPr>
              <w:spacing w:before="120" w:after="120"/>
              <w:jc w:val="center"/>
              <w:rPr>
                <w:b/>
                <w:bCs/>
                <w:szCs w:val="24"/>
                <w:lang w:val="nl-NL"/>
              </w:rPr>
            </w:pPr>
            <w:r w:rsidRPr="004A168D">
              <w:rPr>
                <w:b/>
                <w:bCs/>
                <w:szCs w:val="24"/>
              </w:rPr>
              <w:t>Khối lượng mời thầu</w:t>
            </w:r>
          </w:p>
        </w:tc>
        <w:tc>
          <w:tcPr>
            <w:tcW w:w="810" w:type="dxa"/>
            <w:shd w:val="clear" w:color="auto" w:fill="E2EFD9"/>
            <w:vAlign w:val="center"/>
          </w:tcPr>
          <w:p w14:paraId="51CF9B99" w14:textId="77777777" w:rsidR="007A7C4B" w:rsidRPr="004A168D" w:rsidRDefault="007A7C4B" w:rsidP="00AD70E3">
            <w:pPr>
              <w:spacing w:before="120" w:after="120"/>
              <w:jc w:val="center"/>
              <w:rPr>
                <w:b/>
                <w:bCs/>
                <w:szCs w:val="24"/>
                <w:lang w:val="nl-NL"/>
              </w:rPr>
            </w:pPr>
            <w:r w:rsidRPr="004A168D">
              <w:rPr>
                <w:b/>
                <w:bCs/>
                <w:szCs w:val="24"/>
              </w:rPr>
              <w:t>Đơn vị tính</w:t>
            </w:r>
          </w:p>
        </w:tc>
        <w:tc>
          <w:tcPr>
            <w:tcW w:w="3149" w:type="dxa"/>
            <w:shd w:val="clear" w:color="auto" w:fill="E2EFD9"/>
            <w:vAlign w:val="center"/>
          </w:tcPr>
          <w:p w14:paraId="24911B4B" w14:textId="77777777" w:rsidR="007A7C4B" w:rsidRPr="004A168D" w:rsidRDefault="007A7C4B" w:rsidP="00AD70E3">
            <w:pPr>
              <w:spacing w:before="120" w:after="120"/>
              <w:jc w:val="center"/>
              <w:rPr>
                <w:b/>
                <w:bCs/>
                <w:szCs w:val="24"/>
                <w:lang w:val="nl-NL"/>
              </w:rPr>
            </w:pPr>
            <w:r w:rsidRPr="004A168D">
              <w:rPr>
                <w:b/>
                <w:bCs/>
                <w:szCs w:val="24"/>
                <w:lang w:val="nl-NL"/>
              </w:rPr>
              <w:t>Địa điểm thực hiện dịch vụ</w:t>
            </w:r>
          </w:p>
        </w:tc>
        <w:tc>
          <w:tcPr>
            <w:tcW w:w="2339" w:type="dxa"/>
            <w:shd w:val="clear" w:color="auto" w:fill="E2EFD9"/>
            <w:vAlign w:val="center"/>
          </w:tcPr>
          <w:p w14:paraId="6DD0D67F" w14:textId="3AF4B572" w:rsidR="007A7C4B" w:rsidRPr="004A168D" w:rsidRDefault="001D226F" w:rsidP="00AD70E3">
            <w:pPr>
              <w:spacing w:before="120" w:after="120"/>
              <w:jc w:val="center"/>
              <w:rPr>
                <w:b/>
                <w:bCs/>
                <w:szCs w:val="24"/>
                <w:lang w:val="nl-NL"/>
              </w:rPr>
            </w:pPr>
            <w:r>
              <w:rPr>
                <w:b/>
                <w:bCs/>
                <w:szCs w:val="24"/>
                <w:lang w:val="nl-NL"/>
              </w:rPr>
              <w:t>Thời gian thực hiện dịch vụ</w:t>
            </w:r>
          </w:p>
        </w:tc>
        <w:tc>
          <w:tcPr>
            <w:tcW w:w="2339" w:type="dxa"/>
            <w:shd w:val="clear" w:color="auto" w:fill="E2EFD9"/>
            <w:vAlign w:val="center"/>
          </w:tcPr>
          <w:p w14:paraId="7FC1C68F" w14:textId="65A959FB" w:rsidR="007A7C4B" w:rsidRPr="004A168D" w:rsidRDefault="001D226F" w:rsidP="001D226F">
            <w:pPr>
              <w:spacing w:before="120" w:after="120"/>
              <w:jc w:val="center"/>
              <w:rPr>
                <w:b/>
                <w:bCs/>
                <w:szCs w:val="24"/>
                <w:lang w:val="nl-NL"/>
              </w:rPr>
            </w:pPr>
            <w:r>
              <w:rPr>
                <w:b/>
                <w:bCs/>
                <w:szCs w:val="24"/>
                <w:lang w:val="nl-NL"/>
              </w:rPr>
              <w:t xml:space="preserve">Thời gian thực hiện </w:t>
            </w:r>
            <w:r w:rsidR="007A7C4B" w:rsidRPr="004A168D">
              <w:rPr>
                <w:b/>
                <w:bCs/>
                <w:szCs w:val="24"/>
                <w:lang w:val="nl-NL"/>
              </w:rPr>
              <w:t>dịch vụ do nhà thầu đề xuất</w:t>
            </w:r>
          </w:p>
        </w:tc>
      </w:tr>
      <w:tr w:rsidR="00224841" w:rsidRPr="004A168D" w14:paraId="59459711" w14:textId="77777777" w:rsidTr="002A5670">
        <w:trPr>
          <w:trHeight w:val="278"/>
          <w:jc w:val="center"/>
        </w:trPr>
        <w:tc>
          <w:tcPr>
            <w:tcW w:w="539" w:type="dxa"/>
            <w:shd w:val="clear" w:color="auto" w:fill="auto"/>
            <w:vAlign w:val="center"/>
          </w:tcPr>
          <w:p w14:paraId="2D297FAC" w14:textId="77777777" w:rsidR="007A7C4B" w:rsidRPr="004A168D" w:rsidRDefault="007A7C4B" w:rsidP="00AD70E3">
            <w:pPr>
              <w:spacing w:before="120" w:after="120"/>
              <w:jc w:val="center"/>
              <w:rPr>
                <w:b/>
                <w:bCs/>
                <w:szCs w:val="24"/>
                <w:lang w:val="nl-NL"/>
              </w:rPr>
            </w:pPr>
            <w:r w:rsidRPr="004A168D">
              <w:rPr>
                <w:bCs/>
                <w:szCs w:val="24"/>
                <w:lang w:val="nl-NL"/>
              </w:rPr>
              <w:t>(1)</w:t>
            </w:r>
          </w:p>
        </w:tc>
        <w:tc>
          <w:tcPr>
            <w:tcW w:w="3056" w:type="dxa"/>
            <w:shd w:val="clear" w:color="auto" w:fill="auto"/>
            <w:vAlign w:val="center"/>
          </w:tcPr>
          <w:p w14:paraId="2C13B790" w14:textId="77777777" w:rsidR="007A7C4B" w:rsidRPr="004A168D" w:rsidRDefault="007A7C4B" w:rsidP="00AD70E3">
            <w:pPr>
              <w:spacing w:before="120" w:after="120"/>
              <w:jc w:val="center"/>
              <w:rPr>
                <w:b/>
                <w:bCs/>
                <w:szCs w:val="24"/>
                <w:lang w:val="nl-NL"/>
              </w:rPr>
            </w:pPr>
            <w:r w:rsidRPr="004A168D">
              <w:rPr>
                <w:bCs/>
                <w:szCs w:val="24"/>
                <w:lang w:val="nl-NL"/>
              </w:rPr>
              <w:t>(2)</w:t>
            </w:r>
          </w:p>
        </w:tc>
        <w:tc>
          <w:tcPr>
            <w:tcW w:w="2339" w:type="dxa"/>
            <w:shd w:val="clear" w:color="auto" w:fill="auto"/>
            <w:vAlign w:val="center"/>
          </w:tcPr>
          <w:p w14:paraId="0B75CD22" w14:textId="77777777" w:rsidR="007A7C4B" w:rsidRPr="004A168D" w:rsidRDefault="007A7C4B" w:rsidP="00AD70E3">
            <w:pPr>
              <w:spacing w:before="120" w:after="120"/>
              <w:jc w:val="center"/>
              <w:rPr>
                <w:b/>
                <w:bCs/>
                <w:szCs w:val="24"/>
                <w:lang w:val="nl-NL"/>
              </w:rPr>
            </w:pPr>
            <w:r w:rsidRPr="004A168D">
              <w:rPr>
                <w:bCs/>
                <w:szCs w:val="24"/>
                <w:lang w:val="nl-NL"/>
              </w:rPr>
              <w:t>(3)</w:t>
            </w:r>
          </w:p>
        </w:tc>
        <w:tc>
          <w:tcPr>
            <w:tcW w:w="814" w:type="dxa"/>
            <w:shd w:val="clear" w:color="auto" w:fill="auto"/>
            <w:vAlign w:val="center"/>
          </w:tcPr>
          <w:p w14:paraId="414B3F35" w14:textId="77777777" w:rsidR="007A7C4B" w:rsidRPr="004A168D" w:rsidRDefault="007A7C4B" w:rsidP="00AD70E3">
            <w:pPr>
              <w:spacing w:before="120" w:after="120"/>
              <w:jc w:val="center"/>
              <w:rPr>
                <w:b/>
                <w:bCs/>
                <w:szCs w:val="24"/>
              </w:rPr>
            </w:pPr>
            <w:r w:rsidRPr="004A168D">
              <w:rPr>
                <w:bCs/>
                <w:szCs w:val="24"/>
                <w:lang w:val="nl-NL"/>
              </w:rPr>
              <w:t>(4)</w:t>
            </w:r>
          </w:p>
        </w:tc>
        <w:tc>
          <w:tcPr>
            <w:tcW w:w="810" w:type="dxa"/>
            <w:shd w:val="clear" w:color="auto" w:fill="auto"/>
            <w:vAlign w:val="center"/>
          </w:tcPr>
          <w:p w14:paraId="7EC4B462" w14:textId="77777777" w:rsidR="007A7C4B" w:rsidRPr="004A168D" w:rsidRDefault="007A7C4B" w:rsidP="00AD70E3">
            <w:pPr>
              <w:spacing w:before="120" w:after="120"/>
              <w:jc w:val="center"/>
              <w:rPr>
                <w:b/>
                <w:bCs/>
                <w:szCs w:val="24"/>
              </w:rPr>
            </w:pPr>
            <w:r w:rsidRPr="004A168D">
              <w:rPr>
                <w:bCs/>
                <w:szCs w:val="24"/>
                <w:lang w:val="nl-NL"/>
              </w:rPr>
              <w:t>(5)</w:t>
            </w:r>
          </w:p>
        </w:tc>
        <w:tc>
          <w:tcPr>
            <w:tcW w:w="3149" w:type="dxa"/>
            <w:shd w:val="clear" w:color="auto" w:fill="auto"/>
            <w:vAlign w:val="center"/>
          </w:tcPr>
          <w:p w14:paraId="5B491587" w14:textId="77777777" w:rsidR="007A7C4B" w:rsidRPr="004A168D" w:rsidRDefault="007A7C4B" w:rsidP="00AD70E3">
            <w:pPr>
              <w:spacing w:before="120" w:after="120"/>
              <w:jc w:val="center"/>
              <w:rPr>
                <w:b/>
                <w:bCs/>
                <w:szCs w:val="24"/>
                <w:lang w:val="nl-NL"/>
              </w:rPr>
            </w:pPr>
            <w:r w:rsidRPr="004A168D">
              <w:rPr>
                <w:bCs/>
                <w:szCs w:val="24"/>
                <w:lang w:val="nl-NL"/>
              </w:rPr>
              <w:t>(6)</w:t>
            </w:r>
          </w:p>
        </w:tc>
        <w:tc>
          <w:tcPr>
            <w:tcW w:w="2339" w:type="dxa"/>
            <w:shd w:val="clear" w:color="auto" w:fill="auto"/>
            <w:vAlign w:val="center"/>
          </w:tcPr>
          <w:p w14:paraId="1DCBB4B0" w14:textId="77777777" w:rsidR="007A7C4B" w:rsidRPr="004A168D" w:rsidRDefault="007A7C4B" w:rsidP="00AD70E3">
            <w:pPr>
              <w:spacing w:before="120" w:after="120"/>
              <w:jc w:val="center"/>
              <w:rPr>
                <w:b/>
                <w:bCs/>
                <w:szCs w:val="24"/>
                <w:lang w:val="nl-NL"/>
              </w:rPr>
            </w:pPr>
            <w:r w:rsidRPr="004A168D">
              <w:rPr>
                <w:bCs/>
                <w:szCs w:val="24"/>
                <w:lang w:val="nl-NL"/>
              </w:rPr>
              <w:t>(7)</w:t>
            </w:r>
          </w:p>
        </w:tc>
        <w:tc>
          <w:tcPr>
            <w:tcW w:w="2339" w:type="dxa"/>
            <w:vAlign w:val="center"/>
          </w:tcPr>
          <w:p w14:paraId="2ADF72D8" w14:textId="77777777" w:rsidR="007A7C4B" w:rsidRPr="004A168D" w:rsidRDefault="007A7C4B" w:rsidP="00AD70E3">
            <w:pPr>
              <w:spacing w:before="120" w:after="120"/>
              <w:jc w:val="center"/>
              <w:rPr>
                <w:bCs/>
                <w:szCs w:val="24"/>
                <w:lang w:val="nl-NL"/>
              </w:rPr>
            </w:pPr>
            <w:r w:rsidRPr="004A168D">
              <w:rPr>
                <w:bCs/>
                <w:szCs w:val="24"/>
                <w:lang w:val="nl-NL"/>
              </w:rPr>
              <w:t>(8)</w:t>
            </w:r>
          </w:p>
        </w:tc>
      </w:tr>
      <w:tr w:rsidR="00224841" w:rsidRPr="004A168D" w14:paraId="6658AE03" w14:textId="77777777" w:rsidTr="002A5670">
        <w:trPr>
          <w:trHeight w:val="1970"/>
          <w:jc w:val="center"/>
        </w:trPr>
        <w:tc>
          <w:tcPr>
            <w:tcW w:w="539" w:type="dxa"/>
            <w:shd w:val="clear" w:color="auto" w:fill="auto"/>
            <w:vAlign w:val="center"/>
          </w:tcPr>
          <w:p w14:paraId="5DC155C5" w14:textId="77777777" w:rsidR="007A7C4B" w:rsidRPr="004A168D" w:rsidRDefault="007A7C4B" w:rsidP="00224841">
            <w:pPr>
              <w:spacing w:before="120" w:after="120"/>
              <w:jc w:val="center"/>
              <w:rPr>
                <w:b/>
                <w:bCs/>
                <w:szCs w:val="24"/>
                <w:lang w:val="nl-NL"/>
              </w:rPr>
            </w:pPr>
          </w:p>
        </w:tc>
        <w:tc>
          <w:tcPr>
            <w:tcW w:w="3056" w:type="dxa"/>
            <w:shd w:val="clear" w:color="auto" w:fill="auto"/>
            <w:vAlign w:val="center"/>
          </w:tcPr>
          <w:p w14:paraId="5D04444D" w14:textId="7BA85BA6" w:rsidR="007A7C4B" w:rsidRPr="00727BA6" w:rsidRDefault="006A3840" w:rsidP="00C0551E">
            <w:pPr>
              <w:spacing w:before="120" w:after="120"/>
              <w:jc w:val="left"/>
              <w:rPr>
                <w:bCs/>
                <w:szCs w:val="24"/>
                <w:lang w:val="nl-NL"/>
              </w:rPr>
            </w:pPr>
            <w:r w:rsidRPr="00727BA6">
              <w:rPr>
                <w:i/>
                <w:szCs w:val="24"/>
              </w:rPr>
              <w:t xml:space="preserve">Cung cấp </w:t>
            </w:r>
            <w:r w:rsidRPr="00727BA6">
              <w:rPr>
                <w:bCs/>
                <w:i/>
                <w:iCs/>
                <w:szCs w:val="24"/>
                <w:lang w:val="es-ES"/>
              </w:rPr>
              <w:t>Dịch vụ triển khai hệ thống Exchange Hybrid và xác thực đa lớp (MFA) cho người dùng bằng Security Key FIDO2 tại Công ty Đường ống khí Nam Côn Sơn (NCSP)</w:t>
            </w:r>
          </w:p>
        </w:tc>
        <w:tc>
          <w:tcPr>
            <w:tcW w:w="2339" w:type="dxa"/>
            <w:shd w:val="clear" w:color="auto" w:fill="auto"/>
            <w:vAlign w:val="center"/>
          </w:tcPr>
          <w:p w14:paraId="07BD20BB" w14:textId="77777777" w:rsidR="007A7C4B" w:rsidRPr="00727BA6" w:rsidRDefault="00224841" w:rsidP="002A5670">
            <w:pPr>
              <w:spacing w:before="120" w:after="120"/>
              <w:jc w:val="left"/>
              <w:rPr>
                <w:bCs/>
                <w:i/>
                <w:szCs w:val="24"/>
                <w:lang w:val="nl-NL"/>
              </w:rPr>
            </w:pPr>
            <w:r w:rsidRPr="00727BA6">
              <w:rPr>
                <w:bCs/>
                <w:i/>
                <w:szCs w:val="24"/>
                <w:lang w:val="nl-NL"/>
              </w:rPr>
              <w:t xml:space="preserve">Chi tiết tại </w:t>
            </w:r>
            <w:r w:rsidRPr="00727BA6">
              <w:rPr>
                <w:bCs/>
                <w:i/>
                <w:szCs w:val="24"/>
                <w:lang w:val="es-ES"/>
              </w:rPr>
              <w:t>tài liệu “</w:t>
            </w:r>
            <w:r w:rsidR="002A5670" w:rsidRPr="00727BA6">
              <w:rPr>
                <w:bCs/>
                <w:i/>
                <w:szCs w:val="24"/>
                <w:lang w:val="es-ES"/>
              </w:rPr>
              <w:t xml:space="preserve">Phạm vi </w:t>
            </w:r>
            <w:r w:rsidRPr="00727BA6">
              <w:rPr>
                <w:bCs/>
                <w:i/>
                <w:szCs w:val="24"/>
                <w:lang w:val="es-ES"/>
              </w:rPr>
              <w:t>công việc” thuộc Chương VI, E-HSMT</w:t>
            </w:r>
          </w:p>
        </w:tc>
        <w:tc>
          <w:tcPr>
            <w:tcW w:w="814" w:type="dxa"/>
            <w:shd w:val="clear" w:color="auto" w:fill="auto"/>
            <w:vAlign w:val="center"/>
          </w:tcPr>
          <w:p w14:paraId="7D9D68D7" w14:textId="77777777" w:rsidR="007A7C4B" w:rsidRPr="00727BA6" w:rsidRDefault="00224841" w:rsidP="00224841">
            <w:pPr>
              <w:spacing w:before="120" w:after="120"/>
              <w:jc w:val="center"/>
              <w:rPr>
                <w:b/>
                <w:bCs/>
                <w:szCs w:val="24"/>
              </w:rPr>
            </w:pPr>
            <w:r w:rsidRPr="00727BA6">
              <w:rPr>
                <w:b/>
                <w:bCs/>
                <w:szCs w:val="24"/>
              </w:rPr>
              <w:t>01</w:t>
            </w:r>
          </w:p>
        </w:tc>
        <w:tc>
          <w:tcPr>
            <w:tcW w:w="810" w:type="dxa"/>
            <w:shd w:val="clear" w:color="auto" w:fill="auto"/>
            <w:vAlign w:val="center"/>
          </w:tcPr>
          <w:p w14:paraId="1ACC082E" w14:textId="77777777" w:rsidR="007A7C4B" w:rsidRPr="00727BA6" w:rsidRDefault="00224841" w:rsidP="00224841">
            <w:pPr>
              <w:spacing w:before="120" w:after="120"/>
              <w:jc w:val="center"/>
              <w:rPr>
                <w:b/>
                <w:bCs/>
                <w:szCs w:val="24"/>
              </w:rPr>
            </w:pPr>
            <w:r w:rsidRPr="00727BA6">
              <w:rPr>
                <w:b/>
                <w:bCs/>
                <w:szCs w:val="24"/>
              </w:rPr>
              <w:t>Gói</w:t>
            </w:r>
          </w:p>
        </w:tc>
        <w:tc>
          <w:tcPr>
            <w:tcW w:w="3149" w:type="dxa"/>
            <w:shd w:val="clear" w:color="auto" w:fill="auto"/>
            <w:vAlign w:val="center"/>
          </w:tcPr>
          <w:p w14:paraId="20627ACB" w14:textId="1803ECB2" w:rsidR="007A7C4B" w:rsidRPr="00727BA6" w:rsidRDefault="002A5670" w:rsidP="0064754B">
            <w:pPr>
              <w:spacing w:before="120" w:after="120"/>
              <w:jc w:val="center"/>
              <w:rPr>
                <w:bCs/>
                <w:szCs w:val="24"/>
                <w:lang w:val="nl-NL"/>
              </w:rPr>
            </w:pPr>
            <w:r w:rsidRPr="00727BA6">
              <w:rPr>
                <w:bCs/>
                <w:iCs/>
                <w:szCs w:val="24"/>
                <w:lang w:val="es-ES"/>
              </w:rPr>
              <w:t>Nhà máy xử lý khí Nam Côn Sơn, của Công ty Đường ống khí Nam Côn Sơn (NCSP)</w:t>
            </w:r>
            <w:r w:rsidR="006A3840" w:rsidRPr="00727BA6">
              <w:rPr>
                <w:bCs/>
                <w:szCs w:val="24"/>
                <w:lang w:val="nl-NL"/>
              </w:rPr>
              <w:t>, tỉnh lộ 44, xã Long Điền, TP. Hồ Chí Minh</w:t>
            </w:r>
          </w:p>
        </w:tc>
        <w:tc>
          <w:tcPr>
            <w:tcW w:w="2339" w:type="dxa"/>
            <w:shd w:val="clear" w:color="auto" w:fill="auto"/>
            <w:vAlign w:val="center"/>
          </w:tcPr>
          <w:p w14:paraId="7D0D8C6B" w14:textId="3BFE2070" w:rsidR="007A7C4B" w:rsidRPr="00727BA6" w:rsidRDefault="006A3840" w:rsidP="006A3840">
            <w:pPr>
              <w:spacing w:before="120" w:after="120"/>
              <w:jc w:val="center"/>
              <w:rPr>
                <w:bCs/>
                <w:szCs w:val="24"/>
                <w:lang w:val="nl-NL"/>
              </w:rPr>
            </w:pPr>
            <w:r w:rsidRPr="00727BA6">
              <w:rPr>
                <w:bCs/>
                <w:szCs w:val="24"/>
                <w:lang w:val="nl-NL"/>
              </w:rPr>
              <w:t xml:space="preserve">Trong vòng </w:t>
            </w:r>
            <w:r w:rsidR="00ED6BFC" w:rsidRPr="00727BA6">
              <w:rPr>
                <w:bCs/>
                <w:szCs w:val="24"/>
                <w:lang w:val="nl-NL"/>
              </w:rPr>
              <w:t xml:space="preserve">tối đa </w:t>
            </w:r>
            <w:r w:rsidRPr="00727BA6">
              <w:rPr>
                <w:bCs/>
                <w:szCs w:val="24"/>
                <w:lang w:val="nl-NL"/>
              </w:rPr>
              <w:t>30 ngày kể từ ngày ký hợp đồng</w:t>
            </w:r>
          </w:p>
        </w:tc>
        <w:tc>
          <w:tcPr>
            <w:tcW w:w="2339" w:type="dxa"/>
            <w:vAlign w:val="center"/>
          </w:tcPr>
          <w:p w14:paraId="0BD0DA70" w14:textId="77777777" w:rsidR="007A7C4B" w:rsidRPr="004A168D" w:rsidRDefault="007A7C4B" w:rsidP="00224841">
            <w:pPr>
              <w:spacing w:before="120" w:after="120"/>
              <w:jc w:val="center"/>
              <w:rPr>
                <w:b/>
                <w:bCs/>
                <w:szCs w:val="24"/>
                <w:lang w:val="nl-NL"/>
              </w:rPr>
            </w:pPr>
          </w:p>
        </w:tc>
      </w:tr>
    </w:tbl>
    <w:p w14:paraId="7318932F" w14:textId="77777777" w:rsidR="007A7C4B" w:rsidRPr="004A168D" w:rsidRDefault="007A7C4B" w:rsidP="007A7C4B">
      <w:pPr>
        <w:spacing w:before="120" w:after="120"/>
        <w:ind w:firstLine="567"/>
        <w:jc w:val="right"/>
        <w:rPr>
          <w:sz w:val="28"/>
          <w:szCs w:val="28"/>
          <w:lang w:val="nl-NL"/>
        </w:rPr>
      </w:pPr>
    </w:p>
    <w:p w14:paraId="10D37A13" w14:textId="77777777" w:rsidR="007A7C4B" w:rsidRPr="00224841" w:rsidRDefault="007A7C4B" w:rsidP="00224841">
      <w:pPr>
        <w:spacing w:before="120" w:after="120"/>
        <w:rPr>
          <w:bCs/>
          <w:sz w:val="26"/>
          <w:szCs w:val="26"/>
          <w:lang w:val="nl-NL"/>
        </w:rPr>
      </w:pPr>
      <w:r w:rsidRPr="00224841">
        <w:rPr>
          <w:bCs/>
          <w:sz w:val="26"/>
          <w:szCs w:val="26"/>
          <w:lang w:val="nl-NL"/>
        </w:rPr>
        <w:t xml:space="preserve">Ghi chú: </w:t>
      </w:r>
    </w:p>
    <w:p w14:paraId="1BFED218" w14:textId="77777777" w:rsidR="00717363" w:rsidRPr="002A5670" w:rsidRDefault="007A7C4B" w:rsidP="00717363">
      <w:pPr>
        <w:jc w:val="left"/>
        <w:rPr>
          <w:bCs/>
          <w:i/>
          <w:sz w:val="26"/>
          <w:szCs w:val="26"/>
          <w:lang w:val="es-ES"/>
        </w:rPr>
      </w:pPr>
      <w:r w:rsidRPr="00224841">
        <w:rPr>
          <w:bCs/>
          <w:sz w:val="26"/>
          <w:szCs w:val="26"/>
          <w:lang w:val="nl-NL"/>
        </w:rPr>
        <w:t>- Cột (8): Nhà thầu điền</w:t>
      </w:r>
      <w:r w:rsidR="005A799D" w:rsidRPr="00224841">
        <w:rPr>
          <w:bCs/>
          <w:i/>
          <w:sz w:val="26"/>
          <w:szCs w:val="26"/>
          <w:lang w:val="es-ES"/>
        </w:rPr>
        <w:t>.</w:t>
      </w:r>
    </w:p>
    <w:p w14:paraId="19CE961F" w14:textId="77777777" w:rsidR="00DB752E" w:rsidRDefault="0084335A" w:rsidP="000C4320">
      <w:pPr>
        <w:ind w:firstLine="567"/>
        <w:jc w:val="right"/>
        <w:rPr>
          <w:sz w:val="28"/>
          <w:szCs w:val="28"/>
          <w:lang w:val="nl-NL"/>
        </w:rPr>
      </w:pPr>
      <w:r w:rsidRPr="00892BA1">
        <w:rPr>
          <w:sz w:val="28"/>
          <w:szCs w:val="28"/>
          <w:lang w:val="nl-NL"/>
        </w:rPr>
        <w:br w:type="page"/>
      </w:r>
    </w:p>
    <w:p w14:paraId="2561EDF8" w14:textId="77777777" w:rsidR="00307BB9" w:rsidRDefault="00307BB9" w:rsidP="0081726D">
      <w:pPr>
        <w:spacing w:before="120" w:after="120"/>
        <w:ind w:firstLine="709"/>
        <w:rPr>
          <w:sz w:val="28"/>
          <w:szCs w:val="28"/>
          <w:lang w:val="nl-NL"/>
        </w:rPr>
        <w:sectPr w:rsidR="00307BB9" w:rsidSect="00A41878">
          <w:pgSz w:w="16839" w:h="11907" w:orient="landscape" w:code="9"/>
          <w:pgMar w:top="1260" w:right="1134" w:bottom="1134" w:left="1134" w:header="1134" w:footer="737" w:gutter="0"/>
          <w:cols w:space="720"/>
          <w:docGrid w:linePitch="360"/>
        </w:sectPr>
      </w:pPr>
    </w:p>
    <w:p w14:paraId="38F2FA3E" w14:textId="77777777" w:rsidR="005401D5" w:rsidRPr="00537285" w:rsidRDefault="005401D5" w:rsidP="005401D5">
      <w:pPr>
        <w:jc w:val="right"/>
        <w:rPr>
          <w:rFonts w:eastAsia="Calibri"/>
          <w:b/>
          <w:sz w:val="28"/>
          <w:szCs w:val="28"/>
          <w:lang w:val="es-ES"/>
        </w:rPr>
      </w:pPr>
      <w:r w:rsidRPr="00537285">
        <w:rPr>
          <w:rFonts w:eastAsia="Calibri"/>
          <w:b/>
          <w:sz w:val="28"/>
          <w:szCs w:val="28"/>
          <w:lang w:val="es-ES"/>
        </w:rPr>
        <w:lastRenderedPageBreak/>
        <w:t xml:space="preserve">Mẫu số </w:t>
      </w:r>
      <w:r w:rsidR="002157C2">
        <w:rPr>
          <w:rFonts w:eastAsia="Calibri"/>
          <w:b/>
          <w:sz w:val="28"/>
          <w:szCs w:val="28"/>
          <w:lang w:val="es-ES"/>
        </w:rPr>
        <w:t>11</w:t>
      </w:r>
      <w:r w:rsidRPr="00537285">
        <w:rPr>
          <w:rFonts w:eastAsia="Calibri"/>
          <w:b/>
          <w:sz w:val="28"/>
          <w:szCs w:val="28"/>
          <w:lang w:val="es-ES"/>
        </w:rPr>
        <w:t xml:space="preserve"> </w:t>
      </w:r>
    </w:p>
    <w:p w14:paraId="5C76EA5F" w14:textId="77777777" w:rsidR="005401D5" w:rsidRPr="00537285" w:rsidRDefault="005401D5" w:rsidP="005401D5">
      <w:pPr>
        <w:jc w:val="center"/>
        <w:rPr>
          <w:rFonts w:eastAsia="Calibri"/>
          <w:b/>
          <w:sz w:val="28"/>
          <w:szCs w:val="28"/>
          <w:lang w:val="nl-NL"/>
        </w:rPr>
      </w:pPr>
    </w:p>
    <w:p w14:paraId="590A3426" w14:textId="085EE2F3" w:rsidR="005401D5" w:rsidRPr="00537285" w:rsidRDefault="005401D5" w:rsidP="005401D5">
      <w:pPr>
        <w:spacing w:before="120" w:after="120"/>
        <w:jc w:val="center"/>
        <w:rPr>
          <w:rFonts w:eastAsia="Calibri"/>
          <w:b/>
          <w:sz w:val="28"/>
          <w:szCs w:val="28"/>
          <w:lang w:val="nl-NL"/>
        </w:rPr>
      </w:pPr>
      <w:r w:rsidRPr="00537285">
        <w:rPr>
          <w:rFonts w:eastAsia="Calibri"/>
          <w:b/>
          <w:sz w:val="28"/>
          <w:szCs w:val="28"/>
          <w:lang w:val="nl-NL"/>
        </w:rPr>
        <w:t xml:space="preserve">BẢNG </w:t>
      </w:r>
      <w:r w:rsidR="00057A55">
        <w:rPr>
          <w:rFonts w:eastAsia="Calibri"/>
          <w:b/>
          <w:sz w:val="28"/>
          <w:szCs w:val="28"/>
          <w:lang w:val="nl-NL"/>
        </w:rPr>
        <w:t xml:space="preserve">TỔNG HỢP </w:t>
      </w:r>
      <w:r w:rsidRPr="00537285">
        <w:rPr>
          <w:rFonts w:eastAsia="Calibri"/>
          <w:b/>
          <w:sz w:val="28"/>
          <w:szCs w:val="28"/>
          <w:lang w:val="nl-NL"/>
        </w:rPr>
        <w:t>GIÁ DỰ THẦU</w:t>
      </w:r>
    </w:p>
    <w:p w14:paraId="777F7662" w14:textId="77777777" w:rsidR="005401D5" w:rsidRPr="00057A55" w:rsidRDefault="005401D5" w:rsidP="005401D5">
      <w:pPr>
        <w:spacing w:before="120" w:after="120"/>
        <w:rPr>
          <w:rFonts w:eastAsia="Calibri"/>
          <w:b/>
          <w:sz w:val="26"/>
          <w:szCs w:val="26"/>
          <w:lang w:val="nl-NL"/>
        </w:rPr>
      </w:pPr>
    </w:p>
    <w:tbl>
      <w:tblPr>
        <w:tblpPr w:leftFromText="180" w:rightFromText="180" w:vertAnchor="text" w:horzAnchor="margin" w:tblpY="36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400"/>
        <w:gridCol w:w="3420"/>
      </w:tblGrid>
      <w:tr w:rsidR="005401D5" w:rsidRPr="00057A55" w14:paraId="08F86E7D" w14:textId="77777777" w:rsidTr="00D95E83">
        <w:trPr>
          <w:trHeight w:val="900"/>
        </w:trPr>
        <w:tc>
          <w:tcPr>
            <w:tcW w:w="715" w:type="dxa"/>
            <w:shd w:val="clear" w:color="auto" w:fill="E2EFD9"/>
            <w:vAlign w:val="center"/>
          </w:tcPr>
          <w:p w14:paraId="6FED92F9" w14:textId="77777777" w:rsidR="005401D5" w:rsidRPr="00057A55" w:rsidRDefault="005401D5" w:rsidP="00E019D0">
            <w:pPr>
              <w:jc w:val="center"/>
              <w:rPr>
                <w:rFonts w:eastAsia="Calibri"/>
                <w:b/>
                <w:sz w:val="26"/>
                <w:szCs w:val="26"/>
              </w:rPr>
            </w:pPr>
            <w:r w:rsidRPr="00057A55">
              <w:rPr>
                <w:rFonts w:eastAsia="Calibri"/>
                <w:b/>
                <w:sz w:val="26"/>
                <w:szCs w:val="26"/>
              </w:rPr>
              <w:t>STT</w:t>
            </w:r>
          </w:p>
        </w:tc>
        <w:tc>
          <w:tcPr>
            <w:tcW w:w="5400" w:type="dxa"/>
            <w:shd w:val="clear" w:color="auto" w:fill="E2EFD9"/>
            <w:vAlign w:val="center"/>
          </w:tcPr>
          <w:p w14:paraId="082C4097" w14:textId="77777777" w:rsidR="005401D5" w:rsidRPr="00057A55" w:rsidRDefault="005401D5" w:rsidP="00E019D0">
            <w:pPr>
              <w:jc w:val="center"/>
              <w:rPr>
                <w:rFonts w:eastAsia="Calibri"/>
                <w:b/>
                <w:sz w:val="26"/>
                <w:szCs w:val="26"/>
              </w:rPr>
            </w:pPr>
            <w:r w:rsidRPr="00057A55">
              <w:rPr>
                <w:rFonts w:eastAsia="Calibri"/>
                <w:b/>
                <w:sz w:val="26"/>
                <w:szCs w:val="26"/>
              </w:rPr>
              <w:t>Nội dung</w:t>
            </w:r>
          </w:p>
        </w:tc>
        <w:tc>
          <w:tcPr>
            <w:tcW w:w="3420" w:type="dxa"/>
            <w:shd w:val="clear" w:color="auto" w:fill="E2EFD9"/>
            <w:vAlign w:val="center"/>
          </w:tcPr>
          <w:p w14:paraId="24B68426" w14:textId="77777777" w:rsidR="005401D5" w:rsidRPr="00057A55" w:rsidRDefault="005401D5" w:rsidP="00E019D0">
            <w:pPr>
              <w:jc w:val="center"/>
              <w:rPr>
                <w:rFonts w:eastAsia="Calibri"/>
                <w:b/>
                <w:sz w:val="26"/>
                <w:szCs w:val="26"/>
              </w:rPr>
            </w:pPr>
            <w:r w:rsidRPr="00057A55">
              <w:rPr>
                <w:rFonts w:eastAsia="Calibri"/>
                <w:b/>
                <w:sz w:val="26"/>
                <w:szCs w:val="26"/>
              </w:rPr>
              <w:t>Giá dự thầu</w:t>
            </w:r>
          </w:p>
        </w:tc>
      </w:tr>
      <w:tr w:rsidR="005401D5" w:rsidRPr="00057A55" w14:paraId="0CD37330" w14:textId="77777777" w:rsidTr="00582323">
        <w:trPr>
          <w:trHeight w:val="1502"/>
        </w:trPr>
        <w:tc>
          <w:tcPr>
            <w:tcW w:w="715" w:type="dxa"/>
            <w:vAlign w:val="center"/>
          </w:tcPr>
          <w:p w14:paraId="3DB36C3B" w14:textId="77777777" w:rsidR="005401D5" w:rsidRPr="00057A55" w:rsidRDefault="005401D5" w:rsidP="00E019D0">
            <w:pPr>
              <w:jc w:val="center"/>
              <w:rPr>
                <w:rFonts w:eastAsia="Calibri"/>
                <w:sz w:val="26"/>
                <w:szCs w:val="26"/>
              </w:rPr>
            </w:pPr>
            <w:r w:rsidRPr="00057A55">
              <w:rPr>
                <w:rFonts w:eastAsia="Calibri"/>
                <w:sz w:val="26"/>
                <w:szCs w:val="26"/>
              </w:rPr>
              <w:t>1</w:t>
            </w:r>
          </w:p>
        </w:tc>
        <w:tc>
          <w:tcPr>
            <w:tcW w:w="5400" w:type="dxa"/>
            <w:vAlign w:val="center"/>
          </w:tcPr>
          <w:p w14:paraId="274BDD77" w14:textId="13F106DC" w:rsidR="005401D5" w:rsidRPr="00727BA6" w:rsidRDefault="006A3840" w:rsidP="00A6194E">
            <w:pPr>
              <w:jc w:val="left"/>
              <w:rPr>
                <w:rFonts w:eastAsia="Calibri"/>
                <w:sz w:val="26"/>
                <w:szCs w:val="26"/>
              </w:rPr>
            </w:pPr>
            <w:r w:rsidRPr="00727BA6">
              <w:rPr>
                <w:bCs/>
                <w:iCs/>
                <w:sz w:val="26"/>
                <w:szCs w:val="26"/>
                <w:lang w:val="es-ES"/>
              </w:rPr>
              <w:t>Dịch vụ triển khai hệ thống Exchange Hybrid và xác thực đa lớp (MFA) cho người dùng bằng Security Key FIDO2 tại Công ty Đường ống khí Nam Côn Sơn (NCSP)</w:t>
            </w:r>
          </w:p>
        </w:tc>
        <w:tc>
          <w:tcPr>
            <w:tcW w:w="3420" w:type="dxa"/>
            <w:vAlign w:val="center"/>
          </w:tcPr>
          <w:p w14:paraId="247BE364" w14:textId="1F41531E" w:rsidR="005401D5" w:rsidRPr="001D488C" w:rsidRDefault="005401D5" w:rsidP="00E019D0">
            <w:pPr>
              <w:jc w:val="center"/>
              <w:rPr>
                <w:rFonts w:eastAsia="Calibri"/>
                <w:i/>
                <w:color w:val="FF0000"/>
                <w:sz w:val="26"/>
                <w:szCs w:val="26"/>
              </w:rPr>
            </w:pPr>
            <w:r w:rsidRPr="001D488C">
              <w:rPr>
                <w:rFonts w:eastAsia="Calibri"/>
                <w:i/>
                <w:color w:val="FF0000"/>
                <w:sz w:val="26"/>
                <w:szCs w:val="26"/>
              </w:rPr>
              <w:t>(</w:t>
            </w:r>
            <w:r w:rsidR="00633819" w:rsidRPr="001D488C">
              <w:rPr>
                <w:rFonts w:eastAsia="Calibri"/>
                <w:i/>
                <w:color w:val="FF0000"/>
                <w:sz w:val="26"/>
                <w:szCs w:val="26"/>
              </w:rPr>
              <w:t>A</w:t>
            </w:r>
            <w:r w:rsidRPr="001D488C">
              <w:rPr>
                <w:rFonts w:eastAsia="Calibri"/>
                <w:i/>
                <w:color w:val="FF0000"/>
                <w:sz w:val="26"/>
                <w:szCs w:val="26"/>
              </w:rPr>
              <w:t>)</w:t>
            </w:r>
          </w:p>
          <w:p w14:paraId="3FCF3FE8" w14:textId="77777777" w:rsidR="005401D5" w:rsidRPr="00057A55" w:rsidRDefault="005401D5" w:rsidP="002157C2">
            <w:pPr>
              <w:jc w:val="center"/>
              <w:rPr>
                <w:rFonts w:eastAsia="Calibri"/>
                <w:b/>
                <w:i/>
                <w:color w:val="FF0000"/>
                <w:sz w:val="26"/>
                <w:szCs w:val="26"/>
                <w:highlight w:val="yellow"/>
              </w:rPr>
            </w:pPr>
            <w:r w:rsidRPr="001D488C">
              <w:rPr>
                <w:rFonts w:eastAsia="Calibri"/>
                <w:i/>
                <w:color w:val="FF0000"/>
                <w:sz w:val="26"/>
                <w:szCs w:val="26"/>
              </w:rPr>
              <w:t xml:space="preserve">[Kết chuyển từ Mẫu </w:t>
            </w:r>
            <w:r w:rsidR="002157C2" w:rsidRPr="001D488C">
              <w:rPr>
                <w:rFonts w:eastAsia="Calibri"/>
                <w:i/>
                <w:color w:val="FF0000"/>
                <w:sz w:val="26"/>
                <w:szCs w:val="26"/>
              </w:rPr>
              <w:t>11A</w:t>
            </w:r>
            <w:r w:rsidRPr="001D488C">
              <w:rPr>
                <w:rFonts w:eastAsia="Calibri"/>
                <w:i/>
                <w:color w:val="FF0000"/>
                <w:sz w:val="26"/>
                <w:szCs w:val="26"/>
              </w:rPr>
              <w:t>]</w:t>
            </w:r>
          </w:p>
        </w:tc>
      </w:tr>
      <w:tr w:rsidR="005401D5" w:rsidRPr="00057A55" w14:paraId="216B378C" w14:textId="77777777" w:rsidTr="00D95E83">
        <w:trPr>
          <w:trHeight w:val="900"/>
        </w:trPr>
        <w:tc>
          <w:tcPr>
            <w:tcW w:w="715" w:type="dxa"/>
            <w:vAlign w:val="center"/>
          </w:tcPr>
          <w:p w14:paraId="26F6ABFD" w14:textId="77777777" w:rsidR="005401D5" w:rsidRPr="00057A55" w:rsidRDefault="005401D5" w:rsidP="00E019D0">
            <w:pPr>
              <w:jc w:val="center"/>
              <w:rPr>
                <w:rFonts w:eastAsia="Calibri"/>
                <w:sz w:val="26"/>
                <w:szCs w:val="26"/>
              </w:rPr>
            </w:pPr>
          </w:p>
        </w:tc>
        <w:tc>
          <w:tcPr>
            <w:tcW w:w="5400" w:type="dxa"/>
            <w:vAlign w:val="center"/>
          </w:tcPr>
          <w:p w14:paraId="6030E18C" w14:textId="77777777" w:rsidR="005401D5" w:rsidRPr="00057A55" w:rsidRDefault="005401D5" w:rsidP="00E019D0">
            <w:pPr>
              <w:jc w:val="left"/>
              <w:rPr>
                <w:rFonts w:eastAsia="Calibri"/>
                <w:b/>
                <w:sz w:val="26"/>
                <w:szCs w:val="26"/>
              </w:rPr>
            </w:pPr>
            <w:r w:rsidRPr="00057A55">
              <w:rPr>
                <w:rFonts w:eastAsia="Calibri"/>
                <w:b/>
                <w:sz w:val="26"/>
                <w:szCs w:val="26"/>
              </w:rPr>
              <w:t>Tổng cộng giá dự thầu</w:t>
            </w:r>
          </w:p>
          <w:p w14:paraId="4E49B37E" w14:textId="77777777" w:rsidR="005401D5" w:rsidRPr="00057A55" w:rsidRDefault="005401D5" w:rsidP="00E019D0">
            <w:pPr>
              <w:jc w:val="left"/>
              <w:rPr>
                <w:rFonts w:eastAsia="Calibri"/>
                <w:b/>
                <w:sz w:val="26"/>
                <w:szCs w:val="26"/>
              </w:rPr>
            </w:pPr>
            <w:r w:rsidRPr="00057A55">
              <w:rPr>
                <w:rFonts w:eastAsia="Calibri"/>
                <w:i/>
                <w:sz w:val="26"/>
                <w:szCs w:val="26"/>
              </w:rPr>
              <w:t>(Kết chuyển sang đơn dự thầu)</w:t>
            </w:r>
          </w:p>
        </w:tc>
        <w:tc>
          <w:tcPr>
            <w:tcW w:w="3420" w:type="dxa"/>
            <w:vAlign w:val="center"/>
          </w:tcPr>
          <w:p w14:paraId="7C77B75F" w14:textId="4676A900" w:rsidR="00845616" w:rsidRPr="00057A55" w:rsidRDefault="00C05FD3" w:rsidP="00E019D0">
            <w:pPr>
              <w:jc w:val="center"/>
              <w:rPr>
                <w:rFonts w:eastAsia="Calibri"/>
                <w:b/>
                <w:i/>
                <w:color w:val="FF0000"/>
                <w:sz w:val="26"/>
                <w:szCs w:val="26"/>
              </w:rPr>
            </w:pPr>
            <w:r w:rsidRPr="00057A55">
              <w:rPr>
                <w:rFonts w:eastAsia="Calibri"/>
                <w:b/>
                <w:i/>
                <w:color w:val="FF0000"/>
                <w:sz w:val="26"/>
                <w:szCs w:val="26"/>
              </w:rPr>
              <w:t>(V)</w:t>
            </w:r>
          </w:p>
          <w:p w14:paraId="17C2A61C" w14:textId="77777777" w:rsidR="005401D5" w:rsidRPr="00057A55" w:rsidRDefault="00845616" w:rsidP="00E019D0">
            <w:pPr>
              <w:jc w:val="center"/>
              <w:rPr>
                <w:rFonts w:eastAsia="Calibri"/>
                <w:i/>
                <w:sz w:val="26"/>
                <w:szCs w:val="26"/>
              </w:rPr>
            </w:pPr>
            <w:r w:rsidRPr="00057A55">
              <w:rPr>
                <w:rFonts w:eastAsia="Calibri"/>
                <w:i/>
                <w:sz w:val="26"/>
                <w:szCs w:val="26"/>
              </w:rPr>
              <w:t>(bao gồm VAT)</w:t>
            </w:r>
            <w:r w:rsidR="005401D5" w:rsidRPr="00057A55">
              <w:rPr>
                <w:rFonts w:eastAsia="Calibri"/>
                <w:i/>
                <w:sz w:val="26"/>
                <w:szCs w:val="26"/>
              </w:rPr>
              <w:t xml:space="preserve"> </w:t>
            </w:r>
          </w:p>
        </w:tc>
      </w:tr>
    </w:tbl>
    <w:p w14:paraId="293EB241" w14:textId="77777777" w:rsidR="005401D5" w:rsidRPr="00537285" w:rsidRDefault="005401D5" w:rsidP="005401D5">
      <w:pPr>
        <w:spacing w:before="120" w:after="120"/>
        <w:ind w:left="-142"/>
        <w:jc w:val="left"/>
        <w:rPr>
          <w:rFonts w:eastAsia="Calibri"/>
          <w:b/>
          <w:sz w:val="28"/>
          <w:szCs w:val="28"/>
          <w:lang w:val="nl-NL"/>
        </w:rPr>
      </w:pPr>
    </w:p>
    <w:p w14:paraId="65492A86" w14:textId="375326B1" w:rsidR="00307BB9" w:rsidRDefault="00307BB9" w:rsidP="0081726D">
      <w:pPr>
        <w:spacing w:before="120" w:after="120"/>
        <w:ind w:firstLine="709"/>
        <w:rPr>
          <w:sz w:val="28"/>
          <w:szCs w:val="28"/>
          <w:lang w:val="nl-NL"/>
        </w:rPr>
      </w:pPr>
    </w:p>
    <w:p w14:paraId="0C0030FE" w14:textId="77777777" w:rsidR="0041557B" w:rsidRDefault="0041557B" w:rsidP="0081726D">
      <w:pPr>
        <w:spacing w:before="120" w:after="120"/>
        <w:ind w:firstLine="709"/>
        <w:rPr>
          <w:sz w:val="28"/>
          <w:szCs w:val="28"/>
          <w:lang w:val="nl-NL"/>
        </w:rPr>
        <w:sectPr w:rsidR="0041557B" w:rsidSect="00307BB9">
          <w:pgSz w:w="11907" w:h="16839" w:code="9"/>
          <w:pgMar w:top="1138" w:right="1138" w:bottom="1138" w:left="1267" w:header="1138" w:footer="734" w:gutter="0"/>
          <w:cols w:space="720"/>
          <w:docGrid w:linePitch="360"/>
        </w:sectPr>
      </w:pPr>
    </w:p>
    <w:p w14:paraId="42F13863" w14:textId="77777777" w:rsidR="00766A6B" w:rsidRPr="00252EF1" w:rsidRDefault="00766A6B" w:rsidP="0081726D">
      <w:pPr>
        <w:tabs>
          <w:tab w:val="left" w:pos="3600"/>
          <w:tab w:val="left" w:pos="5859"/>
        </w:tabs>
        <w:spacing w:before="120" w:after="120"/>
        <w:jc w:val="right"/>
        <w:rPr>
          <w:b/>
          <w:i/>
          <w:sz w:val="28"/>
          <w:szCs w:val="28"/>
          <w:lang w:val="nl-NL"/>
        </w:rPr>
      </w:pPr>
      <w:r w:rsidRPr="00892BA1">
        <w:rPr>
          <w:b/>
          <w:sz w:val="28"/>
          <w:szCs w:val="28"/>
          <w:lang w:val="nl-NL"/>
        </w:rPr>
        <w:lastRenderedPageBreak/>
        <w:t xml:space="preserve">Mẫu số </w:t>
      </w:r>
      <w:r w:rsidR="00C26679">
        <w:rPr>
          <w:b/>
          <w:sz w:val="28"/>
          <w:szCs w:val="28"/>
          <w:lang w:val="nl-NL"/>
        </w:rPr>
        <w:t>11A</w:t>
      </w:r>
      <w:r w:rsidR="00814FBD" w:rsidRPr="00892BA1">
        <w:rPr>
          <w:b/>
          <w:sz w:val="28"/>
          <w:szCs w:val="28"/>
          <w:lang w:val="nl-NL"/>
        </w:rPr>
        <w:t xml:space="preserve"> </w:t>
      </w:r>
      <w:r w:rsidRPr="00252EF1">
        <w:rPr>
          <w:b/>
          <w:i/>
          <w:sz w:val="28"/>
          <w:szCs w:val="28"/>
          <w:lang w:val="nl-NL"/>
        </w:rPr>
        <w:t>(</w:t>
      </w:r>
      <w:r w:rsidR="00252EF1" w:rsidRPr="00252EF1">
        <w:rPr>
          <w:b/>
          <w:i/>
          <w:sz w:val="28"/>
          <w:szCs w:val="28"/>
          <w:lang w:val="nl-NL"/>
        </w:rPr>
        <w:t>scan đính kèm lên</w:t>
      </w:r>
      <w:r w:rsidRPr="00252EF1">
        <w:rPr>
          <w:b/>
          <w:i/>
          <w:sz w:val="28"/>
          <w:szCs w:val="28"/>
          <w:lang w:val="nl-NL"/>
        </w:rPr>
        <w:t xml:space="preserve"> Hệ thống)</w:t>
      </w:r>
    </w:p>
    <w:p w14:paraId="3B0D0269" w14:textId="77777777" w:rsidR="005401D5" w:rsidRPr="00046BB2" w:rsidRDefault="005401D5" w:rsidP="005401D5">
      <w:pPr>
        <w:jc w:val="center"/>
        <w:rPr>
          <w:b/>
          <w:bCs/>
          <w:sz w:val="32"/>
          <w:szCs w:val="32"/>
          <w:lang w:val="nl-NL"/>
        </w:rPr>
      </w:pPr>
      <w:r w:rsidRPr="00046BB2">
        <w:rPr>
          <w:b/>
          <w:bCs/>
          <w:sz w:val="32"/>
          <w:szCs w:val="32"/>
          <w:lang w:val="nl-NL"/>
        </w:rPr>
        <w:t xml:space="preserve">BẢNG </w:t>
      </w:r>
      <w:r w:rsidR="006F6402" w:rsidRPr="00046BB2">
        <w:rPr>
          <w:b/>
          <w:bCs/>
          <w:sz w:val="32"/>
          <w:szCs w:val="32"/>
          <w:lang w:val="nl-NL"/>
        </w:rPr>
        <w:t xml:space="preserve">CHÀO </w:t>
      </w:r>
      <w:r w:rsidRPr="00046BB2">
        <w:rPr>
          <w:b/>
          <w:bCs/>
          <w:sz w:val="32"/>
          <w:szCs w:val="32"/>
          <w:lang w:val="nl-NL"/>
        </w:rPr>
        <w:t xml:space="preserve">GIÁ </w:t>
      </w:r>
      <w:r w:rsidR="006F6402" w:rsidRPr="00046BB2">
        <w:rPr>
          <w:b/>
          <w:bCs/>
          <w:sz w:val="32"/>
          <w:szCs w:val="32"/>
          <w:lang w:val="nl-NL"/>
        </w:rPr>
        <w:t>CHI TIẾT</w:t>
      </w:r>
    </w:p>
    <w:p w14:paraId="494DB498" w14:textId="1FE5D20F" w:rsidR="0041557B" w:rsidRDefault="0041557B" w:rsidP="0041557B">
      <w:pPr>
        <w:jc w:val="left"/>
        <w:rPr>
          <w:sz w:val="28"/>
          <w:szCs w:val="28"/>
          <w:lang w:val="nl-NL"/>
        </w:rPr>
      </w:pPr>
    </w:p>
    <w:tbl>
      <w:tblPr>
        <w:tblStyle w:val="TableGrid"/>
        <w:tblW w:w="14575" w:type="dxa"/>
        <w:tblLook w:val="04A0" w:firstRow="1" w:lastRow="0" w:firstColumn="1" w:lastColumn="0" w:noHBand="0" w:noVBand="1"/>
      </w:tblPr>
      <w:tblGrid>
        <w:gridCol w:w="715"/>
        <w:gridCol w:w="6660"/>
        <w:gridCol w:w="1350"/>
        <w:gridCol w:w="1350"/>
        <w:gridCol w:w="2160"/>
        <w:gridCol w:w="2340"/>
      </w:tblGrid>
      <w:tr w:rsidR="0041557B" w:rsidRPr="00046BB2" w14:paraId="3B602F83" w14:textId="65BDF85F" w:rsidTr="00046BB2">
        <w:trPr>
          <w:trHeight w:val="728"/>
        </w:trPr>
        <w:tc>
          <w:tcPr>
            <w:tcW w:w="715" w:type="dxa"/>
            <w:shd w:val="clear" w:color="auto" w:fill="E2EFD9" w:themeFill="accent6" w:themeFillTint="33"/>
            <w:vAlign w:val="center"/>
          </w:tcPr>
          <w:p w14:paraId="63081227" w14:textId="05E1CFF0" w:rsidR="0041557B" w:rsidRPr="00046BB2" w:rsidRDefault="0041557B" w:rsidP="00046BB2">
            <w:pPr>
              <w:jc w:val="center"/>
              <w:rPr>
                <w:b/>
                <w:sz w:val="26"/>
                <w:szCs w:val="26"/>
                <w:lang w:val="nl-NL"/>
              </w:rPr>
            </w:pPr>
            <w:r w:rsidRPr="00046BB2">
              <w:rPr>
                <w:b/>
                <w:sz w:val="26"/>
                <w:szCs w:val="26"/>
                <w:lang w:val="nl-NL"/>
              </w:rPr>
              <w:t>TT</w:t>
            </w:r>
          </w:p>
        </w:tc>
        <w:tc>
          <w:tcPr>
            <w:tcW w:w="6660" w:type="dxa"/>
            <w:shd w:val="clear" w:color="auto" w:fill="E2EFD9" w:themeFill="accent6" w:themeFillTint="33"/>
            <w:vAlign w:val="center"/>
          </w:tcPr>
          <w:p w14:paraId="47AD4C7E" w14:textId="76FCAA14" w:rsidR="0041557B" w:rsidRPr="00046BB2" w:rsidRDefault="0041557B" w:rsidP="00046BB2">
            <w:pPr>
              <w:jc w:val="center"/>
              <w:rPr>
                <w:b/>
                <w:sz w:val="26"/>
                <w:szCs w:val="26"/>
                <w:lang w:val="nl-NL"/>
              </w:rPr>
            </w:pPr>
            <w:r w:rsidRPr="00046BB2">
              <w:rPr>
                <w:b/>
                <w:sz w:val="26"/>
                <w:szCs w:val="26"/>
                <w:lang w:val="nl-NL"/>
              </w:rPr>
              <w:t>HẠNG MỤC CÔNG VIỆC/ DỊCH VỤ</w:t>
            </w:r>
          </w:p>
        </w:tc>
        <w:tc>
          <w:tcPr>
            <w:tcW w:w="1350" w:type="dxa"/>
            <w:shd w:val="clear" w:color="auto" w:fill="E2EFD9" w:themeFill="accent6" w:themeFillTint="33"/>
            <w:vAlign w:val="center"/>
          </w:tcPr>
          <w:p w14:paraId="5E5C4DF2" w14:textId="3FE9793E" w:rsidR="0041557B" w:rsidRPr="00046BB2" w:rsidRDefault="0041557B" w:rsidP="00046BB2">
            <w:pPr>
              <w:jc w:val="center"/>
              <w:rPr>
                <w:b/>
                <w:sz w:val="26"/>
                <w:szCs w:val="26"/>
                <w:lang w:val="nl-NL"/>
              </w:rPr>
            </w:pPr>
            <w:r w:rsidRPr="00046BB2">
              <w:rPr>
                <w:b/>
                <w:sz w:val="26"/>
                <w:szCs w:val="26"/>
                <w:lang w:val="nl-NL"/>
              </w:rPr>
              <w:t>Đơn vị tính</w:t>
            </w:r>
          </w:p>
        </w:tc>
        <w:tc>
          <w:tcPr>
            <w:tcW w:w="1350" w:type="dxa"/>
            <w:shd w:val="clear" w:color="auto" w:fill="E2EFD9" w:themeFill="accent6" w:themeFillTint="33"/>
            <w:vAlign w:val="center"/>
          </w:tcPr>
          <w:p w14:paraId="16272465" w14:textId="107F8519" w:rsidR="0041557B" w:rsidRPr="00046BB2" w:rsidRDefault="0041557B" w:rsidP="00046BB2">
            <w:pPr>
              <w:jc w:val="center"/>
              <w:rPr>
                <w:b/>
                <w:sz w:val="26"/>
                <w:szCs w:val="26"/>
                <w:lang w:val="nl-NL"/>
              </w:rPr>
            </w:pPr>
            <w:r w:rsidRPr="00046BB2">
              <w:rPr>
                <w:b/>
                <w:sz w:val="26"/>
                <w:szCs w:val="26"/>
                <w:lang w:val="nl-NL"/>
              </w:rPr>
              <w:t>Số lượng</w:t>
            </w:r>
          </w:p>
        </w:tc>
        <w:tc>
          <w:tcPr>
            <w:tcW w:w="2160" w:type="dxa"/>
            <w:shd w:val="clear" w:color="auto" w:fill="E2EFD9" w:themeFill="accent6" w:themeFillTint="33"/>
            <w:vAlign w:val="center"/>
          </w:tcPr>
          <w:p w14:paraId="54B7F715" w14:textId="77777777" w:rsidR="00046BB2" w:rsidRPr="00046BB2" w:rsidRDefault="0041557B" w:rsidP="00046BB2">
            <w:pPr>
              <w:jc w:val="center"/>
              <w:rPr>
                <w:b/>
                <w:sz w:val="26"/>
                <w:szCs w:val="26"/>
                <w:lang w:val="nl-NL"/>
              </w:rPr>
            </w:pPr>
            <w:r w:rsidRPr="00046BB2">
              <w:rPr>
                <w:b/>
                <w:sz w:val="26"/>
                <w:szCs w:val="26"/>
                <w:lang w:val="nl-NL"/>
              </w:rPr>
              <w:t xml:space="preserve">Đơn giá </w:t>
            </w:r>
          </w:p>
          <w:p w14:paraId="76ABE43F" w14:textId="4C8CE848" w:rsidR="0041557B" w:rsidRPr="00046BB2" w:rsidRDefault="0041557B" w:rsidP="00046BB2">
            <w:pPr>
              <w:jc w:val="center"/>
              <w:rPr>
                <w:b/>
                <w:sz w:val="26"/>
                <w:szCs w:val="26"/>
                <w:lang w:val="nl-NL"/>
              </w:rPr>
            </w:pPr>
            <w:r w:rsidRPr="00046BB2">
              <w:rPr>
                <w:b/>
                <w:sz w:val="26"/>
                <w:szCs w:val="26"/>
                <w:lang w:val="nl-NL"/>
              </w:rPr>
              <w:t>(VND)</w:t>
            </w:r>
          </w:p>
        </w:tc>
        <w:tc>
          <w:tcPr>
            <w:tcW w:w="2340" w:type="dxa"/>
            <w:shd w:val="clear" w:color="auto" w:fill="E2EFD9" w:themeFill="accent6" w:themeFillTint="33"/>
            <w:vAlign w:val="center"/>
          </w:tcPr>
          <w:p w14:paraId="7443F26B" w14:textId="77777777" w:rsidR="00046BB2" w:rsidRPr="00046BB2" w:rsidRDefault="0041557B" w:rsidP="00046BB2">
            <w:pPr>
              <w:jc w:val="center"/>
              <w:rPr>
                <w:b/>
                <w:sz w:val="26"/>
                <w:szCs w:val="26"/>
                <w:lang w:val="nl-NL"/>
              </w:rPr>
            </w:pPr>
            <w:r w:rsidRPr="00046BB2">
              <w:rPr>
                <w:b/>
                <w:sz w:val="26"/>
                <w:szCs w:val="26"/>
                <w:lang w:val="nl-NL"/>
              </w:rPr>
              <w:t xml:space="preserve">Thành tiền </w:t>
            </w:r>
          </w:p>
          <w:p w14:paraId="43EE523E" w14:textId="5C16DDB3" w:rsidR="0041557B" w:rsidRPr="00046BB2" w:rsidRDefault="0041557B" w:rsidP="00046BB2">
            <w:pPr>
              <w:jc w:val="center"/>
              <w:rPr>
                <w:b/>
                <w:sz w:val="26"/>
                <w:szCs w:val="26"/>
                <w:lang w:val="nl-NL"/>
              </w:rPr>
            </w:pPr>
            <w:r w:rsidRPr="00046BB2">
              <w:rPr>
                <w:b/>
                <w:sz w:val="26"/>
                <w:szCs w:val="26"/>
                <w:lang w:val="nl-NL"/>
              </w:rPr>
              <w:t>(VND)</w:t>
            </w:r>
          </w:p>
        </w:tc>
      </w:tr>
      <w:tr w:rsidR="00046BB2" w:rsidRPr="00046BB2" w14:paraId="25E46C29" w14:textId="77777777" w:rsidTr="00046BB2">
        <w:trPr>
          <w:trHeight w:val="350"/>
        </w:trPr>
        <w:tc>
          <w:tcPr>
            <w:tcW w:w="715" w:type="dxa"/>
            <w:vAlign w:val="center"/>
          </w:tcPr>
          <w:p w14:paraId="22A40F4D" w14:textId="66A28456" w:rsidR="00046BB2" w:rsidRPr="00046BB2" w:rsidRDefault="00046BB2" w:rsidP="00046BB2">
            <w:pPr>
              <w:jc w:val="center"/>
              <w:rPr>
                <w:szCs w:val="24"/>
                <w:lang w:val="nl-NL"/>
              </w:rPr>
            </w:pPr>
            <w:r w:rsidRPr="00046BB2">
              <w:rPr>
                <w:szCs w:val="24"/>
                <w:lang w:val="nl-NL"/>
              </w:rPr>
              <w:t>(1)</w:t>
            </w:r>
          </w:p>
        </w:tc>
        <w:tc>
          <w:tcPr>
            <w:tcW w:w="6660" w:type="dxa"/>
            <w:vAlign w:val="center"/>
          </w:tcPr>
          <w:p w14:paraId="0AEBB180" w14:textId="193A42DD" w:rsidR="00046BB2" w:rsidRPr="00046BB2" w:rsidRDefault="00046BB2" w:rsidP="00046BB2">
            <w:pPr>
              <w:jc w:val="center"/>
              <w:rPr>
                <w:szCs w:val="24"/>
                <w:lang w:val="nl-NL"/>
              </w:rPr>
            </w:pPr>
            <w:r w:rsidRPr="00046BB2">
              <w:rPr>
                <w:szCs w:val="24"/>
                <w:lang w:val="nl-NL"/>
              </w:rPr>
              <w:t>(2)</w:t>
            </w:r>
          </w:p>
        </w:tc>
        <w:tc>
          <w:tcPr>
            <w:tcW w:w="1350" w:type="dxa"/>
            <w:vAlign w:val="center"/>
          </w:tcPr>
          <w:p w14:paraId="0F053BA4" w14:textId="2BB37D04" w:rsidR="00046BB2" w:rsidRPr="00046BB2" w:rsidRDefault="00046BB2" w:rsidP="00046BB2">
            <w:pPr>
              <w:jc w:val="center"/>
              <w:rPr>
                <w:szCs w:val="24"/>
                <w:lang w:val="nl-NL"/>
              </w:rPr>
            </w:pPr>
            <w:r w:rsidRPr="00046BB2">
              <w:rPr>
                <w:szCs w:val="24"/>
                <w:lang w:val="nl-NL"/>
              </w:rPr>
              <w:t>(3)</w:t>
            </w:r>
          </w:p>
        </w:tc>
        <w:tc>
          <w:tcPr>
            <w:tcW w:w="1350" w:type="dxa"/>
            <w:vAlign w:val="center"/>
          </w:tcPr>
          <w:p w14:paraId="56CDC8A3" w14:textId="5227250F" w:rsidR="00046BB2" w:rsidRPr="00046BB2" w:rsidRDefault="00046BB2" w:rsidP="00046BB2">
            <w:pPr>
              <w:jc w:val="center"/>
              <w:rPr>
                <w:szCs w:val="24"/>
                <w:lang w:val="nl-NL"/>
              </w:rPr>
            </w:pPr>
            <w:r w:rsidRPr="00046BB2">
              <w:rPr>
                <w:szCs w:val="24"/>
                <w:lang w:val="nl-NL"/>
              </w:rPr>
              <w:t>(4)</w:t>
            </w:r>
          </w:p>
        </w:tc>
        <w:tc>
          <w:tcPr>
            <w:tcW w:w="2160" w:type="dxa"/>
            <w:vAlign w:val="center"/>
          </w:tcPr>
          <w:p w14:paraId="2F96E8B0" w14:textId="6221CF02" w:rsidR="00046BB2" w:rsidRPr="00046BB2" w:rsidRDefault="00046BB2" w:rsidP="00046BB2">
            <w:pPr>
              <w:jc w:val="center"/>
              <w:rPr>
                <w:szCs w:val="24"/>
                <w:lang w:val="nl-NL"/>
              </w:rPr>
            </w:pPr>
            <w:r w:rsidRPr="00046BB2">
              <w:rPr>
                <w:szCs w:val="24"/>
                <w:lang w:val="nl-NL"/>
              </w:rPr>
              <w:t>(5)</w:t>
            </w:r>
          </w:p>
        </w:tc>
        <w:tc>
          <w:tcPr>
            <w:tcW w:w="2340" w:type="dxa"/>
            <w:vAlign w:val="center"/>
          </w:tcPr>
          <w:p w14:paraId="4B6968C0" w14:textId="0658B808" w:rsidR="00046BB2" w:rsidRPr="00046BB2" w:rsidRDefault="00046BB2" w:rsidP="00046BB2">
            <w:pPr>
              <w:jc w:val="center"/>
              <w:rPr>
                <w:szCs w:val="24"/>
                <w:lang w:val="nl-NL"/>
              </w:rPr>
            </w:pPr>
            <w:r w:rsidRPr="00046BB2">
              <w:rPr>
                <w:szCs w:val="24"/>
                <w:lang w:val="nl-NL"/>
              </w:rPr>
              <w:t>(6)</w:t>
            </w:r>
            <w:r>
              <w:rPr>
                <w:szCs w:val="24"/>
                <w:lang w:val="nl-NL"/>
              </w:rPr>
              <w:t xml:space="preserve"> = (4)*(5)</w:t>
            </w:r>
          </w:p>
        </w:tc>
      </w:tr>
      <w:tr w:rsidR="00046BB2" w:rsidRPr="00BA7B7A" w14:paraId="32566D58" w14:textId="77777777" w:rsidTr="00FE301A">
        <w:trPr>
          <w:trHeight w:val="1070"/>
        </w:trPr>
        <w:tc>
          <w:tcPr>
            <w:tcW w:w="715" w:type="dxa"/>
            <w:vAlign w:val="center"/>
          </w:tcPr>
          <w:p w14:paraId="52FAB3BA" w14:textId="06BE2202" w:rsidR="00046BB2" w:rsidRPr="00BA7B7A" w:rsidRDefault="00046BB2" w:rsidP="00046BB2">
            <w:pPr>
              <w:jc w:val="center"/>
              <w:rPr>
                <w:sz w:val="26"/>
                <w:szCs w:val="26"/>
                <w:lang w:val="nl-NL"/>
              </w:rPr>
            </w:pPr>
            <w:r w:rsidRPr="00BA7B7A">
              <w:rPr>
                <w:sz w:val="26"/>
                <w:szCs w:val="26"/>
                <w:lang w:val="nl-NL"/>
              </w:rPr>
              <w:t>1</w:t>
            </w:r>
          </w:p>
        </w:tc>
        <w:tc>
          <w:tcPr>
            <w:tcW w:w="6660" w:type="dxa"/>
            <w:vAlign w:val="center"/>
          </w:tcPr>
          <w:p w14:paraId="76CDCD12" w14:textId="526B751A" w:rsidR="00046BB2" w:rsidRPr="00BA7B7A" w:rsidRDefault="00ED6BFC" w:rsidP="00046BB2">
            <w:pPr>
              <w:jc w:val="left"/>
              <w:rPr>
                <w:sz w:val="26"/>
                <w:szCs w:val="26"/>
                <w:lang w:val="nl-NL"/>
              </w:rPr>
            </w:pPr>
            <w:r w:rsidRPr="00BA7B7A">
              <w:rPr>
                <w:bCs/>
                <w:iCs/>
                <w:sz w:val="26"/>
                <w:szCs w:val="26"/>
                <w:lang w:val="es-ES"/>
              </w:rPr>
              <w:t>Dịch vụ triển khai hệ thống Exchange Hybrid và xác thực đa lớp (MFA) cho người dùng bằng Security Key FIDO2 tại Công ty Đường ống khí Nam Côn Sơn (NCSP).</w:t>
            </w:r>
          </w:p>
        </w:tc>
        <w:tc>
          <w:tcPr>
            <w:tcW w:w="1350" w:type="dxa"/>
            <w:vAlign w:val="center"/>
          </w:tcPr>
          <w:p w14:paraId="504117F6" w14:textId="69602DE2" w:rsidR="00046BB2" w:rsidRPr="00BA7B7A" w:rsidRDefault="00ED6BFC" w:rsidP="00046BB2">
            <w:pPr>
              <w:jc w:val="center"/>
              <w:rPr>
                <w:sz w:val="26"/>
                <w:szCs w:val="26"/>
                <w:lang w:val="nl-NL"/>
              </w:rPr>
            </w:pPr>
            <w:r w:rsidRPr="00BA7B7A">
              <w:rPr>
                <w:sz w:val="26"/>
                <w:szCs w:val="26"/>
                <w:lang w:val="nl-NL"/>
              </w:rPr>
              <w:t>Gói</w:t>
            </w:r>
          </w:p>
        </w:tc>
        <w:tc>
          <w:tcPr>
            <w:tcW w:w="1350" w:type="dxa"/>
            <w:vAlign w:val="center"/>
          </w:tcPr>
          <w:p w14:paraId="6C410BE9" w14:textId="6419A9DD" w:rsidR="00046BB2" w:rsidRPr="00BA7B7A" w:rsidRDefault="00ED6BFC" w:rsidP="00046BB2">
            <w:pPr>
              <w:jc w:val="center"/>
              <w:rPr>
                <w:sz w:val="26"/>
                <w:szCs w:val="26"/>
                <w:lang w:val="nl-NL"/>
              </w:rPr>
            </w:pPr>
            <w:r w:rsidRPr="00BA7B7A">
              <w:rPr>
                <w:sz w:val="26"/>
                <w:szCs w:val="26"/>
                <w:lang w:val="nl-NL"/>
              </w:rPr>
              <w:t>01</w:t>
            </w:r>
          </w:p>
        </w:tc>
        <w:tc>
          <w:tcPr>
            <w:tcW w:w="2160" w:type="dxa"/>
            <w:vAlign w:val="center"/>
          </w:tcPr>
          <w:p w14:paraId="1672D7CB" w14:textId="26DEFF7C" w:rsidR="00046BB2" w:rsidRPr="00BA7B7A" w:rsidRDefault="00046BB2" w:rsidP="00046BB2">
            <w:pPr>
              <w:jc w:val="center"/>
              <w:rPr>
                <w:sz w:val="26"/>
                <w:szCs w:val="26"/>
                <w:lang w:val="nl-NL"/>
              </w:rPr>
            </w:pPr>
            <w:r w:rsidRPr="00BA7B7A">
              <w:rPr>
                <w:sz w:val="26"/>
                <w:szCs w:val="26"/>
                <w:lang w:val="nl-NL"/>
              </w:rPr>
              <w:t>__________</w:t>
            </w:r>
          </w:p>
        </w:tc>
        <w:tc>
          <w:tcPr>
            <w:tcW w:w="2340" w:type="dxa"/>
            <w:vAlign w:val="center"/>
          </w:tcPr>
          <w:p w14:paraId="4ECD3AD2" w14:textId="4DB95637" w:rsidR="00046BB2" w:rsidRPr="00BA7B7A" w:rsidRDefault="00046BB2" w:rsidP="00046BB2">
            <w:pPr>
              <w:jc w:val="center"/>
              <w:rPr>
                <w:sz w:val="26"/>
                <w:szCs w:val="26"/>
                <w:lang w:val="nl-NL"/>
              </w:rPr>
            </w:pPr>
            <w:r w:rsidRPr="00BA7B7A">
              <w:rPr>
                <w:sz w:val="26"/>
                <w:szCs w:val="26"/>
                <w:lang w:val="nl-NL"/>
              </w:rPr>
              <w:t>_________</w:t>
            </w:r>
          </w:p>
        </w:tc>
      </w:tr>
      <w:tr w:rsidR="00FE301A" w:rsidRPr="0041557B" w14:paraId="33D336F4" w14:textId="77777777" w:rsidTr="00FE301A">
        <w:trPr>
          <w:trHeight w:val="800"/>
        </w:trPr>
        <w:tc>
          <w:tcPr>
            <w:tcW w:w="715" w:type="dxa"/>
            <w:vAlign w:val="center"/>
          </w:tcPr>
          <w:p w14:paraId="1C800027" w14:textId="32B530E9" w:rsidR="00FE301A" w:rsidRPr="00BA7B7A" w:rsidRDefault="00FE301A" w:rsidP="00FE301A">
            <w:pPr>
              <w:jc w:val="center"/>
              <w:rPr>
                <w:sz w:val="26"/>
                <w:szCs w:val="26"/>
                <w:lang w:val="nl-NL"/>
              </w:rPr>
            </w:pPr>
            <w:r w:rsidRPr="00BA7B7A">
              <w:rPr>
                <w:sz w:val="26"/>
                <w:szCs w:val="26"/>
                <w:lang w:val="nl-NL"/>
              </w:rPr>
              <w:t>2</w:t>
            </w:r>
          </w:p>
        </w:tc>
        <w:tc>
          <w:tcPr>
            <w:tcW w:w="6660" w:type="dxa"/>
            <w:vAlign w:val="center"/>
          </w:tcPr>
          <w:p w14:paraId="7F8F7AE9" w14:textId="391F389E" w:rsidR="00FE301A" w:rsidRPr="00BA7B7A" w:rsidRDefault="00FE301A" w:rsidP="00FE301A">
            <w:pPr>
              <w:jc w:val="left"/>
              <w:rPr>
                <w:bCs/>
                <w:iCs/>
                <w:sz w:val="26"/>
                <w:szCs w:val="26"/>
                <w:lang w:val="es-ES"/>
              </w:rPr>
            </w:pPr>
            <w:r w:rsidRPr="00BA7B7A">
              <w:rPr>
                <w:bCs/>
                <w:iCs/>
                <w:sz w:val="26"/>
                <w:szCs w:val="26"/>
                <w:lang w:val="es-ES"/>
              </w:rPr>
              <w:t>Khóa xác thực Authentication Key FIDO2® Touch 1</w:t>
            </w:r>
          </w:p>
          <w:p w14:paraId="7592996D" w14:textId="437CC81E" w:rsidR="00FE301A" w:rsidRPr="00BA7B7A" w:rsidRDefault="00FE301A" w:rsidP="00B23834">
            <w:pPr>
              <w:jc w:val="left"/>
              <w:rPr>
                <w:bCs/>
                <w:iCs/>
                <w:sz w:val="26"/>
                <w:szCs w:val="26"/>
                <w:lang w:val="es-ES"/>
              </w:rPr>
            </w:pPr>
            <w:r w:rsidRPr="00BA7B7A">
              <w:rPr>
                <w:bCs/>
                <w:iCs/>
                <w:sz w:val="26"/>
                <w:szCs w:val="26"/>
                <w:lang w:val="es-ES"/>
              </w:rPr>
              <w:t xml:space="preserve">Thời hạn </w:t>
            </w:r>
            <w:r w:rsidR="00B23834" w:rsidRPr="00BA7B7A">
              <w:rPr>
                <w:bCs/>
                <w:iCs/>
                <w:sz w:val="26"/>
                <w:szCs w:val="26"/>
                <w:lang w:val="es-ES"/>
              </w:rPr>
              <w:t>bảo hành</w:t>
            </w:r>
            <w:r w:rsidRPr="00BA7B7A">
              <w:rPr>
                <w:bCs/>
                <w:iCs/>
                <w:sz w:val="26"/>
                <w:szCs w:val="26"/>
                <w:lang w:val="es-ES"/>
              </w:rPr>
              <w:t>: 12 tháng</w:t>
            </w:r>
          </w:p>
        </w:tc>
        <w:tc>
          <w:tcPr>
            <w:tcW w:w="1350" w:type="dxa"/>
            <w:vAlign w:val="center"/>
          </w:tcPr>
          <w:p w14:paraId="1414F2D2" w14:textId="6BE705E3" w:rsidR="00FE301A" w:rsidRPr="00BA7B7A" w:rsidRDefault="00FE301A" w:rsidP="00FE301A">
            <w:pPr>
              <w:jc w:val="center"/>
              <w:rPr>
                <w:sz w:val="26"/>
                <w:szCs w:val="26"/>
                <w:lang w:val="nl-NL"/>
              </w:rPr>
            </w:pPr>
            <w:r w:rsidRPr="00BA7B7A">
              <w:rPr>
                <w:sz w:val="26"/>
                <w:szCs w:val="26"/>
                <w:lang w:val="nl-NL"/>
              </w:rPr>
              <w:t>khóa</w:t>
            </w:r>
          </w:p>
        </w:tc>
        <w:tc>
          <w:tcPr>
            <w:tcW w:w="1350" w:type="dxa"/>
            <w:vAlign w:val="center"/>
          </w:tcPr>
          <w:p w14:paraId="02B41E76" w14:textId="41E40F4F" w:rsidR="00FE301A" w:rsidRPr="00BA7B7A" w:rsidRDefault="00FE301A" w:rsidP="00FE301A">
            <w:pPr>
              <w:jc w:val="center"/>
              <w:rPr>
                <w:sz w:val="26"/>
                <w:szCs w:val="26"/>
                <w:lang w:val="nl-NL"/>
              </w:rPr>
            </w:pPr>
            <w:r w:rsidRPr="00BA7B7A">
              <w:rPr>
                <w:sz w:val="26"/>
                <w:szCs w:val="26"/>
                <w:lang w:val="nl-NL"/>
              </w:rPr>
              <w:t>40</w:t>
            </w:r>
          </w:p>
        </w:tc>
        <w:tc>
          <w:tcPr>
            <w:tcW w:w="2160" w:type="dxa"/>
            <w:vAlign w:val="center"/>
          </w:tcPr>
          <w:p w14:paraId="530142DF" w14:textId="726752D4" w:rsidR="00FE301A" w:rsidRPr="00BA7B7A" w:rsidRDefault="00FE301A" w:rsidP="00FE301A">
            <w:pPr>
              <w:jc w:val="center"/>
              <w:rPr>
                <w:sz w:val="26"/>
                <w:szCs w:val="26"/>
                <w:lang w:val="nl-NL"/>
              </w:rPr>
            </w:pPr>
            <w:r w:rsidRPr="00BA7B7A">
              <w:rPr>
                <w:sz w:val="26"/>
                <w:szCs w:val="26"/>
                <w:lang w:val="nl-NL"/>
              </w:rPr>
              <w:t>__________</w:t>
            </w:r>
          </w:p>
        </w:tc>
        <w:tc>
          <w:tcPr>
            <w:tcW w:w="2340" w:type="dxa"/>
            <w:vAlign w:val="center"/>
          </w:tcPr>
          <w:p w14:paraId="726F5315" w14:textId="00E18854" w:rsidR="00FE301A" w:rsidRDefault="00FE301A" w:rsidP="00FE301A">
            <w:pPr>
              <w:jc w:val="center"/>
              <w:rPr>
                <w:sz w:val="26"/>
                <w:szCs w:val="26"/>
                <w:lang w:val="nl-NL"/>
              </w:rPr>
            </w:pPr>
            <w:r w:rsidRPr="00BA7B7A">
              <w:rPr>
                <w:sz w:val="26"/>
                <w:szCs w:val="26"/>
                <w:lang w:val="nl-NL"/>
              </w:rPr>
              <w:t>_________</w:t>
            </w:r>
          </w:p>
        </w:tc>
      </w:tr>
      <w:tr w:rsidR="00FE301A" w:rsidRPr="0041557B" w14:paraId="1ADEAD97" w14:textId="77777777" w:rsidTr="00046BB2">
        <w:trPr>
          <w:trHeight w:val="530"/>
        </w:trPr>
        <w:tc>
          <w:tcPr>
            <w:tcW w:w="715" w:type="dxa"/>
            <w:vAlign w:val="center"/>
          </w:tcPr>
          <w:p w14:paraId="5D81BF32" w14:textId="77777777" w:rsidR="00FE301A" w:rsidRDefault="00FE301A" w:rsidP="00FE301A">
            <w:pPr>
              <w:jc w:val="center"/>
              <w:rPr>
                <w:sz w:val="26"/>
                <w:szCs w:val="26"/>
                <w:lang w:val="nl-NL"/>
              </w:rPr>
            </w:pPr>
          </w:p>
        </w:tc>
        <w:tc>
          <w:tcPr>
            <w:tcW w:w="6660" w:type="dxa"/>
            <w:vAlign w:val="center"/>
          </w:tcPr>
          <w:p w14:paraId="5590C74A" w14:textId="0F0E32C6" w:rsidR="00FE301A" w:rsidRPr="00057A55" w:rsidRDefault="00FE301A" w:rsidP="00FE301A">
            <w:pPr>
              <w:jc w:val="right"/>
              <w:rPr>
                <w:rFonts w:eastAsia="Calibri"/>
                <w:sz w:val="26"/>
                <w:szCs w:val="26"/>
              </w:rPr>
            </w:pPr>
            <w:r>
              <w:rPr>
                <w:rFonts w:eastAsia="Calibri"/>
                <w:sz w:val="26"/>
                <w:szCs w:val="26"/>
              </w:rPr>
              <w:t xml:space="preserve">CỘNG: </w:t>
            </w:r>
          </w:p>
        </w:tc>
        <w:tc>
          <w:tcPr>
            <w:tcW w:w="1350" w:type="dxa"/>
            <w:vAlign w:val="center"/>
          </w:tcPr>
          <w:p w14:paraId="2E3A51D4" w14:textId="77777777" w:rsidR="00FE301A" w:rsidRDefault="00FE301A" w:rsidP="00FE301A">
            <w:pPr>
              <w:jc w:val="center"/>
              <w:rPr>
                <w:sz w:val="26"/>
                <w:szCs w:val="26"/>
                <w:lang w:val="nl-NL"/>
              </w:rPr>
            </w:pPr>
          </w:p>
        </w:tc>
        <w:tc>
          <w:tcPr>
            <w:tcW w:w="1350" w:type="dxa"/>
            <w:vAlign w:val="center"/>
          </w:tcPr>
          <w:p w14:paraId="0E61F3BB" w14:textId="77777777" w:rsidR="00FE301A" w:rsidRDefault="00FE301A" w:rsidP="00FE301A">
            <w:pPr>
              <w:jc w:val="center"/>
              <w:rPr>
                <w:sz w:val="26"/>
                <w:szCs w:val="26"/>
                <w:lang w:val="nl-NL"/>
              </w:rPr>
            </w:pPr>
          </w:p>
        </w:tc>
        <w:tc>
          <w:tcPr>
            <w:tcW w:w="2160" w:type="dxa"/>
            <w:vAlign w:val="center"/>
          </w:tcPr>
          <w:p w14:paraId="5ED00BDF" w14:textId="77777777" w:rsidR="00FE301A" w:rsidRDefault="00FE301A" w:rsidP="00FE301A">
            <w:pPr>
              <w:jc w:val="center"/>
              <w:rPr>
                <w:sz w:val="26"/>
                <w:szCs w:val="26"/>
                <w:lang w:val="nl-NL"/>
              </w:rPr>
            </w:pPr>
          </w:p>
        </w:tc>
        <w:tc>
          <w:tcPr>
            <w:tcW w:w="2340" w:type="dxa"/>
            <w:vAlign w:val="center"/>
          </w:tcPr>
          <w:p w14:paraId="6E645A07" w14:textId="585937C1" w:rsidR="00FE301A" w:rsidRPr="00046BB2" w:rsidRDefault="00FE301A" w:rsidP="00FE301A">
            <w:pPr>
              <w:jc w:val="center"/>
              <w:rPr>
                <w:b/>
                <w:sz w:val="26"/>
                <w:szCs w:val="26"/>
                <w:lang w:val="nl-NL"/>
              </w:rPr>
            </w:pPr>
            <w:r w:rsidRPr="00046BB2">
              <w:rPr>
                <w:b/>
                <w:color w:val="FF0000"/>
                <w:sz w:val="26"/>
                <w:szCs w:val="26"/>
                <w:lang w:val="nl-NL"/>
              </w:rPr>
              <w:t>A</w:t>
            </w:r>
          </w:p>
        </w:tc>
      </w:tr>
      <w:tr w:rsidR="00FE301A" w:rsidRPr="0041557B" w14:paraId="61BDAF09" w14:textId="77777777" w:rsidTr="00046BB2">
        <w:trPr>
          <w:trHeight w:val="530"/>
        </w:trPr>
        <w:tc>
          <w:tcPr>
            <w:tcW w:w="715" w:type="dxa"/>
            <w:vAlign w:val="center"/>
          </w:tcPr>
          <w:p w14:paraId="63BDCAAC" w14:textId="77777777" w:rsidR="00FE301A" w:rsidRDefault="00FE301A" w:rsidP="00FE301A">
            <w:pPr>
              <w:jc w:val="center"/>
              <w:rPr>
                <w:sz w:val="26"/>
                <w:szCs w:val="26"/>
                <w:lang w:val="nl-NL"/>
              </w:rPr>
            </w:pPr>
          </w:p>
        </w:tc>
        <w:tc>
          <w:tcPr>
            <w:tcW w:w="6660" w:type="dxa"/>
            <w:vAlign w:val="center"/>
          </w:tcPr>
          <w:p w14:paraId="03150686" w14:textId="5CC0108C" w:rsidR="00FE301A" w:rsidRDefault="00FE301A" w:rsidP="00FE301A">
            <w:pPr>
              <w:jc w:val="right"/>
              <w:rPr>
                <w:rFonts w:eastAsia="Calibri"/>
                <w:sz w:val="26"/>
                <w:szCs w:val="26"/>
              </w:rPr>
            </w:pPr>
            <w:r>
              <w:rPr>
                <w:rFonts w:eastAsia="Calibri"/>
                <w:sz w:val="26"/>
                <w:szCs w:val="26"/>
              </w:rPr>
              <w:t>Thuế VAT (_</w:t>
            </w:r>
            <w:proofErr w:type="gramStart"/>
            <w:r>
              <w:rPr>
                <w:rFonts w:eastAsia="Calibri"/>
                <w:sz w:val="26"/>
                <w:szCs w:val="26"/>
              </w:rPr>
              <w:t>_%</w:t>
            </w:r>
            <w:proofErr w:type="gramEnd"/>
            <w:r>
              <w:rPr>
                <w:rFonts w:eastAsia="Calibri"/>
                <w:sz w:val="26"/>
                <w:szCs w:val="26"/>
              </w:rPr>
              <w:t>)</w:t>
            </w:r>
          </w:p>
        </w:tc>
        <w:tc>
          <w:tcPr>
            <w:tcW w:w="1350" w:type="dxa"/>
            <w:vAlign w:val="center"/>
          </w:tcPr>
          <w:p w14:paraId="58A7F495" w14:textId="77777777" w:rsidR="00FE301A" w:rsidRDefault="00FE301A" w:rsidP="00FE301A">
            <w:pPr>
              <w:jc w:val="center"/>
              <w:rPr>
                <w:sz w:val="26"/>
                <w:szCs w:val="26"/>
                <w:lang w:val="nl-NL"/>
              </w:rPr>
            </w:pPr>
          </w:p>
        </w:tc>
        <w:tc>
          <w:tcPr>
            <w:tcW w:w="1350" w:type="dxa"/>
            <w:vAlign w:val="center"/>
          </w:tcPr>
          <w:p w14:paraId="3E5ED0EC" w14:textId="77777777" w:rsidR="00FE301A" w:rsidRDefault="00FE301A" w:rsidP="00FE301A">
            <w:pPr>
              <w:jc w:val="center"/>
              <w:rPr>
                <w:sz w:val="26"/>
                <w:szCs w:val="26"/>
                <w:lang w:val="nl-NL"/>
              </w:rPr>
            </w:pPr>
          </w:p>
        </w:tc>
        <w:tc>
          <w:tcPr>
            <w:tcW w:w="2160" w:type="dxa"/>
            <w:vAlign w:val="center"/>
          </w:tcPr>
          <w:p w14:paraId="5681C194" w14:textId="77777777" w:rsidR="00FE301A" w:rsidRDefault="00FE301A" w:rsidP="00FE301A">
            <w:pPr>
              <w:jc w:val="center"/>
              <w:rPr>
                <w:sz w:val="26"/>
                <w:szCs w:val="26"/>
                <w:lang w:val="nl-NL"/>
              </w:rPr>
            </w:pPr>
          </w:p>
        </w:tc>
        <w:tc>
          <w:tcPr>
            <w:tcW w:w="2340" w:type="dxa"/>
            <w:vAlign w:val="center"/>
          </w:tcPr>
          <w:p w14:paraId="4AEC2E6B" w14:textId="2538B238" w:rsidR="00FE301A" w:rsidRPr="00046BB2" w:rsidRDefault="00FE301A" w:rsidP="00FE301A">
            <w:pPr>
              <w:jc w:val="center"/>
              <w:rPr>
                <w:b/>
                <w:sz w:val="26"/>
                <w:szCs w:val="26"/>
                <w:lang w:val="nl-NL"/>
              </w:rPr>
            </w:pPr>
            <w:r>
              <w:rPr>
                <w:b/>
                <w:sz w:val="26"/>
                <w:szCs w:val="26"/>
                <w:lang w:val="nl-NL"/>
              </w:rPr>
              <w:t>b</w:t>
            </w:r>
          </w:p>
        </w:tc>
      </w:tr>
      <w:tr w:rsidR="00FE301A" w:rsidRPr="0041557B" w14:paraId="3B51531F" w14:textId="77777777" w:rsidTr="00046BB2">
        <w:trPr>
          <w:trHeight w:val="530"/>
        </w:trPr>
        <w:tc>
          <w:tcPr>
            <w:tcW w:w="715" w:type="dxa"/>
            <w:vAlign w:val="center"/>
          </w:tcPr>
          <w:p w14:paraId="583E8EFA" w14:textId="77777777" w:rsidR="00FE301A" w:rsidRDefault="00FE301A" w:rsidP="00FE301A">
            <w:pPr>
              <w:jc w:val="center"/>
              <w:rPr>
                <w:sz w:val="26"/>
                <w:szCs w:val="26"/>
                <w:lang w:val="nl-NL"/>
              </w:rPr>
            </w:pPr>
          </w:p>
        </w:tc>
        <w:tc>
          <w:tcPr>
            <w:tcW w:w="6660" w:type="dxa"/>
            <w:vAlign w:val="center"/>
          </w:tcPr>
          <w:p w14:paraId="72FFE742" w14:textId="7218D18D" w:rsidR="00FE301A" w:rsidRDefault="00FE301A" w:rsidP="00FE301A">
            <w:pPr>
              <w:jc w:val="right"/>
              <w:rPr>
                <w:rFonts w:eastAsia="Calibri"/>
                <w:sz w:val="26"/>
                <w:szCs w:val="26"/>
              </w:rPr>
            </w:pPr>
            <w:r w:rsidRPr="00633819">
              <w:rPr>
                <w:rFonts w:eastAsia="Calibri"/>
                <w:b/>
                <w:sz w:val="26"/>
                <w:szCs w:val="26"/>
              </w:rPr>
              <w:t xml:space="preserve">TỔNG GIÁ CHÀO THẦU </w:t>
            </w:r>
            <w:r>
              <w:rPr>
                <w:rFonts w:eastAsia="Calibri"/>
                <w:sz w:val="26"/>
                <w:szCs w:val="26"/>
              </w:rPr>
              <w:t>(bao gồm VAT_</w:t>
            </w:r>
            <w:proofErr w:type="gramStart"/>
            <w:r>
              <w:rPr>
                <w:rFonts w:eastAsia="Calibri"/>
                <w:sz w:val="26"/>
                <w:szCs w:val="26"/>
              </w:rPr>
              <w:t>_%</w:t>
            </w:r>
            <w:proofErr w:type="gramEnd"/>
            <w:r>
              <w:rPr>
                <w:rFonts w:eastAsia="Calibri"/>
                <w:sz w:val="26"/>
                <w:szCs w:val="26"/>
              </w:rPr>
              <w:t>)</w:t>
            </w:r>
          </w:p>
        </w:tc>
        <w:tc>
          <w:tcPr>
            <w:tcW w:w="1350" w:type="dxa"/>
            <w:vAlign w:val="center"/>
          </w:tcPr>
          <w:p w14:paraId="5E57B208" w14:textId="77777777" w:rsidR="00FE301A" w:rsidRDefault="00FE301A" w:rsidP="00FE301A">
            <w:pPr>
              <w:jc w:val="center"/>
              <w:rPr>
                <w:sz w:val="26"/>
                <w:szCs w:val="26"/>
                <w:lang w:val="nl-NL"/>
              </w:rPr>
            </w:pPr>
          </w:p>
        </w:tc>
        <w:tc>
          <w:tcPr>
            <w:tcW w:w="1350" w:type="dxa"/>
            <w:vAlign w:val="center"/>
          </w:tcPr>
          <w:p w14:paraId="6555BBD7" w14:textId="77777777" w:rsidR="00FE301A" w:rsidRDefault="00FE301A" w:rsidP="00FE301A">
            <w:pPr>
              <w:jc w:val="center"/>
              <w:rPr>
                <w:sz w:val="26"/>
                <w:szCs w:val="26"/>
                <w:lang w:val="nl-NL"/>
              </w:rPr>
            </w:pPr>
          </w:p>
        </w:tc>
        <w:tc>
          <w:tcPr>
            <w:tcW w:w="2160" w:type="dxa"/>
            <w:vAlign w:val="center"/>
          </w:tcPr>
          <w:p w14:paraId="25140644" w14:textId="77777777" w:rsidR="00FE301A" w:rsidRDefault="00FE301A" w:rsidP="00FE301A">
            <w:pPr>
              <w:jc w:val="center"/>
              <w:rPr>
                <w:sz w:val="26"/>
                <w:szCs w:val="26"/>
                <w:lang w:val="nl-NL"/>
              </w:rPr>
            </w:pPr>
          </w:p>
        </w:tc>
        <w:tc>
          <w:tcPr>
            <w:tcW w:w="2340" w:type="dxa"/>
            <w:vAlign w:val="center"/>
          </w:tcPr>
          <w:p w14:paraId="0C412C68" w14:textId="156036ED" w:rsidR="00FE301A" w:rsidRPr="00046BB2" w:rsidRDefault="00FE301A" w:rsidP="00FE301A">
            <w:pPr>
              <w:jc w:val="center"/>
              <w:rPr>
                <w:b/>
                <w:sz w:val="26"/>
                <w:szCs w:val="26"/>
                <w:lang w:val="nl-NL"/>
              </w:rPr>
            </w:pPr>
            <w:r w:rsidRPr="00633819">
              <w:rPr>
                <w:b/>
                <w:color w:val="FF0000"/>
                <w:sz w:val="26"/>
                <w:szCs w:val="26"/>
                <w:lang w:val="nl-NL"/>
              </w:rPr>
              <w:t>V</w:t>
            </w:r>
          </w:p>
        </w:tc>
      </w:tr>
    </w:tbl>
    <w:p w14:paraId="54DAC419" w14:textId="77777777" w:rsidR="00D632B6" w:rsidRDefault="00D632B6" w:rsidP="00895D3D">
      <w:pPr>
        <w:ind w:firstLine="706"/>
        <w:jc w:val="left"/>
        <w:rPr>
          <w:sz w:val="25"/>
          <w:szCs w:val="25"/>
        </w:rPr>
      </w:pPr>
    </w:p>
    <w:p w14:paraId="67A1DD2E" w14:textId="77777777" w:rsidR="005401D5" w:rsidRDefault="0053549A" w:rsidP="002B6F42">
      <w:pPr>
        <w:tabs>
          <w:tab w:val="left" w:pos="0"/>
        </w:tabs>
        <w:jc w:val="left"/>
        <w:rPr>
          <w:sz w:val="25"/>
          <w:szCs w:val="25"/>
        </w:rPr>
      </w:pPr>
      <w:r w:rsidRPr="0053549A">
        <w:rPr>
          <w:sz w:val="25"/>
          <w:szCs w:val="25"/>
          <w:u w:val="single"/>
        </w:rPr>
        <w:t>GHI CHÚ</w:t>
      </w:r>
      <w:r w:rsidR="005401D5" w:rsidRPr="00D632B6">
        <w:rPr>
          <w:sz w:val="25"/>
          <w:szCs w:val="25"/>
        </w:rPr>
        <w:t>:</w:t>
      </w:r>
    </w:p>
    <w:p w14:paraId="47AF0F58" w14:textId="77777777" w:rsidR="0053549A" w:rsidRPr="00D632B6" w:rsidRDefault="0053549A" w:rsidP="002B6F42">
      <w:pPr>
        <w:tabs>
          <w:tab w:val="left" w:pos="0"/>
        </w:tabs>
        <w:jc w:val="left"/>
        <w:rPr>
          <w:sz w:val="25"/>
          <w:szCs w:val="25"/>
        </w:rPr>
      </w:pPr>
    </w:p>
    <w:p w14:paraId="21EC7072" w14:textId="3296FA21" w:rsidR="005401D5" w:rsidRDefault="007B35AF" w:rsidP="002B6F42">
      <w:pPr>
        <w:tabs>
          <w:tab w:val="left" w:pos="0"/>
        </w:tabs>
        <w:rPr>
          <w:sz w:val="25"/>
          <w:szCs w:val="25"/>
        </w:rPr>
      </w:pPr>
      <w:r>
        <w:rPr>
          <w:sz w:val="25"/>
          <w:szCs w:val="25"/>
        </w:rPr>
        <w:t>- Nhả thầu c</w:t>
      </w:r>
      <w:r w:rsidR="00083587">
        <w:rPr>
          <w:sz w:val="25"/>
          <w:szCs w:val="25"/>
        </w:rPr>
        <w:t xml:space="preserve">hào giá vào các cột/ dòng/ hạng mục </w:t>
      </w:r>
      <w:r w:rsidR="00046BB2">
        <w:rPr>
          <w:sz w:val="25"/>
          <w:szCs w:val="25"/>
        </w:rPr>
        <w:t>ở bảng trên</w:t>
      </w:r>
      <w:r w:rsidR="005401D5" w:rsidRPr="00D632B6">
        <w:rPr>
          <w:sz w:val="25"/>
          <w:szCs w:val="25"/>
        </w:rPr>
        <w:t>;</w:t>
      </w:r>
    </w:p>
    <w:p w14:paraId="06A29837" w14:textId="77777777" w:rsidR="0053549A" w:rsidRDefault="0053549A" w:rsidP="002B6F42">
      <w:pPr>
        <w:tabs>
          <w:tab w:val="left" w:pos="0"/>
        </w:tabs>
        <w:rPr>
          <w:sz w:val="25"/>
          <w:szCs w:val="25"/>
        </w:rPr>
      </w:pPr>
    </w:p>
    <w:p w14:paraId="26B61E72" w14:textId="77777777" w:rsidR="00083587" w:rsidRPr="00D632B6" w:rsidRDefault="00083587" w:rsidP="002B6F42">
      <w:pPr>
        <w:tabs>
          <w:tab w:val="left" w:pos="0"/>
        </w:tabs>
        <w:rPr>
          <w:sz w:val="25"/>
          <w:szCs w:val="25"/>
        </w:rPr>
      </w:pPr>
      <w:r>
        <w:rPr>
          <w:sz w:val="25"/>
          <w:szCs w:val="25"/>
        </w:rPr>
        <w:t>- Nhà thầu tuân thủ các công thức tính toán đã hướng dẫn để tính toán số liệu và chịu trách nhiệm về tính chính xác của số liệu đưa ra</w:t>
      </w:r>
    </w:p>
    <w:p w14:paraId="33BAB230" w14:textId="77777777" w:rsidR="0053549A" w:rsidRDefault="0053549A" w:rsidP="002B6F42">
      <w:pPr>
        <w:tabs>
          <w:tab w:val="left" w:pos="0"/>
        </w:tabs>
        <w:jc w:val="left"/>
        <w:rPr>
          <w:color w:val="FF0000"/>
          <w:sz w:val="25"/>
          <w:szCs w:val="25"/>
          <w:lang w:val="nl-NL"/>
        </w:rPr>
      </w:pPr>
    </w:p>
    <w:p w14:paraId="1C52ACD0" w14:textId="3CAC050E" w:rsidR="007D54B5" w:rsidRPr="00D632B6" w:rsidRDefault="00083587" w:rsidP="002B6F42">
      <w:pPr>
        <w:tabs>
          <w:tab w:val="left" w:pos="0"/>
        </w:tabs>
        <w:jc w:val="left"/>
        <w:rPr>
          <w:sz w:val="25"/>
          <w:szCs w:val="25"/>
          <w:lang w:val="nl-NL"/>
        </w:rPr>
      </w:pPr>
      <w:r>
        <w:rPr>
          <w:color w:val="FF0000"/>
          <w:sz w:val="25"/>
          <w:szCs w:val="25"/>
          <w:lang w:val="nl-NL"/>
        </w:rPr>
        <w:t>“</w:t>
      </w:r>
      <w:r w:rsidR="00633819">
        <w:rPr>
          <w:color w:val="FF0000"/>
          <w:sz w:val="25"/>
          <w:szCs w:val="25"/>
          <w:lang w:val="nl-NL"/>
        </w:rPr>
        <w:t>CỘNG</w:t>
      </w:r>
      <w:r w:rsidR="007D54B5" w:rsidRPr="00D632B6">
        <w:rPr>
          <w:color w:val="FF0000"/>
          <w:sz w:val="25"/>
          <w:szCs w:val="25"/>
          <w:lang w:val="nl-NL"/>
        </w:rPr>
        <w:t xml:space="preserve"> </w:t>
      </w:r>
      <w:r w:rsidR="00633819">
        <w:rPr>
          <w:color w:val="FF0000"/>
          <w:sz w:val="25"/>
          <w:szCs w:val="25"/>
          <w:lang w:val="nl-NL"/>
        </w:rPr>
        <w:t xml:space="preserve">– </w:t>
      </w:r>
      <w:r w:rsidR="00633819" w:rsidRPr="00633819">
        <w:rPr>
          <w:b/>
          <w:color w:val="FF0000"/>
          <w:sz w:val="25"/>
          <w:szCs w:val="25"/>
          <w:lang w:val="nl-NL"/>
        </w:rPr>
        <w:t>A</w:t>
      </w:r>
      <w:r w:rsidR="00633819">
        <w:rPr>
          <w:color w:val="FF0000"/>
          <w:sz w:val="25"/>
          <w:szCs w:val="25"/>
          <w:lang w:val="nl-NL"/>
        </w:rPr>
        <w:t xml:space="preserve"> </w:t>
      </w:r>
      <w:r>
        <w:rPr>
          <w:color w:val="FF0000"/>
          <w:sz w:val="25"/>
          <w:szCs w:val="25"/>
          <w:lang w:val="nl-NL"/>
        </w:rPr>
        <w:t xml:space="preserve">trong Bảng </w:t>
      </w:r>
      <w:r w:rsidR="00633819">
        <w:rPr>
          <w:color w:val="FF0000"/>
          <w:sz w:val="25"/>
          <w:szCs w:val="25"/>
          <w:lang w:val="nl-NL"/>
        </w:rPr>
        <w:t xml:space="preserve">trên </w:t>
      </w:r>
      <w:r w:rsidR="007D54B5" w:rsidRPr="00D632B6">
        <w:rPr>
          <w:color w:val="FF0000"/>
          <w:sz w:val="25"/>
          <w:szCs w:val="25"/>
          <w:lang w:val="nl-NL"/>
        </w:rPr>
        <w:t>chưa bao gồm thuế VAT là cơ sở đ</w:t>
      </w:r>
      <w:r w:rsidR="00633819">
        <w:rPr>
          <w:color w:val="FF0000"/>
          <w:sz w:val="25"/>
          <w:szCs w:val="25"/>
          <w:lang w:val="nl-NL"/>
        </w:rPr>
        <w:t>ể so sánh, xếp hạng nhà thầu”</w:t>
      </w:r>
    </w:p>
    <w:p w14:paraId="2ABC6515" w14:textId="77777777" w:rsidR="00083587" w:rsidRDefault="00083587" w:rsidP="002B6F42">
      <w:pPr>
        <w:tabs>
          <w:tab w:val="left" w:pos="0"/>
        </w:tabs>
        <w:spacing w:before="40" w:after="40"/>
        <w:rPr>
          <w:rFonts w:asciiTheme="majorHAnsi" w:hAnsiTheme="majorHAnsi" w:cstheme="majorHAnsi"/>
          <w:i/>
          <w:sz w:val="25"/>
          <w:szCs w:val="25"/>
          <w:lang w:val="nl-NL"/>
        </w:rPr>
      </w:pPr>
    </w:p>
    <w:p w14:paraId="187E8EFA" w14:textId="77777777" w:rsidR="00D632B6" w:rsidRPr="00D632B6" w:rsidRDefault="00D632B6" w:rsidP="002B6F42">
      <w:pPr>
        <w:tabs>
          <w:tab w:val="left" w:pos="0"/>
        </w:tabs>
        <w:spacing w:before="40" w:after="40"/>
        <w:rPr>
          <w:rFonts w:asciiTheme="majorHAnsi" w:hAnsiTheme="majorHAnsi" w:cstheme="majorHAnsi"/>
          <w:i/>
          <w:sz w:val="25"/>
          <w:szCs w:val="25"/>
          <w:lang w:val="es-ES"/>
        </w:rPr>
      </w:pPr>
      <w:r w:rsidRPr="00D632B6">
        <w:rPr>
          <w:rFonts w:asciiTheme="majorHAnsi" w:hAnsiTheme="majorHAnsi" w:cstheme="majorHAnsi"/>
          <w:i/>
          <w:sz w:val="25"/>
          <w:szCs w:val="25"/>
          <w:lang w:val="nl-NL"/>
        </w:rPr>
        <w:t>Giá trị thuế VAT</w:t>
      </w:r>
      <w:r w:rsidRPr="00D632B6" w:rsidDel="00757E33">
        <w:rPr>
          <w:rFonts w:asciiTheme="majorHAnsi" w:hAnsiTheme="majorHAnsi" w:cstheme="majorHAnsi"/>
          <w:i/>
          <w:sz w:val="25"/>
          <w:szCs w:val="25"/>
          <w:lang w:val="nl-NL"/>
        </w:rPr>
        <w:t xml:space="preserve"> </w:t>
      </w:r>
      <w:r w:rsidRPr="00D632B6">
        <w:rPr>
          <w:rFonts w:asciiTheme="majorHAnsi" w:hAnsiTheme="majorHAnsi" w:cstheme="majorHAnsi"/>
          <w:i/>
          <w:sz w:val="25"/>
          <w:szCs w:val="25"/>
          <w:lang w:val="nl-NL"/>
        </w:rPr>
        <w:t xml:space="preserve">sẽ không được xem xét trong quá trình đánh giá để so sánh, xếp hạng nhà thầu. Giá đề nghị trúng thầu và giá hợp đồng phải bao gồm giá trị thuế VAT. </w:t>
      </w:r>
      <w:r w:rsidRPr="00D632B6">
        <w:rPr>
          <w:rFonts w:asciiTheme="majorHAnsi" w:hAnsiTheme="majorHAnsi" w:cstheme="majorHAnsi"/>
          <w:i/>
          <w:sz w:val="25"/>
          <w:szCs w:val="25"/>
          <w:lang w:val="es-ES"/>
        </w:rPr>
        <w:t xml:space="preserve">Thuế suất </w:t>
      </w:r>
      <w:r w:rsidRPr="00D632B6">
        <w:rPr>
          <w:rFonts w:asciiTheme="majorHAnsi" w:hAnsiTheme="majorHAnsi" w:cstheme="majorHAnsi"/>
          <w:i/>
          <w:sz w:val="25"/>
          <w:szCs w:val="25"/>
          <w:lang w:val="nl-NL"/>
        </w:rPr>
        <w:t>VAT áp theo thuế suất tại thời điểm 28 ngày trước ngày có thời điểm đóng thầu. (Trong quá trình thực hiện hợp đồng, thuế</w:t>
      </w:r>
      <w:r w:rsidRPr="00D632B6">
        <w:rPr>
          <w:rFonts w:asciiTheme="majorHAnsi" w:hAnsiTheme="majorHAnsi" w:cstheme="majorHAnsi"/>
          <w:i/>
          <w:sz w:val="25"/>
          <w:szCs w:val="25"/>
          <w:lang w:val="es-ES"/>
        </w:rPr>
        <w:t xml:space="preserve"> suất VAT sẽ được điều chỉnh theo qui định thuế hiện hành tại thời điểm xuất hoá đơn.)</w:t>
      </w:r>
    </w:p>
    <w:p w14:paraId="4A3FD713" w14:textId="77777777" w:rsidR="001C65FF" w:rsidRPr="00895D3D" w:rsidRDefault="001C65FF" w:rsidP="007D54B5">
      <w:pPr>
        <w:ind w:left="720" w:hanging="14"/>
        <w:jc w:val="left"/>
        <w:rPr>
          <w:sz w:val="26"/>
          <w:szCs w:val="26"/>
          <w:lang w:val="nl-NL"/>
        </w:rPr>
      </w:pPr>
    </w:p>
    <w:p w14:paraId="0E2ACDF8" w14:textId="77777777" w:rsidR="001E41B6" w:rsidRPr="00892BA1" w:rsidRDefault="001E41B6" w:rsidP="001E41B6">
      <w:pPr>
        <w:spacing w:before="120" w:after="120"/>
        <w:rPr>
          <w:bCs/>
          <w:sz w:val="28"/>
          <w:szCs w:val="28"/>
          <w:lang w:val="nl-NL"/>
        </w:rPr>
        <w:sectPr w:rsidR="001E41B6" w:rsidRPr="00892BA1" w:rsidSect="00895D3D">
          <w:pgSz w:w="16839" w:h="11907" w:orient="landscape" w:code="9"/>
          <w:pgMar w:top="990" w:right="1134" w:bottom="1134" w:left="1134" w:header="810" w:footer="737" w:gutter="0"/>
          <w:cols w:space="720"/>
          <w:docGrid w:linePitch="360"/>
        </w:sectPr>
      </w:pPr>
    </w:p>
    <w:p w14:paraId="5D12FC91" w14:textId="5C29C34E" w:rsidR="005875C7" w:rsidRDefault="005875C7" w:rsidP="00330894">
      <w:pPr>
        <w:jc w:val="right"/>
        <w:rPr>
          <w:b/>
          <w:sz w:val="26"/>
          <w:szCs w:val="26"/>
        </w:rPr>
      </w:pPr>
      <w:bookmarkStart w:id="13" w:name="RANGE!A1:C7"/>
      <w:bookmarkStart w:id="14" w:name="RANGE!A1:I8"/>
      <w:bookmarkStart w:id="15" w:name="_Toc104800534"/>
      <w:bookmarkStart w:id="16" w:name="_Toc54248523"/>
      <w:bookmarkStart w:id="17" w:name="_Toc54098540"/>
      <w:bookmarkEnd w:id="13"/>
      <w:bookmarkEnd w:id="14"/>
    </w:p>
    <w:p w14:paraId="3C7025E9" w14:textId="6E45F260" w:rsidR="00330894" w:rsidRPr="00252EF1" w:rsidRDefault="00330894" w:rsidP="00330894">
      <w:pPr>
        <w:jc w:val="right"/>
        <w:rPr>
          <w:i/>
          <w:sz w:val="26"/>
          <w:szCs w:val="26"/>
        </w:rPr>
      </w:pPr>
      <w:r w:rsidRPr="0080182A">
        <w:rPr>
          <w:b/>
          <w:sz w:val="26"/>
          <w:szCs w:val="26"/>
        </w:rPr>
        <w:t xml:space="preserve">Mẫu </w:t>
      </w:r>
      <w:r w:rsidR="00A841C2">
        <w:rPr>
          <w:b/>
          <w:sz w:val="26"/>
          <w:szCs w:val="26"/>
        </w:rPr>
        <w:t>1</w:t>
      </w:r>
      <w:r w:rsidR="00057A55">
        <w:rPr>
          <w:b/>
          <w:sz w:val="26"/>
          <w:szCs w:val="26"/>
        </w:rPr>
        <w:t>2</w:t>
      </w:r>
      <w:r w:rsidRPr="00252EF1">
        <w:rPr>
          <w:sz w:val="26"/>
          <w:szCs w:val="26"/>
        </w:rPr>
        <w:t xml:space="preserve"> </w:t>
      </w:r>
      <w:r w:rsidRPr="00252EF1">
        <w:rPr>
          <w:b/>
          <w:i/>
          <w:sz w:val="26"/>
          <w:szCs w:val="26"/>
        </w:rPr>
        <w:t>(scan đính kèm lên hệ thống)</w:t>
      </w:r>
    </w:p>
    <w:p w14:paraId="356B3051" w14:textId="77777777" w:rsidR="00330894" w:rsidRDefault="00330894" w:rsidP="00330894">
      <w:pPr>
        <w:rPr>
          <w:sz w:val="26"/>
          <w:szCs w:val="26"/>
        </w:rPr>
      </w:pPr>
    </w:p>
    <w:p w14:paraId="6C2950A4" w14:textId="77777777" w:rsidR="00330894" w:rsidRDefault="00402442" w:rsidP="00330894">
      <w:pPr>
        <w:jc w:val="center"/>
        <w:rPr>
          <w:b/>
          <w:sz w:val="32"/>
          <w:szCs w:val="32"/>
        </w:rPr>
      </w:pPr>
      <w:r>
        <w:rPr>
          <w:b/>
          <w:sz w:val="32"/>
          <w:szCs w:val="32"/>
        </w:rPr>
        <w:t>BẢN CAM KẾT</w:t>
      </w:r>
    </w:p>
    <w:p w14:paraId="08078CC8" w14:textId="77777777" w:rsidR="00330894" w:rsidRDefault="00330894" w:rsidP="00330894">
      <w:pPr>
        <w:rPr>
          <w:sz w:val="26"/>
          <w:szCs w:val="26"/>
        </w:rPr>
      </w:pPr>
    </w:p>
    <w:p w14:paraId="24B08908" w14:textId="77777777" w:rsidR="00330894" w:rsidRPr="00035A0E" w:rsidRDefault="00330894" w:rsidP="00330894">
      <w:pPr>
        <w:tabs>
          <w:tab w:val="right" w:pos="9000"/>
        </w:tabs>
        <w:rPr>
          <w:i/>
          <w:sz w:val="26"/>
          <w:szCs w:val="26"/>
        </w:rPr>
      </w:pPr>
      <w:r w:rsidRPr="00035A0E">
        <w:rPr>
          <w:sz w:val="26"/>
          <w:szCs w:val="26"/>
        </w:rPr>
        <w:t xml:space="preserve">Ngày: </w:t>
      </w:r>
      <w:r w:rsidRPr="00035A0E">
        <w:rPr>
          <w:sz w:val="26"/>
          <w:szCs w:val="26"/>
        </w:rPr>
        <w:softHyphen/>
      </w:r>
      <w:r w:rsidRPr="00035A0E">
        <w:rPr>
          <w:sz w:val="26"/>
          <w:szCs w:val="26"/>
        </w:rPr>
        <w:softHyphen/>
      </w:r>
      <w:r w:rsidRPr="00035A0E">
        <w:rPr>
          <w:sz w:val="26"/>
          <w:szCs w:val="26"/>
        </w:rPr>
        <w:softHyphen/>
        <w:t>___</w:t>
      </w:r>
      <w:r w:rsidRPr="004D5984">
        <w:t>____</w:t>
      </w:r>
      <w:proofErr w:type="gramStart"/>
      <w:r w:rsidRPr="00035A0E">
        <w:rPr>
          <w:sz w:val="26"/>
          <w:szCs w:val="26"/>
        </w:rPr>
        <w:t>_</w:t>
      </w:r>
      <w:r w:rsidRPr="00035A0E">
        <w:rPr>
          <w:i/>
          <w:sz w:val="26"/>
          <w:szCs w:val="26"/>
        </w:rPr>
        <w:t>[</w:t>
      </w:r>
      <w:proofErr w:type="gramEnd"/>
      <w:r w:rsidRPr="00035A0E">
        <w:rPr>
          <w:i/>
          <w:sz w:val="26"/>
          <w:szCs w:val="26"/>
        </w:rPr>
        <w:t>Điền ngày tháng năm ký cam kết]</w:t>
      </w:r>
    </w:p>
    <w:p w14:paraId="2385D079" w14:textId="77777777" w:rsidR="00330894" w:rsidRPr="00035A0E" w:rsidRDefault="00330894" w:rsidP="00330894">
      <w:pPr>
        <w:tabs>
          <w:tab w:val="right" w:pos="9000"/>
        </w:tabs>
        <w:rPr>
          <w:i/>
          <w:sz w:val="26"/>
          <w:szCs w:val="26"/>
        </w:rPr>
      </w:pPr>
      <w:r w:rsidRPr="00035A0E">
        <w:rPr>
          <w:sz w:val="26"/>
          <w:szCs w:val="26"/>
        </w:rPr>
        <w:t xml:space="preserve">Tên gói thầu: </w:t>
      </w:r>
      <w:r w:rsidRPr="00035A0E">
        <w:rPr>
          <w:sz w:val="26"/>
          <w:szCs w:val="26"/>
          <w:lang w:val="pl-PL"/>
        </w:rPr>
        <w:t>_</w:t>
      </w:r>
      <w:r w:rsidRPr="004D5984">
        <w:t xml:space="preserve">___ </w:t>
      </w:r>
      <w:r w:rsidRPr="00035A0E">
        <w:rPr>
          <w:i/>
          <w:sz w:val="26"/>
          <w:szCs w:val="26"/>
        </w:rPr>
        <w:t xml:space="preserve">[Ghi tên gói thầu </w:t>
      </w:r>
      <w:proofErr w:type="gramStart"/>
      <w:r w:rsidRPr="00035A0E">
        <w:rPr>
          <w:i/>
          <w:sz w:val="26"/>
          <w:szCs w:val="26"/>
        </w:rPr>
        <w:t>theo</w:t>
      </w:r>
      <w:proofErr w:type="gramEnd"/>
      <w:r w:rsidRPr="00035A0E">
        <w:rPr>
          <w:i/>
          <w:sz w:val="26"/>
          <w:szCs w:val="26"/>
        </w:rPr>
        <w:t xml:space="preserve"> kế hoạch lựa chọn nhà thầu được duyệt]</w:t>
      </w:r>
    </w:p>
    <w:p w14:paraId="5F9B8041" w14:textId="77777777" w:rsidR="00330894" w:rsidRPr="00035A0E" w:rsidRDefault="00330894" w:rsidP="00330894">
      <w:pPr>
        <w:tabs>
          <w:tab w:val="right" w:pos="9000"/>
        </w:tabs>
        <w:rPr>
          <w:i/>
          <w:sz w:val="26"/>
          <w:szCs w:val="26"/>
        </w:rPr>
      </w:pPr>
      <w:r w:rsidRPr="00035A0E">
        <w:rPr>
          <w:sz w:val="26"/>
          <w:szCs w:val="26"/>
        </w:rPr>
        <w:t>Tên dự án:</w:t>
      </w:r>
      <w:r w:rsidRPr="00035A0E">
        <w:rPr>
          <w:sz w:val="26"/>
          <w:szCs w:val="26"/>
          <w:lang w:val="pl-PL"/>
        </w:rPr>
        <w:t xml:space="preserve"> __</w:t>
      </w:r>
      <w:r w:rsidRPr="004D5984">
        <w:t xml:space="preserve">_____ </w:t>
      </w:r>
      <w:r w:rsidRPr="00035A0E">
        <w:rPr>
          <w:i/>
          <w:sz w:val="26"/>
          <w:szCs w:val="26"/>
        </w:rPr>
        <w:t>[Ghi tên dự án]</w:t>
      </w:r>
    </w:p>
    <w:p w14:paraId="6B9436B2" w14:textId="77777777" w:rsidR="00330894" w:rsidRPr="00035A0E" w:rsidRDefault="00330894" w:rsidP="00330894">
      <w:pPr>
        <w:rPr>
          <w:sz w:val="26"/>
          <w:szCs w:val="26"/>
        </w:rPr>
      </w:pPr>
    </w:p>
    <w:p w14:paraId="300338E3" w14:textId="77777777" w:rsidR="00330894" w:rsidRPr="00035A0E" w:rsidRDefault="00330894" w:rsidP="00330894">
      <w:pPr>
        <w:ind w:firstLine="720"/>
        <w:rPr>
          <w:b/>
          <w:i/>
          <w:sz w:val="26"/>
          <w:szCs w:val="26"/>
        </w:rPr>
      </w:pPr>
      <w:r w:rsidRPr="00035A0E">
        <w:rPr>
          <w:sz w:val="26"/>
          <w:szCs w:val="26"/>
        </w:rPr>
        <w:t xml:space="preserve">Kính gửi: </w:t>
      </w:r>
      <w:r w:rsidRPr="00035A0E">
        <w:rPr>
          <w:i/>
          <w:sz w:val="26"/>
          <w:szCs w:val="26"/>
        </w:rPr>
        <w:t>[Điền đầy đủ và chính xác tên của bên mời thầu]</w:t>
      </w:r>
    </w:p>
    <w:p w14:paraId="06AA1770" w14:textId="77777777" w:rsidR="00330894" w:rsidRDefault="00330894" w:rsidP="00330894">
      <w:pPr>
        <w:pStyle w:val="BodyText"/>
        <w:ind w:firstLine="720"/>
        <w:rPr>
          <w:sz w:val="26"/>
          <w:szCs w:val="26"/>
        </w:rPr>
      </w:pPr>
    </w:p>
    <w:p w14:paraId="4651D54A" w14:textId="77777777" w:rsidR="00330894" w:rsidRDefault="00330894" w:rsidP="00330894">
      <w:pPr>
        <w:pStyle w:val="BodyText"/>
        <w:ind w:firstLine="720"/>
        <w:rPr>
          <w:sz w:val="26"/>
          <w:szCs w:val="26"/>
        </w:rPr>
      </w:pPr>
      <w:r w:rsidRPr="00035A0E">
        <w:rPr>
          <w:sz w:val="26"/>
          <w:szCs w:val="26"/>
        </w:rPr>
        <w:t xml:space="preserve">Sau khi nghiên cứu </w:t>
      </w:r>
      <w:r>
        <w:rPr>
          <w:sz w:val="26"/>
          <w:szCs w:val="26"/>
          <w:lang w:val="en-US"/>
        </w:rPr>
        <w:t xml:space="preserve">E-HSMT ______ </w:t>
      </w:r>
      <w:r w:rsidRPr="00035A0E">
        <w:rPr>
          <w:i/>
          <w:sz w:val="26"/>
          <w:szCs w:val="26"/>
        </w:rPr>
        <w:t xml:space="preserve">[Ghi </w:t>
      </w:r>
      <w:r>
        <w:rPr>
          <w:i/>
          <w:sz w:val="26"/>
          <w:szCs w:val="26"/>
          <w:lang w:val="en-US"/>
        </w:rPr>
        <w:t>tên gói thầu theo E-TBMT</w:t>
      </w:r>
      <w:r w:rsidRPr="00035A0E">
        <w:rPr>
          <w:i/>
          <w:sz w:val="26"/>
          <w:szCs w:val="26"/>
        </w:rPr>
        <w:t>]</w:t>
      </w:r>
      <w:r w:rsidRPr="00035A0E">
        <w:rPr>
          <w:sz w:val="26"/>
          <w:szCs w:val="26"/>
        </w:rPr>
        <w:t>, văn bản sửa đổi</w:t>
      </w:r>
      <w:r>
        <w:rPr>
          <w:sz w:val="26"/>
          <w:szCs w:val="26"/>
        </w:rPr>
        <w:t xml:space="preserve"> số</w:t>
      </w:r>
      <w:r w:rsidRPr="004D5984">
        <w:t>___</w:t>
      </w:r>
      <w:r w:rsidRPr="00035A0E">
        <w:rPr>
          <w:i/>
          <w:sz w:val="26"/>
          <w:szCs w:val="26"/>
        </w:rPr>
        <w:t xml:space="preserve">[Ghi số của văn bản sửa đổi, nếu có] </w:t>
      </w:r>
      <w:r w:rsidRPr="00035A0E">
        <w:rPr>
          <w:sz w:val="26"/>
          <w:szCs w:val="26"/>
        </w:rPr>
        <w:t xml:space="preserve">và các tài liệu đính kèm </w:t>
      </w:r>
      <w:r>
        <w:rPr>
          <w:sz w:val="26"/>
          <w:szCs w:val="26"/>
          <w:lang w:val="en-US"/>
        </w:rPr>
        <w:t>E-HSMT</w:t>
      </w:r>
      <w:r w:rsidRPr="00035A0E">
        <w:rPr>
          <w:i/>
          <w:sz w:val="26"/>
          <w:szCs w:val="26"/>
        </w:rPr>
        <w:t xml:space="preserve"> </w:t>
      </w:r>
      <w:r w:rsidRPr="00035A0E">
        <w:rPr>
          <w:sz w:val="26"/>
          <w:szCs w:val="26"/>
        </w:rPr>
        <w:t xml:space="preserve">do </w:t>
      </w:r>
      <w:r w:rsidRPr="004D5984">
        <w:t>________</w:t>
      </w:r>
      <w:r w:rsidRPr="00035A0E">
        <w:rPr>
          <w:i/>
          <w:sz w:val="26"/>
          <w:szCs w:val="26"/>
        </w:rPr>
        <w:t xml:space="preserve">[Ghi tên bên mời thầu] </w:t>
      </w:r>
      <w:r w:rsidRPr="00035A0E">
        <w:rPr>
          <w:sz w:val="26"/>
          <w:szCs w:val="26"/>
        </w:rPr>
        <w:t>phát hành, chúng tôi,</w:t>
      </w:r>
      <w:r w:rsidRPr="00035A0E">
        <w:rPr>
          <w:i/>
          <w:sz w:val="26"/>
          <w:szCs w:val="26"/>
        </w:rPr>
        <w:t xml:space="preserve"> </w:t>
      </w:r>
      <w:r w:rsidRPr="004D5984">
        <w:t xml:space="preserve">____ </w:t>
      </w:r>
      <w:r w:rsidRPr="00035A0E">
        <w:rPr>
          <w:i/>
          <w:sz w:val="26"/>
          <w:szCs w:val="26"/>
        </w:rPr>
        <w:t>[Ghi tên nhà thầu]</w:t>
      </w:r>
      <w:r w:rsidRPr="00035A0E">
        <w:rPr>
          <w:i/>
          <w:sz w:val="26"/>
          <w:szCs w:val="26"/>
          <w:lang w:val="vi-VN"/>
        </w:rPr>
        <w:t xml:space="preserve">, </w:t>
      </w:r>
      <w:r w:rsidRPr="00035A0E">
        <w:rPr>
          <w:sz w:val="26"/>
          <w:szCs w:val="26"/>
          <w:lang w:val="vi-VN"/>
        </w:rPr>
        <w:t>có địa chỉ tại</w:t>
      </w:r>
      <w:r w:rsidRPr="00035A0E">
        <w:rPr>
          <w:i/>
          <w:sz w:val="26"/>
          <w:szCs w:val="26"/>
          <w:lang w:val="vi-VN"/>
        </w:rPr>
        <w:t xml:space="preserve"> </w:t>
      </w:r>
      <w:r w:rsidRPr="004D5984">
        <w:t>_______</w:t>
      </w:r>
      <w:r w:rsidRPr="00035A0E">
        <w:rPr>
          <w:i/>
          <w:sz w:val="26"/>
          <w:szCs w:val="26"/>
          <w:lang w:val="vi-VN"/>
        </w:rPr>
        <w:t>[Ghi địa chỉ của nhà thầu]</w:t>
      </w:r>
      <w:r>
        <w:rPr>
          <w:i/>
          <w:sz w:val="26"/>
          <w:szCs w:val="26"/>
        </w:rPr>
        <w:t xml:space="preserve">, </w:t>
      </w:r>
      <w:r>
        <w:rPr>
          <w:sz w:val="26"/>
          <w:szCs w:val="26"/>
        </w:rPr>
        <w:t xml:space="preserve">bằng văn bản này, chúng tôi </w:t>
      </w:r>
      <w:r w:rsidRPr="00035A0E">
        <w:rPr>
          <w:sz w:val="26"/>
          <w:szCs w:val="26"/>
        </w:rPr>
        <w:t>cam kết</w:t>
      </w:r>
      <w:r>
        <w:rPr>
          <w:sz w:val="26"/>
          <w:szCs w:val="26"/>
        </w:rPr>
        <w:t>:</w:t>
      </w:r>
    </w:p>
    <w:p w14:paraId="4C705B2A" w14:textId="77777777" w:rsidR="00D70CF7" w:rsidRDefault="00D70CF7" w:rsidP="00330894">
      <w:pPr>
        <w:pStyle w:val="BodyText"/>
        <w:ind w:firstLine="720"/>
        <w:rPr>
          <w:sz w:val="26"/>
          <w:szCs w:val="26"/>
        </w:rPr>
      </w:pPr>
    </w:p>
    <w:p w14:paraId="4EF9F935" w14:textId="6CC470AA" w:rsidR="00323EDC" w:rsidRDefault="00D70CF7" w:rsidP="002651D0">
      <w:pPr>
        <w:pStyle w:val="ListParagraph"/>
        <w:numPr>
          <w:ilvl w:val="0"/>
          <w:numId w:val="7"/>
        </w:numPr>
        <w:ind w:left="720"/>
        <w:rPr>
          <w:sz w:val="26"/>
          <w:szCs w:val="26"/>
        </w:rPr>
      </w:pPr>
      <w:r w:rsidRPr="00D70CF7">
        <w:rPr>
          <w:sz w:val="26"/>
          <w:szCs w:val="26"/>
        </w:rPr>
        <w:t>Có đủ năng lực, kinh nghiệm để cung cấp dịch vụ, vật tư/ hàng hóa theo đúng quy định của E-HSMT</w:t>
      </w:r>
      <w:r w:rsidR="0036113B">
        <w:rPr>
          <w:sz w:val="26"/>
          <w:szCs w:val="26"/>
        </w:rPr>
        <w:t>;</w:t>
      </w:r>
    </w:p>
    <w:p w14:paraId="0D662796" w14:textId="2B23DFE4" w:rsidR="00D70CF7" w:rsidRDefault="00323EDC" w:rsidP="002651D0">
      <w:pPr>
        <w:pStyle w:val="ListParagraph"/>
        <w:numPr>
          <w:ilvl w:val="0"/>
          <w:numId w:val="7"/>
        </w:numPr>
        <w:ind w:left="720"/>
        <w:rPr>
          <w:sz w:val="26"/>
          <w:szCs w:val="26"/>
        </w:rPr>
      </w:pPr>
      <w:r w:rsidRPr="001D488C">
        <w:rPr>
          <w:rFonts w:eastAsia="Calibri"/>
          <w:sz w:val="25"/>
          <w:szCs w:val="25"/>
        </w:rPr>
        <w:t>Hiểu rõ yêu cầu của Phạm vi công việc và đảm bảo thực hiện đúng, đầy đủ các nội dung như yêu cầu trong Phạm vi công việc</w:t>
      </w:r>
      <w:r w:rsidR="00D70CF7" w:rsidRPr="001D488C">
        <w:rPr>
          <w:sz w:val="26"/>
          <w:szCs w:val="26"/>
        </w:rPr>
        <w:t>;</w:t>
      </w:r>
    </w:p>
    <w:p w14:paraId="1A51038C" w14:textId="3AC1C5E4" w:rsidR="007B3D7D" w:rsidRPr="00BA7B7A" w:rsidRDefault="007B3D7D" w:rsidP="002651D0">
      <w:pPr>
        <w:pStyle w:val="ListParagraph"/>
        <w:numPr>
          <w:ilvl w:val="0"/>
          <w:numId w:val="7"/>
        </w:numPr>
        <w:ind w:left="720"/>
        <w:rPr>
          <w:sz w:val="26"/>
          <w:szCs w:val="26"/>
        </w:rPr>
      </w:pPr>
      <w:r w:rsidRPr="00BA7B7A">
        <w:rPr>
          <w:sz w:val="26"/>
          <w:szCs w:val="26"/>
        </w:rPr>
        <w:t>Hoàn thành trọn vẹn tất cả các nội dung công việc theo yêu cầu, trong vòng tối đa 30 ngày kể từ ngày ký hợp đồng;</w:t>
      </w:r>
    </w:p>
    <w:p w14:paraId="23096A5A" w14:textId="43CE7142" w:rsidR="003A07E2" w:rsidRPr="00BA7B7A" w:rsidRDefault="003A07E2" w:rsidP="002651D0">
      <w:pPr>
        <w:pStyle w:val="ListParagraph"/>
        <w:numPr>
          <w:ilvl w:val="0"/>
          <w:numId w:val="7"/>
        </w:numPr>
        <w:ind w:left="720"/>
        <w:rPr>
          <w:sz w:val="26"/>
          <w:szCs w:val="26"/>
        </w:rPr>
      </w:pPr>
      <w:r w:rsidRPr="00BA7B7A">
        <w:rPr>
          <w:sz w:val="26"/>
          <w:szCs w:val="26"/>
        </w:rPr>
        <w:t>Mở bảo lãnh thực hiện hợp đồng theo đúng yêu cầu của hợp đồng;</w:t>
      </w:r>
    </w:p>
    <w:p w14:paraId="5CD6A827" w14:textId="6ADC8C3E" w:rsidR="00633819" w:rsidRPr="00BA7B7A" w:rsidRDefault="00323EDC" w:rsidP="002651D0">
      <w:pPr>
        <w:pStyle w:val="ListParagraph"/>
        <w:numPr>
          <w:ilvl w:val="0"/>
          <w:numId w:val="7"/>
        </w:numPr>
        <w:ind w:left="720"/>
        <w:rPr>
          <w:sz w:val="26"/>
          <w:szCs w:val="26"/>
        </w:rPr>
      </w:pPr>
      <w:r w:rsidRPr="00BA7B7A">
        <w:rPr>
          <w:color w:val="000000" w:themeColor="text1"/>
          <w:sz w:val="25"/>
          <w:szCs w:val="25"/>
        </w:rPr>
        <w:t>Tuyệt đối tuân thủ các yêu cầu về An ninh - An toàn - Sức khỏe - Môi trường của NCSP theo tài liệu:</w:t>
      </w:r>
    </w:p>
    <w:p w14:paraId="1DDE8EAA" w14:textId="3103A89E" w:rsidR="00323EDC" w:rsidRPr="00BA7B7A" w:rsidRDefault="00323EDC" w:rsidP="00323EDC">
      <w:pPr>
        <w:pStyle w:val="ListParagraph"/>
        <w:numPr>
          <w:ilvl w:val="0"/>
          <w:numId w:val="19"/>
        </w:numPr>
        <w:ind w:left="1080"/>
        <w:rPr>
          <w:sz w:val="26"/>
          <w:szCs w:val="26"/>
        </w:rPr>
      </w:pPr>
      <w:r w:rsidRPr="00BA7B7A">
        <w:rPr>
          <w:sz w:val="25"/>
          <w:szCs w:val="25"/>
        </w:rPr>
        <w:t>HSE-3000-MP-0044 “Yêu cầu về An toàn – Sức khỏe – Môi trường và An ninh đối với nhà thầu của NCSP”</w:t>
      </w:r>
      <w:r w:rsidR="007B3D7D" w:rsidRPr="00BA7B7A">
        <w:rPr>
          <w:sz w:val="25"/>
          <w:szCs w:val="25"/>
        </w:rPr>
        <w:t>;</w:t>
      </w:r>
      <w:r w:rsidR="00E83B89" w:rsidRPr="00BA7B7A">
        <w:rPr>
          <w:sz w:val="25"/>
          <w:szCs w:val="25"/>
        </w:rPr>
        <w:t xml:space="preserve"> và</w:t>
      </w:r>
    </w:p>
    <w:p w14:paraId="556A7197" w14:textId="606132A1" w:rsidR="007B3D7D" w:rsidRPr="00BA7B7A" w:rsidRDefault="007B3D7D" w:rsidP="00323EDC">
      <w:pPr>
        <w:pStyle w:val="ListParagraph"/>
        <w:numPr>
          <w:ilvl w:val="0"/>
          <w:numId w:val="19"/>
        </w:numPr>
        <w:ind w:left="1080"/>
        <w:rPr>
          <w:sz w:val="26"/>
          <w:szCs w:val="26"/>
        </w:rPr>
      </w:pPr>
      <w:r w:rsidRPr="00BA7B7A">
        <w:rPr>
          <w:sz w:val="26"/>
          <w:szCs w:val="26"/>
        </w:rPr>
        <w:t>OPS-3000-MP1014 “Hệ thống quản lý giấy phép làm việc”.</w:t>
      </w:r>
    </w:p>
    <w:p w14:paraId="446E677C" w14:textId="77777777" w:rsidR="005A799D" w:rsidRPr="00EF639D" w:rsidRDefault="005A799D" w:rsidP="002651D0">
      <w:pPr>
        <w:pStyle w:val="ListParagraph"/>
        <w:widowControl w:val="0"/>
        <w:numPr>
          <w:ilvl w:val="0"/>
          <w:numId w:val="7"/>
        </w:numPr>
        <w:suppressAutoHyphens/>
        <w:spacing w:before="120" w:after="120"/>
        <w:ind w:left="720" w:right="-72"/>
        <w:rPr>
          <w:spacing w:val="-4"/>
          <w:sz w:val="26"/>
          <w:szCs w:val="26"/>
          <w:lang w:val="es-ES"/>
        </w:rPr>
      </w:pPr>
      <w:r w:rsidRPr="00EF639D">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124DE1">
        <w:rPr>
          <w:sz w:val="26"/>
          <w:szCs w:val="26"/>
        </w:rPr>
        <w:t>.</w:t>
      </w:r>
    </w:p>
    <w:p w14:paraId="5A84E6C6" w14:textId="77777777" w:rsidR="009D17C5" w:rsidRPr="006C40E0" w:rsidRDefault="009D17C5" w:rsidP="009D17C5">
      <w:pPr>
        <w:pStyle w:val="ListParagraph"/>
        <w:ind w:left="1080"/>
        <w:rPr>
          <w:sz w:val="26"/>
          <w:szCs w:val="26"/>
          <w:highlight w:val="yellow"/>
        </w:rPr>
      </w:pPr>
    </w:p>
    <w:p w14:paraId="379614E5" w14:textId="77777777" w:rsidR="00330894" w:rsidRPr="00035A0E" w:rsidRDefault="00330894" w:rsidP="00330894">
      <w:pPr>
        <w:pStyle w:val="BodyText"/>
        <w:ind w:firstLine="720"/>
        <w:rPr>
          <w:sz w:val="26"/>
          <w:szCs w:val="26"/>
        </w:rPr>
      </w:pPr>
      <w:r w:rsidRPr="00035A0E">
        <w:rPr>
          <w:sz w:val="26"/>
          <w:szCs w:val="26"/>
        </w:rPr>
        <w:t xml:space="preserve">Chúng tôi xin chịu hoàn toàn trách nhiệm về tính chính xác của thông tin nêu trong bản cam kết này. </w:t>
      </w:r>
    </w:p>
    <w:p w14:paraId="13AC5C4D" w14:textId="77777777" w:rsidR="00330894" w:rsidRPr="00035A0E" w:rsidRDefault="00330894" w:rsidP="00330894">
      <w:pPr>
        <w:pStyle w:val="BodyText"/>
        <w:tabs>
          <w:tab w:val="center" w:pos="5670"/>
        </w:tabs>
        <w:ind w:firstLine="720"/>
        <w:rPr>
          <w:b/>
          <w:sz w:val="26"/>
          <w:szCs w:val="26"/>
        </w:rPr>
      </w:pPr>
      <w:r w:rsidRPr="00035A0E">
        <w:rPr>
          <w:b/>
          <w:sz w:val="26"/>
          <w:szCs w:val="26"/>
        </w:rPr>
        <w:tab/>
      </w:r>
    </w:p>
    <w:p w14:paraId="565DB7E9" w14:textId="77777777" w:rsidR="00330894" w:rsidRPr="00035A0E" w:rsidRDefault="00330894" w:rsidP="00330894">
      <w:pPr>
        <w:pStyle w:val="BodyText"/>
        <w:tabs>
          <w:tab w:val="center" w:pos="4860"/>
        </w:tabs>
        <w:ind w:firstLine="720"/>
        <w:rPr>
          <w:b/>
          <w:sz w:val="26"/>
          <w:szCs w:val="26"/>
          <w:vertAlign w:val="superscript"/>
        </w:rPr>
      </w:pPr>
      <w:r w:rsidRPr="00035A0E">
        <w:rPr>
          <w:b/>
          <w:sz w:val="26"/>
          <w:szCs w:val="26"/>
        </w:rPr>
        <w:t xml:space="preserve">                       </w:t>
      </w:r>
      <w:r>
        <w:rPr>
          <w:b/>
          <w:sz w:val="26"/>
          <w:szCs w:val="26"/>
        </w:rPr>
        <w:t xml:space="preserve">                             </w:t>
      </w:r>
      <w:r w:rsidRPr="00035A0E">
        <w:rPr>
          <w:b/>
          <w:sz w:val="26"/>
          <w:szCs w:val="26"/>
        </w:rPr>
        <w:t>Đại diện hợp pháp của nhà thầu</w:t>
      </w:r>
    </w:p>
    <w:p w14:paraId="6465397D" w14:textId="77777777" w:rsidR="00330894" w:rsidRDefault="00330894" w:rsidP="00330894">
      <w:pPr>
        <w:rPr>
          <w:szCs w:val="24"/>
          <w:lang w:val="nl-NL"/>
        </w:rPr>
      </w:pPr>
      <w:r w:rsidRPr="00035A0E">
        <w:rPr>
          <w:i/>
          <w:sz w:val="26"/>
          <w:szCs w:val="26"/>
        </w:rPr>
        <w:tab/>
      </w:r>
      <w:r>
        <w:rPr>
          <w:i/>
          <w:sz w:val="26"/>
          <w:szCs w:val="26"/>
        </w:rPr>
        <w:tab/>
      </w:r>
      <w:r>
        <w:rPr>
          <w:i/>
          <w:sz w:val="26"/>
          <w:szCs w:val="26"/>
        </w:rPr>
        <w:tab/>
      </w:r>
      <w:r>
        <w:rPr>
          <w:i/>
          <w:sz w:val="26"/>
          <w:szCs w:val="26"/>
        </w:rPr>
        <w:tab/>
      </w:r>
      <w:r>
        <w:rPr>
          <w:i/>
          <w:sz w:val="26"/>
          <w:szCs w:val="26"/>
        </w:rPr>
        <w:tab/>
        <w:t xml:space="preserve">   </w:t>
      </w:r>
      <w:r w:rsidRPr="00035A0E">
        <w:rPr>
          <w:i/>
          <w:sz w:val="26"/>
          <w:szCs w:val="26"/>
        </w:rPr>
        <w:t>[Ghi tên, chức danh, ký tên và đóng dấu]</w:t>
      </w:r>
    </w:p>
    <w:p w14:paraId="1A5B5411" w14:textId="77777777" w:rsidR="00330894" w:rsidRDefault="00330894" w:rsidP="007F1DB6">
      <w:pPr>
        <w:pStyle w:val="00"/>
        <w:rPr>
          <w:color w:val="0070C0"/>
          <w:sz w:val="32"/>
          <w:szCs w:val="32"/>
        </w:rPr>
      </w:pPr>
    </w:p>
    <w:p w14:paraId="3CB4D9FB" w14:textId="77777777" w:rsidR="00880D70" w:rsidRDefault="00880D70" w:rsidP="007F1DB6">
      <w:pPr>
        <w:pStyle w:val="00"/>
        <w:rPr>
          <w:color w:val="0070C0"/>
          <w:sz w:val="32"/>
          <w:szCs w:val="32"/>
        </w:rPr>
      </w:pPr>
    </w:p>
    <w:p w14:paraId="14FEFF4A" w14:textId="77777777" w:rsidR="00BF4F00" w:rsidRDefault="00BF4F00" w:rsidP="00EF639D">
      <w:pPr>
        <w:rPr>
          <w:spacing w:val="-2"/>
          <w:sz w:val="26"/>
          <w:szCs w:val="26"/>
          <w:lang w:val="nl-NL"/>
        </w:rPr>
      </w:pPr>
      <w:bookmarkStart w:id="18" w:name="_GoBack"/>
      <w:bookmarkEnd w:id="15"/>
      <w:bookmarkEnd w:id="16"/>
      <w:bookmarkEnd w:id="17"/>
      <w:bookmarkEnd w:id="18"/>
    </w:p>
    <w:sectPr w:rsidR="00BF4F00" w:rsidSect="00070314">
      <w:footnotePr>
        <w:numRestart w:val="eachPage"/>
      </w:footnotePr>
      <w:pgSz w:w="11907" w:h="16839" w:code="9"/>
      <w:pgMar w:top="990" w:right="837" w:bottom="1080" w:left="135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4CC70" w14:textId="77777777" w:rsidR="00EF36E8" w:rsidRDefault="00EF36E8" w:rsidP="00E05AF1">
      <w:r>
        <w:separator/>
      </w:r>
    </w:p>
  </w:endnote>
  <w:endnote w:type="continuationSeparator" w:id="0">
    <w:p w14:paraId="64379FB4" w14:textId="77777777" w:rsidR="00EF36E8" w:rsidRDefault="00EF36E8" w:rsidP="00E05AF1">
      <w:r>
        <w:continuationSeparator/>
      </w:r>
    </w:p>
  </w:endnote>
  <w:endnote w:type="continuationNotice" w:id="1">
    <w:p w14:paraId="44107A0B" w14:textId="77777777" w:rsidR="00EF36E8" w:rsidRDefault="00EF3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CF67" w14:textId="77777777" w:rsidR="00153D86" w:rsidRPr="00474D64" w:rsidRDefault="00153D86"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F36B" w14:textId="77777777" w:rsidR="00153D86" w:rsidRPr="00C442AE" w:rsidRDefault="00153D86"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DD06" w14:textId="77777777" w:rsidR="00EF36E8" w:rsidRDefault="00EF36E8" w:rsidP="00E05AF1">
      <w:r>
        <w:separator/>
      </w:r>
    </w:p>
  </w:footnote>
  <w:footnote w:type="continuationSeparator" w:id="0">
    <w:p w14:paraId="2EC1E3F1" w14:textId="77777777" w:rsidR="00EF36E8" w:rsidRDefault="00EF36E8" w:rsidP="00E05AF1">
      <w:r>
        <w:continuationSeparator/>
      </w:r>
    </w:p>
  </w:footnote>
  <w:footnote w:type="continuationNotice" w:id="1">
    <w:p w14:paraId="738DBB9B" w14:textId="77777777" w:rsidR="00EF36E8" w:rsidRDefault="00EF36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175"/>
    <w:multiLevelType w:val="hybridMultilevel"/>
    <w:tmpl w:val="B41AE026"/>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298"/>
    <w:multiLevelType w:val="hybridMultilevel"/>
    <w:tmpl w:val="83525128"/>
    <w:lvl w:ilvl="0" w:tplc="69741C0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57B43"/>
    <w:multiLevelType w:val="hybridMultilevel"/>
    <w:tmpl w:val="0886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62DFD"/>
    <w:multiLevelType w:val="hybridMultilevel"/>
    <w:tmpl w:val="DDB609CE"/>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C391F"/>
    <w:multiLevelType w:val="hybridMultilevel"/>
    <w:tmpl w:val="4AA0465C"/>
    <w:lvl w:ilvl="0" w:tplc="04090019">
      <w:start w:val="1"/>
      <w:numFmt w:val="lowerLetter"/>
      <w:lvlText w:val="%1."/>
      <w:lvlJc w:val="left"/>
      <w:pPr>
        <w:tabs>
          <w:tab w:val="num" w:pos="720"/>
        </w:tabs>
        <w:ind w:left="720" w:hanging="360"/>
      </w:pPr>
      <w:rPr>
        <w:rFonts w:hint="default"/>
        <w:u w:val="none"/>
      </w:rPr>
    </w:lvl>
    <w:lvl w:ilvl="1" w:tplc="11F8B16C">
      <w:start w:val="1"/>
      <w:numFmt w:val="bullet"/>
      <w:lvlText w:val=""/>
      <w:lvlJc w:val="left"/>
      <w:pPr>
        <w:tabs>
          <w:tab w:val="num" w:pos="1440"/>
        </w:tabs>
        <w:ind w:left="1440" w:hanging="360"/>
      </w:pPr>
      <w:rPr>
        <w:rFonts w:ascii="Wingdings" w:hAnsi="Wingdings" w:hint="default"/>
        <w:sz w:val="22"/>
        <w:szCs w:val="16"/>
        <w:u w:val="none"/>
      </w:rPr>
    </w:lvl>
    <w:lvl w:ilvl="2" w:tplc="2208EE8A">
      <w:start w:val="1"/>
      <w:numFmt w:val="bullet"/>
      <w:lvlText w:val="-"/>
      <w:lvlJc w:val="left"/>
      <w:pPr>
        <w:tabs>
          <w:tab w:val="num" w:pos="2340"/>
        </w:tabs>
        <w:ind w:left="2340" w:hanging="360"/>
      </w:pPr>
      <w:rPr>
        <w:rFonts w:ascii="Arial" w:eastAsia="Times New Roman" w:hAnsi="Arial" w:cs="Arial" w:hint="default"/>
      </w:rPr>
    </w:lvl>
    <w:lvl w:ilvl="3" w:tplc="C96CB56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3B677FE"/>
    <w:multiLevelType w:val="hybridMultilevel"/>
    <w:tmpl w:val="97D8D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3105C"/>
    <w:multiLevelType w:val="hybridMultilevel"/>
    <w:tmpl w:val="324AAF28"/>
    <w:lvl w:ilvl="0" w:tplc="0409000F">
      <w:start w:val="1"/>
      <w:numFmt w:val="decimal"/>
      <w:lvlText w:val="%1."/>
      <w:lvlJc w:val="left"/>
      <w:pPr>
        <w:ind w:left="720" w:hanging="360"/>
      </w:pPr>
      <w:rPr>
        <w:rFonts w:hint="default"/>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831BC"/>
    <w:multiLevelType w:val="hybridMultilevel"/>
    <w:tmpl w:val="E7B82D6C"/>
    <w:lvl w:ilvl="0" w:tplc="6E6A58F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1595B"/>
    <w:multiLevelType w:val="hybridMultilevel"/>
    <w:tmpl w:val="19AAD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739C9"/>
    <w:multiLevelType w:val="hybridMultilevel"/>
    <w:tmpl w:val="2A60303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6"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103A4"/>
    <w:multiLevelType w:val="hybridMultilevel"/>
    <w:tmpl w:val="5C52178C"/>
    <w:lvl w:ilvl="0" w:tplc="B00C33CA">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F3462"/>
    <w:multiLevelType w:val="hybridMultilevel"/>
    <w:tmpl w:val="B226D630"/>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6"/>
  </w:num>
  <w:num w:numId="4">
    <w:abstractNumId w:val="13"/>
  </w:num>
  <w:num w:numId="5">
    <w:abstractNumId w:val="15"/>
  </w:num>
  <w:num w:numId="6">
    <w:abstractNumId w:val="9"/>
  </w:num>
  <w:num w:numId="7">
    <w:abstractNumId w:val="7"/>
  </w:num>
  <w:num w:numId="8">
    <w:abstractNumId w:val="8"/>
  </w:num>
  <w:num w:numId="9">
    <w:abstractNumId w:val="2"/>
  </w:num>
  <w:num w:numId="10">
    <w:abstractNumId w:val="4"/>
  </w:num>
  <w:num w:numId="11">
    <w:abstractNumId w:val="17"/>
  </w:num>
  <w:num w:numId="12">
    <w:abstractNumId w:val="14"/>
  </w:num>
  <w:num w:numId="13">
    <w:abstractNumId w:val="6"/>
  </w:num>
  <w:num w:numId="14">
    <w:abstractNumId w:val="5"/>
  </w:num>
  <w:num w:numId="15">
    <w:abstractNumId w:val="0"/>
  </w:num>
  <w:num w:numId="16">
    <w:abstractNumId w:val="19"/>
  </w:num>
  <w:num w:numId="17">
    <w:abstractNumId w:val="3"/>
  </w:num>
  <w:num w:numId="18">
    <w:abstractNumId w:val="10"/>
  </w:num>
  <w:num w:numId="19">
    <w:abstractNumId w:val="18"/>
  </w:num>
  <w:num w:numId="2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A94"/>
    <w:rsid w:val="00001517"/>
    <w:rsid w:val="0000157B"/>
    <w:rsid w:val="0000169B"/>
    <w:rsid w:val="000019A4"/>
    <w:rsid w:val="00005377"/>
    <w:rsid w:val="00006BCF"/>
    <w:rsid w:val="0000753F"/>
    <w:rsid w:val="00007932"/>
    <w:rsid w:val="00007954"/>
    <w:rsid w:val="00010735"/>
    <w:rsid w:val="00010AB4"/>
    <w:rsid w:val="000113B7"/>
    <w:rsid w:val="00011EEE"/>
    <w:rsid w:val="00012470"/>
    <w:rsid w:val="0001289B"/>
    <w:rsid w:val="00012E01"/>
    <w:rsid w:val="00013766"/>
    <w:rsid w:val="0001392E"/>
    <w:rsid w:val="000143DF"/>
    <w:rsid w:val="000145BE"/>
    <w:rsid w:val="00015800"/>
    <w:rsid w:val="00015DA3"/>
    <w:rsid w:val="00015E47"/>
    <w:rsid w:val="00016527"/>
    <w:rsid w:val="00016C5B"/>
    <w:rsid w:val="0001717A"/>
    <w:rsid w:val="000173A2"/>
    <w:rsid w:val="00017C46"/>
    <w:rsid w:val="00020AD6"/>
    <w:rsid w:val="00020E91"/>
    <w:rsid w:val="000217F7"/>
    <w:rsid w:val="000219B5"/>
    <w:rsid w:val="00023B20"/>
    <w:rsid w:val="0002450E"/>
    <w:rsid w:val="0002544D"/>
    <w:rsid w:val="0002664E"/>
    <w:rsid w:val="00027EDC"/>
    <w:rsid w:val="0003023B"/>
    <w:rsid w:val="000307E1"/>
    <w:rsid w:val="000307FA"/>
    <w:rsid w:val="000318DA"/>
    <w:rsid w:val="00031DA9"/>
    <w:rsid w:val="00031DF2"/>
    <w:rsid w:val="000325E5"/>
    <w:rsid w:val="00032785"/>
    <w:rsid w:val="000328D5"/>
    <w:rsid w:val="000329A8"/>
    <w:rsid w:val="00032F95"/>
    <w:rsid w:val="00033C35"/>
    <w:rsid w:val="00036ACC"/>
    <w:rsid w:val="00036C0E"/>
    <w:rsid w:val="00037C99"/>
    <w:rsid w:val="0004033F"/>
    <w:rsid w:val="0004162F"/>
    <w:rsid w:val="0004176E"/>
    <w:rsid w:val="00042B2E"/>
    <w:rsid w:val="0004371D"/>
    <w:rsid w:val="00043D6E"/>
    <w:rsid w:val="00043D99"/>
    <w:rsid w:val="00044B48"/>
    <w:rsid w:val="00044C27"/>
    <w:rsid w:val="00044F81"/>
    <w:rsid w:val="0004504E"/>
    <w:rsid w:val="00045278"/>
    <w:rsid w:val="000454F5"/>
    <w:rsid w:val="000458AF"/>
    <w:rsid w:val="000459A6"/>
    <w:rsid w:val="0004636E"/>
    <w:rsid w:val="00046718"/>
    <w:rsid w:val="00046BB2"/>
    <w:rsid w:val="000515AE"/>
    <w:rsid w:val="00051B7B"/>
    <w:rsid w:val="000531E2"/>
    <w:rsid w:val="000532C6"/>
    <w:rsid w:val="0005439E"/>
    <w:rsid w:val="00054F4B"/>
    <w:rsid w:val="000551D9"/>
    <w:rsid w:val="0005521D"/>
    <w:rsid w:val="00055B78"/>
    <w:rsid w:val="00055BA9"/>
    <w:rsid w:val="0005663E"/>
    <w:rsid w:val="00056F35"/>
    <w:rsid w:val="00057A55"/>
    <w:rsid w:val="00060A34"/>
    <w:rsid w:val="000615B8"/>
    <w:rsid w:val="000615E1"/>
    <w:rsid w:val="000616E3"/>
    <w:rsid w:val="000619D6"/>
    <w:rsid w:val="00061C9C"/>
    <w:rsid w:val="00062262"/>
    <w:rsid w:val="00062988"/>
    <w:rsid w:val="00062E15"/>
    <w:rsid w:val="00063277"/>
    <w:rsid w:val="0006339B"/>
    <w:rsid w:val="00064218"/>
    <w:rsid w:val="00064336"/>
    <w:rsid w:val="000646AB"/>
    <w:rsid w:val="00065ABF"/>
    <w:rsid w:val="000660C8"/>
    <w:rsid w:val="0006613D"/>
    <w:rsid w:val="00067056"/>
    <w:rsid w:val="00067746"/>
    <w:rsid w:val="00067C59"/>
    <w:rsid w:val="00070314"/>
    <w:rsid w:val="00070838"/>
    <w:rsid w:val="00070B71"/>
    <w:rsid w:val="0007286D"/>
    <w:rsid w:val="00073C82"/>
    <w:rsid w:val="00073F86"/>
    <w:rsid w:val="00074F5A"/>
    <w:rsid w:val="000751CE"/>
    <w:rsid w:val="00077724"/>
    <w:rsid w:val="00080507"/>
    <w:rsid w:val="00081FBA"/>
    <w:rsid w:val="000822AF"/>
    <w:rsid w:val="0008298E"/>
    <w:rsid w:val="00083587"/>
    <w:rsid w:val="0008531C"/>
    <w:rsid w:val="0008541D"/>
    <w:rsid w:val="000859DB"/>
    <w:rsid w:val="00086EF1"/>
    <w:rsid w:val="00087B46"/>
    <w:rsid w:val="00087B90"/>
    <w:rsid w:val="00091721"/>
    <w:rsid w:val="00092330"/>
    <w:rsid w:val="000942F2"/>
    <w:rsid w:val="00096836"/>
    <w:rsid w:val="00097604"/>
    <w:rsid w:val="00097C11"/>
    <w:rsid w:val="000A12DE"/>
    <w:rsid w:val="000A202A"/>
    <w:rsid w:val="000A2340"/>
    <w:rsid w:val="000A295B"/>
    <w:rsid w:val="000A32A2"/>
    <w:rsid w:val="000A399B"/>
    <w:rsid w:val="000A5FDE"/>
    <w:rsid w:val="000A7231"/>
    <w:rsid w:val="000B0092"/>
    <w:rsid w:val="000B02B8"/>
    <w:rsid w:val="000B03B0"/>
    <w:rsid w:val="000B0B61"/>
    <w:rsid w:val="000B0B63"/>
    <w:rsid w:val="000B1913"/>
    <w:rsid w:val="000B1C84"/>
    <w:rsid w:val="000B2015"/>
    <w:rsid w:val="000B2306"/>
    <w:rsid w:val="000B248B"/>
    <w:rsid w:val="000B24F7"/>
    <w:rsid w:val="000B2936"/>
    <w:rsid w:val="000B4235"/>
    <w:rsid w:val="000B46D5"/>
    <w:rsid w:val="000B592E"/>
    <w:rsid w:val="000B5E8A"/>
    <w:rsid w:val="000B62BF"/>
    <w:rsid w:val="000B68D1"/>
    <w:rsid w:val="000B6CB3"/>
    <w:rsid w:val="000B6FDD"/>
    <w:rsid w:val="000B742A"/>
    <w:rsid w:val="000B77C6"/>
    <w:rsid w:val="000C002C"/>
    <w:rsid w:val="000C055B"/>
    <w:rsid w:val="000C09C5"/>
    <w:rsid w:val="000C0DC6"/>
    <w:rsid w:val="000C119D"/>
    <w:rsid w:val="000C1426"/>
    <w:rsid w:val="000C1786"/>
    <w:rsid w:val="000C1B89"/>
    <w:rsid w:val="000C4320"/>
    <w:rsid w:val="000C4567"/>
    <w:rsid w:val="000C4699"/>
    <w:rsid w:val="000C4A4E"/>
    <w:rsid w:val="000C56B0"/>
    <w:rsid w:val="000C58CC"/>
    <w:rsid w:val="000C692E"/>
    <w:rsid w:val="000D0415"/>
    <w:rsid w:val="000D0FC3"/>
    <w:rsid w:val="000D16C0"/>
    <w:rsid w:val="000D2B15"/>
    <w:rsid w:val="000D3752"/>
    <w:rsid w:val="000D4A68"/>
    <w:rsid w:val="000D694A"/>
    <w:rsid w:val="000E006E"/>
    <w:rsid w:val="000E0705"/>
    <w:rsid w:val="000E081B"/>
    <w:rsid w:val="000E0A46"/>
    <w:rsid w:val="000E1C5C"/>
    <w:rsid w:val="000E32C5"/>
    <w:rsid w:val="000E3551"/>
    <w:rsid w:val="000E3DCC"/>
    <w:rsid w:val="000E4452"/>
    <w:rsid w:val="000E47F4"/>
    <w:rsid w:val="000E6048"/>
    <w:rsid w:val="000E61EA"/>
    <w:rsid w:val="000E6CAA"/>
    <w:rsid w:val="000E6D64"/>
    <w:rsid w:val="000E747B"/>
    <w:rsid w:val="000F0138"/>
    <w:rsid w:val="000F0A97"/>
    <w:rsid w:val="000F0FCD"/>
    <w:rsid w:val="000F190E"/>
    <w:rsid w:val="000F1FD4"/>
    <w:rsid w:val="000F2DC9"/>
    <w:rsid w:val="000F3943"/>
    <w:rsid w:val="000F42F7"/>
    <w:rsid w:val="000F52B3"/>
    <w:rsid w:val="00101015"/>
    <w:rsid w:val="001017D4"/>
    <w:rsid w:val="00102FE8"/>
    <w:rsid w:val="0010395E"/>
    <w:rsid w:val="00104113"/>
    <w:rsid w:val="001049DC"/>
    <w:rsid w:val="00104EA8"/>
    <w:rsid w:val="00104F7F"/>
    <w:rsid w:val="00105582"/>
    <w:rsid w:val="001064B6"/>
    <w:rsid w:val="00106986"/>
    <w:rsid w:val="00107119"/>
    <w:rsid w:val="00107FB3"/>
    <w:rsid w:val="00110404"/>
    <w:rsid w:val="001109BD"/>
    <w:rsid w:val="00110C87"/>
    <w:rsid w:val="001113B5"/>
    <w:rsid w:val="0011275C"/>
    <w:rsid w:val="00112BFB"/>
    <w:rsid w:val="001140DB"/>
    <w:rsid w:val="00114D93"/>
    <w:rsid w:val="0011517C"/>
    <w:rsid w:val="001154DE"/>
    <w:rsid w:val="00115A40"/>
    <w:rsid w:val="00116F64"/>
    <w:rsid w:val="00117B27"/>
    <w:rsid w:val="00117F10"/>
    <w:rsid w:val="00117FF1"/>
    <w:rsid w:val="00120180"/>
    <w:rsid w:val="00120EF6"/>
    <w:rsid w:val="00121269"/>
    <w:rsid w:val="00121560"/>
    <w:rsid w:val="00122FD2"/>
    <w:rsid w:val="001235D8"/>
    <w:rsid w:val="0012382E"/>
    <w:rsid w:val="001244D0"/>
    <w:rsid w:val="00124723"/>
    <w:rsid w:val="00124787"/>
    <w:rsid w:val="00124DE1"/>
    <w:rsid w:val="001257CB"/>
    <w:rsid w:val="00125DE4"/>
    <w:rsid w:val="00125E1B"/>
    <w:rsid w:val="00130589"/>
    <w:rsid w:val="0013134D"/>
    <w:rsid w:val="00131CAC"/>
    <w:rsid w:val="00131D1E"/>
    <w:rsid w:val="00131F1F"/>
    <w:rsid w:val="0013218C"/>
    <w:rsid w:val="001323B7"/>
    <w:rsid w:val="0013284A"/>
    <w:rsid w:val="00132DD0"/>
    <w:rsid w:val="00135568"/>
    <w:rsid w:val="001356C6"/>
    <w:rsid w:val="00135DEF"/>
    <w:rsid w:val="001368C5"/>
    <w:rsid w:val="00136EA9"/>
    <w:rsid w:val="00136F8A"/>
    <w:rsid w:val="00141764"/>
    <w:rsid w:val="00142350"/>
    <w:rsid w:val="00142C1D"/>
    <w:rsid w:val="00143921"/>
    <w:rsid w:val="001440F4"/>
    <w:rsid w:val="001442A6"/>
    <w:rsid w:val="00144D43"/>
    <w:rsid w:val="00146166"/>
    <w:rsid w:val="00147B2C"/>
    <w:rsid w:val="00150AA2"/>
    <w:rsid w:val="00151C9F"/>
    <w:rsid w:val="00152691"/>
    <w:rsid w:val="00152CD2"/>
    <w:rsid w:val="00152EFC"/>
    <w:rsid w:val="00153D86"/>
    <w:rsid w:val="001544AF"/>
    <w:rsid w:val="00154F80"/>
    <w:rsid w:val="00155799"/>
    <w:rsid w:val="001561A4"/>
    <w:rsid w:val="001562CB"/>
    <w:rsid w:val="00156740"/>
    <w:rsid w:val="00156D45"/>
    <w:rsid w:val="00156DF8"/>
    <w:rsid w:val="00160B6B"/>
    <w:rsid w:val="00160D4A"/>
    <w:rsid w:val="0016114D"/>
    <w:rsid w:val="00161387"/>
    <w:rsid w:val="001614C2"/>
    <w:rsid w:val="00161E8C"/>
    <w:rsid w:val="001620F7"/>
    <w:rsid w:val="00162C22"/>
    <w:rsid w:val="00162F42"/>
    <w:rsid w:val="001648B3"/>
    <w:rsid w:val="00164E9B"/>
    <w:rsid w:val="00165EA4"/>
    <w:rsid w:val="00166757"/>
    <w:rsid w:val="00166868"/>
    <w:rsid w:val="00166D36"/>
    <w:rsid w:val="00166DE8"/>
    <w:rsid w:val="001673AA"/>
    <w:rsid w:val="00170092"/>
    <w:rsid w:val="00170136"/>
    <w:rsid w:val="00170176"/>
    <w:rsid w:val="0017073E"/>
    <w:rsid w:val="00170ACE"/>
    <w:rsid w:val="0017157F"/>
    <w:rsid w:val="001727CE"/>
    <w:rsid w:val="00173010"/>
    <w:rsid w:val="0017363F"/>
    <w:rsid w:val="00174B92"/>
    <w:rsid w:val="00175A29"/>
    <w:rsid w:val="00176442"/>
    <w:rsid w:val="0017651A"/>
    <w:rsid w:val="001767CC"/>
    <w:rsid w:val="00176893"/>
    <w:rsid w:val="00177CDB"/>
    <w:rsid w:val="001814A0"/>
    <w:rsid w:val="00181B02"/>
    <w:rsid w:val="00182B92"/>
    <w:rsid w:val="0018332F"/>
    <w:rsid w:val="00184364"/>
    <w:rsid w:val="001847EA"/>
    <w:rsid w:val="00185976"/>
    <w:rsid w:val="00185B4A"/>
    <w:rsid w:val="00185BAA"/>
    <w:rsid w:val="0018787C"/>
    <w:rsid w:val="001904C6"/>
    <w:rsid w:val="00191698"/>
    <w:rsid w:val="001930B7"/>
    <w:rsid w:val="001939F7"/>
    <w:rsid w:val="00193BFB"/>
    <w:rsid w:val="00194081"/>
    <w:rsid w:val="00194A4B"/>
    <w:rsid w:val="001952E8"/>
    <w:rsid w:val="0019544F"/>
    <w:rsid w:val="0019644E"/>
    <w:rsid w:val="001971FA"/>
    <w:rsid w:val="00197C27"/>
    <w:rsid w:val="001A08FD"/>
    <w:rsid w:val="001A16FF"/>
    <w:rsid w:val="001A22C0"/>
    <w:rsid w:val="001A42E9"/>
    <w:rsid w:val="001A58B8"/>
    <w:rsid w:val="001A5B35"/>
    <w:rsid w:val="001A5C9C"/>
    <w:rsid w:val="001A6086"/>
    <w:rsid w:val="001A660B"/>
    <w:rsid w:val="001A6B27"/>
    <w:rsid w:val="001B0672"/>
    <w:rsid w:val="001B0735"/>
    <w:rsid w:val="001B1095"/>
    <w:rsid w:val="001B1404"/>
    <w:rsid w:val="001B2A68"/>
    <w:rsid w:val="001B2CD8"/>
    <w:rsid w:val="001B48C9"/>
    <w:rsid w:val="001B6273"/>
    <w:rsid w:val="001B77EC"/>
    <w:rsid w:val="001C01CD"/>
    <w:rsid w:val="001C0209"/>
    <w:rsid w:val="001C0AC6"/>
    <w:rsid w:val="001C0B3D"/>
    <w:rsid w:val="001C0C97"/>
    <w:rsid w:val="001C0E38"/>
    <w:rsid w:val="001C1A06"/>
    <w:rsid w:val="001C1BD1"/>
    <w:rsid w:val="001C1CE1"/>
    <w:rsid w:val="001C2CD1"/>
    <w:rsid w:val="001C3353"/>
    <w:rsid w:val="001C346D"/>
    <w:rsid w:val="001C557A"/>
    <w:rsid w:val="001C5B64"/>
    <w:rsid w:val="001C5F4F"/>
    <w:rsid w:val="001C65FF"/>
    <w:rsid w:val="001C7021"/>
    <w:rsid w:val="001C7970"/>
    <w:rsid w:val="001D0C6B"/>
    <w:rsid w:val="001D0CCD"/>
    <w:rsid w:val="001D1325"/>
    <w:rsid w:val="001D169E"/>
    <w:rsid w:val="001D1911"/>
    <w:rsid w:val="001D1ACD"/>
    <w:rsid w:val="001D2262"/>
    <w:rsid w:val="001D226F"/>
    <w:rsid w:val="001D25C5"/>
    <w:rsid w:val="001D3979"/>
    <w:rsid w:val="001D3BC4"/>
    <w:rsid w:val="001D44A8"/>
    <w:rsid w:val="001D488C"/>
    <w:rsid w:val="001D59F2"/>
    <w:rsid w:val="001D6EE6"/>
    <w:rsid w:val="001D723E"/>
    <w:rsid w:val="001D768D"/>
    <w:rsid w:val="001D7742"/>
    <w:rsid w:val="001D7A39"/>
    <w:rsid w:val="001E0066"/>
    <w:rsid w:val="001E0449"/>
    <w:rsid w:val="001E15AE"/>
    <w:rsid w:val="001E1890"/>
    <w:rsid w:val="001E1EFC"/>
    <w:rsid w:val="001E2036"/>
    <w:rsid w:val="001E23B6"/>
    <w:rsid w:val="001E2CCA"/>
    <w:rsid w:val="001E373D"/>
    <w:rsid w:val="001E41B6"/>
    <w:rsid w:val="001E4513"/>
    <w:rsid w:val="001E595F"/>
    <w:rsid w:val="001E69F2"/>
    <w:rsid w:val="001E6DEE"/>
    <w:rsid w:val="001E712B"/>
    <w:rsid w:val="001E715B"/>
    <w:rsid w:val="001E7705"/>
    <w:rsid w:val="001E7BD7"/>
    <w:rsid w:val="001E7C8A"/>
    <w:rsid w:val="001F0A37"/>
    <w:rsid w:val="001F1EF1"/>
    <w:rsid w:val="001F229F"/>
    <w:rsid w:val="001F57FE"/>
    <w:rsid w:val="001F65EF"/>
    <w:rsid w:val="001F6724"/>
    <w:rsid w:val="001F71F8"/>
    <w:rsid w:val="001F74D1"/>
    <w:rsid w:val="001F7A65"/>
    <w:rsid w:val="00200054"/>
    <w:rsid w:val="00200B85"/>
    <w:rsid w:val="00200FC1"/>
    <w:rsid w:val="00201316"/>
    <w:rsid w:val="00202472"/>
    <w:rsid w:val="00202F35"/>
    <w:rsid w:val="00203314"/>
    <w:rsid w:val="0020461D"/>
    <w:rsid w:val="00205DB0"/>
    <w:rsid w:val="002070E8"/>
    <w:rsid w:val="00207677"/>
    <w:rsid w:val="002102E6"/>
    <w:rsid w:val="00210827"/>
    <w:rsid w:val="00210EA3"/>
    <w:rsid w:val="00211FA0"/>
    <w:rsid w:val="00211FC7"/>
    <w:rsid w:val="00212B70"/>
    <w:rsid w:val="00212C0F"/>
    <w:rsid w:val="00212C20"/>
    <w:rsid w:val="0021319F"/>
    <w:rsid w:val="00213263"/>
    <w:rsid w:val="0021435B"/>
    <w:rsid w:val="002146D7"/>
    <w:rsid w:val="00214D56"/>
    <w:rsid w:val="002157C2"/>
    <w:rsid w:val="00215CD6"/>
    <w:rsid w:val="00215EA3"/>
    <w:rsid w:val="00217AF2"/>
    <w:rsid w:val="00220F2F"/>
    <w:rsid w:val="00220F76"/>
    <w:rsid w:val="00220FBC"/>
    <w:rsid w:val="0022129F"/>
    <w:rsid w:val="0022187E"/>
    <w:rsid w:val="00223018"/>
    <w:rsid w:val="00223195"/>
    <w:rsid w:val="002239E1"/>
    <w:rsid w:val="00223DB8"/>
    <w:rsid w:val="002240E6"/>
    <w:rsid w:val="00224434"/>
    <w:rsid w:val="0022451A"/>
    <w:rsid w:val="00224841"/>
    <w:rsid w:val="0022487F"/>
    <w:rsid w:val="002248E7"/>
    <w:rsid w:val="00224F4C"/>
    <w:rsid w:val="002259EF"/>
    <w:rsid w:val="0022627B"/>
    <w:rsid w:val="0022767E"/>
    <w:rsid w:val="00227908"/>
    <w:rsid w:val="00227D2C"/>
    <w:rsid w:val="002305EC"/>
    <w:rsid w:val="002306F9"/>
    <w:rsid w:val="00231D5B"/>
    <w:rsid w:val="00233458"/>
    <w:rsid w:val="00235CC2"/>
    <w:rsid w:val="00236E0D"/>
    <w:rsid w:val="00236F68"/>
    <w:rsid w:val="00236FE1"/>
    <w:rsid w:val="00237821"/>
    <w:rsid w:val="002407F3"/>
    <w:rsid w:val="00240987"/>
    <w:rsid w:val="002412A6"/>
    <w:rsid w:val="00243031"/>
    <w:rsid w:val="0024344D"/>
    <w:rsid w:val="002441B1"/>
    <w:rsid w:val="00246C24"/>
    <w:rsid w:val="0024715E"/>
    <w:rsid w:val="00247727"/>
    <w:rsid w:val="00247A58"/>
    <w:rsid w:val="00247B04"/>
    <w:rsid w:val="00247C42"/>
    <w:rsid w:val="002507B8"/>
    <w:rsid w:val="00251552"/>
    <w:rsid w:val="00251A89"/>
    <w:rsid w:val="0025263B"/>
    <w:rsid w:val="00252C53"/>
    <w:rsid w:val="00252EF1"/>
    <w:rsid w:val="00252FE0"/>
    <w:rsid w:val="00253195"/>
    <w:rsid w:val="002540ED"/>
    <w:rsid w:val="002549EC"/>
    <w:rsid w:val="00256214"/>
    <w:rsid w:val="0025662C"/>
    <w:rsid w:val="002577A7"/>
    <w:rsid w:val="00257C8D"/>
    <w:rsid w:val="00257CEB"/>
    <w:rsid w:val="00257ECB"/>
    <w:rsid w:val="00260000"/>
    <w:rsid w:val="00264882"/>
    <w:rsid w:val="00264ADE"/>
    <w:rsid w:val="00264B50"/>
    <w:rsid w:val="002651D0"/>
    <w:rsid w:val="00267E17"/>
    <w:rsid w:val="0027048D"/>
    <w:rsid w:val="00270729"/>
    <w:rsid w:val="00270F6A"/>
    <w:rsid w:val="002723D6"/>
    <w:rsid w:val="002726B1"/>
    <w:rsid w:val="002727AB"/>
    <w:rsid w:val="002736B6"/>
    <w:rsid w:val="002744D1"/>
    <w:rsid w:val="00274772"/>
    <w:rsid w:val="0027489D"/>
    <w:rsid w:val="002753C1"/>
    <w:rsid w:val="002756C5"/>
    <w:rsid w:val="00277130"/>
    <w:rsid w:val="00277C82"/>
    <w:rsid w:val="00277D1F"/>
    <w:rsid w:val="00281D3B"/>
    <w:rsid w:val="00282097"/>
    <w:rsid w:val="00282F60"/>
    <w:rsid w:val="00283290"/>
    <w:rsid w:val="00283A41"/>
    <w:rsid w:val="00283E51"/>
    <w:rsid w:val="00283FA3"/>
    <w:rsid w:val="002847FB"/>
    <w:rsid w:val="00284BFC"/>
    <w:rsid w:val="0028547A"/>
    <w:rsid w:val="002868A0"/>
    <w:rsid w:val="00286DA8"/>
    <w:rsid w:val="0028794B"/>
    <w:rsid w:val="00287F57"/>
    <w:rsid w:val="002904BB"/>
    <w:rsid w:val="0029056C"/>
    <w:rsid w:val="0029082C"/>
    <w:rsid w:val="002909FB"/>
    <w:rsid w:val="002911FA"/>
    <w:rsid w:val="00291446"/>
    <w:rsid w:val="002915AC"/>
    <w:rsid w:val="00292899"/>
    <w:rsid w:val="002929B1"/>
    <w:rsid w:val="002929C3"/>
    <w:rsid w:val="002932EE"/>
    <w:rsid w:val="00293CDB"/>
    <w:rsid w:val="00294362"/>
    <w:rsid w:val="00294A0E"/>
    <w:rsid w:val="00295656"/>
    <w:rsid w:val="002959B7"/>
    <w:rsid w:val="00296EE0"/>
    <w:rsid w:val="00296FFB"/>
    <w:rsid w:val="0029753F"/>
    <w:rsid w:val="0029762F"/>
    <w:rsid w:val="002A0F48"/>
    <w:rsid w:val="002A1532"/>
    <w:rsid w:val="002A1758"/>
    <w:rsid w:val="002A25AD"/>
    <w:rsid w:val="002A40BC"/>
    <w:rsid w:val="002A44B2"/>
    <w:rsid w:val="002A50CB"/>
    <w:rsid w:val="002A553A"/>
    <w:rsid w:val="002A5670"/>
    <w:rsid w:val="002A6401"/>
    <w:rsid w:val="002A7301"/>
    <w:rsid w:val="002A7AF1"/>
    <w:rsid w:val="002B1A06"/>
    <w:rsid w:val="002B2169"/>
    <w:rsid w:val="002B289F"/>
    <w:rsid w:val="002B3A06"/>
    <w:rsid w:val="002B3AB2"/>
    <w:rsid w:val="002B4D9A"/>
    <w:rsid w:val="002B5A27"/>
    <w:rsid w:val="002B5A34"/>
    <w:rsid w:val="002B5D44"/>
    <w:rsid w:val="002B6F42"/>
    <w:rsid w:val="002B7E41"/>
    <w:rsid w:val="002C0441"/>
    <w:rsid w:val="002C0549"/>
    <w:rsid w:val="002C0C7D"/>
    <w:rsid w:val="002C0EBA"/>
    <w:rsid w:val="002C163F"/>
    <w:rsid w:val="002C1854"/>
    <w:rsid w:val="002C1EB4"/>
    <w:rsid w:val="002C20AB"/>
    <w:rsid w:val="002C2B99"/>
    <w:rsid w:val="002C2BB9"/>
    <w:rsid w:val="002C2E9A"/>
    <w:rsid w:val="002C388A"/>
    <w:rsid w:val="002C3EAE"/>
    <w:rsid w:val="002C47E4"/>
    <w:rsid w:val="002C4FE4"/>
    <w:rsid w:val="002C4FE7"/>
    <w:rsid w:val="002C5229"/>
    <w:rsid w:val="002C5C38"/>
    <w:rsid w:val="002C659F"/>
    <w:rsid w:val="002C785A"/>
    <w:rsid w:val="002D0560"/>
    <w:rsid w:val="002D0E55"/>
    <w:rsid w:val="002D1DC7"/>
    <w:rsid w:val="002D2198"/>
    <w:rsid w:val="002D25B8"/>
    <w:rsid w:val="002D2B78"/>
    <w:rsid w:val="002D2F02"/>
    <w:rsid w:val="002D2FFC"/>
    <w:rsid w:val="002D382A"/>
    <w:rsid w:val="002D382C"/>
    <w:rsid w:val="002D4950"/>
    <w:rsid w:val="002D49F2"/>
    <w:rsid w:val="002D4BB0"/>
    <w:rsid w:val="002D4C56"/>
    <w:rsid w:val="002D5898"/>
    <w:rsid w:val="002D5944"/>
    <w:rsid w:val="002D5989"/>
    <w:rsid w:val="002D5ECB"/>
    <w:rsid w:val="002D6AEB"/>
    <w:rsid w:val="002D6F72"/>
    <w:rsid w:val="002D71E5"/>
    <w:rsid w:val="002D769A"/>
    <w:rsid w:val="002D7815"/>
    <w:rsid w:val="002E0380"/>
    <w:rsid w:val="002E0C6C"/>
    <w:rsid w:val="002E1E1B"/>
    <w:rsid w:val="002E242B"/>
    <w:rsid w:val="002E24CC"/>
    <w:rsid w:val="002E2F22"/>
    <w:rsid w:val="002E3186"/>
    <w:rsid w:val="002E3529"/>
    <w:rsid w:val="002E3A9B"/>
    <w:rsid w:val="002E3CC0"/>
    <w:rsid w:val="002E3D01"/>
    <w:rsid w:val="002E3F69"/>
    <w:rsid w:val="002E42E9"/>
    <w:rsid w:val="002E43A7"/>
    <w:rsid w:val="002E4DBB"/>
    <w:rsid w:val="002E53DE"/>
    <w:rsid w:val="002E5781"/>
    <w:rsid w:val="002E6272"/>
    <w:rsid w:val="002E62A7"/>
    <w:rsid w:val="002E6331"/>
    <w:rsid w:val="002E6CA0"/>
    <w:rsid w:val="002E7825"/>
    <w:rsid w:val="002F0B88"/>
    <w:rsid w:val="002F0BF9"/>
    <w:rsid w:val="002F122E"/>
    <w:rsid w:val="002F226A"/>
    <w:rsid w:val="002F28C6"/>
    <w:rsid w:val="002F2DE2"/>
    <w:rsid w:val="002F2E0B"/>
    <w:rsid w:val="002F3FD0"/>
    <w:rsid w:val="002F4971"/>
    <w:rsid w:val="002F7369"/>
    <w:rsid w:val="00301A14"/>
    <w:rsid w:val="00302BC7"/>
    <w:rsid w:val="00302FCD"/>
    <w:rsid w:val="003043FD"/>
    <w:rsid w:val="00304722"/>
    <w:rsid w:val="003056F5"/>
    <w:rsid w:val="00305E82"/>
    <w:rsid w:val="00306231"/>
    <w:rsid w:val="0030709E"/>
    <w:rsid w:val="00307270"/>
    <w:rsid w:val="0030792F"/>
    <w:rsid w:val="00307BB9"/>
    <w:rsid w:val="00310BCF"/>
    <w:rsid w:val="00310E7A"/>
    <w:rsid w:val="00311239"/>
    <w:rsid w:val="00311B3A"/>
    <w:rsid w:val="003132E6"/>
    <w:rsid w:val="00314D32"/>
    <w:rsid w:val="00315B08"/>
    <w:rsid w:val="00315BD6"/>
    <w:rsid w:val="003160D1"/>
    <w:rsid w:val="00316747"/>
    <w:rsid w:val="00316CD9"/>
    <w:rsid w:val="00317088"/>
    <w:rsid w:val="003173DD"/>
    <w:rsid w:val="00317601"/>
    <w:rsid w:val="00317F96"/>
    <w:rsid w:val="003209E8"/>
    <w:rsid w:val="003209F2"/>
    <w:rsid w:val="00320A60"/>
    <w:rsid w:val="00320A71"/>
    <w:rsid w:val="00321312"/>
    <w:rsid w:val="00321E2C"/>
    <w:rsid w:val="0032304D"/>
    <w:rsid w:val="00323BD2"/>
    <w:rsid w:val="00323EDC"/>
    <w:rsid w:val="0032439C"/>
    <w:rsid w:val="0032460D"/>
    <w:rsid w:val="00327418"/>
    <w:rsid w:val="00330894"/>
    <w:rsid w:val="00330A96"/>
    <w:rsid w:val="00330AEF"/>
    <w:rsid w:val="00331C9F"/>
    <w:rsid w:val="003330E1"/>
    <w:rsid w:val="00333667"/>
    <w:rsid w:val="00334443"/>
    <w:rsid w:val="00334CB4"/>
    <w:rsid w:val="0033532D"/>
    <w:rsid w:val="00335808"/>
    <w:rsid w:val="0033624D"/>
    <w:rsid w:val="00336339"/>
    <w:rsid w:val="00340192"/>
    <w:rsid w:val="00340AA8"/>
    <w:rsid w:val="0034293F"/>
    <w:rsid w:val="00343C79"/>
    <w:rsid w:val="00345065"/>
    <w:rsid w:val="00345720"/>
    <w:rsid w:val="00345B23"/>
    <w:rsid w:val="00347D23"/>
    <w:rsid w:val="00347FA7"/>
    <w:rsid w:val="00350918"/>
    <w:rsid w:val="00351092"/>
    <w:rsid w:val="00351594"/>
    <w:rsid w:val="00352F6D"/>
    <w:rsid w:val="00353ABD"/>
    <w:rsid w:val="003543DC"/>
    <w:rsid w:val="00354406"/>
    <w:rsid w:val="00354CAB"/>
    <w:rsid w:val="00354EBF"/>
    <w:rsid w:val="0035584B"/>
    <w:rsid w:val="0035589E"/>
    <w:rsid w:val="00355A8C"/>
    <w:rsid w:val="0035680B"/>
    <w:rsid w:val="00357310"/>
    <w:rsid w:val="00357E72"/>
    <w:rsid w:val="0036055F"/>
    <w:rsid w:val="0036113B"/>
    <w:rsid w:val="0036131E"/>
    <w:rsid w:val="00361F80"/>
    <w:rsid w:val="003620AB"/>
    <w:rsid w:val="0036244E"/>
    <w:rsid w:val="00363C65"/>
    <w:rsid w:val="00364F6F"/>
    <w:rsid w:val="00365358"/>
    <w:rsid w:val="00365745"/>
    <w:rsid w:val="00365841"/>
    <w:rsid w:val="0036610C"/>
    <w:rsid w:val="00366AA5"/>
    <w:rsid w:val="00367F50"/>
    <w:rsid w:val="003708E4"/>
    <w:rsid w:val="00371D98"/>
    <w:rsid w:val="00372A6D"/>
    <w:rsid w:val="00372CFE"/>
    <w:rsid w:val="00373A70"/>
    <w:rsid w:val="00374F04"/>
    <w:rsid w:val="00374FEE"/>
    <w:rsid w:val="0038089F"/>
    <w:rsid w:val="00381E1E"/>
    <w:rsid w:val="003829DA"/>
    <w:rsid w:val="00383B44"/>
    <w:rsid w:val="00383F4A"/>
    <w:rsid w:val="00383F9B"/>
    <w:rsid w:val="00384AE8"/>
    <w:rsid w:val="00384C6B"/>
    <w:rsid w:val="00384FC5"/>
    <w:rsid w:val="00385E0F"/>
    <w:rsid w:val="00386AC5"/>
    <w:rsid w:val="00390814"/>
    <w:rsid w:val="003917BE"/>
    <w:rsid w:val="00392177"/>
    <w:rsid w:val="003922E7"/>
    <w:rsid w:val="00392C8E"/>
    <w:rsid w:val="00393077"/>
    <w:rsid w:val="00393F0E"/>
    <w:rsid w:val="0039445D"/>
    <w:rsid w:val="0039483C"/>
    <w:rsid w:val="003951CD"/>
    <w:rsid w:val="00395C40"/>
    <w:rsid w:val="0039678C"/>
    <w:rsid w:val="00396845"/>
    <w:rsid w:val="00397FCB"/>
    <w:rsid w:val="003A07E2"/>
    <w:rsid w:val="003A08B4"/>
    <w:rsid w:val="003A18D2"/>
    <w:rsid w:val="003A1A43"/>
    <w:rsid w:val="003A1C64"/>
    <w:rsid w:val="003A31C1"/>
    <w:rsid w:val="003A335C"/>
    <w:rsid w:val="003A66C5"/>
    <w:rsid w:val="003A6BF6"/>
    <w:rsid w:val="003B098B"/>
    <w:rsid w:val="003B15A9"/>
    <w:rsid w:val="003B1857"/>
    <w:rsid w:val="003B1A55"/>
    <w:rsid w:val="003B2342"/>
    <w:rsid w:val="003B2EDC"/>
    <w:rsid w:val="003B2F65"/>
    <w:rsid w:val="003B3D01"/>
    <w:rsid w:val="003B3E49"/>
    <w:rsid w:val="003B4378"/>
    <w:rsid w:val="003B43FE"/>
    <w:rsid w:val="003C0021"/>
    <w:rsid w:val="003C18C4"/>
    <w:rsid w:val="003C1DFF"/>
    <w:rsid w:val="003C2D11"/>
    <w:rsid w:val="003C37D7"/>
    <w:rsid w:val="003C439C"/>
    <w:rsid w:val="003C49B8"/>
    <w:rsid w:val="003C4A48"/>
    <w:rsid w:val="003C4F9B"/>
    <w:rsid w:val="003C50BA"/>
    <w:rsid w:val="003C69C2"/>
    <w:rsid w:val="003C6F2E"/>
    <w:rsid w:val="003C7F77"/>
    <w:rsid w:val="003D0457"/>
    <w:rsid w:val="003D0855"/>
    <w:rsid w:val="003D0A5E"/>
    <w:rsid w:val="003D122F"/>
    <w:rsid w:val="003D12BE"/>
    <w:rsid w:val="003D16BF"/>
    <w:rsid w:val="003D1C65"/>
    <w:rsid w:val="003D2558"/>
    <w:rsid w:val="003D2B60"/>
    <w:rsid w:val="003D3556"/>
    <w:rsid w:val="003D367B"/>
    <w:rsid w:val="003D4125"/>
    <w:rsid w:val="003D4897"/>
    <w:rsid w:val="003D4EF4"/>
    <w:rsid w:val="003D4F8E"/>
    <w:rsid w:val="003D5088"/>
    <w:rsid w:val="003D5336"/>
    <w:rsid w:val="003D580B"/>
    <w:rsid w:val="003D591F"/>
    <w:rsid w:val="003D7C97"/>
    <w:rsid w:val="003E143D"/>
    <w:rsid w:val="003E14B5"/>
    <w:rsid w:val="003E14BD"/>
    <w:rsid w:val="003E2647"/>
    <w:rsid w:val="003E2930"/>
    <w:rsid w:val="003E2ABF"/>
    <w:rsid w:val="003E2C41"/>
    <w:rsid w:val="003E3AE7"/>
    <w:rsid w:val="003E52B2"/>
    <w:rsid w:val="003E54B2"/>
    <w:rsid w:val="003E55D9"/>
    <w:rsid w:val="003E6440"/>
    <w:rsid w:val="003E6564"/>
    <w:rsid w:val="003E6E4F"/>
    <w:rsid w:val="003E73E5"/>
    <w:rsid w:val="003E786E"/>
    <w:rsid w:val="003E7FB3"/>
    <w:rsid w:val="003F0161"/>
    <w:rsid w:val="003F01F4"/>
    <w:rsid w:val="003F0931"/>
    <w:rsid w:val="003F0DD3"/>
    <w:rsid w:val="003F136B"/>
    <w:rsid w:val="003F1CF1"/>
    <w:rsid w:val="003F1D79"/>
    <w:rsid w:val="003F2A76"/>
    <w:rsid w:val="003F2FBB"/>
    <w:rsid w:val="003F3704"/>
    <w:rsid w:val="003F39B1"/>
    <w:rsid w:val="003F4974"/>
    <w:rsid w:val="003F55F3"/>
    <w:rsid w:val="003F6280"/>
    <w:rsid w:val="003F6C42"/>
    <w:rsid w:val="003F7BE5"/>
    <w:rsid w:val="004002E8"/>
    <w:rsid w:val="00400985"/>
    <w:rsid w:val="00400DF8"/>
    <w:rsid w:val="00401114"/>
    <w:rsid w:val="00402442"/>
    <w:rsid w:val="00402659"/>
    <w:rsid w:val="00403409"/>
    <w:rsid w:val="004037B4"/>
    <w:rsid w:val="00403F27"/>
    <w:rsid w:val="004040BC"/>
    <w:rsid w:val="004041A2"/>
    <w:rsid w:val="00404856"/>
    <w:rsid w:val="0040487A"/>
    <w:rsid w:val="00404A0B"/>
    <w:rsid w:val="00405372"/>
    <w:rsid w:val="00405A44"/>
    <w:rsid w:val="00406185"/>
    <w:rsid w:val="004064C6"/>
    <w:rsid w:val="00406C10"/>
    <w:rsid w:val="00407726"/>
    <w:rsid w:val="00407D74"/>
    <w:rsid w:val="004100FB"/>
    <w:rsid w:val="0041072D"/>
    <w:rsid w:val="00410EF2"/>
    <w:rsid w:val="0041145D"/>
    <w:rsid w:val="00411A96"/>
    <w:rsid w:val="004122CC"/>
    <w:rsid w:val="004122DB"/>
    <w:rsid w:val="00412830"/>
    <w:rsid w:val="00412882"/>
    <w:rsid w:val="00414D74"/>
    <w:rsid w:val="0041557B"/>
    <w:rsid w:val="00415E6D"/>
    <w:rsid w:val="00416793"/>
    <w:rsid w:val="004173B7"/>
    <w:rsid w:val="00417861"/>
    <w:rsid w:val="00417E7F"/>
    <w:rsid w:val="004204A8"/>
    <w:rsid w:val="00420D50"/>
    <w:rsid w:val="00421401"/>
    <w:rsid w:val="00421C83"/>
    <w:rsid w:val="00421D0E"/>
    <w:rsid w:val="004226EB"/>
    <w:rsid w:val="00423D15"/>
    <w:rsid w:val="00424FB1"/>
    <w:rsid w:val="0042512C"/>
    <w:rsid w:val="0042664F"/>
    <w:rsid w:val="0042679C"/>
    <w:rsid w:val="00426827"/>
    <w:rsid w:val="00426A68"/>
    <w:rsid w:val="00430195"/>
    <w:rsid w:val="0043086F"/>
    <w:rsid w:val="00430D8E"/>
    <w:rsid w:val="00431717"/>
    <w:rsid w:val="00431E40"/>
    <w:rsid w:val="004325C8"/>
    <w:rsid w:val="004327A3"/>
    <w:rsid w:val="00432DB2"/>
    <w:rsid w:val="00432FCF"/>
    <w:rsid w:val="00433566"/>
    <w:rsid w:val="004342BE"/>
    <w:rsid w:val="0043445D"/>
    <w:rsid w:val="0043507B"/>
    <w:rsid w:val="00435620"/>
    <w:rsid w:val="0043590B"/>
    <w:rsid w:val="00435CCD"/>
    <w:rsid w:val="0043605B"/>
    <w:rsid w:val="00436FE1"/>
    <w:rsid w:val="0044015B"/>
    <w:rsid w:val="00440D76"/>
    <w:rsid w:val="00441AA5"/>
    <w:rsid w:val="00441C2C"/>
    <w:rsid w:val="004427A7"/>
    <w:rsid w:val="004438F3"/>
    <w:rsid w:val="0044489D"/>
    <w:rsid w:val="0044553A"/>
    <w:rsid w:val="00445E41"/>
    <w:rsid w:val="00445E73"/>
    <w:rsid w:val="00446CF1"/>
    <w:rsid w:val="00447C3C"/>
    <w:rsid w:val="00447F57"/>
    <w:rsid w:val="00450ED9"/>
    <w:rsid w:val="00451683"/>
    <w:rsid w:val="004517FE"/>
    <w:rsid w:val="0045291D"/>
    <w:rsid w:val="0045369E"/>
    <w:rsid w:val="00453CBC"/>
    <w:rsid w:val="00454526"/>
    <w:rsid w:val="00455472"/>
    <w:rsid w:val="004564A1"/>
    <w:rsid w:val="00460E7C"/>
    <w:rsid w:val="004612D0"/>
    <w:rsid w:val="0046164B"/>
    <w:rsid w:val="004620CC"/>
    <w:rsid w:val="0046244E"/>
    <w:rsid w:val="0046286D"/>
    <w:rsid w:val="00462CDC"/>
    <w:rsid w:val="00462F7A"/>
    <w:rsid w:val="00464499"/>
    <w:rsid w:val="00464DAE"/>
    <w:rsid w:val="00464F43"/>
    <w:rsid w:val="0046666A"/>
    <w:rsid w:val="00466F9E"/>
    <w:rsid w:val="0047044D"/>
    <w:rsid w:val="00470552"/>
    <w:rsid w:val="00470CA9"/>
    <w:rsid w:val="00472D48"/>
    <w:rsid w:val="00473374"/>
    <w:rsid w:val="00474104"/>
    <w:rsid w:val="004747BE"/>
    <w:rsid w:val="00474D64"/>
    <w:rsid w:val="0047502F"/>
    <w:rsid w:val="00475AD5"/>
    <w:rsid w:val="00475F35"/>
    <w:rsid w:val="00476B5C"/>
    <w:rsid w:val="00477265"/>
    <w:rsid w:val="004775BB"/>
    <w:rsid w:val="00477EF8"/>
    <w:rsid w:val="004800E4"/>
    <w:rsid w:val="004804D6"/>
    <w:rsid w:val="004811E2"/>
    <w:rsid w:val="00481C3B"/>
    <w:rsid w:val="004833E7"/>
    <w:rsid w:val="00483F14"/>
    <w:rsid w:val="00485C71"/>
    <w:rsid w:val="00485DD3"/>
    <w:rsid w:val="00486213"/>
    <w:rsid w:val="00486811"/>
    <w:rsid w:val="00486B32"/>
    <w:rsid w:val="004905D7"/>
    <w:rsid w:val="00490632"/>
    <w:rsid w:val="00491375"/>
    <w:rsid w:val="00492B60"/>
    <w:rsid w:val="00493360"/>
    <w:rsid w:val="00493D56"/>
    <w:rsid w:val="0049471F"/>
    <w:rsid w:val="00494961"/>
    <w:rsid w:val="004956F1"/>
    <w:rsid w:val="0049680C"/>
    <w:rsid w:val="0049705D"/>
    <w:rsid w:val="00497A15"/>
    <w:rsid w:val="004A0B26"/>
    <w:rsid w:val="004A112F"/>
    <w:rsid w:val="004A3075"/>
    <w:rsid w:val="004A3684"/>
    <w:rsid w:val="004A4A7D"/>
    <w:rsid w:val="004A4B8E"/>
    <w:rsid w:val="004A4E86"/>
    <w:rsid w:val="004A6DE8"/>
    <w:rsid w:val="004A6FCB"/>
    <w:rsid w:val="004A77DD"/>
    <w:rsid w:val="004A786A"/>
    <w:rsid w:val="004B0CAF"/>
    <w:rsid w:val="004B14F7"/>
    <w:rsid w:val="004B16EA"/>
    <w:rsid w:val="004B3B61"/>
    <w:rsid w:val="004B4151"/>
    <w:rsid w:val="004B4190"/>
    <w:rsid w:val="004B4228"/>
    <w:rsid w:val="004B5BF2"/>
    <w:rsid w:val="004B6C92"/>
    <w:rsid w:val="004B7152"/>
    <w:rsid w:val="004B782A"/>
    <w:rsid w:val="004C01C6"/>
    <w:rsid w:val="004C1003"/>
    <w:rsid w:val="004C1665"/>
    <w:rsid w:val="004C172F"/>
    <w:rsid w:val="004C254D"/>
    <w:rsid w:val="004C34E4"/>
    <w:rsid w:val="004C3DCA"/>
    <w:rsid w:val="004C51A7"/>
    <w:rsid w:val="004C5EAC"/>
    <w:rsid w:val="004C6C70"/>
    <w:rsid w:val="004C704D"/>
    <w:rsid w:val="004C77AD"/>
    <w:rsid w:val="004C787F"/>
    <w:rsid w:val="004C7D57"/>
    <w:rsid w:val="004D0715"/>
    <w:rsid w:val="004D103A"/>
    <w:rsid w:val="004D1DD4"/>
    <w:rsid w:val="004D4777"/>
    <w:rsid w:val="004D4792"/>
    <w:rsid w:val="004D48E2"/>
    <w:rsid w:val="004D54BF"/>
    <w:rsid w:val="004D552C"/>
    <w:rsid w:val="004D648B"/>
    <w:rsid w:val="004D7267"/>
    <w:rsid w:val="004D7365"/>
    <w:rsid w:val="004D78C8"/>
    <w:rsid w:val="004E0576"/>
    <w:rsid w:val="004E06CA"/>
    <w:rsid w:val="004E2895"/>
    <w:rsid w:val="004E2F41"/>
    <w:rsid w:val="004E3CAA"/>
    <w:rsid w:val="004E5182"/>
    <w:rsid w:val="004E55E6"/>
    <w:rsid w:val="004E5DD2"/>
    <w:rsid w:val="004E5F7C"/>
    <w:rsid w:val="004E6055"/>
    <w:rsid w:val="004E719D"/>
    <w:rsid w:val="004F005F"/>
    <w:rsid w:val="004F00C7"/>
    <w:rsid w:val="004F0D00"/>
    <w:rsid w:val="004F0DA8"/>
    <w:rsid w:val="004F147E"/>
    <w:rsid w:val="004F1989"/>
    <w:rsid w:val="004F1AE4"/>
    <w:rsid w:val="004F2070"/>
    <w:rsid w:val="004F2596"/>
    <w:rsid w:val="004F2922"/>
    <w:rsid w:val="004F29CC"/>
    <w:rsid w:val="004F34DB"/>
    <w:rsid w:val="004F351F"/>
    <w:rsid w:val="004F4ECA"/>
    <w:rsid w:val="004F5013"/>
    <w:rsid w:val="004F5657"/>
    <w:rsid w:val="004F5CA3"/>
    <w:rsid w:val="004F6472"/>
    <w:rsid w:val="004F70BD"/>
    <w:rsid w:val="004F7269"/>
    <w:rsid w:val="004F762D"/>
    <w:rsid w:val="0050026B"/>
    <w:rsid w:val="00500712"/>
    <w:rsid w:val="00500BB0"/>
    <w:rsid w:val="00500FF8"/>
    <w:rsid w:val="00501050"/>
    <w:rsid w:val="00501897"/>
    <w:rsid w:val="00501A1F"/>
    <w:rsid w:val="00503213"/>
    <w:rsid w:val="00504843"/>
    <w:rsid w:val="00504A14"/>
    <w:rsid w:val="005055BF"/>
    <w:rsid w:val="00507102"/>
    <w:rsid w:val="0050774F"/>
    <w:rsid w:val="00510314"/>
    <w:rsid w:val="00510583"/>
    <w:rsid w:val="00510AA4"/>
    <w:rsid w:val="0051113F"/>
    <w:rsid w:val="00511242"/>
    <w:rsid w:val="0051198D"/>
    <w:rsid w:val="00511C0E"/>
    <w:rsid w:val="005120BE"/>
    <w:rsid w:val="005125E7"/>
    <w:rsid w:val="0051408A"/>
    <w:rsid w:val="00514238"/>
    <w:rsid w:val="00514B4C"/>
    <w:rsid w:val="00515598"/>
    <w:rsid w:val="00516984"/>
    <w:rsid w:val="005173A1"/>
    <w:rsid w:val="00517FCF"/>
    <w:rsid w:val="00520F5D"/>
    <w:rsid w:val="005225F9"/>
    <w:rsid w:val="00523014"/>
    <w:rsid w:val="00523339"/>
    <w:rsid w:val="00523B42"/>
    <w:rsid w:val="005245CF"/>
    <w:rsid w:val="0052463B"/>
    <w:rsid w:val="0052465D"/>
    <w:rsid w:val="00524826"/>
    <w:rsid w:val="00524D05"/>
    <w:rsid w:val="00524E7B"/>
    <w:rsid w:val="005254B2"/>
    <w:rsid w:val="005269E8"/>
    <w:rsid w:val="00526E65"/>
    <w:rsid w:val="00527641"/>
    <w:rsid w:val="00527724"/>
    <w:rsid w:val="00527ACE"/>
    <w:rsid w:val="00527C30"/>
    <w:rsid w:val="00527E47"/>
    <w:rsid w:val="00530A10"/>
    <w:rsid w:val="005315AA"/>
    <w:rsid w:val="005324E5"/>
    <w:rsid w:val="005325C8"/>
    <w:rsid w:val="005326CC"/>
    <w:rsid w:val="00532851"/>
    <w:rsid w:val="00533142"/>
    <w:rsid w:val="005334B5"/>
    <w:rsid w:val="00533761"/>
    <w:rsid w:val="0053400F"/>
    <w:rsid w:val="0053549A"/>
    <w:rsid w:val="00535A10"/>
    <w:rsid w:val="005369FC"/>
    <w:rsid w:val="00536D29"/>
    <w:rsid w:val="00536D71"/>
    <w:rsid w:val="00536F75"/>
    <w:rsid w:val="00537171"/>
    <w:rsid w:val="00537331"/>
    <w:rsid w:val="00537726"/>
    <w:rsid w:val="005401D5"/>
    <w:rsid w:val="0054030B"/>
    <w:rsid w:val="005403BB"/>
    <w:rsid w:val="00540AF6"/>
    <w:rsid w:val="0054180D"/>
    <w:rsid w:val="0054479D"/>
    <w:rsid w:val="005449EF"/>
    <w:rsid w:val="005454CD"/>
    <w:rsid w:val="005456D5"/>
    <w:rsid w:val="00545997"/>
    <w:rsid w:val="005464C1"/>
    <w:rsid w:val="005469A8"/>
    <w:rsid w:val="00547599"/>
    <w:rsid w:val="00550A52"/>
    <w:rsid w:val="00550AAB"/>
    <w:rsid w:val="005512C9"/>
    <w:rsid w:val="0055149A"/>
    <w:rsid w:val="00552858"/>
    <w:rsid w:val="00552F5B"/>
    <w:rsid w:val="005530B6"/>
    <w:rsid w:val="00553147"/>
    <w:rsid w:val="005544BB"/>
    <w:rsid w:val="00554627"/>
    <w:rsid w:val="00554DEF"/>
    <w:rsid w:val="005552BD"/>
    <w:rsid w:val="00556CF7"/>
    <w:rsid w:val="005572D7"/>
    <w:rsid w:val="00557900"/>
    <w:rsid w:val="00557CC0"/>
    <w:rsid w:val="005601A7"/>
    <w:rsid w:val="0056298B"/>
    <w:rsid w:val="00562A69"/>
    <w:rsid w:val="00562F59"/>
    <w:rsid w:val="0056327F"/>
    <w:rsid w:val="00563783"/>
    <w:rsid w:val="005640D9"/>
    <w:rsid w:val="00564BA0"/>
    <w:rsid w:val="00565E2F"/>
    <w:rsid w:val="00565E3F"/>
    <w:rsid w:val="005664FC"/>
    <w:rsid w:val="00567922"/>
    <w:rsid w:val="005713B8"/>
    <w:rsid w:val="00572C0E"/>
    <w:rsid w:val="00572C83"/>
    <w:rsid w:val="00572F73"/>
    <w:rsid w:val="00572F76"/>
    <w:rsid w:val="00573830"/>
    <w:rsid w:val="0057428E"/>
    <w:rsid w:val="0057448C"/>
    <w:rsid w:val="00574BBF"/>
    <w:rsid w:val="00574BC6"/>
    <w:rsid w:val="0057523A"/>
    <w:rsid w:val="005756C9"/>
    <w:rsid w:val="00576488"/>
    <w:rsid w:val="00580191"/>
    <w:rsid w:val="00580D66"/>
    <w:rsid w:val="00580DC1"/>
    <w:rsid w:val="00581D03"/>
    <w:rsid w:val="0058204C"/>
    <w:rsid w:val="00582323"/>
    <w:rsid w:val="00583972"/>
    <w:rsid w:val="00583E94"/>
    <w:rsid w:val="005842B7"/>
    <w:rsid w:val="00584BDD"/>
    <w:rsid w:val="00586955"/>
    <w:rsid w:val="00586A3A"/>
    <w:rsid w:val="00586AB4"/>
    <w:rsid w:val="00586FE3"/>
    <w:rsid w:val="005875C7"/>
    <w:rsid w:val="0058794F"/>
    <w:rsid w:val="00587D02"/>
    <w:rsid w:val="0059064E"/>
    <w:rsid w:val="00590772"/>
    <w:rsid w:val="00590A1F"/>
    <w:rsid w:val="00591819"/>
    <w:rsid w:val="005918B1"/>
    <w:rsid w:val="00591ABA"/>
    <w:rsid w:val="00591C16"/>
    <w:rsid w:val="00591D6B"/>
    <w:rsid w:val="005923D5"/>
    <w:rsid w:val="00592BED"/>
    <w:rsid w:val="00592E0B"/>
    <w:rsid w:val="00592F00"/>
    <w:rsid w:val="005937BD"/>
    <w:rsid w:val="00593844"/>
    <w:rsid w:val="00593CA6"/>
    <w:rsid w:val="00593F73"/>
    <w:rsid w:val="00595C02"/>
    <w:rsid w:val="00595C15"/>
    <w:rsid w:val="00596043"/>
    <w:rsid w:val="00596047"/>
    <w:rsid w:val="005968B1"/>
    <w:rsid w:val="005968D9"/>
    <w:rsid w:val="00597AB6"/>
    <w:rsid w:val="00597B1A"/>
    <w:rsid w:val="005A14E1"/>
    <w:rsid w:val="005A1713"/>
    <w:rsid w:val="005A2614"/>
    <w:rsid w:val="005A2792"/>
    <w:rsid w:val="005A3338"/>
    <w:rsid w:val="005A3D04"/>
    <w:rsid w:val="005A4404"/>
    <w:rsid w:val="005A49F6"/>
    <w:rsid w:val="005A5156"/>
    <w:rsid w:val="005A5184"/>
    <w:rsid w:val="005A5DC6"/>
    <w:rsid w:val="005A5E29"/>
    <w:rsid w:val="005A6011"/>
    <w:rsid w:val="005A68F3"/>
    <w:rsid w:val="005A6BA9"/>
    <w:rsid w:val="005A70DB"/>
    <w:rsid w:val="005A799D"/>
    <w:rsid w:val="005A7C3A"/>
    <w:rsid w:val="005B0049"/>
    <w:rsid w:val="005B2A7C"/>
    <w:rsid w:val="005B2B70"/>
    <w:rsid w:val="005B2FB4"/>
    <w:rsid w:val="005B3847"/>
    <w:rsid w:val="005B3CFE"/>
    <w:rsid w:val="005B595B"/>
    <w:rsid w:val="005B5D2A"/>
    <w:rsid w:val="005B60EF"/>
    <w:rsid w:val="005B6550"/>
    <w:rsid w:val="005B6C5D"/>
    <w:rsid w:val="005B6D80"/>
    <w:rsid w:val="005B7262"/>
    <w:rsid w:val="005C0198"/>
    <w:rsid w:val="005C024B"/>
    <w:rsid w:val="005C0F90"/>
    <w:rsid w:val="005C1FAE"/>
    <w:rsid w:val="005C2294"/>
    <w:rsid w:val="005C35EC"/>
    <w:rsid w:val="005C35F0"/>
    <w:rsid w:val="005C3AF1"/>
    <w:rsid w:val="005C4558"/>
    <w:rsid w:val="005C5513"/>
    <w:rsid w:val="005C62B1"/>
    <w:rsid w:val="005C661C"/>
    <w:rsid w:val="005C78CD"/>
    <w:rsid w:val="005C7A98"/>
    <w:rsid w:val="005D1144"/>
    <w:rsid w:val="005D1585"/>
    <w:rsid w:val="005D16DC"/>
    <w:rsid w:val="005D1872"/>
    <w:rsid w:val="005D1AFB"/>
    <w:rsid w:val="005D5CA4"/>
    <w:rsid w:val="005D642A"/>
    <w:rsid w:val="005D6470"/>
    <w:rsid w:val="005D683F"/>
    <w:rsid w:val="005D6F67"/>
    <w:rsid w:val="005D7282"/>
    <w:rsid w:val="005D72BD"/>
    <w:rsid w:val="005D7E7B"/>
    <w:rsid w:val="005E0899"/>
    <w:rsid w:val="005E0E5C"/>
    <w:rsid w:val="005E19A9"/>
    <w:rsid w:val="005E1C1D"/>
    <w:rsid w:val="005E25E1"/>
    <w:rsid w:val="005E2666"/>
    <w:rsid w:val="005E2A2C"/>
    <w:rsid w:val="005E3DDC"/>
    <w:rsid w:val="005E4CEE"/>
    <w:rsid w:val="005E50DB"/>
    <w:rsid w:val="005E7232"/>
    <w:rsid w:val="005E77F4"/>
    <w:rsid w:val="005E7931"/>
    <w:rsid w:val="005F157C"/>
    <w:rsid w:val="005F2064"/>
    <w:rsid w:val="005F2110"/>
    <w:rsid w:val="005F299A"/>
    <w:rsid w:val="005F4452"/>
    <w:rsid w:val="005F5662"/>
    <w:rsid w:val="005F60BF"/>
    <w:rsid w:val="005F6790"/>
    <w:rsid w:val="005F6D47"/>
    <w:rsid w:val="005F790E"/>
    <w:rsid w:val="0060153C"/>
    <w:rsid w:val="006016C6"/>
    <w:rsid w:val="00603F2B"/>
    <w:rsid w:val="006046A2"/>
    <w:rsid w:val="0060470F"/>
    <w:rsid w:val="00604B37"/>
    <w:rsid w:val="006052FC"/>
    <w:rsid w:val="00605513"/>
    <w:rsid w:val="0060633F"/>
    <w:rsid w:val="00611176"/>
    <w:rsid w:val="00611C27"/>
    <w:rsid w:val="00612DC7"/>
    <w:rsid w:val="00613EA9"/>
    <w:rsid w:val="00614E07"/>
    <w:rsid w:val="00614F22"/>
    <w:rsid w:val="00615256"/>
    <w:rsid w:val="00616260"/>
    <w:rsid w:val="0061670F"/>
    <w:rsid w:val="00616D40"/>
    <w:rsid w:val="006179FE"/>
    <w:rsid w:val="00620075"/>
    <w:rsid w:val="006203D6"/>
    <w:rsid w:val="0062059A"/>
    <w:rsid w:val="00620FDA"/>
    <w:rsid w:val="00621093"/>
    <w:rsid w:val="00621F38"/>
    <w:rsid w:val="00624510"/>
    <w:rsid w:val="006245F8"/>
    <w:rsid w:val="006248B7"/>
    <w:rsid w:val="00624A2C"/>
    <w:rsid w:val="006251EF"/>
    <w:rsid w:val="00625E64"/>
    <w:rsid w:val="00626AF7"/>
    <w:rsid w:val="006307B6"/>
    <w:rsid w:val="00630881"/>
    <w:rsid w:val="00631214"/>
    <w:rsid w:val="006320A2"/>
    <w:rsid w:val="00633819"/>
    <w:rsid w:val="00633889"/>
    <w:rsid w:val="00633A5D"/>
    <w:rsid w:val="00633E02"/>
    <w:rsid w:val="006346E1"/>
    <w:rsid w:val="00634783"/>
    <w:rsid w:val="00634AE3"/>
    <w:rsid w:val="006352AB"/>
    <w:rsid w:val="006352DD"/>
    <w:rsid w:val="00636378"/>
    <w:rsid w:val="006368C0"/>
    <w:rsid w:val="006371B4"/>
    <w:rsid w:val="00637867"/>
    <w:rsid w:val="006379B8"/>
    <w:rsid w:val="00640403"/>
    <w:rsid w:val="00640B45"/>
    <w:rsid w:val="006410A5"/>
    <w:rsid w:val="0064186D"/>
    <w:rsid w:val="00641DBE"/>
    <w:rsid w:val="00642E45"/>
    <w:rsid w:val="006452C3"/>
    <w:rsid w:val="00645A32"/>
    <w:rsid w:val="00645B0F"/>
    <w:rsid w:val="00646EAC"/>
    <w:rsid w:val="0064754B"/>
    <w:rsid w:val="00647A55"/>
    <w:rsid w:val="00650DBD"/>
    <w:rsid w:val="0065168E"/>
    <w:rsid w:val="006519A5"/>
    <w:rsid w:val="00652201"/>
    <w:rsid w:val="006524FB"/>
    <w:rsid w:val="00653EDE"/>
    <w:rsid w:val="00653F40"/>
    <w:rsid w:val="00654406"/>
    <w:rsid w:val="0065579E"/>
    <w:rsid w:val="006566AD"/>
    <w:rsid w:val="00657004"/>
    <w:rsid w:val="006572BC"/>
    <w:rsid w:val="00661B8B"/>
    <w:rsid w:val="00661E02"/>
    <w:rsid w:val="0066233B"/>
    <w:rsid w:val="00662A62"/>
    <w:rsid w:val="006651A4"/>
    <w:rsid w:val="00665ED9"/>
    <w:rsid w:val="00666DD6"/>
    <w:rsid w:val="00670030"/>
    <w:rsid w:val="00670170"/>
    <w:rsid w:val="00670286"/>
    <w:rsid w:val="00670716"/>
    <w:rsid w:val="00670DAB"/>
    <w:rsid w:val="00670FC7"/>
    <w:rsid w:val="0067110D"/>
    <w:rsid w:val="00671343"/>
    <w:rsid w:val="006725D0"/>
    <w:rsid w:val="00673DBC"/>
    <w:rsid w:val="0067551D"/>
    <w:rsid w:val="00675DD7"/>
    <w:rsid w:val="006761A0"/>
    <w:rsid w:val="00677AE9"/>
    <w:rsid w:val="00677DA1"/>
    <w:rsid w:val="006826F4"/>
    <w:rsid w:val="00682741"/>
    <w:rsid w:val="00682E20"/>
    <w:rsid w:val="00683F4E"/>
    <w:rsid w:val="0068428B"/>
    <w:rsid w:val="00684468"/>
    <w:rsid w:val="0068451C"/>
    <w:rsid w:val="00685314"/>
    <w:rsid w:val="006869F9"/>
    <w:rsid w:val="00687208"/>
    <w:rsid w:val="0068777C"/>
    <w:rsid w:val="006878A5"/>
    <w:rsid w:val="00690A06"/>
    <w:rsid w:val="00690E7D"/>
    <w:rsid w:val="0069135D"/>
    <w:rsid w:val="006914D8"/>
    <w:rsid w:val="00691868"/>
    <w:rsid w:val="00691F7D"/>
    <w:rsid w:val="006928DE"/>
    <w:rsid w:val="00693F06"/>
    <w:rsid w:val="006958BB"/>
    <w:rsid w:val="0069622C"/>
    <w:rsid w:val="006A08DE"/>
    <w:rsid w:val="006A0997"/>
    <w:rsid w:val="006A0BCC"/>
    <w:rsid w:val="006A16FB"/>
    <w:rsid w:val="006A1E78"/>
    <w:rsid w:val="006A1E9E"/>
    <w:rsid w:val="006A3575"/>
    <w:rsid w:val="006A3840"/>
    <w:rsid w:val="006A3BA4"/>
    <w:rsid w:val="006A42AB"/>
    <w:rsid w:val="006A4550"/>
    <w:rsid w:val="006A6117"/>
    <w:rsid w:val="006A6C43"/>
    <w:rsid w:val="006A740E"/>
    <w:rsid w:val="006B12E1"/>
    <w:rsid w:val="006B15BE"/>
    <w:rsid w:val="006B1996"/>
    <w:rsid w:val="006B201D"/>
    <w:rsid w:val="006B3382"/>
    <w:rsid w:val="006B46B0"/>
    <w:rsid w:val="006B509E"/>
    <w:rsid w:val="006B79FF"/>
    <w:rsid w:val="006C13C8"/>
    <w:rsid w:val="006C19FD"/>
    <w:rsid w:val="006C1FC4"/>
    <w:rsid w:val="006C40E0"/>
    <w:rsid w:val="006C4AB7"/>
    <w:rsid w:val="006C5EDF"/>
    <w:rsid w:val="006C6FB9"/>
    <w:rsid w:val="006C72F8"/>
    <w:rsid w:val="006C74F4"/>
    <w:rsid w:val="006D0652"/>
    <w:rsid w:val="006D06B1"/>
    <w:rsid w:val="006D14AD"/>
    <w:rsid w:val="006D2C53"/>
    <w:rsid w:val="006D323B"/>
    <w:rsid w:val="006D36DF"/>
    <w:rsid w:val="006D57BD"/>
    <w:rsid w:val="006D5DED"/>
    <w:rsid w:val="006D6C1D"/>
    <w:rsid w:val="006D745B"/>
    <w:rsid w:val="006D77B8"/>
    <w:rsid w:val="006E0EC2"/>
    <w:rsid w:val="006E23C7"/>
    <w:rsid w:val="006E2CF9"/>
    <w:rsid w:val="006E508F"/>
    <w:rsid w:val="006E531E"/>
    <w:rsid w:val="006E64F9"/>
    <w:rsid w:val="006E67D3"/>
    <w:rsid w:val="006E6B3D"/>
    <w:rsid w:val="006F081A"/>
    <w:rsid w:val="006F0A47"/>
    <w:rsid w:val="006F0A8C"/>
    <w:rsid w:val="006F0EB3"/>
    <w:rsid w:val="006F0F54"/>
    <w:rsid w:val="006F1E80"/>
    <w:rsid w:val="006F3E86"/>
    <w:rsid w:val="006F5100"/>
    <w:rsid w:val="006F5877"/>
    <w:rsid w:val="006F6402"/>
    <w:rsid w:val="006F7B4F"/>
    <w:rsid w:val="00700208"/>
    <w:rsid w:val="007020C1"/>
    <w:rsid w:val="00702A60"/>
    <w:rsid w:val="00704685"/>
    <w:rsid w:val="00704A73"/>
    <w:rsid w:val="00704CD1"/>
    <w:rsid w:val="007065B0"/>
    <w:rsid w:val="00706796"/>
    <w:rsid w:val="007071B0"/>
    <w:rsid w:val="00707CCB"/>
    <w:rsid w:val="0071029B"/>
    <w:rsid w:val="00710AC4"/>
    <w:rsid w:val="00710EB9"/>
    <w:rsid w:val="00711207"/>
    <w:rsid w:val="00711574"/>
    <w:rsid w:val="00712A68"/>
    <w:rsid w:val="00712DB0"/>
    <w:rsid w:val="00713161"/>
    <w:rsid w:val="00713279"/>
    <w:rsid w:val="00713887"/>
    <w:rsid w:val="00713AFC"/>
    <w:rsid w:val="00714A17"/>
    <w:rsid w:val="00715829"/>
    <w:rsid w:val="00717363"/>
    <w:rsid w:val="00717549"/>
    <w:rsid w:val="0071769D"/>
    <w:rsid w:val="00720601"/>
    <w:rsid w:val="007208E8"/>
    <w:rsid w:val="00720E46"/>
    <w:rsid w:val="00721060"/>
    <w:rsid w:val="007233B4"/>
    <w:rsid w:val="0072379D"/>
    <w:rsid w:val="00723B85"/>
    <w:rsid w:val="00723C5B"/>
    <w:rsid w:val="00723EA3"/>
    <w:rsid w:val="007275F5"/>
    <w:rsid w:val="00727BA6"/>
    <w:rsid w:val="00730313"/>
    <w:rsid w:val="00730862"/>
    <w:rsid w:val="007310E3"/>
    <w:rsid w:val="00731BD0"/>
    <w:rsid w:val="00732BE6"/>
    <w:rsid w:val="0073325F"/>
    <w:rsid w:val="007337CD"/>
    <w:rsid w:val="00733BB2"/>
    <w:rsid w:val="00734CF4"/>
    <w:rsid w:val="00735003"/>
    <w:rsid w:val="00735EB3"/>
    <w:rsid w:val="00736E13"/>
    <w:rsid w:val="007377F7"/>
    <w:rsid w:val="00737820"/>
    <w:rsid w:val="00737AAD"/>
    <w:rsid w:val="00737BB6"/>
    <w:rsid w:val="00740DA0"/>
    <w:rsid w:val="00740F0D"/>
    <w:rsid w:val="00741133"/>
    <w:rsid w:val="0074167F"/>
    <w:rsid w:val="00741696"/>
    <w:rsid w:val="00743115"/>
    <w:rsid w:val="00743810"/>
    <w:rsid w:val="00744DD1"/>
    <w:rsid w:val="00745820"/>
    <w:rsid w:val="0074663D"/>
    <w:rsid w:val="00746A60"/>
    <w:rsid w:val="0074754B"/>
    <w:rsid w:val="0075013A"/>
    <w:rsid w:val="00750886"/>
    <w:rsid w:val="00750FEA"/>
    <w:rsid w:val="00751911"/>
    <w:rsid w:val="00752D42"/>
    <w:rsid w:val="007543BB"/>
    <w:rsid w:val="007557E2"/>
    <w:rsid w:val="007560B3"/>
    <w:rsid w:val="007564D7"/>
    <w:rsid w:val="0075662D"/>
    <w:rsid w:val="00756A61"/>
    <w:rsid w:val="00761313"/>
    <w:rsid w:val="007613D4"/>
    <w:rsid w:val="00761431"/>
    <w:rsid w:val="00761C0A"/>
    <w:rsid w:val="007624D9"/>
    <w:rsid w:val="007636A5"/>
    <w:rsid w:val="00763A65"/>
    <w:rsid w:val="00764243"/>
    <w:rsid w:val="00764989"/>
    <w:rsid w:val="007652EE"/>
    <w:rsid w:val="00765B12"/>
    <w:rsid w:val="00766233"/>
    <w:rsid w:val="00766915"/>
    <w:rsid w:val="00766930"/>
    <w:rsid w:val="00766A6B"/>
    <w:rsid w:val="00766C45"/>
    <w:rsid w:val="00766FA6"/>
    <w:rsid w:val="0076711C"/>
    <w:rsid w:val="0076767E"/>
    <w:rsid w:val="00770067"/>
    <w:rsid w:val="00770355"/>
    <w:rsid w:val="00772407"/>
    <w:rsid w:val="00773AE6"/>
    <w:rsid w:val="007741B0"/>
    <w:rsid w:val="007745F8"/>
    <w:rsid w:val="00774AAD"/>
    <w:rsid w:val="00774DEF"/>
    <w:rsid w:val="00775ED9"/>
    <w:rsid w:val="007761EA"/>
    <w:rsid w:val="00776C16"/>
    <w:rsid w:val="0077791A"/>
    <w:rsid w:val="0078040F"/>
    <w:rsid w:val="00780ABA"/>
    <w:rsid w:val="00780FF5"/>
    <w:rsid w:val="00781E2E"/>
    <w:rsid w:val="00781F57"/>
    <w:rsid w:val="00782595"/>
    <w:rsid w:val="007829ED"/>
    <w:rsid w:val="00783468"/>
    <w:rsid w:val="007834E6"/>
    <w:rsid w:val="00783694"/>
    <w:rsid w:val="007852FA"/>
    <w:rsid w:val="00786727"/>
    <w:rsid w:val="00787BFA"/>
    <w:rsid w:val="00790F4C"/>
    <w:rsid w:val="00791606"/>
    <w:rsid w:val="00791FC0"/>
    <w:rsid w:val="00793597"/>
    <w:rsid w:val="00793EC8"/>
    <w:rsid w:val="00793FAD"/>
    <w:rsid w:val="00794018"/>
    <w:rsid w:val="00794EA1"/>
    <w:rsid w:val="00795271"/>
    <w:rsid w:val="007954BF"/>
    <w:rsid w:val="007955E9"/>
    <w:rsid w:val="00795841"/>
    <w:rsid w:val="00795976"/>
    <w:rsid w:val="00795D5E"/>
    <w:rsid w:val="00796180"/>
    <w:rsid w:val="00796A11"/>
    <w:rsid w:val="00797CF0"/>
    <w:rsid w:val="007A04F7"/>
    <w:rsid w:val="007A0858"/>
    <w:rsid w:val="007A0FDD"/>
    <w:rsid w:val="007A25C3"/>
    <w:rsid w:val="007A29C8"/>
    <w:rsid w:val="007A2FCF"/>
    <w:rsid w:val="007A341C"/>
    <w:rsid w:val="007A37CC"/>
    <w:rsid w:val="007A396B"/>
    <w:rsid w:val="007A3A1B"/>
    <w:rsid w:val="007A3A3C"/>
    <w:rsid w:val="007A54CB"/>
    <w:rsid w:val="007A56F1"/>
    <w:rsid w:val="007A6807"/>
    <w:rsid w:val="007A6DDB"/>
    <w:rsid w:val="007A6FF5"/>
    <w:rsid w:val="007A7C4B"/>
    <w:rsid w:val="007B0B34"/>
    <w:rsid w:val="007B0DDB"/>
    <w:rsid w:val="007B1497"/>
    <w:rsid w:val="007B14FA"/>
    <w:rsid w:val="007B1B38"/>
    <w:rsid w:val="007B1FA7"/>
    <w:rsid w:val="007B35AF"/>
    <w:rsid w:val="007B3D46"/>
    <w:rsid w:val="007B3D7D"/>
    <w:rsid w:val="007B3F39"/>
    <w:rsid w:val="007B47B7"/>
    <w:rsid w:val="007B47F9"/>
    <w:rsid w:val="007B5C27"/>
    <w:rsid w:val="007B5F74"/>
    <w:rsid w:val="007B62D8"/>
    <w:rsid w:val="007B67EA"/>
    <w:rsid w:val="007B6A98"/>
    <w:rsid w:val="007B6C76"/>
    <w:rsid w:val="007C0406"/>
    <w:rsid w:val="007C0A8E"/>
    <w:rsid w:val="007C0D33"/>
    <w:rsid w:val="007C1445"/>
    <w:rsid w:val="007C1C6B"/>
    <w:rsid w:val="007C2250"/>
    <w:rsid w:val="007C29C7"/>
    <w:rsid w:val="007C2C6E"/>
    <w:rsid w:val="007C2D31"/>
    <w:rsid w:val="007C3A5F"/>
    <w:rsid w:val="007C6A78"/>
    <w:rsid w:val="007C6BD3"/>
    <w:rsid w:val="007C7C17"/>
    <w:rsid w:val="007D0166"/>
    <w:rsid w:val="007D047A"/>
    <w:rsid w:val="007D0EB6"/>
    <w:rsid w:val="007D0F43"/>
    <w:rsid w:val="007D11F8"/>
    <w:rsid w:val="007D1226"/>
    <w:rsid w:val="007D14FF"/>
    <w:rsid w:val="007D385A"/>
    <w:rsid w:val="007D3C0B"/>
    <w:rsid w:val="007D3FC9"/>
    <w:rsid w:val="007D4B5C"/>
    <w:rsid w:val="007D4DFA"/>
    <w:rsid w:val="007D4EC5"/>
    <w:rsid w:val="007D54B5"/>
    <w:rsid w:val="007D580B"/>
    <w:rsid w:val="007D6B71"/>
    <w:rsid w:val="007D7F20"/>
    <w:rsid w:val="007E0158"/>
    <w:rsid w:val="007E097E"/>
    <w:rsid w:val="007E0A5C"/>
    <w:rsid w:val="007E14B3"/>
    <w:rsid w:val="007E189B"/>
    <w:rsid w:val="007E24B6"/>
    <w:rsid w:val="007E2B3E"/>
    <w:rsid w:val="007E442B"/>
    <w:rsid w:val="007E4BAE"/>
    <w:rsid w:val="007E6A13"/>
    <w:rsid w:val="007E6CC4"/>
    <w:rsid w:val="007E6E12"/>
    <w:rsid w:val="007F03C3"/>
    <w:rsid w:val="007F04A0"/>
    <w:rsid w:val="007F04B2"/>
    <w:rsid w:val="007F1DB6"/>
    <w:rsid w:val="007F2623"/>
    <w:rsid w:val="007F388E"/>
    <w:rsid w:val="007F3EA5"/>
    <w:rsid w:val="007F42FB"/>
    <w:rsid w:val="007F4AA2"/>
    <w:rsid w:val="007F58BF"/>
    <w:rsid w:val="007F7BA6"/>
    <w:rsid w:val="007F7D3E"/>
    <w:rsid w:val="00800224"/>
    <w:rsid w:val="00800A75"/>
    <w:rsid w:val="00800B62"/>
    <w:rsid w:val="00800CA5"/>
    <w:rsid w:val="00801718"/>
    <w:rsid w:val="0080182A"/>
    <w:rsid w:val="00801FE3"/>
    <w:rsid w:val="00803572"/>
    <w:rsid w:val="00803FBA"/>
    <w:rsid w:val="0080430E"/>
    <w:rsid w:val="008048A0"/>
    <w:rsid w:val="008048C8"/>
    <w:rsid w:val="008066DC"/>
    <w:rsid w:val="00807479"/>
    <w:rsid w:val="00807E3E"/>
    <w:rsid w:val="00810B18"/>
    <w:rsid w:val="0081114F"/>
    <w:rsid w:val="00811322"/>
    <w:rsid w:val="00812A80"/>
    <w:rsid w:val="00813217"/>
    <w:rsid w:val="00814CC8"/>
    <w:rsid w:val="00814FBD"/>
    <w:rsid w:val="0081526A"/>
    <w:rsid w:val="008152E2"/>
    <w:rsid w:val="00815AA5"/>
    <w:rsid w:val="008163A6"/>
    <w:rsid w:val="0081726D"/>
    <w:rsid w:val="00817D17"/>
    <w:rsid w:val="0082001A"/>
    <w:rsid w:val="00820C81"/>
    <w:rsid w:val="0082141E"/>
    <w:rsid w:val="0082180C"/>
    <w:rsid w:val="00821892"/>
    <w:rsid w:val="00821EF7"/>
    <w:rsid w:val="00821F80"/>
    <w:rsid w:val="008220D3"/>
    <w:rsid w:val="00822B7E"/>
    <w:rsid w:val="00822BBC"/>
    <w:rsid w:val="00824C0F"/>
    <w:rsid w:val="00825523"/>
    <w:rsid w:val="008265D5"/>
    <w:rsid w:val="00826CA6"/>
    <w:rsid w:val="00827FEB"/>
    <w:rsid w:val="00830004"/>
    <w:rsid w:val="00830265"/>
    <w:rsid w:val="00830C5D"/>
    <w:rsid w:val="00831FDA"/>
    <w:rsid w:val="00832C45"/>
    <w:rsid w:val="00833066"/>
    <w:rsid w:val="00833F04"/>
    <w:rsid w:val="008351EF"/>
    <w:rsid w:val="00835657"/>
    <w:rsid w:val="008356CD"/>
    <w:rsid w:val="00836E93"/>
    <w:rsid w:val="0083749A"/>
    <w:rsid w:val="00837791"/>
    <w:rsid w:val="00837D04"/>
    <w:rsid w:val="00840AAB"/>
    <w:rsid w:val="0084130D"/>
    <w:rsid w:val="0084335A"/>
    <w:rsid w:val="0084370F"/>
    <w:rsid w:val="00844AC4"/>
    <w:rsid w:val="00844D60"/>
    <w:rsid w:val="00845616"/>
    <w:rsid w:val="00845B73"/>
    <w:rsid w:val="00845ED8"/>
    <w:rsid w:val="00846657"/>
    <w:rsid w:val="00846B5F"/>
    <w:rsid w:val="00847AC7"/>
    <w:rsid w:val="00847C20"/>
    <w:rsid w:val="00847DF5"/>
    <w:rsid w:val="0085081A"/>
    <w:rsid w:val="00850994"/>
    <w:rsid w:val="0085130C"/>
    <w:rsid w:val="008522DA"/>
    <w:rsid w:val="00852309"/>
    <w:rsid w:val="00852399"/>
    <w:rsid w:val="00853123"/>
    <w:rsid w:val="0085314B"/>
    <w:rsid w:val="008539BE"/>
    <w:rsid w:val="00853A97"/>
    <w:rsid w:val="00853E51"/>
    <w:rsid w:val="008547A8"/>
    <w:rsid w:val="00855AE3"/>
    <w:rsid w:val="00855FCF"/>
    <w:rsid w:val="00856191"/>
    <w:rsid w:val="00856EBE"/>
    <w:rsid w:val="0085730C"/>
    <w:rsid w:val="00857711"/>
    <w:rsid w:val="008611FE"/>
    <w:rsid w:val="0086140A"/>
    <w:rsid w:val="008617A0"/>
    <w:rsid w:val="00863585"/>
    <w:rsid w:val="00863919"/>
    <w:rsid w:val="00863A9B"/>
    <w:rsid w:val="00864193"/>
    <w:rsid w:val="008641AF"/>
    <w:rsid w:val="00864AC2"/>
    <w:rsid w:val="008651AE"/>
    <w:rsid w:val="00866079"/>
    <w:rsid w:val="008665CC"/>
    <w:rsid w:val="00867486"/>
    <w:rsid w:val="0086778F"/>
    <w:rsid w:val="00870708"/>
    <w:rsid w:val="00870E60"/>
    <w:rsid w:val="008713CB"/>
    <w:rsid w:val="00871CD6"/>
    <w:rsid w:val="00873311"/>
    <w:rsid w:val="00873D87"/>
    <w:rsid w:val="00873EAE"/>
    <w:rsid w:val="0087438F"/>
    <w:rsid w:val="008750E0"/>
    <w:rsid w:val="0087525D"/>
    <w:rsid w:val="0087544B"/>
    <w:rsid w:val="008755E4"/>
    <w:rsid w:val="00875C99"/>
    <w:rsid w:val="00876EF7"/>
    <w:rsid w:val="00877865"/>
    <w:rsid w:val="00877C20"/>
    <w:rsid w:val="008802FD"/>
    <w:rsid w:val="00880D70"/>
    <w:rsid w:val="00881D9C"/>
    <w:rsid w:val="00882366"/>
    <w:rsid w:val="00882619"/>
    <w:rsid w:val="00882F28"/>
    <w:rsid w:val="0088388D"/>
    <w:rsid w:val="00883AAD"/>
    <w:rsid w:val="00883D3F"/>
    <w:rsid w:val="008848DD"/>
    <w:rsid w:val="00885006"/>
    <w:rsid w:val="0088503D"/>
    <w:rsid w:val="008853FA"/>
    <w:rsid w:val="008861D1"/>
    <w:rsid w:val="00886243"/>
    <w:rsid w:val="00887250"/>
    <w:rsid w:val="00887E21"/>
    <w:rsid w:val="00887F46"/>
    <w:rsid w:val="00890056"/>
    <w:rsid w:val="00890A6E"/>
    <w:rsid w:val="00890B16"/>
    <w:rsid w:val="00890B83"/>
    <w:rsid w:val="0089119E"/>
    <w:rsid w:val="00891558"/>
    <w:rsid w:val="0089173C"/>
    <w:rsid w:val="00891DE1"/>
    <w:rsid w:val="00892036"/>
    <w:rsid w:val="00892840"/>
    <w:rsid w:val="00892AC1"/>
    <w:rsid w:val="00892BA1"/>
    <w:rsid w:val="00892E68"/>
    <w:rsid w:val="00893E27"/>
    <w:rsid w:val="00893F6C"/>
    <w:rsid w:val="0089434E"/>
    <w:rsid w:val="008943BC"/>
    <w:rsid w:val="008947C3"/>
    <w:rsid w:val="00894CC7"/>
    <w:rsid w:val="00894DC1"/>
    <w:rsid w:val="00895875"/>
    <w:rsid w:val="00895CE1"/>
    <w:rsid w:val="00895D3D"/>
    <w:rsid w:val="00896526"/>
    <w:rsid w:val="00896734"/>
    <w:rsid w:val="00896B17"/>
    <w:rsid w:val="008A019A"/>
    <w:rsid w:val="008A0734"/>
    <w:rsid w:val="008A0F2E"/>
    <w:rsid w:val="008A13AC"/>
    <w:rsid w:val="008A1A60"/>
    <w:rsid w:val="008A1C9A"/>
    <w:rsid w:val="008A2558"/>
    <w:rsid w:val="008A26EE"/>
    <w:rsid w:val="008A2EBB"/>
    <w:rsid w:val="008A488C"/>
    <w:rsid w:val="008A4C68"/>
    <w:rsid w:val="008A51CC"/>
    <w:rsid w:val="008A609B"/>
    <w:rsid w:val="008A6965"/>
    <w:rsid w:val="008A7324"/>
    <w:rsid w:val="008A74AC"/>
    <w:rsid w:val="008A7990"/>
    <w:rsid w:val="008B1976"/>
    <w:rsid w:val="008B4458"/>
    <w:rsid w:val="008B5335"/>
    <w:rsid w:val="008B60D8"/>
    <w:rsid w:val="008B64A1"/>
    <w:rsid w:val="008B6782"/>
    <w:rsid w:val="008B73A2"/>
    <w:rsid w:val="008B7864"/>
    <w:rsid w:val="008B7E93"/>
    <w:rsid w:val="008C010D"/>
    <w:rsid w:val="008C1E83"/>
    <w:rsid w:val="008C42DE"/>
    <w:rsid w:val="008C4705"/>
    <w:rsid w:val="008C48E9"/>
    <w:rsid w:val="008C49A3"/>
    <w:rsid w:val="008C5788"/>
    <w:rsid w:val="008C68B8"/>
    <w:rsid w:val="008D0855"/>
    <w:rsid w:val="008D1B51"/>
    <w:rsid w:val="008D26FA"/>
    <w:rsid w:val="008D35CD"/>
    <w:rsid w:val="008D3EE2"/>
    <w:rsid w:val="008D415E"/>
    <w:rsid w:val="008D4DC7"/>
    <w:rsid w:val="008D5C17"/>
    <w:rsid w:val="008D61B6"/>
    <w:rsid w:val="008D69DD"/>
    <w:rsid w:val="008D6BEB"/>
    <w:rsid w:val="008D7935"/>
    <w:rsid w:val="008D7D55"/>
    <w:rsid w:val="008E01AB"/>
    <w:rsid w:val="008E0CFB"/>
    <w:rsid w:val="008E112A"/>
    <w:rsid w:val="008E2068"/>
    <w:rsid w:val="008E2F03"/>
    <w:rsid w:val="008E2F95"/>
    <w:rsid w:val="008E471E"/>
    <w:rsid w:val="008E4A7E"/>
    <w:rsid w:val="008E4CC3"/>
    <w:rsid w:val="008E63F9"/>
    <w:rsid w:val="008E660F"/>
    <w:rsid w:val="008E6C67"/>
    <w:rsid w:val="008E6F58"/>
    <w:rsid w:val="008E707B"/>
    <w:rsid w:val="008E7343"/>
    <w:rsid w:val="008E7799"/>
    <w:rsid w:val="008E7AA2"/>
    <w:rsid w:val="008F05CC"/>
    <w:rsid w:val="008F1946"/>
    <w:rsid w:val="008F2244"/>
    <w:rsid w:val="008F22DD"/>
    <w:rsid w:val="008F2D8B"/>
    <w:rsid w:val="008F3259"/>
    <w:rsid w:val="008F35C7"/>
    <w:rsid w:val="008F492A"/>
    <w:rsid w:val="008F4F03"/>
    <w:rsid w:val="008F62E8"/>
    <w:rsid w:val="008F69AC"/>
    <w:rsid w:val="008F70E4"/>
    <w:rsid w:val="008F728A"/>
    <w:rsid w:val="008F741F"/>
    <w:rsid w:val="00900EB7"/>
    <w:rsid w:val="00901929"/>
    <w:rsid w:val="00902694"/>
    <w:rsid w:val="00903262"/>
    <w:rsid w:val="00904DD3"/>
    <w:rsid w:val="00906088"/>
    <w:rsid w:val="00906317"/>
    <w:rsid w:val="00906654"/>
    <w:rsid w:val="0090707F"/>
    <w:rsid w:val="00907E5B"/>
    <w:rsid w:val="0091106F"/>
    <w:rsid w:val="009132DD"/>
    <w:rsid w:val="00913CA2"/>
    <w:rsid w:val="00914E92"/>
    <w:rsid w:val="009154DD"/>
    <w:rsid w:val="009166CC"/>
    <w:rsid w:val="009167B4"/>
    <w:rsid w:val="00917004"/>
    <w:rsid w:val="009177BC"/>
    <w:rsid w:val="009200DB"/>
    <w:rsid w:val="009208AC"/>
    <w:rsid w:val="00921F46"/>
    <w:rsid w:val="009229F1"/>
    <w:rsid w:val="00922B5E"/>
    <w:rsid w:val="00922E64"/>
    <w:rsid w:val="00922F4B"/>
    <w:rsid w:val="0092305F"/>
    <w:rsid w:val="00925272"/>
    <w:rsid w:val="009277BB"/>
    <w:rsid w:val="00930725"/>
    <w:rsid w:val="00930C4C"/>
    <w:rsid w:val="0093187A"/>
    <w:rsid w:val="00931C7F"/>
    <w:rsid w:val="0093216A"/>
    <w:rsid w:val="00932EC1"/>
    <w:rsid w:val="00933B0F"/>
    <w:rsid w:val="00934D34"/>
    <w:rsid w:val="0093572C"/>
    <w:rsid w:val="009367C5"/>
    <w:rsid w:val="009374D5"/>
    <w:rsid w:val="00937EED"/>
    <w:rsid w:val="00940E37"/>
    <w:rsid w:val="00940E5B"/>
    <w:rsid w:val="009411AB"/>
    <w:rsid w:val="009411EA"/>
    <w:rsid w:val="00943BD6"/>
    <w:rsid w:val="00943C2B"/>
    <w:rsid w:val="00944CEE"/>
    <w:rsid w:val="009450D6"/>
    <w:rsid w:val="00946946"/>
    <w:rsid w:val="00947D87"/>
    <w:rsid w:val="00947E81"/>
    <w:rsid w:val="009505E4"/>
    <w:rsid w:val="00950613"/>
    <w:rsid w:val="00950E6B"/>
    <w:rsid w:val="00951CBF"/>
    <w:rsid w:val="00951DF5"/>
    <w:rsid w:val="009527C8"/>
    <w:rsid w:val="00954537"/>
    <w:rsid w:val="00955A09"/>
    <w:rsid w:val="00955D9D"/>
    <w:rsid w:val="00955EF6"/>
    <w:rsid w:val="009564E9"/>
    <w:rsid w:val="00957F38"/>
    <w:rsid w:val="00960038"/>
    <w:rsid w:val="00961010"/>
    <w:rsid w:val="00961342"/>
    <w:rsid w:val="009615B9"/>
    <w:rsid w:val="00961D62"/>
    <w:rsid w:val="00962CB3"/>
    <w:rsid w:val="00964352"/>
    <w:rsid w:val="009644DE"/>
    <w:rsid w:val="009668BC"/>
    <w:rsid w:val="009669CD"/>
    <w:rsid w:val="009673B8"/>
    <w:rsid w:val="009700E5"/>
    <w:rsid w:val="00972E20"/>
    <w:rsid w:val="00975B98"/>
    <w:rsid w:val="00975E1B"/>
    <w:rsid w:val="009762BA"/>
    <w:rsid w:val="00976F23"/>
    <w:rsid w:val="00976FD3"/>
    <w:rsid w:val="009777A1"/>
    <w:rsid w:val="00977BA0"/>
    <w:rsid w:val="00977FD2"/>
    <w:rsid w:val="0098065D"/>
    <w:rsid w:val="00980E82"/>
    <w:rsid w:val="00980E8A"/>
    <w:rsid w:val="009815A2"/>
    <w:rsid w:val="009817DE"/>
    <w:rsid w:val="009828F6"/>
    <w:rsid w:val="009832B7"/>
    <w:rsid w:val="0098583E"/>
    <w:rsid w:val="00985900"/>
    <w:rsid w:val="00985C6F"/>
    <w:rsid w:val="00985E33"/>
    <w:rsid w:val="0098653C"/>
    <w:rsid w:val="00986709"/>
    <w:rsid w:val="00987747"/>
    <w:rsid w:val="009878FD"/>
    <w:rsid w:val="00987A94"/>
    <w:rsid w:val="009902DD"/>
    <w:rsid w:val="0099226D"/>
    <w:rsid w:val="00992B53"/>
    <w:rsid w:val="009942B4"/>
    <w:rsid w:val="00994BC3"/>
    <w:rsid w:val="00994E9E"/>
    <w:rsid w:val="009956D3"/>
    <w:rsid w:val="00997374"/>
    <w:rsid w:val="00997F78"/>
    <w:rsid w:val="009A07F8"/>
    <w:rsid w:val="009A0944"/>
    <w:rsid w:val="009A193F"/>
    <w:rsid w:val="009A1B1E"/>
    <w:rsid w:val="009A38DE"/>
    <w:rsid w:val="009A3914"/>
    <w:rsid w:val="009A4546"/>
    <w:rsid w:val="009A4A51"/>
    <w:rsid w:val="009A52A3"/>
    <w:rsid w:val="009A5508"/>
    <w:rsid w:val="009A56FE"/>
    <w:rsid w:val="009A5943"/>
    <w:rsid w:val="009A647D"/>
    <w:rsid w:val="009A6541"/>
    <w:rsid w:val="009B0176"/>
    <w:rsid w:val="009B0184"/>
    <w:rsid w:val="009B027C"/>
    <w:rsid w:val="009B07A6"/>
    <w:rsid w:val="009B0811"/>
    <w:rsid w:val="009B0E65"/>
    <w:rsid w:val="009B0EBD"/>
    <w:rsid w:val="009B1163"/>
    <w:rsid w:val="009B16B8"/>
    <w:rsid w:val="009B1B70"/>
    <w:rsid w:val="009B363E"/>
    <w:rsid w:val="009B48DD"/>
    <w:rsid w:val="009B4AFD"/>
    <w:rsid w:val="009B5A45"/>
    <w:rsid w:val="009B6AC9"/>
    <w:rsid w:val="009B796E"/>
    <w:rsid w:val="009C1258"/>
    <w:rsid w:val="009C1BF5"/>
    <w:rsid w:val="009C3924"/>
    <w:rsid w:val="009C3C57"/>
    <w:rsid w:val="009C40AE"/>
    <w:rsid w:val="009C4533"/>
    <w:rsid w:val="009C4F10"/>
    <w:rsid w:val="009C5253"/>
    <w:rsid w:val="009C5C10"/>
    <w:rsid w:val="009C5E86"/>
    <w:rsid w:val="009C6C2D"/>
    <w:rsid w:val="009C6D68"/>
    <w:rsid w:val="009C715C"/>
    <w:rsid w:val="009C7632"/>
    <w:rsid w:val="009C7832"/>
    <w:rsid w:val="009D0D9C"/>
    <w:rsid w:val="009D17C5"/>
    <w:rsid w:val="009D1F96"/>
    <w:rsid w:val="009D35C5"/>
    <w:rsid w:val="009D39C3"/>
    <w:rsid w:val="009D58F3"/>
    <w:rsid w:val="009D6C0C"/>
    <w:rsid w:val="009D6EF3"/>
    <w:rsid w:val="009E0F14"/>
    <w:rsid w:val="009E13B7"/>
    <w:rsid w:val="009E1CFF"/>
    <w:rsid w:val="009E1D82"/>
    <w:rsid w:val="009E2071"/>
    <w:rsid w:val="009E20A0"/>
    <w:rsid w:val="009E2BF8"/>
    <w:rsid w:val="009E3EEF"/>
    <w:rsid w:val="009E4A6B"/>
    <w:rsid w:val="009E51DA"/>
    <w:rsid w:val="009E7EAF"/>
    <w:rsid w:val="009F0571"/>
    <w:rsid w:val="009F0EBC"/>
    <w:rsid w:val="009F12CF"/>
    <w:rsid w:val="009F2047"/>
    <w:rsid w:val="009F2231"/>
    <w:rsid w:val="009F27D5"/>
    <w:rsid w:val="009F32EC"/>
    <w:rsid w:val="009F3ACC"/>
    <w:rsid w:val="009F540E"/>
    <w:rsid w:val="009F59B8"/>
    <w:rsid w:val="009F616D"/>
    <w:rsid w:val="009F7467"/>
    <w:rsid w:val="009F7630"/>
    <w:rsid w:val="009F76F2"/>
    <w:rsid w:val="009F7AB3"/>
    <w:rsid w:val="009F7E0D"/>
    <w:rsid w:val="00A00343"/>
    <w:rsid w:val="00A004C2"/>
    <w:rsid w:val="00A00D24"/>
    <w:rsid w:val="00A00EF9"/>
    <w:rsid w:val="00A01089"/>
    <w:rsid w:val="00A011B3"/>
    <w:rsid w:val="00A0153F"/>
    <w:rsid w:val="00A02036"/>
    <w:rsid w:val="00A028E4"/>
    <w:rsid w:val="00A02CE1"/>
    <w:rsid w:val="00A036C9"/>
    <w:rsid w:val="00A03DEA"/>
    <w:rsid w:val="00A05144"/>
    <w:rsid w:val="00A05356"/>
    <w:rsid w:val="00A0742F"/>
    <w:rsid w:val="00A10000"/>
    <w:rsid w:val="00A102DE"/>
    <w:rsid w:val="00A10FF9"/>
    <w:rsid w:val="00A11646"/>
    <w:rsid w:val="00A11CD0"/>
    <w:rsid w:val="00A12780"/>
    <w:rsid w:val="00A12D8F"/>
    <w:rsid w:val="00A138A0"/>
    <w:rsid w:val="00A14B19"/>
    <w:rsid w:val="00A14B87"/>
    <w:rsid w:val="00A14DCC"/>
    <w:rsid w:val="00A15601"/>
    <w:rsid w:val="00A15651"/>
    <w:rsid w:val="00A159DE"/>
    <w:rsid w:val="00A172FA"/>
    <w:rsid w:val="00A220D1"/>
    <w:rsid w:val="00A2369F"/>
    <w:rsid w:val="00A23CBE"/>
    <w:rsid w:val="00A242E8"/>
    <w:rsid w:val="00A24CAD"/>
    <w:rsid w:val="00A25F23"/>
    <w:rsid w:val="00A26659"/>
    <w:rsid w:val="00A26C4E"/>
    <w:rsid w:val="00A30119"/>
    <w:rsid w:val="00A30121"/>
    <w:rsid w:val="00A305C9"/>
    <w:rsid w:val="00A334FC"/>
    <w:rsid w:val="00A3377D"/>
    <w:rsid w:val="00A33F83"/>
    <w:rsid w:val="00A34B03"/>
    <w:rsid w:val="00A3501E"/>
    <w:rsid w:val="00A35676"/>
    <w:rsid w:val="00A356E8"/>
    <w:rsid w:val="00A357DD"/>
    <w:rsid w:val="00A36775"/>
    <w:rsid w:val="00A40A14"/>
    <w:rsid w:val="00A41878"/>
    <w:rsid w:val="00A41BD7"/>
    <w:rsid w:val="00A41EC6"/>
    <w:rsid w:val="00A42172"/>
    <w:rsid w:val="00A43815"/>
    <w:rsid w:val="00A439C6"/>
    <w:rsid w:val="00A43E8E"/>
    <w:rsid w:val="00A4472F"/>
    <w:rsid w:val="00A44CAB"/>
    <w:rsid w:val="00A5007F"/>
    <w:rsid w:val="00A505A3"/>
    <w:rsid w:val="00A517EE"/>
    <w:rsid w:val="00A51A2A"/>
    <w:rsid w:val="00A51DB4"/>
    <w:rsid w:val="00A521C7"/>
    <w:rsid w:val="00A53BED"/>
    <w:rsid w:val="00A543A5"/>
    <w:rsid w:val="00A54FE7"/>
    <w:rsid w:val="00A55B0F"/>
    <w:rsid w:val="00A56136"/>
    <w:rsid w:val="00A56A03"/>
    <w:rsid w:val="00A56CBD"/>
    <w:rsid w:val="00A56DAC"/>
    <w:rsid w:val="00A5740F"/>
    <w:rsid w:val="00A57709"/>
    <w:rsid w:val="00A6025E"/>
    <w:rsid w:val="00A61422"/>
    <w:rsid w:val="00A6194E"/>
    <w:rsid w:val="00A61C53"/>
    <w:rsid w:val="00A61D96"/>
    <w:rsid w:val="00A62EEB"/>
    <w:rsid w:val="00A632C9"/>
    <w:rsid w:val="00A63966"/>
    <w:rsid w:val="00A63992"/>
    <w:rsid w:val="00A63BCB"/>
    <w:rsid w:val="00A63CDC"/>
    <w:rsid w:val="00A6427B"/>
    <w:rsid w:val="00A6546F"/>
    <w:rsid w:val="00A65497"/>
    <w:rsid w:val="00A65C0B"/>
    <w:rsid w:val="00A65EED"/>
    <w:rsid w:val="00A65F84"/>
    <w:rsid w:val="00A65F9A"/>
    <w:rsid w:val="00A66066"/>
    <w:rsid w:val="00A666F9"/>
    <w:rsid w:val="00A675ED"/>
    <w:rsid w:val="00A70630"/>
    <w:rsid w:val="00A707CD"/>
    <w:rsid w:val="00A70910"/>
    <w:rsid w:val="00A71AE4"/>
    <w:rsid w:val="00A72193"/>
    <w:rsid w:val="00A7228E"/>
    <w:rsid w:val="00A735BB"/>
    <w:rsid w:val="00A7360B"/>
    <w:rsid w:val="00A7395E"/>
    <w:rsid w:val="00A73FCE"/>
    <w:rsid w:val="00A74DBE"/>
    <w:rsid w:val="00A75FC6"/>
    <w:rsid w:val="00A76314"/>
    <w:rsid w:val="00A76A71"/>
    <w:rsid w:val="00A77F1F"/>
    <w:rsid w:val="00A80335"/>
    <w:rsid w:val="00A804C9"/>
    <w:rsid w:val="00A812C6"/>
    <w:rsid w:val="00A813E7"/>
    <w:rsid w:val="00A81894"/>
    <w:rsid w:val="00A81D49"/>
    <w:rsid w:val="00A822E6"/>
    <w:rsid w:val="00A841C2"/>
    <w:rsid w:val="00A855F9"/>
    <w:rsid w:val="00A86554"/>
    <w:rsid w:val="00A866D2"/>
    <w:rsid w:val="00A87091"/>
    <w:rsid w:val="00A87311"/>
    <w:rsid w:val="00A87988"/>
    <w:rsid w:val="00A9011E"/>
    <w:rsid w:val="00A9192D"/>
    <w:rsid w:val="00A919E4"/>
    <w:rsid w:val="00A91F11"/>
    <w:rsid w:val="00A91FCE"/>
    <w:rsid w:val="00A92327"/>
    <w:rsid w:val="00A925E8"/>
    <w:rsid w:val="00A93DC3"/>
    <w:rsid w:val="00A9438A"/>
    <w:rsid w:val="00A94551"/>
    <w:rsid w:val="00A95104"/>
    <w:rsid w:val="00A95185"/>
    <w:rsid w:val="00A97505"/>
    <w:rsid w:val="00AA06AB"/>
    <w:rsid w:val="00AA0719"/>
    <w:rsid w:val="00AA13D2"/>
    <w:rsid w:val="00AA1DDD"/>
    <w:rsid w:val="00AA23D3"/>
    <w:rsid w:val="00AA25A6"/>
    <w:rsid w:val="00AA2790"/>
    <w:rsid w:val="00AA2909"/>
    <w:rsid w:val="00AA2EC8"/>
    <w:rsid w:val="00AA2F53"/>
    <w:rsid w:val="00AA32D4"/>
    <w:rsid w:val="00AA444D"/>
    <w:rsid w:val="00AA4A38"/>
    <w:rsid w:val="00AA5116"/>
    <w:rsid w:val="00AA5385"/>
    <w:rsid w:val="00AA612E"/>
    <w:rsid w:val="00AA637E"/>
    <w:rsid w:val="00AA6DE4"/>
    <w:rsid w:val="00AB06B4"/>
    <w:rsid w:val="00AB0774"/>
    <w:rsid w:val="00AB111B"/>
    <w:rsid w:val="00AB173F"/>
    <w:rsid w:val="00AB1AC6"/>
    <w:rsid w:val="00AB2663"/>
    <w:rsid w:val="00AB2E21"/>
    <w:rsid w:val="00AB3267"/>
    <w:rsid w:val="00AB349F"/>
    <w:rsid w:val="00AB3ED8"/>
    <w:rsid w:val="00AB3F73"/>
    <w:rsid w:val="00AB474B"/>
    <w:rsid w:val="00AB556A"/>
    <w:rsid w:val="00AB59E1"/>
    <w:rsid w:val="00AB77C2"/>
    <w:rsid w:val="00AB7BC7"/>
    <w:rsid w:val="00AB7E3C"/>
    <w:rsid w:val="00AC25B1"/>
    <w:rsid w:val="00AC33C0"/>
    <w:rsid w:val="00AC3E67"/>
    <w:rsid w:val="00AC413C"/>
    <w:rsid w:val="00AC51BA"/>
    <w:rsid w:val="00AC5456"/>
    <w:rsid w:val="00AC639C"/>
    <w:rsid w:val="00AC65CA"/>
    <w:rsid w:val="00AC6BC8"/>
    <w:rsid w:val="00AC6CE3"/>
    <w:rsid w:val="00AD04B4"/>
    <w:rsid w:val="00AD1994"/>
    <w:rsid w:val="00AD1C64"/>
    <w:rsid w:val="00AD25B2"/>
    <w:rsid w:val="00AD2C83"/>
    <w:rsid w:val="00AD7002"/>
    <w:rsid w:val="00AD70E3"/>
    <w:rsid w:val="00AD7E22"/>
    <w:rsid w:val="00AE0ADF"/>
    <w:rsid w:val="00AE0CE5"/>
    <w:rsid w:val="00AE1018"/>
    <w:rsid w:val="00AE1A2C"/>
    <w:rsid w:val="00AE2F4A"/>
    <w:rsid w:val="00AE51BA"/>
    <w:rsid w:val="00AE5A20"/>
    <w:rsid w:val="00AE5EA3"/>
    <w:rsid w:val="00AE7030"/>
    <w:rsid w:val="00AE7788"/>
    <w:rsid w:val="00AE7C6A"/>
    <w:rsid w:val="00AF00B8"/>
    <w:rsid w:val="00AF091D"/>
    <w:rsid w:val="00AF1542"/>
    <w:rsid w:val="00AF18D9"/>
    <w:rsid w:val="00AF1C47"/>
    <w:rsid w:val="00AF3104"/>
    <w:rsid w:val="00AF3B22"/>
    <w:rsid w:val="00AF57EC"/>
    <w:rsid w:val="00AF64A9"/>
    <w:rsid w:val="00AF68C4"/>
    <w:rsid w:val="00AF6F78"/>
    <w:rsid w:val="00AF6FAA"/>
    <w:rsid w:val="00AF74FB"/>
    <w:rsid w:val="00AF774A"/>
    <w:rsid w:val="00AF7CCF"/>
    <w:rsid w:val="00B000F8"/>
    <w:rsid w:val="00B01081"/>
    <w:rsid w:val="00B01424"/>
    <w:rsid w:val="00B01CB6"/>
    <w:rsid w:val="00B020A0"/>
    <w:rsid w:val="00B02A63"/>
    <w:rsid w:val="00B02AC1"/>
    <w:rsid w:val="00B03456"/>
    <w:rsid w:val="00B03510"/>
    <w:rsid w:val="00B04020"/>
    <w:rsid w:val="00B0411A"/>
    <w:rsid w:val="00B04274"/>
    <w:rsid w:val="00B04E97"/>
    <w:rsid w:val="00B050F3"/>
    <w:rsid w:val="00B05959"/>
    <w:rsid w:val="00B05CE0"/>
    <w:rsid w:val="00B1128A"/>
    <w:rsid w:val="00B11DDC"/>
    <w:rsid w:val="00B11EE5"/>
    <w:rsid w:val="00B12105"/>
    <w:rsid w:val="00B12D51"/>
    <w:rsid w:val="00B13361"/>
    <w:rsid w:val="00B13A58"/>
    <w:rsid w:val="00B13F86"/>
    <w:rsid w:val="00B143FC"/>
    <w:rsid w:val="00B145EB"/>
    <w:rsid w:val="00B15108"/>
    <w:rsid w:val="00B154D5"/>
    <w:rsid w:val="00B16548"/>
    <w:rsid w:val="00B16940"/>
    <w:rsid w:val="00B17503"/>
    <w:rsid w:val="00B21248"/>
    <w:rsid w:val="00B22829"/>
    <w:rsid w:val="00B235C4"/>
    <w:rsid w:val="00B23834"/>
    <w:rsid w:val="00B2468B"/>
    <w:rsid w:val="00B2474F"/>
    <w:rsid w:val="00B25779"/>
    <w:rsid w:val="00B25D70"/>
    <w:rsid w:val="00B26168"/>
    <w:rsid w:val="00B26353"/>
    <w:rsid w:val="00B27203"/>
    <w:rsid w:val="00B301B0"/>
    <w:rsid w:val="00B327B8"/>
    <w:rsid w:val="00B3291F"/>
    <w:rsid w:val="00B32A1A"/>
    <w:rsid w:val="00B32B5B"/>
    <w:rsid w:val="00B32C5F"/>
    <w:rsid w:val="00B3317D"/>
    <w:rsid w:val="00B3398F"/>
    <w:rsid w:val="00B33A81"/>
    <w:rsid w:val="00B349AA"/>
    <w:rsid w:val="00B3652B"/>
    <w:rsid w:val="00B36ADE"/>
    <w:rsid w:val="00B376E3"/>
    <w:rsid w:val="00B378EB"/>
    <w:rsid w:val="00B4097D"/>
    <w:rsid w:val="00B41DA2"/>
    <w:rsid w:val="00B41F6E"/>
    <w:rsid w:val="00B4205C"/>
    <w:rsid w:val="00B438D0"/>
    <w:rsid w:val="00B4444A"/>
    <w:rsid w:val="00B44BC7"/>
    <w:rsid w:val="00B4528A"/>
    <w:rsid w:val="00B46AE2"/>
    <w:rsid w:val="00B47079"/>
    <w:rsid w:val="00B47F47"/>
    <w:rsid w:val="00B50232"/>
    <w:rsid w:val="00B507F3"/>
    <w:rsid w:val="00B509E1"/>
    <w:rsid w:val="00B516BA"/>
    <w:rsid w:val="00B51A62"/>
    <w:rsid w:val="00B529A5"/>
    <w:rsid w:val="00B52D30"/>
    <w:rsid w:val="00B535A3"/>
    <w:rsid w:val="00B54A25"/>
    <w:rsid w:val="00B56419"/>
    <w:rsid w:val="00B564DF"/>
    <w:rsid w:val="00B56CEB"/>
    <w:rsid w:val="00B57BA3"/>
    <w:rsid w:val="00B60B5D"/>
    <w:rsid w:val="00B60BCD"/>
    <w:rsid w:val="00B60F5C"/>
    <w:rsid w:val="00B61077"/>
    <w:rsid w:val="00B61CE0"/>
    <w:rsid w:val="00B62110"/>
    <w:rsid w:val="00B631AB"/>
    <w:rsid w:val="00B6447C"/>
    <w:rsid w:val="00B66025"/>
    <w:rsid w:val="00B7170F"/>
    <w:rsid w:val="00B7178E"/>
    <w:rsid w:val="00B71FB0"/>
    <w:rsid w:val="00B73231"/>
    <w:rsid w:val="00B73D83"/>
    <w:rsid w:val="00B743E2"/>
    <w:rsid w:val="00B74A73"/>
    <w:rsid w:val="00B74FEA"/>
    <w:rsid w:val="00B77692"/>
    <w:rsid w:val="00B80D14"/>
    <w:rsid w:val="00B80E0E"/>
    <w:rsid w:val="00B8192D"/>
    <w:rsid w:val="00B81A1D"/>
    <w:rsid w:val="00B81C0D"/>
    <w:rsid w:val="00B82096"/>
    <w:rsid w:val="00B822DB"/>
    <w:rsid w:val="00B82E06"/>
    <w:rsid w:val="00B835EF"/>
    <w:rsid w:val="00B83C8A"/>
    <w:rsid w:val="00B84571"/>
    <w:rsid w:val="00B84D5C"/>
    <w:rsid w:val="00B85950"/>
    <w:rsid w:val="00B86392"/>
    <w:rsid w:val="00B865FB"/>
    <w:rsid w:val="00B9005D"/>
    <w:rsid w:val="00B906CB"/>
    <w:rsid w:val="00B9077B"/>
    <w:rsid w:val="00B90F7E"/>
    <w:rsid w:val="00B91007"/>
    <w:rsid w:val="00B91D3B"/>
    <w:rsid w:val="00B92A1A"/>
    <w:rsid w:val="00B92B13"/>
    <w:rsid w:val="00B9333F"/>
    <w:rsid w:val="00B942A5"/>
    <w:rsid w:val="00B94640"/>
    <w:rsid w:val="00B9473C"/>
    <w:rsid w:val="00B95165"/>
    <w:rsid w:val="00B955A7"/>
    <w:rsid w:val="00B9658E"/>
    <w:rsid w:val="00B965A2"/>
    <w:rsid w:val="00B967A3"/>
    <w:rsid w:val="00B96F03"/>
    <w:rsid w:val="00B96F91"/>
    <w:rsid w:val="00BA1A83"/>
    <w:rsid w:val="00BA33E1"/>
    <w:rsid w:val="00BA4B6C"/>
    <w:rsid w:val="00BA5687"/>
    <w:rsid w:val="00BA59CE"/>
    <w:rsid w:val="00BA726E"/>
    <w:rsid w:val="00BA72B5"/>
    <w:rsid w:val="00BA770E"/>
    <w:rsid w:val="00BA7B7A"/>
    <w:rsid w:val="00BA7DDC"/>
    <w:rsid w:val="00BB02C5"/>
    <w:rsid w:val="00BB196F"/>
    <w:rsid w:val="00BB1F83"/>
    <w:rsid w:val="00BB2B75"/>
    <w:rsid w:val="00BB2C83"/>
    <w:rsid w:val="00BB34F8"/>
    <w:rsid w:val="00BB43B0"/>
    <w:rsid w:val="00BB45E5"/>
    <w:rsid w:val="00BB50C4"/>
    <w:rsid w:val="00BB5EE8"/>
    <w:rsid w:val="00BB6A24"/>
    <w:rsid w:val="00BB6BBC"/>
    <w:rsid w:val="00BB761F"/>
    <w:rsid w:val="00BB7717"/>
    <w:rsid w:val="00BC1FB4"/>
    <w:rsid w:val="00BC237A"/>
    <w:rsid w:val="00BC2AF7"/>
    <w:rsid w:val="00BC313A"/>
    <w:rsid w:val="00BC3B55"/>
    <w:rsid w:val="00BC4E91"/>
    <w:rsid w:val="00BC6582"/>
    <w:rsid w:val="00BC74D5"/>
    <w:rsid w:val="00BC7565"/>
    <w:rsid w:val="00BC7DCB"/>
    <w:rsid w:val="00BD0485"/>
    <w:rsid w:val="00BD1E52"/>
    <w:rsid w:val="00BD270A"/>
    <w:rsid w:val="00BD2725"/>
    <w:rsid w:val="00BD2A74"/>
    <w:rsid w:val="00BD4EF5"/>
    <w:rsid w:val="00BD6764"/>
    <w:rsid w:val="00BD7086"/>
    <w:rsid w:val="00BD7437"/>
    <w:rsid w:val="00BE1A32"/>
    <w:rsid w:val="00BE1F97"/>
    <w:rsid w:val="00BE25EF"/>
    <w:rsid w:val="00BE37D8"/>
    <w:rsid w:val="00BE3941"/>
    <w:rsid w:val="00BE40FF"/>
    <w:rsid w:val="00BE416B"/>
    <w:rsid w:val="00BE4C28"/>
    <w:rsid w:val="00BE5D37"/>
    <w:rsid w:val="00BE5F84"/>
    <w:rsid w:val="00BE711C"/>
    <w:rsid w:val="00BE7238"/>
    <w:rsid w:val="00BF0D78"/>
    <w:rsid w:val="00BF1846"/>
    <w:rsid w:val="00BF18F5"/>
    <w:rsid w:val="00BF2044"/>
    <w:rsid w:val="00BF2BC1"/>
    <w:rsid w:val="00BF3C12"/>
    <w:rsid w:val="00BF4C4B"/>
    <w:rsid w:val="00BF4F00"/>
    <w:rsid w:val="00BF5856"/>
    <w:rsid w:val="00BF5E13"/>
    <w:rsid w:val="00BF6064"/>
    <w:rsid w:val="00BF6464"/>
    <w:rsid w:val="00BF79AD"/>
    <w:rsid w:val="00C001EB"/>
    <w:rsid w:val="00C0056E"/>
    <w:rsid w:val="00C00C19"/>
    <w:rsid w:val="00C00CC1"/>
    <w:rsid w:val="00C00D3D"/>
    <w:rsid w:val="00C01C33"/>
    <w:rsid w:val="00C0209B"/>
    <w:rsid w:val="00C02D2C"/>
    <w:rsid w:val="00C03969"/>
    <w:rsid w:val="00C03E74"/>
    <w:rsid w:val="00C044BD"/>
    <w:rsid w:val="00C04E54"/>
    <w:rsid w:val="00C0551E"/>
    <w:rsid w:val="00C05FD3"/>
    <w:rsid w:val="00C0611F"/>
    <w:rsid w:val="00C0795D"/>
    <w:rsid w:val="00C10DD4"/>
    <w:rsid w:val="00C116D5"/>
    <w:rsid w:val="00C11742"/>
    <w:rsid w:val="00C11E8A"/>
    <w:rsid w:val="00C11FB6"/>
    <w:rsid w:val="00C1214A"/>
    <w:rsid w:val="00C12663"/>
    <w:rsid w:val="00C13A3D"/>
    <w:rsid w:val="00C14068"/>
    <w:rsid w:val="00C1427A"/>
    <w:rsid w:val="00C14FD5"/>
    <w:rsid w:val="00C16BB2"/>
    <w:rsid w:val="00C2042D"/>
    <w:rsid w:val="00C20F7D"/>
    <w:rsid w:val="00C21021"/>
    <w:rsid w:val="00C214EB"/>
    <w:rsid w:val="00C23566"/>
    <w:rsid w:val="00C23642"/>
    <w:rsid w:val="00C241E6"/>
    <w:rsid w:val="00C252D0"/>
    <w:rsid w:val="00C2582C"/>
    <w:rsid w:val="00C25A21"/>
    <w:rsid w:val="00C25B6C"/>
    <w:rsid w:val="00C26679"/>
    <w:rsid w:val="00C266E8"/>
    <w:rsid w:val="00C26B71"/>
    <w:rsid w:val="00C27A0D"/>
    <w:rsid w:val="00C27B04"/>
    <w:rsid w:val="00C3033A"/>
    <w:rsid w:val="00C30E2D"/>
    <w:rsid w:val="00C3115F"/>
    <w:rsid w:val="00C311DB"/>
    <w:rsid w:val="00C32001"/>
    <w:rsid w:val="00C320BD"/>
    <w:rsid w:val="00C329D4"/>
    <w:rsid w:val="00C33324"/>
    <w:rsid w:val="00C34875"/>
    <w:rsid w:val="00C34E34"/>
    <w:rsid w:val="00C34F6F"/>
    <w:rsid w:val="00C35D21"/>
    <w:rsid w:val="00C3797B"/>
    <w:rsid w:val="00C4083C"/>
    <w:rsid w:val="00C40ECE"/>
    <w:rsid w:val="00C41D13"/>
    <w:rsid w:val="00C42187"/>
    <w:rsid w:val="00C43689"/>
    <w:rsid w:val="00C43A5D"/>
    <w:rsid w:val="00C442AE"/>
    <w:rsid w:val="00C443E3"/>
    <w:rsid w:val="00C4597A"/>
    <w:rsid w:val="00C45E43"/>
    <w:rsid w:val="00C4634E"/>
    <w:rsid w:val="00C46C07"/>
    <w:rsid w:val="00C46F0C"/>
    <w:rsid w:val="00C47152"/>
    <w:rsid w:val="00C47CF1"/>
    <w:rsid w:val="00C51E42"/>
    <w:rsid w:val="00C522EA"/>
    <w:rsid w:val="00C52548"/>
    <w:rsid w:val="00C52E30"/>
    <w:rsid w:val="00C53F17"/>
    <w:rsid w:val="00C551D4"/>
    <w:rsid w:val="00C558E3"/>
    <w:rsid w:val="00C55F4C"/>
    <w:rsid w:val="00C5611A"/>
    <w:rsid w:val="00C57099"/>
    <w:rsid w:val="00C57391"/>
    <w:rsid w:val="00C57C96"/>
    <w:rsid w:val="00C600CA"/>
    <w:rsid w:val="00C60203"/>
    <w:rsid w:val="00C6033B"/>
    <w:rsid w:val="00C60BC6"/>
    <w:rsid w:val="00C60C0C"/>
    <w:rsid w:val="00C61FB3"/>
    <w:rsid w:val="00C62738"/>
    <w:rsid w:val="00C62770"/>
    <w:rsid w:val="00C643CA"/>
    <w:rsid w:val="00C64A9A"/>
    <w:rsid w:val="00C64BD0"/>
    <w:rsid w:val="00C64FAB"/>
    <w:rsid w:val="00C656DA"/>
    <w:rsid w:val="00C66CD8"/>
    <w:rsid w:val="00C671F5"/>
    <w:rsid w:val="00C707E9"/>
    <w:rsid w:val="00C70985"/>
    <w:rsid w:val="00C70B14"/>
    <w:rsid w:val="00C70F28"/>
    <w:rsid w:val="00C710A1"/>
    <w:rsid w:val="00C716F6"/>
    <w:rsid w:val="00C71F81"/>
    <w:rsid w:val="00C724E8"/>
    <w:rsid w:val="00C7284C"/>
    <w:rsid w:val="00C736E8"/>
    <w:rsid w:val="00C7371A"/>
    <w:rsid w:val="00C75A37"/>
    <w:rsid w:val="00C75F69"/>
    <w:rsid w:val="00C76BA9"/>
    <w:rsid w:val="00C774FE"/>
    <w:rsid w:val="00C77724"/>
    <w:rsid w:val="00C800C2"/>
    <w:rsid w:val="00C80786"/>
    <w:rsid w:val="00C80D09"/>
    <w:rsid w:val="00C80F0B"/>
    <w:rsid w:val="00C82E18"/>
    <w:rsid w:val="00C84C31"/>
    <w:rsid w:val="00C84D92"/>
    <w:rsid w:val="00C84DDE"/>
    <w:rsid w:val="00C852C7"/>
    <w:rsid w:val="00C85852"/>
    <w:rsid w:val="00C86C48"/>
    <w:rsid w:val="00C87C0A"/>
    <w:rsid w:val="00C87F1B"/>
    <w:rsid w:val="00C90AAE"/>
    <w:rsid w:val="00C90E9E"/>
    <w:rsid w:val="00C917B5"/>
    <w:rsid w:val="00C917F3"/>
    <w:rsid w:val="00C91C23"/>
    <w:rsid w:val="00C92A61"/>
    <w:rsid w:val="00C92E8E"/>
    <w:rsid w:val="00C931B0"/>
    <w:rsid w:val="00C93356"/>
    <w:rsid w:val="00C9448A"/>
    <w:rsid w:val="00C94E41"/>
    <w:rsid w:val="00C950DD"/>
    <w:rsid w:val="00C95366"/>
    <w:rsid w:val="00C957AF"/>
    <w:rsid w:val="00C964D9"/>
    <w:rsid w:val="00C9698B"/>
    <w:rsid w:val="00C96BC4"/>
    <w:rsid w:val="00C97601"/>
    <w:rsid w:val="00CA08A1"/>
    <w:rsid w:val="00CA0CAA"/>
    <w:rsid w:val="00CA1D13"/>
    <w:rsid w:val="00CA24F3"/>
    <w:rsid w:val="00CA3B08"/>
    <w:rsid w:val="00CA4565"/>
    <w:rsid w:val="00CA4743"/>
    <w:rsid w:val="00CA551A"/>
    <w:rsid w:val="00CA6ABC"/>
    <w:rsid w:val="00CA70EF"/>
    <w:rsid w:val="00CA74A6"/>
    <w:rsid w:val="00CB002C"/>
    <w:rsid w:val="00CB030D"/>
    <w:rsid w:val="00CB0541"/>
    <w:rsid w:val="00CB0606"/>
    <w:rsid w:val="00CB066A"/>
    <w:rsid w:val="00CB07D7"/>
    <w:rsid w:val="00CB15F0"/>
    <w:rsid w:val="00CB1642"/>
    <w:rsid w:val="00CB1880"/>
    <w:rsid w:val="00CB3F14"/>
    <w:rsid w:val="00CB4F10"/>
    <w:rsid w:val="00CB5494"/>
    <w:rsid w:val="00CB5A3D"/>
    <w:rsid w:val="00CB5E3C"/>
    <w:rsid w:val="00CB6421"/>
    <w:rsid w:val="00CB6C3E"/>
    <w:rsid w:val="00CB7181"/>
    <w:rsid w:val="00CC173C"/>
    <w:rsid w:val="00CC24A5"/>
    <w:rsid w:val="00CC24B3"/>
    <w:rsid w:val="00CC3C7B"/>
    <w:rsid w:val="00CC480C"/>
    <w:rsid w:val="00CC4C20"/>
    <w:rsid w:val="00CC532D"/>
    <w:rsid w:val="00CC55FA"/>
    <w:rsid w:val="00CC5D72"/>
    <w:rsid w:val="00CC613E"/>
    <w:rsid w:val="00CC657C"/>
    <w:rsid w:val="00CC6884"/>
    <w:rsid w:val="00CC6D12"/>
    <w:rsid w:val="00CC6FDE"/>
    <w:rsid w:val="00CD11B3"/>
    <w:rsid w:val="00CD1ACF"/>
    <w:rsid w:val="00CD21E1"/>
    <w:rsid w:val="00CD2522"/>
    <w:rsid w:val="00CD2B0B"/>
    <w:rsid w:val="00CD2BD4"/>
    <w:rsid w:val="00CD2C49"/>
    <w:rsid w:val="00CD3191"/>
    <w:rsid w:val="00CD3378"/>
    <w:rsid w:val="00CD35C9"/>
    <w:rsid w:val="00CD3F48"/>
    <w:rsid w:val="00CD4D2C"/>
    <w:rsid w:val="00CD5630"/>
    <w:rsid w:val="00CD7397"/>
    <w:rsid w:val="00CD7948"/>
    <w:rsid w:val="00CD7C5F"/>
    <w:rsid w:val="00CE03D0"/>
    <w:rsid w:val="00CE0603"/>
    <w:rsid w:val="00CE234F"/>
    <w:rsid w:val="00CE24B0"/>
    <w:rsid w:val="00CE333B"/>
    <w:rsid w:val="00CE365F"/>
    <w:rsid w:val="00CE4744"/>
    <w:rsid w:val="00CE4A32"/>
    <w:rsid w:val="00CE4ACF"/>
    <w:rsid w:val="00CE4E7C"/>
    <w:rsid w:val="00CE59A0"/>
    <w:rsid w:val="00CE5E41"/>
    <w:rsid w:val="00CE695C"/>
    <w:rsid w:val="00CE6991"/>
    <w:rsid w:val="00CF0361"/>
    <w:rsid w:val="00CF149E"/>
    <w:rsid w:val="00CF1592"/>
    <w:rsid w:val="00CF1AB4"/>
    <w:rsid w:val="00CF3106"/>
    <w:rsid w:val="00CF4894"/>
    <w:rsid w:val="00CF49BF"/>
    <w:rsid w:val="00CF57BC"/>
    <w:rsid w:val="00CF7663"/>
    <w:rsid w:val="00CF7B7C"/>
    <w:rsid w:val="00D002D1"/>
    <w:rsid w:val="00D00B7F"/>
    <w:rsid w:val="00D01097"/>
    <w:rsid w:val="00D02D69"/>
    <w:rsid w:val="00D03196"/>
    <w:rsid w:val="00D0321D"/>
    <w:rsid w:val="00D0322F"/>
    <w:rsid w:val="00D03C9B"/>
    <w:rsid w:val="00D04337"/>
    <w:rsid w:val="00D04DC8"/>
    <w:rsid w:val="00D05EA8"/>
    <w:rsid w:val="00D07038"/>
    <w:rsid w:val="00D10F5C"/>
    <w:rsid w:val="00D1110D"/>
    <w:rsid w:val="00D12832"/>
    <w:rsid w:val="00D13C83"/>
    <w:rsid w:val="00D13E11"/>
    <w:rsid w:val="00D15640"/>
    <w:rsid w:val="00D17509"/>
    <w:rsid w:val="00D177F1"/>
    <w:rsid w:val="00D205BC"/>
    <w:rsid w:val="00D21274"/>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152A"/>
    <w:rsid w:val="00D338B2"/>
    <w:rsid w:val="00D35515"/>
    <w:rsid w:val="00D36059"/>
    <w:rsid w:val="00D368B4"/>
    <w:rsid w:val="00D36B88"/>
    <w:rsid w:val="00D36DC3"/>
    <w:rsid w:val="00D370F4"/>
    <w:rsid w:val="00D3734E"/>
    <w:rsid w:val="00D37649"/>
    <w:rsid w:val="00D377AA"/>
    <w:rsid w:val="00D40923"/>
    <w:rsid w:val="00D41A56"/>
    <w:rsid w:val="00D43BD1"/>
    <w:rsid w:val="00D43CE7"/>
    <w:rsid w:val="00D4407B"/>
    <w:rsid w:val="00D44384"/>
    <w:rsid w:val="00D45AAA"/>
    <w:rsid w:val="00D460DD"/>
    <w:rsid w:val="00D4639D"/>
    <w:rsid w:val="00D465D4"/>
    <w:rsid w:val="00D4759E"/>
    <w:rsid w:val="00D47648"/>
    <w:rsid w:val="00D47980"/>
    <w:rsid w:val="00D5013F"/>
    <w:rsid w:val="00D51C62"/>
    <w:rsid w:val="00D52212"/>
    <w:rsid w:val="00D52AC0"/>
    <w:rsid w:val="00D52B9F"/>
    <w:rsid w:val="00D53DBF"/>
    <w:rsid w:val="00D54642"/>
    <w:rsid w:val="00D546EF"/>
    <w:rsid w:val="00D5470A"/>
    <w:rsid w:val="00D54714"/>
    <w:rsid w:val="00D55100"/>
    <w:rsid w:val="00D555BE"/>
    <w:rsid w:val="00D55F93"/>
    <w:rsid w:val="00D57880"/>
    <w:rsid w:val="00D601EC"/>
    <w:rsid w:val="00D60D11"/>
    <w:rsid w:val="00D61AED"/>
    <w:rsid w:val="00D6255B"/>
    <w:rsid w:val="00D62CCC"/>
    <w:rsid w:val="00D632B6"/>
    <w:rsid w:val="00D63706"/>
    <w:rsid w:val="00D64161"/>
    <w:rsid w:val="00D64F2F"/>
    <w:rsid w:val="00D66255"/>
    <w:rsid w:val="00D66597"/>
    <w:rsid w:val="00D665DC"/>
    <w:rsid w:val="00D6794A"/>
    <w:rsid w:val="00D67F72"/>
    <w:rsid w:val="00D705F1"/>
    <w:rsid w:val="00D70772"/>
    <w:rsid w:val="00D70928"/>
    <w:rsid w:val="00D7097A"/>
    <w:rsid w:val="00D70CF7"/>
    <w:rsid w:val="00D70FCF"/>
    <w:rsid w:val="00D712DF"/>
    <w:rsid w:val="00D727CE"/>
    <w:rsid w:val="00D73448"/>
    <w:rsid w:val="00D73A88"/>
    <w:rsid w:val="00D747CE"/>
    <w:rsid w:val="00D74AF2"/>
    <w:rsid w:val="00D75B95"/>
    <w:rsid w:val="00D76700"/>
    <w:rsid w:val="00D7708A"/>
    <w:rsid w:val="00D7719D"/>
    <w:rsid w:val="00D77323"/>
    <w:rsid w:val="00D773E6"/>
    <w:rsid w:val="00D77D4D"/>
    <w:rsid w:val="00D800C5"/>
    <w:rsid w:val="00D802C8"/>
    <w:rsid w:val="00D8046E"/>
    <w:rsid w:val="00D80671"/>
    <w:rsid w:val="00D80B1E"/>
    <w:rsid w:val="00D80D92"/>
    <w:rsid w:val="00D81805"/>
    <w:rsid w:val="00D819BD"/>
    <w:rsid w:val="00D81FCA"/>
    <w:rsid w:val="00D82054"/>
    <w:rsid w:val="00D82386"/>
    <w:rsid w:val="00D824DE"/>
    <w:rsid w:val="00D82F52"/>
    <w:rsid w:val="00D85023"/>
    <w:rsid w:val="00D85920"/>
    <w:rsid w:val="00D8638D"/>
    <w:rsid w:val="00D86719"/>
    <w:rsid w:val="00D86857"/>
    <w:rsid w:val="00D86ED7"/>
    <w:rsid w:val="00D873F6"/>
    <w:rsid w:val="00D87F54"/>
    <w:rsid w:val="00D90026"/>
    <w:rsid w:val="00D9013D"/>
    <w:rsid w:val="00D90310"/>
    <w:rsid w:val="00D90833"/>
    <w:rsid w:val="00D9097D"/>
    <w:rsid w:val="00D90CA8"/>
    <w:rsid w:val="00D91279"/>
    <w:rsid w:val="00D920FB"/>
    <w:rsid w:val="00D92DC3"/>
    <w:rsid w:val="00D93EC3"/>
    <w:rsid w:val="00D9424F"/>
    <w:rsid w:val="00D94576"/>
    <w:rsid w:val="00D94839"/>
    <w:rsid w:val="00D95260"/>
    <w:rsid w:val="00D95393"/>
    <w:rsid w:val="00D95C2C"/>
    <w:rsid w:val="00D95E83"/>
    <w:rsid w:val="00D96681"/>
    <w:rsid w:val="00D977D4"/>
    <w:rsid w:val="00DA124B"/>
    <w:rsid w:val="00DA248F"/>
    <w:rsid w:val="00DA3449"/>
    <w:rsid w:val="00DA357D"/>
    <w:rsid w:val="00DA3E37"/>
    <w:rsid w:val="00DA4744"/>
    <w:rsid w:val="00DA497C"/>
    <w:rsid w:val="00DA4BB2"/>
    <w:rsid w:val="00DA5596"/>
    <w:rsid w:val="00DA5B45"/>
    <w:rsid w:val="00DA5C7E"/>
    <w:rsid w:val="00DA6036"/>
    <w:rsid w:val="00DA6FB7"/>
    <w:rsid w:val="00DA6FCC"/>
    <w:rsid w:val="00DA7A44"/>
    <w:rsid w:val="00DB06E2"/>
    <w:rsid w:val="00DB0A78"/>
    <w:rsid w:val="00DB15F4"/>
    <w:rsid w:val="00DB1C47"/>
    <w:rsid w:val="00DB358E"/>
    <w:rsid w:val="00DB4EC8"/>
    <w:rsid w:val="00DB4F59"/>
    <w:rsid w:val="00DB57B6"/>
    <w:rsid w:val="00DB6214"/>
    <w:rsid w:val="00DB63A8"/>
    <w:rsid w:val="00DB68DB"/>
    <w:rsid w:val="00DB6CFD"/>
    <w:rsid w:val="00DB752E"/>
    <w:rsid w:val="00DB7698"/>
    <w:rsid w:val="00DB770C"/>
    <w:rsid w:val="00DB7826"/>
    <w:rsid w:val="00DB7DFA"/>
    <w:rsid w:val="00DC0118"/>
    <w:rsid w:val="00DC056D"/>
    <w:rsid w:val="00DC0906"/>
    <w:rsid w:val="00DC090D"/>
    <w:rsid w:val="00DC0CD9"/>
    <w:rsid w:val="00DC2EB0"/>
    <w:rsid w:val="00DC36D1"/>
    <w:rsid w:val="00DC39CE"/>
    <w:rsid w:val="00DC3D2E"/>
    <w:rsid w:val="00DC5004"/>
    <w:rsid w:val="00DC63D3"/>
    <w:rsid w:val="00DC7562"/>
    <w:rsid w:val="00DD0FDA"/>
    <w:rsid w:val="00DD3C2E"/>
    <w:rsid w:val="00DD3EFC"/>
    <w:rsid w:val="00DD5AF6"/>
    <w:rsid w:val="00DD621B"/>
    <w:rsid w:val="00DD6CAF"/>
    <w:rsid w:val="00DD70E6"/>
    <w:rsid w:val="00DD7C5C"/>
    <w:rsid w:val="00DE0706"/>
    <w:rsid w:val="00DE0F58"/>
    <w:rsid w:val="00DE1141"/>
    <w:rsid w:val="00DE1288"/>
    <w:rsid w:val="00DE149A"/>
    <w:rsid w:val="00DE1A0A"/>
    <w:rsid w:val="00DE1C03"/>
    <w:rsid w:val="00DE1CD0"/>
    <w:rsid w:val="00DE1E52"/>
    <w:rsid w:val="00DE24BE"/>
    <w:rsid w:val="00DE27BF"/>
    <w:rsid w:val="00DE4FE5"/>
    <w:rsid w:val="00DE5196"/>
    <w:rsid w:val="00DE56EE"/>
    <w:rsid w:val="00DE683F"/>
    <w:rsid w:val="00DE68CA"/>
    <w:rsid w:val="00DE6988"/>
    <w:rsid w:val="00DE7003"/>
    <w:rsid w:val="00DF0A2B"/>
    <w:rsid w:val="00DF245A"/>
    <w:rsid w:val="00DF2A5D"/>
    <w:rsid w:val="00DF2E9E"/>
    <w:rsid w:val="00DF3565"/>
    <w:rsid w:val="00DF3BBB"/>
    <w:rsid w:val="00DF4942"/>
    <w:rsid w:val="00DF535E"/>
    <w:rsid w:val="00DF539E"/>
    <w:rsid w:val="00DF58B6"/>
    <w:rsid w:val="00DF6214"/>
    <w:rsid w:val="00DF6407"/>
    <w:rsid w:val="00DF71BF"/>
    <w:rsid w:val="00DF7D37"/>
    <w:rsid w:val="00E002BB"/>
    <w:rsid w:val="00E00313"/>
    <w:rsid w:val="00E005F3"/>
    <w:rsid w:val="00E01581"/>
    <w:rsid w:val="00E019D0"/>
    <w:rsid w:val="00E01FB3"/>
    <w:rsid w:val="00E02B70"/>
    <w:rsid w:val="00E02E19"/>
    <w:rsid w:val="00E0315A"/>
    <w:rsid w:val="00E03ADE"/>
    <w:rsid w:val="00E03C41"/>
    <w:rsid w:val="00E03CF7"/>
    <w:rsid w:val="00E04A43"/>
    <w:rsid w:val="00E04D01"/>
    <w:rsid w:val="00E04EF6"/>
    <w:rsid w:val="00E04FAF"/>
    <w:rsid w:val="00E05AF1"/>
    <w:rsid w:val="00E0716C"/>
    <w:rsid w:val="00E07BD0"/>
    <w:rsid w:val="00E10F9A"/>
    <w:rsid w:val="00E112BD"/>
    <w:rsid w:val="00E112C6"/>
    <w:rsid w:val="00E11367"/>
    <w:rsid w:val="00E115BC"/>
    <w:rsid w:val="00E11B7F"/>
    <w:rsid w:val="00E12A3B"/>
    <w:rsid w:val="00E12B41"/>
    <w:rsid w:val="00E12D2B"/>
    <w:rsid w:val="00E13395"/>
    <w:rsid w:val="00E13863"/>
    <w:rsid w:val="00E13C84"/>
    <w:rsid w:val="00E148AA"/>
    <w:rsid w:val="00E15D4B"/>
    <w:rsid w:val="00E16023"/>
    <w:rsid w:val="00E160AB"/>
    <w:rsid w:val="00E16EC2"/>
    <w:rsid w:val="00E176FC"/>
    <w:rsid w:val="00E20117"/>
    <w:rsid w:val="00E2066F"/>
    <w:rsid w:val="00E20ACE"/>
    <w:rsid w:val="00E212A5"/>
    <w:rsid w:val="00E2218B"/>
    <w:rsid w:val="00E2280D"/>
    <w:rsid w:val="00E231FB"/>
    <w:rsid w:val="00E23A49"/>
    <w:rsid w:val="00E23D87"/>
    <w:rsid w:val="00E25579"/>
    <w:rsid w:val="00E25D4A"/>
    <w:rsid w:val="00E27303"/>
    <w:rsid w:val="00E31169"/>
    <w:rsid w:val="00E314B5"/>
    <w:rsid w:val="00E31CCD"/>
    <w:rsid w:val="00E31F88"/>
    <w:rsid w:val="00E32559"/>
    <w:rsid w:val="00E32AAC"/>
    <w:rsid w:val="00E330C2"/>
    <w:rsid w:val="00E33F16"/>
    <w:rsid w:val="00E33F8C"/>
    <w:rsid w:val="00E34405"/>
    <w:rsid w:val="00E34EF9"/>
    <w:rsid w:val="00E3500F"/>
    <w:rsid w:val="00E35A1E"/>
    <w:rsid w:val="00E36745"/>
    <w:rsid w:val="00E37420"/>
    <w:rsid w:val="00E37A63"/>
    <w:rsid w:val="00E401EE"/>
    <w:rsid w:val="00E40290"/>
    <w:rsid w:val="00E40510"/>
    <w:rsid w:val="00E40E88"/>
    <w:rsid w:val="00E414CB"/>
    <w:rsid w:val="00E41A32"/>
    <w:rsid w:val="00E428A5"/>
    <w:rsid w:val="00E43378"/>
    <w:rsid w:val="00E439D2"/>
    <w:rsid w:val="00E4406F"/>
    <w:rsid w:val="00E45514"/>
    <w:rsid w:val="00E456D9"/>
    <w:rsid w:val="00E4572A"/>
    <w:rsid w:val="00E45D83"/>
    <w:rsid w:val="00E46002"/>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0FD"/>
    <w:rsid w:val="00E6325D"/>
    <w:rsid w:val="00E63A40"/>
    <w:rsid w:val="00E6471F"/>
    <w:rsid w:val="00E64EAD"/>
    <w:rsid w:val="00E65DDE"/>
    <w:rsid w:val="00E66BA2"/>
    <w:rsid w:val="00E6704C"/>
    <w:rsid w:val="00E6777D"/>
    <w:rsid w:val="00E67CFB"/>
    <w:rsid w:val="00E70015"/>
    <w:rsid w:val="00E708E8"/>
    <w:rsid w:val="00E71196"/>
    <w:rsid w:val="00E71C33"/>
    <w:rsid w:val="00E73D2D"/>
    <w:rsid w:val="00E73EA1"/>
    <w:rsid w:val="00E74C40"/>
    <w:rsid w:val="00E74EEB"/>
    <w:rsid w:val="00E75BB8"/>
    <w:rsid w:val="00E75DA1"/>
    <w:rsid w:val="00E761D4"/>
    <w:rsid w:val="00E76E58"/>
    <w:rsid w:val="00E77D22"/>
    <w:rsid w:val="00E800F7"/>
    <w:rsid w:val="00E8022F"/>
    <w:rsid w:val="00E80C47"/>
    <w:rsid w:val="00E80CD6"/>
    <w:rsid w:val="00E80F23"/>
    <w:rsid w:val="00E82617"/>
    <w:rsid w:val="00E82E03"/>
    <w:rsid w:val="00E83403"/>
    <w:rsid w:val="00E83811"/>
    <w:rsid w:val="00E83B89"/>
    <w:rsid w:val="00E8450C"/>
    <w:rsid w:val="00E85280"/>
    <w:rsid w:val="00E85CBD"/>
    <w:rsid w:val="00E85E6C"/>
    <w:rsid w:val="00E86D69"/>
    <w:rsid w:val="00E8701D"/>
    <w:rsid w:val="00E870C0"/>
    <w:rsid w:val="00E87468"/>
    <w:rsid w:val="00E8753A"/>
    <w:rsid w:val="00E90775"/>
    <w:rsid w:val="00E90836"/>
    <w:rsid w:val="00E90B0D"/>
    <w:rsid w:val="00E911E8"/>
    <w:rsid w:val="00E91388"/>
    <w:rsid w:val="00E91D0A"/>
    <w:rsid w:val="00E9214B"/>
    <w:rsid w:val="00E92249"/>
    <w:rsid w:val="00E923BD"/>
    <w:rsid w:val="00E924A6"/>
    <w:rsid w:val="00E92F2F"/>
    <w:rsid w:val="00E93516"/>
    <w:rsid w:val="00E94094"/>
    <w:rsid w:val="00E9410B"/>
    <w:rsid w:val="00E95F5D"/>
    <w:rsid w:val="00EA0A5F"/>
    <w:rsid w:val="00EA190C"/>
    <w:rsid w:val="00EA1BDC"/>
    <w:rsid w:val="00EA2415"/>
    <w:rsid w:val="00EA379C"/>
    <w:rsid w:val="00EA3C01"/>
    <w:rsid w:val="00EA3D6E"/>
    <w:rsid w:val="00EA42B8"/>
    <w:rsid w:val="00EA495E"/>
    <w:rsid w:val="00EA4C86"/>
    <w:rsid w:val="00EA4D58"/>
    <w:rsid w:val="00EA534C"/>
    <w:rsid w:val="00EA5874"/>
    <w:rsid w:val="00EA5BE8"/>
    <w:rsid w:val="00EA62B9"/>
    <w:rsid w:val="00EA6DB9"/>
    <w:rsid w:val="00EA7654"/>
    <w:rsid w:val="00EA7BFA"/>
    <w:rsid w:val="00EB0F7D"/>
    <w:rsid w:val="00EB1D91"/>
    <w:rsid w:val="00EB20EA"/>
    <w:rsid w:val="00EB3104"/>
    <w:rsid w:val="00EB39DF"/>
    <w:rsid w:val="00EB3FA3"/>
    <w:rsid w:val="00EB48D3"/>
    <w:rsid w:val="00EB52FE"/>
    <w:rsid w:val="00EB5EEC"/>
    <w:rsid w:val="00EB689D"/>
    <w:rsid w:val="00EB7489"/>
    <w:rsid w:val="00EB7F1C"/>
    <w:rsid w:val="00EC0C52"/>
    <w:rsid w:val="00EC141D"/>
    <w:rsid w:val="00EC169A"/>
    <w:rsid w:val="00EC16A5"/>
    <w:rsid w:val="00EC3184"/>
    <w:rsid w:val="00EC3925"/>
    <w:rsid w:val="00EC483B"/>
    <w:rsid w:val="00EC4CD1"/>
    <w:rsid w:val="00EC4EF1"/>
    <w:rsid w:val="00EC5036"/>
    <w:rsid w:val="00EC6139"/>
    <w:rsid w:val="00EC67DE"/>
    <w:rsid w:val="00EC7389"/>
    <w:rsid w:val="00EC74BB"/>
    <w:rsid w:val="00EC7B05"/>
    <w:rsid w:val="00ED0A2A"/>
    <w:rsid w:val="00ED0EAE"/>
    <w:rsid w:val="00ED0ECF"/>
    <w:rsid w:val="00ED13DF"/>
    <w:rsid w:val="00ED157C"/>
    <w:rsid w:val="00ED161A"/>
    <w:rsid w:val="00ED1925"/>
    <w:rsid w:val="00ED1A57"/>
    <w:rsid w:val="00ED2094"/>
    <w:rsid w:val="00ED2DF8"/>
    <w:rsid w:val="00ED3B3C"/>
    <w:rsid w:val="00ED3FB0"/>
    <w:rsid w:val="00ED435B"/>
    <w:rsid w:val="00ED4F29"/>
    <w:rsid w:val="00ED5FBE"/>
    <w:rsid w:val="00ED6BFC"/>
    <w:rsid w:val="00ED7895"/>
    <w:rsid w:val="00ED7BB6"/>
    <w:rsid w:val="00EE01A9"/>
    <w:rsid w:val="00EE0CC8"/>
    <w:rsid w:val="00EE1664"/>
    <w:rsid w:val="00EE2863"/>
    <w:rsid w:val="00EE292B"/>
    <w:rsid w:val="00EE2D44"/>
    <w:rsid w:val="00EE39EC"/>
    <w:rsid w:val="00EE3B3A"/>
    <w:rsid w:val="00EE3FC5"/>
    <w:rsid w:val="00EE3FFB"/>
    <w:rsid w:val="00EE42C9"/>
    <w:rsid w:val="00EE49C2"/>
    <w:rsid w:val="00EE5B92"/>
    <w:rsid w:val="00EE6FE1"/>
    <w:rsid w:val="00EE775D"/>
    <w:rsid w:val="00EE77CE"/>
    <w:rsid w:val="00EF1312"/>
    <w:rsid w:val="00EF17EC"/>
    <w:rsid w:val="00EF1AC1"/>
    <w:rsid w:val="00EF25A1"/>
    <w:rsid w:val="00EF2D76"/>
    <w:rsid w:val="00EF2EC4"/>
    <w:rsid w:val="00EF2F8D"/>
    <w:rsid w:val="00EF3587"/>
    <w:rsid w:val="00EF36E8"/>
    <w:rsid w:val="00EF45D0"/>
    <w:rsid w:val="00EF5DC9"/>
    <w:rsid w:val="00EF639D"/>
    <w:rsid w:val="00EF6BF0"/>
    <w:rsid w:val="00EF7C23"/>
    <w:rsid w:val="00EF7E2C"/>
    <w:rsid w:val="00F01211"/>
    <w:rsid w:val="00F0181B"/>
    <w:rsid w:val="00F0230D"/>
    <w:rsid w:val="00F027B0"/>
    <w:rsid w:val="00F03A8C"/>
    <w:rsid w:val="00F05190"/>
    <w:rsid w:val="00F063D0"/>
    <w:rsid w:val="00F11181"/>
    <w:rsid w:val="00F11353"/>
    <w:rsid w:val="00F1315A"/>
    <w:rsid w:val="00F13399"/>
    <w:rsid w:val="00F1408F"/>
    <w:rsid w:val="00F15DD4"/>
    <w:rsid w:val="00F16344"/>
    <w:rsid w:val="00F2052F"/>
    <w:rsid w:val="00F20CA8"/>
    <w:rsid w:val="00F2185F"/>
    <w:rsid w:val="00F21DCD"/>
    <w:rsid w:val="00F2306B"/>
    <w:rsid w:val="00F23878"/>
    <w:rsid w:val="00F2390A"/>
    <w:rsid w:val="00F23B30"/>
    <w:rsid w:val="00F23ECC"/>
    <w:rsid w:val="00F24695"/>
    <w:rsid w:val="00F24CD0"/>
    <w:rsid w:val="00F25E45"/>
    <w:rsid w:val="00F27F7D"/>
    <w:rsid w:val="00F301B1"/>
    <w:rsid w:val="00F306A8"/>
    <w:rsid w:val="00F31D54"/>
    <w:rsid w:val="00F32347"/>
    <w:rsid w:val="00F32C14"/>
    <w:rsid w:val="00F33433"/>
    <w:rsid w:val="00F353A2"/>
    <w:rsid w:val="00F3614E"/>
    <w:rsid w:val="00F36A71"/>
    <w:rsid w:val="00F36BF9"/>
    <w:rsid w:val="00F40032"/>
    <w:rsid w:val="00F4106A"/>
    <w:rsid w:val="00F418B4"/>
    <w:rsid w:val="00F41A92"/>
    <w:rsid w:val="00F427E8"/>
    <w:rsid w:val="00F42AC3"/>
    <w:rsid w:val="00F43904"/>
    <w:rsid w:val="00F4405E"/>
    <w:rsid w:val="00F4502B"/>
    <w:rsid w:val="00F45657"/>
    <w:rsid w:val="00F45C4A"/>
    <w:rsid w:val="00F4680E"/>
    <w:rsid w:val="00F4721C"/>
    <w:rsid w:val="00F47528"/>
    <w:rsid w:val="00F47555"/>
    <w:rsid w:val="00F50A49"/>
    <w:rsid w:val="00F5138C"/>
    <w:rsid w:val="00F52152"/>
    <w:rsid w:val="00F5245D"/>
    <w:rsid w:val="00F530D8"/>
    <w:rsid w:val="00F5315E"/>
    <w:rsid w:val="00F53C26"/>
    <w:rsid w:val="00F53EEB"/>
    <w:rsid w:val="00F53F71"/>
    <w:rsid w:val="00F5440B"/>
    <w:rsid w:val="00F54F31"/>
    <w:rsid w:val="00F55998"/>
    <w:rsid w:val="00F559EC"/>
    <w:rsid w:val="00F568F4"/>
    <w:rsid w:val="00F56DE5"/>
    <w:rsid w:val="00F56ED7"/>
    <w:rsid w:val="00F578AA"/>
    <w:rsid w:val="00F57965"/>
    <w:rsid w:val="00F601DF"/>
    <w:rsid w:val="00F60C31"/>
    <w:rsid w:val="00F60DAB"/>
    <w:rsid w:val="00F60E44"/>
    <w:rsid w:val="00F6147B"/>
    <w:rsid w:val="00F6220A"/>
    <w:rsid w:val="00F629B5"/>
    <w:rsid w:val="00F63C23"/>
    <w:rsid w:val="00F63FE2"/>
    <w:rsid w:val="00F644DF"/>
    <w:rsid w:val="00F646B5"/>
    <w:rsid w:val="00F64A9C"/>
    <w:rsid w:val="00F64BFF"/>
    <w:rsid w:val="00F64DFA"/>
    <w:rsid w:val="00F65151"/>
    <w:rsid w:val="00F657EA"/>
    <w:rsid w:val="00F657FD"/>
    <w:rsid w:val="00F66BF7"/>
    <w:rsid w:val="00F6788F"/>
    <w:rsid w:val="00F70270"/>
    <w:rsid w:val="00F711E1"/>
    <w:rsid w:val="00F714CF"/>
    <w:rsid w:val="00F715BE"/>
    <w:rsid w:val="00F72AFA"/>
    <w:rsid w:val="00F736FA"/>
    <w:rsid w:val="00F7495E"/>
    <w:rsid w:val="00F74B6E"/>
    <w:rsid w:val="00F755C2"/>
    <w:rsid w:val="00F75C4E"/>
    <w:rsid w:val="00F76F59"/>
    <w:rsid w:val="00F77E9E"/>
    <w:rsid w:val="00F80584"/>
    <w:rsid w:val="00F80E2A"/>
    <w:rsid w:val="00F81651"/>
    <w:rsid w:val="00F81714"/>
    <w:rsid w:val="00F8176C"/>
    <w:rsid w:val="00F81DDA"/>
    <w:rsid w:val="00F81FB5"/>
    <w:rsid w:val="00F82327"/>
    <w:rsid w:val="00F828B0"/>
    <w:rsid w:val="00F829EF"/>
    <w:rsid w:val="00F82AED"/>
    <w:rsid w:val="00F8319A"/>
    <w:rsid w:val="00F8462C"/>
    <w:rsid w:val="00F84A9C"/>
    <w:rsid w:val="00F84B6C"/>
    <w:rsid w:val="00F8526D"/>
    <w:rsid w:val="00F853D9"/>
    <w:rsid w:val="00F85842"/>
    <w:rsid w:val="00F86411"/>
    <w:rsid w:val="00F90A3F"/>
    <w:rsid w:val="00F91AD8"/>
    <w:rsid w:val="00F92A97"/>
    <w:rsid w:val="00F931AB"/>
    <w:rsid w:val="00F9370B"/>
    <w:rsid w:val="00F94118"/>
    <w:rsid w:val="00F942F4"/>
    <w:rsid w:val="00F947A1"/>
    <w:rsid w:val="00F949E5"/>
    <w:rsid w:val="00F94AA7"/>
    <w:rsid w:val="00F94AB8"/>
    <w:rsid w:val="00F952CC"/>
    <w:rsid w:val="00F95B12"/>
    <w:rsid w:val="00F96FD2"/>
    <w:rsid w:val="00F97349"/>
    <w:rsid w:val="00F97526"/>
    <w:rsid w:val="00F975DC"/>
    <w:rsid w:val="00F9770C"/>
    <w:rsid w:val="00FA03E5"/>
    <w:rsid w:val="00FA107C"/>
    <w:rsid w:val="00FA1F7C"/>
    <w:rsid w:val="00FA22DE"/>
    <w:rsid w:val="00FA24E8"/>
    <w:rsid w:val="00FA2E0F"/>
    <w:rsid w:val="00FA4679"/>
    <w:rsid w:val="00FA5B6F"/>
    <w:rsid w:val="00FA5C57"/>
    <w:rsid w:val="00FA6A2A"/>
    <w:rsid w:val="00FA6BF3"/>
    <w:rsid w:val="00FA6EA0"/>
    <w:rsid w:val="00FB000C"/>
    <w:rsid w:val="00FB1198"/>
    <w:rsid w:val="00FB18F1"/>
    <w:rsid w:val="00FB1DBB"/>
    <w:rsid w:val="00FB3465"/>
    <w:rsid w:val="00FB3E8D"/>
    <w:rsid w:val="00FB480D"/>
    <w:rsid w:val="00FB4A5C"/>
    <w:rsid w:val="00FB4C5F"/>
    <w:rsid w:val="00FB51C1"/>
    <w:rsid w:val="00FB5515"/>
    <w:rsid w:val="00FB574F"/>
    <w:rsid w:val="00FB5962"/>
    <w:rsid w:val="00FB6242"/>
    <w:rsid w:val="00FB657B"/>
    <w:rsid w:val="00FB70D5"/>
    <w:rsid w:val="00FB794C"/>
    <w:rsid w:val="00FB7C1E"/>
    <w:rsid w:val="00FB7C29"/>
    <w:rsid w:val="00FC0237"/>
    <w:rsid w:val="00FC06C1"/>
    <w:rsid w:val="00FC0ACF"/>
    <w:rsid w:val="00FC1166"/>
    <w:rsid w:val="00FC299D"/>
    <w:rsid w:val="00FC2A43"/>
    <w:rsid w:val="00FC3092"/>
    <w:rsid w:val="00FC3709"/>
    <w:rsid w:val="00FC3AA3"/>
    <w:rsid w:val="00FC3D55"/>
    <w:rsid w:val="00FC3F26"/>
    <w:rsid w:val="00FC41F9"/>
    <w:rsid w:val="00FC5235"/>
    <w:rsid w:val="00FC5296"/>
    <w:rsid w:val="00FC5978"/>
    <w:rsid w:val="00FC6338"/>
    <w:rsid w:val="00FC69EC"/>
    <w:rsid w:val="00FC6B9E"/>
    <w:rsid w:val="00FC6C1E"/>
    <w:rsid w:val="00FC7545"/>
    <w:rsid w:val="00FC7C45"/>
    <w:rsid w:val="00FC7DEF"/>
    <w:rsid w:val="00FD0165"/>
    <w:rsid w:val="00FD072E"/>
    <w:rsid w:val="00FD0ECB"/>
    <w:rsid w:val="00FD1361"/>
    <w:rsid w:val="00FD2B7C"/>
    <w:rsid w:val="00FD3F03"/>
    <w:rsid w:val="00FD45D8"/>
    <w:rsid w:val="00FD5F8F"/>
    <w:rsid w:val="00FD6DF5"/>
    <w:rsid w:val="00FD761C"/>
    <w:rsid w:val="00FD7F75"/>
    <w:rsid w:val="00FD7FC5"/>
    <w:rsid w:val="00FE0415"/>
    <w:rsid w:val="00FE0733"/>
    <w:rsid w:val="00FE08F0"/>
    <w:rsid w:val="00FE1974"/>
    <w:rsid w:val="00FE2A2E"/>
    <w:rsid w:val="00FE2AC1"/>
    <w:rsid w:val="00FE301A"/>
    <w:rsid w:val="00FE374C"/>
    <w:rsid w:val="00FE3830"/>
    <w:rsid w:val="00FE3F6C"/>
    <w:rsid w:val="00FE4740"/>
    <w:rsid w:val="00FE4D7D"/>
    <w:rsid w:val="00FE53D6"/>
    <w:rsid w:val="00FE66DD"/>
    <w:rsid w:val="00FE6916"/>
    <w:rsid w:val="00FE74FC"/>
    <w:rsid w:val="00FE7AAB"/>
    <w:rsid w:val="00FF0C8D"/>
    <w:rsid w:val="00FF1482"/>
    <w:rsid w:val="00FF1A87"/>
    <w:rsid w:val="00FF1AAC"/>
    <w:rsid w:val="00FF3653"/>
    <w:rsid w:val="00FF4107"/>
    <w:rsid w:val="00FF467D"/>
    <w:rsid w:val="00FF4A55"/>
    <w:rsid w:val="00FF5916"/>
    <w:rsid w:val="00FF5F33"/>
    <w:rsid w:val="00FF6AAD"/>
    <w:rsid w:val="00FF7131"/>
    <w:rsid w:val="00FF756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9FB4"/>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DieuCharChar">
    <w:name w:val="Dieu Char Char"/>
    <w:rsid w:val="008A019A"/>
    <w:rPr>
      <w:b/>
      <w:bCs/>
      <w:sz w:val="28"/>
      <w:szCs w:val="28"/>
      <w:lang w:val="vi-VN" w:eastAsia="en-US" w:bidi="ar-SA"/>
    </w:rPr>
  </w:style>
  <w:style w:type="paragraph" w:customStyle="1" w:styleId="muc111">
    <w:name w:val="muc111"/>
    <w:basedOn w:val="Normal"/>
    <w:rsid w:val="008A019A"/>
    <w:pPr>
      <w:numPr>
        <w:ilvl w:val="2"/>
        <w:numId w:val="5"/>
      </w:numPr>
      <w:tabs>
        <w:tab w:val="clear" w:pos="153"/>
        <w:tab w:val="num" w:pos="360"/>
        <w:tab w:val="num" w:pos="1080"/>
      </w:tabs>
      <w:autoSpaceDE w:val="0"/>
      <w:autoSpaceDN w:val="0"/>
      <w:adjustRightInd w:val="0"/>
      <w:snapToGrid w:val="0"/>
      <w:spacing w:before="60" w:line="360" w:lineRule="auto"/>
      <w:ind w:left="770" w:hanging="360"/>
      <w:outlineLvl w:val="0"/>
    </w:pPr>
    <w:rPr>
      <w:rFonts w:ascii="Arial" w:eastAsia="SimSun" w:hAnsi="Arial"/>
      <w:b/>
      <w:noProof/>
      <w:sz w:val="22"/>
      <w:szCs w:val="22"/>
      <w:lang w:val="x-none" w:eastAsia="x-none"/>
    </w:rPr>
  </w:style>
  <w:style w:type="paragraph" w:customStyle="1" w:styleId="NormalPosth2">
    <w:name w:val="Normal Posth2"/>
    <w:basedOn w:val="Normal"/>
    <w:rsid w:val="00D21274"/>
    <w:pPr>
      <w:overflowPunct w:val="0"/>
      <w:autoSpaceDE w:val="0"/>
      <w:autoSpaceDN w:val="0"/>
      <w:adjustRightInd w:val="0"/>
      <w:ind w:left="567"/>
      <w:jc w:val="left"/>
      <w:textAlignment w:val="baseline"/>
    </w:pPr>
    <w:rPr>
      <w:rFonts w:ascii="Times" w:hAnsi="Times"/>
      <w:lang w:val="en-GB"/>
    </w:rPr>
  </w:style>
  <w:style w:type="character" w:customStyle="1" w:styleId="BodyTextChar1">
    <w:name w:val="Body Text Char1"/>
    <w:uiPriority w:val="99"/>
    <w:rsid w:val="004A786A"/>
    <w:rPr>
      <w:rFonts w:ascii=".VnTime" w:hAnsi=".VnTime" w:cs="Times New Roman"/>
      <w:sz w:val="28"/>
      <w:szCs w:val="28"/>
      <w:lang w:val="en-US" w:eastAsia="en-US" w:bidi="ar-SA"/>
    </w:rPr>
  </w:style>
  <w:style w:type="paragraph" w:customStyle="1" w:styleId="Bangbieu">
    <w:name w:val="Bang bieu"/>
    <w:basedOn w:val="Normal"/>
    <w:link w:val="BangbieuChar"/>
    <w:autoRedefine/>
    <w:qFormat/>
    <w:rsid w:val="00666DD6"/>
    <w:pPr>
      <w:framePr w:hSpace="181" w:wrap="around" w:vAnchor="text" w:hAnchor="text" w:y="1"/>
      <w:suppressOverlap/>
      <w:jc w:val="left"/>
    </w:pPr>
    <w:rPr>
      <w:rFonts w:eastAsia="Calibri"/>
      <w:noProof/>
      <w:color w:val="000000"/>
      <w:sz w:val="26"/>
      <w:szCs w:val="22"/>
    </w:rPr>
  </w:style>
  <w:style w:type="character" w:customStyle="1" w:styleId="BangbieuChar">
    <w:name w:val="Bang bieu Char"/>
    <w:link w:val="Bangbieu"/>
    <w:rsid w:val="00666DD6"/>
    <w:rPr>
      <w:rFonts w:ascii="Times New Roman" w:eastAsia="Calibri" w:hAnsi="Times New Roman"/>
      <w:noProof/>
      <w:color w:val="000000"/>
      <w:sz w:val="26"/>
      <w:szCs w:val="22"/>
      <w:lang w:val="en-US" w:eastAsia="en-US"/>
    </w:rPr>
  </w:style>
  <w:style w:type="character" w:customStyle="1" w:styleId="normaltextrun">
    <w:name w:val="normaltextrun"/>
    <w:basedOn w:val="DefaultParagraphFont"/>
    <w:rsid w:val="0067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17">
      <w:bodyDiv w:val="1"/>
      <w:marLeft w:val="0"/>
      <w:marRight w:val="0"/>
      <w:marTop w:val="0"/>
      <w:marBottom w:val="0"/>
      <w:divBdr>
        <w:top w:val="none" w:sz="0" w:space="0" w:color="auto"/>
        <w:left w:val="none" w:sz="0" w:space="0" w:color="auto"/>
        <w:bottom w:val="none" w:sz="0" w:space="0" w:color="auto"/>
        <w:right w:val="none" w:sz="0" w:space="0" w:color="auto"/>
      </w:divBdr>
      <w:divsChild>
        <w:div w:id="1392192587">
          <w:marLeft w:val="0"/>
          <w:marRight w:val="0"/>
          <w:marTop w:val="0"/>
          <w:marBottom w:val="0"/>
          <w:divBdr>
            <w:top w:val="none" w:sz="0" w:space="0" w:color="auto"/>
            <w:left w:val="none" w:sz="0" w:space="0" w:color="auto"/>
            <w:bottom w:val="none" w:sz="0" w:space="0" w:color="auto"/>
            <w:right w:val="none" w:sz="0" w:space="0" w:color="auto"/>
          </w:divBdr>
        </w:div>
        <w:div w:id="1223296821">
          <w:marLeft w:val="0"/>
          <w:marRight w:val="0"/>
          <w:marTop w:val="0"/>
          <w:marBottom w:val="0"/>
          <w:divBdr>
            <w:top w:val="none" w:sz="0" w:space="0" w:color="auto"/>
            <w:left w:val="none" w:sz="0" w:space="0" w:color="auto"/>
            <w:bottom w:val="none" w:sz="0" w:space="0" w:color="auto"/>
            <w:right w:val="none" w:sz="0" w:space="0" w:color="auto"/>
          </w:divBdr>
        </w:div>
      </w:divsChild>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793869078">
      <w:bodyDiv w:val="1"/>
      <w:marLeft w:val="0"/>
      <w:marRight w:val="0"/>
      <w:marTop w:val="0"/>
      <w:marBottom w:val="0"/>
      <w:divBdr>
        <w:top w:val="none" w:sz="0" w:space="0" w:color="auto"/>
        <w:left w:val="none" w:sz="0" w:space="0" w:color="auto"/>
        <w:bottom w:val="none" w:sz="0" w:space="0" w:color="auto"/>
        <w:right w:val="none" w:sz="0" w:space="0" w:color="auto"/>
      </w:divBdr>
      <w:divsChild>
        <w:div w:id="671759118">
          <w:marLeft w:val="0"/>
          <w:marRight w:val="0"/>
          <w:marTop w:val="0"/>
          <w:marBottom w:val="0"/>
          <w:divBdr>
            <w:top w:val="none" w:sz="0" w:space="0" w:color="auto"/>
            <w:left w:val="none" w:sz="0" w:space="0" w:color="auto"/>
            <w:bottom w:val="none" w:sz="0" w:space="0" w:color="auto"/>
            <w:right w:val="none" w:sz="0" w:space="0" w:color="auto"/>
          </w:divBdr>
        </w:div>
        <w:div w:id="632443184">
          <w:marLeft w:val="0"/>
          <w:marRight w:val="0"/>
          <w:marTop w:val="0"/>
          <w:marBottom w:val="0"/>
          <w:divBdr>
            <w:top w:val="none" w:sz="0" w:space="0" w:color="auto"/>
            <w:left w:val="none" w:sz="0" w:space="0" w:color="auto"/>
            <w:bottom w:val="none" w:sz="0" w:space="0" w:color="auto"/>
            <w:right w:val="none" w:sz="0" w:space="0" w:color="auto"/>
          </w:divBdr>
        </w:div>
      </w:divsChild>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8EF3-130E-48CB-A823-2652D811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Ha, Duong Thanh</cp:lastModifiedBy>
  <cp:revision>11</cp:revision>
  <cp:lastPrinted>2025-03-11T00:52:00Z</cp:lastPrinted>
  <dcterms:created xsi:type="dcterms:W3CDTF">2025-09-04T08:40:00Z</dcterms:created>
  <dcterms:modified xsi:type="dcterms:W3CDTF">2025-09-08T07:23:00Z</dcterms:modified>
</cp:coreProperties>
</file>