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B75AF" w14:textId="77777777" w:rsidR="001F2BF2" w:rsidRPr="007C2186" w:rsidRDefault="001F2BF2" w:rsidP="001F2BF2">
      <w:pPr>
        <w:pStyle w:val="TOC1"/>
        <w:spacing w:line="264" w:lineRule="auto"/>
        <w:rPr>
          <w:rFonts w:ascii="Times New Roman" w:hAnsi="Times New Roman" w:cs="Times New Roman"/>
          <w:color w:val="000000" w:themeColor="text1"/>
        </w:rPr>
      </w:pPr>
      <w:r w:rsidRPr="007C2186">
        <w:rPr>
          <w:rFonts w:ascii="Times New Roman" w:hAnsi="Times New Roman" w:cs="Times New Roman"/>
          <w:color w:val="000000" w:themeColor="text1"/>
        </w:rPr>
        <w:t xml:space="preserve">Mục </w:t>
      </w:r>
      <w:r w:rsidRPr="007C2186">
        <w:rPr>
          <w:rFonts w:ascii="Times New Roman" w:hAnsi="Times New Roman" w:cs="Times New Roman"/>
          <w:color w:val="000000" w:themeColor="text1"/>
          <w:lang w:val="pl-PL"/>
        </w:rPr>
        <w:t>3</w:t>
      </w:r>
      <w:r w:rsidRPr="007C2186">
        <w:rPr>
          <w:rFonts w:ascii="Times New Roman" w:hAnsi="Times New Roman" w:cs="Times New Roman"/>
          <w:color w:val="000000" w:themeColor="text1"/>
        </w:rPr>
        <w:t>. Tiêu chuẩn đánh giá về kỹ thuật</w:t>
      </w:r>
    </w:p>
    <w:p w14:paraId="40E0C454" w14:textId="76876BC4" w:rsidR="001F2BF2" w:rsidRPr="007C2186" w:rsidRDefault="001F2BF2" w:rsidP="001F2BF2">
      <w:pPr>
        <w:spacing w:before="80" w:after="80" w:line="264" w:lineRule="auto"/>
        <w:ind w:firstLine="709"/>
        <w:rPr>
          <w:color w:val="000000" w:themeColor="text1"/>
          <w:sz w:val="28"/>
          <w:szCs w:val="28"/>
          <w:lang w:val="es-ES"/>
        </w:rPr>
      </w:pPr>
      <w:r w:rsidRPr="007C2186">
        <w:rPr>
          <w:b/>
          <w:iCs/>
          <w:color w:val="000000" w:themeColor="text1"/>
          <w:sz w:val="28"/>
          <w:szCs w:val="28"/>
          <w:lang w:val="es-ES"/>
        </w:rPr>
        <w:t>Đánh giá theo phương pháp</w:t>
      </w:r>
      <w:r w:rsidRPr="007C2186" w:rsidDel="00BE4476">
        <w:rPr>
          <w:b/>
          <w:iCs/>
          <w:color w:val="000000" w:themeColor="text1"/>
          <w:sz w:val="28"/>
          <w:szCs w:val="28"/>
          <w:lang w:val="es-ES"/>
        </w:rPr>
        <w:t xml:space="preserve"> </w:t>
      </w:r>
      <w:r w:rsidRPr="007C2186">
        <w:rPr>
          <w:b/>
          <w:iCs/>
          <w:color w:val="000000" w:themeColor="text1"/>
          <w:sz w:val="28"/>
          <w:szCs w:val="28"/>
          <w:lang w:val="es-ES"/>
        </w:rPr>
        <w:t>đạt/không đạt</w:t>
      </w:r>
      <w:r w:rsidRPr="007C2186">
        <w:rPr>
          <w:b/>
          <w:color w:val="000000" w:themeColor="text1"/>
          <w:sz w:val="28"/>
          <w:szCs w:val="28"/>
          <w:lang w:val="es-ES"/>
        </w:rPr>
        <w:t>:</w:t>
      </w:r>
    </w:p>
    <w:p w14:paraId="09D8AC27" w14:textId="77777777" w:rsidR="001F2BF2" w:rsidRPr="007C2186" w:rsidRDefault="001F2BF2" w:rsidP="001F2BF2">
      <w:pPr>
        <w:spacing w:before="80" w:after="80" w:line="264" w:lineRule="auto"/>
        <w:ind w:firstLine="709"/>
        <w:rPr>
          <w:color w:val="000000" w:themeColor="text1"/>
          <w:sz w:val="28"/>
          <w:szCs w:val="28"/>
          <w:lang w:val="es-ES"/>
        </w:rPr>
      </w:pPr>
      <w:r w:rsidRPr="007C2186">
        <w:rPr>
          <w:color w:val="000000" w:themeColor="text1"/>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5850FB48" w14:textId="77777777" w:rsidR="001F2BF2" w:rsidRPr="007C2186" w:rsidRDefault="001F2BF2" w:rsidP="001F2BF2">
      <w:pPr>
        <w:spacing w:before="80" w:after="80" w:line="264" w:lineRule="auto"/>
        <w:ind w:firstLine="709"/>
        <w:rPr>
          <w:color w:val="000000" w:themeColor="text1"/>
          <w:sz w:val="28"/>
          <w:szCs w:val="28"/>
          <w:lang w:val="es-ES"/>
        </w:rPr>
      </w:pPr>
      <w:r w:rsidRPr="007C2186">
        <w:rPr>
          <w:color w:val="000000" w:themeColor="text1"/>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109DCC6B" w14:textId="35C4CBF4" w:rsidR="001F2BF2" w:rsidRPr="007C2186" w:rsidRDefault="001F2BF2" w:rsidP="001F2BF2">
      <w:pPr>
        <w:widowControl w:val="0"/>
        <w:tabs>
          <w:tab w:val="left" w:pos="851"/>
        </w:tabs>
        <w:spacing w:before="80" w:after="80" w:line="264" w:lineRule="auto"/>
        <w:ind w:firstLine="709"/>
        <w:rPr>
          <w:color w:val="000000" w:themeColor="text1"/>
          <w:sz w:val="28"/>
          <w:szCs w:val="28"/>
        </w:rPr>
      </w:pPr>
      <w:r w:rsidRPr="007C2186">
        <w:rPr>
          <w:color w:val="000000" w:themeColor="text1"/>
          <w:sz w:val="28"/>
          <w:szCs w:val="28"/>
          <w:lang w:val="es-ES"/>
        </w:rPr>
        <w:t>E-HSDT được đánh giá là đáp ứng yêu cầu về kỹ thuật khi có tất cả các tiêu chí tổng quát đều được đánh giá là đạt.</w:t>
      </w:r>
    </w:p>
    <w:tbl>
      <w:tblPr>
        <w:tblW w:w="90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2"/>
        <w:gridCol w:w="4679"/>
        <w:gridCol w:w="2146"/>
      </w:tblGrid>
      <w:tr w:rsidR="007C2186" w:rsidRPr="007C2186" w14:paraId="270E42A9" w14:textId="77777777" w:rsidTr="00577AEC">
        <w:trPr>
          <w:tblHeader/>
        </w:trPr>
        <w:tc>
          <w:tcPr>
            <w:tcW w:w="6951" w:type="dxa"/>
            <w:gridSpan w:val="2"/>
            <w:vAlign w:val="center"/>
          </w:tcPr>
          <w:p w14:paraId="10B7D919" w14:textId="77777777" w:rsidR="001F2BF2" w:rsidRPr="007C2186" w:rsidRDefault="001F2BF2" w:rsidP="00577AEC">
            <w:pPr>
              <w:spacing w:before="20" w:after="20"/>
              <w:ind w:right="45"/>
              <w:jc w:val="center"/>
              <w:rPr>
                <w:b/>
                <w:color w:val="000000" w:themeColor="text1"/>
                <w:sz w:val="28"/>
                <w:szCs w:val="28"/>
              </w:rPr>
            </w:pPr>
            <w:bookmarkStart w:id="0" w:name="_Hlk167266189"/>
            <w:r w:rsidRPr="007C2186">
              <w:rPr>
                <w:b/>
                <w:color w:val="000000" w:themeColor="text1"/>
                <w:sz w:val="28"/>
                <w:szCs w:val="28"/>
              </w:rPr>
              <w:t>Nội dung đánh giá</w:t>
            </w:r>
          </w:p>
        </w:tc>
        <w:tc>
          <w:tcPr>
            <w:tcW w:w="2146" w:type="dxa"/>
            <w:vAlign w:val="center"/>
          </w:tcPr>
          <w:p w14:paraId="78105EB5" w14:textId="77777777" w:rsidR="001F2BF2" w:rsidRPr="007C2186" w:rsidRDefault="001F2BF2" w:rsidP="00577AEC">
            <w:pPr>
              <w:spacing w:before="20" w:after="20"/>
              <w:ind w:right="45"/>
              <w:jc w:val="center"/>
              <w:rPr>
                <w:b/>
                <w:color w:val="000000" w:themeColor="text1"/>
                <w:sz w:val="28"/>
                <w:szCs w:val="28"/>
              </w:rPr>
            </w:pPr>
            <w:r w:rsidRPr="007C2186">
              <w:rPr>
                <w:b/>
                <w:color w:val="000000" w:themeColor="text1"/>
                <w:sz w:val="28"/>
                <w:szCs w:val="28"/>
              </w:rPr>
              <w:t>Sử dụng tiêu chí đạt, không đạt</w:t>
            </w:r>
          </w:p>
        </w:tc>
      </w:tr>
      <w:tr w:rsidR="007C2186" w:rsidRPr="007C2186" w14:paraId="106307EC" w14:textId="77777777" w:rsidTr="00577AEC">
        <w:tc>
          <w:tcPr>
            <w:tcW w:w="9097" w:type="dxa"/>
            <w:gridSpan w:val="3"/>
            <w:vAlign w:val="center"/>
          </w:tcPr>
          <w:p w14:paraId="69201F70" w14:textId="77777777" w:rsidR="001F2BF2" w:rsidRPr="007C2186" w:rsidRDefault="001F2BF2" w:rsidP="00577AEC">
            <w:pPr>
              <w:spacing w:before="20" w:after="20"/>
              <w:ind w:right="45"/>
              <w:rPr>
                <w:b/>
                <w:bCs/>
                <w:color w:val="000000" w:themeColor="text1"/>
                <w:sz w:val="28"/>
                <w:szCs w:val="28"/>
                <w:lang w:val="it-IT"/>
              </w:rPr>
            </w:pPr>
            <w:r w:rsidRPr="007C2186">
              <w:rPr>
                <w:b/>
                <w:bCs/>
                <w:color w:val="000000" w:themeColor="text1"/>
                <w:sz w:val="28"/>
                <w:szCs w:val="28"/>
                <w:lang w:val="it-IT"/>
              </w:rPr>
              <w:t xml:space="preserve">1. </w:t>
            </w:r>
            <w:r w:rsidRPr="007C2186">
              <w:rPr>
                <w:b/>
                <w:bCs/>
                <w:color w:val="000000" w:themeColor="text1"/>
                <w:sz w:val="28"/>
                <w:szCs w:val="28"/>
                <w:lang w:val="es-ES"/>
              </w:rPr>
              <w:t>Về phạm vi cung cấp</w:t>
            </w:r>
          </w:p>
        </w:tc>
      </w:tr>
      <w:tr w:rsidR="007C2186" w:rsidRPr="007C2186" w14:paraId="4A2D2948" w14:textId="77777777" w:rsidTr="00577AEC">
        <w:tc>
          <w:tcPr>
            <w:tcW w:w="2272" w:type="dxa"/>
            <w:vMerge w:val="restart"/>
            <w:vAlign w:val="center"/>
          </w:tcPr>
          <w:p w14:paraId="4233A25B" w14:textId="77777777" w:rsidR="001F2BF2" w:rsidRPr="007C2186" w:rsidRDefault="001F2BF2" w:rsidP="00577AEC">
            <w:pPr>
              <w:spacing w:before="20" w:after="20"/>
              <w:ind w:right="141"/>
              <w:jc w:val="both"/>
              <w:rPr>
                <w:color w:val="000000" w:themeColor="text1"/>
                <w:sz w:val="28"/>
                <w:szCs w:val="28"/>
                <w:lang w:val="pl-PL"/>
              </w:rPr>
            </w:pPr>
            <w:r w:rsidRPr="007C2186">
              <w:rPr>
                <w:color w:val="000000" w:themeColor="text1"/>
                <w:sz w:val="28"/>
                <w:szCs w:val="28"/>
                <w:lang w:val="pl-PL"/>
              </w:rPr>
              <w:t>1.1. Về số lượng cung cấp</w:t>
            </w:r>
          </w:p>
        </w:tc>
        <w:tc>
          <w:tcPr>
            <w:tcW w:w="4679" w:type="dxa"/>
          </w:tcPr>
          <w:p w14:paraId="51E84AAF" w14:textId="77777777" w:rsidR="001F2BF2" w:rsidRPr="007C2186" w:rsidRDefault="001F2BF2" w:rsidP="00577AEC">
            <w:pPr>
              <w:spacing w:before="20" w:after="20"/>
              <w:ind w:left="142" w:right="132"/>
              <w:rPr>
                <w:color w:val="000000" w:themeColor="text1"/>
                <w:sz w:val="28"/>
                <w:szCs w:val="28"/>
                <w:lang w:val="pl-PL"/>
              </w:rPr>
            </w:pPr>
            <w:r w:rsidRPr="007C2186">
              <w:rPr>
                <w:color w:val="000000" w:themeColor="text1"/>
                <w:sz w:val="28"/>
                <w:szCs w:val="28"/>
                <w:lang w:val="nl-NL"/>
              </w:rPr>
              <w:t>Số lượng các mặt hàng cung cấp đầy đủ theo yêu cầu của E-HSMT.</w:t>
            </w:r>
          </w:p>
        </w:tc>
        <w:tc>
          <w:tcPr>
            <w:tcW w:w="2146" w:type="dxa"/>
            <w:vAlign w:val="center"/>
          </w:tcPr>
          <w:p w14:paraId="5785FC4E"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Đạt</w:t>
            </w:r>
          </w:p>
        </w:tc>
      </w:tr>
      <w:tr w:rsidR="007C2186" w:rsidRPr="007C2186" w14:paraId="01660B89" w14:textId="77777777" w:rsidTr="00577AEC">
        <w:trPr>
          <w:trHeight w:val="761"/>
        </w:trPr>
        <w:tc>
          <w:tcPr>
            <w:tcW w:w="2272" w:type="dxa"/>
            <w:vMerge/>
            <w:vAlign w:val="center"/>
          </w:tcPr>
          <w:p w14:paraId="41958D0B" w14:textId="77777777" w:rsidR="001F2BF2" w:rsidRPr="007C2186" w:rsidRDefault="001F2BF2" w:rsidP="00577AEC">
            <w:pPr>
              <w:snapToGrid w:val="0"/>
              <w:spacing w:before="20" w:after="20"/>
              <w:ind w:right="141"/>
              <w:jc w:val="both"/>
              <w:rPr>
                <w:color w:val="000000" w:themeColor="text1"/>
                <w:sz w:val="28"/>
                <w:szCs w:val="28"/>
              </w:rPr>
            </w:pPr>
          </w:p>
        </w:tc>
        <w:tc>
          <w:tcPr>
            <w:tcW w:w="4679" w:type="dxa"/>
            <w:vAlign w:val="center"/>
          </w:tcPr>
          <w:p w14:paraId="2150A954" w14:textId="77777777" w:rsidR="001F2BF2" w:rsidRPr="007C2186" w:rsidRDefault="001F2BF2" w:rsidP="00577AEC">
            <w:pPr>
              <w:spacing w:before="20" w:after="20"/>
              <w:ind w:left="142" w:right="132"/>
              <w:rPr>
                <w:color w:val="000000" w:themeColor="text1"/>
                <w:sz w:val="28"/>
                <w:szCs w:val="28"/>
              </w:rPr>
            </w:pPr>
            <w:r w:rsidRPr="007C2186">
              <w:rPr>
                <w:color w:val="000000" w:themeColor="text1"/>
                <w:sz w:val="28"/>
                <w:szCs w:val="28"/>
                <w:lang w:val="nl-NL"/>
              </w:rPr>
              <w:t>Không đủ số lượng theo yêu cầu của E-HSMT</w:t>
            </w:r>
            <w:r w:rsidRPr="007C2186">
              <w:rPr>
                <w:iCs/>
                <w:color w:val="000000" w:themeColor="text1"/>
                <w:sz w:val="28"/>
                <w:szCs w:val="28"/>
                <w:lang w:val="pl-PL"/>
              </w:rPr>
              <w:t xml:space="preserve"> </w:t>
            </w:r>
          </w:p>
        </w:tc>
        <w:tc>
          <w:tcPr>
            <w:tcW w:w="2146" w:type="dxa"/>
            <w:vAlign w:val="center"/>
          </w:tcPr>
          <w:p w14:paraId="2E7CB630"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0E016163" w14:textId="77777777" w:rsidTr="00577AEC">
        <w:tc>
          <w:tcPr>
            <w:tcW w:w="2272" w:type="dxa"/>
            <w:vMerge w:val="restart"/>
            <w:vAlign w:val="center"/>
          </w:tcPr>
          <w:p w14:paraId="42D52DCF" w14:textId="77777777" w:rsidR="001F2BF2" w:rsidRPr="007C2186" w:rsidRDefault="001F2BF2" w:rsidP="00577AEC">
            <w:pPr>
              <w:spacing w:before="20" w:after="20"/>
              <w:ind w:right="141"/>
              <w:jc w:val="both"/>
              <w:rPr>
                <w:color w:val="000000" w:themeColor="text1"/>
                <w:sz w:val="28"/>
                <w:szCs w:val="28"/>
              </w:rPr>
            </w:pPr>
            <w:r w:rsidRPr="007C2186">
              <w:rPr>
                <w:color w:val="000000" w:themeColor="text1"/>
                <w:sz w:val="28"/>
                <w:szCs w:val="28"/>
              </w:rPr>
              <w:t>1.2. Về chủng loại cung cấp</w:t>
            </w:r>
          </w:p>
        </w:tc>
        <w:tc>
          <w:tcPr>
            <w:tcW w:w="4679" w:type="dxa"/>
            <w:vAlign w:val="center"/>
          </w:tcPr>
          <w:p w14:paraId="074B2A08" w14:textId="77777777" w:rsidR="001F2BF2" w:rsidRPr="007C2186" w:rsidRDefault="001F2BF2" w:rsidP="00577AEC">
            <w:pPr>
              <w:spacing w:before="20" w:after="20"/>
              <w:ind w:left="142" w:right="132"/>
              <w:rPr>
                <w:color w:val="000000" w:themeColor="text1"/>
                <w:sz w:val="28"/>
                <w:szCs w:val="28"/>
              </w:rPr>
            </w:pPr>
            <w:r w:rsidRPr="007C2186">
              <w:rPr>
                <w:iCs/>
                <w:color w:val="000000" w:themeColor="text1"/>
                <w:sz w:val="28"/>
                <w:szCs w:val="28"/>
                <w:lang w:val="pl-PL"/>
              </w:rPr>
              <w:t xml:space="preserve">Chủng loại cung cấp đáp ứng </w:t>
            </w:r>
            <w:r w:rsidRPr="007C2186">
              <w:rPr>
                <w:color w:val="000000" w:themeColor="text1"/>
                <w:sz w:val="28"/>
                <w:szCs w:val="28"/>
                <w:lang w:val="nl-NL"/>
              </w:rPr>
              <w:t>theo yêu cầu của E-HSMT</w:t>
            </w:r>
            <w:r w:rsidRPr="007C2186">
              <w:rPr>
                <w:iCs/>
                <w:color w:val="000000" w:themeColor="text1"/>
                <w:sz w:val="28"/>
                <w:szCs w:val="28"/>
                <w:lang w:val="pl-PL"/>
              </w:rPr>
              <w:t xml:space="preserve">. </w:t>
            </w:r>
          </w:p>
        </w:tc>
        <w:tc>
          <w:tcPr>
            <w:tcW w:w="2146" w:type="dxa"/>
            <w:vAlign w:val="center"/>
          </w:tcPr>
          <w:p w14:paraId="69982CF3"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Đạt</w:t>
            </w:r>
          </w:p>
        </w:tc>
      </w:tr>
      <w:tr w:rsidR="007C2186" w:rsidRPr="007C2186" w14:paraId="71DB4105" w14:textId="77777777" w:rsidTr="00577AEC">
        <w:tc>
          <w:tcPr>
            <w:tcW w:w="2272" w:type="dxa"/>
            <w:vMerge/>
            <w:vAlign w:val="center"/>
          </w:tcPr>
          <w:p w14:paraId="6601D726" w14:textId="77777777" w:rsidR="001F2BF2" w:rsidRPr="007C2186" w:rsidRDefault="001F2BF2" w:rsidP="00577AEC">
            <w:pPr>
              <w:snapToGrid w:val="0"/>
              <w:spacing w:before="20" w:after="20"/>
              <w:ind w:right="141"/>
              <w:jc w:val="both"/>
              <w:rPr>
                <w:color w:val="000000" w:themeColor="text1"/>
                <w:sz w:val="28"/>
                <w:szCs w:val="28"/>
              </w:rPr>
            </w:pPr>
          </w:p>
        </w:tc>
        <w:tc>
          <w:tcPr>
            <w:tcW w:w="4679" w:type="dxa"/>
            <w:vAlign w:val="center"/>
          </w:tcPr>
          <w:p w14:paraId="6FA7B1E1" w14:textId="77777777" w:rsidR="001F2BF2" w:rsidRPr="007C2186" w:rsidRDefault="001F2BF2" w:rsidP="00577AEC">
            <w:pPr>
              <w:spacing w:before="20" w:after="20"/>
              <w:ind w:left="142" w:right="132"/>
              <w:rPr>
                <w:color w:val="000000" w:themeColor="text1"/>
                <w:sz w:val="28"/>
                <w:szCs w:val="28"/>
              </w:rPr>
            </w:pPr>
            <w:r w:rsidRPr="007C2186">
              <w:rPr>
                <w:iCs/>
                <w:color w:val="000000" w:themeColor="text1"/>
                <w:sz w:val="28"/>
                <w:szCs w:val="28"/>
                <w:lang w:val="pl-PL"/>
              </w:rPr>
              <w:t xml:space="preserve">Chủng loại cung cấp không đáp ứng </w:t>
            </w:r>
            <w:r w:rsidRPr="007C2186">
              <w:rPr>
                <w:color w:val="000000" w:themeColor="text1"/>
                <w:sz w:val="28"/>
                <w:szCs w:val="28"/>
                <w:lang w:val="nl-NL"/>
              </w:rPr>
              <w:t>theo yêu cầu của E-HSMT</w:t>
            </w:r>
          </w:p>
        </w:tc>
        <w:tc>
          <w:tcPr>
            <w:tcW w:w="2146" w:type="dxa"/>
            <w:vAlign w:val="center"/>
          </w:tcPr>
          <w:p w14:paraId="0F600638"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21A06A43" w14:textId="77777777" w:rsidTr="00577AEC">
        <w:tc>
          <w:tcPr>
            <w:tcW w:w="2272" w:type="dxa"/>
            <w:vMerge w:val="restart"/>
            <w:vAlign w:val="center"/>
          </w:tcPr>
          <w:p w14:paraId="035A633E" w14:textId="77777777" w:rsidR="001F2BF2" w:rsidRPr="007C2186" w:rsidRDefault="001F2BF2" w:rsidP="00577AEC">
            <w:pPr>
              <w:spacing w:before="20" w:after="20"/>
              <w:ind w:right="141"/>
              <w:jc w:val="both"/>
              <w:rPr>
                <w:color w:val="000000" w:themeColor="text1"/>
                <w:sz w:val="28"/>
                <w:szCs w:val="28"/>
              </w:rPr>
            </w:pPr>
            <w:r w:rsidRPr="007C2186">
              <w:rPr>
                <w:color w:val="000000" w:themeColor="text1"/>
                <w:sz w:val="28"/>
                <w:szCs w:val="28"/>
              </w:rPr>
              <w:t>1.3. Về chất lượng hàng hóa</w:t>
            </w:r>
          </w:p>
        </w:tc>
        <w:tc>
          <w:tcPr>
            <w:tcW w:w="4679" w:type="dxa"/>
            <w:vAlign w:val="center"/>
          </w:tcPr>
          <w:p w14:paraId="3D9DEFE8" w14:textId="77777777" w:rsidR="001F2BF2" w:rsidRPr="007C2186" w:rsidRDefault="001F2BF2" w:rsidP="00577AEC">
            <w:pPr>
              <w:spacing w:before="20" w:after="20"/>
              <w:ind w:left="142" w:right="132"/>
              <w:jc w:val="both"/>
              <w:rPr>
                <w:color w:val="000000" w:themeColor="text1"/>
                <w:sz w:val="28"/>
                <w:szCs w:val="28"/>
                <w:lang w:val="es-ES"/>
              </w:rPr>
            </w:pPr>
            <w:r w:rsidRPr="007C2186">
              <w:rPr>
                <w:color w:val="000000" w:themeColor="text1"/>
                <w:sz w:val="28"/>
                <w:szCs w:val="28"/>
                <w:lang w:val="es-ES"/>
              </w:rPr>
              <w:t xml:space="preserve">- Có cam kết cung cấp hàng mới 100% chưa qua sử dụng, còn nguyên đai nguyên kiện theo quy cách đóng gói của nhà sản xuất. </w:t>
            </w:r>
          </w:p>
          <w:p w14:paraId="6F095B77"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es-ES"/>
              </w:rPr>
              <w:t xml:space="preserve">- Cam kết cung cấp chứng nhận xuất xứ và chứng nhận phân tích của nhà sản xuất (FSC/CO, CA) đối với hàng nhập khẩu hoặc cam kết cung cấp chứng nhận chất lượng xuất xưởng của nhà sản xuất đối với hàng hóa trong nước </w:t>
            </w:r>
            <w:r w:rsidRPr="007C2186">
              <w:rPr>
                <w:color w:val="000000" w:themeColor="text1"/>
                <w:sz w:val="28"/>
                <w:szCs w:val="28"/>
                <w:lang w:val="es-ES"/>
              </w:rPr>
              <w:lastRenderedPageBreak/>
              <w:t>khi giao hàng; hoặc tài liệu có giá trị tương đương</w:t>
            </w:r>
            <w:r w:rsidRPr="007C2186">
              <w:rPr>
                <w:color w:val="000000" w:themeColor="text1"/>
                <w:sz w:val="28"/>
                <w:szCs w:val="28"/>
                <w:lang w:val="nl-NL"/>
              </w:rPr>
              <w:t>.</w:t>
            </w:r>
          </w:p>
          <w:p w14:paraId="5506C94F"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 Bảng so sánh đáp ứng yêu cầu kỹ thuật cụ thể giữa hàng hóa chào thầu với yêu cầu kỹ thuật tại Mục 2.2, Chương V. Yêu cầu về kỹ thuật (Nhà thầu kết xuất ra file Excel hoặc Word, trong đó phải chào rõ model (ký mã hiệu), tên thương mại (nếu có), mô tả kỹ thuật, quy cách (nếu có), hãng sản xuất, nước sản xuất và các thông tin khác có liên quan (nếu có).</w:t>
            </w:r>
          </w:p>
          <w:p w14:paraId="0065B6E4"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 Catalogue hoặc văn bản xác nhận của nhà sản xuất hoặc nhà phân phối (nhà phân phối được ủy quyền bởi nhà sản xuất) hoặc tài liệu chứng minh đáp ứng chi tiết về cấu hình và chỉ tiêu kỹ thuật quy định tại mục 2.2, chương V. Yêu cầu về kỹ thuật của E-HSMT. (Trường hợp các tài liệu chứng minh sự phù hợp của hàng hóa bằng tiếng nước ngoài, trong quá trình đánh giá E-HSDT nếu cần thiết, Chủ  đầu tư sẽ yêu cầu nhà thầu cung cấp bản dịch sang tiếng Việt và nhà thầu phải chịu trách nhiệm về tính chính xác của nội dung bản dịch so với bản gốc và tính pháp lý của các tài liệu này).</w:t>
            </w:r>
          </w:p>
        </w:tc>
        <w:tc>
          <w:tcPr>
            <w:tcW w:w="2146" w:type="dxa"/>
            <w:vAlign w:val="center"/>
          </w:tcPr>
          <w:p w14:paraId="5925FE7A"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lastRenderedPageBreak/>
              <w:t>Đạt</w:t>
            </w:r>
          </w:p>
        </w:tc>
      </w:tr>
      <w:tr w:rsidR="007C2186" w:rsidRPr="007C2186" w14:paraId="42A58C6F" w14:textId="77777777" w:rsidTr="00577AEC">
        <w:tc>
          <w:tcPr>
            <w:tcW w:w="2272" w:type="dxa"/>
            <w:vMerge/>
            <w:vAlign w:val="center"/>
          </w:tcPr>
          <w:p w14:paraId="22194955" w14:textId="77777777" w:rsidR="001F2BF2" w:rsidRPr="007C2186" w:rsidRDefault="001F2BF2" w:rsidP="00577AEC">
            <w:pPr>
              <w:snapToGrid w:val="0"/>
              <w:spacing w:before="20" w:after="20"/>
              <w:ind w:right="45"/>
              <w:rPr>
                <w:color w:val="000000" w:themeColor="text1"/>
                <w:sz w:val="28"/>
                <w:szCs w:val="28"/>
                <w:lang w:val="nl-NL"/>
              </w:rPr>
            </w:pPr>
          </w:p>
        </w:tc>
        <w:tc>
          <w:tcPr>
            <w:tcW w:w="4679" w:type="dxa"/>
            <w:vAlign w:val="center"/>
          </w:tcPr>
          <w:p w14:paraId="3F1F162C" w14:textId="77777777" w:rsidR="001F2BF2" w:rsidRPr="007C2186" w:rsidRDefault="001F2BF2" w:rsidP="00577AEC">
            <w:pPr>
              <w:spacing w:before="20" w:after="20"/>
              <w:ind w:left="142" w:right="132"/>
              <w:rPr>
                <w:color w:val="000000" w:themeColor="text1"/>
                <w:sz w:val="28"/>
                <w:szCs w:val="28"/>
                <w:lang w:val="nl-NL"/>
              </w:rPr>
            </w:pPr>
            <w:r w:rsidRPr="007C2186">
              <w:rPr>
                <w:color w:val="000000" w:themeColor="text1"/>
                <w:sz w:val="28"/>
                <w:szCs w:val="28"/>
                <w:lang w:val="nl-NL"/>
              </w:rPr>
              <w:t>Không đáp ứng yêu cầu trên</w:t>
            </w:r>
          </w:p>
        </w:tc>
        <w:tc>
          <w:tcPr>
            <w:tcW w:w="2146" w:type="dxa"/>
            <w:vAlign w:val="center"/>
          </w:tcPr>
          <w:p w14:paraId="26A27D16"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5562B69C" w14:textId="77777777" w:rsidTr="00577AEC">
        <w:tc>
          <w:tcPr>
            <w:tcW w:w="9097" w:type="dxa"/>
            <w:gridSpan w:val="3"/>
            <w:vAlign w:val="center"/>
          </w:tcPr>
          <w:p w14:paraId="64095730" w14:textId="77777777" w:rsidR="001F2BF2" w:rsidRPr="007C2186" w:rsidRDefault="001F2BF2" w:rsidP="00577AEC">
            <w:pPr>
              <w:spacing w:before="20" w:after="20"/>
              <w:ind w:right="45"/>
              <w:rPr>
                <w:b/>
                <w:bCs/>
                <w:color w:val="000000" w:themeColor="text1"/>
                <w:sz w:val="28"/>
                <w:szCs w:val="28"/>
              </w:rPr>
            </w:pPr>
            <w:r w:rsidRPr="007C2186">
              <w:rPr>
                <w:b/>
                <w:bCs/>
                <w:color w:val="000000" w:themeColor="text1"/>
                <w:sz w:val="28"/>
                <w:szCs w:val="28"/>
                <w:lang w:val="nl-NL"/>
              </w:rPr>
              <w:t>2. Tiến độ cung cấp hàng hóa</w:t>
            </w:r>
          </w:p>
        </w:tc>
      </w:tr>
      <w:tr w:rsidR="007C2186" w:rsidRPr="007C2186" w14:paraId="701D96D9" w14:textId="77777777" w:rsidTr="00577AEC">
        <w:tc>
          <w:tcPr>
            <w:tcW w:w="2272" w:type="dxa"/>
            <w:vMerge w:val="restart"/>
            <w:vAlign w:val="center"/>
          </w:tcPr>
          <w:p w14:paraId="47046746" w14:textId="77777777" w:rsidR="001F2BF2" w:rsidRPr="007C2186" w:rsidRDefault="001F2BF2" w:rsidP="00577AEC">
            <w:pPr>
              <w:snapToGrid w:val="0"/>
              <w:spacing w:before="20" w:after="20"/>
              <w:ind w:right="45"/>
              <w:rPr>
                <w:color w:val="000000" w:themeColor="text1"/>
                <w:sz w:val="28"/>
                <w:szCs w:val="28"/>
                <w:lang w:val="nl-NL"/>
              </w:rPr>
            </w:pPr>
            <w:r w:rsidRPr="007C2186">
              <w:rPr>
                <w:color w:val="000000" w:themeColor="text1"/>
                <w:sz w:val="28"/>
                <w:szCs w:val="28"/>
              </w:rPr>
              <w:t>Thời gian cung cấp hàng hóa</w:t>
            </w:r>
          </w:p>
        </w:tc>
        <w:tc>
          <w:tcPr>
            <w:tcW w:w="4679" w:type="dxa"/>
            <w:vAlign w:val="center"/>
          </w:tcPr>
          <w:p w14:paraId="0EFAB1CA"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Có cam kết thực hiện việc vận chuyển, bàn giao hàng hóa an toàn, đảm bảo về chất lượng đến địa điểm giao hàng theo đúng yêu cầu của E-HSMT</w:t>
            </w:r>
          </w:p>
          <w:p w14:paraId="42833F31"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Cam kết cung cấp hàng hóa thành từng đợt theo yêu cầu sử dụng của Bệnh viện.</w:t>
            </w:r>
          </w:p>
          <w:p w14:paraId="401C061B"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lastRenderedPageBreak/>
              <w:t>Nhà thầu phải cam kết đảm bảo hoàn thành cung cấp hàng hóa trước ngày 31/12/2025.</w:t>
            </w:r>
          </w:p>
        </w:tc>
        <w:tc>
          <w:tcPr>
            <w:tcW w:w="2146" w:type="dxa"/>
            <w:vAlign w:val="center"/>
          </w:tcPr>
          <w:p w14:paraId="0E230258"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lastRenderedPageBreak/>
              <w:t>Đạt</w:t>
            </w:r>
          </w:p>
        </w:tc>
      </w:tr>
      <w:tr w:rsidR="007C2186" w:rsidRPr="007C2186" w14:paraId="3F5D8214" w14:textId="77777777" w:rsidTr="00577AEC">
        <w:tc>
          <w:tcPr>
            <w:tcW w:w="2272" w:type="dxa"/>
            <w:vMerge/>
            <w:vAlign w:val="center"/>
          </w:tcPr>
          <w:p w14:paraId="3A30FB78" w14:textId="77777777" w:rsidR="001F2BF2" w:rsidRPr="007C2186" w:rsidRDefault="001F2BF2" w:rsidP="00577AEC">
            <w:pPr>
              <w:snapToGrid w:val="0"/>
              <w:spacing w:before="20" w:after="20"/>
              <w:ind w:right="45"/>
              <w:rPr>
                <w:color w:val="000000" w:themeColor="text1"/>
                <w:sz w:val="28"/>
                <w:szCs w:val="28"/>
                <w:lang w:val="nl-NL"/>
              </w:rPr>
            </w:pPr>
          </w:p>
        </w:tc>
        <w:tc>
          <w:tcPr>
            <w:tcW w:w="4679" w:type="dxa"/>
            <w:vAlign w:val="center"/>
          </w:tcPr>
          <w:p w14:paraId="042BEF28" w14:textId="77777777" w:rsidR="001F2BF2" w:rsidRPr="007C2186" w:rsidRDefault="001F2BF2" w:rsidP="00577AEC">
            <w:pPr>
              <w:spacing w:before="20" w:after="20"/>
              <w:ind w:left="142" w:right="132"/>
              <w:rPr>
                <w:color w:val="000000" w:themeColor="text1"/>
                <w:sz w:val="28"/>
                <w:szCs w:val="28"/>
                <w:lang w:val="nl-NL"/>
              </w:rPr>
            </w:pPr>
            <w:r w:rsidRPr="007C2186">
              <w:rPr>
                <w:color w:val="000000" w:themeColor="text1"/>
                <w:sz w:val="28"/>
                <w:szCs w:val="28"/>
                <w:lang w:val="nl-NL"/>
              </w:rPr>
              <w:t>Không đáp ứng yêu cầu trên</w:t>
            </w:r>
          </w:p>
        </w:tc>
        <w:tc>
          <w:tcPr>
            <w:tcW w:w="2146" w:type="dxa"/>
            <w:vAlign w:val="center"/>
          </w:tcPr>
          <w:p w14:paraId="24828CBA"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10FDA987" w14:textId="77777777" w:rsidTr="00577AEC">
        <w:tc>
          <w:tcPr>
            <w:tcW w:w="9097" w:type="dxa"/>
            <w:gridSpan w:val="3"/>
            <w:vAlign w:val="center"/>
          </w:tcPr>
          <w:p w14:paraId="01541030" w14:textId="77777777" w:rsidR="001F2BF2" w:rsidRPr="007C2186" w:rsidRDefault="001F2BF2" w:rsidP="00577AEC">
            <w:pPr>
              <w:spacing w:before="20" w:after="20"/>
              <w:ind w:right="45"/>
              <w:rPr>
                <w:b/>
                <w:bCs/>
                <w:color w:val="000000" w:themeColor="text1"/>
                <w:sz w:val="28"/>
                <w:szCs w:val="28"/>
              </w:rPr>
            </w:pPr>
            <w:r w:rsidRPr="007C2186">
              <w:rPr>
                <w:b/>
                <w:bCs/>
                <w:color w:val="000000" w:themeColor="text1"/>
                <w:sz w:val="28"/>
                <w:szCs w:val="28"/>
              </w:rPr>
              <w:t>3. Đặc tính kỹ thuật của hàng hóa</w:t>
            </w:r>
          </w:p>
        </w:tc>
      </w:tr>
      <w:tr w:rsidR="007C2186" w:rsidRPr="007C2186" w14:paraId="2D1845D3" w14:textId="77777777" w:rsidTr="00577AEC">
        <w:tc>
          <w:tcPr>
            <w:tcW w:w="2272" w:type="dxa"/>
            <w:vMerge w:val="restart"/>
            <w:vAlign w:val="center"/>
          </w:tcPr>
          <w:p w14:paraId="6E5D5A56" w14:textId="77777777" w:rsidR="001F2BF2" w:rsidRPr="007C2186" w:rsidRDefault="001F2BF2" w:rsidP="00577AEC">
            <w:pPr>
              <w:spacing w:before="20" w:after="20"/>
              <w:ind w:right="141"/>
              <w:jc w:val="both"/>
              <w:rPr>
                <w:color w:val="000000" w:themeColor="text1"/>
                <w:sz w:val="28"/>
                <w:szCs w:val="28"/>
              </w:rPr>
            </w:pPr>
            <w:r w:rsidRPr="007C2186">
              <w:rPr>
                <w:color w:val="000000" w:themeColor="text1"/>
                <w:sz w:val="28"/>
                <w:szCs w:val="28"/>
              </w:rPr>
              <w:t>3.1. Đặc tính kỹ thuật của hàng hóa</w:t>
            </w:r>
          </w:p>
        </w:tc>
        <w:tc>
          <w:tcPr>
            <w:tcW w:w="4679" w:type="dxa"/>
            <w:vAlign w:val="center"/>
          </w:tcPr>
          <w:p w14:paraId="0E5F86B9" w14:textId="77777777" w:rsidR="001F2BF2" w:rsidRPr="007C2186" w:rsidRDefault="001F2BF2" w:rsidP="00577AEC">
            <w:pPr>
              <w:spacing w:before="20" w:after="20"/>
              <w:ind w:left="142" w:right="132"/>
              <w:jc w:val="both"/>
              <w:rPr>
                <w:color w:val="000000" w:themeColor="text1"/>
                <w:sz w:val="28"/>
                <w:szCs w:val="28"/>
                <w:lang w:val="vi-VN"/>
              </w:rPr>
            </w:pPr>
            <w:r w:rsidRPr="007C2186">
              <w:rPr>
                <w:iCs/>
                <w:color w:val="000000" w:themeColor="text1"/>
                <w:sz w:val="28"/>
                <w:szCs w:val="28"/>
                <w:lang w:val="pl-PL"/>
              </w:rPr>
              <w:t>Có đặc tính, thông số kỹ thuật đáp ứng theo yêu cầu kỹ thuật tại mục 2.2 Chương V của E-HSMT</w:t>
            </w:r>
            <w:r w:rsidRPr="007C2186">
              <w:rPr>
                <w:color w:val="000000" w:themeColor="text1"/>
                <w:sz w:val="28"/>
                <w:szCs w:val="28"/>
                <w:lang w:val="vi-VN"/>
              </w:rPr>
              <w:t>.</w:t>
            </w:r>
          </w:p>
          <w:p w14:paraId="01C0319D" w14:textId="77777777" w:rsidR="001F2BF2" w:rsidRPr="007C2186" w:rsidRDefault="001F2BF2" w:rsidP="00577AEC">
            <w:pPr>
              <w:spacing w:before="20" w:after="20"/>
              <w:ind w:left="142" w:right="132"/>
              <w:jc w:val="both"/>
              <w:rPr>
                <w:color w:val="000000" w:themeColor="text1"/>
                <w:sz w:val="28"/>
                <w:szCs w:val="28"/>
                <w:lang w:val="vi-VN"/>
              </w:rPr>
            </w:pPr>
            <w:r w:rsidRPr="007C2186">
              <w:rPr>
                <w:color w:val="000000" w:themeColor="text1"/>
                <w:sz w:val="28"/>
                <w:szCs w:val="28"/>
                <w:lang w:val="nl-NL"/>
              </w:rPr>
              <w:t>(Nhà thầu có thể đưa ra đặc tính, thông số kỹ thuật khác nhưng nhà thầu phải chứng minh rằng những thay thế đó đảm bảo sự tương đương hoặc cao hơn so với yêu cầu của E-HSMT)</w:t>
            </w:r>
          </w:p>
        </w:tc>
        <w:tc>
          <w:tcPr>
            <w:tcW w:w="2146" w:type="dxa"/>
            <w:vAlign w:val="center"/>
          </w:tcPr>
          <w:p w14:paraId="453C15AC"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Đạt</w:t>
            </w:r>
          </w:p>
        </w:tc>
      </w:tr>
      <w:tr w:rsidR="007C2186" w:rsidRPr="007C2186" w14:paraId="5180B0D9" w14:textId="77777777" w:rsidTr="00577AEC">
        <w:tc>
          <w:tcPr>
            <w:tcW w:w="2272" w:type="dxa"/>
            <w:vMerge/>
            <w:vAlign w:val="center"/>
          </w:tcPr>
          <w:p w14:paraId="173B6E12" w14:textId="77777777" w:rsidR="001F2BF2" w:rsidRPr="007C2186" w:rsidRDefault="001F2BF2" w:rsidP="00577AEC">
            <w:pPr>
              <w:snapToGrid w:val="0"/>
              <w:spacing w:before="20" w:after="20"/>
              <w:ind w:right="141"/>
              <w:jc w:val="both"/>
              <w:rPr>
                <w:color w:val="000000" w:themeColor="text1"/>
                <w:sz w:val="28"/>
                <w:szCs w:val="28"/>
              </w:rPr>
            </w:pPr>
          </w:p>
        </w:tc>
        <w:tc>
          <w:tcPr>
            <w:tcW w:w="4679" w:type="dxa"/>
          </w:tcPr>
          <w:p w14:paraId="5DFA67C7" w14:textId="77777777" w:rsidR="001F2BF2" w:rsidRPr="007C2186" w:rsidRDefault="001F2BF2" w:rsidP="00577AEC">
            <w:pPr>
              <w:spacing w:before="20" w:after="20"/>
              <w:ind w:left="142" w:right="132"/>
              <w:jc w:val="both"/>
              <w:rPr>
                <w:color w:val="000000" w:themeColor="text1"/>
                <w:sz w:val="28"/>
                <w:szCs w:val="28"/>
              </w:rPr>
            </w:pPr>
            <w:r w:rsidRPr="007C2186">
              <w:rPr>
                <w:color w:val="000000" w:themeColor="text1"/>
                <w:sz w:val="28"/>
                <w:szCs w:val="28"/>
              </w:rPr>
              <w:t>Không đáp ứng yêu cầu trên</w:t>
            </w:r>
          </w:p>
        </w:tc>
        <w:tc>
          <w:tcPr>
            <w:tcW w:w="2146" w:type="dxa"/>
            <w:vAlign w:val="center"/>
          </w:tcPr>
          <w:p w14:paraId="6A6C22D2"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307EF133" w14:textId="77777777" w:rsidTr="00577AEC">
        <w:tc>
          <w:tcPr>
            <w:tcW w:w="2272" w:type="dxa"/>
            <w:vMerge w:val="restart"/>
            <w:vAlign w:val="center"/>
          </w:tcPr>
          <w:p w14:paraId="510D5783" w14:textId="77777777" w:rsidR="001F2BF2" w:rsidRPr="007C2186" w:rsidRDefault="001F2BF2" w:rsidP="00577AEC">
            <w:pPr>
              <w:snapToGrid w:val="0"/>
              <w:spacing w:before="20" w:after="20"/>
              <w:ind w:right="141"/>
              <w:jc w:val="both"/>
              <w:rPr>
                <w:color w:val="000000" w:themeColor="text1"/>
                <w:sz w:val="28"/>
                <w:szCs w:val="28"/>
              </w:rPr>
            </w:pPr>
            <w:r w:rsidRPr="007C2186">
              <w:rPr>
                <w:color w:val="000000" w:themeColor="text1"/>
                <w:sz w:val="28"/>
                <w:szCs w:val="28"/>
                <w:lang w:val="nl-NL"/>
              </w:rPr>
              <w:t>3.2 Cung cấp đầy đủ tài liệu chứng minh sự phù hợp của hàng hóa</w:t>
            </w:r>
          </w:p>
        </w:tc>
        <w:tc>
          <w:tcPr>
            <w:tcW w:w="4679" w:type="dxa"/>
          </w:tcPr>
          <w:p w14:paraId="07E31EE6"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 Có đầy đủ tài liệu chứng minh sự phù hợp của hàng hóa theo yêu cầu của E-HSMT tại Chương V</w:t>
            </w:r>
          </w:p>
          <w:p w14:paraId="2F251D05"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 Chào đầy đủ ký mã hiệu, nhãn hiệu, hãng sản xuất/xuất xứ, Cấu hình, tính năng kỹ thuật cơ bản theo mẫu số 10B.</w:t>
            </w:r>
          </w:p>
          <w:p w14:paraId="3DD71CE3"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 Có Catalogue hoặc tài liệu kỹ thuật của hàng hóa; (Trường hợp các tài liệu chứng minh sự phù hợp của hàng hóa bằng tiếng nước ngoài, trong quá trình đánh giá E-HSDT nếu cần thiết, Chủ  đầu tư sẽ yêu cầu nhà thầu cung cấp bản dịch sang tiếng Việt và nhà thầu phải chịu trách nhiệm về tính chính xác của nội dung bản dịch so với bản gốc và tính pháp lý của các tài liệu này).</w:t>
            </w:r>
          </w:p>
        </w:tc>
        <w:tc>
          <w:tcPr>
            <w:tcW w:w="2146" w:type="dxa"/>
            <w:vAlign w:val="center"/>
          </w:tcPr>
          <w:p w14:paraId="007C02AA"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Đạt</w:t>
            </w:r>
          </w:p>
        </w:tc>
      </w:tr>
      <w:tr w:rsidR="007C2186" w:rsidRPr="007C2186" w14:paraId="7D409CF9" w14:textId="77777777" w:rsidTr="00577AEC">
        <w:tc>
          <w:tcPr>
            <w:tcW w:w="2272" w:type="dxa"/>
            <w:vMerge/>
            <w:vAlign w:val="center"/>
          </w:tcPr>
          <w:p w14:paraId="10F80946" w14:textId="77777777" w:rsidR="001F2BF2" w:rsidRPr="007C2186" w:rsidRDefault="001F2BF2" w:rsidP="00577AEC">
            <w:pPr>
              <w:snapToGrid w:val="0"/>
              <w:spacing w:before="20" w:after="20"/>
              <w:ind w:right="141"/>
              <w:rPr>
                <w:color w:val="000000" w:themeColor="text1"/>
                <w:sz w:val="28"/>
                <w:szCs w:val="28"/>
              </w:rPr>
            </w:pPr>
          </w:p>
        </w:tc>
        <w:tc>
          <w:tcPr>
            <w:tcW w:w="4679" w:type="dxa"/>
          </w:tcPr>
          <w:p w14:paraId="168875F2" w14:textId="77777777" w:rsidR="001F2BF2" w:rsidRPr="007C2186" w:rsidRDefault="001F2BF2" w:rsidP="00577AEC">
            <w:pPr>
              <w:spacing w:before="20" w:after="20"/>
              <w:ind w:left="142" w:right="132"/>
              <w:rPr>
                <w:color w:val="000000" w:themeColor="text1"/>
                <w:sz w:val="28"/>
                <w:szCs w:val="28"/>
              </w:rPr>
            </w:pPr>
            <w:r w:rsidRPr="007C2186">
              <w:rPr>
                <w:color w:val="000000" w:themeColor="text1"/>
                <w:sz w:val="28"/>
                <w:szCs w:val="28"/>
              </w:rPr>
              <w:t>Không đáp ứng yêu cầu trên</w:t>
            </w:r>
          </w:p>
        </w:tc>
        <w:tc>
          <w:tcPr>
            <w:tcW w:w="2146" w:type="dxa"/>
            <w:vAlign w:val="center"/>
          </w:tcPr>
          <w:p w14:paraId="0C2186E4"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617D54E6" w14:textId="77777777" w:rsidTr="00577AEC">
        <w:tc>
          <w:tcPr>
            <w:tcW w:w="9097" w:type="dxa"/>
            <w:gridSpan w:val="3"/>
            <w:vAlign w:val="center"/>
          </w:tcPr>
          <w:p w14:paraId="32D2F13C" w14:textId="77777777" w:rsidR="001F2BF2" w:rsidRPr="007C2186" w:rsidRDefault="001F2BF2" w:rsidP="00577AEC">
            <w:pPr>
              <w:spacing w:before="20" w:after="20"/>
              <w:ind w:right="45"/>
              <w:rPr>
                <w:color w:val="000000" w:themeColor="text1"/>
                <w:sz w:val="28"/>
                <w:szCs w:val="28"/>
              </w:rPr>
            </w:pPr>
            <w:r w:rsidRPr="007C2186">
              <w:rPr>
                <w:b/>
                <w:bCs/>
                <w:color w:val="000000" w:themeColor="text1"/>
                <w:sz w:val="28"/>
                <w:szCs w:val="28"/>
              </w:rPr>
              <w:t>4. Mức độ đáp ứng yêu cầu về bảo hành</w:t>
            </w:r>
          </w:p>
        </w:tc>
      </w:tr>
      <w:tr w:rsidR="007C2186" w:rsidRPr="007C2186" w14:paraId="487FABBA" w14:textId="77777777" w:rsidTr="00577AEC">
        <w:tc>
          <w:tcPr>
            <w:tcW w:w="2272" w:type="dxa"/>
            <w:vMerge w:val="restart"/>
            <w:vAlign w:val="center"/>
          </w:tcPr>
          <w:p w14:paraId="202EEE0C" w14:textId="77777777" w:rsidR="001F2BF2" w:rsidRPr="007C2186" w:rsidRDefault="001F2BF2" w:rsidP="00577AEC">
            <w:pPr>
              <w:snapToGrid w:val="0"/>
              <w:spacing w:before="20" w:after="20"/>
              <w:ind w:right="141"/>
              <w:rPr>
                <w:color w:val="000000" w:themeColor="text1"/>
                <w:sz w:val="28"/>
                <w:szCs w:val="28"/>
              </w:rPr>
            </w:pPr>
            <w:r w:rsidRPr="007C2186">
              <w:rPr>
                <w:color w:val="000000" w:themeColor="text1"/>
                <w:sz w:val="28"/>
                <w:szCs w:val="28"/>
              </w:rPr>
              <w:t>Mức độ đáp ứng yêu cầu về bảo hành</w:t>
            </w:r>
          </w:p>
        </w:tc>
        <w:tc>
          <w:tcPr>
            <w:tcW w:w="4679" w:type="dxa"/>
            <w:vAlign w:val="center"/>
          </w:tcPr>
          <w:p w14:paraId="436F0AD1" w14:textId="77777777" w:rsidR="001F2BF2" w:rsidRPr="007C2186" w:rsidRDefault="001F2BF2" w:rsidP="00577AEC">
            <w:pPr>
              <w:spacing w:before="20" w:after="20"/>
              <w:ind w:left="142" w:right="132"/>
              <w:jc w:val="both"/>
              <w:rPr>
                <w:color w:val="000000" w:themeColor="text1"/>
                <w:sz w:val="28"/>
                <w:szCs w:val="28"/>
              </w:rPr>
            </w:pPr>
            <w:r w:rsidRPr="007C2186">
              <w:rPr>
                <w:color w:val="000000" w:themeColor="text1"/>
                <w:sz w:val="28"/>
                <w:szCs w:val="28"/>
              </w:rPr>
              <w:t>- Nhà thầu cam kết tất cả hàng hóa phải được bảo hành theo yêu cầu của nhà sản xuất.</w:t>
            </w:r>
          </w:p>
          <w:p w14:paraId="15FEC035" w14:textId="77777777" w:rsidR="001F2BF2" w:rsidRPr="007C2186" w:rsidRDefault="001F2BF2" w:rsidP="00577AEC">
            <w:pPr>
              <w:spacing w:before="20" w:after="20"/>
              <w:ind w:left="142" w:right="132"/>
              <w:jc w:val="both"/>
              <w:rPr>
                <w:color w:val="000000" w:themeColor="text1"/>
                <w:sz w:val="28"/>
                <w:szCs w:val="28"/>
              </w:rPr>
            </w:pPr>
            <w:r w:rsidRPr="007C2186">
              <w:rPr>
                <w:color w:val="000000" w:themeColor="text1"/>
                <w:sz w:val="28"/>
                <w:szCs w:val="28"/>
              </w:rPr>
              <w:lastRenderedPageBreak/>
              <w:t>- Hạn sử dụng của hàng hoá: Đáp ứng tối thiểu các yêu cầu Chương V E-HSMT</w:t>
            </w:r>
          </w:p>
          <w:p w14:paraId="69206148" w14:textId="77777777" w:rsidR="001F2BF2" w:rsidRPr="007C2186" w:rsidRDefault="001F2BF2" w:rsidP="00577AEC">
            <w:pPr>
              <w:spacing w:before="20" w:after="20"/>
              <w:ind w:left="142" w:right="132"/>
              <w:jc w:val="both"/>
              <w:rPr>
                <w:color w:val="000000" w:themeColor="text1"/>
                <w:sz w:val="28"/>
                <w:szCs w:val="28"/>
              </w:rPr>
            </w:pPr>
            <w:r w:rsidRPr="007C2186">
              <w:rPr>
                <w:color w:val="000000" w:themeColor="text1"/>
                <w:sz w:val="28"/>
                <w:szCs w:val="28"/>
              </w:rPr>
              <w:t>- Cam kết thu hồi và thay thế hàng hóa đã giao nhưng không đảm bảo chất lượng (do lỗi của nhà sản xuất) hoặc khi có thông báo thu hồi của cơ quan có thẩm quyền, khi nhận được yêu cầu của Chủ đầu tư bằng fax, email hoặc điện thoại trong thời gian 24 giờ.</w:t>
            </w:r>
          </w:p>
        </w:tc>
        <w:tc>
          <w:tcPr>
            <w:tcW w:w="2146" w:type="dxa"/>
            <w:vAlign w:val="center"/>
          </w:tcPr>
          <w:p w14:paraId="1A40F18F" w14:textId="77777777" w:rsidR="001F2BF2" w:rsidRPr="007C2186" w:rsidRDefault="001F2BF2" w:rsidP="00577AEC">
            <w:pPr>
              <w:spacing w:before="20" w:after="20"/>
              <w:ind w:right="45"/>
              <w:jc w:val="center"/>
              <w:rPr>
                <w:color w:val="000000" w:themeColor="text1"/>
                <w:sz w:val="28"/>
                <w:szCs w:val="28"/>
                <w:lang w:val="nl-NL"/>
              </w:rPr>
            </w:pPr>
            <w:r w:rsidRPr="007C2186">
              <w:rPr>
                <w:color w:val="000000" w:themeColor="text1"/>
                <w:sz w:val="28"/>
                <w:szCs w:val="28"/>
              </w:rPr>
              <w:lastRenderedPageBreak/>
              <w:t>Đạt</w:t>
            </w:r>
          </w:p>
        </w:tc>
      </w:tr>
      <w:tr w:rsidR="007C2186" w:rsidRPr="007C2186" w14:paraId="7D414766" w14:textId="77777777" w:rsidTr="00577AEC">
        <w:tc>
          <w:tcPr>
            <w:tcW w:w="2272" w:type="dxa"/>
            <w:vMerge/>
            <w:vAlign w:val="center"/>
          </w:tcPr>
          <w:p w14:paraId="64EBE1EC" w14:textId="77777777" w:rsidR="001F2BF2" w:rsidRPr="007C2186" w:rsidRDefault="001F2BF2" w:rsidP="00577AEC">
            <w:pPr>
              <w:snapToGrid w:val="0"/>
              <w:spacing w:before="20" w:after="20"/>
              <w:ind w:right="45"/>
              <w:rPr>
                <w:color w:val="000000" w:themeColor="text1"/>
                <w:sz w:val="28"/>
                <w:szCs w:val="28"/>
                <w:lang w:val="nl-NL"/>
              </w:rPr>
            </w:pPr>
          </w:p>
        </w:tc>
        <w:tc>
          <w:tcPr>
            <w:tcW w:w="4679" w:type="dxa"/>
            <w:vAlign w:val="center"/>
          </w:tcPr>
          <w:p w14:paraId="48471564" w14:textId="77777777" w:rsidR="001F2BF2" w:rsidRPr="007C2186" w:rsidRDefault="001F2BF2" w:rsidP="00577AEC">
            <w:pPr>
              <w:spacing w:before="20" w:after="20"/>
              <w:ind w:left="142" w:right="132"/>
              <w:rPr>
                <w:color w:val="000000" w:themeColor="text1"/>
                <w:sz w:val="28"/>
                <w:szCs w:val="28"/>
                <w:lang w:val="nl-NL"/>
              </w:rPr>
            </w:pPr>
            <w:r w:rsidRPr="007C2186">
              <w:rPr>
                <w:color w:val="000000" w:themeColor="text1"/>
                <w:sz w:val="28"/>
                <w:szCs w:val="28"/>
                <w:lang w:val="nl-NL"/>
              </w:rPr>
              <w:t>Không đáp ứng yêu cầu trên</w:t>
            </w:r>
          </w:p>
        </w:tc>
        <w:tc>
          <w:tcPr>
            <w:tcW w:w="2146" w:type="dxa"/>
            <w:vAlign w:val="center"/>
          </w:tcPr>
          <w:p w14:paraId="6A0C846D" w14:textId="77777777" w:rsidR="001F2BF2" w:rsidRPr="007C2186" w:rsidRDefault="001F2BF2" w:rsidP="00577AEC">
            <w:pPr>
              <w:spacing w:before="20" w:after="20"/>
              <w:ind w:right="45"/>
              <w:jc w:val="center"/>
              <w:rPr>
                <w:color w:val="000000" w:themeColor="text1"/>
                <w:sz w:val="28"/>
                <w:szCs w:val="28"/>
                <w:lang w:val="nl-NL"/>
              </w:rPr>
            </w:pPr>
            <w:r w:rsidRPr="007C2186">
              <w:rPr>
                <w:color w:val="000000" w:themeColor="text1"/>
                <w:sz w:val="28"/>
                <w:szCs w:val="28"/>
              </w:rPr>
              <w:t>Không đạt</w:t>
            </w:r>
          </w:p>
        </w:tc>
      </w:tr>
      <w:tr w:rsidR="007C2186" w:rsidRPr="007C2186" w14:paraId="29B99B7B" w14:textId="77777777" w:rsidTr="00577AEC">
        <w:tc>
          <w:tcPr>
            <w:tcW w:w="9097" w:type="dxa"/>
            <w:gridSpan w:val="3"/>
            <w:vAlign w:val="center"/>
          </w:tcPr>
          <w:p w14:paraId="4C5D1348" w14:textId="77777777" w:rsidR="001F2BF2" w:rsidRPr="007C2186" w:rsidRDefault="001F2BF2" w:rsidP="00577AEC">
            <w:pPr>
              <w:spacing w:before="20" w:after="20"/>
              <w:ind w:right="45"/>
              <w:rPr>
                <w:color w:val="000000" w:themeColor="text1"/>
                <w:sz w:val="28"/>
                <w:szCs w:val="28"/>
              </w:rPr>
            </w:pPr>
            <w:r w:rsidRPr="007C2186">
              <w:rPr>
                <w:b/>
                <w:bCs/>
                <w:color w:val="000000" w:themeColor="text1"/>
                <w:sz w:val="28"/>
                <w:szCs w:val="28"/>
              </w:rPr>
              <w:t>5. Các yếu tố về điều kiện thương mại</w:t>
            </w:r>
          </w:p>
        </w:tc>
      </w:tr>
      <w:tr w:rsidR="007C2186" w:rsidRPr="007C2186" w14:paraId="5154770F" w14:textId="77777777" w:rsidTr="00577AEC">
        <w:tc>
          <w:tcPr>
            <w:tcW w:w="2272" w:type="dxa"/>
            <w:vMerge w:val="restart"/>
            <w:vAlign w:val="center"/>
          </w:tcPr>
          <w:p w14:paraId="508E8DDB" w14:textId="77777777" w:rsidR="001F2BF2" w:rsidRPr="007C2186" w:rsidRDefault="001F2BF2" w:rsidP="00577AEC">
            <w:pPr>
              <w:snapToGrid w:val="0"/>
              <w:spacing w:before="20" w:after="20"/>
              <w:ind w:right="45"/>
              <w:jc w:val="both"/>
              <w:rPr>
                <w:color w:val="000000" w:themeColor="text1"/>
                <w:sz w:val="28"/>
                <w:szCs w:val="28"/>
                <w:lang w:val="nl-NL"/>
              </w:rPr>
            </w:pPr>
            <w:r w:rsidRPr="007C2186">
              <w:rPr>
                <w:color w:val="000000" w:themeColor="text1"/>
                <w:sz w:val="28"/>
                <w:szCs w:val="28"/>
              </w:rPr>
              <w:t>Điều kiện thương mại, thời gian thực hiện, hợp lý, khả thi, phù hợp với đề xuất về tiến độ cung cấp</w:t>
            </w:r>
          </w:p>
        </w:tc>
        <w:tc>
          <w:tcPr>
            <w:tcW w:w="4679" w:type="dxa"/>
            <w:vAlign w:val="center"/>
          </w:tcPr>
          <w:p w14:paraId="07E4F20A"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Có cam kết cung cấp đủ số lượng, đảm bảo chất lượng hàng hóa theo đúng giá trúng thầu (kể cả trong trường hợp có trượt giá trong năm)</w:t>
            </w:r>
          </w:p>
        </w:tc>
        <w:tc>
          <w:tcPr>
            <w:tcW w:w="2146" w:type="dxa"/>
            <w:vAlign w:val="center"/>
          </w:tcPr>
          <w:p w14:paraId="75261730"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Đạt</w:t>
            </w:r>
          </w:p>
        </w:tc>
      </w:tr>
      <w:tr w:rsidR="007C2186" w:rsidRPr="007C2186" w14:paraId="5FCB2285" w14:textId="77777777" w:rsidTr="00577AEC">
        <w:tc>
          <w:tcPr>
            <w:tcW w:w="2272" w:type="dxa"/>
            <w:vMerge/>
            <w:vAlign w:val="center"/>
          </w:tcPr>
          <w:p w14:paraId="30686692" w14:textId="77777777" w:rsidR="001F2BF2" w:rsidRPr="007C2186" w:rsidRDefault="001F2BF2" w:rsidP="00577AEC">
            <w:pPr>
              <w:snapToGrid w:val="0"/>
              <w:spacing w:before="20" w:after="20"/>
              <w:ind w:right="45"/>
              <w:rPr>
                <w:color w:val="000000" w:themeColor="text1"/>
                <w:sz w:val="28"/>
                <w:szCs w:val="28"/>
                <w:lang w:val="nl-NL"/>
              </w:rPr>
            </w:pPr>
          </w:p>
        </w:tc>
        <w:tc>
          <w:tcPr>
            <w:tcW w:w="4679" w:type="dxa"/>
            <w:vAlign w:val="center"/>
          </w:tcPr>
          <w:p w14:paraId="3033CD00" w14:textId="77777777" w:rsidR="001F2BF2" w:rsidRPr="007C2186" w:rsidRDefault="001F2BF2" w:rsidP="00577AEC">
            <w:pPr>
              <w:spacing w:before="20" w:after="20"/>
              <w:ind w:left="142" w:right="132"/>
              <w:rPr>
                <w:color w:val="000000" w:themeColor="text1"/>
                <w:sz w:val="28"/>
                <w:szCs w:val="28"/>
                <w:lang w:val="nl-NL"/>
              </w:rPr>
            </w:pPr>
            <w:r w:rsidRPr="007C2186">
              <w:rPr>
                <w:color w:val="000000" w:themeColor="text1"/>
                <w:sz w:val="28"/>
                <w:szCs w:val="28"/>
                <w:lang w:val="nl-NL"/>
              </w:rPr>
              <w:t>Không có cam kết theo yêu cầu trên</w:t>
            </w:r>
          </w:p>
        </w:tc>
        <w:tc>
          <w:tcPr>
            <w:tcW w:w="2146" w:type="dxa"/>
            <w:vAlign w:val="center"/>
          </w:tcPr>
          <w:p w14:paraId="4E4C4A4C"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619C1AAF" w14:textId="77777777" w:rsidTr="00577AEC">
        <w:tc>
          <w:tcPr>
            <w:tcW w:w="9097" w:type="dxa"/>
            <w:gridSpan w:val="3"/>
            <w:vAlign w:val="center"/>
          </w:tcPr>
          <w:p w14:paraId="0EF82B26" w14:textId="77777777" w:rsidR="001F2BF2" w:rsidRPr="007C2186" w:rsidRDefault="001F2BF2" w:rsidP="00577AEC">
            <w:pPr>
              <w:spacing w:before="20" w:after="20"/>
              <w:ind w:right="45"/>
              <w:rPr>
                <w:color w:val="000000" w:themeColor="text1"/>
                <w:sz w:val="28"/>
                <w:szCs w:val="28"/>
              </w:rPr>
            </w:pPr>
            <w:r w:rsidRPr="007C2186">
              <w:rPr>
                <w:b/>
                <w:color w:val="000000" w:themeColor="text1"/>
                <w:sz w:val="28"/>
                <w:szCs w:val="28"/>
                <w:lang w:val="vi-VN"/>
              </w:rPr>
              <w:t>6. Lịch sử về kết quả thực hiện hợp đồng của nhà thầu trong thời gian tính từ 01/01/2022 đến thời điểm đóng thầu</w:t>
            </w:r>
          </w:p>
        </w:tc>
      </w:tr>
      <w:tr w:rsidR="007C2186" w:rsidRPr="007C2186" w14:paraId="585DB752" w14:textId="77777777" w:rsidTr="00577AEC">
        <w:tc>
          <w:tcPr>
            <w:tcW w:w="2272" w:type="dxa"/>
            <w:vMerge w:val="restart"/>
            <w:vAlign w:val="center"/>
          </w:tcPr>
          <w:p w14:paraId="3CB88929" w14:textId="77777777" w:rsidR="001F2BF2" w:rsidRPr="007C2186" w:rsidRDefault="001F2BF2" w:rsidP="00577AEC">
            <w:pPr>
              <w:snapToGrid w:val="0"/>
              <w:spacing w:before="20" w:after="20"/>
              <w:ind w:right="45"/>
              <w:jc w:val="both"/>
              <w:rPr>
                <w:bCs/>
                <w:color w:val="000000" w:themeColor="text1"/>
                <w:sz w:val="28"/>
                <w:szCs w:val="28"/>
                <w:lang w:val="nl-NL"/>
              </w:rPr>
            </w:pPr>
            <w:r w:rsidRPr="007C2186">
              <w:rPr>
                <w:bCs/>
                <w:color w:val="000000" w:themeColor="text1"/>
                <w:sz w:val="28"/>
                <w:szCs w:val="28"/>
                <w:lang w:val="vi-VN"/>
              </w:rPr>
              <w:t>Lịch sử về kết quả thực hiện hợp đồng của nhà thầu trong thời gian tính từ 01/01/2022 đến thời điểm đóng thầu</w:t>
            </w:r>
          </w:p>
        </w:tc>
        <w:tc>
          <w:tcPr>
            <w:tcW w:w="4679" w:type="dxa"/>
            <w:vAlign w:val="center"/>
          </w:tcPr>
          <w:p w14:paraId="0E72BEB7"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Nhà thầu có cam kết không có một trong các vi phạm bị Chủ đầu tư hoặc cơ quan Nhà nước có thẩm quyền công khai hoặc xử lý theo quy định của Luật đấu thầu sau đây:</w:t>
            </w:r>
          </w:p>
          <w:p w14:paraId="630B3DA2" w14:textId="77777777" w:rsidR="001F2BF2" w:rsidRPr="007C2186" w:rsidRDefault="001F2BF2" w:rsidP="001F2BF2">
            <w:pPr>
              <w:pStyle w:val="ListParagraph"/>
              <w:numPr>
                <w:ilvl w:val="0"/>
                <w:numId w:val="1"/>
              </w:numPr>
              <w:tabs>
                <w:tab w:val="left" w:pos="434"/>
              </w:tabs>
              <w:spacing w:before="20" w:after="20" w:line="278" w:lineRule="auto"/>
              <w:ind w:left="8" w:right="132" w:firstLine="134"/>
              <w:rPr>
                <w:color w:val="000000" w:themeColor="text1"/>
                <w:sz w:val="28"/>
                <w:szCs w:val="28"/>
                <w:lang w:val="nl-NL"/>
              </w:rPr>
            </w:pPr>
            <w:r w:rsidRPr="007C2186">
              <w:rPr>
                <w:color w:val="000000" w:themeColor="text1"/>
                <w:sz w:val="28"/>
                <w:szCs w:val="28"/>
                <w:lang w:val="nl-NL"/>
              </w:rPr>
              <w:t>Vi phạm tiến độ thực hiện hợp đồng do lỗi của nhà thầu;</w:t>
            </w:r>
          </w:p>
          <w:p w14:paraId="414850CF" w14:textId="77777777" w:rsidR="001F2BF2" w:rsidRPr="007C2186" w:rsidRDefault="001F2BF2" w:rsidP="001F2BF2">
            <w:pPr>
              <w:pStyle w:val="ListParagraph"/>
              <w:numPr>
                <w:ilvl w:val="0"/>
                <w:numId w:val="1"/>
              </w:numPr>
              <w:tabs>
                <w:tab w:val="left" w:pos="434"/>
              </w:tabs>
              <w:spacing w:before="20" w:after="20" w:line="278" w:lineRule="auto"/>
              <w:ind w:left="8" w:right="132" w:firstLine="134"/>
              <w:rPr>
                <w:color w:val="000000" w:themeColor="text1"/>
                <w:sz w:val="28"/>
                <w:szCs w:val="28"/>
                <w:lang w:val="nl-NL"/>
              </w:rPr>
            </w:pPr>
            <w:r w:rsidRPr="007C2186">
              <w:rPr>
                <w:color w:val="000000" w:themeColor="text1"/>
                <w:sz w:val="28"/>
                <w:szCs w:val="28"/>
                <w:lang w:val="nl-NL"/>
              </w:rPr>
              <w:t>Vi phạm về chất lượng của hàng hóa bao gồm sự cố xảy ra trong quá trình thực hiện hợp đồng và các yếu tố khác có liên quan đến vi phạm nghĩa vụ thực hiện hợp đồng;</w:t>
            </w:r>
          </w:p>
          <w:p w14:paraId="0E50F0B1" w14:textId="77777777" w:rsidR="001F2BF2" w:rsidRPr="007C2186" w:rsidRDefault="001F2BF2" w:rsidP="001F2BF2">
            <w:pPr>
              <w:pStyle w:val="ListParagraph"/>
              <w:numPr>
                <w:ilvl w:val="0"/>
                <w:numId w:val="1"/>
              </w:numPr>
              <w:tabs>
                <w:tab w:val="left" w:pos="434"/>
              </w:tabs>
              <w:spacing w:before="20" w:after="20" w:line="278" w:lineRule="auto"/>
              <w:ind w:left="8" w:right="132" w:firstLine="134"/>
              <w:rPr>
                <w:color w:val="000000" w:themeColor="text1"/>
                <w:sz w:val="28"/>
                <w:szCs w:val="28"/>
                <w:lang w:val="nl-NL"/>
              </w:rPr>
            </w:pPr>
            <w:r w:rsidRPr="007C2186">
              <w:rPr>
                <w:color w:val="000000" w:themeColor="text1"/>
                <w:sz w:val="28"/>
                <w:szCs w:val="28"/>
                <w:lang w:val="nl-NL"/>
              </w:rPr>
              <w:t>Vi phạm hợp đồng dẫn đến chấm dứt hợp đồng do lỗi của Nhà thầu</w:t>
            </w:r>
          </w:p>
        </w:tc>
        <w:tc>
          <w:tcPr>
            <w:tcW w:w="2146" w:type="dxa"/>
            <w:vAlign w:val="center"/>
          </w:tcPr>
          <w:p w14:paraId="522E6175"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Đạt</w:t>
            </w:r>
          </w:p>
        </w:tc>
      </w:tr>
      <w:tr w:rsidR="007C2186" w:rsidRPr="007C2186" w14:paraId="0FED03A0" w14:textId="77777777" w:rsidTr="00577AEC">
        <w:tc>
          <w:tcPr>
            <w:tcW w:w="2272" w:type="dxa"/>
            <w:vMerge/>
            <w:vAlign w:val="center"/>
          </w:tcPr>
          <w:p w14:paraId="1E4E9B42" w14:textId="77777777" w:rsidR="001F2BF2" w:rsidRPr="007C2186" w:rsidRDefault="001F2BF2" w:rsidP="00577AEC">
            <w:pPr>
              <w:snapToGrid w:val="0"/>
              <w:spacing w:before="20" w:after="20"/>
              <w:ind w:right="45"/>
              <w:rPr>
                <w:color w:val="000000" w:themeColor="text1"/>
                <w:sz w:val="28"/>
                <w:szCs w:val="28"/>
                <w:lang w:val="nl-NL"/>
              </w:rPr>
            </w:pPr>
          </w:p>
        </w:tc>
        <w:tc>
          <w:tcPr>
            <w:tcW w:w="4679" w:type="dxa"/>
            <w:vAlign w:val="center"/>
          </w:tcPr>
          <w:p w14:paraId="48A6FDFB" w14:textId="77777777" w:rsidR="001F2BF2" w:rsidRPr="007C2186" w:rsidRDefault="001F2BF2" w:rsidP="00577AEC">
            <w:pPr>
              <w:spacing w:before="20" w:after="20"/>
              <w:ind w:left="142" w:right="132"/>
              <w:jc w:val="both"/>
              <w:rPr>
                <w:color w:val="000000" w:themeColor="text1"/>
                <w:sz w:val="28"/>
                <w:szCs w:val="28"/>
                <w:lang w:val="nl-NL"/>
              </w:rPr>
            </w:pPr>
            <w:r w:rsidRPr="007C2186">
              <w:rPr>
                <w:color w:val="000000" w:themeColor="text1"/>
                <w:sz w:val="28"/>
                <w:szCs w:val="28"/>
                <w:lang w:val="nl-NL"/>
              </w:rPr>
              <w:t>Nhà thầu không có cam kết hoặc có nhưng không cam kết đầy đủ hoặc có tài liệu chứng minh kết quả thực hiện hợp đồng có một trong các vi phạm nêu trên</w:t>
            </w:r>
          </w:p>
        </w:tc>
        <w:tc>
          <w:tcPr>
            <w:tcW w:w="2146" w:type="dxa"/>
            <w:vAlign w:val="center"/>
          </w:tcPr>
          <w:p w14:paraId="496A5934" w14:textId="77777777" w:rsidR="001F2BF2" w:rsidRPr="007C2186" w:rsidRDefault="001F2BF2" w:rsidP="00577AEC">
            <w:pPr>
              <w:spacing w:before="20" w:after="20"/>
              <w:ind w:right="45"/>
              <w:jc w:val="center"/>
              <w:rPr>
                <w:color w:val="000000" w:themeColor="text1"/>
                <w:sz w:val="28"/>
                <w:szCs w:val="28"/>
              </w:rPr>
            </w:pPr>
            <w:r w:rsidRPr="007C2186">
              <w:rPr>
                <w:color w:val="000000" w:themeColor="text1"/>
                <w:sz w:val="28"/>
                <w:szCs w:val="28"/>
              </w:rPr>
              <w:t>Không đạt</w:t>
            </w:r>
          </w:p>
        </w:tc>
      </w:tr>
      <w:tr w:rsidR="007C2186" w:rsidRPr="007C2186" w14:paraId="01157A14" w14:textId="77777777" w:rsidTr="00577AEC">
        <w:tc>
          <w:tcPr>
            <w:tcW w:w="2272" w:type="dxa"/>
            <w:vMerge w:val="restart"/>
            <w:vAlign w:val="center"/>
          </w:tcPr>
          <w:p w14:paraId="12B0BB8A" w14:textId="77777777" w:rsidR="001F2BF2" w:rsidRPr="007C2186" w:rsidRDefault="001F2BF2" w:rsidP="00577AEC">
            <w:pPr>
              <w:spacing w:before="20" w:after="20"/>
              <w:ind w:right="45"/>
              <w:rPr>
                <w:b/>
                <w:color w:val="000000" w:themeColor="text1"/>
                <w:sz w:val="28"/>
                <w:szCs w:val="28"/>
              </w:rPr>
            </w:pPr>
            <w:r w:rsidRPr="007C2186">
              <w:rPr>
                <w:b/>
                <w:color w:val="000000" w:themeColor="text1"/>
                <w:sz w:val="28"/>
                <w:szCs w:val="28"/>
              </w:rPr>
              <w:t>Kết luận</w:t>
            </w:r>
          </w:p>
        </w:tc>
        <w:tc>
          <w:tcPr>
            <w:tcW w:w="4679" w:type="dxa"/>
          </w:tcPr>
          <w:p w14:paraId="21174945" w14:textId="77777777" w:rsidR="001F2BF2" w:rsidRPr="007C2186" w:rsidRDefault="001F2BF2" w:rsidP="00577AEC">
            <w:pPr>
              <w:spacing w:before="20" w:after="20"/>
              <w:ind w:right="45"/>
              <w:rPr>
                <w:b/>
                <w:color w:val="000000" w:themeColor="text1"/>
                <w:sz w:val="28"/>
                <w:szCs w:val="28"/>
              </w:rPr>
            </w:pPr>
            <w:r w:rsidRPr="007C2186">
              <w:rPr>
                <w:b/>
                <w:color w:val="000000" w:themeColor="text1"/>
                <w:sz w:val="28"/>
                <w:szCs w:val="28"/>
              </w:rPr>
              <w:t xml:space="preserve">Tất cả các tiêu chuẩn (từ 1 đến 6) được đánh giá là đạt </w:t>
            </w:r>
          </w:p>
        </w:tc>
        <w:tc>
          <w:tcPr>
            <w:tcW w:w="2146" w:type="dxa"/>
            <w:vAlign w:val="center"/>
          </w:tcPr>
          <w:p w14:paraId="15628F05" w14:textId="77777777" w:rsidR="001F2BF2" w:rsidRPr="007C2186" w:rsidRDefault="001F2BF2" w:rsidP="00577AEC">
            <w:pPr>
              <w:spacing w:before="20" w:after="20"/>
              <w:ind w:right="45"/>
              <w:jc w:val="center"/>
              <w:rPr>
                <w:b/>
                <w:color w:val="000000" w:themeColor="text1"/>
                <w:sz w:val="28"/>
                <w:szCs w:val="28"/>
              </w:rPr>
            </w:pPr>
            <w:r w:rsidRPr="007C2186">
              <w:rPr>
                <w:b/>
                <w:color w:val="000000" w:themeColor="text1"/>
                <w:sz w:val="28"/>
                <w:szCs w:val="28"/>
              </w:rPr>
              <w:t>Đạt</w:t>
            </w:r>
          </w:p>
        </w:tc>
      </w:tr>
      <w:tr w:rsidR="007C2186" w:rsidRPr="007C2186" w14:paraId="6D6C5487" w14:textId="77777777" w:rsidTr="00577AEC">
        <w:tc>
          <w:tcPr>
            <w:tcW w:w="2272" w:type="dxa"/>
            <w:vMerge/>
            <w:vAlign w:val="center"/>
          </w:tcPr>
          <w:p w14:paraId="2FF8FAC7" w14:textId="77777777" w:rsidR="001F2BF2" w:rsidRPr="007C2186" w:rsidRDefault="001F2BF2" w:rsidP="00577AEC">
            <w:pPr>
              <w:snapToGrid w:val="0"/>
              <w:spacing w:before="20" w:after="20"/>
              <w:ind w:right="45"/>
              <w:rPr>
                <w:b/>
                <w:color w:val="000000" w:themeColor="text1"/>
                <w:sz w:val="28"/>
                <w:szCs w:val="28"/>
              </w:rPr>
            </w:pPr>
          </w:p>
        </w:tc>
        <w:tc>
          <w:tcPr>
            <w:tcW w:w="4679" w:type="dxa"/>
          </w:tcPr>
          <w:p w14:paraId="7DB96FE5" w14:textId="77777777" w:rsidR="001F2BF2" w:rsidRPr="007C2186" w:rsidRDefault="001F2BF2" w:rsidP="00577AEC">
            <w:pPr>
              <w:spacing w:before="20" w:after="20"/>
              <w:ind w:right="45"/>
              <w:rPr>
                <w:b/>
                <w:color w:val="000000" w:themeColor="text1"/>
                <w:sz w:val="28"/>
                <w:szCs w:val="28"/>
              </w:rPr>
            </w:pPr>
            <w:r w:rsidRPr="007C2186">
              <w:rPr>
                <w:b/>
                <w:color w:val="000000" w:themeColor="text1"/>
                <w:sz w:val="28"/>
                <w:szCs w:val="28"/>
              </w:rPr>
              <w:t>không đạt một trong các tiêu chuẩn (từ 1 đến 6)</w:t>
            </w:r>
          </w:p>
        </w:tc>
        <w:tc>
          <w:tcPr>
            <w:tcW w:w="2146" w:type="dxa"/>
            <w:vAlign w:val="center"/>
          </w:tcPr>
          <w:p w14:paraId="4E069419" w14:textId="77777777" w:rsidR="001F2BF2" w:rsidRPr="007C2186" w:rsidRDefault="001F2BF2" w:rsidP="00577AEC">
            <w:pPr>
              <w:spacing w:before="20" w:after="20"/>
              <w:ind w:right="45"/>
              <w:jc w:val="center"/>
              <w:rPr>
                <w:b/>
                <w:color w:val="000000" w:themeColor="text1"/>
                <w:sz w:val="28"/>
                <w:szCs w:val="28"/>
              </w:rPr>
            </w:pPr>
            <w:r w:rsidRPr="007C2186">
              <w:rPr>
                <w:b/>
                <w:color w:val="000000" w:themeColor="text1"/>
                <w:sz w:val="28"/>
                <w:szCs w:val="28"/>
              </w:rPr>
              <w:t>Không đạt</w:t>
            </w:r>
          </w:p>
        </w:tc>
      </w:tr>
      <w:bookmarkEnd w:id="0"/>
    </w:tbl>
    <w:p w14:paraId="73D5F924" w14:textId="77777777" w:rsidR="006F2692" w:rsidRPr="007C2186" w:rsidRDefault="006F2692">
      <w:pPr>
        <w:rPr>
          <w:color w:val="000000" w:themeColor="text1"/>
        </w:rPr>
      </w:pPr>
    </w:p>
    <w:sectPr w:rsidR="006F2692" w:rsidRPr="007C21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4578E" w14:textId="77777777" w:rsidR="009F13C5" w:rsidRDefault="009F13C5" w:rsidP="001F2BF2">
      <w:r>
        <w:separator/>
      </w:r>
    </w:p>
  </w:endnote>
  <w:endnote w:type="continuationSeparator" w:id="0">
    <w:p w14:paraId="644A0379" w14:textId="77777777" w:rsidR="009F13C5" w:rsidRDefault="009F13C5" w:rsidP="001F2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2F19" w14:textId="77777777" w:rsidR="009F13C5" w:rsidRDefault="009F13C5" w:rsidP="001F2BF2">
      <w:r>
        <w:separator/>
      </w:r>
    </w:p>
  </w:footnote>
  <w:footnote w:type="continuationSeparator" w:id="0">
    <w:p w14:paraId="67A1CCCC" w14:textId="77777777" w:rsidR="009F13C5" w:rsidRDefault="009F13C5" w:rsidP="001F2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253B10"/>
    <w:multiLevelType w:val="hybridMultilevel"/>
    <w:tmpl w:val="CEB6AF4E"/>
    <w:lvl w:ilvl="0" w:tplc="AD3693B4">
      <w:start w:val="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8A"/>
    <w:rsid w:val="001F2BF2"/>
    <w:rsid w:val="006F2692"/>
    <w:rsid w:val="007C2186"/>
    <w:rsid w:val="009F13C5"/>
    <w:rsid w:val="00C25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E7C9"/>
  <w15:chartTrackingRefBased/>
  <w15:docId w15:val="{4307A4EC-6156-4D14-9DDA-7A61BEAA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B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1F2BF2"/>
    <w:pPr>
      <w:tabs>
        <w:tab w:val="right" w:leader="dot" w:pos="9062"/>
      </w:tabs>
      <w:spacing w:before="80" w:after="80"/>
      <w:ind w:firstLine="709"/>
      <w:jc w:val="both"/>
      <w:outlineLvl w:val="2"/>
    </w:pPr>
    <w:rPr>
      <w:rFonts w:asciiTheme="majorHAnsi" w:eastAsia="Batang" w:hAnsiTheme="majorHAnsi" w:cstheme="majorHAnsi"/>
      <w:b/>
      <w:bCs/>
      <w:iCs/>
      <w:noProof/>
      <w:kern w:val="36"/>
      <w:sz w:val="28"/>
      <w:szCs w:val="28"/>
      <w:lang w:val="nl-NL"/>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1F2BF2"/>
    <w:pPr>
      <w:ind w:left="720"/>
      <w:contextualSpacing/>
      <w:jc w:val="both"/>
    </w:pPr>
    <w:rPr>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1F2BF2"/>
    <w:rPr>
      <w:rFonts w:ascii="Times New Roman" w:eastAsia="Times New Roman" w:hAnsi="Times New Roman" w:cs="Times New Roman"/>
      <w:sz w:val="24"/>
      <w:szCs w:val="20"/>
    </w:rPr>
  </w:style>
  <w:style w:type="paragraph" w:styleId="FootnoteText">
    <w:name w:val="footnote text"/>
    <w:basedOn w:val="Normal"/>
    <w:link w:val="FootnoteTextChar"/>
    <w:rsid w:val="001F2BF2"/>
    <w:pPr>
      <w:tabs>
        <w:tab w:val="left" w:pos="360"/>
      </w:tabs>
      <w:ind w:left="360" w:hanging="360"/>
      <w:jc w:val="both"/>
    </w:pPr>
    <w:rPr>
      <w:sz w:val="20"/>
      <w:szCs w:val="20"/>
    </w:rPr>
  </w:style>
  <w:style w:type="character" w:customStyle="1" w:styleId="FootnoteTextChar">
    <w:name w:val="Footnote Text Char"/>
    <w:basedOn w:val="DefaultParagraphFont"/>
    <w:link w:val="FootnoteText"/>
    <w:rsid w:val="001F2BF2"/>
    <w:rPr>
      <w:rFonts w:ascii="Times New Roman" w:eastAsia="Times New Roman" w:hAnsi="Times New Roman" w:cs="Times New Roman"/>
      <w:sz w:val="20"/>
      <w:szCs w:val="20"/>
    </w:rPr>
  </w:style>
  <w:style w:type="character" w:styleId="FootnoteReference">
    <w:name w:val="footnote reference"/>
    <w:aliases w:val="callout"/>
    <w:uiPriority w:val="99"/>
    <w:rsid w:val="001F2B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888</Words>
  <Characters>5063</Characters>
  <Application>Microsoft Office Word</Application>
  <DocSecurity>0</DocSecurity>
  <Lines>42</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Nhữ</dc:creator>
  <cp:keywords/>
  <dc:description/>
  <cp:lastModifiedBy>Chung Nhữ</cp:lastModifiedBy>
  <cp:revision>3</cp:revision>
  <dcterms:created xsi:type="dcterms:W3CDTF">2025-09-09T03:59:00Z</dcterms:created>
  <dcterms:modified xsi:type="dcterms:W3CDTF">2025-09-09T04:00:00Z</dcterms:modified>
</cp:coreProperties>
</file>