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021" w14:textId="3EAE7012" w:rsidR="00860D34" w:rsidRPr="006B2B81" w:rsidRDefault="00860D34" w:rsidP="009E2020">
      <w:pPr>
        <w:spacing w:before="20" w:after="20" w:line="252" w:lineRule="auto"/>
        <w:jc w:val="center"/>
        <w:rPr>
          <w:b/>
          <w:sz w:val="20"/>
        </w:rPr>
      </w:pPr>
      <w:bookmarkStart w:id="0" w:name="_Hlk179968438"/>
      <w:bookmarkStart w:id="1" w:name="_Hlk179184673"/>
      <w:bookmarkStart w:id="2" w:name="_Hlk161740342"/>
      <w:bookmarkStart w:id="3" w:name="_GoBack"/>
      <w:bookmarkEnd w:id="3"/>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4"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6B2B81">
        <w:rPr>
          <w:i/>
          <w:sz w:val="20"/>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ngày___tháng___năm___</w:t>
      </w:r>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4"/>
    <w:p w14:paraId="52342177" w14:textId="43A314C7" w:rsidR="008B4CE6" w:rsidRPr="006B2B81" w:rsidRDefault="008B4CE6" w:rsidP="009E2020">
      <w:pPr>
        <w:spacing w:before="20" w:after="20" w:line="252" w:lineRule="auto"/>
        <w:jc w:val="left"/>
        <w:rPr>
          <w:b/>
          <w:spacing w:val="-4"/>
          <w:sz w:val="20"/>
          <w:lang w:val="es-ES"/>
        </w:rPr>
      </w:pPr>
    </w:p>
    <w:p w14:paraId="34F4BAFB" w14:textId="77777777" w:rsidR="008B4CE6" w:rsidRPr="006B2B81" w:rsidRDefault="008B4CE6" w:rsidP="009E2020">
      <w:pPr>
        <w:pStyle w:val="BodyText"/>
        <w:spacing w:before="20" w:after="20" w:line="252" w:lineRule="auto"/>
        <w:jc w:val="right"/>
        <w:rPr>
          <w:b/>
          <w:sz w:val="20"/>
          <w:lang w:val="es-ES"/>
        </w:rPr>
      </w:pPr>
      <w:r w:rsidRPr="006B2B81">
        <w:rPr>
          <w:b/>
          <w:sz w:val="20"/>
          <w:lang w:val="es-ES"/>
        </w:rPr>
        <w:t>Mẫu số 16</w:t>
      </w:r>
    </w:p>
    <w:p w14:paraId="2BB6067A" w14:textId="77777777" w:rsidR="008B4CE6" w:rsidRPr="006B2B81" w:rsidRDefault="008B4CE6" w:rsidP="009E2020">
      <w:pPr>
        <w:pStyle w:val="BodyText"/>
        <w:spacing w:before="20" w:after="20" w:line="252" w:lineRule="auto"/>
        <w:jc w:val="right"/>
        <w:rPr>
          <w:b/>
          <w:sz w:val="20"/>
          <w:lang w:val="es-ES"/>
        </w:rPr>
      </w:pP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BẢO LÃNH THỰC HIỆN HỢP ĐỒNG</w:t>
      </w:r>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lastRenderedPageBreak/>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____  </w:t>
      </w:r>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[ghi địa chỉ của ngân hàng</w:t>
      </w:r>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____.</w:t>
      </w:r>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9E2020">
      <w:pPr>
        <w:pStyle w:val="BodyText"/>
        <w:spacing w:before="20" w:after="20" w:line="252" w:lineRule="auto"/>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5"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(sau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[ghi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[ghi địa chỉ của ngân hàng</w:t>
      </w:r>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 xml:space="preserve">Bảo lãnh này có hiệu lực kể từ ngày Nhà thầu nhận được khoản tạm ứng theo hợp đồng cho đến ngày____  tháng____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[ghi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chú: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5"/>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7C0892"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E66C06" w:rsidRDefault="00860D34" w:rsidP="009E2020">
      <w:pPr>
        <w:spacing w:before="20" w:after="20" w:line="252" w:lineRule="auto"/>
        <w:rPr>
          <w:sz w:val="20"/>
          <w:lang w:val="vi-VN"/>
        </w:rPr>
      </w:pPr>
    </w:p>
    <w:bookmarkEnd w:id="1"/>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6" w:name="_Hlk173249749"/>
      <w:bookmarkEnd w:id="2"/>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656B9627" w:rsidR="00427114" w:rsidRPr="00E66C06" w:rsidRDefault="00427114" w:rsidP="00427114">
      <w:pPr>
        <w:spacing w:line="440" w:lineRule="exact"/>
        <w:ind w:left="426"/>
        <w:jc w:val="center"/>
        <w:rPr>
          <w:b/>
          <w:iCs/>
          <w:szCs w:val="24"/>
          <w:lang w:val="it-IT" w:eastAsia="vi-VN"/>
        </w:rPr>
      </w:pPr>
      <w:r w:rsidRPr="00E66C06">
        <w:rPr>
          <w:b/>
          <w:iCs/>
          <w:szCs w:val="24"/>
          <w:lang w:val="it-IT" w:eastAsia="vi-VN"/>
        </w:rPr>
        <w:t>Số:       /HĐ-PCBN/25/BDA-</w:t>
      </w:r>
      <w:r w:rsidR="00216CC5" w:rsidRPr="00E66C06">
        <w:rPr>
          <w:b/>
          <w:iCs/>
          <w:szCs w:val="24"/>
          <w:lang w:val="it-IT" w:eastAsia="vi-VN"/>
        </w:rPr>
        <w:t>……</w:t>
      </w:r>
    </w:p>
    <w:p w14:paraId="52733468" w14:textId="3CC200C4"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 xml:space="preserve">Gói thầu số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77777777" w:rsidR="00B75BB1" w:rsidRPr="00E66C06" w:rsidRDefault="00B75BB1" w:rsidP="00B75BB1">
      <w:pPr>
        <w:spacing w:before="60" w:after="60" w:line="300" w:lineRule="exact"/>
        <w:ind w:firstLine="567"/>
        <w:rPr>
          <w:color w:val="EE0000"/>
          <w:sz w:val="20"/>
          <w:lang w:val="vi-VN"/>
        </w:rPr>
      </w:pPr>
      <w:r w:rsidRPr="00E66C06">
        <w:rPr>
          <w:color w:val="EE0000"/>
          <w:sz w:val="20"/>
          <w:lang w:val="vi-VN"/>
        </w:rPr>
        <w:t>Căn cứ</w:t>
      </w:r>
      <w:r w:rsidRPr="00E66C06">
        <w:rPr>
          <w:color w:val="EE0000"/>
          <w:sz w:val="20"/>
          <w:lang w:val="vi-VN"/>
        </w:rPr>
        <w:tab/>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E66C06">
        <w:rPr>
          <w:color w:val="EE0000"/>
          <w:sz w:val="20"/>
          <w:lang w:val="vi-VN"/>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E66C06">
        <w:rPr>
          <w:color w:val="EE0000"/>
          <w:sz w:val="20"/>
          <w:lang w:val="vi-VN"/>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E66C06">
        <w:rPr>
          <w:color w:val="000000" w:themeColor="text1"/>
          <w:sz w:val="20"/>
          <w:lang w:val="vi-VN"/>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28B81BA8"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Quyết định số </w:t>
      </w:r>
      <w:r w:rsidR="00427114" w:rsidRPr="00E66C06">
        <w:rPr>
          <w:color w:val="0000FF"/>
          <w:sz w:val="20"/>
          <w:lang w:val="vi-VN"/>
        </w:rPr>
        <w:t>..</w:t>
      </w:r>
      <w:r w:rsidRPr="006B2B81">
        <w:rPr>
          <w:color w:val="0000FF"/>
          <w:sz w:val="20"/>
          <w:lang w:val="vi-VN"/>
        </w:rPr>
        <w:t xml:space="preserve">/QĐ-PCBN ngày </w:t>
      </w:r>
      <w:r w:rsidR="00427114" w:rsidRPr="00E66C06">
        <w:rPr>
          <w:color w:val="0000FF"/>
          <w:sz w:val="20"/>
          <w:lang w:val="vi-VN"/>
        </w:rPr>
        <w:t>../..</w:t>
      </w:r>
      <w:r w:rsidRPr="006B2B81">
        <w:rPr>
          <w:color w:val="0000FF"/>
          <w:sz w:val="20"/>
          <w:lang w:val="vi-VN"/>
        </w:rPr>
        <w:t>/2025</w:t>
      </w:r>
      <w:r w:rsidRPr="006B2B81">
        <w:rPr>
          <w:color w:val="000000" w:themeColor="text1"/>
          <w:sz w:val="20"/>
          <w:lang w:val="vi-VN"/>
        </w:rPr>
        <w:t xml:space="preserve"> của Giám đốc Công ty Điện lực Bắc Ninh về việc phê duyệt kết quả lựa chọn nhà thầu Gói thầu Cung cấp hàng hóa và xây lắp, Dự án: </w:t>
      </w:r>
      <w:r w:rsidR="00427114" w:rsidRPr="00E66C06">
        <w:rPr>
          <w:color w:val="000000" w:themeColor="text1"/>
          <w:sz w:val="20"/>
          <w:lang w:val="vi-VN"/>
        </w:rPr>
        <w:t>....</w:t>
      </w:r>
      <w:r w:rsidRPr="006B2B81">
        <w:rPr>
          <w:color w:val="000000" w:themeColor="text1"/>
          <w:sz w:val="20"/>
          <w:lang w:val="vi-VN"/>
        </w:rPr>
        <w:t>;</w:t>
      </w:r>
    </w:p>
    <w:p w14:paraId="6513086F" w14:textId="5B53F6FE" w:rsidR="00B75BB1" w:rsidRPr="006B2B81" w:rsidRDefault="00B75BB1" w:rsidP="00B75BB1">
      <w:pPr>
        <w:spacing w:before="60" w:after="60" w:line="300" w:lineRule="exact"/>
        <w:ind w:firstLine="567"/>
        <w:rPr>
          <w:color w:val="000000"/>
          <w:sz w:val="20"/>
          <w:lang w:val="nl-NL"/>
        </w:rPr>
      </w:pPr>
      <w:r w:rsidRPr="006B2B81">
        <w:rPr>
          <w:color w:val="000000"/>
          <w:sz w:val="20"/>
          <w:lang w:val="vi-VN"/>
        </w:rPr>
        <w:t>Căn cứ Thư chấp thuận E-HSDT và trao hợp đồng</w:t>
      </w:r>
      <w:r w:rsidRPr="006B2B81">
        <w:rPr>
          <w:color w:val="000000"/>
          <w:sz w:val="20"/>
          <w:lang w:val="nl-NL"/>
        </w:rPr>
        <w:t xml:space="preserve"> </w:t>
      </w:r>
      <w:r w:rsidRPr="006B2B81">
        <w:rPr>
          <w:color w:val="0000FF"/>
          <w:sz w:val="20"/>
          <w:lang w:val="vi-VN"/>
        </w:rPr>
        <w:t xml:space="preserve">số: </w:t>
      </w:r>
      <w:r w:rsidR="00427114" w:rsidRPr="00E66C06">
        <w:rPr>
          <w:color w:val="0000FF"/>
          <w:sz w:val="20"/>
          <w:lang w:val="vi-VN"/>
        </w:rPr>
        <w:t>...</w:t>
      </w:r>
      <w:r w:rsidRPr="006B2B81">
        <w:rPr>
          <w:color w:val="0000FF"/>
          <w:sz w:val="20"/>
          <w:lang w:val="vi-VN"/>
        </w:rPr>
        <w:t>/T</w:t>
      </w:r>
      <w:r w:rsidRPr="00E66C06">
        <w:rPr>
          <w:color w:val="0000FF"/>
          <w:sz w:val="20"/>
          <w:lang w:val="vi-VN"/>
        </w:rPr>
        <w:t>H</w:t>
      </w:r>
      <w:r w:rsidRPr="006B2B81">
        <w:rPr>
          <w:color w:val="0000FF"/>
          <w:sz w:val="20"/>
          <w:lang w:val="vi-VN"/>
        </w:rPr>
        <w:t xml:space="preserve">CT ngày </w:t>
      </w:r>
      <w:r w:rsidR="00427114" w:rsidRPr="00E66C06">
        <w:rPr>
          <w:color w:val="0000FF"/>
          <w:sz w:val="20"/>
          <w:lang w:val="vi-VN"/>
        </w:rPr>
        <w:t>../..</w:t>
      </w:r>
      <w:r w:rsidRPr="006B2B81">
        <w:rPr>
          <w:color w:val="0000FF"/>
          <w:sz w:val="20"/>
          <w:lang w:val="vi-VN"/>
        </w:rPr>
        <w:t>/2025</w:t>
      </w:r>
      <w:r w:rsidRPr="006B2B81">
        <w:rPr>
          <w:color w:val="EE0000"/>
          <w:sz w:val="20"/>
          <w:lang w:val="vi-VN"/>
        </w:rPr>
        <w:t xml:space="preserve"> </w:t>
      </w:r>
      <w:r w:rsidRPr="006B2B81">
        <w:rPr>
          <w:color w:val="000000"/>
          <w:sz w:val="20"/>
          <w:lang w:val="vi-VN"/>
        </w:rPr>
        <w:t xml:space="preserve">của Công ty Điện lực Bắc </w:t>
      </w:r>
      <w:r w:rsidRPr="006B2B81">
        <w:rPr>
          <w:color w:val="000000"/>
          <w:sz w:val="20"/>
          <w:lang w:val="nl-NL"/>
        </w:rPr>
        <w:t>Ninh.</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xml:space="preserve">- Đại diện là ông: </w:t>
      </w:r>
      <w:r w:rsidRPr="006B2B81">
        <w:rPr>
          <w:b/>
          <w:bCs/>
          <w:color w:val="000000" w:themeColor="text1"/>
          <w:sz w:val="20"/>
          <w:lang w:val="nl-NL"/>
        </w:rPr>
        <w:t>Bạch Hồng Quân,</w:t>
      </w:r>
      <w:r w:rsidRPr="006B2B81">
        <w:rPr>
          <w:color w:val="000000" w:themeColor="text1"/>
          <w:sz w:val="20"/>
          <w:lang w:val="nl-NL"/>
        </w:rPr>
        <w:t xml:space="preserve"> Phó Giám đốc;</w:t>
      </w:r>
    </w:p>
    <w:p w14:paraId="5FE9E75E"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Địa chỉ: Số 22 đường Nguyễn Khắc Nhu, phường Bắc Giang, tỉnh Bắc Ninh, Việt Nam;</w:t>
      </w:r>
    </w:p>
    <w:p w14:paraId="2B5DF7FC"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Tài khoản: 6696656789 Ngân hàng TMCP ngoại thương Việt Nam - Chi nhánh Bắc Giang;</w:t>
      </w:r>
    </w:p>
    <w:p w14:paraId="4EFF5B88"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Mã số thuế: 0100100417-024;</w:t>
      </w:r>
    </w:p>
    <w:p w14:paraId="35675A35"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Điện thoại: 0243898955;</w:t>
      </w:r>
      <w:r w:rsidRPr="006B2B81">
        <w:rPr>
          <w:color w:val="000000" w:themeColor="text1"/>
          <w:sz w:val="20"/>
          <w:lang w:val="nl-NL"/>
        </w:rPr>
        <w:tab/>
      </w:r>
      <w:r w:rsidRPr="006B2B81">
        <w:rPr>
          <w:color w:val="000000" w:themeColor="text1"/>
          <w:sz w:val="20"/>
          <w:lang w:val="nl-NL"/>
        </w:rPr>
        <w:tab/>
        <w:t>- Fax: 0243856651;</w:t>
      </w:r>
    </w:p>
    <w:p w14:paraId="58FC6903"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lastRenderedPageBreak/>
        <w:t xml:space="preserve">- Giấy ủy quyền số </w:t>
      </w:r>
      <w:r w:rsidRPr="006B2B81">
        <w:rPr>
          <w:sz w:val="20"/>
          <w:lang w:val="nl-NL"/>
        </w:rPr>
        <w:t>05/UQ-PCBN</w:t>
      </w:r>
      <w:r w:rsidRPr="006B2B81">
        <w:rPr>
          <w:color w:val="000000" w:themeColor="text1"/>
          <w:sz w:val="20"/>
          <w:lang w:val="nl-NL"/>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Đại diện là ông/bà: </w:t>
      </w:r>
      <w:r w:rsidR="00427114" w:rsidRPr="006B2B81">
        <w:rPr>
          <w:b/>
          <w:bCs/>
          <w:color w:val="EE0000"/>
          <w:sz w:val="20"/>
          <w:lang w:val="nl-NL"/>
        </w:rPr>
        <w:t>...</w:t>
      </w:r>
      <w:r w:rsidRPr="006B2B81">
        <w:rPr>
          <w:color w:val="EE0000"/>
          <w:sz w:val="20"/>
          <w:lang w:val="nl-NL"/>
        </w:rPr>
        <w:t>, Giám đốc;</w:t>
      </w:r>
    </w:p>
    <w:p w14:paraId="1BBA76BB" w14:textId="64F19052"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Địa chỉ: </w:t>
      </w:r>
      <w:r w:rsidR="00427114" w:rsidRPr="006B2B81">
        <w:rPr>
          <w:color w:val="EE0000"/>
          <w:sz w:val="20"/>
          <w:lang w:val="nl-NL"/>
        </w:rPr>
        <w:t>...</w:t>
      </w:r>
      <w:r w:rsidRPr="006B2B81">
        <w:rPr>
          <w:color w:val="EE0000"/>
          <w:sz w:val="20"/>
          <w:lang w:val="nl-NL"/>
        </w:rPr>
        <w:t>;</w:t>
      </w:r>
    </w:p>
    <w:p w14:paraId="5B69A066" w14:textId="4FE8AA1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Tài khoản: </w:t>
      </w:r>
      <w:r w:rsidR="00427114" w:rsidRPr="006B2B81">
        <w:rPr>
          <w:color w:val="EE0000"/>
          <w:sz w:val="20"/>
          <w:lang w:val="nl-NL"/>
        </w:rPr>
        <w:t>...</w:t>
      </w:r>
      <w:r w:rsidRPr="006B2B81">
        <w:rPr>
          <w:color w:val="EE0000"/>
          <w:sz w:val="20"/>
          <w:lang w:val="nl-NL"/>
        </w:rPr>
        <w:t xml:space="preserve"> tại Ngân hàng </w:t>
      </w:r>
      <w:r w:rsidR="00427114" w:rsidRPr="006B2B81">
        <w:rPr>
          <w:color w:val="EE0000"/>
          <w:sz w:val="20"/>
          <w:lang w:val="nl-NL"/>
        </w:rPr>
        <w:t>...</w:t>
      </w:r>
      <w:r w:rsidRPr="006B2B81">
        <w:rPr>
          <w:color w:val="EE0000"/>
          <w:sz w:val="20"/>
          <w:lang w:val="nl-NL"/>
        </w:rPr>
        <w:t>;</w:t>
      </w:r>
    </w:p>
    <w:p w14:paraId="7E3B594B" w14:textId="6081507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Điện thoại: </w:t>
      </w:r>
      <w:r w:rsidR="00427114" w:rsidRPr="006B2B81">
        <w:rPr>
          <w:color w:val="EE0000"/>
          <w:sz w:val="20"/>
          <w:lang w:val="nl-NL"/>
        </w:rPr>
        <w:t>...</w:t>
      </w:r>
      <w:r w:rsidRPr="006B2B81">
        <w:rPr>
          <w:color w:val="EE0000"/>
          <w:sz w:val="20"/>
          <w:lang w:val="nl-NL"/>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6B2B81">
        <w:rPr>
          <w:color w:val="EE0000"/>
          <w:sz w:val="20"/>
          <w:lang w:val="nl-NL"/>
        </w:rPr>
        <w:t xml:space="preserve">- Mã số thuế: </w:t>
      </w:r>
      <w:r w:rsidR="00427114" w:rsidRPr="006B2B81">
        <w:rPr>
          <w:color w:val="EE0000"/>
          <w:sz w:val="20"/>
          <w:lang w:val="nl-NL"/>
        </w:rPr>
        <w:t>..</w:t>
      </w:r>
      <w:r w:rsidRPr="006B2B81">
        <w:rPr>
          <w:color w:val="EE0000"/>
          <w:sz w:val="20"/>
          <w:lang w:val="nl-NL"/>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6B2B81">
        <w:rPr>
          <w:b/>
          <w:color w:val="000000" w:themeColor="text1"/>
          <w:sz w:val="20"/>
          <w:lang w:val="nl-NL"/>
        </w:rPr>
        <w:t xml:space="preserve">Dự án: </w:t>
      </w:r>
      <w:r w:rsidR="00427114" w:rsidRPr="006B2B81">
        <w:rPr>
          <w:b/>
          <w:color w:val="000000" w:themeColor="text1"/>
          <w:sz w:val="20"/>
          <w:lang w:val="nl-NL"/>
        </w:rPr>
        <w:t>...</w:t>
      </w:r>
      <w:r w:rsidRPr="006B2B81">
        <w:rPr>
          <w:b/>
          <w:color w:val="000000" w:themeColor="text1"/>
          <w:sz w:val="20"/>
          <w:lang w:val="nl-NL"/>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6B2B81" w:rsidRDefault="00B75BB1" w:rsidP="00B75BB1">
      <w:pPr>
        <w:pStyle w:val="BodyText"/>
        <w:tabs>
          <w:tab w:val="left" w:pos="142"/>
        </w:tabs>
        <w:spacing w:before="60" w:after="60" w:line="300" w:lineRule="exact"/>
        <w:ind w:right="0" w:firstLine="567"/>
        <w:rPr>
          <w:sz w:val="20"/>
          <w:lang w:val="nl-NL"/>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6B2B81">
        <w:rPr>
          <w:sz w:val="20"/>
          <w:lang w:val="nl-NL"/>
        </w:rPr>
        <w:t xml:space="preserve">Tiếp nhận User, mật khẩu để sử dụng phần mềm tại địa chỉ https://imis.evn.com.vn:8089 (có Hướng dẫn sử dụng tại địa chỉ truy cập); </w:t>
      </w:r>
      <w:r w:rsidRPr="006B2B81">
        <w:rPr>
          <w:sz w:val="20"/>
          <w:lang w:val="vi-VN"/>
        </w:rPr>
        <w:t>c</w:t>
      </w:r>
      <w:r w:rsidRPr="006B2B81">
        <w:rPr>
          <w:sz w:val="20"/>
          <w:lang w:val="nl-NL"/>
        </w:rPr>
        <w:t xml:space="preserve">huẩn bị trang bị thiết bị công nghệ thông tin (Smartphone, Sim CA,…) để phục vụ cho việc quản lý và phê duyệt </w:t>
      </w:r>
      <w:r w:rsidRPr="006B2B81">
        <w:rPr>
          <w:sz w:val="20"/>
          <w:lang w:val="vi-VN"/>
        </w:rPr>
        <w:t>N</w:t>
      </w:r>
      <w:r w:rsidRPr="006B2B81">
        <w:rPr>
          <w:sz w:val="20"/>
          <w:lang w:val="nl-NL"/>
        </w:rPr>
        <w:t>hật ký thi công điện tử</w:t>
      </w:r>
      <w:r w:rsidRPr="006B2B81">
        <w:rPr>
          <w:sz w:val="20"/>
          <w:lang w:val="vi-VN"/>
        </w:rPr>
        <w:t xml:space="preserve"> (ngoài Nhật ký thi công theo quy định của pháp luật</w:t>
      </w:r>
      <w:r w:rsidRPr="006B2B81">
        <w:rPr>
          <w:sz w:val="20"/>
          <w:lang w:val="nl-NL"/>
        </w:rPr>
        <w:t xml:space="preserve">), </w:t>
      </w:r>
      <w:r w:rsidRPr="006B2B81">
        <w:rPr>
          <w:sz w:val="20"/>
          <w:lang w:val="vi-VN"/>
        </w:rPr>
        <w:t>B</w:t>
      </w:r>
      <w:r w:rsidRPr="006B2B81">
        <w:rPr>
          <w:sz w:val="20"/>
          <w:lang w:val="nl-NL"/>
        </w:rPr>
        <w:t xml:space="preserve">iên bản nghiệm thu và các tài liệu kỹ thuật của gói thầu/dự án trong công tác thi công xây dựng công trình theo quy định của Tập đoàn Điện lực Việt Nam. Nhân </w:t>
      </w:r>
      <w:r w:rsidRPr="006B2B81">
        <w:rPr>
          <w:sz w:val="20"/>
          <w:lang w:val="nl-NL"/>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6B2B81">
        <w:rPr>
          <w:color w:val="000000" w:themeColor="text1"/>
          <w:sz w:val="20"/>
          <w:lang w:val="nl-NL"/>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6B2B81">
        <w:rPr>
          <w:color w:val="000000" w:themeColor="text1"/>
          <w:sz w:val="20"/>
          <w:lang w:val="nl-NL"/>
        </w:rPr>
        <w:t>, gồm có:</w:t>
      </w:r>
    </w:p>
    <w:p w14:paraId="249874B3" w14:textId="77777777" w:rsidR="00B75BB1" w:rsidRPr="006B2B81" w:rsidRDefault="00B75BB1" w:rsidP="00B75BB1">
      <w:pPr>
        <w:tabs>
          <w:tab w:val="left" w:pos="142"/>
        </w:tabs>
        <w:spacing w:before="60" w:after="60" w:line="300" w:lineRule="exact"/>
        <w:ind w:firstLine="567"/>
        <w:rPr>
          <w:color w:val="000000" w:themeColor="text1"/>
          <w:spacing w:val="-2"/>
          <w:sz w:val="20"/>
          <w:lang w:val="nl-NL"/>
        </w:rPr>
      </w:pPr>
      <w:r w:rsidRPr="006B2B81">
        <w:rPr>
          <w:color w:val="000000" w:themeColor="text1"/>
          <w:spacing w:val="-2"/>
          <w:sz w:val="20"/>
          <w:lang w:val="nl-NL"/>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Biện pháp kiểm tra, kiểm soát chất lượng vật liệu, sản phẩm, cấu kiện, thiết bị được sử dụng cho công trình; biện pháp thi công;</w:t>
      </w:r>
    </w:p>
    <w:p w14:paraId="2EDBC453"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Bảng tiến độ thi công xây dựng công trình;</w:t>
      </w:r>
    </w:p>
    <w:p w14:paraId="40077A8C"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nl-NL"/>
        </w:rPr>
      </w:pPr>
      <w:r w:rsidRPr="006B2B81">
        <w:rPr>
          <w:color w:val="000000" w:themeColor="text1"/>
          <w:sz w:val="20"/>
          <w:lang w:val="nl-NL"/>
        </w:rPr>
        <w:t xml:space="preserve">+ Kế hoạch tổng hợp về an toàn theo các nội dung quy định tại Phụ lục III </w:t>
      </w:r>
      <w:hyperlink r:id="rId11" w:tgtFrame="_blank" w:history="1">
        <w:r w:rsidRPr="006B2B81">
          <w:rPr>
            <w:sz w:val="20"/>
            <w:lang w:val="nl-NL"/>
          </w:rPr>
          <w:t>Nghị định 06/2021/NĐ-CP</w:t>
        </w:r>
      </w:hyperlink>
      <w:r w:rsidRPr="006B2B81">
        <w:rPr>
          <w:color w:val="000000" w:themeColor="text1"/>
          <w:sz w:val="20"/>
          <w:lang w:val="nl-NL"/>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6B2B81">
        <w:rPr>
          <w:color w:val="0000FF"/>
          <w:sz w:val="20"/>
          <w:lang w:val="nl-NL"/>
        </w:rPr>
        <w:t xml:space="preserve">- </w:t>
      </w:r>
      <w:r w:rsidRPr="006B2B81">
        <w:rPr>
          <w:color w:val="0000FF"/>
          <w:sz w:val="20"/>
          <w:lang w:val="es-ES"/>
        </w:rPr>
        <w:t xml:space="preserve">Giá trị dự thầu: </w:t>
      </w:r>
      <w:r w:rsidRPr="006B2B81">
        <w:rPr>
          <w:rFonts w:eastAsia="Arial"/>
          <w:b/>
          <w:color w:val="0000FF"/>
          <w:sz w:val="20"/>
          <w:lang w:val="nl-NL"/>
        </w:rPr>
        <w:t>...</w:t>
      </w:r>
      <w:r w:rsidRPr="006B2B81">
        <w:rPr>
          <w:rFonts w:eastAsia="Arial"/>
          <w:b/>
          <w:color w:val="0000FF"/>
          <w:sz w:val="20"/>
          <w:lang w:val="vi-VN"/>
        </w:rPr>
        <w:t xml:space="preserve"> </w:t>
      </w:r>
      <w:r w:rsidRPr="006B2B81">
        <w:rPr>
          <w:b/>
          <w:color w:val="0000FF"/>
          <w:sz w:val="20"/>
          <w:lang w:val="nl-NL"/>
        </w:rPr>
        <w:t xml:space="preserve"> </w:t>
      </w:r>
      <w:r w:rsidRPr="006B2B81">
        <w:rPr>
          <w:color w:val="0000FF"/>
          <w:sz w:val="20"/>
          <w:lang w:val="es-ES"/>
        </w:rPr>
        <w:t xml:space="preserve">đồng, giá trị đã bao gồm Thuế GTGT 08% và 05% dự phòng cho khối lượng phát sinh (Bằng chữ: </w:t>
      </w:r>
      <w:r w:rsidRPr="00E66C06">
        <w:rPr>
          <w:b/>
          <w:bCs/>
          <w:color w:val="EE0000"/>
          <w:sz w:val="20"/>
          <w:lang w:val="nl-NL"/>
        </w:rPr>
        <w:t>...</w:t>
      </w:r>
      <w:r w:rsidRPr="006B2B81">
        <w:rPr>
          <w:color w:val="0000FF"/>
          <w:spacing w:val="-4"/>
          <w:sz w:val="20"/>
          <w:lang w:val="nl-NL"/>
        </w:rPr>
        <w:t>)</w:t>
      </w:r>
      <w:r w:rsidRPr="006B2B81">
        <w:rPr>
          <w:color w:val="0000FF"/>
          <w:sz w:val="20"/>
          <w:lang w:val="es-ES"/>
        </w:rPr>
        <w:t xml:space="preserve">. </w:t>
      </w:r>
    </w:p>
    <w:p w14:paraId="45747F26" w14:textId="73259052" w:rsidR="00B75BB1" w:rsidRPr="006B2B81" w:rsidRDefault="00B75BB1" w:rsidP="00B75BB1">
      <w:pPr>
        <w:pStyle w:val="BodyText"/>
        <w:spacing w:before="60" w:after="60" w:line="300" w:lineRule="exact"/>
        <w:ind w:right="-1" w:firstLine="567"/>
        <w:rPr>
          <w:color w:val="0000FF"/>
          <w:sz w:val="20"/>
          <w:lang w:val="nl-NL"/>
        </w:rPr>
      </w:pPr>
      <w:r w:rsidRPr="006B2B81">
        <w:rPr>
          <w:color w:val="0000FF"/>
          <w:spacing w:val="-2"/>
          <w:sz w:val="20"/>
          <w:lang w:val="nl-NL"/>
        </w:rPr>
        <w:t xml:space="preserve">- Giá trị sau khi thống nhất giữa hai bên để ký kết Hợp đồng: </w:t>
      </w:r>
      <w:r w:rsidRPr="006B2B81">
        <w:rPr>
          <w:b/>
          <w:color w:val="0000FF"/>
          <w:sz w:val="20"/>
          <w:lang w:val="nl-NL"/>
        </w:rPr>
        <w:t xml:space="preserve">.... </w:t>
      </w:r>
      <w:r w:rsidRPr="006B2B81">
        <w:rPr>
          <w:b/>
          <w:bCs/>
          <w:color w:val="0000FF"/>
          <w:spacing w:val="-2"/>
          <w:sz w:val="20"/>
          <w:lang w:val="nl-NL"/>
        </w:rPr>
        <w:t>đồng</w:t>
      </w:r>
      <w:r w:rsidRPr="006B2B81">
        <w:rPr>
          <w:bCs/>
          <w:color w:val="0000FF"/>
          <w:spacing w:val="-2"/>
          <w:sz w:val="20"/>
          <w:lang w:val="nl-NL"/>
        </w:rPr>
        <w:t xml:space="preserve">, giá trị đã bao gồm </w:t>
      </w:r>
      <w:r w:rsidRPr="006B2B81">
        <w:rPr>
          <w:bCs/>
          <w:color w:val="0000FF"/>
          <w:spacing w:val="-2"/>
          <w:sz w:val="20"/>
          <w:lang w:val="vi-VN"/>
        </w:rPr>
        <w:t>T</w:t>
      </w:r>
      <w:r w:rsidRPr="006B2B81">
        <w:rPr>
          <w:bCs/>
          <w:color w:val="0000FF"/>
          <w:spacing w:val="-2"/>
          <w:sz w:val="20"/>
          <w:lang w:val="nl-NL"/>
        </w:rPr>
        <w:t>huế GTGT 08% và 05% dự phòng cho khối lượng phát sinh (</w:t>
      </w:r>
      <w:r w:rsidRPr="006B2B81">
        <w:rPr>
          <w:color w:val="0000FF"/>
          <w:spacing w:val="-2"/>
          <w:sz w:val="20"/>
          <w:lang w:val="nl-NL"/>
        </w:rPr>
        <w:t xml:space="preserve">Bằng chữ: </w:t>
      </w:r>
      <w:r w:rsidRPr="006B2B81">
        <w:rPr>
          <w:b/>
          <w:iCs/>
          <w:color w:val="EE0000"/>
          <w:sz w:val="20"/>
          <w:lang w:val="nl-NL"/>
        </w:rPr>
        <w:t>...</w:t>
      </w:r>
      <w:r w:rsidRPr="006B2B81">
        <w:rPr>
          <w:color w:val="0000FF"/>
          <w:spacing w:val="-2"/>
          <w:sz w:val="20"/>
          <w:lang w:val="nl-NL"/>
        </w:rPr>
        <w:t xml:space="preserve">). Giá trị ký kết Hợp đồng giảm </w:t>
      </w:r>
      <w:r w:rsidR="00216CC5" w:rsidRPr="00E66C06">
        <w:rPr>
          <w:b/>
          <w:color w:val="0000FF"/>
          <w:spacing w:val="-2"/>
          <w:sz w:val="20"/>
          <w:lang w:val="nl-NL"/>
        </w:rPr>
        <w:t>….</w:t>
      </w:r>
      <w:r w:rsidRPr="006B2B81">
        <w:rPr>
          <w:b/>
          <w:color w:val="0000FF"/>
          <w:spacing w:val="-2"/>
          <w:sz w:val="20"/>
          <w:lang w:val="nl-NL"/>
        </w:rPr>
        <w:t xml:space="preserve"> </w:t>
      </w:r>
      <w:r w:rsidRPr="006B2B81">
        <w:rPr>
          <w:color w:val="0000FF"/>
          <w:spacing w:val="-2"/>
          <w:sz w:val="20"/>
          <w:lang w:val="nl-NL"/>
        </w:rPr>
        <w:t>đồng so với Giá trúng thầu được phê duyệt là do làm tròn đơn giá chi tiết của từng hạng mục công việc,</w:t>
      </w:r>
      <w:r w:rsidRPr="006B2B81">
        <w:rPr>
          <w:color w:val="0000FF"/>
          <w:sz w:val="20"/>
          <w:lang w:val="nl-NL"/>
        </w:rPr>
        <w:t xml:space="preserve"> cụ thể như sau:</w:t>
      </w:r>
    </w:p>
    <w:p w14:paraId="213EAA26" w14:textId="77777777" w:rsidR="00B75BB1" w:rsidRDefault="00B75BB1" w:rsidP="00B75BB1">
      <w:pPr>
        <w:spacing w:before="120" w:after="120" w:line="340" w:lineRule="exact"/>
        <w:ind w:firstLine="567"/>
        <w:jc w:val="right"/>
        <w:rPr>
          <w:i/>
          <w:color w:val="FF0000"/>
          <w:sz w:val="20"/>
          <w:lang w:val="vi-VN"/>
        </w:rPr>
      </w:pPr>
      <w:r w:rsidRPr="006B2B81">
        <w:rPr>
          <w:i/>
          <w:color w:val="FF0000"/>
          <w:sz w:val="20"/>
          <w:lang w:val="nl-NL"/>
        </w:rPr>
        <w:t>ĐVT: Đồng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583"/>
        <w:gridCol w:w="2977"/>
      </w:tblGrid>
      <w:tr w:rsidR="00DD04CC" w:rsidRPr="00C87360" w14:paraId="22B98247" w14:textId="77777777" w:rsidTr="00DD04CC">
        <w:trPr>
          <w:trHeight w:val="394"/>
        </w:trPr>
        <w:tc>
          <w:tcPr>
            <w:tcW w:w="541" w:type="dxa"/>
            <w:vAlign w:val="center"/>
          </w:tcPr>
          <w:p w14:paraId="01BC937F" w14:textId="77777777" w:rsidR="00DD04CC" w:rsidRPr="00847A94" w:rsidRDefault="00DD04CC" w:rsidP="007B2134">
            <w:pPr>
              <w:spacing w:line="340" w:lineRule="exact"/>
              <w:jc w:val="center"/>
              <w:rPr>
                <w:color w:val="0000FF"/>
                <w:sz w:val="22"/>
                <w:szCs w:val="22"/>
              </w:rPr>
            </w:pPr>
            <w:r w:rsidRPr="00847A94">
              <w:rPr>
                <w:color w:val="0000FF"/>
                <w:sz w:val="22"/>
                <w:szCs w:val="22"/>
              </w:rPr>
              <w:t>1</w:t>
            </w:r>
          </w:p>
        </w:tc>
        <w:tc>
          <w:tcPr>
            <w:tcW w:w="5583" w:type="dxa"/>
            <w:vAlign w:val="center"/>
          </w:tcPr>
          <w:p w14:paraId="3A732802" w14:textId="77777777" w:rsidR="00DD04CC" w:rsidRPr="00847A94" w:rsidRDefault="00DD04CC" w:rsidP="007B2134">
            <w:pPr>
              <w:spacing w:line="340" w:lineRule="exact"/>
              <w:rPr>
                <w:b/>
                <w:color w:val="0000FF"/>
                <w:sz w:val="22"/>
                <w:szCs w:val="22"/>
              </w:rPr>
            </w:pPr>
            <w:r w:rsidRPr="00847A94">
              <w:rPr>
                <w:b/>
                <w:color w:val="0000FF"/>
                <w:sz w:val="22"/>
                <w:szCs w:val="22"/>
              </w:rPr>
              <w:t>Giá trị hợp đồng trước thuế</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ED2A965" w14:textId="784C256D" w:rsidR="00DD04CC" w:rsidRPr="00847A94" w:rsidRDefault="00DD04CC" w:rsidP="007B2134">
            <w:pPr>
              <w:spacing w:line="340" w:lineRule="exact"/>
              <w:jc w:val="right"/>
              <w:rPr>
                <w:bCs/>
                <w:i/>
                <w:iCs/>
                <w:color w:val="0000FF"/>
                <w:sz w:val="22"/>
                <w:szCs w:val="22"/>
                <w:lang w:val="vi-VN"/>
              </w:rPr>
            </w:pPr>
            <w:r w:rsidRPr="00847A94">
              <w:rPr>
                <w:bCs/>
                <w:i/>
                <w:iCs/>
                <w:color w:val="0000FF"/>
                <w:sz w:val="22"/>
                <w:szCs w:val="22"/>
                <w:lang w:val="vi-VN"/>
              </w:rPr>
              <w:t>....</w:t>
            </w:r>
          </w:p>
        </w:tc>
      </w:tr>
      <w:tr w:rsidR="00DD04CC" w:rsidRPr="00896619" w14:paraId="157A4AFC" w14:textId="77777777" w:rsidTr="00DD04CC">
        <w:trPr>
          <w:trHeight w:val="454"/>
        </w:trPr>
        <w:tc>
          <w:tcPr>
            <w:tcW w:w="541" w:type="dxa"/>
            <w:vAlign w:val="center"/>
          </w:tcPr>
          <w:p w14:paraId="41C79790" w14:textId="77777777" w:rsidR="00DD04CC" w:rsidRPr="00847A94" w:rsidRDefault="00DD04CC" w:rsidP="007B2134">
            <w:pPr>
              <w:spacing w:line="340" w:lineRule="exact"/>
              <w:jc w:val="center"/>
              <w:rPr>
                <w:color w:val="0000FF"/>
                <w:sz w:val="22"/>
                <w:szCs w:val="22"/>
              </w:rPr>
            </w:pPr>
            <w:r w:rsidRPr="00847A94">
              <w:rPr>
                <w:color w:val="0000FF"/>
                <w:sz w:val="22"/>
                <w:szCs w:val="22"/>
              </w:rPr>
              <w:t>2</w:t>
            </w:r>
          </w:p>
        </w:tc>
        <w:tc>
          <w:tcPr>
            <w:tcW w:w="5583" w:type="dxa"/>
            <w:vAlign w:val="center"/>
          </w:tcPr>
          <w:p w14:paraId="210E4AE1" w14:textId="77777777" w:rsidR="00DD04CC" w:rsidRPr="00847A94" w:rsidRDefault="00DD04CC" w:rsidP="007B2134">
            <w:pPr>
              <w:spacing w:line="340" w:lineRule="exact"/>
              <w:rPr>
                <w:i/>
                <w:iCs/>
                <w:color w:val="0000FF"/>
                <w:sz w:val="22"/>
                <w:szCs w:val="22"/>
              </w:rPr>
            </w:pPr>
            <w:r w:rsidRPr="00847A94">
              <w:rPr>
                <w:i/>
                <w:iCs/>
                <w:color w:val="0000FF"/>
                <w:sz w:val="22"/>
                <w:szCs w:val="22"/>
              </w:rPr>
              <w:t>Thuế GTGT 08%</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C5B4BDE" w14:textId="7A24AA25" w:rsidR="00DD04CC" w:rsidRPr="00847A94" w:rsidRDefault="00DD04CC" w:rsidP="007B2134">
            <w:pPr>
              <w:spacing w:line="340" w:lineRule="exact"/>
              <w:jc w:val="right"/>
              <w:rPr>
                <w:i/>
                <w:iCs/>
                <w:color w:val="0000FF"/>
                <w:sz w:val="22"/>
                <w:szCs w:val="22"/>
                <w:lang w:val="vi-VN"/>
              </w:rPr>
            </w:pPr>
            <w:r w:rsidRPr="00847A94">
              <w:rPr>
                <w:i/>
                <w:iCs/>
                <w:color w:val="0000FF"/>
                <w:sz w:val="22"/>
                <w:szCs w:val="22"/>
                <w:lang w:val="vi-VN"/>
              </w:rPr>
              <w:t>....</w:t>
            </w:r>
          </w:p>
        </w:tc>
      </w:tr>
      <w:tr w:rsidR="00DD04CC" w:rsidRPr="00896619" w14:paraId="25C8209C" w14:textId="77777777" w:rsidTr="00DD04CC">
        <w:trPr>
          <w:trHeight w:val="454"/>
        </w:trPr>
        <w:tc>
          <w:tcPr>
            <w:tcW w:w="541" w:type="dxa"/>
            <w:vAlign w:val="center"/>
          </w:tcPr>
          <w:p w14:paraId="0F9B5607" w14:textId="77777777" w:rsidR="00DD04CC" w:rsidRPr="00847A94" w:rsidRDefault="00DD04CC" w:rsidP="007B2134">
            <w:pPr>
              <w:spacing w:line="340" w:lineRule="exact"/>
              <w:jc w:val="center"/>
              <w:rPr>
                <w:bCs/>
                <w:color w:val="0000FF"/>
                <w:sz w:val="22"/>
                <w:szCs w:val="22"/>
              </w:rPr>
            </w:pPr>
            <w:r w:rsidRPr="00847A94">
              <w:rPr>
                <w:bCs/>
                <w:color w:val="0000FF"/>
                <w:sz w:val="22"/>
                <w:szCs w:val="22"/>
              </w:rPr>
              <w:t>3</w:t>
            </w:r>
          </w:p>
        </w:tc>
        <w:tc>
          <w:tcPr>
            <w:tcW w:w="5583" w:type="dxa"/>
            <w:vAlign w:val="center"/>
          </w:tcPr>
          <w:p w14:paraId="55401206" w14:textId="77777777" w:rsidR="00DD04CC" w:rsidRPr="00847A94" w:rsidRDefault="00DD04CC" w:rsidP="007B2134">
            <w:pPr>
              <w:spacing w:line="340" w:lineRule="exact"/>
              <w:rPr>
                <w:b/>
                <w:color w:val="0000FF"/>
                <w:sz w:val="22"/>
                <w:szCs w:val="22"/>
              </w:rPr>
            </w:pPr>
            <w:r w:rsidRPr="00847A94">
              <w:rPr>
                <w:b/>
                <w:color w:val="0000FF"/>
                <w:sz w:val="22"/>
                <w:szCs w:val="22"/>
              </w:rPr>
              <w:t>Giá trị hợp đồng sau thuế</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160054F6" w14:textId="413A0B59" w:rsidR="00DD04CC" w:rsidRPr="00847A94" w:rsidRDefault="00DD04CC" w:rsidP="007B2134">
            <w:pPr>
              <w:spacing w:line="340" w:lineRule="exact"/>
              <w:jc w:val="right"/>
              <w:rPr>
                <w:b/>
                <w:color w:val="0000FF"/>
                <w:sz w:val="22"/>
                <w:szCs w:val="22"/>
                <w:lang w:val="vi-VN"/>
              </w:rPr>
            </w:pPr>
            <w:r w:rsidRPr="00847A94">
              <w:rPr>
                <w:b/>
                <w:color w:val="0000FF"/>
                <w:sz w:val="22"/>
                <w:szCs w:val="22"/>
                <w:lang w:val="vi-VN"/>
              </w:rPr>
              <w:t>....</w:t>
            </w:r>
          </w:p>
        </w:tc>
      </w:tr>
      <w:tr w:rsidR="00DD04CC" w:rsidRPr="00896619" w14:paraId="50B44FF9" w14:textId="77777777" w:rsidTr="00DD04CC">
        <w:trPr>
          <w:trHeight w:val="454"/>
        </w:trPr>
        <w:tc>
          <w:tcPr>
            <w:tcW w:w="541" w:type="dxa"/>
            <w:vAlign w:val="center"/>
          </w:tcPr>
          <w:p w14:paraId="0997BFD7" w14:textId="77777777" w:rsidR="00DD04CC" w:rsidRPr="00847A94" w:rsidRDefault="00DD04CC" w:rsidP="007B2134">
            <w:pPr>
              <w:spacing w:line="340" w:lineRule="exact"/>
              <w:jc w:val="center"/>
              <w:rPr>
                <w:bCs/>
                <w:color w:val="0000FF"/>
                <w:sz w:val="22"/>
                <w:szCs w:val="22"/>
              </w:rPr>
            </w:pPr>
            <w:r w:rsidRPr="00847A94">
              <w:rPr>
                <w:bCs/>
                <w:color w:val="0000FF"/>
                <w:sz w:val="22"/>
                <w:szCs w:val="22"/>
              </w:rPr>
              <w:t>4</w:t>
            </w:r>
          </w:p>
        </w:tc>
        <w:tc>
          <w:tcPr>
            <w:tcW w:w="5583" w:type="dxa"/>
            <w:vAlign w:val="center"/>
          </w:tcPr>
          <w:p w14:paraId="1DA7534E" w14:textId="77777777" w:rsidR="00DD04CC" w:rsidRPr="00847A94" w:rsidRDefault="00DD04CC" w:rsidP="007B2134">
            <w:pPr>
              <w:spacing w:line="340" w:lineRule="exact"/>
              <w:rPr>
                <w:bCs/>
                <w:i/>
                <w:iCs/>
                <w:color w:val="0000FF"/>
                <w:sz w:val="22"/>
                <w:szCs w:val="22"/>
              </w:rPr>
            </w:pPr>
            <w:r w:rsidRPr="00847A94">
              <w:rPr>
                <w:bCs/>
                <w:i/>
                <w:iCs/>
                <w:color w:val="0000FF"/>
                <w:sz w:val="22"/>
                <w:szCs w:val="22"/>
              </w:rPr>
              <w:t>Chi phí dự phòng cho khối lượng phát sinh (05%):</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73393A7" w14:textId="083FB233" w:rsidR="00DD04CC" w:rsidRPr="00847A94" w:rsidRDefault="00DD04CC" w:rsidP="007B2134">
            <w:pPr>
              <w:spacing w:line="340" w:lineRule="exact"/>
              <w:jc w:val="right"/>
              <w:rPr>
                <w:bCs/>
                <w:i/>
                <w:iCs/>
                <w:color w:val="0000FF"/>
                <w:sz w:val="22"/>
                <w:szCs w:val="22"/>
                <w:lang w:val="vi-VN"/>
              </w:rPr>
            </w:pPr>
            <w:r w:rsidRPr="00847A94">
              <w:rPr>
                <w:bCs/>
                <w:i/>
                <w:iCs/>
                <w:color w:val="0000FF"/>
                <w:sz w:val="22"/>
                <w:szCs w:val="22"/>
                <w:lang w:val="vi-VN"/>
              </w:rPr>
              <w:t>.....</w:t>
            </w:r>
          </w:p>
        </w:tc>
      </w:tr>
      <w:tr w:rsidR="00DD04CC" w:rsidRPr="00896619" w14:paraId="5A870E87" w14:textId="77777777" w:rsidTr="00DD04CC">
        <w:trPr>
          <w:trHeight w:val="454"/>
        </w:trPr>
        <w:tc>
          <w:tcPr>
            <w:tcW w:w="541" w:type="dxa"/>
            <w:vAlign w:val="center"/>
          </w:tcPr>
          <w:p w14:paraId="306CE949" w14:textId="77777777" w:rsidR="00DD04CC" w:rsidRPr="00847A94" w:rsidRDefault="00DD04CC" w:rsidP="007B2134">
            <w:pPr>
              <w:spacing w:line="340" w:lineRule="exact"/>
              <w:jc w:val="center"/>
              <w:rPr>
                <w:b/>
                <w:color w:val="0000FF"/>
                <w:sz w:val="22"/>
                <w:szCs w:val="22"/>
              </w:rPr>
            </w:pPr>
            <w:r w:rsidRPr="00847A94">
              <w:rPr>
                <w:b/>
                <w:color w:val="0000FF"/>
                <w:sz w:val="22"/>
                <w:szCs w:val="22"/>
              </w:rPr>
              <w:t>5</w:t>
            </w:r>
          </w:p>
        </w:tc>
        <w:tc>
          <w:tcPr>
            <w:tcW w:w="5583" w:type="dxa"/>
            <w:vAlign w:val="center"/>
          </w:tcPr>
          <w:p w14:paraId="5D3E6996" w14:textId="77777777" w:rsidR="00DD04CC" w:rsidRPr="00847A94" w:rsidRDefault="00DD04CC" w:rsidP="007B2134">
            <w:pPr>
              <w:spacing w:line="340" w:lineRule="exact"/>
              <w:rPr>
                <w:b/>
                <w:color w:val="0000FF"/>
                <w:sz w:val="22"/>
                <w:szCs w:val="22"/>
              </w:rPr>
            </w:pPr>
            <w:r w:rsidRPr="00847A94">
              <w:rPr>
                <w:b/>
                <w:color w:val="0000FF"/>
                <w:sz w:val="22"/>
                <w:szCs w:val="22"/>
              </w:rPr>
              <w:t xml:space="preserve">Tổng giá trị bao gồm Thuế GTGT và chi phí dự phòng: </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E65980D" w14:textId="1ADBE1DF" w:rsidR="00DD04CC" w:rsidRPr="00847A94" w:rsidRDefault="00DD04CC" w:rsidP="007B2134">
            <w:pPr>
              <w:spacing w:line="340" w:lineRule="exact"/>
              <w:jc w:val="right"/>
              <w:rPr>
                <w:b/>
                <w:color w:val="0000FF"/>
                <w:sz w:val="22"/>
                <w:szCs w:val="22"/>
                <w:lang w:val="vi-VN"/>
              </w:rPr>
            </w:pPr>
            <w:r w:rsidRPr="00847A94">
              <w:rPr>
                <w:b/>
                <w:color w:val="0000FF"/>
                <w:sz w:val="22"/>
                <w:szCs w:val="22"/>
                <w:lang w:val="vi-VN"/>
              </w:rPr>
              <w:t>.....</w:t>
            </w:r>
          </w:p>
        </w:tc>
      </w:tr>
    </w:tbl>
    <w:p w14:paraId="13EF2E36" w14:textId="77777777" w:rsidR="00B75BB1" w:rsidRPr="00DD04CC" w:rsidRDefault="00B75BB1" w:rsidP="00DD04CC">
      <w:pPr>
        <w:pStyle w:val="BodyText"/>
        <w:spacing w:before="120" w:after="120" w:line="340" w:lineRule="exact"/>
        <w:jc w:val="center"/>
        <w:rPr>
          <w:i/>
          <w:iCs/>
          <w:sz w:val="20"/>
          <w:lang w:val="nl-NL"/>
        </w:rPr>
      </w:pPr>
      <w:r w:rsidRPr="006B2B81">
        <w:rPr>
          <w:i/>
          <w:iCs/>
          <w:sz w:val="20"/>
          <w:lang w:val="vi-VN"/>
        </w:rPr>
        <w:t xml:space="preserve">(Chi tiết </w:t>
      </w:r>
      <w:r w:rsidRPr="00DD04CC">
        <w:rPr>
          <w:i/>
          <w:iCs/>
          <w:sz w:val="20"/>
          <w:lang w:val="nl-NL"/>
        </w:rPr>
        <w:t>tại</w:t>
      </w:r>
      <w:r w:rsidRPr="006B2B81">
        <w:rPr>
          <w:i/>
          <w:iCs/>
          <w:sz w:val="20"/>
          <w:lang w:val="vi-VN"/>
        </w:rPr>
        <w:t xml:space="preserve"> Phụ lục: Bảng giá hợp đồng kèm theo)</w:t>
      </w:r>
      <w:r w:rsidRPr="00DD04CC">
        <w:rPr>
          <w:i/>
          <w:iCs/>
          <w:sz w:val="20"/>
          <w:lang w:val="nl-NL"/>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3042CB90"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2025</w:t>
      </w:r>
      <w:r w:rsidRPr="006B2B81">
        <w:rPr>
          <w:i/>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7C0892"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E66C06" w:rsidRDefault="00B75BB1" w:rsidP="00651488">
            <w:pPr>
              <w:pStyle w:val="BodyText"/>
              <w:spacing w:line="340" w:lineRule="exact"/>
              <w:jc w:val="center"/>
              <w:rPr>
                <w:b/>
                <w:color w:val="000000" w:themeColor="text1"/>
                <w:sz w:val="20"/>
                <w:lang w:val="es-ES"/>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E66C06" w:rsidRDefault="00B75BB1" w:rsidP="00651488">
            <w:pPr>
              <w:pStyle w:val="BodyText"/>
              <w:spacing w:line="340" w:lineRule="exact"/>
              <w:jc w:val="center"/>
              <w:rPr>
                <w:b/>
                <w:color w:val="000000" w:themeColor="text1"/>
                <w:sz w:val="20"/>
                <w:lang w:val="es-ES"/>
              </w:rPr>
            </w:pPr>
            <w:r w:rsidRPr="00E66C06">
              <w:rPr>
                <w:b/>
                <w:color w:val="000000" w:themeColor="text1"/>
                <w:sz w:val="20"/>
                <w:lang w:val="es-ES"/>
              </w:rPr>
              <w:t>PHÓ GIÁM ĐỐC</w:t>
            </w:r>
          </w:p>
          <w:p w14:paraId="450CA393" w14:textId="77777777" w:rsidR="00B75BB1" w:rsidRPr="00E66C06" w:rsidRDefault="00B75BB1" w:rsidP="00651488">
            <w:pPr>
              <w:pStyle w:val="BodyText"/>
              <w:spacing w:line="340" w:lineRule="exact"/>
              <w:jc w:val="center"/>
              <w:rPr>
                <w:b/>
                <w:color w:val="000000" w:themeColor="text1"/>
                <w:sz w:val="20"/>
                <w:lang w:val="es-ES"/>
              </w:rPr>
            </w:pPr>
          </w:p>
          <w:p w14:paraId="10EC2911" w14:textId="77777777" w:rsidR="00B75BB1" w:rsidRPr="00E66C06" w:rsidRDefault="00B75BB1" w:rsidP="00651488">
            <w:pPr>
              <w:pStyle w:val="BodyText"/>
              <w:spacing w:line="340" w:lineRule="exact"/>
              <w:jc w:val="center"/>
              <w:rPr>
                <w:b/>
                <w:color w:val="000000" w:themeColor="text1"/>
                <w:sz w:val="20"/>
                <w:lang w:val="es-ES"/>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E66C06" w:rsidRDefault="00B75BB1" w:rsidP="00651488">
            <w:pPr>
              <w:pStyle w:val="BodyText"/>
              <w:spacing w:line="340" w:lineRule="exact"/>
              <w:ind w:right="-74"/>
              <w:jc w:val="center"/>
              <w:rPr>
                <w:b/>
                <w:color w:val="000000" w:themeColor="text1"/>
                <w:sz w:val="20"/>
                <w:lang w:val="es-ES"/>
              </w:rPr>
            </w:pPr>
          </w:p>
          <w:p w14:paraId="73FBC1B3" w14:textId="77777777" w:rsidR="00B75BB1" w:rsidRPr="00E66C06" w:rsidRDefault="00B75BB1" w:rsidP="00651488">
            <w:pPr>
              <w:pStyle w:val="BodyText"/>
              <w:spacing w:line="340" w:lineRule="exact"/>
              <w:jc w:val="center"/>
              <w:rPr>
                <w:b/>
                <w:color w:val="000000" w:themeColor="text1"/>
                <w:sz w:val="20"/>
                <w:lang w:val="es-ES"/>
              </w:rPr>
            </w:pPr>
          </w:p>
          <w:p w14:paraId="1C42EF09" w14:textId="69996A92" w:rsidR="00B75BB1" w:rsidRPr="00E66C06" w:rsidRDefault="00B75BB1" w:rsidP="00651488">
            <w:pPr>
              <w:pStyle w:val="BodyText"/>
              <w:spacing w:line="340" w:lineRule="exact"/>
              <w:jc w:val="center"/>
              <w:rPr>
                <w:b/>
                <w:color w:val="000000" w:themeColor="text1"/>
                <w:sz w:val="20"/>
                <w:lang w:val="es-ES"/>
              </w:rPr>
            </w:pPr>
          </w:p>
        </w:tc>
      </w:tr>
      <w:bookmarkEnd w:id="0"/>
      <w:bookmarkEnd w:id="6"/>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E45F1" w14:textId="77777777" w:rsidR="0026274A" w:rsidRDefault="0026274A" w:rsidP="00E05AF1">
      <w:r>
        <w:separator/>
      </w:r>
    </w:p>
  </w:endnote>
  <w:endnote w:type="continuationSeparator" w:id="0">
    <w:p w14:paraId="1C8CE58A" w14:textId="77777777" w:rsidR="0026274A" w:rsidRDefault="0026274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1"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327AD" w14:textId="77777777" w:rsidR="0026274A" w:rsidRDefault="0026274A" w:rsidP="00E05AF1">
      <w:r>
        <w:separator/>
      </w:r>
    </w:p>
  </w:footnote>
  <w:footnote w:type="continuationSeparator" w:id="0">
    <w:p w14:paraId="237BF495" w14:textId="77777777" w:rsidR="0026274A" w:rsidRDefault="0026274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40C94CD2" w:rsidR="006B2B81" w:rsidRDefault="006B2B81">
        <w:pPr>
          <w:pStyle w:val="Header"/>
          <w:jc w:val="center"/>
        </w:pPr>
        <w:r>
          <w:fldChar w:fldCharType="begin"/>
        </w:r>
        <w:r>
          <w:instrText xml:space="preserve"> PAGE   \* MERGEFORMAT </w:instrText>
        </w:r>
        <w:r>
          <w:fldChar w:fldCharType="separate"/>
        </w:r>
        <w:r w:rsidR="00E01830">
          <w:rPr>
            <w:noProof/>
          </w:rPr>
          <w:t>7</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0C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274A"/>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473"/>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150"/>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892"/>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1FCD"/>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47A94"/>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1EF"/>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69B"/>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96F97"/>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0FC"/>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1B8"/>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4CC"/>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245A"/>
    <w:rsid w:val="00DF373C"/>
    <w:rsid w:val="00DF4942"/>
    <w:rsid w:val="00DF49FC"/>
    <w:rsid w:val="00DF4BA4"/>
    <w:rsid w:val="00DF5961"/>
    <w:rsid w:val="00DF797A"/>
    <w:rsid w:val="00E00235"/>
    <w:rsid w:val="00E00313"/>
    <w:rsid w:val="00E006C4"/>
    <w:rsid w:val="00E01452"/>
    <w:rsid w:val="00E01830"/>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C06"/>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39FCF-2E39-4A9B-BF60-C391D2A7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7</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122</cp:revision>
  <cp:lastPrinted>2025-08-24T03:55:00Z</cp:lastPrinted>
  <dcterms:created xsi:type="dcterms:W3CDTF">2025-08-06T09:06:00Z</dcterms:created>
  <dcterms:modified xsi:type="dcterms:W3CDTF">2025-09-09T07:42:00Z</dcterms:modified>
</cp:coreProperties>
</file>