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04AB9" w14:textId="2F9A1838" w:rsidR="00847464" w:rsidRPr="003454B4" w:rsidRDefault="00847464" w:rsidP="00E96158">
      <w:pPr>
        <w:pStyle w:val="TOC1"/>
        <w:spacing w:line="264" w:lineRule="auto"/>
        <w:rPr>
          <w:rFonts w:ascii="Times New Roman" w:hAnsi="Times New Roman" w:cs="Times New Roman"/>
        </w:rPr>
      </w:pPr>
      <w:r w:rsidRPr="003454B4">
        <w:rPr>
          <w:rFonts w:ascii="Times New Roman" w:hAnsi="Times New Roman" w:cs="Times New Roman"/>
        </w:rPr>
        <w:t xml:space="preserve">Mục </w:t>
      </w:r>
      <w:r w:rsidRPr="003454B4">
        <w:rPr>
          <w:rFonts w:ascii="Times New Roman" w:hAnsi="Times New Roman" w:cs="Times New Roman"/>
          <w:lang w:val="pl-PL"/>
        </w:rPr>
        <w:t>3</w:t>
      </w:r>
      <w:r w:rsidRPr="003454B4">
        <w:rPr>
          <w:rFonts w:ascii="Times New Roman" w:hAnsi="Times New Roman" w:cs="Times New Roman"/>
        </w:rPr>
        <w:t>. Tiêu chuẩn đánh giá về kỹ thuật</w:t>
      </w:r>
    </w:p>
    <w:p w14:paraId="78FA6BDD" w14:textId="77777777" w:rsidR="00E44EAB" w:rsidRPr="003454B4" w:rsidRDefault="00E44EAB" w:rsidP="00E44EAB">
      <w:pPr>
        <w:spacing w:line="276" w:lineRule="auto"/>
        <w:ind w:firstLine="709"/>
        <w:rPr>
          <w:sz w:val="28"/>
          <w:szCs w:val="28"/>
        </w:rPr>
      </w:pPr>
      <w:r w:rsidRPr="003454B4">
        <w:rPr>
          <w:sz w:val="28"/>
          <w:szCs w:val="28"/>
        </w:rPr>
        <w:t xml:space="preserve">Tiêu chuẩn đánh giá về kỹ thuật được đánh giá theo phương pháp Đạt/Không đạt. </w:t>
      </w:r>
    </w:p>
    <w:p w14:paraId="3A08F459" w14:textId="77777777" w:rsidR="00E44EAB" w:rsidRPr="003454B4" w:rsidRDefault="00E44EAB" w:rsidP="00E44EAB">
      <w:pPr>
        <w:spacing w:line="276" w:lineRule="auto"/>
        <w:ind w:firstLine="709"/>
        <w:rPr>
          <w:sz w:val="28"/>
          <w:szCs w:val="28"/>
        </w:rPr>
      </w:pPr>
      <w:r w:rsidRPr="003454B4">
        <w:rPr>
          <w:sz w:val="28"/>
          <w:szCs w:val="28"/>
        </w:rPr>
        <w:t xml:space="preserve">Tiêu chí tổng quát được đánh giá là đạt khi tất cả các tiêu chí chi tiết được đánh giá là đạt. E-HSDT được đánh giá là đạt yêu cầu về kỹ thuật khi có tất cả các tiêu chí tổng quát đều được đánh giá là đạt, E-HSDT được đánh giá là không đạt yêu cầu về kỹ thuật khi có từ một tiêu chí tổng quát trở lên được đánh giá là “không đạt ”. </w:t>
      </w: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544"/>
        <w:gridCol w:w="4686"/>
        <w:gridCol w:w="1721"/>
      </w:tblGrid>
      <w:tr w:rsidR="003454B4" w:rsidRPr="003454B4" w14:paraId="52F4C6C3" w14:textId="77777777" w:rsidTr="003B582F">
        <w:trPr>
          <w:trHeight w:val="952"/>
          <w:tblHeader/>
          <w:jc w:val="center"/>
        </w:trPr>
        <w:tc>
          <w:tcPr>
            <w:tcW w:w="709" w:type="dxa"/>
          </w:tcPr>
          <w:p w14:paraId="18E14DAA" w14:textId="77777777" w:rsidR="006611E1" w:rsidRPr="003454B4" w:rsidRDefault="006611E1" w:rsidP="003B582F">
            <w:pPr>
              <w:pStyle w:val="TableParagraph"/>
              <w:jc w:val="center"/>
              <w:rPr>
                <w:sz w:val="26"/>
                <w:szCs w:val="26"/>
              </w:rPr>
            </w:pPr>
          </w:p>
          <w:p w14:paraId="166D2EB4" w14:textId="77777777" w:rsidR="006611E1" w:rsidRPr="003454B4" w:rsidRDefault="006611E1" w:rsidP="003B582F">
            <w:pPr>
              <w:pStyle w:val="TableParagraph"/>
              <w:ind w:left="133" w:right="166"/>
              <w:jc w:val="center"/>
              <w:rPr>
                <w:b/>
                <w:sz w:val="26"/>
                <w:szCs w:val="26"/>
              </w:rPr>
            </w:pPr>
            <w:r w:rsidRPr="003454B4">
              <w:rPr>
                <w:b/>
                <w:sz w:val="26"/>
                <w:szCs w:val="26"/>
              </w:rPr>
              <w:t>TT</w:t>
            </w:r>
          </w:p>
        </w:tc>
        <w:tc>
          <w:tcPr>
            <w:tcW w:w="7230" w:type="dxa"/>
            <w:gridSpan w:val="2"/>
          </w:tcPr>
          <w:p w14:paraId="75A56EDA" w14:textId="77777777" w:rsidR="006611E1" w:rsidRPr="003454B4" w:rsidRDefault="006611E1" w:rsidP="003B582F">
            <w:pPr>
              <w:pStyle w:val="TableParagraph"/>
              <w:rPr>
                <w:sz w:val="26"/>
                <w:szCs w:val="26"/>
              </w:rPr>
            </w:pPr>
          </w:p>
          <w:p w14:paraId="669A9BA0" w14:textId="77777777" w:rsidR="006611E1" w:rsidRPr="003454B4" w:rsidRDefault="006611E1" w:rsidP="003B582F">
            <w:pPr>
              <w:pStyle w:val="TableParagraph"/>
              <w:ind w:left="2373" w:right="2402"/>
              <w:jc w:val="center"/>
              <w:rPr>
                <w:b/>
                <w:sz w:val="26"/>
                <w:szCs w:val="26"/>
              </w:rPr>
            </w:pPr>
            <w:r w:rsidRPr="003454B4">
              <w:rPr>
                <w:b/>
                <w:sz w:val="26"/>
                <w:szCs w:val="26"/>
              </w:rPr>
              <w:t>Nội dung đánh giá</w:t>
            </w:r>
          </w:p>
        </w:tc>
        <w:tc>
          <w:tcPr>
            <w:tcW w:w="1721" w:type="dxa"/>
          </w:tcPr>
          <w:p w14:paraId="545141D5" w14:textId="77777777" w:rsidR="006611E1" w:rsidRPr="003454B4" w:rsidRDefault="006611E1" w:rsidP="003B582F">
            <w:pPr>
              <w:pStyle w:val="TableParagraph"/>
              <w:ind w:left="137" w:right="170"/>
              <w:jc w:val="center"/>
              <w:rPr>
                <w:b/>
                <w:sz w:val="26"/>
                <w:szCs w:val="26"/>
              </w:rPr>
            </w:pPr>
            <w:r w:rsidRPr="003454B4">
              <w:rPr>
                <w:b/>
                <w:sz w:val="26"/>
                <w:szCs w:val="26"/>
              </w:rPr>
              <w:t>Sử dụng tiêu chí đạt,</w:t>
            </w:r>
          </w:p>
          <w:p w14:paraId="4C577A1F" w14:textId="77777777" w:rsidR="006611E1" w:rsidRPr="003454B4" w:rsidRDefault="006611E1" w:rsidP="003B582F">
            <w:pPr>
              <w:pStyle w:val="TableParagraph"/>
              <w:ind w:left="137" w:right="169"/>
              <w:jc w:val="center"/>
              <w:rPr>
                <w:b/>
                <w:sz w:val="26"/>
                <w:szCs w:val="26"/>
              </w:rPr>
            </w:pPr>
            <w:r w:rsidRPr="003454B4">
              <w:rPr>
                <w:b/>
                <w:sz w:val="26"/>
                <w:szCs w:val="26"/>
              </w:rPr>
              <w:t>không đạt</w:t>
            </w:r>
          </w:p>
        </w:tc>
      </w:tr>
      <w:tr w:rsidR="003454B4" w:rsidRPr="003454B4" w14:paraId="67E06200" w14:textId="77777777" w:rsidTr="003B582F">
        <w:trPr>
          <w:trHeight w:val="223"/>
          <w:jc w:val="center"/>
        </w:trPr>
        <w:tc>
          <w:tcPr>
            <w:tcW w:w="709" w:type="dxa"/>
            <w:tcBorders>
              <w:bottom w:val="single" w:sz="4" w:space="0" w:color="auto"/>
            </w:tcBorders>
          </w:tcPr>
          <w:p w14:paraId="1379F5F8" w14:textId="77777777" w:rsidR="006611E1" w:rsidRPr="003454B4" w:rsidRDefault="006611E1" w:rsidP="003B582F">
            <w:pPr>
              <w:pStyle w:val="TableParagraph"/>
              <w:ind w:right="34"/>
              <w:jc w:val="center"/>
              <w:rPr>
                <w:b/>
                <w:sz w:val="26"/>
                <w:szCs w:val="26"/>
              </w:rPr>
            </w:pPr>
            <w:r w:rsidRPr="003454B4">
              <w:rPr>
                <w:b/>
                <w:w w:val="101"/>
                <w:sz w:val="26"/>
                <w:szCs w:val="26"/>
              </w:rPr>
              <w:t>1</w:t>
            </w:r>
          </w:p>
        </w:tc>
        <w:tc>
          <w:tcPr>
            <w:tcW w:w="7230" w:type="dxa"/>
            <w:gridSpan w:val="2"/>
          </w:tcPr>
          <w:p w14:paraId="48DDD760" w14:textId="77777777" w:rsidR="006611E1" w:rsidRPr="003454B4" w:rsidRDefault="006611E1" w:rsidP="003B582F">
            <w:pPr>
              <w:pStyle w:val="TableParagraph"/>
              <w:ind w:left="99"/>
              <w:rPr>
                <w:b/>
                <w:sz w:val="26"/>
                <w:szCs w:val="26"/>
              </w:rPr>
            </w:pPr>
            <w:r w:rsidRPr="003454B4">
              <w:rPr>
                <w:b/>
                <w:sz w:val="26"/>
                <w:szCs w:val="26"/>
                <w:lang w:val="vi-VN"/>
              </w:rPr>
              <w:t xml:space="preserve">Chủng loại, số lượng, </w:t>
            </w:r>
            <w:r w:rsidRPr="003454B4">
              <w:rPr>
                <w:b/>
                <w:sz w:val="26"/>
                <w:szCs w:val="26"/>
              </w:rPr>
              <w:t xml:space="preserve">chất lượng, </w:t>
            </w:r>
            <w:r w:rsidRPr="003454B4">
              <w:rPr>
                <w:b/>
                <w:sz w:val="26"/>
                <w:szCs w:val="26"/>
                <w:lang w:val="vi-VN"/>
              </w:rPr>
              <w:t>cấu hình, tính năng thông số</w:t>
            </w:r>
            <w:r w:rsidRPr="003454B4">
              <w:rPr>
                <w:b/>
                <w:sz w:val="26"/>
                <w:szCs w:val="26"/>
              </w:rPr>
              <w:t xml:space="preserve"> kỹ thuật của hàng hóa chào thầu </w:t>
            </w:r>
          </w:p>
        </w:tc>
        <w:tc>
          <w:tcPr>
            <w:tcW w:w="1721" w:type="dxa"/>
          </w:tcPr>
          <w:p w14:paraId="019C6521" w14:textId="77777777" w:rsidR="006611E1" w:rsidRPr="003454B4" w:rsidRDefault="006611E1" w:rsidP="003B582F">
            <w:pPr>
              <w:pStyle w:val="TableParagraph"/>
              <w:rPr>
                <w:sz w:val="26"/>
                <w:szCs w:val="26"/>
              </w:rPr>
            </w:pPr>
          </w:p>
        </w:tc>
      </w:tr>
      <w:tr w:rsidR="003454B4" w:rsidRPr="003454B4" w14:paraId="498D93F0" w14:textId="77777777" w:rsidTr="003B582F">
        <w:trPr>
          <w:trHeight w:val="760"/>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261C90FD" w14:textId="77777777" w:rsidR="006611E1" w:rsidRPr="003454B4" w:rsidRDefault="006611E1" w:rsidP="003B582F">
            <w:pPr>
              <w:pStyle w:val="TableParagraph"/>
              <w:ind w:left="160"/>
              <w:jc w:val="center"/>
              <w:rPr>
                <w:sz w:val="26"/>
                <w:szCs w:val="26"/>
              </w:rPr>
            </w:pPr>
            <w:r w:rsidRPr="003454B4">
              <w:rPr>
                <w:sz w:val="26"/>
                <w:szCs w:val="26"/>
              </w:rPr>
              <w:t>1.1</w:t>
            </w:r>
          </w:p>
        </w:tc>
        <w:tc>
          <w:tcPr>
            <w:tcW w:w="2544" w:type="dxa"/>
            <w:vMerge w:val="restart"/>
            <w:tcBorders>
              <w:top w:val="single" w:sz="4" w:space="0" w:color="auto"/>
              <w:left w:val="single" w:sz="4" w:space="0" w:color="auto"/>
              <w:bottom w:val="single" w:sz="4" w:space="0" w:color="auto"/>
              <w:right w:val="single" w:sz="4" w:space="0" w:color="auto"/>
            </w:tcBorders>
            <w:vAlign w:val="center"/>
          </w:tcPr>
          <w:p w14:paraId="30F309EF" w14:textId="77777777" w:rsidR="006611E1" w:rsidRPr="003454B4" w:rsidRDefault="006611E1" w:rsidP="003B582F">
            <w:pPr>
              <w:pStyle w:val="TableParagraph"/>
              <w:ind w:left="99" w:right="154"/>
              <w:rPr>
                <w:sz w:val="26"/>
                <w:szCs w:val="26"/>
              </w:rPr>
            </w:pPr>
            <w:r w:rsidRPr="003454B4">
              <w:rPr>
                <w:sz w:val="26"/>
                <w:szCs w:val="26"/>
              </w:rPr>
              <w:t>Chủng loại, số lượng, hàng hóa</w:t>
            </w:r>
            <w:r w:rsidRPr="003454B4">
              <w:rPr>
                <w:sz w:val="26"/>
                <w:szCs w:val="26"/>
                <w:lang w:val="vi-VN"/>
              </w:rPr>
              <w:t xml:space="preserve"> </w:t>
            </w:r>
            <w:r w:rsidRPr="003454B4">
              <w:rPr>
                <w:sz w:val="26"/>
                <w:szCs w:val="26"/>
              </w:rPr>
              <w:t xml:space="preserve">chào thầu </w:t>
            </w:r>
          </w:p>
        </w:tc>
        <w:tc>
          <w:tcPr>
            <w:tcW w:w="4686" w:type="dxa"/>
            <w:tcBorders>
              <w:left w:val="single" w:sz="4" w:space="0" w:color="auto"/>
            </w:tcBorders>
          </w:tcPr>
          <w:p w14:paraId="76D0EF5C" w14:textId="77777777" w:rsidR="006611E1" w:rsidRPr="003454B4" w:rsidRDefault="006611E1" w:rsidP="003B582F">
            <w:pPr>
              <w:pStyle w:val="TableParagraph"/>
              <w:ind w:left="100" w:right="193"/>
              <w:jc w:val="both"/>
              <w:rPr>
                <w:sz w:val="26"/>
                <w:szCs w:val="26"/>
              </w:rPr>
            </w:pPr>
            <w:r w:rsidRPr="003454B4">
              <w:rPr>
                <w:sz w:val="26"/>
                <w:szCs w:val="26"/>
                <w:lang w:val="vi-VN"/>
              </w:rPr>
              <w:t>Hàng hóa chào thầu đ</w:t>
            </w:r>
            <w:r w:rsidRPr="003454B4">
              <w:rPr>
                <w:sz w:val="26"/>
                <w:szCs w:val="26"/>
              </w:rPr>
              <w:t xml:space="preserve">úng chủng loại, số lượng theo yêu cầu </w:t>
            </w:r>
            <w:r w:rsidRPr="003454B4">
              <w:rPr>
                <w:sz w:val="26"/>
                <w:szCs w:val="26"/>
                <w:lang w:val="vi-VN"/>
              </w:rPr>
              <w:t xml:space="preserve">được liệt kê tại Bảng phạm vi cung cấp </w:t>
            </w:r>
            <w:r w:rsidRPr="003454B4">
              <w:rPr>
                <w:sz w:val="26"/>
                <w:szCs w:val="26"/>
              </w:rPr>
              <w:t>của E-HSMT</w:t>
            </w:r>
          </w:p>
        </w:tc>
        <w:tc>
          <w:tcPr>
            <w:tcW w:w="1721" w:type="dxa"/>
            <w:vAlign w:val="center"/>
          </w:tcPr>
          <w:p w14:paraId="487B9EF2" w14:textId="77777777" w:rsidR="006611E1" w:rsidRPr="003454B4" w:rsidRDefault="006611E1" w:rsidP="003B582F">
            <w:pPr>
              <w:pStyle w:val="TableParagraph"/>
              <w:ind w:left="137" w:right="165"/>
              <w:jc w:val="center"/>
              <w:rPr>
                <w:b/>
                <w:sz w:val="26"/>
                <w:szCs w:val="26"/>
              </w:rPr>
            </w:pPr>
            <w:r w:rsidRPr="003454B4">
              <w:rPr>
                <w:b/>
                <w:sz w:val="26"/>
                <w:szCs w:val="26"/>
              </w:rPr>
              <w:t>Đạt</w:t>
            </w:r>
          </w:p>
        </w:tc>
      </w:tr>
      <w:tr w:rsidR="003454B4" w:rsidRPr="003454B4" w14:paraId="06971E7A" w14:textId="77777777" w:rsidTr="003B582F">
        <w:trPr>
          <w:trHeight w:val="782"/>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577138DA" w14:textId="77777777" w:rsidR="006611E1" w:rsidRPr="003454B4" w:rsidRDefault="006611E1" w:rsidP="003B582F">
            <w:pPr>
              <w:jc w:val="center"/>
              <w:rPr>
                <w:sz w:val="26"/>
                <w:szCs w:val="26"/>
              </w:rPr>
            </w:pPr>
          </w:p>
        </w:tc>
        <w:tc>
          <w:tcPr>
            <w:tcW w:w="2544" w:type="dxa"/>
            <w:vMerge/>
            <w:tcBorders>
              <w:top w:val="single" w:sz="4" w:space="0" w:color="auto"/>
              <w:left w:val="single" w:sz="4" w:space="0" w:color="auto"/>
              <w:bottom w:val="single" w:sz="4" w:space="0" w:color="auto"/>
              <w:right w:val="single" w:sz="4" w:space="0" w:color="auto"/>
            </w:tcBorders>
            <w:vAlign w:val="center"/>
          </w:tcPr>
          <w:p w14:paraId="2D9ED4CB" w14:textId="77777777" w:rsidR="006611E1" w:rsidRPr="003454B4" w:rsidRDefault="006611E1" w:rsidP="003B582F">
            <w:pPr>
              <w:jc w:val="left"/>
              <w:rPr>
                <w:sz w:val="26"/>
                <w:szCs w:val="26"/>
              </w:rPr>
            </w:pPr>
          </w:p>
        </w:tc>
        <w:tc>
          <w:tcPr>
            <w:tcW w:w="4686" w:type="dxa"/>
            <w:tcBorders>
              <w:left w:val="single" w:sz="4" w:space="0" w:color="auto"/>
            </w:tcBorders>
          </w:tcPr>
          <w:p w14:paraId="4156422B" w14:textId="77777777" w:rsidR="006611E1" w:rsidRPr="003454B4" w:rsidRDefault="006611E1" w:rsidP="003B582F">
            <w:pPr>
              <w:pStyle w:val="TableParagraph"/>
              <w:ind w:left="100" w:right="193"/>
              <w:jc w:val="both"/>
              <w:rPr>
                <w:sz w:val="26"/>
                <w:szCs w:val="26"/>
              </w:rPr>
            </w:pPr>
            <w:r w:rsidRPr="003454B4">
              <w:rPr>
                <w:sz w:val="26"/>
                <w:szCs w:val="26"/>
              </w:rPr>
              <w:t xml:space="preserve">Không đúng chủng loại hoặc Không đúng số lượng </w:t>
            </w:r>
            <w:r w:rsidRPr="003454B4">
              <w:rPr>
                <w:sz w:val="26"/>
                <w:szCs w:val="26"/>
                <w:lang w:val="vi-VN"/>
              </w:rPr>
              <w:t xml:space="preserve">tại Bảng phạm vi cung cấp </w:t>
            </w:r>
            <w:r w:rsidRPr="003454B4">
              <w:rPr>
                <w:sz w:val="26"/>
                <w:szCs w:val="26"/>
              </w:rPr>
              <w:t>của E-HSMT</w:t>
            </w:r>
          </w:p>
        </w:tc>
        <w:tc>
          <w:tcPr>
            <w:tcW w:w="1721" w:type="dxa"/>
            <w:vAlign w:val="center"/>
          </w:tcPr>
          <w:p w14:paraId="25353DF8" w14:textId="77777777" w:rsidR="006611E1" w:rsidRPr="003454B4" w:rsidRDefault="006611E1" w:rsidP="003B582F">
            <w:pPr>
              <w:pStyle w:val="TableParagraph"/>
              <w:ind w:left="137" w:right="169"/>
              <w:jc w:val="center"/>
              <w:rPr>
                <w:b/>
                <w:sz w:val="26"/>
                <w:szCs w:val="26"/>
              </w:rPr>
            </w:pPr>
            <w:r w:rsidRPr="003454B4">
              <w:rPr>
                <w:b/>
                <w:sz w:val="26"/>
                <w:szCs w:val="26"/>
              </w:rPr>
              <w:t>Không đạt</w:t>
            </w:r>
          </w:p>
        </w:tc>
      </w:tr>
      <w:tr w:rsidR="003454B4" w:rsidRPr="003454B4" w14:paraId="32E33FDA" w14:textId="77777777" w:rsidTr="003B582F">
        <w:trPr>
          <w:trHeight w:val="275"/>
          <w:jc w:val="center"/>
        </w:trPr>
        <w:tc>
          <w:tcPr>
            <w:tcW w:w="709" w:type="dxa"/>
            <w:vMerge w:val="restart"/>
            <w:tcBorders>
              <w:top w:val="single" w:sz="4" w:space="0" w:color="auto"/>
            </w:tcBorders>
            <w:vAlign w:val="center"/>
          </w:tcPr>
          <w:p w14:paraId="6E78D774" w14:textId="77777777" w:rsidR="006611E1" w:rsidRPr="003454B4" w:rsidRDefault="006611E1" w:rsidP="003B582F">
            <w:pPr>
              <w:pStyle w:val="TableParagraph"/>
              <w:ind w:left="160"/>
              <w:jc w:val="center"/>
              <w:rPr>
                <w:sz w:val="26"/>
                <w:szCs w:val="26"/>
              </w:rPr>
            </w:pPr>
            <w:r w:rsidRPr="003454B4">
              <w:rPr>
                <w:sz w:val="26"/>
                <w:szCs w:val="26"/>
              </w:rPr>
              <w:t>1.2</w:t>
            </w:r>
          </w:p>
        </w:tc>
        <w:tc>
          <w:tcPr>
            <w:tcW w:w="2544" w:type="dxa"/>
            <w:vMerge w:val="restart"/>
            <w:tcBorders>
              <w:top w:val="single" w:sz="4" w:space="0" w:color="auto"/>
            </w:tcBorders>
            <w:vAlign w:val="center"/>
          </w:tcPr>
          <w:p w14:paraId="2CEE72A1" w14:textId="77777777" w:rsidR="006611E1" w:rsidRPr="003454B4" w:rsidRDefault="006611E1" w:rsidP="003B582F">
            <w:pPr>
              <w:pStyle w:val="TableParagraph"/>
              <w:ind w:left="99" w:right="130"/>
              <w:rPr>
                <w:sz w:val="26"/>
                <w:szCs w:val="26"/>
                <w:lang w:val="vi-VN"/>
              </w:rPr>
            </w:pPr>
            <w:r w:rsidRPr="003454B4">
              <w:rPr>
                <w:sz w:val="26"/>
                <w:szCs w:val="26"/>
                <w:lang w:val="vi-VN"/>
              </w:rPr>
              <w:t>Cấu hình, tính năng thông số kỹ thuật</w:t>
            </w:r>
            <w:r w:rsidRPr="003454B4">
              <w:rPr>
                <w:sz w:val="26"/>
                <w:szCs w:val="26"/>
              </w:rPr>
              <w:t xml:space="preserve">… </w:t>
            </w:r>
            <w:r w:rsidRPr="003454B4">
              <w:rPr>
                <w:sz w:val="26"/>
                <w:szCs w:val="26"/>
                <w:lang w:val="vi-VN"/>
              </w:rPr>
              <w:t>hàng hóa chào thầu.</w:t>
            </w:r>
          </w:p>
        </w:tc>
        <w:tc>
          <w:tcPr>
            <w:tcW w:w="4686" w:type="dxa"/>
          </w:tcPr>
          <w:p w14:paraId="52B05D22" w14:textId="77777777" w:rsidR="006611E1" w:rsidRPr="003454B4" w:rsidRDefault="006611E1" w:rsidP="006611E1">
            <w:pPr>
              <w:pStyle w:val="ListParagraph"/>
              <w:widowControl w:val="0"/>
              <w:numPr>
                <w:ilvl w:val="0"/>
                <w:numId w:val="39"/>
              </w:numPr>
              <w:ind w:left="57" w:right="95" w:hanging="270"/>
              <w:contextualSpacing w:val="0"/>
              <w:rPr>
                <w:sz w:val="26"/>
                <w:szCs w:val="26"/>
                <w:lang w:val="pl-PL"/>
              </w:rPr>
            </w:pPr>
            <w:r w:rsidRPr="003454B4">
              <w:rPr>
                <w:sz w:val="26"/>
                <w:szCs w:val="26"/>
              </w:rPr>
              <w:t xml:space="preserve">- Hàng hóa chào thầu có cấu hình, tính năng thông </w:t>
            </w:r>
            <w:r w:rsidRPr="003454B4">
              <w:rPr>
                <w:spacing w:val="4"/>
                <w:sz w:val="26"/>
                <w:szCs w:val="26"/>
              </w:rPr>
              <w:t xml:space="preserve">số </w:t>
            </w:r>
            <w:r w:rsidRPr="003454B4">
              <w:rPr>
                <w:sz w:val="26"/>
                <w:szCs w:val="26"/>
              </w:rPr>
              <w:t xml:space="preserve">kỹ thuật… đáp ứng đầy đủ yêu cầu </w:t>
            </w:r>
            <w:r w:rsidRPr="003454B4">
              <w:rPr>
                <w:spacing w:val="-5"/>
                <w:sz w:val="26"/>
                <w:szCs w:val="26"/>
              </w:rPr>
              <w:t xml:space="preserve">tại </w:t>
            </w:r>
            <w:r w:rsidRPr="003454B4">
              <w:rPr>
                <w:spacing w:val="-5"/>
                <w:sz w:val="26"/>
                <w:szCs w:val="26"/>
                <w:lang w:val="vi-VN"/>
              </w:rPr>
              <w:t xml:space="preserve">điểm 1.2 - </w:t>
            </w:r>
            <w:r w:rsidRPr="003454B4">
              <w:rPr>
                <w:sz w:val="26"/>
                <w:szCs w:val="26"/>
              </w:rPr>
              <w:t xml:space="preserve">Mục </w:t>
            </w:r>
            <w:r w:rsidRPr="003454B4">
              <w:rPr>
                <w:sz w:val="26"/>
                <w:szCs w:val="26"/>
                <w:lang w:val="vi-VN"/>
              </w:rPr>
              <w:t>1-</w:t>
            </w:r>
            <w:r w:rsidRPr="003454B4">
              <w:rPr>
                <w:sz w:val="26"/>
                <w:szCs w:val="26"/>
              </w:rPr>
              <w:t xml:space="preserve"> Chương V</w:t>
            </w:r>
            <w:r w:rsidRPr="003454B4">
              <w:rPr>
                <w:sz w:val="26"/>
                <w:szCs w:val="26"/>
                <w:lang w:val="vi-VN"/>
              </w:rPr>
              <w:t>. Yêu cầu về kỹ thuật</w:t>
            </w:r>
            <w:r w:rsidRPr="003454B4">
              <w:rPr>
                <w:sz w:val="26"/>
                <w:szCs w:val="26"/>
              </w:rPr>
              <w:t xml:space="preserve"> của</w:t>
            </w:r>
            <w:r w:rsidRPr="003454B4">
              <w:rPr>
                <w:spacing w:val="4"/>
                <w:sz w:val="26"/>
                <w:szCs w:val="26"/>
              </w:rPr>
              <w:t xml:space="preserve"> E-</w:t>
            </w:r>
            <w:r w:rsidRPr="003454B4">
              <w:rPr>
                <w:sz w:val="26"/>
                <w:szCs w:val="26"/>
              </w:rPr>
              <w:t>HSMT.</w:t>
            </w:r>
          </w:p>
          <w:p w14:paraId="52F1C89A" w14:textId="77777777" w:rsidR="006611E1" w:rsidRPr="003454B4" w:rsidRDefault="006611E1" w:rsidP="006611E1">
            <w:pPr>
              <w:pStyle w:val="ListParagraph"/>
              <w:widowControl w:val="0"/>
              <w:numPr>
                <w:ilvl w:val="0"/>
                <w:numId w:val="39"/>
              </w:numPr>
              <w:ind w:left="57" w:right="95" w:hanging="270"/>
              <w:contextualSpacing w:val="0"/>
              <w:rPr>
                <w:sz w:val="26"/>
                <w:szCs w:val="26"/>
                <w:lang w:val="pl-PL"/>
              </w:rPr>
            </w:pPr>
            <w:r w:rsidRPr="003454B4">
              <w:rPr>
                <w:sz w:val="26"/>
                <w:szCs w:val="26"/>
              </w:rPr>
              <w:t xml:space="preserve">- </w:t>
            </w:r>
            <w:r w:rsidRPr="003454B4">
              <w:rPr>
                <w:sz w:val="26"/>
                <w:szCs w:val="26"/>
                <w:lang w:val="pl-PL"/>
              </w:rPr>
              <w:t>Bảng giá dự thầu của hàng hóa thể hiện rõ thông tin về Model, ký mã hiệu, nhãn mác của hàng hóa (theo quy định của nhà sản xuất), tên hãng sản xuất</w:t>
            </w:r>
            <w:r w:rsidRPr="003454B4">
              <w:rPr>
                <w:sz w:val="26"/>
                <w:szCs w:val="26"/>
                <w:lang w:val="vi-VN"/>
              </w:rPr>
              <w:t xml:space="preserve"> </w:t>
            </w:r>
            <w:r w:rsidRPr="003454B4">
              <w:rPr>
                <w:sz w:val="26"/>
                <w:szCs w:val="26"/>
                <w:lang w:val="pl-PL"/>
              </w:rPr>
              <w:t>nước sản xuất/xuất xứ đối với từng danh mục hàng hóa chào thầu.</w:t>
            </w:r>
          </w:p>
          <w:p w14:paraId="20A9A153" w14:textId="77777777" w:rsidR="006611E1" w:rsidRPr="003454B4" w:rsidRDefault="006611E1" w:rsidP="003B582F">
            <w:pPr>
              <w:widowControl w:val="0"/>
              <w:ind w:right="95"/>
              <w:rPr>
                <w:sz w:val="26"/>
                <w:szCs w:val="26"/>
                <w:highlight w:val="yellow"/>
                <w:lang w:val="pl-PL"/>
              </w:rPr>
            </w:pPr>
            <w:r w:rsidRPr="003454B4">
              <w:rPr>
                <w:sz w:val="26"/>
                <w:szCs w:val="26"/>
                <w:lang w:val="pl-PL"/>
              </w:rPr>
              <w:t>- Có Catalogue hoặc tài liệu kỹ thuật chứng minh hàng hóa dự thầu đáp ứng tính năng, thông số kỹ thuật của hàng hóa theo E-HSMT. Các tài liệu bằng tiếng nước ngoài phải có bản dịch sang tiếng Việt, nhà thầu chịu trách nhiệm hoàn toàn trước pháp luật về tính chính xác của tài liệu cung cấp trong E-HSDT.</w:t>
            </w:r>
          </w:p>
        </w:tc>
        <w:tc>
          <w:tcPr>
            <w:tcW w:w="1721" w:type="dxa"/>
            <w:vAlign w:val="center"/>
          </w:tcPr>
          <w:p w14:paraId="269EBDC7" w14:textId="77777777" w:rsidR="006611E1" w:rsidRPr="003454B4" w:rsidRDefault="006611E1" w:rsidP="003B582F">
            <w:pPr>
              <w:pStyle w:val="TableParagraph"/>
              <w:ind w:left="137" w:right="165"/>
              <w:jc w:val="center"/>
              <w:rPr>
                <w:b/>
                <w:sz w:val="26"/>
                <w:szCs w:val="26"/>
                <w:highlight w:val="yellow"/>
              </w:rPr>
            </w:pPr>
            <w:r w:rsidRPr="003454B4">
              <w:rPr>
                <w:b/>
                <w:sz w:val="26"/>
                <w:szCs w:val="26"/>
              </w:rPr>
              <w:t>Đạt</w:t>
            </w:r>
          </w:p>
        </w:tc>
      </w:tr>
      <w:tr w:rsidR="003454B4" w:rsidRPr="003454B4" w14:paraId="1A00840E" w14:textId="77777777" w:rsidTr="003B582F">
        <w:trPr>
          <w:trHeight w:val="392"/>
          <w:jc w:val="center"/>
        </w:trPr>
        <w:tc>
          <w:tcPr>
            <w:tcW w:w="709" w:type="dxa"/>
            <w:vMerge/>
            <w:tcBorders>
              <w:top w:val="nil"/>
            </w:tcBorders>
            <w:vAlign w:val="center"/>
          </w:tcPr>
          <w:p w14:paraId="53156FC0" w14:textId="77777777" w:rsidR="006611E1" w:rsidRPr="003454B4" w:rsidRDefault="006611E1" w:rsidP="003B582F">
            <w:pPr>
              <w:jc w:val="center"/>
              <w:rPr>
                <w:sz w:val="26"/>
                <w:szCs w:val="26"/>
                <w:highlight w:val="yellow"/>
              </w:rPr>
            </w:pPr>
          </w:p>
        </w:tc>
        <w:tc>
          <w:tcPr>
            <w:tcW w:w="2544" w:type="dxa"/>
            <w:vMerge/>
            <w:tcBorders>
              <w:top w:val="nil"/>
            </w:tcBorders>
            <w:vAlign w:val="center"/>
          </w:tcPr>
          <w:p w14:paraId="786D059E" w14:textId="77777777" w:rsidR="006611E1" w:rsidRPr="003454B4" w:rsidRDefault="006611E1" w:rsidP="003B582F">
            <w:pPr>
              <w:jc w:val="left"/>
              <w:rPr>
                <w:sz w:val="26"/>
                <w:szCs w:val="26"/>
                <w:highlight w:val="yellow"/>
              </w:rPr>
            </w:pPr>
          </w:p>
        </w:tc>
        <w:tc>
          <w:tcPr>
            <w:tcW w:w="4686" w:type="dxa"/>
          </w:tcPr>
          <w:p w14:paraId="097D7BAF" w14:textId="77777777" w:rsidR="006611E1" w:rsidRPr="003454B4" w:rsidRDefault="006611E1" w:rsidP="003B582F">
            <w:pPr>
              <w:pStyle w:val="TableParagraph"/>
              <w:ind w:left="102" w:right="232"/>
              <w:jc w:val="both"/>
              <w:rPr>
                <w:sz w:val="26"/>
                <w:szCs w:val="26"/>
              </w:rPr>
            </w:pPr>
            <w:r w:rsidRPr="003454B4">
              <w:rPr>
                <w:sz w:val="26"/>
                <w:szCs w:val="26"/>
              </w:rPr>
              <w:t>Không đáp ứng nội dung yêu cầu</w:t>
            </w:r>
          </w:p>
        </w:tc>
        <w:tc>
          <w:tcPr>
            <w:tcW w:w="1721" w:type="dxa"/>
            <w:vAlign w:val="center"/>
          </w:tcPr>
          <w:p w14:paraId="2DFE90AA" w14:textId="77777777" w:rsidR="006611E1" w:rsidRPr="003454B4" w:rsidRDefault="006611E1" w:rsidP="003B582F">
            <w:pPr>
              <w:pStyle w:val="TableParagraph"/>
              <w:ind w:left="137" w:right="169"/>
              <w:jc w:val="center"/>
              <w:rPr>
                <w:b/>
                <w:sz w:val="26"/>
                <w:szCs w:val="26"/>
              </w:rPr>
            </w:pPr>
            <w:r w:rsidRPr="003454B4">
              <w:rPr>
                <w:b/>
                <w:sz w:val="26"/>
                <w:szCs w:val="26"/>
              </w:rPr>
              <w:t>Không đạt</w:t>
            </w:r>
          </w:p>
        </w:tc>
      </w:tr>
      <w:tr w:rsidR="003454B4" w:rsidRPr="003454B4" w14:paraId="62EC9DFB" w14:textId="77777777" w:rsidTr="003B582F">
        <w:trPr>
          <w:trHeight w:val="990"/>
          <w:jc w:val="center"/>
        </w:trPr>
        <w:tc>
          <w:tcPr>
            <w:tcW w:w="709" w:type="dxa"/>
            <w:vMerge w:val="restart"/>
            <w:tcBorders>
              <w:top w:val="nil"/>
            </w:tcBorders>
            <w:vAlign w:val="center"/>
          </w:tcPr>
          <w:p w14:paraId="20D6CCB4" w14:textId="77777777" w:rsidR="006611E1" w:rsidRPr="003454B4" w:rsidRDefault="006611E1" w:rsidP="003B582F">
            <w:pPr>
              <w:jc w:val="center"/>
              <w:rPr>
                <w:sz w:val="26"/>
                <w:szCs w:val="26"/>
              </w:rPr>
            </w:pPr>
            <w:r w:rsidRPr="003454B4">
              <w:rPr>
                <w:sz w:val="26"/>
                <w:szCs w:val="26"/>
              </w:rPr>
              <w:t>1.3</w:t>
            </w:r>
          </w:p>
        </w:tc>
        <w:tc>
          <w:tcPr>
            <w:tcW w:w="2544" w:type="dxa"/>
            <w:vMerge w:val="restart"/>
            <w:tcBorders>
              <w:top w:val="nil"/>
            </w:tcBorders>
            <w:vAlign w:val="center"/>
          </w:tcPr>
          <w:p w14:paraId="6B77D108" w14:textId="77777777" w:rsidR="006611E1" w:rsidRPr="003454B4" w:rsidRDefault="006611E1" w:rsidP="003B582F">
            <w:pPr>
              <w:ind w:left="132" w:right="136"/>
              <w:jc w:val="left"/>
              <w:rPr>
                <w:sz w:val="26"/>
                <w:szCs w:val="26"/>
                <w:lang w:val="vi-VN"/>
              </w:rPr>
            </w:pPr>
            <w:r w:rsidRPr="003454B4">
              <w:rPr>
                <w:sz w:val="26"/>
                <w:szCs w:val="26"/>
              </w:rPr>
              <w:t xml:space="preserve">Chất lượng, năm sản xuất </w:t>
            </w:r>
            <w:r w:rsidRPr="003454B4">
              <w:rPr>
                <w:sz w:val="26"/>
                <w:szCs w:val="26"/>
                <w:lang w:val="vi-VN"/>
              </w:rPr>
              <w:t>hàng hóa</w:t>
            </w:r>
          </w:p>
        </w:tc>
        <w:tc>
          <w:tcPr>
            <w:tcW w:w="4686" w:type="dxa"/>
          </w:tcPr>
          <w:p w14:paraId="6E9B1039" w14:textId="77777777" w:rsidR="006611E1" w:rsidRPr="003454B4" w:rsidRDefault="006611E1" w:rsidP="003B582F">
            <w:pPr>
              <w:pStyle w:val="TableParagraph"/>
              <w:ind w:left="100" w:right="148"/>
              <w:jc w:val="both"/>
              <w:rPr>
                <w:sz w:val="26"/>
                <w:szCs w:val="26"/>
              </w:rPr>
            </w:pPr>
            <w:r w:rsidRPr="003454B4">
              <w:rPr>
                <w:sz w:val="26"/>
                <w:szCs w:val="26"/>
                <w:lang w:val="pl-PL"/>
              </w:rPr>
              <w:t xml:space="preserve">- Nhà thầu phải có cam kết: Hàng hóa </w:t>
            </w:r>
            <w:r w:rsidRPr="003454B4">
              <w:rPr>
                <w:sz w:val="26"/>
                <w:szCs w:val="26"/>
                <w:lang w:val="vi-VN"/>
              </w:rPr>
              <w:t>chào</w:t>
            </w:r>
            <w:r w:rsidRPr="003454B4">
              <w:rPr>
                <w:sz w:val="26"/>
                <w:szCs w:val="26"/>
                <w:lang w:val="pl-PL"/>
              </w:rPr>
              <w:t xml:space="preserve"> thầu mới 100%, chưa qua sử dụng và được sản xuất từ năm 2025</w:t>
            </w:r>
            <w:r w:rsidRPr="003454B4">
              <w:rPr>
                <w:sz w:val="26"/>
                <w:szCs w:val="26"/>
              </w:rPr>
              <w:t xml:space="preserve"> trở về sau.</w:t>
            </w:r>
            <w:r w:rsidRPr="003454B4">
              <w:rPr>
                <w:sz w:val="26"/>
                <w:szCs w:val="26"/>
                <w:lang w:val="vi-VN"/>
              </w:rPr>
              <w:t xml:space="preserve"> </w:t>
            </w:r>
          </w:p>
        </w:tc>
        <w:tc>
          <w:tcPr>
            <w:tcW w:w="1721" w:type="dxa"/>
            <w:vAlign w:val="center"/>
          </w:tcPr>
          <w:p w14:paraId="4DCA3F56" w14:textId="77777777" w:rsidR="006611E1" w:rsidRPr="003454B4" w:rsidRDefault="006611E1" w:rsidP="003B582F">
            <w:pPr>
              <w:pStyle w:val="TableParagraph"/>
              <w:ind w:left="137" w:right="165"/>
              <w:jc w:val="center"/>
              <w:rPr>
                <w:b/>
                <w:sz w:val="26"/>
                <w:szCs w:val="26"/>
              </w:rPr>
            </w:pPr>
            <w:r w:rsidRPr="003454B4">
              <w:rPr>
                <w:b/>
                <w:sz w:val="26"/>
                <w:szCs w:val="26"/>
              </w:rPr>
              <w:t>Đạt</w:t>
            </w:r>
          </w:p>
        </w:tc>
      </w:tr>
      <w:tr w:rsidR="003454B4" w:rsidRPr="003454B4" w14:paraId="70124310" w14:textId="77777777" w:rsidTr="003B582F">
        <w:trPr>
          <w:trHeight w:val="277"/>
          <w:jc w:val="center"/>
        </w:trPr>
        <w:tc>
          <w:tcPr>
            <w:tcW w:w="709" w:type="dxa"/>
            <w:vMerge/>
            <w:vAlign w:val="center"/>
          </w:tcPr>
          <w:p w14:paraId="2A759AEC" w14:textId="77777777" w:rsidR="006611E1" w:rsidRPr="003454B4" w:rsidRDefault="006611E1" w:rsidP="003B582F">
            <w:pPr>
              <w:jc w:val="center"/>
              <w:rPr>
                <w:sz w:val="26"/>
                <w:szCs w:val="26"/>
                <w:highlight w:val="yellow"/>
              </w:rPr>
            </w:pPr>
          </w:p>
        </w:tc>
        <w:tc>
          <w:tcPr>
            <w:tcW w:w="2544" w:type="dxa"/>
            <w:vMerge/>
            <w:vAlign w:val="center"/>
          </w:tcPr>
          <w:p w14:paraId="7CC5296C" w14:textId="77777777" w:rsidR="006611E1" w:rsidRPr="003454B4" w:rsidRDefault="006611E1" w:rsidP="003B582F">
            <w:pPr>
              <w:jc w:val="left"/>
              <w:rPr>
                <w:sz w:val="26"/>
                <w:szCs w:val="26"/>
                <w:highlight w:val="yellow"/>
              </w:rPr>
            </w:pPr>
          </w:p>
        </w:tc>
        <w:tc>
          <w:tcPr>
            <w:tcW w:w="4686" w:type="dxa"/>
          </w:tcPr>
          <w:p w14:paraId="32D2FE55" w14:textId="77777777" w:rsidR="006611E1" w:rsidRPr="003454B4" w:rsidRDefault="006611E1" w:rsidP="003B582F">
            <w:pPr>
              <w:pStyle w:val="TableParagraph"/>
              <w:ind w:right="148"/>
              <w:jc w:val="both"/>
              <w:rPr>
                <w:sz w:val="26"/>
                <w:szCs w:val="26"/>
              </w:rPr>
            </w:pPr>
            <w:r w:rsidRPr="003454B4">
              <w:rPr>
                <w:sz w:val="26"/>
                <w:szCs w:val="26"/>
              </w:rPr>
              <w:t xml:space="preserve"> Không đáp ứng nội dung yêu cầu</w:t>
            </w:r>
          </w:p>
        </w:tc>
        <w:tc>
          <w:tcPr>
            <w:tcW w:w="1721" w:type="dxa"/>
            <w:vAlign w:val="center"/>
          </w:tcPr>
          <w:p w14:paraId="6373E482" w14:textId="77777777" w:rsidR="006611E1" w:rsidRPr="003454B4" w:rsidRDefault="006611E1" w:rsidP="003B582F">
            <w:pPr>
              <w:pStyle w:val="TableParagraph"/>
              <w:ind w:left="137" w:right="169"/>
              <w:jc w:val="center"/>
              <w:rPr>
                <w:b/>
                <w:sz w:val="26"/>
                <w:szCs w:val="26"/>
              </w:rPr>
            </w:pPr>
            <w:r w:rsidRPr="003454B4">
              <w:rPr>
                <w:b/>
                <w:sz w:val="26"/>
                <w:szCs w:val="26"/>
              </w:rPr>
              <w:t>Không đạt</w:t>
            </w:r>
          </w:p>
        </w:tc>
      </w:tr>
      <w:tr w:rsidR="003454B4" w:rsidRPr="003454B4" w14:paraId="1A980383" w14:textId="77777777" w:rsidTr="003B582F">
        <w:trPr>
          <w:trHeight w:val="399"/>
          <w:jc w:val="center"/>
        </w:trPr>
        <w:tc>
          <w:tcPr>
            <w:tcW w:w="709" w:type="dxa"/>
            <w:vAlign w:val="center"/>
          </w:tcPr>
          <w:p w14:paraId="07A3B5FA" w14:textId="77777777" w:rsidR="006611E1" w:rsidRPr="003454B4" w:rsidRDefault="006611E1" w:rsidP="003B582F">
            <w:pPr>
              <w:pStyle w:val="TableParagraph"/>
              <w:ind w:right="34"/>
              <w:jc w:val="center"/>
              <w:rPr>
                <w:b/>
                <w:sz w:val="26"/>
                <w:szCs w:val="26"/>
                <w:lang w:val="vi-VN"/>
              </w:rPr>
            </w:pPr>
            <w:r w:rsidRPr="003454B4">
              <w:rPr>
                <w:b/>
                <w:w w:val="101"/>
                <w:sz w:val="26"/>
                <w:szCs w:val="26"/>
                <w:lang w:val="vi-VN"/>
              </w:rPr>
              <w:t>2</w:t>
            </w:r>
          </w:p>
        </w:tc>
        <w:tc>
          <w:tcPr>
            <w:tcW w:w="7230" w:type="dxa"/>
            <w:gridSpan w:val="2"/>
            <w:vAlign w:val="center"/>
          </w:tcPr>
          <w:p w14:paraId="2E88E05C" w14:textId="77777777" w:rsidR="006611E1" w:rsidRPr="003454B4" w:rsidRDefault="006611E1" w:rsidP="003B582F">
            <w:pPr>
              <w:pStyle w:val="TableParagraph"/>
              <w:ind w:left="99"/>
              <w:rPr>
                <w:b/>
                <w:sz w:val="26"/>
                <w:szCs w:val="26"/>
              </w:rPr>
            </w:pPr>
            <w:r w:rsidRPr="003454B4">
              <w:rPr>
                <w:b/>
                <w:sz w:val="26"/>
                <w:szCs w:val="26"/>
              </w:rPr>
              <w:t>Địa điểm, tiến độ cung cấp hàng hóa</w:t>
            </w:r>
          </w:p>
        </w:tc>
        <w:tc>
          <w:tcPr>
            <w:tcW w:w="1721" w:type="dxa"/>
            <w:vAlign w:val="center"/>
          </w:tcPr>
          <w:p w14:paraId="5413E729" w14:textId="77777777" w:rsidR="006611E1" w:rsidRPr="003454B4" w:rsidRDefault="006611E1" w:rsidP="003B582F">
            <w:pPr>
              <w:pStyle w:val="TableParagraph"/>
              <w:jc w:val="center"/>
              <w:rPr>
                <w:sz w:val="26"/>
                <w:szCs w:val="26"/>
              </w:rPr>
            </w:pPr>
          </w:p>
        </w:tc>
      </w:tr>
      <w:tr w:rsidR="003454B4" w:rsidRPr="003454B4" w14:paraId="2EDE256B" w14:textId="77777777" w:rsidTr="00CF71F7">
        <w:trPr>
          <w:trHeight w:val="298"/>
          <w:jc w:val="center"/>
        </w:trPr>
        <w:tc>
          <w:tcPr>
            <w:tcW w:w="709" w:type="dxa"/>
            <w:vMerge w:val="restart"/>
            <w:vAlign w:val="center"/>
          </w:tcPr>
          <w:p w14:paraId="54CB767B" w14:textId="77777777" w:rsidR="006611E1" w:rsidRPr="003454B4" w:rsidRDefault="006611E1" w:rsidP="003B582F">
            <w:pPr>
              <w:pStyle w:val="TableParagraph"/>
              <w:jc w:val="center"/>
              <w:rPr>
                <w:sz w:val="26"/>
                <w:szCs w:val="26"/>
              </w:rPr>
            </w:pPr>
          </w:p>
          <w:p w14:paraId="1C8D27E0" w14:textId="77777777" w:rsidR="006611E1" w:rsidRPr="003454B4" w:rsidRDefault="006611E1" w:rsidP="003B582F">
            <w:pPr>
              <w:pStyle w:val="TableParagraph"/>
              <w:jc w:val="center"/>
              <w:rPr>
                <w:sz w:val="26"/>
                <w:szCs w:val="26"/>
              </w:rPr>
            </w:pPr>
          </w:p>
          <w:p w14:paraId="6E3F7205" w14:textId="77777777" w:rsidR="006611E1" w:rsidRPr="003454B4" w:rsidRDefault="006611E1" w:rsidP="003B582F">
            <w:pPr>
              <w:pStyle w:val="TableParagraph"/>
              <w:ind w:left="160"/>
              <w:jc w:val="center"/>
              <w:rPr>
                <w:sz w:val="26"/>
                <w:szCs w:val="26"/>
              </w:rPr>
            </w:pPr>
            <w:r w:rsidRPr="003454B4">
              <w:rPr>
                <w:sz w:val="26"/>
                <w:szCs w:val="26"/>
                <w:lang w:val="vi-VN"/>
              </w:rPr>
              <w:t>2</w:t>
            </w:r>
            <w:r w:rsidRPr="003454B4">
              <w:rPr>
                <w:sz w:val="26"/>
                <w:szCs w:val="26"/>
              </w:rPr>
              <w:t>.1</w:t>
            </w:r>
          </w:p>
        </w:tc>
        <w:tc>
          <w:tcPr>
            <w:tcW w:w="2544" w:type="dxa"/>
            <w:vMerge w:val="restart"/>
            <w:vAlign w:val="center"/>
          </w:tcPr>
          <w:p w14:paraId="13062C1F" w14:textId="77777777" w:rsidR="006611E1" w:rsidRPr="003454B4" w:rsidRDefault="006611E1" w:rsidP="003B582F">
            <w:pPr>
              <w:pStyle w:val="TableParagraph"/>
              <w:ind w:left="99" w:right="130"/>
              <w:rPr>
                <w:sz w:val="26"/>
                <w:szCs w:val="26"/>
                <w:lang w:val="vi-VN"/>
              </w:rPr>
            </w:pPr>
            <w:r w:rsidRPr="003454B4">
              <w:rPr>
                <w:sz w:val="26"/>
                <w:szCs w:val="26"/>
              </w:rPr>
              <w:t>Địa điểm bàn giao, lắp đặt hàng hóa</w:t>
            </w:r>
          </w:p>
        </w:tc>
        <w:tc>
          <w:tcPr>
            <w:tcW w:w="4686" w:type="dxa"/>
          </w:tcPr>
          <w:p w14:paraId="6ED74FF1" w14:textId="77777777" w:rsidR="006611E1" w:rsidRPr="003454B4" w:rsidRDefault="006611E1" w:rsidP="003B582F">
            <w:pPr>
              <w:pStyle w:val="TableParagraph"/>
              <w:rPr>
                <w:sz w:val="26"/>
                <w:szCs w:val="26"/>
              </w:rPr>
            </w:pPr>
            <w:r w:rsidRPr="003454B4">
              <w:rPr>
                <w:sz w:val="26"/>
                <w:szCs w:val="26"/>
              </w:rPr>
              <w:t>Tại Bệnh viện Hữu nghị Việt Nam – Cu Ba Đồng Hới</w:t>
            </w:r>
          </w:p>
        </w:tc>
        <w:tc>
          <w:tcPr>
            <w:tcW w:w="1721" w:type="dxa"/>
            <w:vAlign w:val="center"/>
          </w:tcPr>
          <w:p w14:paraId="5522B09C" w14:textId="77777777" w:rsidR="006611E1" w:rsidRPr="003454B4" w:rsidRDefault="006611E1" w:rsidP="003B582F">
            <w:pPr>
              <w:pStyle w:val="TableParagraph"/>
              <w:ind w:left="137" w:right="165"/>
              <w:jc w:val="center"/>
              <w:rPr>
                <w:b/>
                <w:sz w:val="26"/>
                <w:szCs w:val="26"/>
              </w:rPr>
            </w:pPr>
            <w:r w:rsidRPr="003454B4">
              <w:rPr>
                <w:b/>
                <w:sz w:val="26"/>
                <w:szCs w:val="26"/>
              </w:rPr>
              <w:t>Đạt</w:t>
            </w:r>
          </w:p>
        </w:tc>
      </w:tr>
      <w:tr w:rsidR="003454B4" w:rsidRPr="003454B4" w14:paraId="5521BEA5" w14:textId="77777777" w:rsidTr="003B582F">
        <w:trPr>
          <w:trHeight w:val="355"/>
          <w:jc w:val="center"/>
        </w:trPr>
        <w:tc>
          <w:tcPr>
            <w:tcW w:w="709" w:type="dxa"/>
            <w:vMerge/>
            <w:vAlign w:val="center"/>
          </w:tcPr>
          <w:p w14:paraId="1B4E3E0F" w14:textId="77777777" w:rsidR="006611E1" w:rsidRPr="003454B4" w:rsidRDefault="006611E1" w:rsidP="003B582F">
            <w:pPr>
              <w:pStyle w:val="TableParagraph"/>
              <w:jc w:val="center"/>
              <w:rPr>
                <w:sz w:val="26"/>
                <w:szCs w:val="26"/>
                <w:highlight w:val="yellow"/>
              </w:rPr>
            </w:pPr>
          </w:p>
        </w:tc>
        <w:tc>
          <w:tcPr>
            <w:tcW w:w="2544" w:type="dxa"/>
            <w:vMerge/>
            <w:vAlign w:val="center"/>
          </w:tcPr>
          <w:p w14:paraId="23AF842B" w14:textId="77777777" w:rsidR="006611E1" w:rsidRPr="003454B4" w:rsidRDefault="006611E1" w:rsidP="003B582F">
            <w:pPr>
              <w:pStyle w:val="TableParagraph"/>
              <w:ind w:left="99" w:right="130"/>
              <w:rPr>
                <w:sz w:val="26"/>
                <w:szCs w:val="26"/>
                <w:highlight w:val="yellow"/>
              </w:rPr>
            </w:pPr>
          </w:p>
        </w:tc>
        <w:tc>
          <w:tcPr>
            <w:tcW w:w="4686" w:type="dxa"/>
          </w:tcPr>
          <w:p w14:paraId="1F6E1A5F" w14:textId="77777777" w:rsidR="006611E1" w:rsidRPr="003454B4" w:rsidRDefault="006611E1" w:rsidP="003B582F">
            <w:pPr>
              <w:pStyle w:val="TableParagraph"/>
              <w:rPr>
                <w:sz w:val="26"/>
                <w:szCs w:val="26"/>
              </w:rPr>
            </w:pPr>
            <w:r w:rsidRPr="003454B4">
              <w:rPr>
                <w:sz w:val="26"/>
                <w:szCs w:val="26"/>
              </w:rPr>
              <w:t>Nơi khác</w:t>
            </w:r>
          </w:p>
        </w:tc>
        <w:tc>
          <w:tcPr>
            <w:tcW w:w="1721" w:type="dxa"/>
            <w:vAlign w:val="center"/>
          </w:tcPr>
          <w:p w14:paraId="5DF6838E" w14:textId="77777777" w:rsidR="006611E1" w:rsidRPr="003454B4" w:rsidRDefault="006611E1" w:rsidP="003B582F">
            <w:pPr>
              <w:pStyle w:val="TableParagraph"/>
              <w:ind w:left="137" w:right="169"/>
              <w:jc w:val="center"/>
              <w:rPr>
                <w:b/>
                <w:sz w:val="26"/>
                <w:szCs w:val="26"/>
              </w:rPr>
            </w:pPr>
            <w:r w:rsidRPr="003454B4">
              <w:rPr>
                <w:b/>
                <w:sz w:val="26"/>
                <w:szCs w:val="26"/>
              </w:rPr>
              <w:t>Không đạt</w:t>
            </w:r>
          </w:p>
        </w:tc>
      </w:tr>
      <w:tr w:rsidR="003454B4" w:rsidRPr="003454B4" w14:paraId="7651E7B5" w14:textId="77777777" w:rsidTr="003B582F">
        <w:trPr>
          <w:trHeight w:val="85"/>
          <w:jc w:val="center"/>
        </w:trPr>
        <w:tc>
          <w:tcPr>
            <w:tcW w:w="709" w:type="dxa"/>
            <w:vMerge w:val="restart"/>
            <w:vAlign w:val="center"/>
          </w:tcPr>
          <w:p w14:paraId="0A9B948A" w14:textId="77777777" w:rsidR="006611E1" w:rsidRPr="003454B4" w:rsidRDefault="006611E1" w:rsidP="003B582F">
            <w:pPr>
              <w:pStyle w:val="TableParagraph"/>
              <w:ind w:left="160"/>
              <w:jc w:val="center"/>
              <w:rPr>
                <w:sz w:val="26"/>
                <w:szCs w:val="26"/>
              </w:rPr>
            </w:pPr>
            <w:r w:rsidRPr="003454B4">
              <w:rPr>
                <w:sz w:val="26"/>
                <w:szCs w:val="26"/>
                <w:lang w:val="vi-VN"/>
              </w:rPr>
              <w:t>2</w:t>
            </w:r>
            <w:r w:rsidRPr="003454B4">
              <w:rPr>
                <w:sz w:val="26"/>
                <w:szCs w:val="26"/>
              </w:rPr>
              <w:t>.2</w:t>
            </w:r>
          </w:p>
        </w:tc>
        <w:tc>
          <w:tcPr>
            <w:tcW w:w="2544" w:type="dxa"/>
            <w:vMerge w:val="restart"/>
            <w:vAlign w:val="center"/>
          </w:tcPr>
          <w:p w14:paraId="0D9E2862" w14:textId="5DC4EC59" w:rsidR="006611E1" w:rsidRPr="003454B4" w:rsidRDefault="006611E1" w:rsidP="003B582F">
            <w:pPr>
              <w:pStyle w:val="TableParagraph"/>
              <w:ind w:left="99" w:right="130"/>
              <w:rPr>
                <w:sz w:val="26"/>
                <w:szCs w:val="26"/>
              </w:rPr>
            </w:pPr>
            <w:r w:rsidRPr="003454B4">
              <w:rPr>
                <w:sz w:val="26"/>
                <w:szCs w:val="26"/>
              </w:rPr>
              <w:t xml:space="preserve">Tiến độ cung </w:t>
            </w:r>
            <w:r w:rsidR="00EF73C4">
              <w:rPr>
                <w:spacing w:val="-3"/>
                <w:sz w:val="26"/>
                <w:szCs w:val="26"/>
              </w:rPr>
              <w:t xml:space="preserve">cấp, </w:t>
            </w:r>
            <w:r w:rsidRPr="003454B4">
              <w:rPr>
                <w:sz w:val="26"/>
                <w:szCs w:val="26"/>
              </w:rPr>
              <w:t>nghiệm</w:t>
            </w:r>
            <w:r w:rsidRPr="003454B4">
              <w:rPr>
                <w:spacing w:val="36"/>
                <w:sz w:val="26"/>
                <w:szCs w:val="26"/>
              </w:rPr>
              <w:t xml:space="preserve"> </w:t>
            </w:r>
            <w:r w:rsidRPr="003454B4">
              <w:rPr>
                <w:sz w:val="26"/>
                <w:szCs w:val="26"/>
              </w:rPr>
              <w:t>thu</w:t>
            </w:r>
          </w:p>
          <w:p w14:paraId="077FFE90" w14:textId="77777777" w:rsidR="006611E1" w:rsidRPr="003454B4" w:rsidRDefault="006611E1" w:rsidP="003B582F">
            <w:pPr>
              <w:pStyle w:val="TableParagraph"/>
              <w:ind w:left="99" w:right="130"/>
              <w:rPr>
                <w:sz w:val="26"/>
                <w:szCs w:val="26"/>
              </w:rPr>
            </w:pPr>
            <w:r w:rsidRPr="003454B4">
              <w:rPr>
                <w:sz w:val="26"/>
                <w:szCs w:val="26"/>
              </w:rPr>
              <w:t>bàn giao đưa vào sử dụng</w:t>
            </w:r>
          </w:p>
        </w:tc>
        <w:tc>
          <w:tcPr>
            <w:tcW w:w="4686" w:type="dxa"/>
          </w:tcPr>
          <w:p w14:paraId="54558E50" w14:textId="24EAC795" w:rsidR="006611E1" w:rsidRPr="003454B4" w:rsidRDefault="006611E1" w:rsidP="00EF73C4">
            <w:pPr>
              <w:pStyle w:val="TableParagraph"/>
              <w:ind w:left="100"/>
              <w:rPr>
                <w:sz w:val="26"/>
                <w:szCs w:val="26"/>
              </w:rPr>
            </w:pPr>
            <w:r w:rsidRPr="003454B4">
              <w:rPr>
                <w:sz w:val="26"/>
                <w:szCs w:val="26"/>
              </w:rPr>
              <w:t xml:space="preserve">≤ </w:t>
            </w:r>
            <w:r w:rsidR="00EF73C4">
              <w:rPr>
                <w:sz w:val="26"/>
                <w:szCs w:val="26"/>
              </w:rPr>
              <w:t>6</w:t>
            </w:r>
            <w:r w:rsidRPr="003454B4">
              <w:rPr>
                <w:sz w:val="26"/>
                <w:szCs w:val="26"/>
              </w:rPr>
              <w:t>0 ngày</w:t>
            </w:r>
          </w:p>
        </w:tc>
        <w:tc>
          <w:tcPr>
            <w:tcW w:w="1721" w:type="dxa"/>
            <w:vAlign w:val="center"/>
          </w:tcPr>
          <w:p w14:paraId="71416F26" w14:textId="77777777" w:rsidR="006611E1" w:rsidRPr="003454B4" w:rsidRDefault="006611E1" w:rsidP="003B582F">
            <w:pPr>
              <w:pStyle w:val="TableParagraph"/>
              <w:ind w:left="137" w:right="165"/>
              <w:jc w:val="center"/>
              <w:rPr>
                <w:b/>
                <w:sz w:val="26"/>
                <w:szCs w:val="26"/>
              </w:rPr>
            </w:pPr>
            <w:r w:rsidRPr="003454B4">
              <w:rPr>
                <w:b/>
                <w:sz w:val="26"/>
                <w:szCs w:val="26"/>
              </w:rPr>
              <w:t>Đạt</w:t>
            </w:r>
          </w:p>
        </w:tc>
      </w:tr>
      <w:tr w:rsidR="003454B4" w:rsidRPr="003454B4" w14:paraId="7B702FA3" w14:textId="77777777" w:rsidTr="003B582F">
        <w:trPr>
          <w:trHeight w:val="156"/>
          <w:jc w:val="center"/>
        </w:trPr>
        <w:tc>
          <w:tcPr>
            <w:tcW w:w="709" w:type="dxa"/>
            <w:vMerge/>
            <w:tcBorders>
              <w:top w:val="nil"/>
            </w:tcBorders>
            <w:vAlign w:val="center"/>
          </w:tcPr>
          <w:p w14:paraId="3F3301F7" w14:textId="77777777" w:rsidR="006611E1" w:rsidRPr="003454B4" w:rsidRDefault="006611E1" w:rsidP="003B582F">
            <w:pPr>
              <w:jc w:val="center"/>
              <w:rPr>
                <w:sz w:val="26"/>
                <w:szCs w:val="26"/>
                <w:highlight w:val="yellow"/>
              </w:rPr>
            </w:pPr>
          </w:p>
        </w:tc>
        <w:tc>
          <w:tcPr>
            <w:tcW w:w="2544" w:type="dxa"/>
            <w:vMerge/>
            <w:tcBorders>
              <w:top w:val="nil"/>
            </w:tcBorders>
            <w:vAlign w:val="center"/>
          </w:tcPr>
          <w:p w14:paraId="22DF3A46" w14:textId="77777777" w:rsidR="006611E1" w:rsidRPr="003454B4" w:rsidRDefault="006611E1" w:rsidP="003B582F">
            <w:pPr>
              <w:jc w:val="left"/>
              <w:rPr>
                <w:sz w:val="26"/>
                <w:szCs w:val="26"/>
                <w:highlight w:val="yellow"/>
              </w:rPr>
            </w:pPr>
          </w:p>
        </w:tc>
        <w:tc>
          <w:tcPr>
            <w:tcW w:w="4686" w:type="dxa"/>
          </w:tcPr>
          <w:p w14:paraId="68CB453A" w14:textId="4F7CA08A" w:rsidR="006611E1" w:rsidRPr="003454B4" w:rsidRDefault="00EF73C4" w:rsidP="003B582F">
            <w:pPr>
              <w:pStyle w:val="TableParagraph"/>
              <w:ind w:left="100"/>
              <w:rPr>
                <w:sz w:val="26"/>
                <w:szCs w:val="26"/>
              </w:rPr>
            </w:pPr>
            <w:r>
              <w:rPr>
                <w:sz w:val="26"/>
                <w:szCs w:val="26"/>
              </w:rPr>
              <w:t>&gt; 6</w:t>
            </w:r>
            <w:r w:rsidR="006611E1" w:rsidRPr="003454B4">
              <w:rPr>
                <w:sz w:val="26"/>
                <w:szCs w:val="26"/>
              </w:rPr>
              <w:t>0 ngày</w:t>
            </w:r>
          </w:p>
        </w:tc>
        <w:tc>
          <w:tcPr>
            <w:tcW w:w="1721" w:type="dxa"/>
            <w:vAlign w:val="center"/>
          </w:tcPr>
          <w:p w14:paraId="592BABF1" w14:textId="77777777" w:rsidR="006611E1" w:rsidRPr="003454B4" w:rsidRDefault="006611E1" w:rsidP="003B582F">
            <w:pPr>
              <w:pStyle w:val="TableParagraph"/>
              <w:ind w:left="137" w:right="169"/>
              <w:jc w:val="center"/>
              <w:rPr>
                <w:b/>
                <w:sz w:val="26"/>
                <w:szCs w:val="26"/>
              </w:rPr>
            </w:pPr>
            <w:r w:rsidRPr="003454B4">
              <w:rPr>
                <w:b/>
                <w:sz w:val="26"/>
                <w:szCs w:val="26"/>
              </w:rPr>
              <w:t>Không đạt</w:t>
            </w:r>
          </w:p>
        </w:tc>
      </w:tr>
      <w:tr w:rsidR="003454B4" w:rsidRPr="003454B4" w14:paraId="62748341" w14:textId="77777777" w:rsidTr="003B582F">
        <w:trPr>
          <w:trHeight w:val="85"/>
          <w:jc w:val="center"/>
        </w:trPr>
        <w:tc>
          <w:tcPr>
            <w:tcW w:w="709" w:type="dxa"/>
            <w:vMerge/>
            <w:vAlign w:val="center"/>
          </w:tcPr>
          <w:p w14:paraId="19E0806B" w14:textId="77777777" w:rsidR="006611E1" w:rsidRPr="003454B4" w:rsidRDefault="006611E1" w:rsidP="003B582F">
            <w:pPr>
              <w:jc w:val="center"/>
              <w:rPr>
                <w:sz w:val="26"/>
                <w:szCs w:val="26"/>
                <w:highlight w:val="yellow"/>
              </w:rPr>
            </w:pPr>
          </w:p>
        </w:tc>
        <w:tc>
          <w:tcPr>
            <w:tcW w:w="2544" w:type="dxa"/>
            <w:vMerge/>
            <w:tcBorders>
              <w:top w:val="nil"/>
            </w:tcBorders>
            <w:vAlign w:val="center"/>
          </w:tcPr>
          <w:p w14:paraId="54AB5A9E" w14:textId="77777777" w:rsidR="006611E1" w:rsidRPr="003454B4" w:rsidRDefault="006611E1" w:rsidP="003B582F">
            <w:pPr>
              <w:jc w:val="left"/>
              <w:rPr>
                <w:sz w:val="26"/>
                <w:szCs w:val="26"/>
                <w:highlight w:val="yellow"/>
              </w:rPr>
            </w:pPr>
          </w:p>
        </w:tc>
        <w:tc>
          <w:tcPr>
            <w:tcW w:w="4686" w:type="dxa"/>
          </w:tcPr>
          <w:p w14:paraId="4CC03FC1" w14:textId="77777777" w:rsidR="006611E1" w:rsidRPr="003454B4" w:rsidRDefault="006611E1" w:rsidP="003B582F">
            <w:pPr>
              <w:pStyle w:val="TableParagraph"/>
              <w:ind w:left="100"/>
              <w:rPr>
                <w:sz w:val="26"/>
                <w:szCs w:val="26"/>
              </w:rPr>
            </w:pPr>
            <w:r w:rsidRPr="003454B4">
              <w:rPr>
                <w:sz w:val="26"/>
                <w:szCs w:val="26"/>
              </w:rPr>
              <w:t>Không có cam kết hoặc cam kết không đầy đủ.</w:t>
            </w:r>
          </w:p>
        </w:tc>
        <w:tc>
          <w:tcPr>
            <w:tcW w:w="1721" w:type="dxa"/>
            <w:vAlign w:val="center"/>
          </w:tcPr>
          <w:p w14:paraId="065ABF96" w14:textId="77777777" w:rsidR="006611E1" w:rsidRPr="003454B4" w:rsidRDefault="006611E1" w:rsidP="003B582F">
            <w:pPr>
              <w:pStyle w:val="TableParagraph"/>
              <w:ind w:left="137" w:right="169"/>
              <w:jc w:val="center"/>
              <w:rPr>
                <w:b/>
                <w:sz w:val="26"/>
                <w:szCs w:val="26"/>
              </w:rPr>
            </w:pPr>
            <w:r w:rsidRPr="003454B4">
              <w:rPr>
                <w:b/>
                <w:sz w:val="26"/>
                <w:szCs w:val="26"/>
              </w:rPr>
              <w:t>Không đạt</w:t>
            </w:r>
          </w:p>
        </w:tc>
      </w:tr>
      <w:tr w:rsidR="003454B4" w:rsidRPr="003454B4" w14:paraId="05D87CA5" w14:textId="77777777" w:rsidTr="003B582F">
        <w:trPr>
          <w:trHeight w:val="364"/>
          <w:jc w:val="center"/>
        </w:trPr>
        <w:tc>
          <w:tcPr>
            <w:tcW w:w="709" w:type="dxa"/>
            <w:vAlign w:val="center"/>
          </w:tcPr>
          <w:p w14:paraId="2ADC436F" w14:textId="77777777" w:rsidR="006611E1" w:rsidRPr="003454B4" w:rsidRDefault="006611E1" w:rsidP="003B582F">
            <w:pPr>
              <w:pStyle w:val="TableParagraph"/>
              <w:ind w:right="34"/>
              <w:jc w:val="center"/>
              <w:rPr>
                <w:b/>
                <w:sz w:val="24"/>
                <w:szCs w:val="26"/>
                <w:lang w:val="vi-VN"/>
              </w:rPr>
            </w:pPr>
            <w:r w:rsidRPr="003454B4">
              <w:rPr>
                <w:b/>
                <w:w w:val="101"/>
                <w:sz w:val="24"/>
                <w:szCs w:val="26"/>
                <w:lang w:val="vi-VN"/>
              </w:rPr>
              <w:t>3</w:t>
            </w:r>
          </w:p>
        </w:tc>
        <w:tc>
          <w:tcPr>
            <w:tcW w:w="7230" w:type="dxa"/>
            <w:gridSpan w:val="2"/>
            <w:vAlign w:val="center"/>
          </w:tcPr>
          <w:p w14:paraId="5F13C59A" w14:textId="77777777" w:rsidR="006611E1" w:rsidRPr="003454B4" w:rsidRDefault="006611E1" w:rsidP="003B582F">
            <w:pPr>
              <w:pStyle w:val="TableParagraph"/>
              <w:ind w:left="99"/>
              <w:rPr>
                <w:b/>
                <w:sz w:val="24"/>
                <w:szCs w:val="26"/>
              </w:rPr>
            </w:pPr>
            <w:r w:rsidRPr="003454B4">
              <w:rPr>
                <w:b/>
                <w:sz w:val="26"/>
                <w:szCs w:val="28"/>
              </w:rPr>
              <w:t>Y</w:t>
            </w:r>
            <w:r w:rsidRPr="003454B4">
              <w:rPr>
                <w:b/>
                <w:sz w:val="26"/>
                <w:szCs w:val="28"/>
                <w:lang w:val="vi-VN"/>
              </w:rPr>
              <w:t>êu cầu về bảo hành</w:t>
            </w:r>
          </w:p>
        </w:tc>
        <w:tc>
          <w:tcPr>
            <w:tcW w:w="1721" w:type="dxa"/>
            <w:vAlign w:val="center"/>
          </w:tcPr>
          <w:p w14:paraId="14907B57" w14:textId="77777777" w:rsidR="006611E1" w:rsidRPr="003454B4" w:rsidRDefault="006611E1" w:rsidP="003B582F">
            <w:pPr>
              <w:pStyle w:val="TableParagraph"/>
              <w:jc w:val="center"/>
              <w:rPr>
                <w:sz w:val="26"/>
                <w:szCs w:val="26"/>
              </w:rPr>
            </w:pPr>
          </w:p>
        </w:tc>
      </w:tr>
      <w:tr w:rsidR="003454B4" w:rsidRPr="003454B4" w14:paraId="27E2D232" w14:textId="77777777" w:rsidTr="003B582F">
        <w:trPr>
          <w:trHeight w:val="700"/>
          <w:jc w:val="center"/>
        </w:trPr>
        <w:tc>
          <w:tcPr>
            <w:tcW w:w="709" w:type="dxa"/>
            <w:vMerge w:val="restart"/>
            <w:vAlign w:val="center"/>
          </w:tcPr>
          <w:p w14:paraId="5D3276B8" w14:textId="77777777" w:rsidR="006611E1" w:rsidRPr="003454B4" w:rsidRDefault="006611E1" w:rsidP="003B582F">
            <w:pPr>
              <w:pStyle w:val="TableParagraph"/>
              <w:ind w:left="160"/>
              <w:jc w:val="center"/>
              <w:rPr>
                <w:sz w:val="26"/>
                <w:szCs w:val="26"/>
              </w:rPr>
            </w:pPr>
          </w:p>
        </w:tc>
        <w:tc>
          <w:tcPr>
            <w:tcW w:w="2544" w:type="dxa"/>
            <w:vMerge w:val="restart"/>
            <w:vAlign w:val="center"/>
          </w:tcPr>
          <w:p w14:paraId="74015432" w14:textId="77777777" w:rsidR="006611E1" w:rsidRPr="003454B4" w:rsidRDefault="006611E1" w:rsidP="003B582F">
            <w:pPr>
              <w:pStyle w:val="TableParagraph"/>
              <w:ind w:left="99" w:right="130"/>
              <w:rPr>
                <w:rFonts w:ascii="Arial" w:hAnsi="Arial" w:cs="Arial"/>
                <w:sz w:val="18"/>
                <w:szCs w:val="18"/>
                <w:shd w:val="clear" w:color="auto" w:fill="FFFFFF"/>
              </w:rPr>
            </w:pPr>
            <w:r w:rsidRPr="003454B4">
              <w:rPr>
                <w:sz w:val="26"/>
                <w:szCs w:val="26"/>
                <w:lang w:val="vi-VN"/>
              </w:rPr>
              <w:t>Thời gian bảo hành đ</w:t>
            </w:r>
            <w:r w:rsidRPr="003454B4">
              <w:rPr>
                <w:sz w:val="26"/>
                <w:szCs w:val="26"/>
              </w:rPr>
              <w:t xml:space="preserve">ối với toàn </w:t>
            </w:r>
            <w:r w:rsidRPr="003454B4">
              <w:rPr>
                <w:spacing w:val="-8"/>
                <w:sz w:val="26"/>
                <w:szCs w:val="26"/>
              </w:rPr>
              <w:t xml:space="preserve">bộ  </w:t>
            </w:r>
            <w:r w:rsidRPr="003454B4">
              <w:rPr>
                <w:sz w:val="26"/>
                <w:szCs w:val="26"/>
              </w:rPr>
              <w:t>hàng hóa</w:t>
            </w:r>
            <w:r w:rsidRPr="003454B4">
              <w:rPr>
                <w:rFonts w:ascii="Arial" w:hAnsi="Arial" w:cs="Arial"/>
                <w:sz w:val="18"/>
                <w:szCs w:val="18"/>
                <w:shd w:val="clear" w:color="auto" w:fill="FFFFFF"/>
              </w:rPr>
              <w:t> </w:t>
            </w:r>
          </w:p>
          <w:p w14:paraId="7207FCD2" w14:textId="77777777" w:rsidR="006611E1" w:rsidRPr="003454B4" w:rsidRDefault="006611E1" w:rsidP="003B582F">
            <w:pPr>
              <w:pStyle w:val="TableParagraph"/>
              <w:ind w:left="99" w:right="130"/>
              <w:rPr>
                <w:i/>
                <w:sz w:val="26"/>
                <w:szCs w:val="26"/>
              </w:rPr>
            </w:pPr>
          </w:p>
        </w:tc>
        <w:tc>
          <w:tcPr>
            <w:tcW w:w="4686" w:type="dxa"/>
          </w:tcPr>
          <w:p w14:paraId="377AEB77" w14:textId="77777777" w:rsidR="006611E1" w:rsidRPr="003454B4" w:rsidRDefault="006611E1" w:rsidP="003B582F">
            <w:pPr>
              <w:rPr>
                <w:sz w:val="26"/>
                <w:szCs w:val="26"/>
                <w:lang w:val="nl-NL"/>
              </w:rPr>
            </w:pPr>
            <w:r w:rsidRPr="003454B4">
              <w:rPr>
                <w:sz w:val="26"/>
                <w:szCs w:val="26"/>
              </w:rPr>
              <w:t xml:space="preserve">- Thời gian bảo hành: ≥ 12 tháng kể từ ngày 2 bên ký biên bản nghiệm thu, bàn giao hàng hóa. </w:t>
            </w:r>
          </w:p>
        </w:tc>
        <w:tc>
          <w:tcPr>
            <w:tcW w:w="1721" w:type="dxa"/>
            <w:vAlign w:val="center"/>
          </w:tcPr>
          <w:p w14:paraId="01A812B8" w14:textId="77777777" w:rsidR="006611E1" w:rsidRPr="003454B4" w:rsidRDefault="006611E1" w:rsidP="003B582F">
            <w:pPr>
              <w:pStyle w:val="TableParagraph"/>
              <w:ind w:left="137" w:right="165"/>
              <w:jc w:val="center"/>
              <w:rPr>
                <w:b/>
                <w:sz w:val="26"/>
                <w:szCs w:val="26"/>
              </w:rPr>
            </w:pPr>
            <w:r w:rsidRPr="003454B4">
              <w:rPr>
                <w:b/>
                <w:sz w:val="26"/>
                <w:szCs w:val="26"/>
              </w:rPr>
              <w:t>Đạt</w:t>
            </w:r>
          </w:p>
        </w:tc>
      </w:tr>
      <w:tr w:rsidR="003454B4" w:rsidRPr="003454B4" w14:paraId="5A2A73C2" w14:textId="77777777" w:rsidTr="003B582F">
        <w:trPr>
          <w:trHeight w:val="591"/>
          <w:jc w:val="center"/>
        </w:trPr>
        <w:tc>
          <w:tcPr>
            <w:tcW w:w="709" w:type="dxa"/>
            <w:vMerge/>
            <w:tcBorders>
              <w:top w:val="nil"/>
              <w:bottom w:val="single" w:sz="4" w:space="0" w:color="auto"/>
            </w:tcBorders>
            <w:vAlign w:val="center"/>
          </w:tcPr>
          <w:p w14:paraId="43A6883B" w14:textId="77777777" w:rsidR="006611E1" w:rsidRPr="003454B4" w:rsidRDefault="006611E1" w:rsidP="003B582F">
            <w:pPr>
              <w:jc w:val="center"/>
              <w:rPr>
                <w:sz w:val="26"/>
                <w:szCs w:val="26"/>
              </w:rPr>
            </w:pPr>
          </w:p>
        </w:tc>
        <w:tc>
          <w:tcPr>
            <w:tcW w:w="2544" w:type="dxa"/>
            <w:vMerge/>
            <w:tcBorders>
              <w:top w:val="nil"/>
              <w:bottom w:val="single" w:sz="4" w:space="0" w:color="auto"/>
            </w:tcBorders>
            <w:vAlign w:val="center"/>
          </w:tcPr>
          <w:p w14:paraId="66C50A06" w14:textId="77777777" w:rsidR="006611E1" w:rsidRPr="003454B4" w:rsidRDefault="006611E1" w:rsidP="003B582F">
            <w:pPr>
              <w:jc w:val="left"/>
              <w:rPr>
                <w:sz w:val="26"/>
                <w:szCs w:val="26"/>
              </w:rPr>
            </w:pPr>
          </w:p>
        </w:tc>
        <w:tc>
          <w:tcPr>
            <w:tcW w:w="4686" w:type="dxa"/>
          </w:tcPr>
          <w:p w14:paraId="301E6E62" w14:textId="77777777" w:rsidR="006611E1" w:rsidRPr="003454B4" w:rsidRDefault="006611E1" w:rsidP="003B582F">
            <w:pPr>
              <w:pStyle w:val="TableParagraph"/>
              <w:jc w:val="both"/>
              <w:rPr>
                <w:sz w:val="26"/>
                <w:szCs w:val="26"/>
              </w:rPr>
            </w:pPr>
            <w:r w:rsidRPr="003454B4">
              <w:rPr>
                <w:sz w:val="26"/>
                <w:szCs w:val="26"/>
              </w:rPr>
              <w:t>Thời gian bảo hành &lt; 12 tháng hoặc nội dung cam kết không đáp ứng yêu cầu</w:t>
            </w:r>
          </w:p>
        </w:tc>
        <w:tc>
          <w:tcPr>
            <w:tcW w:w="1721" w:type="dxa"/>
            <w:vAlign w:val="center"/>
          </w:tcPr>
          <w:p w14:paraId="1A7D7627" w14:textId="77777777" w:rsidR="006611E1" w:rsidRPr="003454B4" w:rsidRDefault="006611E1" w:rsidP="003B582F">
            <w:pPr>
              <w:pStyle w:val="TableParagraph"/>
              <w:ind w:left="137" w:right="169"/>
              <w:jc w:val="center"/>
              <w:rPr>
                <w:b/>
                <w:sz w:val="26"/>
                <w:szCs w:val="26"/>
              </w:rPr>
            </w:pPr>
            <w:r w:rsidRPr="003454B4">
              <w:rPr>
                <w:b/>
                <w:sz w:val="26"/>
                <w:szCs w:val="26"/>
              </w:rPr>
              <w:t>Không đạt</w:t>
            </w:r>
          </w:p>
        </w:tc>
      </w:tr>
      <w:tr w:rsidR="003454B4" w:rsidRPr="003454B4" w14:paraId="61EDC6FE" w14:textId="77777777" w:rsidTr="003B582F">
        <w:trPr>
          <w:trHeight w:val="602"/>
          <w:jc w:val="center"/>
        </w:trPr>
        <w:tc>
          <w:tcPr>
            <w:tcW w:w="709" w:type="dxa"/>
            <w:vMerge w:val="restart"/>
          </w:tcPr>
          <w:p w14:paraId="5E65B81B" w14:textId="77777777" w:rsidR="006611E1" w:rsidRPr="003454B4" w:rsidRDefault="006611E1" w:rsidP="003B582F">
            <w:pPr>
              <w:pStyle w:val="TableParagraph"/>
              <w:jc w:val="center"/>
              <w:rPr>
                <w:sz w:val="26"/>
                <w:szCs w:val="26"/>
                <w:highlight w:val="yellow"/>
              </w:rPr>
            </w:pPr>
          </w:p>
          <w:p w14:paraId="7F54DB51" w14:textId="77777777" w:rsidR="006611E1" w:rsidRPr="003454B4" w:rsidRDefault="006611E1" w:rsidP="003B582F">
            <w:pPr>
              <w:pStyle w:val="TableParagraph"/>
              <w:ind w:left="189"/>
              <w:jc w:val="center"/>
              <w:rPr>
                <w:b/>
                <w:sz w:val="26"/>
                <w:szCs w:val="26"/>
                <w:highlight w:val="yellow"/>
              </w:rPr>
            </w:pPr>
          </w:p>
        </w:tc>
        <w:tc>
          <w:tcPr>
            <w:tcW w:w="2544" w:type="dxa"/>
            <w:vMerge w:val="restart"/>
            <w:vAlign w:val="center"/>
          </w:tcPr>
          <w:p w14:paraId="756EA7C3" w14:textId="77777777" w:rsidR="006611E1" w:rsidRPr="003454B4" w:rsidRDefault="006611E1" w:rsidP="003B582F">
            <w:pPr>
              <w:pStyle w:val="TableParagraph"/>
              <w:ind w:left="99"/>
              <w:rPr>
                <w:b/>
                <w:sz w:val="26"/>
                <w:szCs w:val="26"/>
              </w:rPr>
            </w:pPr>
            <w:r w:rsidRPr="003454B4">
              <w:rPr>
                <w:b/>
                <w:sz w:val="26"/>
                <w:szCs w:val="26"/>
              </w:rPr>
              <w:t>Kết luận</w:t>
            </w:r>
          </w:p>
        </w:tc>
        <w:tc>
          <w:tcPr>
            <w:tcW w:w="4686" w:type="dxa"/>
            <w:vAlign w:val="center"/>
          </w:tcPr>
          <w:p w14:paraId="3126CF10" w14:textId="77777777" w:rsidR="006611E1" w:rsidRPr="003454B4" w:rsidRDefault="006611E1" w:rsidP="003B582F">
            <w:pPr>
              <w:pStyle w:val="TableParagraph"/>
              <w:ind w:left="100"/>
              <w:rPr>
                <w:sz w:val="26"/>
                <w:szCs w:val="26"/>
              </w:rPr>
            </w:pPr>
            <w:r w:rsidRPr="003454B4">
              <w:rPr>
                <w:sz w:val="26"/>
                <w:szCs w:val="26"/>
              </w:rPr>
              <w:t>Đạt tất cả các nội dung đánh giá</w:t>
            </w:r>
          </w:p>
        </w:tc>
        <w:tc>
          <w:tcPr>
            <w:tcW w:w="1721" w:type="dxa"/>
            <w:vAlign w:val="center"/>
          </w:tcPr>
          <w:p w14:paraId="38E26FF4" w14:textId="77777777" w:rsidR="006611E1" w:rsidRPr="003454B4" w:rsidRDefault="006611E1" w:rsidP="003B582F">
            <w:pPr>
              <w:pStyle w:val="TableParagraph"/>
              <w:ind w:left="137" w:right="165"/>
              <w:jc w:val="center"/>
              <w:rPr>
                <w:b/>
                <w:sz w:val="26"/>
                <w:szCs w:val="26"/>
              </w:rPr>
            </w:pPr>
            <w:r w:rsidRPr="003454B4">
              <w:rPr>
                <w:b/>
                <w:sz w:val="26"/>
                <w:szCs w:val="26"/>
              </w:rPr>
              <w:t>Đạt</w:t>
            </w:r>
          </w:p>
        </w:tc>
      </w:tr>
      <w:tr w:rsidR="003454B4" w:rsidRPr="003454B4" w14:paraId="0CEFE4FF" w14:textId="77777777" w:rsidTr="003B582F">
        <w:trPr>
          <w:trHeight w:val="602"/>
          <w:jc w:val="center"/>
        </w:trPr>
        <w:tc>
          <w:tcPr>
            <w:tcW w:w="709" w:type="dxa"/>
            <w:vMerge/>
          </w:tcPr>
          <w:p w14:paraId="79F7F8EE" w14:textId="77777777" w:rsidR="006611E1" w:rsidRPr="003454B4" w:rsidRDefault="006611E1" w:rsidP="003B582F">
            <w:pPr>
              <w:jc w:val="center"/>
              <w:rPr>
                <w:sz w:val="26"/>
                <w:szCs w:val="26"/>
                <w:highlight w:val="yellow"/>
              </w:rPr>
            </w:pPr>
          </w:p>
        </w:tc>
        <w:tc>
          <w:tcPr>
            <w:tcW w:w="2544" w:type="dxa"/>
            <w:vMerge/>
            <w:vAlign w:val="center"/>
          </w:tcPr>
          <w:p w14:paraId="3915A990" w14:textId="77777777" w:rsidR="006611E1" w:rsidRPr="003454B4" w:rsidRDefault="006611E1" w:rsidP="003B582F">
            <w:pPr>
              <w:jc w:val="center"/>
              <w:rPr>
                <w:sz w:val="26"/>
                <w:szCs w:val="26"/>
              </w:rPr>
            </w:pPr>
          </w:p>
        </w:tc>
        <w:tc>
          <w:tcPr>
            <w:tcW w:w="4686" w:type="dxa"/>
            <w:vAlign w:val="center"/>
          </w:tcPr>
          <w:p w14:paraId="0F16D0C2" w14:textId="77777777" w:rsidR="006611E1" w:rsidRPr="003454B4" w:rsidRDefault="006611E1" w:rsidP="003B582F">
            <w:pPr>
              <w:pStyle w:val="TableParagraph"/>
              <w:ind w:left="100"/>
              <w:rPr>
                <w:sz w:val="26"/>
                <w:szCs w:val="26"/>
              </w:rPr>
            </w:pPr>
            <w:r w:rsidRPr="003454B4">
              <w:rPr>
                <w:sz w:val="26"/>
                <w:szCs w:val="26"/>
              </w:rPr>
              <w:t>Không đạt một trong các nội dung đánh giá</w:t>
            </w:r>
          </w:p>
        </w:tc>
        <w:tc>
          <w:tcPr>
            <w:tcW w:w="1721" w:type="dxa"/>
            <w:vAlign w:val="center"/>
          </w:tcPr>
          <w:p w14:paraId="795354FA" w14:textId="77777777" w:rsidR="006611E1" w:rsidRPr="003454B4" w:rsidRDefault="006611E1" w:rsidP="003B582F">
            <w:pPr>
              <w:pStyle w:val="TableParagraph"/>
              <w:ind w:left="137" w:right="169"/>
              <w:jc w:val="center"/>
              <w:rPr>
                <w:b/>
                <w:sz w:val="26"/>
                <w:szCs w:val="26"/>
              </w:rPr>
            </w:pPr>
            <w:r w:rsidRPr="003454B4">
              <w:rPr>
                <w:b/>
                <w:sz w:val="26"/>
                <w:szCs w:val="26"/>
              </w:rPr>
              <w:t>Không đạt</w:t>
            </w:r>
          </w:p>
        </w:tc>
      </w:tr>
    </w:tbl>
    <w:p w14:paraId="5AC8F887" w14:textId="0DAF478B" w:rsidR="00847464" w:rsidRPr="003A53BB" w:rsidRDefault="00847464" w:rsidP="003A53BB">
      <w:pPr>
        <w:pStyle w:val="TOC1"/>
        <w:spacing w:line="264" w:lineRule="auto"/>
        <w:rPr>
          <w:rFonts w:eastAsia="Times New Roman"/>
          <w:i/>
        </w:rPr>
      </w:pPr>
      <w:bookmarkStart w:id="0" w:name="_GoBack"/>
      <w:bookmarkEnd w:id="0"/>
    </w:p>
    <w:sectPr w:rsidR="00847464" w:rsidRPr="003A53BB" w:rsidSect="003A53BB">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24313" w14:textId="77777777" w:rsidR="00884A34" w:rsidRDefault="00884A34" w:rsidP="0005772F">
      <w:r>
        <w:separator/>
      </w:r>
    </w:p>
  </w:endnote>
  <w:endnote w:type="continuationSeparator" w:id="0">
    <w:p w14:paraId="3CC2874F" w14:textId="77777777" w:rsidR="00884A34" w:rsidRDefault="00884A3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18E5D" w14:textId="77777777" w:rsidR="00884A34" w:rsidRDefault="00884A34" w:rsidP="0005772F">
      <w:r>
        <w:separator/>
      </w:r>
    </w:p>
  </w:footnote>
  <w:footnote w:type="continuationSeparator" w:id="0">
    <w:p w14:paraId="647B9EA1" w14:textId="77777777" w:rsidR="00884A34" w:rsidRDefault="00884A34"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024F"/>
    <w:multiLevelType w:val="hybridMultilevel"/>
    <w:tmpl w:val="64928FB2"/>
    <w:lvl w:ilvl="0" w:tplc="4BECED26">
      <w:numFmt w:val="bullet"/>
      <w:lvlText w:val="-"/>
      <w:lvlJc w:val="left"/>
      <w:pPr>
        <w:ind w:left="22" w:hanging="53"/>
      </w:pPr>
      <w:rPr>
        <w:rFonts w:ascii="Times New Roman" w:eastAsia="Times New Roman" w:hAnsi="Times New Roman" w:cs="Times New Roman" w:hint="default"/>
        <w:b w:val="0"/>
        <w:bCs w:val="0"/>
        <w:i w:val="0"/>
        <w:iCs w:val="0"/>
        <w:spacing w:val="0"/>
        <w:w w:val="104"/>
        <w:sz w:val="9"/>
        <w:szCs w:val="9"/>
        <w:lang w:val="vi" w:eastAsia="en-US" w:bidi="ar-SA"/>
      </w:rPr>
    </w:lvl>
    <w:lvl w:ilvl="1" w:tplc="493AAC20">
      <w:numFmt w:val="bullet"/>
      <w:lvlText w:val="•"/>
      <w:lvlJc w:val="left"/>
      <w:pPr>
        <w:ind w:left="897" w:hanging="53"/>
      </w:pPr>
      <w:rPr>
        <w:rFonts w:hint="default"/>
        <w:lang w:val="vi" w:eastAsia="en-US" w:bidi="ar-SA"/>
      </w:rPr>
    </w:lvl>
    <w:lvl w:ilvl="2" w:tplc="DE781FB8">
      <w:numFmt w:val="bullet"/>
      <w:lvlText w:val="•"/>
      <w:lvlJc w:val="left"/>
      <w:pPr>
        <w:ind w:left="1775" w:hanging="53"/>
      </w:pPr>
      <w:rPr>
        <w:rFonts w:hint="default"/>
        <w:lang w:val="vi" w:eastAsia="en-US" w:bidi="ar-SA"/>
      </w:rPr>
    </w:lvl>
    <w:lvl w:ilvl="3" w:tplc="61AED1C4">
      <w:numFmt w:val="bullet"/>
      <w:lvlText w:val="•"/>
      <w:lvlJc w:val="left"/>
      <w:pPr>
        <w:ind w:left="2653" w:hanging="53"/>
      </w:pPr>
      <w:rPr>
        <w:rFonts w:hint="default"/>
        <w:lang w:val="vi" w:eastAsia="en-US" w:bidi="ar-SA"/>
      </w:rPr>
    </w:lvl>
    <w:lvl w:ilvl="4" w:tplc="FC7E1CCE">
      <w:numFmt w:val="bullet"/>
      <w:lvlText w:val="•"/>
      <w:lvlJc w:val="left"/>
      <w:pPr>
        <w:ind w:left="3531" w:hanging="53"/>
      </w:pPr>
      <w:rPr>
        <w:rFonts w:hint="default"/>
        <w:lang w:val="vi" w:eastAsia="en-US" w:bidi="ar-SA"/>
      </w:rPr>
    </w:lvl>
    <w:lvl w:ilvl="5" w:tplc="8048B0BC">
      <w:numFmt w:val="bullet"/>
      <w:lvlText w:val="•"/>
      <w:lvlJc w:val="left"/>
      <w:pPr>
        <w:ind w:left="4409" w:hanging="53"/>
      </w:pPr>
      <w:rPr>
        <w:rFonts w:hint="default"/>
        <w:lang w:val="vi" w:eastAsia="en-US" w:bidi="ar-SA"/>
      </w:rPr>
    </w:lvl>
    <w:lvl w:ilvl="6" w:tplc="AACAAC9A">
      <w:numFmt w:val="bullet"/>
      <w:lvlText w:val="•"/>
      <w:lvlJc w:val="left"/>
      <w:pPr>
        <w:ind w:left="5287" w:hanging="53"/>
      </w:pPr>
      <w:rPr>
        <w:rFonts w:hint="default"/>
        <w:lang w:val="vi" w:eastAsia="en-US" w:bidi="ar-SA"/>
      </w:rPr>
    </w:lvl>
    <w:lvl w:ilvl="7" w:tplc="0F186930">
      <w:numFmt w:val="bullet"/>
      <w:lvlText w:val="•"/>
      <w:lvlJc w:val="left"/>
      <w:pPr>
        <w:ind w:left="6165" w:hanging="53"/>
      </w:pPr>
      <w:rPr>
        <w:rFonts w:hint="default"/>
        <w:lang w:val="vi" w:eastAsia="en-US" w:bidi="ar-SA"/>
      </w:rPr>
    </w:lvl>
    <w:lvl w:ilvl="8" w:tplc="E65E47B2">
      <w:numFmt w:val="bullet"/>
      <w:lvlText w:val="•"/>
      <w:lvlJc w:val="left"/>
      <w:pPr>
        <w:ind w:left="7043" w:hanging="53"/>
      </w:pPr>
      <w:rPr>
        <w:rFonts w:hint="default"/>
        <w:lang w:val="vi" w:eastAsia="en-US" w:bidi="ar-SA"/>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37C22B9"/>
    <w:multiLevelType w:val="multilevel"/>
    <w:tmpl w:val="7D7A2582"/>
    <w:lvl w:ilvl="0">
      <w:start w:val="1"/>
      <w:numFmt w:val="decimal"/>
      <w:lvlText w:val="%1"/>
      <w:lvlJc w:val="left"/>
      <w:pPr>
        <w:ind w:left="360" w:hanging="360"/>
      </w:pPr>
      <w:rPr>
        <w:b/>
        <w:i/>
      </w:rPr>
    </w:lvl>
    <w:lvl w:ilvl="1">
      <w:start w:val="3"/>
      <w:numFmt w:val="decimal"/>
      <w:lvlText w:val="%1.%2"/>
      <w:lvlJc w:val="left"/>
      <w:pPr>
        <w:ind w:left="786" w:hanging="360"/>
      </w:pPr>
      <w:rPr>
        <w:b/>
        <w:i/>
      </w:rPr>
    </w:lvl>
    <w:lvl w:ilvl="2">
      <w:start w:val="1"/>
      <w:numFmt w:val="decimal"/>
      <w:lvlText w:val="%1.%2.%3"/>
      <w:lvlJc w:val="left"/>
      <w:pPr>
        <w:ind w:left="720" w:hanging="720"/>
      </w:pPr>
      <w:rPr>
        <w:b/>
        <w:i/>
      </w:rPr>
    </w:lvl>
    <w:lvl w:ilvl="3">
      <w:start w:val="1"/>
      <w:numFmt w:val="decimal"/>
      <w:lvlText w:val="%1.%2.%3.%4"/>
      <w:lvlJc w:val="left"/>
      <w:pPr>
        <w:ind w:left="720" w:hanging="720"/>
      </w:pPr>
      <w:rPr>
        <w:b/>
        <w:i/>
      </w:rPr>
    </w:lvl>
    <w:lvl w:ilvl="4">
      <w:start w:val="1"/>
      <w:numFmt w:val="decimal"/>
      <w:lvlText w:val="%1.%2.%3.%4.%5"/>
      <w:lvlJc w:val="left"/>
      <w:pPr>
        <w:ind w:left="1080" w:hanging="1080"/>
      </w:pPr>
      <w:rPr>
        <w:b/>
        <w:i/>
      </w:rPr>
    </w:lvl>
    <w:lvl w:ilvl="5">
      <w:start w:val="1"/>
      <w:numFmt w:val="decimal"/>
      <w:lvlText w:val="%1.%2.%3.%4.%5.%6"/>
      <w:lvlJc w:val="left"/>
      <w:pPr>
        <w:ind w:left="1440" w:hanging="1440"/>
      </w:pPr>
      <w:rPr>
        <w:b/>
        <w:i/>
      </w:rPr>
    </w:lvl>
    <w:lvl w:ilvl="6">
      <w:start w:val="1"/>
      <w:numFmt w:val="decimal"/>
      <w:lvlText w:val="%1.%2.%3.%4.%5.%6.%7"/>
      <w:lvlJc w:val="left"/>
      <w:pPr>
        <w:ind w:left="1440" w:hanging="1440"/>
      </w:pPr>
      <w:rPr>
        <w:b/>
        <w:i/>
      </w:rPr>
    </w:lvl>
    <w:lvl w:ilvl="7">
      <w:start w:val="1"/>
      <w:numFmt w:val="decimal"/>
      <w:lvlText w:val="%1.%2.%3.%4.%5.%6.%7.%8"/>
      <w:lvlJc w:val="left"/>
      <w:pPr>
        <w:ind w:left="1800" w:hanging="1800"/>
      </w:pPr>
      <w:rPr>
        <w:b/>
        <w:i/>
      </w:rPr>
    </w:lvl>
    <w:lvl w:ilvl="8">
      <w:start w:val="1"/>
      <w:numFmt w:val="decimal"/>
      <w:lvlText w:val="%1.%2.%3.%4.%5.%6.%7.%8.%9"/>
      <w:lvlJc w:val="left"/>
      <w:pPr>
        <w:ind w:left="1800" w:hanging="1800"/>
      </w:pPr>
      <w:rPr>
        <w:b/>
        <w:i/>
      </w:r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1F3D1EC8"/>
    <w:multiLevelType w:val="multilevel"/>
    <w:tmpl w:val="15444E80"/>
    <w:lvl w:ilvl="0">
      <w:start w:val="1"/>
      <w:numFmt w:val="decimal"/>
      <w:lvlText w:val="%1"/>
      <w:lvlJc w:val="left"/>
      <w:pPr>
        <w:ind w:left="1643" w:hanging="454"/>
      </w:pPr>
    </w:lvl>
    <w:lvl w:ilvl="1">
      <w:start w:val="1"/>
      <w:numFmt w:val="decimal"/>
      <w:lvlText w:val="%1.%2."/>
      <w:lvlJc w:val="left"/>
      <w:pPr>
        <w:ind w:left="1643" w:hanging="454"/>
      </w:pPr>
    </w:lvl>
    <w:lvl w:ilvl="2">
      <w:numFmt w:val="bullet"/>
      <w:lvlText w:val="-"/>
      <w:lvlJc w:val="left"/>
      <w:pPr>
        <w:ind w:left="1353" w:hanging="164"/>
      </w:pPr>
      <w:rPr>
        <w:rFonts w:ascii="Times New Roman" w:eastAsia="Times New Roman" w:hAnsi="Times New Roman" w:cs="Times New Roman"/>
      </w:rPr>
    </w:lvl>
    <w:lvl w:ilvl="3">
      <w:numFmt w:val="bullet"/>
      <w:lvlText w:val="•"/>
      <w:lvlJc w:val="left"/>
      <w:pPr>
        <w:ind w:left="2728" w:hanging="163"/>
      </w:pPr>
    </w:lvl>
    <w:lvl w:ilvl="4">
      <w:numFmt w:val="bullet"/>
      <w:lvlText w:val="•"/>
      <w:lvlJc w:val="left"/>
      <w:pPr>
        <w:ind w:left="3817" w:hanging="164"/>
      </w:pPr>
    </w:lvl>
    <w:lvl w:ilvl="5">
      <w:numFmt w:val="bullet"/>
      <w:lvlText w:val="•"/>
      <w:lvlJc w:val="left"/>
      <w:pPr>
        <w:ind w:left="4905" w:hanging="164"/>
      </w:pPr>
    </w:lvl>
    <w:lvl w:ilvl="6">
      <w:numFmt w:val="bullet"/>
      <w:lvlText w:val="•"/>
      <w:lvlJc w:val="left"/>
      <w:pPr>
        <w:ind w:left="5994" w:hanging="164"/>
      </w:pPr>
    </w:lvl>
    <w:lvl w:ilvl="7">
      <w:numFmt w:val="bullet"/>
      <w:lvlText w:val="•"/>
      <w:lvlJc w:val="left"/>
      <w:pPr>
        <w:ind w:left="7082" w:hanging="163"/>
      </w:pPr>
    </w:lvl>
    <w:lvl w:ilvl="8">
      <w:numFmt w:val="bullet"/>
      <w:lvlText w:val="•"/>
      <w:lvlJc w:val="left"/>
      <w:pPr>
        <w:ind w:left="8171" w:hanging="164"/>
      </w:p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77D1466"/>
    <w:multiLevelType w:val="multilevel"/>
    <w:tmpl w:val="6494EA10"/>
    <w:lvl w:ilvl="0">
      <w:start w:val="4"/>
      <w:numFmt w:val="bullet"/>
      <w:lvlText w:val="-"/>
      <w:lvlJc w:val="left"/>
      <w:pPr>
        <w:ind w:left="540" w:hanging="360"/>
      </w:pPr>
      <w:rPr>
        <w:rFonts w:ascii="Times New Roman" w:eastAsia="Times New Roman" w:hAnsi="Times New Roman" w:cs="Times New Roman"/>
        <w:color w:val="000000"/>
      </w:rPr>
    </w:lvl>
    <w:lvl w:ilvl="1">
      <w:start w:val="1"/>
      <w:numFmt w:val="bullet"/>
      <w:lvlText w:val="o"/>
      <w:lvlJc w:val="left"/>
      <w:pPr>
        <w:ind w:left="1962" w:hanging="360"/>
      </w:pPr>
      <w:rPr>
        <w:rFonts w:ascii="Courier New" w:eastAsia="Courier New" w:hAnsi="Courier New" w:cs="Courier New"/>
      </w:rPr>
    </w:lvl>
    <w:lvl w:ilvl="2">
      <w:start w:val="1"/>
      <w:numFmt w:val="bullet"/>
      <w:lvlText w:val="▪"/>
      <w:lvlJc w:val="left"/>
      <w:pPr>
        <w:ind w:left="2682" w:hanging="360"/>
      </w:pPr>
      <w:rPr>
        <w:rFonts w:ascii="Noto Sans Symbols" w:eastAsia="Noto Sans Symbols" w:hAnsi="Noto Sans Symbols" w:cs="Noto Sans Symbols"/>
      </w:rPr>
    </w:lvl>
    <w:lvl w:ilvl="3">
      <w:start w:val="1"/>
      <w:numFmt w:val="bullet"/>
      <w:lvlText w:val="●"/>
      <w:lvlJc w:val="left"/>
      <w:pPr>
        <w:ind w:left="3402" w:hanging="360"/>
      </w:pPr>
      <w:rPr>
        <w:rFonts w:ascii="Noto Sans Symbols" w:eastAsia="Noto Sans Symbols" w:hAnsi="Noto Sans Symbols" w:cs="Noto Sans Symbols"/>
      </w:rPr>
    </w:lvl>
    <w:lvl w:ilvl="4">
      <w:start w:val="1"/>
      <w:numFmt w:val="bullet"/>
      <w:lvlText w:val="o"/>
      <w:lvlJc w:val="left"/>
      <w:pPr>
        <w:ind w:left="4122" w:hanging="360"/>
      </w:pPr>
      <w:rPr>
        <w:rFonts w:ascii="Courier New" w:eastAsia="Courier New" w:hAnsi="Courier New" w:cs="Courier New"/>
      </w:rPr>
    </w:lvl>
    <w:lvl w:ilvl="5">
      <w:start w:val="1"/>
      <w:numFmt w:val="bullet"/>
      <w:lvlText w:val="▪"/>
      <w:lvlJc w:val="left"/>
      <w:pPr>
        <w:ind w:left="4842" w:hanging="360"/>
      </w:pPr>
      <w:rPr>
        <w:rFonts w:ascii="Noto Sans Symbols" w:eastAsia="Noto Sans Symbols" w:hAnsi="Noto Sans Symbols" w:cs="Noto Sans Symbols"/>
      </w:rPr>
    </w:lvl>
    <w:lvl w:ilvl="6">
      <w:start w:val="1"/>
      <w:numFmt w:val="bullet"/>
      <w:lvlText w:val="●"/>
      <w:lvlJc w:val="left"/>
      <w:pPr>
        <w:ind w:left="5562" w:hanging="360"/>
      </w:pPr>
      <w:rPr>
        <w:rFonts w:ascii="Noto Sans Symbols" w:eastAsia="Noto Sans Symbols" w:hAnsi="Noto Sans Symbols" w:cs="Noto Sans Symbols"/>
      </w:rPr>
    </w:lvl>
    <w:lvl w:ilvl="7">
      <w:start w:val="1"/>
      <w:numFmt w:val="bullet"/>
      <w:lvlText w:val="o"/>
      <w:lvlJc w:val="left"/>
      <w:pPr>
        <w:ind w:left="6282" w:hanging="360"/>
      </w:pPr>
      <w:rPr>
        <w:rFonts w:ascii="Courier New" w:eastAsia="Courier New" w:hAnsi="Courier New" w:cs="Courier New"/>
      </w:rPr>
    </w:lvl>
    <w:lvl w:ilvl="8">
      <w:start w:val="1"/>
      <w:numFmt w:val="bullet"/>
      <w:lvlText w:val="▪"/>
      <w:lvlJc w:val="left"/>
      <w:pPr>
        <w:ind w:left="7002" w:hanging="360"/>
      </w:pPr>
      <w:rPr>
        <w:rFonts w:ascii="Noto Sans Symbols" w:eastAsia="Noto Sans Symbols" w:hAnsi="Noto Sans Symbols" w:cs="Noto Sans Symbols"/>
      </w:rPr>
    </w:lvl>
  </w:abstractNum>
  <w:abstractNum w:abstractNumId="12" w15:restartNumberingAfterBreak="0">
    <w:nsid w:val="2A827898"/>
    <w:multiLevelType w:val="hybridMultilevel"/>
    <w:tmpl w:val="79A2CC0C"/>
    <w:lvl w:ilvl="0" w:tplc="BF9C5612">
      <w:start w:val="4"/>
      <w:numFmt w:val="bullet"/>
      <w:lvlText w:val="-"/>
      <w:lvlJc w:val="left"/>
      <w:pPr>
        <w:ind w:left="540" w:hanging="360"/>
      </w:pPr>
      <w:rPr>
        <w:rFonts w:ascii="Times New Roman" w:eastAsia="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3"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2E34BB7"/>
    <w:multiLevelType w:val="hybridMultilevel"/>
    <w:tmpl w:val="E278B910"/>
    <w:lvl w:ilvl="0" w:tplc="5314941A">
      <w:numFmt w:val="bullet"/>
      <w:lvlText w:val="-"/>
      <w:lvlJc w:val="left"/>
      <w:pPr>
        <w:ind w:left="84" w:hanging="60"/>
      </w:pPr>
      <w:rPr>
        <w:rFonts w:ascii="Times New Roman" w:eastAsia="Times New Roman" w:hAnsi="Times New Roman" w:cs="Times New Roman" w:hint="default"/>
        <w:b w:val="0"/>
        <w:bCs w:val="0"/>
        <w:i w:val="0"/>
        <w:iCs w:val="0"/>
        <w:spacing w:val="0"/>
        <w:w w:val="103"/>
        <w:sz w:val="10"/>
        <w:szCs w:val="10"/>
        <w:lang w:val="vi" w:eastAsia="en-US" w:bidi="ar-SA"/>
      </w:rPr>
    </w:lvl>
    <w:lvl w:ilvl="1" w:tplc="435C7C42">
      <w:numFmt w:val="bullet"/>
      <w:lvlText w:val="•"/>
      <w:lvlJc w:val="left"/>
      <w:pPr>
        <w:ind w:left="951" w:hanging="60"/>
      </w:pPr>
      <w:rPr>
        <w:rFonts w:hint="default"/>
        <w:lang w:val="vi" w:eastAsia="en-US" w:bidi="ar-SA"/>
      </w:rPr>
    </w:lvl>
    <w:lvl w:ilvl="2" w:tplc="6ECA9B46">
      <w:numFmt w:val="bullet"/>
      <w:lvlText w:val="•"/>
      <w:lvlJc w:val="left"/>
      <w:pPr>
        <w:ind w:left="1823" w:hanging="60"/>
      </w:pPr>
      <w:rPr>
        <w:rFonts w:hint="default"/>
        <w:lang w:val="vi" w:eastAsia="en-US" w:bidi="ar-SA"/>
      </w:rPr>
    </w:lvl>
    <w:lvl w:ilvl="3" w:tplc="55B6BE78">
      <w:numFmt w:val="bullet"/>
      <w:lvlText w:val="•"/>
      <w:lvlJc w:val="left"/>
      <w:pPr>
        <w:ind w:left="2695" w:hanging="60"/>
      </w:pPr>
      <w:rPr>
        <w:rFonts w:hint="default"/>
        <w:lang w:val="vi" w:eastAsia="en-US" w:bidi="ar-SA"/>
      </w:rPr>
    </w:lvl>
    <w:lvl w:ilvl="4" w:tplc="71762B66">
      <w:numFmt w:val="bullet"/>
      <w:lvlText w:val="•"/>
      <w:lvlJc w:val="left"/>
      <w:pPr>
        <w:ind w:left="3567" w:hanging="60"/>
      </w:pPr>
      <w:rPr>
        <w:rFonts w:hint="default"/>
        <w:lang w:val="vi" w:eastAsia="en-US" w:bidi="ar-SA"/>
      </w:rPr>
    </w:lvl>
    <w:lvl w:ilvl="5" w:tplc="6F966C44">
      <w:numFmt w:val="bullet"/>
      <w:lvlText w:val="•"/>
      <w:lvlJc w:val="left"/>
      <w:pPr>
        <w:ind w:left="4439" w:hanging="60"/>
      </w:pPr>
      <w:rPr>
        <w:rFonts w:hint="default"/>
        <w:lang w:val="vi" w:eastAsia="en-US" w:bidi="ar-SA"/>
      </w:rPr>
    </w:lvl>
    <w:lvl w:ilvl="6" w:tplc="D930B984">
      <w:numFmt w:val="bullet"/>
      <w:lvlText w:val="•"/>
      <w:lvlJc w:val="left"/>
      <w:pPr>
        <w:ind w:left="5311" w:hanging="60"/>
      </w:pPr>
      <w:rPr>
        <w:rFonts w:hint="default"/>
        <w:lang w:val="vi" w:eastAsia="en-US" w:bidi="ar-SA"/>
      </w:rPr>
    </w:lvl>
    <w:lvl w:ilvl="7" w:tplc="9E4C659C">
      <w:numFmt w:val="bullet"/>
      <w:lvlText w:val="•"/>
      <w:lvlJc w:val="left"/>
      <w:pPr>
        <w:ind w:left="6183" w:hanging="60"/>
      </w:pPr>
      <w:rPr>
        <w:rFonts w:hint="default"/>
        <w:lang w:val="vi" w:eastAsia="en-US" w:bidi="ar-SA"/>
      </w:rPr>
    </w:lvl>
    <w:lvl w:ilvl="8" w:tplc="747C41A0">
      <w:numFmt w:val="bullet"/>
      <w:lvlText w:val="•"/>
      <w:lvlJc w:val="left"/>
      <w:pPr>
        <w:ind w:left="7055" w:hanging="60"/>
      </w:pPr>
      <w:rPr>
        <w:rFonts w:hint="default"/>
        <w:lang w:val="vi" w:eastAsia="en-US" w:bidi="ar-SA"/>
      </w:rPr>
    </w:lvl>
  </w:abstractNum>
  <w:abstractNum w:abstractNumId="20"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1"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2"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4"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0BC19DB"/>
    <w:multiLevelType w:val="hybridMultilevel"/>
    <w:tmpl w:val="5CAA553C"/>
    <w:lvl w:ilvl="0" w:tplc="6D40C95C">
      <w:numFmt w:val="bullet"/>
      <w:lvlText w:val="-"/>
      <w:lvlJc w:val="left"/>
      <w:pPr>
        <w:ind w:left="84" w:hanging="60"/>
      </w:pPr>
      <w:rPr>
        <w:rFonts w:ascii="Times New Roman" w:eastAsia="Times New Roman" w:hAnsi="Times New Roman" w:cs="Times New Roman" w:hint="default"/>
        <w:b w:val="0"/>
        <w:bCs w:val="0"/>
        <w:i w:val="0"/>
        <w:iCs w:val="0"/>
        <w:spacing w:val="0"/>
        <w:w w:val="103"/>
        <w:sz w:val="10"/>
        <w:szCs w:val="10"/>
        <w:lang w:val="vi" w:eastAsia="en-US" w:bidi="ar-SA"/>
      </w:rPr>
    </w:lvl>
    <w:lvl w:ilvl="1" w:tplc="7F9C2780">
      <w:numFmt w:val="bullet"/>
      <w:lvlText w:val="•"/>
      <w:lvlJc w:val="left"/>
      <w:pPr>
        <w:ind w:left="951" w:hanging="60"/>
      </w:pPr>
      <w:rPr>
        <w:rFonts w:hint="default"/>
        <w:lang w:val="vi" w:eastAsia="en-US" w:bidi="ar-SA"/>
      </w:rPr>
    </w:lvl>
    <w:lvl w:ilvl="2" w:tplc="A98CF9AE">
      <w:numFmt w:val="bullet"/>
      <w:lvlText w:val="•"/>
      <w:lvlJc w:val="left"/>
      <w:pPr>
        <w:ind w:left="1823" w:hanging="60"/>
      </w:pPr>
      <w:rPr>
        <w:rFonts w:hint="default"/>
        <w:lang w:val="vi" w:eastAsia="en-US" w:bidi="ar-SA"/>
      </w:rPr>
    </w:lvl>
    <w:lvl w:ilvl="3" w:tplc="250C8C34">
      <w:numFmt w:val="bullet"/>
      <w:lvlText w:val="•"/>
      <w:lvlJc w:val="left"/>
      <w:pPr>
        <w:ind w:left="2695" w:hanging="60"/>
      </w:pPr>
      <w:rPr>
        <w:rFonts w:hint="default"/>
        <w:lang w:val="vi" w:eastAsia="en-US" w:bidi="ar-SA"/>
      </w:rPr>
    </w:lvl>
    <w:lvl w:ilvl="4" w:tplc="27428F1A">
      <w:numFmt w:val="bullet"/>
      <w:lvlText w:val="•"/>
      <w:lvlJc w:val="left"/>
      <w:pPr>
        <w:ind w:left="3567" w:hanging="60"/>
      </w:pPr>
      <w:rPr>
        <w:rFonts w:hint="default"/>
        <w:lang w:val="vi" w:eastAsia="en-US" w:bidi="ar-SA"/>
      </w:rPr>
    </w:lvl>
    <w:lvl w:ilvl="5" w:tplc="8278C7B6">
      <w:numFmt w:val="bullet"/>
      <w:lvlText w:val="•"/>
      <w:lvlJc w:val="left"/>
      <w:pPr>
        <w:ind w:left="4439" w:hanging="60"/>
      </w:pPr>
      <w:rPr>
        <w:rFonts w:hint="default"/>
        <w:lang w:val="vi" w:eastAsia="en-US" w:bidi="ar-SA"/>
      </w:rPr>
    </w:lvl>
    <w:lvl w:ilvl="6" w:tplc="0862D738">
      <w:numFmt w:val="bullet"/>
      <w:lvlText w:val="•"/>
      <w:lvlJc w:val="left"/>
      <w:pPr>
        <w:ind w:left="5311" w:hanging="60"/>
      </w:pPr>
      <w:rPr>
        <w:rFonts w:hint="default"/>
        <w:lang w:val="vi" w:eastAsia="en-US" w:bidi="ar-SA"/>
      </w:rPr>
    </w:lvl>
    <w:lvl w:ilvl="7" w:tplc="1518A56E">
      <w:numFmt w:val="bullet"/>
      <w:lvlText w:val="•"/>
      <w:lvlJc w:val="left"/>
      <w:pPr>
        <w:ind w:left="6183" w:hanging="60"/>
      </w:pPr>
      <w:rPr>
        <w:rFonts w:hint="default"/>
        <w:lang w:val="vi" w:eastAsia="en-US" w:bidi="ar-SA"/>
      </w:rPr>
    </w:lvl>
    <w:lvl w:ilvl="8" w:tplc="FCF290F0">
      <w:numFmt w:val="bullet"/>
      <w:lvlText w:val="•"/>
      <w:lvlJc w:val="left"/>
      <w:pPr>
        <w:ind w:left="7055" w:hanging="60"/>
      </w:pPr>
      <w:rPr>
        <w:rFonts w:hint="default"/>
        <w:lang w:val="vi" w:eastAsia="en-US" w:bidi="ar-SA"/>
      </w:rPr>
    </w:lvl>
  </w:abstractNum>
  <w:abstractNum w:abstractNumId="39" w15:restartNumberingAfterBreak="0">
    <w:nsid w:val="7154033C"/>
    <w:multiLevelType w:val="hybridMultilevel"/>
    <w:tmpl w:val="72048DDE"/>
    <w:lvl w:ilvl="0" w:tplc="143208E4">
      <w:numFmt w:val="bullet"/>
      <w:lvlText w:val="-"/>
      <w:lvlJc w:val="left"/>
      <w:pPr>
        <w:ind w:left="84" w:hanging="60"/>
      </w:pPr>
      <w:rPr>
        <w:rFonts w:ascii="Times New Roman" w:eastAsia="Times New Roman" w:hAnsi="Times New Roman" w:cs="Times New Roman" w:hint="default"/>
        <w:b w:val="0"/>
        <w:bCs w:val="0"/>
        <w:i w:val="0"/>
        <w:iCs w:val="0"/>
        <w:spacing w:val="0"/>
        <w:w w:val="103"/>
        <w:sz w:val="10"/>
        <w:szCs w:val="10"/>
        <w:lang w:val="vi" w:eastAsia="en-US" w:bidi="ar-SA"/>
      </w:rPr>
    </w:lvl>
    <w:lvl w:ilvl="1" w:tplc="5866B81E">
      <w:numFmt w:val="bullet"/>
      <w:lvlText w:val="•"/>
      <w:lvlJc w:val="left"/>
      <w:pPr>
        <w:ind w:left="951" w:hanging="60"/>
      </w:pPr>
      <w:rPr>
        <w:rFonts w:hint="default"/>
        <w:lang w:val="vi" w:eastAsia="en-US" w:bidi="ar-SA"/>
      </w:rPr>
    </w:lvl>
    <w:lvl w:ilvl="2" w:tplc="CAD002AA">
      <w:numFmt w:val="bullet"/>
      <w:lvlText w:val="•"/>
      <w:lvlJc w:val="left"/>
      <w:pPr>
        <w:ind w:left="1823" w:hanging="60"/>
      </w:pPr>
      <w:rPr>
        <w:rFonts w:hint="default"/>
        <w:lang w:val="vi" w:eastAsia="en-US" w:bidi="ar-SA"/>
      </w:rPr>
    </w:lvl>
    <w:lvl w:ilvl="3" w:tplc="B63CC28C">
      <w:numFmt w:val="bullet"/>
      <w:lvlText w:val="•"/>
      <w:lvlJc w:val="left"/>
      <w:pPr>
        <w:ind w:left="2695" w:hanging="60"/>
      </w:pPr>
      <w:rPr>
        <w:rFonts w:hint="default"/>
        <w:lang w:val="vi" w:eastAsia="en-US" w:bidi="ar-SA"/>
      </w:rPr>
    </w:lvl>
    <w:lvl w:ilvl="4" w:tplc="1454567E">
      <w:numFmt w:val="bullet"/>
      <w:lvlText w:val="•"/>
      <w:lvlJc w:val="left"/>
      <w:pPr>
        <w:ind w:left="3567" w:hanging="60"/>
      </w:pPr>
      <w:rPr>
        <w:rFonts w:hint="default"/>
        <w:lang w:val="vi" w:eastAsia="en-US" w:bidi="ar-SA"/>
      </w:rPr>
    </w:lvl>
    <w:lvl w:ilvl="5" w:tplc="92A4127E">
      <w:numFmt w:val="bullet"/>
      <w:lvlText w:val="•"/>
      <w:lvlJc w:val="left"/>
      <w:pPr>
        <w:ind w:left="4439" w:hanging="60"/>
      </w:pPr>
      <w:rPr>
        <w:rFonts w:hint="default"/>
        <w:lang w:val="vi" w:eastAsia="en-US" w:bidi="ar-SA"/>
      </w:rPr>
    </w:lvl>
    <w:lvl w:ilvl="6" w:tplc="C130F9FC">
      <w:numFmt w:val="bullet"/>
      <w:lvlText w:val="•"/>
      <w:lvlJc w:val="left"/>
      <w:pPr>
        <w:ind w:left="5311" w:hanging="60"/>
      </w:pPr>
      <w:rPr>
        <w:rFonts w:hint="default"/>
        <w:lang w:val="vi" w:eastAsia="en-US" w:bidi="ar-SA"/>
      </w:rPr>
    </w:lvl>
    <w:lvl w:ilvl="7" w:tplc="02D4EFF0">
      <w:numFmt w:val="bullet"/>
      <w:lvlText w:val="•"/>
      <w:lvlJc w:val="left"/>
      <w:pPr>
        <w:ind w:left="6183" w:hanging="60"/>
      </w:pPr>
      <w:rPr>
        <w:rFonts w:hint="default"/>
        <w:lang w:val="vi" w:eastAsia="en-US" w:bidi="ar-SA"/>
      </w:rPr>
    </w:lvl>
    <w:lvl w:ilvl="8" w:tplc="8D300DD2">
      <w:numFmt w:val="bullet"/>
      <w:lvlText w:val="•"/>
      <w:lvlJc w:val="left"/>
      <w:pPr>
        <w:ind w:left="7055" w:hanging="60"/>
      </w:pPr>
      <w:rPr>
        <w:rFonts w:hint="default"/>
        <w:lang w:val="vi" w:eastAsia="en-US" w:bidi="ar-SA"/>
      </w:rPr>
    </w:lvl>
  </w:abstractNum>
  <w:abstractNum w:abstractNumId="4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950CF2"/>
    <w:multiLevelType w:val="hybridMultilevel"/>
    <w:tmpl w:val="8626C6AE"/>
    <w:lvl w:ilvl="0" w:tplc="9ED2890A">
      <w:numFmt w:val="bullet"/>
      <w:lvlText w:val="-"/>
      <w:lvlJc w:val="left"/>
      <w:pPr>
        <w:ind w:left="84" w:hanging="60"/>
      </w:pPr>
      <w:rPr>
        <w:rFonts w:ascii="Times New Roman" w:eastAsia="Times New Roman" w:hAnsi="Times New Roman" w:cs="Times New Roman" w:hint="default"/>
        <w:b w:val="0"/>
        <w:bCs w:val="0"/>
        <w:i w:val="0"/>
        <w:iCs w:val="0"/>
        <w:spacing w:val="0"/>
        <w:w w:val="103"/>
        <w:sz w:val="10"/>
        <w:szCs w:val="10"/>
        <w:lang w:val="vi" w:eastAsia="en-US" w:bidi="ar-SA"/>
      </w:rPr>
    </w:lvl>
    <w:lvl w:ilvl="1" w:tplc="C980D374">
      <w:numFmt w:val="bullet"/>
      <w:lvlText w:val="•"/>
      <w:lvlJc w:val="left"/>
      <w:pPr>
        <w:ind w:left="951" w:hanging="60"/>
      </w:pPr>
      <w:rPr>
        <w:rFonts w:hint="default"/>
        <w:lang w:val="vi" w:eastAsia="en-US" w:bidi="ar-SA"/>
      </w:rPr>
    </w:lvl>
    <w:lvl w:ilvl="2" w:tplc="9EE41972">
      <w:numFmt w:val="bullet"/>
      <w:lvlText w:val="•"/>
      <w:lvlJc w:val="left"/>
      <w:pPr>
        <w:ind w:left="1823" w:hanging="60"/>
      </w:pPr>
      <w:rPr>
        <w:rFonts w:hint="default"/>
        <w:lang w:val="vi" w:eastAsia="en-US" w:bidi="ar-SA"/>
      </w:rPr>
    </w:lvl>
    <w:lvl w:ilvl="3" w:tplc="92101222">
      <w:numFmt w:val="bullet"/>
      <w:lvlText w:val="•"/>
      <w:lvlJc w:val="left"/>
      <w:pPr>
        <w:ind w:left="2695" w:hanging="60"/>
      </w:pPr>
      <w:rPr>
        <w:rFonts w:hint="default"/>
        <w:lang w:val="vi" w:eastAsia="en-US" w:bidi="ar-SA"/>
      </w:rPr>
    </w:lvl>
    <w:lvl w:ilvl="4" w:tplc="1EBC556A">
      <w:numFmt w:val="bullet"/>
      <w:lvlText w:val="•"/>
      <w:lvlJc w:val="left"/>
      <w:pPr>
        <w:ind w:left="3567" w:hanging="60"/>
      </w:pPr>
      <w:rPr>
        <w:rFonts w:hint="default"/>
        <w:lang w:val="vi" w:eastAsia="en-US" w:bidi="ar-SA"/>
      </w:rPr>
    </w:lvl>
    <w:lvl w:ilvl="5" w:tplc="4790CD1C">
      <w:numFmt w:val="bullet"/>
      <w:lvlText w:val="•"/>
      <w:lvlJc w:val="left"/>
      <w:pPr>
        <w:ind w:left="4439" w:hanging="60"/>
      </w:pPr>
      <w:rPr>
        <w:rFonts w:hint="default"/>
        <w:lang w:val="vi" w:eastAsia="en-US" w:bidi="ar-SA"/>
      </w:rPr>
    </w:lvl>
    <w:lvl w:ilvl="6" w:tplc="24AE8B68">
      <w:numFmt w:val="bullet"/>
      <w:lvlText w:val="•"/>
      <w:lvlJc w:val="left"/>
      <w:pPr>
        <w:ind w:left="5311" w:hanging="60"/>
      </w:pPr>
      <w:rPr>
        <w:rFonts w:hint="default"/>
        <w:lang w:val="vi" w:eastAsia="en-US" w:bidi="ar-SA"/>
      </w:rPr>
    </w:lvl>
    <w:lvl w:ilvl="7" w:tplc="92DCAACE">
      <w:numFmt w:val="bullet"/>
      <w:lvlText w:val="•"/>
      <w:lvlJc w:val="left"/>
      <w:pPr>
        <w:ind w:left="6183" w:hanging="60"/>
      </w:pPr>
      <w:rPr>
        <w:rFonts w:hint="default"/>
        <w:lang w:val="vi" w:eastAsia="en-US" w:bidi="ar-SA"/>
      </w:rPr>
    </w:lvl>
    <w:lvl w:ilvl="8" w:tplc="45180152">
      <w:numFmt w:val="bullet"/>
      <w:lvlText w:val="•"/>
      <w:lvlJc w:val="left"/>
      <w:pPr>
        <w:ind w:left="7055" w:hanging="60"/>
      </w:pPr>
      <w:rPr>
        <w:rFonts w:hint="default"/>
        <w:lang w:val="vi" w:eastAsia="en-US" w:bidi="ar-SA"/>
      </w:rPr>
    </w:lvl>
  </w:abstractNum>
  <w:abstractNum w:abstractNumId="43" w15:restartNumberingAfterBreak="0">
    <w:nsid w:val="79A874E3"/>
    <w:multiLevelType w:val="hybridMultilevel"/>
    <w:tmpl w:val="EA207234"/>
    <w:lvl w:ilvl="0" w:tplc="BFA0FF58">
      <w:numFmt w:val="bullet"/>
      <w:lvlText w:val="-"/>
      <w:lvlJc w:val="left"/>
      <w:pPr>
        <w:ind w:left="84" w:hanging="60"/>
      </w:pPr>
      <w:rPr>
        <w:rFonts w:ascii="Times New Roman" w:eastAsia="Times New Roman" w:hAnsi="Times New Roman" w:cs="Times New Roman" w:hint="default"/>
        <w:b w:val="0"/>
        <w:bCs w:val="0"/>
        <w:i w:val="0"/>
        <w:iCs w:val="0"/>
        <w:spacing w:val="0"/>
        <w:w w:val="103"/>
        <w:sz w:val="10"/>
        <w:szCs w:val="10"/>
        <w:lang w:val="vi" w:eastAsia="en-US" w:bidi="ar-SA"/>
      </w:rPr>
    </w:lvl>
    <w:lvl w:ilvl="1" w:tplc="A0741AAE">
      <w:numFmt w:val="bullet"/>
      <w:lvlText w:val="•"/>
      <w:lvlJc w:val="left"/>
      <w:pPr>
        <w:ind w:left="951" w:hanging="60"/>
      </w:pPr>
      <w:rPr>
        <w:rFonts w:hint="default"/>
        <w:lang w:val="vi" w:eastAsia="en-US" w:bidi="ar-SA"/>
      </w:rPr>
    </w:lvl>
    <w:lvl w:ilvl="2" w:tplc="0AE69EC8">
      <w:numFmt w:val="bullet"/>
      <w:lvlText w:val="•"/>
      <w:lvlJc w:val="left"/>
      <w:pPr>
        <w:ind w:left="1823" w:hanging="60"/>
      </w:pPr>
      <w:rPr>
        <w:rFonts w:hint="default"/>
        <w:lang w:val="vi" w:eastAsia="en-US" w:bidi="ar-SA"/>
      </w:rPr>
    </w:lvl>
    <w:lvl w:ilvl="3" w:tplc="0756D692">
      <w:numFmt w:val="bullet"/>
      <w:lvlText w:val="•"/>
      <w:lvlJc w:val="left"/>
      <w:pPr>
        <w:ind w:left="2695" w:hanging="60"/>
      </w:pPr>
      <w:rPr>
        <w:rFonts w:hint="default"/>
        <w:lang w:val="vi" w:eastAsia="en-US" w:bidi="ar-SA"/>
      </w:rPr>
    </w:lvl>
    <w:lvl w:ilvl="4" w:tplc="2E2EF240">
      <w:numFmt w:val="bullet"/>
      <w:lvlText w:val="•"/>
      <w:lvlJc w:val="left"/>
      <w:pPr>
        <w:ind w:left="3567" w:hanging="60"/>
      </w:pPr>
      <w:rPr>
        <w:rFonts w:hint="default"/>
        <w:lang w:val="vi" w:eastAsia="en-US" w:bidi="ar-SA"/>
      </w:rPr>
    </w:lvl>
    <w:lvl w:ilvl="5" w:tplc="2F900F2E">
      <w:numFmt w:val="bullet"/>
      <w:lvlText w:val="•"/>
      <w:lvlJc w:val="left"/>
      <w:pPr>
        <w:ind w:left="4439" w:hanging="60"/>
      </w:pPr>
      <w:rPr>
        <w:rFonts w:hint="default"/>
        <w:lang w:val="vi" w:eastAsia="en-US" w:bidi="ar-SA"/>
      </w:rPr>
    </w:lvl>
    <w:lvl w:ilvl="6" w:tplc="9F60B27A">
      <w:numFmt w:val="bullet"/>
      <w:lvlText w:val="•"/>
      <w:lvlJc w:val="left"/>
      <w:pPr>
        <w:ind w:left="5311" w:hanging="60"/>
      </w:pPr>
      <w:rPr>
        <w:rFonts w:hint="default"/>
        <w:lang w:val="vi" w:eastAsia="en-US" w:bidi="ar-SA"/>
      </w:rPr>
    </w:lvl>
    <w:lvl w:ilvl="7" w:tplc="624C9A90">
      <w:numFmt w:val="bullet"/>
      <w:lvlText w:val="•"/>
      <w:lvlJc w:val="left"/>
      <w:pPr>
        <w:ind w:left="6183" w:hanging="60"/>
      </w:pPr>
      <w:rPr>
        <w:rFonts w:hint="default"/>
        <w:lang w:val="vi" w:eastAsia="en-US" w:bidi="ar-SA"/>
      </w:rPr>
    </w:lvl>
    <w:lvl w:ilvl="8" w:tplc="09320554">
      <w:numFmt w:val="bullet"/>
      <w:lvlText w:val="•"/>
      <w:lvlJc w:val="left"/>
      <w:pPr>
        <w:ind w:left="7055" w:hanging="60"/>
      </w:pPr>
      <w:rPr>
        <w:rFonts w:hint="default"/>
        <w:lang w:val="vi" w:eastAsia="en-US" w:bidi="ar-SA"/>
      </w:rPr>
    </w:lvl>
  </w:abstractNum>
  <w:abstractNum w:abstractNumId="4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46" w15:restartNumberingAfterBreak="0">
    <w:nsid w:val="7F04133D"/>
    <w:multiLevelType w:val="hybridMultilevel"/>
    <w:tmpl w:val="A34E5FAE"/>
    <w:lvl w:ilvl="0" w:tplc="32400908">
      <w:numFmt w:val="bullet"/>
      <w:lvlText w:val="●"/>
      <w:lvlJc w:val="left"/>
      <w:pPr>
        <w:ind w:left="82" w:hanging="60"/>
      </w:pPr>
      <w:rPr>
        <w:rFonts w:ascii="Times New Roman" w:eastAsia="Times New Roman" w:hAnsi="Times New Roman" w:cs="Times New Roman" w:hint="default"/>
        <w:b w:val="0"/>
        <w:bCs w:val="0"/>
        <w:i w:val="0"/>
        <w:iCs w:val="0"/>
        <w:spacing w:val="3"/>
        <w:w w:val="86"/>
        <w:sz w:val="7"/>
        <w:szCs w:val="7"/>
        <w:lang w:val="vi" w:eastAsia="en-US" w:bidi="ar-SA"/>
      </w:rPr>
    </w:lvl>
    <w:lvl w:ilvl="1" w:tplc="BBAE7210">
      <w:numFmt w:val="bullet"/>
      <w:lvlText w:val="•"/>
      <w:lvlJc w:val="left"/>
      <w:pPr>
        <w:ind w:left="951" w:hanging="60"/>
      </w:pPr>
      <w:rPr>
        <w:rFonts w:hint="default"/>
        <w:lang w:val="vi" w:eastAsia="en-US" w:bidi="ar-SA"/>
      </w:rPr>
    </w:lvl>
    <w:lvl w:ilvl="2" w:tplc="6B52A3E0">
      <w:numFmt w:val="bullet"/>
      <w:lvlText w:val="•"/>
      <w:lvlJc w:val="left"/>
      <w:pPr>
        <w:ind w:left="1823" w:hanging="60"/>
      </w:pPr>
      <w:rPr>
        <w:rFonts w:hint="default"/>
        <w:lang w:val="vi" w:eastAsia="en-US" w:bidi="ar-SA"/>
      </w:rPr>
    </w:lvl>
    <w:lvl w:ilvl="3" w:tplc="42E47A64">
      <w:numFmt w:val="bullet"/>
      <w:lvlText w:val="•"/>
      <w:lvlJc w:val="left"/>
      <w:pPr>
        <w:ind w:left="2695" w:hanging="60"/>
      </w:pPr>
      <w:rPr>
        <w:rFonts w:hint="default"/>
        <w:lang w:val="vi" w:eastAsia="en-US" w:bidi="ar-SA"/>
      </w:rPr>
    </w:lvl>
    <w:lvl w:ilvl="4" w:tplc="ED12656C">
      <w:numFmt w:val="bullet"/>
      <w:lvlText w:val="•"/>
      <w:lvlJc w:val="left"/>
      <w:pPr>
        <w:ind w:left="3567" w:hanging="60"/>
      </w:pPr>
      <w:rPr>
        <w:rFonts w:hint="default"/>
        <w:lang w:val="vi" w:eastAsia="en-US" w:bidi="ar-SA"/>
      </w:rPr>
    </w:lvl>
    <w:lvl w:ilvl="5" w:tplc="6D8E45C2">
      <w:numFmt w:val="bullet"/>
      <w:lvlText w:val="•"/>
      <w:lvlJc w:val="left"/>
      <w:pPr>
        <w:ind w:left="4439" w:hanging="60"/>
      </w:pPr>
      <w:rPr>
        <w:rFonts w:hint="default"/>
        <w:lang w:val="vi" w:eastAsia="en-US" w:bidi="ar-SA"/>
      </w:rPr>
    </w:lvl>
    <w:lvl w:ilvl="6" w:tplc="A9883B38">
      <w:numFmt w:val="bullet"/>
      <w:lvlText w:val="•"/>
      <w:lvlJc w:val="left"/>
      <w:pPr>
        <w:ind w:left="5311" w:hanging="60"/>
      </w:pPr>
      <w:rPr>
        <w:rFonts w:hint="default"/>
        <w:lang w:val="vi" w:eastAsia="en-US" w:bidi="ar-SA"/>
      </w:rPr>
    </w:lvl>
    <w:lvl w:ilvl="7" w:tplc="38B4C97C">
      <w:numFmt w:val="bullet"/>
      <w:lvlText w:val="•"/>
      <w:lvlJc w:val="left"/>
      <w:pPr>
        <w:ind w:left="6183" w:hanging="60"/>
      </w:pPr>
      <w:rPr>
        <w:rFonts w:hint="default"/>
        <w:lang w:val="vi" w:eastAsia="en-US" w:bidi="ar-SA"/>
      </w:rPr>
    </w:lvl>
    <w:lvl w:ilvl="8" w:tplc="498E5144">
      <w:numFmt w:val="bullet"/>
      <w:lvlText w:val="•"/>
      <w:lvlJc w:val="left"/>
      <w:pPr>
        <w:ind w:left="7055" w:hanging="60"/>
      </w:pPr>
      <w:rPr>
        <w:rFonts w:hint="default"/>
        <w:lang w:val="vi" w:eastAsia="en-US" w:bidi="ar-SA"/>
      </w:rPr>
    </w:lvl>
  </w:abstractNum>
  <w:num w:numId="1">
    <w:abstractNumId w:val="17"/>
  </w:num>
  <w:num w:numId="2">
    <w:abstractNumId w:val="22"/>
  </w:num>
  <w:num w:numId="3">
    <w:abstractNumId w:val="41"/>
  </w:num>
  <w:num w:numId="4">
    <w:abstractNumId w:val="9"/>
  </w:num>
  <w:num w:numId="5">
    <w:abstractNumId w:val="23"/>
  </w:num>
  <w:num w:numId="6">
    <w:abstractNumId w:val="31"/>
  </w:num>
  <w:num w:numId="7">
    <w:abstractNumId w:val="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0"/>
  </w:num>
  <w:num w:numId="11">
    <w:abstractNumId w:val="32"/>
  </w:num>
  <w:num w:numId="12">
    <w:abstractNumId w:val="37"/>
  </w:num>
  <w:num w:numId="13">
    <w:abstractNumId w:val="15"/>
  </w:num>
  <w:num w:numId="14">
    <w:abstractNumId w:val="28"/>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0"/>
  </w:num>
  <w:num w:numId="19">
    <w:abstractNumId w:val="5"/>
  </w:num>
  <w:num w:numId="20">
    <w:abstractNumId w:val="36"/>
  </w:num>
  <w:num w:numId="21">
    <w:abstractNumId w:val="26"/>
  </w:num>
  <w:num w:numId="22">
    <w:abstractNumId w:val="33"/>
  </w:num>
  <w:num w:numId="23">
    <w:abstractNumId w:val="21"/>
  </w:num>
  <w:num w:numId="24">
    <w:abstractNumId w:val="35"/>
  </w:num>
  <w:num w:numId="25">
    <w:abstractNumId w:val="18"/>
  </w:num>
  <w:num w:numId="26">
    <w:abstractNumId w:val="45"/>
  </w:num>
  <w:num w:numId="27">
    <w:abstractNumId w:val="8"/>
  </w:num>
  <w:num w:numId="28">
    <w:abstractNumId w:val="29"/>
  </w:num>
  <w:num w:numId="29">
    <w:abstractNumId w:val="25"/>
  </w:num>
  <w:num w:numId="30">
    <w:abstractNumId w:val="20"/>
  </w:num>
  <w:num w:numId="31">
    <w:abstractNumId w:val="27"/>
  </w:num>
  <w:num w:numId="32">
    <w:abstractNumId w:val="3"/>
  </w:num>
  <w:num w:numId="33">
    <w:abstractNumId w:val="13"/>
  </w:num>
  <w:num w:numId="34">
    <w:abstractNumId w:val="44"/>
  </w:num>
  <w:num w:numId="35">
    <w:abstractNumId w:val="14"/>
  </w:num>
  <w:num w:numId="36">
    <w:abstractNumId w:val="24"/>
    <w:lvlOverride w:ilvl="0">
      <w:startOverride w:val="1"/>
    </w:lvlOverride>
    <w:lvlOverride w:ilvl="1"/>
    <w:lvlOverride w:ilvl="2"/>
    <w:lvlOverride w:ilvl="3"/>
    <w:lvlOverride w:ilvl="4"/>
    <w:lvlOverride w:ilvl="5"/>
    <w:lvlOverride w:ilvl="6"/>
    <w:lvlOverride w:ilvl="7"/>
    <w:lvlOverride w:ilvl="8"/>
  </w:num>
  <w:num w:numId="37">
    <w:abstractNumId w:val="34"/>
  </w:num>
  <w:num w:numId="38">
    <w:abstractNumId w:val="11"/>
  </w:num>
  <w:num w:numId="39">
    <w:abstractNumId w:val="12"/>
  </w:num>
  <w:num w:numId="40">
    <w:abstractNumId w:val="19"/>
  </w:num>
  <w:num w:numId="41">
    <w:abstractNumId w:val="46"/>
  </w:num>
  <w:num w:numId="42">
    <w:abstractNumId w:val="0"/>
  </w:num>
  <w:num w:numId="43">
    <w:abstractNumId w:val="43"/>
  </w:num>
  <w:num w:numId="44">
    <w:abstractNumId w:val="38"/>
  </w:num>
  <w:num w:numId="45">
    <w:abstractNumId w:val="42"/>
  </w:num>
  <w:num w:numId="46">
    <w:abstractNumId w:val="39"/>
  </w:num>
  <w:num w:numId="47">
    <w:abstractNumId w:val="4"/>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4B"/>
    <w:rsid w:val="000001AD"/>
    <w:rsid w:val="000004B5"/>
    <w:rsid w:val="0000177C"/>
    <w:rsid w:val="00002192"/>
    <w:rsid w:val="0000239B"/>
    <w:rsid w:val="00003B56"/>
    <w:rsid w:val="00003D2D"/>
    <w:rsid w:val="000046ED"/>
    <w:rsid w:val="00005364"/>
    <w:rsid w:val="000058AB"/>
    <w:rsid w:val="00007360"/>
    <w:rsid w:val="00007802"/>
    <w:rsid w:val="0000787F"/>
    <w:rsid w:val="00007DD5"/>
    <w:rsid w:val="0001066D"/>
    <w:rsid w:val="00010BE9"/>
    <w:rsid w:val="00011106"/>
    <w:rsid w:val="0001129E"/>
    <w:rsid w:val="00012901"/>
    <w:rsid w:val="00012F00"/>
    <w:rsid w:val="00013081"/>
    <w:rsid w:val="000141C8"/>
    <w:rsid w:val="000148B0"/>
    <w:rsid w:val="00014F30"/>
    <w:rsid w:val="00015255"/>
    <w:rsid w:val="00016630"/>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6E95"/>
    <w:rsid w:val="00027266"/>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7E9"/>
    <w:rsid w:val="00035F3B"/>
    <w:rsid w:val="00036070"/>
    <w:rsid w:val="00036B62"/>
    <w:rsid w:val="000374F4"/>
    <w:rsid w:val="00037DFA"/>
    <w:rsid w:val="0004149E"/>
    <w:rsid w:val="000435E2"/>
    <w:rsid w:val="00043A42"/>
    <w:rsid w:val="000444EE"/>
    <w:rsid w:val="000445B9"/>
    <w:rsid w:val="00044720"/>
    <w:rsid w:val="000449D6"/>
    <w:rsid w:val="00045765"/>
    <w:rsid w:val="000458C9"/>
    <w:rsid w:val="00046468"/>
    <w:rsid w:val="0004698B"/>
    <w:rsid w:val="00046C60"/>
    <w:rsid w:val="00046D3C"/>
    <w:rsid w:val="0004724D"/>
    <w:rsid w:val="000476F7"/>
    <w:rsid w:val="0005025E"/>
    <w:rsid w:val="000507B6"/>
    <w:rsid w:val="00051BA7"/>
    <w:rsid w:val="00052851"/>
    <w:rsid w:val="0005321A"/>
    <w:rsid w:val="000535C7"/>
    <w:rsid w:val="00053EF0"/>
    <w:rsid w:val="000541D6"/>
    <w:rsid w:val="0005514B"/>
    <w:rsid w:val="00055C02"/>
    <w:rsid w:val="00057175"/>
    <w:rsid w:val="0005772F"/>
    <w:rsid w:val="000577E3"/>
    <w:rsid w:val="00060891"/>
    <w:rsid w:val="00060899"/>
    <w:rsid w:val="00060D8C"/>
    <w:rsid w:val="0006101F"/>
    <w:rsid w:val="0006209D"/>
    <w:rsid w:val="00062B7F"/>
    <w:rsid w:val="0006303A"/>
    <w:rsid w:val="00063523"/>
    <w:rsid w:val="0006361B"/>
    <w:rsid w:val="00063990"/>
    <w:rsid w:val="0006439C"/>
    <w:rsid w:val="00064DBB"/>
    <w:rsid w:val="0006511D"/>
    <w:rsid w:val="00065399"/>
    <w:rsid w:val="00065CCF"/>
    <w:rsid w:val="00065D65"/>
    <w:rsid w:val="000675F3"/>
    <w:rsid w:val="00067E56"/>
    <w:rsid w:val="00072CB8"/>
    <w:rsid w:val="00072CED"/>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D63"/>
    <w:rsid w:val="00080E7D"/>
    <w:rsid w:val="00081705"/>
    <w:rsid w:val="00081C95"/>
    <w:rsid w:val="0008326E"/>
    <w:rsid w:val="00084511"/>
    <w:rsid w:val="00084562"/>
    <w:rsid w:val="000849E1"/>
    <w:rsid w:val="00084B51"/>
    <w:rsid w:val="0008541B"/>
    <w:rsid w:val="00085475"/>
    <w:rsid w:val="0008550D"/>
    <w:rsid w:val="000858E0"/>
    <w:rsid w:val="00086033"/>
    <w:rsid w:val="00086503"/>
    <w:rsid w:val="00086AA9"/>
    <w:rsid w:val="00087195"/>
    <w:rsid w:val="0008799B"/>
    <w:rsid w:val="00090597"/>
    <w:rsid w:val="00090BF1"/>
    <w:rsid w:val="00090E0C"/>
    <w:rsid w:val="00091315"/>
    <w:rsid w:val="0009287B"/>
    <w:rsid w:val="00092FAB"/>
    <w:rsid w:val="00093254"/>
    <w:rsid w:val="00093359"/>
    <w:rsid w:val="00093367"/>
    <w:rsid w:val="0009404F"/>
    <w:rsid w:val="00094358"/>
    <w:rsid w:val="0009451A"/>
    <w:rsid w:val="000947D4"/>
    <w:rsid w:val="0009579D"/>
    <w:rsid w:val="000960F7"/>
    <w:rsid w:val="00096272"/>
    <w:rsid w:val="00096792"/>
    <w:rsid w:val="00097156"/>
    <w:rsid w:val="00097AAF"/>
    <w:rsid w:val="000A014C"/>
    <w:rsid w:val="000A0B22"/>
    <w:rsid w:val="000A1756"/>
    <w:rsid w:val="000A17A2"/>
    <w:rsid w:val="000A1A30"/>
    <w:rsid w:val="000A1F2B"/>
    <w:rsid w:val="000A217E"/>
    <w:rsid w:val="000A22CB"/>
    <w:rsid w:val="000A28A6"/>
    <w:rsid w:val="000A3280"/>
    <w:rsid w:val="000A3427"/>
    <w:rsid w:val="000A35A8"/>
    <w:rsid w:val="000A476F"/>
    <w:rsid w:val="000A4D8D"/>
    <w:rsid w:val="000A4EF2"/>
    <w:rsid w:val="000A53DF"/>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A54"/>
    <w:rsid w:val="000B5DDC"/>
    <w:rsid w:val="000B78EF"/>
    <w:rsid w:val="000B7B0F"/>
    <w:rsid w:val="000B7E31"/>
    <w:rsid w:val="000C16D2"/>
    <w:rsid w:val="000C1E18"/>
    <w:rsid w:val="000C1F31"/>
    <w:rsid w:val="000C24F6"/>
    <w:rsid w:val="000C3083"/>
    <w:rsid w:val="000C3178"/>
    <w:rsid w:val="000C32AA"/>
    <w:rsid w:val="000C3443"/>
    <w:rsid w:val="000C3609"/>
    <w:rsid w:val="000C3F94"/>
    <w:rsid w:val="000C4500"/>
    <w:rsid w:val="000C5761"/>
    <w:rsid w:val="000C5C37"/>
    <w:rsid w:val="000C7EAB"/>
    <w:rsid w:val="000D00D9"/>
    <w:rsid w:val="000D0D51"/>
    <w:rsid w:val="000D251E"/>
    <w:rsid w:val="000D2F39"/>
    <w:rsid w:val="000D313E"/>
    <w:rsid w:val="000D32D0"/>
    <w:rsid w:val="000D3E16"/>
    <w:rsid w:val="000D48B9"/>
    <w:rsid w:val="000D6C2B"/>
    <w:rsid w:val="000D6DF7"/>
    <w:rsid w:val="000D74EA"/>
    <w:rsid w:val="000D76A0"/>
    <w:rsid w:val="000D7881"/>
    <w:rsid w:val="000E107D"/>
    <w:rsid w:val="000E1593"/>
    <w:rsid w:val="000E1A47"/>
    <w:rsid w:val="000E1E78"/>
    <w:rsid w:val="000E4787"/>
    <w:rsid w:val="000E481B"/>
    <w:rsid w:val="000E4E3A"/>
    <w:rsid w:val="000E554A"/>
    <w:rsid w:val="000E5658"/>
    <w:rsid w:val="000E593A"/>
    <w:rsid w:val="000E5954"/>
    <w:rsid w:val="000E7343"/>
    <w:rsid w:val="000E74E2"/>
    <w:rsid w:val="000E7D59"/>
    <w:rsid w:val="000F0477"/>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52F6"/>
    <w:rsid w:val="00116979"/>
    <w:rsid w:val="00116B12"/>
    <w:rsid w:val="00117067"/>
    <w:rsid w:val="00117669"/>
    <w:rsid w:val="001206C2"/>
    <w:rsid w:val="00121468"/>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D56"/>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B5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3F6"/>
    <w:rsid w:val="00151FA5"/>
    <w:rsid w:val="00152077"/>
    <w:rsid w:val="001525E8"/>
    <w:rsid w:val="00153EAE"/>
    <w:rsid w:val="00154CD1"/>
    <w:rsid w:val="001557DD"/>
    <w:rsid w:val="0015700F"/>
    <w:rsid w:val="00157028"/>
    <w:rsid w:val="00157E95"/>
    <w:rsid w:val="001602C3"/>
    <w:rsid w:val="00161846"/>
    <w:rsid w:val="00161A4E"/>
    <w:rsid w:val="00161A54"/>
    <w:rsid w:val="00161B74"/>
    <w:rsid w:val="00161CFA"/>
    <w:rsid w:val="00161F59"/>
    <w:rsid w:val="001622A5"/>
    <w:rsid w:val="00163A5E"/>
    <w:rsid w:val="00163A73"/>
    <w:rsid w:val="00164CA8"/>
    <w:rsid w:val="00165BAA"/>
    <w:rsid w:val="00165E90"/>
    <w:rsid w:val="00166BF4"/>
    <w:rsid w:val="001673ED"/>
    <w:rsid w:val="00167C6C"/>
    <w:rsid w:val="00170482"/>
    <w:rsid w:val="00170B3B"/>
    <w:rsid w:val="00171025"/>
    <w:rsid w:val="001714AE"/>
    <w:rsid w:val="001721A4"/>
    <w:rsid w:val="00172306"/>
    <w:rsid w:val="001734FA"/>
    <w:rsid w:val="00173584"/>
    <w:rsid w:val="00173AA8"/>
    <w:rsid w:val="00173FD3"/>
    <w:rsid w:val="0017409D"/>
    <w:rsid w:val="001759B2"/>
    <w:rsid w:val="00175AE9"/>
    <w:rsid w:val="00175DB7"/>
    <w:rsid w:val="00175E06"/>
    <w:rsid w:val="0017704D"/>
    <w:rsid w:val="0017717C"/>
    <w:rsid w:val="00177489"/>
    <w:rsid w:val="0018042B"/>
    <w:rsid w:val="00180A62"/>
    <w:rsid w:val="00180F17"/>
    <w:rsid w:val="00181007"/>
    <w:rsid w:val="001814B9"/>
    <w:rsid w:val="001814D3"/>
    <w:rsid w:val="001817DE"/>
    <w:rsid w:val="00181F4F"/>
    <w:rsid w:val="001824AA"/>
    <w:rsid w:val="00183555"/>
    <w:rsid w:val="00183717"/>
    <w:rsid w:val="00183E26"/>
    <w:rsid w:val="00184018"/>
    <w:rsid w:val="001850F1"/>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4A80"/>
    <w:rsid w:val="00196361"/>
    <w:rsid w:val="00196710"/>
    <w:rsid w:val="00196852"/>
    <w:rsid w:val="00196FEF"/>
    <w:rsid w:val="0019765B"/>
    <w:rsid w:val="00197CA1"/>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618C"/>
    <w:rsid w:val="001A644A"/>
    <w:rsid w:val="001A73BD"/>
    <w:rsid w:val="001A7481"/>
    <w:rsid w:val="001B0843"/>
    <w:rsid w:val="001B330A"/>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5A7"/>
    <w:rsid w:val="001C27AD"/>
    <w:rsid w:val="001C32A5"/>
    <w:rsid w:val="001C3B5C"/>
    <w:rsid w:val="001C3EC6"/>
    <w:rsid w:val="001C3F74"/>
    <w:rsid w:val="001C4425"/>
    <w:rsid w:val="001C6615"/>
    <w:rsid w:val="001C6B34"/>
    <w:rsid w:val="001C6F28"/>
    <w:rsid w:val="001C7CDA"/>
    <w:rsid w:val="001D0530"/>
    <w:rsid w:val="001D0EF3"/>
    <w:rsid w:val="001D0F60"/>
    <w:rsid w:val="001D13C4"/>
    <w:rsid w:val="001D14ED"/>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3A3"/>
    <w:rsid w:val="001F15C1"/>
    <w:rsid w:val="001F1D4C"/>
    <w:rsid w:val="001F3489"/>
    <w:rsid w:val="001F40FA"/>
    <w:rsid w:val="001F4393"/>
    <w:rsid w:val="001F488E"/>
    <w:rsid w:val="001F5B6A"/>
    <w:rsid w:val="001F5CB8"/>
    <w:rsid w:val="001F629B"/>
    <w:rsid w:val="001F69EB"/>
    <w:rsid w:val="001F6AD5"/>
    <w:rsid w:val="001F6D66"/>
    <w:rsid w:val="001F7132"/>
    <w:rsid w:val="001F71AC"/>
    <w:rsid w:val="001F7E95"/>
    <w:rsid w:val="001F7F82"/>
    <w:rsid w:val="002003BE"/>
    <w:rsid w:val="002006A4"/>
    <w:rsid w:val="00200EF4"/>
    <w:rsid w:val="00201197"/>
    <w:rsid w:val="002014FB"/>
    <w:rsid w:val="002025F7"/>
    <w:rsid w:val="00202F9D"/>
    <w:rsid w:val="002035DD"/>
    <w:rsid w:val="002042F9"/>
    <w:rsid w:val="002045D5"/>
    <w:rsid w:val="002051FD"/>
    <w:rsid w:val="0020532E"/>
    <w:rsid w:val="0020594A"/>
    <w:rsid w:val="0020613B"/>
    <w:rsid w:val="00206376"/>
    <w:rsid w:val="00207646"/>
    <w:rsid w:val="002077F5"/>
    <w:rsid w:val="00210783"/>
    <w:rsid w:val="00210D95"/>
    <w:rsid w:val="00211E4D"/>
    <w:rsid w:val="0021292C"/>
    <w:rsid w:val="002158D5"/>
    <w:rsid w:val="00216205"/>
    <w:rsid w:val="00216331"/>
    <w:rsid w:val="0021639B"/>
    <w:rsid w:val="00217CCD"/>
    <w:rsid w:val="0022006C"/>
    <w:rsid w:val="00220B3A"/>
    <w:rsid w:val="00221123"/>
    <w:rsid w:val="00222440"/>
    <w:rsid w:val="00222EE3"/>
    <w:rsid w:val="00224E1C"/>
    <w:rsid w:val="00224F7B"/>
    <w:rsid w:val="002259AD"/>
    <w:rsid w:val="00226DBC"/>
    <w:rsid w:val="00226E60"/>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5A7B"/>
    <w:rsid w:val="0023737E"/>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1E21"/>
    <w:rsid w:val="0026303F"/>
    <w:rsid w:val="0026324B"/>
    <w:rsid w:val="002633B2"/>
    <w:rsid w:val="00265815"/>
    <w:rsid w:val="002658C4"/>
    <w:rsid w:val="00265E04"/>
    <w:rsid w:val="00265ED6"/>
    <w:rsid w:val="00266CEE"/>
    <w:rsid w:val="00266D90"/>
    <w:rsid w:val="00266EB9"/>
    <w:rsid w:val="00267229"/>
    <w:rsid w:val="00267569"/>
    <w:rsid w:val="00267B0B"/>
    <w:rsid w:val="002700F9"/>
    <w:rsid w:val="00270970"/>
    <w:rsid w:val="002719C9"/>
    <w:rsid w:val="00272E25"/>
    <w:rsid w:val="00274EE6"/>
    <w:rsid w:val="00275F8D"/>
    <w:rsid w:val="00276F71"/>
    <w:rsid w:val="00277077"/>
    <w:rsid w:val="0027712E"/>
    <w:rsid w:val="002773E3"/>
    <w:rsid w:val="00277F7C"/>
    <w:rsid w:val="00280154"/>
    <w:rsid w:val="00280D2B"/>
    <w:rsid w:val="00281714"/>
    <w:rsid w:val="00281754"/>
    <w:rsid w:val="00281896"/>
    <w:rsid w:val="00281D28"/>
    <w:rsid w:val="00282C79"/>
    <w:rsid w:val="00282E54"/>
    <w:rsid w:val="00282F39"/>
    <w:rsid w:val="002830D4"/>
    <w:rsid w:val="00283D68"/>
    <w:rsid w:val="002854ED"/>
    <w:rsid w:val="00285735"/>
    <w:rsid w:val="0028651C"/>
    <w:rsid w:val="002868EF"/>
    <w:rsid w:val="00287422"/>
    <w:rsid w:val="00287834"/>
    <w:rsid w:val="002879FD"/>
    <w:rsid w:val="00290DFC"/>
    <w:rsid w:val="002911BA"/>
    <w:rsid w:val="00291294"/>
    <w:rsid w:val="00291CA9"/>
    <w:rsid w:val="00292011"/>
    <w:rsid w:val="002920E1"/>
    <w:rsid w:val="002941C1"/>
    <w:rsid w:val="00294219"/>
    <w:rsid w:val="002943BC"/>
    <w:rsid w:val="00294967"/>
    <w:rsid w:val="00294A1D"/>
    <w:rsid w:val="00294ADD"/>
    <w:rsid w:val="00295883"/>
    <w:rsid w:val="002959AC"/>
    <w:rsid w:val="00295DB0"/>
    <w:rsid w:val="00295F77"/>
    <w:rsid w:val="002968D0"/>
    <w:rsid w:val="00296AB6"/>
    <w:rsid w:val="00296DD2"/>
    <w:rsid w:val="00296EBD"/>
    <w:rsid w:val="00297DD7"/>
    <w:rsid w:val="002A214D"/>
    <w:rsid w:val="002A3324"/>
    <w:rsid w:val="002A47A6"/>
    <w:rsid w:val="002A4FDD"/>
    <w:rsid w:val="002A5D24"/>
    <w:rsid w:val="002A619A"/>
    <w:rsid w:val="002A62AC"/>
    <w:rsid w:val="002A67A3"/>
    <w:rsid w:val="002A67CF"/>
    <w:rsid w:val="002A736E"/>
    <w:rsid w:val="002A7AC1"/>
    <w:rsid w:val="002A7B93"/>
    <w:rsid w:val="002B06A8"/>
    <w:rsid w:val="002B0978"/>
    <w:rsid w:val="002B196A"/>
    <w:rsid w:val="002B21D1"/>
    <w:rsid w:val="002B2664"/>
    <w:rsid w:val="002B336C"/>
    <w:rsid w:val="002B408F"/>
    <w:rsid w:val="002B482A"/>
    <w:rsid w:val="002B4E3A"/>
    <w:rsid w:val="002B5547"/>
    <w:rsid w:val="002B594A"/>
    <w:rsid w:val="002B739F"/>
    <w:rsid w:val="002B79E8"/>
    <w:rsid w:val="002B7FA0"/>
    <w:rsid w:val="002C0989"/>
    <w:rsid w:val="002C0992"/>
    <w:rsid w:val="002C132A"/>
    <w:rsid w:val="002C1A99"/>
    <w:rsid w:val="002C297E"/>
    <w:rsid w:val="002C29F1"/>
    <w:rsid w:val="002C33A9"/>
    <w:rsid w:val="002C559E"/>
    <w:rsid w:val="002D0163"/>
    <w:rsid w:val="002D0E45"/>
    <w:rsid w:val="002D1828"/>
    <w:rsid w:val="002D2CB5"/>
    <w:rsid w:val="002D3D39"/>
    <w:rsid w:val="002D512C"/>
    <w:rsid w:val="002D5208"/>
    <w:rsid w:val="002D5B73"/>
    <w:rsid w:val="002D6133"/>
    <w:rsid w:val="002D61FE"/>
    <w:rsid w:val="002D7075"/>
    <w:rsid w:val="002D76CC"/>
    <w:rsid w:val="002D7996"/>
    <w:rsid w:val="002E05A4"/>
    <w:rsid w:val="002E0C02"/>
    <w:rsid w:val="002E131B"/>
    <w:rsid w:val="002E1885"/>
    <w:rsid w:val="002E1C87"/>
    <w:rsid w:val="002E22AA"/>
    <w:rsid w:val="002E2AFA"/>
    <w:rsid w:val="002E4F26"/>
    <w:rsid w:val="002E567A"/>
    <w:rsid w:val="002E64F9"/>
    <w:rsid w:val="002E68DE"/>
    <w:rsid w:val="002E691A"/>
    <w:rsid w:val="002E6C25"/>
    <w:rsid w:val="002E6E1E"/>
    <w:rsid w:val="002E6FA3"/>
    <w:rsid w:val="002E7072"/>
    <w:rsid w:val="002E7CDF"/>
    <w:rsid w:val="002E7D7C"/>
    <w:rsid w:val="002E7E4B"/>
    <w:rsid w:val="002F0432"/>
    <w:rsid w:val="002F0EC2"/>
    <w:rsid w:val="002F12F4"/>
    <w:rsid w:val="002F153A"/>
    <w:rsid w:val="002F1BA6"/>
    <w:rsid w:val="002F2689"/>
    <w:rsid w:val="002F28E0"/>
    <w:rsid w:val="002F297D"/>
    <w:rsid w:val="002F29C6"/>
    <w:rsid w:val="002F2ACA"/>
    <w:rsid w:val="002F30BD"/>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3B32"/>
    <w:rsid w:val="003146C6"/>
    <w:rsid w:val="003148B1"/>
    <w:rsid w:val="003148F6"/>
    <w:rsid w:val="00314D18"/>
    <w:rsid w:val="00315027"/>
    <w:rsid w:val="00315511"/>
    <w:rsid w:val="003165CC"/>
    <w:rsid w:val="00317502"/>
    <w:rsid w:val="00317968"/>
    <w:rsid w:val="00320DFB"/>
    <w:rsid w:val="00321647"/>
    <w:rsid w:val="00322AA2"/>
    <w:rsid w:val="003234B9"/>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1ACA"/>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54B4"/>
    <w:rsid w:val="00346CAC"/>
    <w:rsid w:val="00346F78"/>
    <w:rsid w:val="003479CE"/>
    <w:rsid w:val="00347F10"/>
    <w:rsid w:val="003508F0"/>
    <w:rsid w:val="0035172C"/>
    <w:rsid w:val="003525A1"/>
    <w:rsid w:val="003527FC"/>
    <w:rsid w:val="00352918"/>
    <w:rsid w:val="00352FCE"/>
    <w:rsid w:val="00353461"/>
    <w:rsid w:val="003536A2"/>
    <w:rsid w:val="00353F8D"/>
    <w:rsid w:val="003542C7"/>
    <w:rsid w:val="00354483"/>
    <w:rsid w:val="00355249"/>
    <w:rsid w:val="00355402"/>
    <w:rsid w:val="00355966"/>
    <w:rsid w:val="00355A3D"/>
    <w:rsid w:val="00355C0F"/>
    <w:rsid w:val="003562E2"/>
    <w:rsid w:val="003565EC"/>
    <w:rsid w:val="00356633"/>
    <w:rsid w:val="00356804"/>
    <w:rsid w:val="003570A7"/>
    <w:rsid w:val="00357198"/>
    <w:rsid w:val="003579CB"/>
    <w:rsid w:val="00357D71"/>
    <w:rsid w:val="00357DD7"/>
    <w:rsid w:val="0036061B"/>
    <w:rsid w:val="00362591"/>
    <w:rsid w:val="00363042"/>
    <w:rsid w:val="003633B4"/>
    <w:rsid w:val="0036391B"/>
    <w:rsid w:val="00363F95"/>
    <w:rsid w:val="00364105"/>
    <w:rsid w:val="00364947"/>
    <w:rsid w:val="00365E94"/>
    <w:rsid w:val="0036628B"/>
    <w:rsid w:val="00366424"/>
    <w:rsid w:val="00366A94"/>
    <w:rsid w:val="00367D47"/>
    <w:rsid w:val="00371410"/>
    <w:rsid w:val="003718CA"/>
    <w:rsid w:val="00372233"/>
    <w:rsid w:val="00372410"/>
    <w:rsid w:val="0037303F"/>
    <w:rsid w:val="003731E2"/>
    <w:rsid w:val="003744F1"/>
    <w:rsid w:val="003747DC"/>
    <w:rsid w:val="00374967"/>
    <w:rsid w:val="00374B4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7AB"/>
    <w:rsid w:val="00390A03"/>
    <w:rsid w:val="00390A9A"/>
    <w:rsid w:val="00390AD2"/>
    <w:rsid w:val="00391417"/>
    <w:rsid w:val="00391541"/>
    <w:rsid w:val="0039154D"/>
    <w:rsid w:val="00391AA5"/>
    <w:rsid w:val="00392460"/>
    <w:rsid w:val="003936D3"/>
    <w:rsid w:val="0039392C"/>
    <w:rsid w:val="003951A7"/>
    <w:rsid w:val="003955E4"/>
    <w:rsid w:val="003965B0"/>
    <w:rsid w:val="00397A2B"/>
    <w:rsid w:val="003A0A9B"/>
    <w:rsid w:val="003A0BE6"/>
    <w:rsid w:val="003A10E3"/>
    <w:rsid w:val="003A124F"/>
    <w:rsid w:val="003A133E"/>
    <w:rsid w:val="003A2456"/>
    <w:rsid w:val="003A3180"/>
    <w:rsid w:val="003A33C5"/>
    <w:rsid w:val="003A3642"/>
    <w:rsid w:val="003A48FC"/>
    <w:rsid w:val="003A4D3B"/>
    <w:rsid w:val="003A4E89"/>
    <w:rsid w:val="003A50D1"/>
    <w:rsid w:val="003A53BB"/>
    <w:rsid w:val="003A581B"/>
    <w:rsid w:val="003A5980"/>
    <w:rsid w:val="003A5C13"/>
    <w:rsid w:val="003A6B4B"/>
    <w:rsid w:val="003B062B"/>
    <w:rsid w:val="003B0EFE"/>
    <w:rsid w:val="003B0FB9"/>
    <w:rsid w:val="003B1ABC"/>
    <w:rsid w:val="003B1B3E"/>
    <w:rsid w:val="003B297E"/>
    <w:rsid w:val="003B2F42"/>
    <w:rsid w:val="003B314B"/>
    <w:rsid w:val="003B37ED"/>
    <w:rsid w:val="003B3959"/>
    <w:rsid w:val="003B4028"/>
    <w:rsid w:val="003B4053"/>
    <w:rsid w:val="003B56C0"/>
    <w:rsid w:val="003B56CC"/>
    <w:rsid w:val="003B5DC9"/>
    <w:rsid w:val="003B5FFF"/>
    <w:rsid w:val="003B638E"/>
    <w:rsid w:val="003B6417"/>
    <w:rsid w:val="003B6D6A"/>
    <w:rsid w:val="003B6D70"/>
    <w:rsid w:val="003B78C7"/>
    <w:rsid w:val="003B7BB3"/>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5D2D"/>
    <w:rsid w:val="004066BB"/>
    <w:rsid w:val="00406D3A"/>
    <w:rsid w:val="00407275"/>
    <w:rsid w:val="004105B3"/>
    <w:rsid w:val="00410A34"/>
    <w:rsid w:val="00410CE5"/>
    <w:rsid w:val="00410F80"/>
    <w:rsid w:val="004111FE"/>
    <w:rsid w:val="00411FB6"/>
    <w:rsid w:val="00412394"/>
    <w:rsid w:val="004123CE"/>
    <w:rsid w:val="00412582"/>
    <w:rsid w:val="00413112"/>
    <w:rsid w:val="00413C91"/>
    <w:rsid w:val="004146C5"/>
    <w:rsid w:val="00414E33"/>
    <w:rsid w:val="00414EDC"/>
    <w:rsid w:val="00415432"/>
    <w:rsid w:val="00415F81"/>
    <w:rsid w:val="0041667C"/>
    <w:rsid w:val="00416DA7"/>
    <w:rsid w:val="00417605"/>
    <w:rsid w:val="00420D94"/>
    <w:rsid w:val="0042112A"/>
    <w:rsid w:val="00421A52"/>
    <w:rsid w:val="00421BB4"/>
    <w:rsid w:val="00421F0D"/>
    <w:rsid w:val="004226D1"/>
    <w:rsid w:val="0042380E"/>
    <w:rsid w:val="00423AE3"/>
    <w:rsid w:val="00423FAC"/>
    <w:rsid w:val="00424112"/>
    <w:rsid w:val="0042413C"/>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5B07"/>
    <w:rsid w:val="00436D93"/>
    <w:rsid w:val="004374BD"/>
    <w:rsid w:val="00437613"/>
    <w:rsid w:val="00437EC6"/>
    <w:rsid w:val="00440088"/>
    <w:rsid w:val="00440284"/>
    <w:rsid w:val="004402EA"/>
    <w:rsid w:val="00441B8D"/>
    <w:rsid w:val="00441F3B"/>
    <w:rsid w:val="00442B8E"/>
    <w:rsid w:val="00442C2C"/>
    <w:rsid w:val="00442F6B"/>
    <w:rsid w:val="004430BD"/>
    <w:rsid w:val="00443729"/>
    <w:rsid w:val="00443EB8"/>
    <w:rsid w:val="00444034"/>
    <w:rsid w:val="0044426F"/>
    <w:rsid w:val="00444CD2"/>
    <w:rsid w:val="00445F62"/>
    <w:rsid w:val="00445FCA"/>
    <w:rsid w:val="0044659F"/>
    <w:rsid w:val="00446D77"/>
    <w:rsid w:val="00446DB0"/>
    <w:rsid w:val="00450702"/>
    <w:rsid w:val="004508ED"/>
    <w:rsid w:val="00450B2B"/>
    <w:rsid w:val="00451D40"/>
    <w:rsid w:val="00452202"/>
    <w:rsid w:val="004528CD"/>
    <w:rsid w:val="00452A31"/>
    <w:rsid w:val="004531CE"/>
    <w:rsid w:val="004535FB"/>
    <w:rsid w:val="00453ADD"/>
    <w:rsid w:val="0045429E"/>
    <w:rsid w:val="004543DA"/>
    <w:rsid w:val="0045450B"/>
    <w:rsid w:val="00455685"/>
    <w:rsid w:val="004608BC"/>
    <w:rsid w:val="004608D6"/>
    <w:rsid w:val="00462D55"/>
    <w:rsid w:val="004634A3"/>
    <w:rsid w:val="004636F2"/>
    <w:rsid w:val="00464202"/>
    <w:rsid w:val="0046470F"/>
    <w:rsid w:val="00464B75"/>
    <w:rsid w:val="00465CCD"/>
    <w:rsid w:val="00466233"/>
    <w:rsid w:val="00466827"/>
    <w:rsid w:val="00466CE4"/>
    <w:rsid w:val="00467283"/>
    <w:rsid w:val="0046754C"/>
    <w:rsid w:val="004676E3"/>
    <w:rsid w:val="00467B17"/>
    <w:rsid w:val="0047020A"/>
    <w:rsid w:val="00471680"/>
    <w:rsid w:val="00473710"/>
    <w:rsid w:val="00473A28"/>
    <w:rsid w:val="0047553B"/>
    <w:rsid w:val="00475F3C"/>
    <w:rsid w:val="00476072"/>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0EF"/>
    <w:rsid w:val="00494EE3"/>
    <w:rsid w:val="004957D1"/>
    <w:rsid w:val="004968CA"/>
    <w:rsid w:val="00497CED"/>
    <w:rsid w:val="004A020B"/>
    <w:rsid w:val="004A0982"/>
    <w:rsid w:val="004A0A9F"/>
    <w:rsid w:val="004A172E"/>
    <w:rsid w:val="004A295E"/>
    <w:rsid w:val="004A37FD"/>
    <w:rsid w:val="004A3910"/>
    <w:rsid w:val="004A3E7F"/>
    <w:rsid w:val="004A493A"/>
    <w:rsid w:val="004A5381"/>
    <w:rsid w:val="004A6057"/>
    <w:rsid w:val="004A6939"/>
    <w:rsid w:val="004A69EA"/>
    <w:rsid w:val="004A6EC5"/>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58FB"/>
    <w:rsid w:val="004B6EFE"/>
    <w:rsid w:val="004B7F08"/>
    <w:rsid w:val="004C0AB6"/>
    <w:rsid w:val="004C0BC3"/>
    <w:rsid w:val="004C211B"/>
    <w:rsid w:val="004C27EB"/>
    <w:rsid w:val="004C2C76"/>
    <w:rsid w:val="004C2F56"/>
    <w:rsid w:val="004C2FD3"/>
    <w:rsid w:val="004C384C"/>
    <w:rsid w:val="004C3FA5"/>
    <w:rsid w:val="004C4D10"/>
    <w:rsid w:val="004C4D73"/>
    <w:rsid w:val="004C4EFB"/>
    <w:rsid w:val="004C58E8"/>
    <w:rsid w:val="004C5C46"/>
    <w:rsid w:val="004C610F"/>
    <w:rsid w:val="004C70DB"/>
    <w:rsid w:val="004C76BB"/>
    <w:rsid w:val="004C783F"/>
    <w:rsid w:val="004C7EEA"/>
    <w:rsid w:val="004D0841"/>
    <w:rsid w:val="004D0D75"/>
    <w:rsid w:val="004D1366"/>
    <w:rsid w:val="004D2ED1"/>
    <w:rsid w:val="004D3F0E"/>
    <w:rsid w:val="004D427F"/>
    <w:rsid w:val="004D5227"/>
    <w:rsid w:val="004D53B1"/>
    <w:rsid w:val="004D56F6"/>
    <w:rsid w:val="004D68A7"/>
    <w:rsid w:val="004D7B51"/>
    <w:rsid w:val="004E04B0"/>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003F"/>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32F"/>
    <w:rsid w:val="00504686"/>
    <w:rsid w:val="00504BDA"/>
    <w:rsid w:val="00505B05"/>
    <w:rsid w:val="00506ACF"/>
    <w:rsid w:val="00506EB8"/>
    <w:rsid w:val="00511020"/>
    <w:rsid w:val="00511112"/>
    <w:rsid w:val="0051117F"/>
    <w:rsid w:val="00511AE7"/>
    <w:rsid w:val="005144A5"/>
    <w:rsid w:val="00514CC4"/>
    <w:rsid w:val="00514DA5"/>
    <w:rsid w:val="00515E0F"/>
    <w:rsid w:val="00515F63"/>
    <w:rsid w:val="0051687A"/>
    <w:rsid w:val="0051717B"/>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68A"/>
    <w:rsid w:val="00531952"/>
    <w:rsid w:val="00531A91"/>
    <w:rsid w:val="005322A4"/>
    <w:rsid w:val="00532585"/>
    <w:rsid w:val="00533344"/>
    <w:rsid w:val="005333DE"/>
    <w:rsid w:val="0053350E"/>
    <w:rsid w:val="005335FD"/>
    <w:rsid w:val="00533EBC"/>
    <w:rsid w:val="005342F3"/>
    <w:rsid w:val="00534AC7"/>
    <w:rsid w:val="00535013"/>
    <w:rsid w:val="005352A7"/>
    <w:rsid w:val="005361F1"/>
    <w:rsid w:val="005361FC"/>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2F6D"/>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BD9"/>
    <w:rsid w:val="00566FD9"/>
    <w:rsid w:val="00567C49"/>
    <w:rsid w:val="00570A2F"/>
    <w:rsid w:val="00570B5F"/>
    <w:rsid w:val="00571D36"/>
    <w:rsid w:val="00571F9E"/>
    <w:rsid w:val="00573382"/>
    <w:rsid w:val="005735D8"/>
    <w:rsid w:val="00573AF8"/>
    <w:rsid w:val="0057460E"/>
    <w:rsid w:val="00574755"/>
    <w:rsid w:val="005748EC"/>
    <w:rsid w:val="00574C2E"/>
    <w:rsid w:val="00575CA8"/>
    <w:rsid w:val="00576248"/>
    <w:rsid w:val="005762B6"/>
    <w:rsid w:val="005764B8"/>
    <w:rsid w:val="00577999"/>
    <w:rsid w:val="005806AD"/>
    <w:rsid w:val="005817C7"/>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1DB"/>
    <w:rsid w:val="0059544A"/>
    <w:rsid w:val="005956EF"/>
    <w:rsid w:val="00595808"/>
    <w:rsid w:val="00595FC1"/>
    <w:rsid w:val="005960D2"/>
    <w:rsid w:val="005966ED"/>
    <w:rsid w:val="005968CE"/>
    <w:rsid w:val="005969C7"/>
    <w:rsid w:val="00597934"/>
    <w:rsid w:val="00597A1A"/>
    <w:rsid w:val="005A08D4"/>
    <w:rsid w:val="005A0B73"/>
    <w:rsid w:val="005A0BC0"/>
    <w:rsid w:val="005A1ECC"/>
    <w:rsid w:val="005A29E6"/>
    <w:rsid w:val="005A3056"/>
    <w:rsid w:val="005A359E"/>
    <w:rsid w:val="005A3A5B"/>
    <w:rsid w:val="005A3C74"/>
    <w:rsid w:val="005A3DCB"/>
    <w:rsid w:val="005A49D6"/>
    <w:rsid w:val="005A4B7B"/>
    <w:rsid w:val="005A5FED"/>
    <w:rsid w:val="005A649E"/>
    <w:rsid w:val="005A651E"/>
    <w:rsid w:val="005A6A5F"/>
    <w:rsid w:val="005A71B8"/>
    <w:rsid w:val="005B05CC"/>
    <w:rsid w:val="005B26B8"/>
    <w:rsid w:val="005B31BC"/>
    <w:rsid w:val="005B3769"/>
    <w:rsid w:val="005B3E8B"/>
    <w:rsid w:val="005B44F7"/>
    <w:rsid w:val="005B5E86"/>
    <w:rsid w:val="005B69E5"/>
    <w:rsid w:val="005B6E47"/>
    <w:rsid w:val="005B7862"/>
    <w:rsid w:val="005B7C94"/>
    <w:rsid w:val="005C051E"/>
    <w:rsid w:val="005C11A7"/>
    <w:rsid w:val="005C128F"/>
    <w:rsid w:val="005C151D"/>
    <w:rsid w:val="005C15FF"/>
    <w:rsid w:val="005C1A76"/>
    <w:rsid w:val="005C27BF"/>
    <w:rsid w:val="005C3A33"/>
    <w:rsid w:val="005C47F7"/>
    <w:rsid w:val="005C4842"/>
    <w:rsid w:val="005C5781"/>
    <w:rsid w:val="005C6834"/>
    <w:rsid w:val="005C746A"/>
    <w:rsid w:val="005C775F"/>
    <w:rsid w:val="005C795B"/>
    <w:rsid w:val="005D0577"/>
    <w:rsid w:val="005D0A51"/>
    <w:rsid w:val="005D0C24"/>
    <w:rsid w:val="005D0E77"/>
    <w:rsid w:val="005D150E"/>
    <w:rsid w:val="005D1D00"/>
    <w:rsid w:val="005D2002"/>
    <w:rsid w:val="005D3944"/>
    <w:rsid w:val="005D4C19"/>
    <w:rsid w:val="005D4F19"/>
    <w:rsid w:val="005D4FDC"/>
    <w:rsid w:val="005D5B8F"/>
    <w:rsid w:val="005D6A64"/>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26F"/>
    <w:rsid w:val="005F4509"/>
    <w:rsid w:val="005F4859"/>
    <w:rsid w:val="005F64EE"/>
    <w:rsid w:val="005F70B6"/>
    <w:rsid w:val="005F77BE"/>
    <w:rsid w:val="005F7AF0"/>
    <w:rsid w:val="005F7FD3"/>
    <w:rsid w:val="00600180"/>
    <w:rsid w:val="00600299"/>
    <w:rsid w:val="0060276B"/>
    <w:rsid w:val="00602F5D"/>
    <w:rsid w:val="00603865"/>
    <w:rsid w:val="00603F8B"/>
    <w:rsid w:val="006041F6"/>
    <w:rsid w:val="006050C0"/>
    <w:rsid w:val="00605187"/>
    <w:rsid w:val="00605456"/>
    <w:rsid w:val="006060D0"/>
    <w:rsid w:val="0060651A"/>
    <w:rsid w:val="00606539"/>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71F"/>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0723"/>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2F58"/>
    <w:rsid w:val="0065314F"/>
    <w:rsid w:val="00654430"/>
    <w:rsid w:val="006545CF"/>
    <w:rsid w:val="006549EB"/>
    <w:rsid w:val="00654A27"/>
    <w:rsid w:val="00654BF9"/>
    <w:rsid w:val="00655A5F"/>
    <w:rsid w:val="00656236"/>
    <w:rsid w:val="00656F95"/>
    <w:rsid w:val="00657705"/>
    <w:rsid w:val="00660885"/>
    <w:rsid w:val="006611E1"/>
    <w:rsid w:val="00661BAA"/>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375"/>
    <w:rsid w:val="006759EA"/>
    <w:rsid w:val="00675A18"/>
    <w:rsid w:val="00675A95"/>
    <w:rsid w:val="006765BF"/>
    <w:rsid w:val="006777CA"/>
    <w:rsid w:val="006778DE"/>
    <w:rsid w:val="00677DD0"/>
    <w:rsid w:val="006803C5"/>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1EE2"/>
    <w:rsid w:val="00692CB2"/>
    <w:rsid w:val="0069347F"/>
    <w:rsid w:val="006943D1"/>
    <w:rsid w:val="00694B8E"/>
    <w:rsid w:val="0069534A"/>
    <w:rsid w:val="00695E1E"/>
    <w:rsid w:val="0069619A"/>
    <w:rsid w:val="0069620B"/>
    <w:rsid w:val="00696B8D"/>
    <w:rsid w:val="00696C1C"/>
    <w:rsid w:val="00697A5F"/>
    <w:rsid w:val="006A10BC"/>
    <w:rsid w:val="006A1A62"/>
    <w:rsid w:val="006A2094"/>
    <w:rsid w:val="006A25E5"/>
    <w:rsid w:val="006A29BF"/>
    <w:rsid w:val="006A30D2"/>
    <w:rsid w:val="006A31B2"/>
    <w:rsid w:val="006A393A"/>
    <w:rsid w:val="006A3A68"/>
    <w:rsid w:val="006A4587"/>
    <w:rsid w:val="006A4A16"/>
    <w:rsid w:val="006A5BE6"/>
    <w:rsid w:val="006A61F4"/>
    <w:rsid w:val="006A6DE9"/>
    <w:rsid w:val="006A762C"/>
    <w:rsid w:val="006B1BAE"/>
    <w:rsid w:val="006B3280"/>
    <w:rsid w:val="006B3A7F"/>
    <w:rsid w:val="006B4231"/>
    <w:rsid w:val="006B4433"/>
    <w:rsid w:val="006B5C79"/>
    <w:rsid w:val="006B61B9"/>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C29"/>
    <w:rsid w:val="006C4DF4"/>
    <w:rsid w:val="006C52AE"/>
    <w:rsid w:val="006C593E"/>
    <w:rsid w:val="006C615D"/>
    <w:rsid w:val="006C705B"/>
    <w:rsid w:val="006D0088"/>
    <w:rsid w:val="006D008E"/>
    <w:rsid w:val="006D0149"/>
    <w:rsid w:val="006D023B"/>
    <w:rsid w:val="006D0AEB"/>
    <w:rsid w:val="006D1905"/>
    <w:rsid w:val="006D202C"/>
    <w:rsid w:val="006D2279"/>
    <w:rsid w:val="006D267B"/>
    <w:rsid w:val="006D26DF"/>
    <w:rsid w:val="006D2AC0"/>
    <w:rsid w:val="006D2B8A"/>
    <w:rsid w:val="006D3B37"/>
    <w:rsid w:val="006D3E66"/>
    <w:rsid w:val="006D4904"/>
    <w:rsid w:val="006D5A15"/>
    <w:rsid w:val="006D5BD4"/>
    <w:rsid w:val="006D6DC6"/>
    <w:rsid w:val="006D7F62"/>
    <w:rsid w:val="006E0B7F"/>
    <w:rsid w:val="006E18AA"/>
    <w:rsid w:val="006E2097"/>
    <w:rsid w:val="006E264A"/>
    <w:rsid w:val="006E2C43"/>
    <w:rsid w:val="006E32E1"/>
    <w:rsid w:val="006E4AD2"/>
    <w:rsid w:val="006E595E"/>
    <w:rsid w:val="006E596D"/>
    <w:rsid w:val="006E60BC"/>
    <w:rsid w:val="006E6549"/>
    <w:rsid w:val="006E681B"/>
    <w:rsid w:val="006E6CC6"/>
    <w:rsid w:val="006E73DB"/>
    <w:rsid w:val="006F1137"/>
    <w:rsid w:val="006F12CB"/>
    <w:rsid w:val="006F2929"/>
    <w:rsid w:val="006F32E0"/>
    <w:rsid w:val="006F4CB7"/>
    <w:rsid w:val="006F564E"/>
    <w:rsid w:val="006F7978"/>
    <w:rsid w:val="007000FE"/>
    <w:rsid w:val="00700688"/>
    <w:rsid w:val="007019A5"/>
    <w:rsid w:val="00702068"/>
    <w:rsid w:val="00702B72"/>
    <w:rsid w:val="00702C7D"/>
    <w:rsid w:val="0070326A"/>
    <w:rsid w:val="0070349A"/>
    <w:rsid w:val="00704241"/>
    <w:rsid w:val="007052D0"/>
    <w:rsid w:val="00706195"/>
    <w:rsid w:val="00706E25"/>
    <w:rsid w:val="00707851"/>
    <w:rsid w:val="007104B2"/>
    <w:rsid w:val="00710CEA"/>
    <w:rsid w:val="0071193D"/>
    <w:rsid w:val="00712AB5"/>
    <w:rsid w:val="00713004"/>
    <w:rsid w:val="00713DFD"/>
    <w:rsid w:val="00713F16"/>
    <w:rsid w:val="00714242"/>
    <w:rsid w:val="00714A73"/>
    <w:rsid w:val="007166C7"/>
    <w:rsid w:val="00716CAA"/>
    <w:rsid w:val="00716FBB"/>
    <w:rsid w:val="0071765E"/>
    <w:rsid w:val="00717E49"/>
    <w:rsid w:val="0072287A"/>
    <w:rsid w:val="00722A40"/>
    <w:rsid w:val="00722E3F"/>
    <w:rsid w:val="0072311C"/>
    <w:rsid w:val="007235D2"/>
    <w:rsid w:val="00725461"/>
    <w:rsid w:val="0072596B"/>
    <w:rsid w:val="007271B9"/>
    <w:rsid w:val="00727A6D"/>
    <w:rsid w:val="00731221"/>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6B5"/>
    <w:rsid w:val="00742D9A"/>
    <w:rsid w:val="00743527"/>
    <w:rsid w:val="00743800"/>
    <w:rsid w:val="00743965"/>
    <w:rsid w:val="0074527F"/>
    <w:rsid w:val="00745843"/>
    <w:rsid w:val="007468AE"/>
    <w:rsid w:val="00746B25"/>
    <w:rsid w:val="007471FA"/>
    <w:rsid w:val="00747736"/>
    <w:rsid w:val="00747D0B"/>
    <w:rsid w:val="007501FD"/>
    <w:rsid w:val="007505AF"/>
    <w:rsid w:val="00750ACA"/>
    <w:rsid w:val="00751E09"/>
    <w:rsid w:val="00752003"/>
    <w:rsid w:val="007521B9"/>
    <w:rsid w:val="007526C7"/>
    <w:rsid w:val="0075288C"/>
    <w:rsid w:val="00752D9B"/>
    <w:rsid w:val="00754151"/>
    <w:rsid w:val="007545DB"/>
    <w:rsid w:val="00756064"/>
    <w:rsid w:val="0075621E"/>
    <w:rsid w:val="00756729"/>
    <w:rsid w:val="00756B2F"/>
    <w:rsid w:val="00757664"/>
    <w:rsid w:val="00757732"/>
    <w:rsid w:val="00757F8C"/>
    <w:rsid w:val="00760360"/>
    <w:rsid w:val="007604CF"/>
    <w:rsid w:val="007615B8"/>
    <w:rsid w:val="00762AA4"/>
    <w:rsid w:val="007635AC"/>
    <w:rsid w:val="007639DA"/>
    <w:rsid w:val="00764C61"/>
    <w:rsid w:val="00765306"/>
    <w:rsid w:val="00765B6F"/>
    <w:rsid w:val="00766410"/>
    <w:rsid w:val="00766465"/>
    <w:rsid w:val="00766D60"/>
    <w:rsid w:val="007678A7"/>
    <w:rsid w:val="00767EEC"/>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775CE"/>
    <w:rsid w:val="00780799"/>
    <w:rsid w:val="00781134"/>
    <w:rsid w:val="00782599"/>
    <w:rsid w:val="00782AAD"/>
    <w:rsid w:val="00782E26"/>
    <w:rsid w:val="00783307"/>
    <w:rsid w:val="007839FA"/>
    <w:rsid w:val="00783A90"/>
    <w:rsid w:val="00784114"/>
    <w:rsid w:val="00785380"/>
    <w:rsid w:val="00785AD4"/>
    <w:rsid w:val="00785C90"/>
    <w:rsid w:val="00785DFD"/>
    <w:rsid w:val="00786BC9"/>
    <w:rsid w:val="00787034"/>
    <w:rsid w:val="00787DDC"/>
    <w:rsid w:val="0079003D"/>
    <w:rsid w:val="00790155"/>
    <w:rsid w:val="007903B4"/>
    <w:rsid w:val="0079075B"/>
    <w:rsid w:val="00791C39"/>
    <w:rsid w:val="00791C7C"/>
    <w:rsid w:val="00791EF2"/>
    <w:rsid w:val="007927D9"/>
    <w:rsid w:val="007941CD"/>
    <w:rsid w:val="00794780"/>
    <w:rsid w:val="007947A9"/>
    <w:rsid w:val="00794847"/>
    <w:rsid w:val="00794C61"/>
    <w:rsid w:val="00794FBA"/>
    <w:rsid w:val="00796317"/>
    <w:rsid w:val="00796FD2"/>
    <w:rsid w:val="007970A5"/>
    <w:rsid w:val="007972C4"/>
    <w:rsid w:val="00797E6D"/>
    <w:rsid w:val="007A0A74"/>
    <w:rsid w:val="007A0F72"/>
    <w:rsid w:val="007A12DF"/>
    <w:rsid w:val="007A23AA"/>
    <w:rsid w:val="007A34D6"/>
    <w:rsid w:val="007A3D42"/>
    <w:rsid w:val="007A40AA"/>
    <w:rsid w:val="007A4779"/>
    <w:rsid w:val="007A581B"/>
    <w:rsid w:val="007A5B36"/>
    <w:rsid w:val="007A651F"/>
    <w:rsid w:val="007A6986"/>
    <w:rsid w:val="007A6E27"/>
    <w:rsid w:val="007A7143"/>
    <w:rsid w:val="007A744C"/>
    <w:rsid w:val="007A7B4D"/>
    <w:rsid w:val="007A7BEC"/>
    <w:rsid w:val="007A7FA7"/>
    <w:rsid w:val="007B0413"/>
    <w:rsid w:val="007B048B"/>
    <w:rsid w:val="007B05BD"/>
    <w:rsid w:val="007B0702"/>
    <w:rsid w:val="007B090D"/>
    <w:rsid w:val="007B0E88"/>
    <w:rsid w:val="007B0F21"/>
    <w:rsid w:val="007B189F"/>
    <w:rsid w:val="007B1B57"/>
    <w:rsid w:val="007B1E4E"/>
    <w:rsid w:val="007B2597"/>
    <w:rsid w:val="007B2858"/>
    <w:rsid w:val="007B3AAF"/>
    <w:rsid w:val="007B4CA0"/>
    <w:rsid w:val="007B53DB"/>
    <w:rsid w:val="007B53DC"/>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1BF4"/>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51DF"/>
    <w:rsid w:val="007E6F2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4C1"/>
    <w:rsid w:val="008117F1"/>
    <w:rsid w:val="00811F2B"/>
    <w:rsid w:val="00812044"/>
    <w:rsid w:val="00812140"/>
    <w:rsid w:val="008124BB"/>
    <w:rsid w:val="0081277C"/>
    <w:rsid w:val="00812B13"/>
    <w:rsid w:val="00813200"/>
    <w:rsid w:val="00813234"/>
    <w:rsid w:val="0081368E"/>
    <w:rsid w:val="00813FB7"/>
    <w:rsid w:val="008143E6"/>
    <w:rsid w:val="00814E05"/>
    <w:rsid w:val="008150B5"/>
    <w:rsid w:val="008154D4"/>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688"/>
    <w:rsid w:val="0082383C"/>
    <w:rsid w:val="008239FC"/>
    <w:rsid w:val="00823D35"/>
    <w:rsid w:val="00824219"/>
    <w:rsid w:val="0082499B"/>
    <w:rsid w:val="008252AD"/>
    <w:rsid w:val="00825430"/>
    <w:rsid w:val="00826AAD"/>
    <w:rsid w:val="00826ABE"/>
    <w:rsid w:val="00826DD2"/>
    <w:rsid w:val="0082720F"/>
    <w:rsid w:val="008279FC"/>
    <w:rsid w:val="00830007"/>
    <w:rsid w:val="0083034D"/>
    <w:rsid w:val="0083034E"/>
    <w:rsid w:val="00831E05"/>
    <w:rsid w:val="00833375"/>
    <w:rsid w:val="00833DCA"/>
    <w:rsid w:val="008344CE"/>
    <w:rsid w:val="00834BB9"/>
    <w:rsid w:val="00834D31"/>
    <w:rsid w:val="00835C78"/>
    <w:rsid w:val="00835D8B"/>
    <w:rsid w:val="00835E84"/>
    <w:rsid w:val="00835E91"/>
    <w:rsid w:val="00835F21"/>
    <w:rsid w:val="00836C71"/>
    <w:rsid w:val="008370BE"/>
    <w:rsid w:val="00837478"/>
    <w:rsid w:val="00841200"/>
    <w:rsid w:val="0084281A"/>
    <w:rsid w:val="00842B26"/>
    <w:rsid w:val="0084503F"/>
    <w:rsid w:val="0084509B"/>
    <w:rsid w:val="00845A71"/>
    <w:rsid w:val="00845AFD"/>
    <w:rsid w:val="00846AC1"/>
    <w:rsid w:val="00847464"/>
    <w:rsid w:val="00847938"/>
    <w:rsid w:val="0085055F"/>
    <w:rsid w:val="00850843"/>
    <w:rsid w:val="008514ED"/>
    <w:rsid w:val="00851F6D"/>
    <w:rsid w:val="00852E2D"/>
    <w:rsid w:val="0085379A"/>
    <w:rsid w:val="00853F4B"/>
    <w:rsid w:val="008541C2"/>
    <w:rsid w:val="008543AF"/>
    <w:rsid w:val="00855759"/>
    <w:rsid w:val="00855B9B"/>
    <w:rsid w:val="00856AAA"/>
    <w:rsid w:val="00856E0E"/>
    <w:rsid w:val="0085700B"/>
    <w:rsid w:val="0085712C"/>
    <w:rsid w:val="0085764B"/>
    <w:rsid w:val="00857C12"/>
    <w:rsid w:val="00857CB4"/>
    <w:rsid w:val="00861860"/>
    <w:rsid w:val="00861ED0"/>
    <w:rsid w:val="00862325"/>
    <w:rsid w:val="00862426"/>
    <w:rsid w:val="0086286D"/>
    <w:rsid w:val="00862BB7"/>
    <w:rsid w:val="00863E1E"/>
    <w:rsid w:val="00865105"/>
    <w:rsid w:val="00865FDD"/>
    <w:rsid w:val="0086629B"/>
    <w:rsid w:val="00867243"/>
    <w:rsid w:val="008674F0"/>
    <w:rsid w:val="00867556"/>
    <w:rsid w:val="00867A0B"/>
    <w:rsid w:val="00867AFA"/>
    <w:rsid w:val="00867FB2"/>
    <w:rsid w:val="0087073C"/>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A34"/>
    <w:rsid w:val="00884D38"/>
    <w:rsid w:val="008854AE"/>
    <w:rsid w:val="00885A45"/>
    <w:rsid w:val="00885EE2"/>
    <w:rsid w:val="00885F75"/>
    <w:rsid w:val="0088675F"/>
    <w:rsid w:val="008868B4"/>
    <w:rsid w:val="00886D69"/>
    <w:rsid w:val="0088734C"/>
    <w:rsid w:val="00887375"/>
    <w:rsid w:val="00887718"/>
    <w:rsid w:val="0088781F"/>
    <w:rsid w:val="00887A87"/>
    <w:rsid w:val="0089125B"/>
    <w:rsid w:val="00891AD1"/>
    <w:rsid w:val="00891F0D"/>
    <w:rsid w:val="00891F63"/>
    <w:rsid w:val="00892FD1"/>
    <w:rsid w:val="008933E2"/>
    <w:rsid w:val="00894529"/>
    <w:rsid w:val="00895022"/>
    <w:rsid w:val="0089502F"/>
    <w:rsid w:val="008950CB"/>
    <w:rsid w:val="00895366"/>
    <w:rsid w:val="00895465"/>
    <w:rsid w:val="00895BC2"/>
    <w:rsid w:val="0089610A"/>
    <w:rsid w:val="00896364"/>
    <w:rsid w:val="008963BF"/>
    <w:rsid w:val="00896565"/>
    <w:rsid w:val="008A1A19"/>
    <w:rsid w:val="008A1BFE"/>
    <w:rsid w:val="008A2176"/>
    <w:rsid w:val="008A233A"/>
    <w:rsid w:val="008A29BF"/>
    <w:rsid w:val="008A3B30"/>
    <w:rsid w:val="008A42F7"/>
    <w:rsid w:val="008A4B11"/>
    <w:rsid w:val="008A539E"/>
    <w:rsid w:val="008A614C"/>
    <w:rsid w:val="008A62DF"/>
    <w:rsid w:val="008A77B6"/>
    <w:rsid w:val="008A7BE7"/>
    <w:rsid w:val="008A7C28"/>
    <w:rsid w:val="008B0FC1"/>
    <w:rsid w:val="008B1C2F"/>
    <w:rsid w:val="008B268B"/>
    <w:rsid w:val="008B3252"/>
    <w:rsid w:val="008B3F6D"/>
    <w:rsid w:val="008B45E2"/>
    <w:rsid w:val="008B461F"/>
    <w:rsid w:val="008B4AFF"/>
    <w:rsid w:val="008B4CFF"/>
    <w:rsid w:val="008B594C"/>
    <w:rsid w:val="008B61F7"/>
    <w:rsid w:val="008B6E61"/>
    <w:rsid w:val="008B6FD0"/>
    <w:rsid w:val="008B74BE"/>
    <w:rsid w:val="008B7715"/>
    <w:rsid w:val="008C026A"/>
    <w:rsid w:val="008C1323"/>
    <w:rsid w:val="008C1359"/>
    <w:rsid w:val="008C179D"/>
    <w:rsid w:val="008C30EF"/>
    <w:rsid w:val="008C3101"/>
    <w:rsid w:val="008C4745"/>
    <w:rsid w:val="008C4814"/>
    <w:rsid w:val="008C50D1"/>
    <w:rsid w:val="008C66FB"/>
    <w:rsid w:val="008D05C0"/>
    <w:rsid w:val="008D0E1E"/>
    <w:rsid w:val="008D1765"/>
    <w:rsid w:val="008D1A10"/>
    <w:rsid w:val="008D27DC"/>
    <w:rsid w:val="008D3472"/>
    <w:rsid w:val="008D414F"/>
    <w:rsid w:val="008D4EF7"/>
    <w:rsid w:val="008D555B"/>
    <w:rsid w:val="008D5792"/>
    <w:rsid w:val="008D59F9"/>
    <w:rsid w:val="008D5B2A"/>
    <w:rsid w:val="008D5B83"/>
    <w:rsid w:val="008D6A53"/>
    <w:rsid w:val="008D6A96"/>
    <w:rsid w:val="008D6FDC"/>
    <w:rsid w:val="008D7861"/>
    <w:rsid w:val="008D78EF"/>
    <w:rsid w:val="008D7A92"/>
    <w:rsid w:val="008D7E9C"/>
    <w:rsid w:val="008E3824"/>
    <w:rsid w:val="008E4749"/>
    <w:rsid w:val="008E49C8"/>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5B83"/>
    <w:rsid w:val="008F6097"/>
    <w:rsid w:val="00900160"/>
    <w:rsid w:val="00900E9A"/>
    <w:rsid w:val="009015D0"/>
    <w:rsid w:val="00901BA9"/>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1F5F"/>
    <w:rsid w:val="0091205B"/>
    <w:rsid w:val="00912977"/>
    <w:rsid w:val="00913705"/>
    <w:rsid w:val="00913CA3"/>
    <w:rsid w:val="009144EB"/>
    <w:rsid w:val="00914643"/>
    <w:rsid w:val="00914794"/>
    <w:rsid w:val="009157AD"/>
    <w:rsid w:val="009165A5"/>
    <w:rsid w:val="009168C0"/>
    <w:rsid w:val="00916C89"/>
    <w:rsid w:val="00916EE1"/>
    <w:rsid w:val="00917BBB"/>
    <w:rsid w:val="0092003C"/>
    <w:rsid w:val="00920B34"/>
    <w:rsid w:val="00920FB7"/>
    <w:rsid w:val="00921D60"/>
    <w:rsid w:val="0092261E"/>
    <w:rsid w:val="00922F8B"/>
    <w:rsid w:val="00923277"/>
    <w:rsid w:val="0092380F"/>
    <w:rsid w:val="009242A1"/>
    <w:rsid w:val="00924A93"/>
    <w:rsid w:val="00924E12"/>
    <w:rsid w:val="00924E23"/>
    <w:rsid w:val="00926089"/>
    <w:rsid w:val="00926153"/>
    <w:rsid w:val="009268FD"/>
    <w:rsid w:val="00926992"/>
    <w:rsid w:val="009279B3"/>
    <w:rsid w:val="00931EEC"/>
    <w:rsid w:val="00931F31"/>
    <w:rsid w:val="0093209F"/>
    <w:rsid w:val="00932B2F"/>
    <w:rsid w:val="00932B68"/>
    <w:rsid w:val="009331A1"/>
    <w:rsid w:val="00933A94"/>
    <w:rsid w:val="00933D32"/>
    <w:rsid w:val="009344DF"/>
    <w:rsid w:val="0093459A"/>
    <w:rsid w:val="00934728"/>
    <w:rsid w:val="00934F58"/>
    <w:rsid w:val="0093551F"/>
    <w:rsid w:val="00936558"/>
    <w:rsid w:val="00936779"/>
    <w:rsid w:val="00936D20"/>
    <w:rsid w:val="009371B4"/>
    <w:rsid w:val="00937274"/>
    <w:rsid w:val="0093788B"/>
    <w:rsid w:val="00937997"/>
    <w:rsid w:val="00937A12"/>
    <w:rsid w:val="00940654"/>
    <w:rsid w:val="009409B0"/>
    <w:rsid w:val="00940B98"/>
    <w:rsid w:val="0094122A"/>
    <w:rsid w:val="0094153F"/>
    <w:rsid w:val="009417F5"/>
    <w:rsid w:val="00943518"/>
    <w:rsid w:val="00943977"/>
    <w:rsid w:val="00943D70"/>
    <w:rsid w:val="009450BC"/>
    <w:rsid w:val="00945162"/>
    <w:rsid w:val="00945FE9"/>
    <w:rsid w:val="00946762"/>
    <w:rsid w:val="009468BB"/>
    <w:rsid w:val="00950103"/>
    <w:rsid w:val="00950AA6"/>
    <w:rsid w:val="009518BA"/>
    <w:rsid w:val="00951E06"/>
    <w:rsid w:val="00952237"/>
    <w:rsid w:val="00952CC0"/>
    <w:rsid w:val="00953156"/>
    <w:rsid w:val="009535AD"/>
    <w:rsid w:val="00954046"/>
    <w:rsid w:val="009543AF"/>
    <w:rsid w:val="0095479B"/>
    <w:rsid w:val="009550EC"/>
    <w:rsid w:val="009578F0"/>
    <w:rsid w:val="00957D39"/>
    <w:rsid w:val="00957E86"/>
    <w:rsid w:val="0096028C"/>
    <w:rsid w:val="009602B0"/>
    <w:rsid w:val="00961B26"/>
    <w:rsid w:val="009620EC"/>
    <w:rsid w:val="009623AB"/>
    <w:rsid w:val="00962489"/>
    <w:rsid w:val="0096258F"/>
    <w:rsid w:val="00962936"/>
    <w:rsid w:val="00962EA5"/>
    <w:rsid w:val="0096326D"/>
    <w:rsid w:val="009643F7"/>
    <w:rsid w:val="00965318"/>
    <w:rsid w:val="00965816"/>
    <w:rsid w:val="00965B22"/>
    <w:rsid w:val="00965ED2"/>
    <w:rsid w:val="00966F91"/>
    <w:rsid w:val="00967157"/>
    <w:rsid w:val="00967158"/>
    <w:rsid w:val="0096782E"/>
    <w:rsid w:val="00970C44"/>
    <w:rsid w:val="00970E00"/>
    <w:rsid w:val="00970F1D"/>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16CF"/>
    <w:rsid w:val="0098206D"/>
    <w:rsid w:val="009827AD"/>
    <w:rsid w:val="0098296D"/>
    <w:rsid w:val="00984855"/>
    <w:rsid w:val="009851E6"/>
    <w:rsid w:val="009859FD"/>
    <w:rsid w:val="00987243"/>
    <w:rsid w:val="0098756D"/>
    <w:rsid w:val="00992199"/>
    <w:rsid w:val="00992472"/>
    <w:rsid w:val="00993061"/>
    <w:rsid w:val="0099367C"/>
    <w:rsid w:val="0099377A"/>
    <w:rsid w:val="00994A8E"/>
    <w:rsid w:val="00994C27"/>
    <w:rsid w:val="00997021"/>
    <w:rsid w:val="00997F00"/>
    <w:rsid w:val="009A0A76"/>
    <w:rsid w:val="009A108E"/>
    <w:rsid w:val="009A1214"/>
    <w:rsid w:val="009A12D5"/>
    <w:rsid w:val="009A1E89"/>
    <w:rsid w:val="009A203F"/>
    <w:rsid w:val="009A2879"/>
    <w:rsid w:val="009A2989"/>
    <w:rsid w:val="009A2C64"/>
    <w:rsid w:val="009A2D1F"/>
    <w:rsid w:val="009A3190"/>
    <w:rsid w:val="009A33A8"/>
    <w:rsid w:val="009A4B11"/>
    <w:rsid w:val="009A4DEF"/>
    <w:rsid w:val="009A6C3D"/>
    <w:rsid w:val="009B0529"/>
    <w:rsid w:val="009B0B9B"/>
    <w:rsid w:val="009B1CC0"/>
    <w:rsid w:val="009B1CFE"/>
    <w:rsid w:val="009B2429"/>
    <w:rsid w:val="009B24BB"/>
    <w:rsid w:val="009B29FD"/>
    <w:rsid w:val="009B2A81"/>
    <w:rsid w:val="009B2B99"/>
    <w:rsid w:val="009B2CFE"/>
    <w:rsid w:val="009B4F65"/>
    <w:rsid w:val="009B634F"/>
    <w:rsid w:val="009B660D"/>
    <w:rsid w:val="009B69A0"/>
    <w:rsid w:val="009B6BBE"/>
    <w:rsid w:val="009C0115"/>
    <w:rsid w:val="009C0F34"/>
    <w:rsid w:val="009C1047"/>
    <w:rsid w:val="009C1534"/>
    <w:rsid w:val="009C1E1E"/>
    <w:rsid w:val="009C315F"/>
    <w:rsid w:val="009C3F8C"/>
    <w:rsid w:val="009C4052"/>
    <w:rsid w:val="009C4B97"/>
    <w:rsid w:val="009C573C"/>
    <w:rsid w:val="009C5BDD"/>
    <w:rsid w:val="009C63D3"/>
    <w:rsid w:val="009C656F"/>
    <w:rsid w:val="009C68B4"/>
    <w:rsid w:val="009C7E01"/>
    <w:rsid w:val="009D049E"/>
    <w:rsid w:val="009D0AC1"/>
    <w:rsid w:val="009D113D"/>
    <w:rsid w:val="009D169C"/>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C3"/>
    <w:rsid w:val="009D77F4"/>
    <w:rsid w:val="009D796C"/>
    <w:rsid w:val="009E105F"/>
    <w:rsid w:val="009E169C"/>
    <w:rsid w:val="009E2837"/>
    <w:rsid w:val="009E288B"/>
    <w:rsid w:val="009E346B"/>
    <w:rsid w:val="009E3B71"/>
    <w:rsid w:val="009E3B8B"/>
    <w:rsid w:val="009E4368"/>
    <w:rsid w:val="009E5123"/>
    <w:rsid w:val="009E5297"/>
    <w:rsid w:val="009E53FC"/>
    <w:rsid w:val="009E5664"/>
    <w:rsid w:val="009E6C33"/>
    <w:rsid w:val="009E6F12"/>
    <w:rsid w:val="009F03CD"/>
    <w:rsid w:val="009F0BE5"/>
    <w:rsid w:val="009F1D3A"/>
    <w:rsid w:val="009F1F38"/>
    <w:rsid w:val="009F206A"/>
    <w:rsid w:val="009F2FD6"/>
    <w:rsid w:val="009F367C"/>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50AD"/>
    <w:rsid w:val="00A06356"/>
    <w:rsid w:val="00A06C73"/>
    <w:rsid w:val="00A079D2"/>
    <w:rsid w:val="00A10EE6"/>
    <w:rsid w:val="00A1110E"/>
    <w:rsid w:val="00A11A48"/>
    <w:rsid w:val="00A12986"/>
    <w:rsid w:val="00A12F0B"/>
    <w:rsid w:val="00A13654"/>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13CA"/>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55BB"/>
    <w:rsid w:val="00A36653"/>
    <w:rsid w:val="00A36753"/>
    <w:rsid w:val="00A369E2"/>
    <w:rsid w:val="00A36F0E"/>
    <w:rsid w:val="00A37B11"/>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4FDF"/>
    <w:rsid w:val="00A65876"/>
    <w:rsid w:val="00A664BB"/>
    <w:rsid w:val="00A667D2"/>
    <w:rsid w:val="00A66CCB"/>
    <w:rsid w:val="00A67112"/>
    <w:rsid w:val="00A6714F"/>
    <w:rsid w:val="00A6761E"/>
    <w:rsid w:val="00A67828"/>
    <w:rsid w:val="00A67EFD"/>
    <w:rsid w:val="00A67FD4"/>
    <w:rsid w:val="00A7121C"/>
    <w:rsid w:val="00A717B5"/>
    <w:rsid w:val="00A71C23"/>
    <w:rsid w:val="00A721AE"/>
    <w:rsid w:val="00A726F4"/>
    <w:rsid w:val="00A731E9"/>
    <w:rsid w:val="00A73265"/>
    <w:rsid w:val="00A7354E"/>
    <w:rsid w:val="00A7467C"/>
    <w:rsid w:val="00A7499B"/>
    <w:rsid w:val="00A74C6D"/>
    <w:rsid w:val="00A74DAF"/>
    <w:rsid w:val="00A752F7"/>
    <w:rsid w:val="00A75585"/>
    <w:rsid w:val="00A758B9"/>
    <w:rsid w:val="00A77155"/>
    <w:rsid w:val="00A77751"/>
    <w:rsid w:val="00A77921"/>
    <w:rsid w:val="00A80142"/>
    <w:rsid w:val="00A82052"/>
    <w:rsid w:val="00A820B9"/>
    <w:rsid w:val="00A82B19"/>
    <w:rsid w:val="00A837D1"/>
    <w:rsid w:val="00A83E0E"/>
    <w:rsid w:val="00A847FF"/>
    <w:rsid w:val="00A84B2C"/>
    <w:rsid w:val="00A854AF"/>
    <w:rsid w:val="00A85692"/>
    <w:rsid w:val="00A85C62"/>
    <w:rsid w:val="00A876FD"/>
    <w:rsid w:val="00A87A0F"/>
    <w:rsid w:val="00A90A83"/>
    <w:rsid w:val="00A917AE"/>
    <w:rsid w:val="00A91B84"/>
    <w:rsid w:val="00A91DF4"/>
    <w:rsid w:val="00A92AF0"/>
    <w:rsid w:val="00A93CF8"/>
    <w:rsid w:val="00A94208"/>
    <w:rsid w:val="00A94822"/>
    <w:rsid w:val="00A95874"/>
    <w:rsid w:val="00A95BB7"/>
    <w:rsid w:val="00A9656F"/>
    <w:rsid w:val="00A9740B"/>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1F23"/>
    <w:rsid w:val="00AB2DA7"/>
    <w:rsid w:val="00AB2E4A"/>
    <w:rsid w:val="00AB32FC"/>
    <w:rsid w:val="00AB3BBC"/>
    <w:rsid w:val="00AB4994"/>
    <w:rsid w:val="00AC05A6"/>
    <w:rsid w:val="00AC14E9"/>
    <w:rsid w:val="00AC171E"/>
    <w:rsid w:val="00AC2283"/>
    <w:rsid w:val="00AC2A25"/>
    <w:rsid w:val="00AC2B06"/>
    <w:rsid w:val="00AC2C1D"/>
    <w:rsid w:val="00AC361B"/>
    <w:rsid w:val="00AC3A04"/>
    <w:rsid w:val="00AC53C8"/>
    <w:rsid w:val="00AC6CF5"/>
    <w:rsid w:val="00AC6EE0"/>
    <w:rsid w:val="00AC715D"/>
    <w:rsid w:val="00AC7344"/>
    <w:rsid w:val="00AD0B0D"/>
    <w:rsid w:val="00AD199C"/>
    <w:rsid w:val="00AD201C"/>
    <w:rsid w:val="00AD263C"/>
    <w:rsid w:val="00AD3A97"/>
    <w:rsid w:val="00AD3E7D"/>
    <w:rsid w:val="00AD3EA3"/>
    <w:rsid w:val="00AD454F"/>
    <w:rsid w:val="00AD50A9"/>
    <w:rsid w:val="00AD522B"/>
    <w:rsid w:val="00AD58EE"/>
    <w:rsid w:val="00AD6D83"/>
    <w:rsid w:val="00AD6F04"/>
    <w:rsid w:val="00AD7384"/>
    <w:rsid w:val="00AD755D"/>
    <w:rsid w:val="00AE0902"/>
    <w:rsid w:val="00AE10D6"/>
    <w:rsid w:val="00AE1E70"/>
    <w:rsid w:val="00AE1FD4"/>
    <w:rsid w:val="00AE2F62"/>
    <w:rsid w:val="00AE4101"/>
    <w:rsid w:val="00AE4156"/>
    <w:rsid w:val="00AE4208"/>
    <w:rsid w:val="00AE4500"/>
    <w:rsid w:val="00AE5B76"/>
    <w:rsid w:val="00AE5F61"/>
    <w:rsid w:val="00AE6B81"/>
    <w:rsid w:val="00AF182B"/>
    <w:rsid w:val="00AF1DF7"/>
    <w:rsid w:val="00AF25F9"/>
    <w:rsid w:val="00AF2995"/>
    <w:rsid w:val="00AF2BC3"/>
    <w:rsid w:val="00AF2D89"/>
    <w:rsid w:val="00AF31BA"/>
    <w:rsid w:val="00AF33FC"/>
    <w:rsid w:val="00AF4801"/>
    <w:rsid w:val="00AF56A5"/>
    <w:rsid w:val="00AF59E1"/>
    <w:rsid w:val="00AF5A45"/>
    <w:rsid w:val="00AF62EA"/>
    <w:rsid w:val="00AF633A"/>
    <w:rsid w:val="00AF650E"/>
    <w:rsid w:val="00AF65D2"/>
    <w:rsid w:val="00AF6F91"/>
    <w:rsid w:val="00AF7088"/>
    <w:rsid w:val="00B006AF"/>
    <w:rsid w:val="00B016B7"/>
    <w:rsid w:val="00B0293A"/>
    <w:rsid w:val="00B0322D"/>
    <w:rsid w:val="00B0329A"/>
    <w:rsid w:val="00B03934"/>
    <w:rsid w:val="00B03D9C"/>
    <w:rsid w:val="00B0439C"/>
    <w:rsid w:val="00B043DF"/>
    <w:rsid w:val="00B04755"/>
    <w:rsid w:val="00B0492E"/>
    <w:rsid w:val="00B04A9F"/>
    <w:rsid w:val="00B04E4E"/>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3510"/>
    <w:rsid w:val="00B136C0"/>
    <w:rsid w:val="00B14DD4"/>
    <w:rsid w:val="00B153E7"/>
    <w:rsid w:val="00B15A5E"/>
    <w:rsid w:val="00B1675A"/>
    <w:rsid w:val="00B171F8"/>
    <w:rsid w:val="00B17A8A"/>
    <w:rsid w:val="00B17C79"/>
    <w:rsid w:val="00B2008A"/>
    <w:rsid w:val="00B200E6"/>
    <w:rsid w:val="00B203E5"/>
    <w:rsid w:val="00B21914"/>
    <w:rsid w:val="00B226BD"/>
    <w:rsid w:val="00B22D58"/>
    <w:rsid w:val="00B231A8"/>
    <w:rsid w:val="00B235B9"/>
    <w:rsid w:val="00B243BD"/>
    <w:rsid w:val="00B24A2F"/>
    <w:rsid w:val="00B24EE8"/>
    <w:rsid w:val="00B24F39"/>
    <w:rsid w:val="00B2548E"/>
    <w:rsid w:val="00B2585A"/>
    <w:rsid w:val="00B25A5A"/>
    <w:rsid w:val="00B25AA3"/>
    <w:rsid w:val="00B274D6"/>
    <w:rsid w:val="00B27917"/>
    <w:rsid w:val="00B27A9C"/>
    <w:rsid w:val="00B302C6"/>
    <w:rsid w:val="00B30662"/>
    <w:rsid w:val="00B30FDE"/>
    <w:rsid w:val="00B31072"/>
    <w:rsid w:val="00B3121B"/>
    <w:rsid w:val="00B314F2"/>
    <w:rsid w:val="00B3192E"/>
    <w:rsid w:val="00B3197B"/>
    <w:rsid w:val="00B32013"/>
    <w:rsid w:val="00B327FB"/>
    <w:rsid w:val="00B32948"/>
    <w:rsid w:val="00B32AB7"/>
    <w:rsid w:val="00B33D63"/>
    <w:rsid w:val="00B33D68"/>
    <w:rsid w:val="00B33F61"/>
    <w:rsid w:val="00B34989"/>
    <w:rsid w:val="00B34B0E"/>
    <w:rsid w:val="00B352CE"/>
    <w:rsid w:val="00B35F38"/>
    <w:rsid w:val="00B40420"/>
    <w:rsid w:val="00B407C4"/>
    <w:rsid w:val="00B40EF5"/>
    <w:rsid w:val="00B41012"/>
    <w:rsid w:val="00B42BD2"/>
    <w:rsid w:val="00B42C8E"/>
    <w:rsid w:val="00B440B9"/>
    <w:rsid w:val="00B44201"/>
    <w:rsid w:val="00B44A1E"/>
    <w:rsid w:val="00B44BCE"/>
    <w:rsid w:val="00B453D4"/>
    <w:rsid w:val="00B467CE"/>
    <w:rsid w:val="00B47D91"/>
    <w:rsid w:val="00B47E8F"/>
    <w:rsid w:val="00B50096"/>
    <w:rsid w:val="00B50346"/>
    <w:rsid w:val="00B50936"/>
    <w:rsid w:val="00B51E5F"/>
    <w:rsid w:val="00B51FEA"/>
    <w:rsid w:val="00B52129"/>
    <w:rsid w:val="00B5233F"/>
    <w:rsid w:val="00B525AE"/>
    <w:rsid w:val="00B53C08"/>
    <w:rsid w:val="00B54314"/>
    <w:rsid w:val="00B543A5"/>
    <w:rsid w:val="00B54B73"/>
    <w:rsid w:val="00B552F0"/>
    <w:rsid w:val="00B55AB4"/>
    <w:rsid w:val="00B55FC2"/>
    <w:rsid w:val="00B56F2A"/>
    <w:rsid w:val="00B57486"/>
    <w:rsid w:val="00B5774A"/>
    <w:rsid w:val="00B57D29"/>
    <w:rsid w:val="00B57D41"/>
    <w:rsid w:val="00B57F48"/>
    <w:rsid w:val="00B602FD"/>
    <w:rsid w:val="00B603E9"/>
    <w:rsid w:val="00B609FD"/>
    <w:rsid w:val="00B60B64"/>
    <w:rsid w:val="00B60B6D"/>
    <w:rsid w:val="00B611D2"/>
    <w:rsid w:val="00B61C86"/>
    <w:rsid w:val="00B62102"/>
    <w:rsid w:val="00B62494"/>
    <w:rsid w:val="00B62CB2"/>
    <w:rsid w:val="00B6342D"/>
    <w:rsid w:val="00B63F42"/>
    <w:rsid w:val="00B644B6"/>
    <w:rsid w:val="00B65800"/>
    <w:rsid w:val="00B662B8"/>
    <w:rsid w:val="00B6640C"/>
    <w:rsid w:val="00B70949"/>
    <w:rsid w:val="00B72EAD"/>
    <w:rsid w:val="00B740DB"/>
    <w:rsid w:val="00B74285"/>
    <w:rsid w:val="00B74E5A"/>
    <w:rsid w:val="00B7524A"/>
    <w:rsid w:val="00B75860"/>
    <w:rsid w:val="00B761C4"/>
    <w:rsid w:val="00B77709"/>
    <w:rsid w:val="00B77719"/>
    <w:rsid w:val="00B77ABF"/>
    <w:rsid w:val="00B77E77"/>
    <w:rsid w:val="00B8011F"/>
    <w:rsid w:val="00B809CC"/>
    <w:rsid w:val="00B815E3"/>
    <w:rsid w:val="00B82207"/>
    <w:rsid w:val="00B82B74"/>
    <w:rsid w:val="00B82C05"/>
    <w:rsid w:val="00B831F3"/>
    <w:rsid w:val="00B8333B"/>
    <w:rsid w:val="00B83922"/>
    <w:rsid w:val="00B84A01"/>
    <w:rsid w:val="00B858FC"/>
    <w:rsid w:val="00B85FF4"/>
    <w:rsid w:val="00B86418"/>
    <w:rsid w:val="00B865B6"/>
    <w:rsid w:val="00B875DA"/>
    <w:rsid w:val="00B87F6B"/>
    <w:rsid w:val="00B905F8"/>
    <w:rsid w:val="00B90802"/>
    <w:rsid w:val="00B909A2"/>
    <w:rsid w:val="00B90C5E"/>
    <w:rsid w:val="00B91160"/>
    <w:rsid w:val="00B91551"/>
    <w:rsid w:val="00B93355"/>
    <w:rsid w:val="00B933DB"/>
    <w:rsid w:val="00B944C4"/>
    <w:rsid w:val="00B94B60"/>
    <w:rsid w:val="00B95A79"/>
    <w:rsid w:val="00BA0AC6"/>
    <w:rsid w:val="00BA158C"/>
    <w:rsid w:val="00BA1660"/>
    <w:rsid w:val="00BA1A31"/>
    <w:rsid w:val="00BA2EE0"/>
    <w:rsid w:val="00BA35E0"/>
    <w:rsid w:val="00BA49B8"/>
    <w:rsid w:val="00BA4A86"/>
    <w:rsid w:val="00BA5DFA"/>
    <w:rsid w:val="00BA6094"/>
    <w:rsid w:val="00BA6460"/>
    <w:rsid w:val="00BB00E2"/>
    <w:rsid w:val="00BB0250"/>
    <w:rsid w:val="00BB0A1A"/>
    <w:rsid w:val="00BB0A38"/>
    <w:rsid w:val="00BB1677"/>
    <w:rsid w:val="00BB1830"/>
    <w:rsid w:val="00BB1B30"/>
    <w:rsid w:val="00BB2415"/>
    <w:rsid w:val="00BB2F64"/>
    <w:rsid w:val="00BB3123"/>
    <w:rsid w:val="00BB42BC"/>
    <w:rsid w:val="00BB4595"/>
    <w:rsid w:val="00BB4871"/>
    <w:rsid w:val="00BB57BF"/>
    <w:rsid w:val="00BB6111"/>
    <w:rsid w:val="00BB66D6"/>
    <w:rsid w:val="00BB6C0A"/>
    <w:rsid w:val="00BB7F3B"/>
    <w:rsid w:val="00BC200B"/>
    <w:rsid w:val="00BC3107"/>
    <w:rsid w:val="00BC327B"/>
    <w:rsid w:val="00BC3F64"/>
    <w:rsid w:val="00BC5D61"/>
    <w:rsid w:val="00BC5F06"/>
    <w:rsid w:val="00BC684D"/>
    <w:rsid w:val="00BC6AA5"/>
    <w:rsid w:val="00BC7414"/>
    <w:rsid w:val="00BC7A77"/>
    <w:rsid w:val="00BD1277"/>
    <w:rsid w:val="00BD1B06"/>
    <w:rsid w:val="00BD1B35"/>
    <w:rsid w:val="00BD2364"/>
    <w:rsid w:val="00BD25AA"/>
    <w:rsid w:val="00BD2604"/>
    <w:rsid w:val="00BD3454"/>
    <w:rsid w:val="00BD4361"/>
    <w:rsid w:val="00BD4E4D"/>
    <w:rsid w:val="00BD5A52"/>
    <w:rsid w:val="00BD633A"/>
    <w:rsid w:val="00BD6365"/>
    <w:rsid w:val="00BD63D0"/>
    <w:rsid w:val="00BD76B4"/>
    <w:rsid w:val="00BD7CF7"/>
    <w:rsid w:val="00BE01E8"/>
    <w:rsid w:val="00BE0E2B"/>
    <w:rsid w:val="00BE143B"/>
    <w:rsid w:val="00BE2553"/>
    <w:rsid w:val="00BE3508"/>
    <w:rsid w:val="00BE3D26"/>
    <w:rsid w:val="00BE3E5D"/>
    <w:rsid w:val="00BE59A8"/>
    <w:rsid w:val="00BE59F0"/>
    <w:rsid w:val="00BE6030"/>
    <w:rsid w:val="00BE6429"/>
    <w:rsid w:val="00BE6718"/>
    <w:rsid w:val="00BE681F"/>
    <w:rsid w:val="00BE7BFB"/>
    <w:rsid w:val="00BE7E30"/>
    <w:rsid w:val="00BF15EE"/>
    <w:rsid w:val="00BF2A8F"/>
    <w:rsid w:val="00BF2DA0"/>
    <w:rsid w:val="00BF2E8F"/>
    <w:rsid w:val="00BF37B3"/>
    <w:rsid w:val="00BF49FE"/>
    <w:rsid w:val="00BF500F"/>
    <w:rsid w:val="00BF50CF"/>
    <w:rsid w:val="00BF53B1"/>
    <w:rsid w:val="00BF5A0B"/>
    <w:rsid w:val="00BF5BC1"/>
    <w:rsid w:val="00BF5DB5"/>
    <w:rsid w:val="00BF6325"/>
    <w:rsid w:val="00BF654F"/>
    <w:rsid w:val="00BF6C4A"/>
    <w:rsid w:val="00BF79E3"/>
    <w:rsid w:val="00BF7D0D"/>
    <w:rsid w:val="00C00798"/>
    <w:rsid w:val="00C0092D"/>
    <w:rsid w:val="00C00E91"/>
    <w:rsid w:val="00C0260B"/>
    <w:rsid w:val="00C02698"/>
    <w:rsid w:val="00C02F0B"/>
    <w:rsid w:val="00C02F2C"/>
    <w:rsid w:val="00C03AF3"/>
    <w:rsid w:val="00C04339"/>
    <w:rsid w:val="00C04CB5"/>
    <w:rsid w:val="00C068A8"/>
    <w:rsid w:val="00C07433"/>
    <w:rsid w:val="00C07663"/>
    <w:rsid w:val="00C10C01"/>
    <w:rsid w:val="00C10DB7"/>
    <w:rsid w:val="00C11C45"/>
    <w:rsid w:val="00C11C50"/>
    <w:rsid w:val="00C124BD"/>
    <w:rsid w:val="00C1296F"/>
    <w:rsid w:val="00C12B83"/>
    <w:rsid w:val="00C131FD"/>
    <w:rsid w:val="00C13922"/>
    <w:rsid w:val="00C13E1F"/>
    <w:rsid w:val="00C14BBC"/>
    <w:rsid w:val="00C1528D"/>
    <w:rsid w:val="00C152F4"/>
    <w:rsid w:val="00C158E3"/>
    <w:rsid w:val="00C16122"/>
    <w:rsid w:val="00C165D4"/>
    <w:rsid w:val="00C1780C"/>
    <w:rsid w:val="00C17A3C"/>
    <w:rsid w:val="00C17A91"/>
    <w:rsid w:val="00C200FF"/>
    <w:rsid w:val="00C2171F"/>
    <w:rsid w:val="00C21E24"/>
    <w:rsid w:val="00C22E45"/>
    <w:rsid w:val="00C234FE"/>
    <w:rsid w:val="00C23571"/>
    <w:rsid w:val="00C2361E"/>
    <w:rsid w:val="00C2398E"/>
    <w:rsid w:val="00C23BFF"/>
    <w:rsid w:val="00C23C57"/>
    <w:rsid w:val="00C24053"/>
    <w:rsid w:val="00C2426B"/>
    <w:rsid w:val="00C246D8"/>
    <w:rsid w:val="00C24CA7"/>
    <w:rsid w:val="00C24F8E"/>
    <w:rsid w:val="00C253D5"/>
    <w:rsid w:val="00C25452"/>
    <w:rsid w:val="00C2563E"/>
    <w:rsid w:val="00C256E4"/>
    <w:rsid w:val="00C265B4"/>
    <w:rsid w:val="00C26C46"/>
    <w:rsid w:val="00C27F3E"/>
    <w:rsid w:val="00C31204"/>
    <w:rsid w:val="00C31553"/>
    <w:rsid w:val="00C3159C"/>
    <w:rsid w:val="00C31D9A"/>
    <w:rsid w:val="00C320C4"/>
    <w:rsid w:val="00C32503"/>
    <w:rsid w:val="00C326BF"/>
    <w:rsid w:val="00C32A0F"/>
    <w:rsid w:val="00C3381E"/>
    <w:rsid w:val="00C33959"/>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249D"/>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67207"/>
    <w:rsid w:val="00C70DCE"/>
    <w:rsid w:val="00C713F6"/>
    <w:rsid w:val="00C723E9"/>
    <w:rsid w:val="00C72779"/>
    <w:rsid w:val="00C72F34"/>
    <w:rsid w:val="00C73471"/>
    <w:rsid w:val="00C734AD"/>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051F"/>
    <w:rsid w:val="00C91B4F"/>
    <w:rsid w:val="00C92D06"/>
    <w:rsid w:val="00C94C18"/>
    <w:rsid w:val="00C94E09"/>
    <w:rsid w:val="00C950D0"/>
    <w:rsid w:val="00C95303"/>
    <w:rsid w:val="00C95C82"/>
    <w:rsid w:val="00C95E8C"/>
    <w:rsid w:val="00C96FF9"/>
    <w:rsid w:val="00C97568"/>
    <w:rsid w:val="00C975EA"/>
    <w:rsid w:val="00C978FF"/>
    <w:rsid w:val="00C97AFD"/>
    <w:rsid w:val="00CA0418"/>
    <w:rsid w:val="00CA0ED9"/>
    <w:rsid w:val="00CA145A"/>
    <w:rsid w:val="00CA26FE"/>
    <w:rsid w:val="00CA270D"/>
    <w:rsid w:val="00CA2A00"/>
    <w:rsid w:val="00CA3878"/>
    <w:rsid w:val="00CA48B7"/>
    <w:rsid w:val="00CA4BB2"/>
    <w:rsid w:val="00CA4E53"/>
    <w:rsid w:val="00CA4F70"/>
    <w:rsid w:val="00CA5063"/>
    <w:rsid w:val="00CA5F2D"/>
    <w:rsid w:val="00CA6C02"/>
    <w:rsid w:val="00CA6CEC"/>
    <w:rsid w:val="00CA7559"/>
    <w:rsid w:val="00CA75BF"/>
    <w:rsid w:val="00CA7DEA"/>
    <w:rsid w:val="00CB01ED"/>
    <w:rsid w:val="00CB0FE4"/>
    <w:rsid w:val="00CB14C8"/>
    <w:rsid w:val="00CB1767"/>
    <w:rsid w:val="00CB19E8"/>
    <w:rsid w:val="00CB21CA"/>
    <w:rsid w:val="00CB2316"/>
    <w:rsid w:val="00CB29FB"/>
    <w:rsid w:val="00CB3182"/>
    <w:rsid w:val="00CB3708"/>
    <w:rsid w:val="00CB38A2"/>
    <w:rsid w:val="00CB4023"/>
    <w:rsid w:val="00CB4894"/>
    <w:rsid w:val="00CB4FE2"/>
    <w:rsid w:val="00CB5AB5"/>
    <w:rsid w:val="00CB5CBB"/>
    <w:rsid w:val="00CB6580"/>
    <w:rsid w:val="00CB662E"/>
    <w:rsid w:val="00CB68E1"/>
    <w:rsid w:val="00CB6F88"/>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743"/>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0B67"/>
    <w:rsid w:val="00CF238B"/>
    <w:rsid w:val="00CF3C45"/>
    <w:rsid w:val="00CF4117"/>
    <w:rsid w:val="00CF413B"/>
    <w:rsid w:val="00CF4D84"/>
    <w:rsid w:val="00CF6045"/>
    <w:rsid w:val="00CF647A"/>
    <w:rsid w:val="00CF6A21"/>
    <w:rsid w:val="00CF6C0D"/>
    <w:rsid w:val="00CF6FE5"/>
    <w:rsid w:val="00CF70F4"/>
    <w:rsid w:val="00CF71C1"/>
    <w:rsid w:val="00CF71F7"/>
    <w:rsid w:val="00CF7424"/>
    <w:rsid w:val="00CF7559"/>
    <w:rsid w:val="00CF7F2A"/>
    <w:rsid w:val="00D0147A"/>
    <w:rsid w:val="00D02784"/>
    <w:rsid w:val="00D02AE0"/>
    <w:rsid w:val="00D03676"/>
    <w:rsid w:val="00D03AC6"/>
    <w:rsid w:val="00D043C7"/>
    <w:rsid w:val="00D045AE"/>
    <w:rsid w:val="00D0463A"/>
    <w:rsid w:val="00D057B2"/>
    <w:rsid w:val="00D05820"/>
    <w:rsid w:val="00D05ADC"/>
    <w:rsid w:val="00D05F85"/>
    <w:rsid w:val="00D069F2"/>
    <w:rsid w:val="00D07311"/>
    <w:rsid w:val="00D075B1"/>
    <w:rsid w:val="00D07994"/>
    <w:rsid w:val="00D10119"/>
    <w:rsid w:val="00D10F83"/>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3D78"/>
    <w:rsid w:val="00D442AF"/>
    <w:rsid w:val="00D4467C"/>
    <w:rsid w:val="00D44B00"/>
    <w:rsid w:val="00D455EB"/>
    <w:rsid w:val="00D46B82"/>
    <w:rsid w:val="00D47AF3"/>
    <w:rsid w:val="00D50241"/>
    <w:rsid w:val="00D502BA"/>
    <w:rsid w:val="00D51571"/>
    <w:rsid w:val="00D51587"/>
    <w:rsid w:val="00D52091"/>
    <w:rsid w:val="00D53B67"/>
    <w:rsid w:val="00D53C30"/>
    <w:rsid w:val="00D54118"/>
    <w:rsid w:val="00D541D4"/>
    <w:rsid w:val="00D54CDB"/>
    <w:rsid w:val="00D55142"/>
    <w:rsid w:val="00D5529B"/>
    <w:rsid w:val="00D552D6"/>
    <w:rsid w:val="00D554F1"/>
    <w:rsid w:val="00D55B1C"/>
    <w:rsid w:val="00D55DAD"/>
    <w:rsid w:val="00D5605F"/>
    <w:rsid w:val="00D56ADF"/>
    <w:rsid w:val="00D5703C"/>
    <w:rsid w:val="00D5728F"/>
    <w:rsid w:val="00D57321"/>
    <w:rsid w:val="00D5779D"/>
    <w:rsid w:val="00D57852"/>
    <w:rsid w:val="00D57BB1"/>
    <w:rsid w:val="00D6046E"/>
    <w:rsid w:val="00D60D01"/>
    <w:rsid w:val="00D60EB4"/>
    <w:rsid w:val="00D60F81"/>
    <w:rsid w:val="00D614CF"/>
    <w:rsid w:val="00D61E3D"/>
    <w:rsid w:val="00D627D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A73"/>
    <w:rsid w:val="00D70C7F"/>
    <w:rsid w:val="00D71C9D"/>
    <w:rsid w:val="00D71D29"/>
    <w:rsid w:val="00D71EA9"/>
    <w:rsid w:val="00D722FA"/>
    <w:rsid w:val="00D724A9"/>
    <w:rsid w:val="00D72AA2"/>
    <w:rsid w:val="00D72F00"/>
    <w:rsid w:val="00D73309"/>
    <w:rsid w:val="00D7362A"/>
    <w:rsid w:val="00D73789"/>
    <w:rsid w:val="00D74195"/>
    <w:rsid w:val="00D75C78"/>
    <w:rsid w:val="00D75E37"/>
    <w:rsid w:val="00D760BD"/>
    <w:rsid w:val="00D762FE"/>
    <w:rsid w:val="00D769B7"/>
    <w:rsid w:val="00D77FDC"/>
    <w:rsid w:val="00D81133"/>
    <w:rsid w:val="00D843B3"/>
    <w:rsid w:val="00D84D07"/>
    <w:rsid w:val="00D85829"/>
    <w:rsid w:val="00D85945"/>
    <w:rsid w:val="00D85A02"/>
    <w:rsid w:val="00D869A5"/>
    <w:rsid w:val="00D86EA9"/>
    <w:rsid w:val="00D87015"/>
    <w:rsid w:val="00D903EC"/>
    <w:rsid w:val="00D90BEA"/>
    <w:rsid w:val="00D9113E"/>
    <w:rsid w:val="00D923BB"/>
    <w:rsid w:val="00D9244B"/>
    <w:rsid w:val="00D92F08"/>
    <w:rsid w:val="00D92F60"/>
    <w:rsid w:val="00D93591"/>
    <w:rsid w:val="00D936A6"/>
    <w:rsid w:val="00D93F28"/>
    <w:rsid w:val="00D941E6"/>
    <w:rsid w:val="00D96757"/>
    <w:rsid w:val="00D9681E"/>
    <w:rsid w:val="00D96AC2"/>
    <w:rsid w:val="00D96C6F"/>
    <w:rsid w:val="00D97F3E"/>
    <w:rsid w:val="00D97F83"/>
    <w:rsid w:val="00DA04B5"/>
    <w:rsid w:val="00DA18B3"/>
    <w:rsid w:val="00DA1E80"/>
    <w:rsid w:val="00DA1EAB"/>
    <w:rsid w:val="00DA27F8"/>
    <w:rsid w:val="00DA2C1A"/>
    <w:rsid w:val="00DA31C5"/>
    <w:rsid w:val="00DA3387"/>
    <w:rsid w:val="00DA34A7"/>
    <w:rsid w:val="00DA3B25"/>
    <w:rsid w:val="00DA4A1B"/>
    <w:rsid w:val="00DA4BC9"/>
    <w:rsid w:val="00DA5407"/>
    <w:rsid w:val="00DA5B4A"/>
    <w:rsid w:val="00DA5B9C"/>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0AC0"/>
    <w:rsid w:val="00DC194C"/>
    <w:rsid w:val="00DC1EE3"/>
    <w:rsid w:val="00DC5358"/>
    <w:rsid w:val="00DC5CC8"/>
    <w:rsid w:val="00DC621B"/>
    <w:rsid w:val="00DC687D"/>
    <w:rsid w:val="00DC7591"/>
    <w:rsid w:val="00DC7793"/>
    <w:rsid w:val="00DC79EB"/>
    <w:rsid w:val="00DC7A39"/>
    <w:rsid w:val="00DD067C"/>
    <w:rsid w:val="00DD09A6"/>
    <w:rsid w:val="00DD09D6"/>
    <w:rsid w:val="00DD0CEA"/>
    <w:rsid w:val="00DD1CA6"/>
    <w:rsid w:val="00DD2109"/>
    <w:rsid w:val="00DD25E6"/>
    <w:rsid w:val="00DD3213"/>
    <w:rsid w:val="00DD34B4"/>
    <w:rsid w:val="00DD3937"/>
    <w:rsid w:val="00DD4292"/>
    <w:rsid w:val="00DD4413"/>
    <w:rsid w:val="00DD59B3"/>
    <w:rsid w:val="00DD5B9F"/>
    <w:rsid w:val="00DD6782"/>
    <w:rsid w:val="00DD765D"/>
    <w:rsid w:val="00DD7F41"/>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3DE"/>
    <w:rsid w:val="00E01F4B"/>
    <w:rsid w:val="00E024EA"/>
    <w:rsid w:val="00E02535"/>
    <w:rsid w:val="00E031FF"/>
    <w:rsid w:val="00E037B8"/>
    <w:rsid w:val="00E037C4"/>
    <w:rsid w:val="00E03C9A"/>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651"/>
    <w:rsid w:val="00E14801"/>
    <w:rsid w:val="00E149BC"/>
    <w:rsid w:val="00E14E88"/>
    <w:rsid w:val="00E15132"/>
    <w:rsid w:val="00E15245"/>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258"/>
    <w:rsid w:val="00E27BA8"/>
    <w:rsid w:val="00E30733"/>
    <w:rsid w:val="00E30B5F"/>
    <w:rsid w:val="00E30B92"/>
    <w:rsid w:val="00E30FAF"/>
    <w:rsid w:val="00E31915"/>
    <w:rsid w:val="00E32D4E"/>
    <w:rsid w:val="00E3340C"/>
    <w:rsid w:val="00E336BD"/>
    <w:rsid w:val="00E33A6B"/>
    <w:rsid w:val="00E35046"/>
    <w:rsid w:val="00E351AF"/>
    <w:rsid w:val="00E357B2"/>
    <w:rsid w:val="00E36043"/>
    <w:rsid w:val="00E36370"/>
    <w:rsid w:val="00E36940"/>
    <w:rsid w:val="00E36972"/>
    <w:rsid w:val="00E36CB1"/>
    <w:rsid w:val="00E37764"/>
    <w:rsid w:val="00E3796C"/>
    <w:rsid w:val="00E4057B"/>
    <w:rsid w:val="00E40C0D"/>
    <w:rsid w:val="00E413DE"/>
    <w:rsid w:val="00E41B40"/>
    <w:rsid w:val="00E42DAA"/>
    <w:rsid w:val="00E4313B"/>
    <w:rsid w:val="00E43330"/>
    <w:rsid w:val="00E436AA"/>
    <w:rsid w:val="00E4436B"/>
    <w:rsid w:val="00E444EA"/>
    <w:rsid w:val="00E4477B"/>
    <w:rsid w:val="00E4481F"/>
    <w:rsid w:val="00E44EAB"/>
    <w:rsid w:val="00E460C5"/>
    <w:rsid w:val="00E46AC2"/>
    <w:rsid w:val="00E47A82"/>
    <w:rsid w:val="00E47EB9"/>
    <w:rsid w:val="00E507A4"/>
    <w:rsid w:val="00E512ED"/>
    <w:rsid w:val="00E5188A"/>
    <w:rsid w:val="00E51B25"/>
    <w:rsid w:val="00E53632"/>
    <w:rsid w:val="00E53871"/>
    <w:rsid w:val="00E545E0"/>
    <w:rsid w:val="00E54A58"/>
    <w:rsid w:val="00E55AEC"/>
    <w:rsid w:val="00E56180"/>
    <w:rsid w:val="00E56510"/>
    <w:rsid w:val="00E56951"/>
    <w:rsid w:val="00E570C1"/>
    <w:rsid w:val="00E601B2"/>
    <w:rsid w:val="00E609E4"/>
    <w:rsid w:val="00E60DD1"/>
    <w:rsid w:val="00E60FF0"/>
    <w:rsid w:val="00E60FF3"/>
    <w:rsid w:val="00E62A7A"/>
    <w:rsid w:val="00E62DB7"/>
    <w:rsid w:val="00E643BE"/>
    <w:rsid w:val="00E65204"/>
    <w:rsid w:val="00E656C5"/>
    <w:rsid w:val="00E66AEF"/>
    <w:rsid w:val="00E7050D"/>
    <w:rsid w:val="00E706D8"/>
    <w:rsid w:val="00E70F39"/>
    <w:rsid w:val="00E71469"/>
    <w:rsid w:val="00E7190E"/>
    <w:rsid w:val="00E71F82"/>
    <w:rsid w:val="00E7247F"/>
    <w:rsid w:val="00E737D6"/>
    <w:rsid w:val="00E74B2E"/>
    <w:rsid w:val="00E754A4"/>
    <w:rsid w:val="00E7575D"/>
    <w:rsid w:val="00E75FC1"/>
    <w:rsid w:val="00E7666E"/>
    <w:rsid w:val="00E8095F"/>
    <w:rsid w:val="00E80B43"/>
    <w:rsid w:val="00E80EC7"/>
    <w:rsid w:val="00E83288"/>
    <w:rsid w:val="00E8355A"/>
    <w:rsid w:val="00E836BB"/>
    <w:rsid w:val="00E837CB"/>
    <w:rsid w:val="00E84170"/>
    <w:rsid w:val="00E84E73"/>
    <w:rsid w:val="00E85DCE"/>
    <w:rsid w:val="00E86BC6"/>
    <w:rsid w:val="00E9149A"/>
    <w:rsid w:val="00E91AA4"/>
    <w:rsid w:val="00E92062"/>
    <w:rsid w:val="00E94BCD"/>
    <w:rsid w:val="00E94FC5"/>
    <w:rsid w:val="00E951D2"/>
    <w:rsid w:val="00E9592C"/>
    <w:rsid w:val="00E96158"/>
    <w:rsid w:val="00E96B2D"/>
    <w:rsid w:val="00E96CE4"/>
    <w:rsid w:val="00E96EBC"/>
    <w:rsid w:val="00E97813"/>
    <w:rsid w:val="00E979DC"/>
    <w:rsid w:val="00EA168C"/>
    <w:rsid w:val="00EA1944"/>
    <w:rsid w:val="00EA19F2"/>
    <w:rsid w:val="00EA3AB4"/>
    <w:rsid w:val="00EA484B"/>
    <w:rsid w:val="00EA4B0F"/>
    <w:rsid w:val="00EA5225"/>
    <w:rsid w:val="00EA5611"/>
    <w:rsid w:val="00EA5891"/>
    <w:rsid w:val="00EA65FD"/>
    <w:rsid w:val="00EA6824"/>
    <w:rsid w:val="00EA6C63"/>
    <w:rsid w:val="00EA7251"/>
    <w:rsid w:val="00EA78D6"/>
    <w:rsid w:val="00EA79D4"/>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B7E10"/>
    <w:rsid w:val="00EC00A5"/>
    <w:rsid w:val="00EC0142"/>
    <w:rsid w:val="00EC040A"/>
    <w:rsid w:val="00EC0CD1"/>
    <w:rsid w:val="00EC1618"/>
    <w:rsid w:val="00EC25D3"/>
    <w:rsid w:val="00EC30F9"/>
    <w:rsid w:val="00EC3782"/>
    <w:rsid w:val="00EC52E1"/>
    <w:rsid w:val="00EC56A5"/>
    <w:rsid w:val="00EC64DE"/>
    <w:rsid w:val="00EC6FA0"/>
    <w:rsid w:val="00EC7989"/>
    <w:rsid w:val="00EC79D2"/>
    <w:rsid w:val="00EC7BD1"/>
    <w:rsid w:val="00ED03AE"/>
    <w:rsid w:val="00ED1EA3"/>
    <w:rsid w:val="00ED2091"/>
    <w:rsid w:val="00ED401D"/>
    <w:rsid w:val="00ED42B1"/>
    <w:rsid w:val="00ED4425"/>
    <w:rsid w:val="00EE1280"/>
    <w:rsid w:val="00EE15A0"/>
    <w:rsid w:val="00EE193E"/>
    <w:rsid w:val="00EE244F"/>
    <w:rsid w:val="00EE34E4"/>
    <w:rsid w:val="00EE4512"/>
    <w:rsid w:val="00EE46EB"/>
    <w:rsid w:val="00EE47E9"/>
    <w:rsid w:val="00EE4836"/>
    <w:rsid w:val="00EE4E4E"/>
    <w:rsid w:val="00EE53DD"/>
    <w:rsid w:val="00EE6A13"/>
    <w:rsid w:val="00EE6FDA"/>
    <w:rsid w:val="00EE779C"/>
    <w:rsid w:val="00EE7A42"/>
    <w:rsid w:val="00EE7D18"/>
    <w:rsid w:val="00EF0956"/>
    <w:rsid w:val="00EF18C6"/>
    <w:rsid w:val="00EF1957"/>
    <w:rsid w:val="00EF2059"/>
    <w:rsid w:val="00EF2A50"/>
    <w:rsid w:val="00EF35E2"/>
    <w:rsid w:val="00EF51ED"/>
    <w:rsid w:val="00EF54B9"/>
    <w:rsid w:val="00EF5B9E"/>
    <w:rsid w:val="00EF5E4C"/>
    <w:rsid w:val="00EF5F41"/>
    <w:rsid w:val="00EF660E"/>
    <w:rsid w:val="00EF73C4"/>
    <w:rsid w:val="00EF7E0E"/>
    <w:rsid w:val="00F00215"/>
    <w:rsid w:val="00F003CA"/>
    <w:rsid w:val="00F0075A"/>
    <w:rsid w:val="00F01018"/>
    <w:rsid w:val="00F011D2"/>
    <w:rsid w:val="00F015B9"/>
    <w:rsid w:val="00F01F7C"/>
    <w:rsid w:val="00F023D9"/>
    <w:rsid w:val="00F026F4"/>
    <w:rsid w:val="00F02BF0"/>
    <w:rsid w:val="00F02E0A"/>
    <w:rsid w:val="00F04033"/>
    <w:rsid w:val="00F0409A"/>
    <w:rsid w:val="00F041E4"/>
    <w:rsid w:val="00F0439F"/>
    <w:rsid w:val="00F05069"/>
    <w:rsid w:val="00F05CE3"/>
    <w:rsid w:val="00F05EB7"/>
    <w:rsid w:val="00F060C9"/>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3AE"/>
    <w:rsid w:val="00F3446E"/>
    <w:rsid w:val="00F34AD7"/>
    <w:rsid w:val="00F35409"/>
    <w:rsid w:val="00F36B0E"/>
    <w:rsid w:val="00F36CCF"/>
    <w:rsid w:val="00F37786"/>
    <w:rsid w:val="00F37915"/>
    <w:rsid w:val="00F37A28"/>
    <w:rsid w:val="00F37C57"/>
    <w:rsid w:val="00F37D8D"/>
    <w:rsid w:val="00F40024"/>
    <w:rsid w:val="00F402F7"/>
    <w:rsid w:val="00F40537"/>
    <w:rsid w:val="00F40669"/>
    <w:rsid w:val="00F408BB"/>
    <w:rsid w:val="00F41A73"/>
    <w:rsid w:val="00F42BEF"/>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4F5"/>
    <w:rsid w:val="00F52799"/>
    <w:rsid w:val="00F52897"/>
    <w:rsid w:val="00F52E6E"/>
    <w:rsid w:val="00F54019"/>
    <w:rsid w:val="00F54192"/>
    <w:rsid w:val="00F541F7"/>
    <w:rsid w:val="00F55181"/>
    <w:rsid w:val="00F553CC"/>
    <w:rsid w:val="00F5571D"/>
    <w:rsid w:val="00F55E20"/>
    <w:rsid w:val="00F55F6D"/>
    <w:rsid w:val="00F573D5"/>
    <w:rsid w:val="00F5777C"/>
    <w:rsid w:val="00F60ADC"/>
    <w:rsid w:val="00F60B33"/>
    <w:rsid w:val="00F60DBD"/>
    <w:rsid w:val="00F60FAB"/>
    <w:rsid w:val="00F61151"/>
    <w:rsid w:val="00F612A5"/>
    <w:rsid w:val="00F612BE"/>
    <w:rsid w:val="00F61785"/>
    <w:rsid w:val="00F618C5"/>
    <w:rsid w:val="00F6245A"/>
    <w:rsid w:val="00F62573"/>
    <w:rsid w:val="00F62C41"/>
    <w:rsid w:val="00F630BD"/>
    <w:rsid w:val="00F635FD"/>
    <w:rsid w:val="00F647FF"/>
    <w:rsid w:val="00F64B8E"/>
    <w:rsid w:val="00F64DE5"/>
    <w:rsid w:val="00F654C2"/>
    <w:rsid w:val="00F66A0B"/>
    <w:rsid w:val="00F67238"/>
    <w:rsid w:val="00F6775C"/>
    <w:rsid w:val="00F6785B"/>
    <w:rsid w:val="00F67E33"/>
    <w:rsid w:val="00F71511"/>
    <w:rsid w:val="00F726D9"/>
    <w:rsid w:val="00F7287A"/>
    <w:rsid w:val="00F72F98"/>
    <w:rsid w:val="00F733A4"/>
    <w:rsid w:val="00F74961"/>
    <w:rsid w:val="00F7731F"/>
    <w:rsid w:val="00F77CBD"/>
    <w:rsid w:val="00F8059F"/>
    <w:rsid w:val="00F80655"/>
    <w:rsid w:val="00F809D3"/>
    <w:rsid w:val="00F8189D"/>
    <w:rsid w:val="00F83124"/>
    <w:rsid w:val="00F83400"/>
    <w:rsid w:val="00F835ED"/>
    <w:rsid w:val="00F83CE5"/>
    <w:rsid w:val="00F841B4"/>
    <w:rsid w:val="00F84480"/>
    <w:rsid w:val="00F8597E"/>
    <w:rsid w:val="00F863D5"/>
    <w:rsid w:val="00F86B84"/>
    <w:rsid w:val="00F909F4"/>
    <w:rsid w:val="00F91CFC"/>
    <w:rsid w:val="00F9222D"/>
    <w:rsid w:val="00F9326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A766D"/>
    <w:rsid w:val="00FB0423"/>
    <w:rsid w:val="00FB04D8"/>
    <w:rsid w:val="00FB19A5"/>
    <w:rsid w:val="00FB28B7"/>
    <w:rsid w:val="00FB2BF2"/>
    <w:rsid w:val="00FB3040"/>
    <w:rsid w:val="00FB3127"/>
    <w:rsid w:val="00FB3157"/>
    <w:rsid w:val="00FB4471"/>
    <w:rsid w:val="00FB4570"/>
    <w:rsid w:val="00FB46F3"/>
    <w:rsid w:val="00FB4890"/>
    <w:rsid w:val="00FB5810"/>
    <w:rsid w:val="00FB5D50"/>
    <w:rsid w:val="00FB6174"/>
    <w:rsid w:val="00FB676D"/>
    <w:rsid w:val="00FB75FE"/>
    <w:rsid w:val="00FC07B2"/>
    <w:rsid w:val="00FC0DD8"/>
    <w:rsid w:val="00FC29D2"/>
    <w:rsid w:val="00FC2A54"/>
    <w:rsid w:val="00FC2C94"/>
    <w:rsid w:val="00FC2DF2"/>
    <w:rsid w:val="00FC36C1"/>
    <w:rsid w:val="00FC374D"/>
    <w:rsid w:val="00FC4518"/>
    <w:rsid w:val="00FC4C3C"/>
    <w:rsid w:val="00FC5DC4"/>
    <w:rsid w:val="00FC5EEE"/>
    <w:rsid w:val="00FC61F9"/>
    <w:rsid w:val="00FC6654"/>
    <w:rsid w:val="00FC68C6"/>
    <w:rsid w:val="00FC72C6"/>
    <w:rsid w:val="00FC7B26"/>
    <w:rsid w:val="00FD0561"/>
    <w:rsid w:val="00FD089A"/>
    <w:rsid w:val="00FD099B"/>
    <w:rsid w:val="00FD0D0F"/>
    <w:rsid w:val="00FD0FA5"/>
    <w:rsid w:val="00FD1ECE"/>
    <w:rsid w:val="00FD2221"/>
    <w:rsid w:val="00FD2BDB"/>
    <w:rsid w:val="00FD3DB4"/>
    <w:rsid w:val="00FD543B"/>
    <w:rsid w:val="00FD57CD"/>
    <w:rsid w:val="00FD657C"/>
    <w:rsid w:val="00FD6C12"/>
    <w:rsid w:val="00FD6E29"/>
    <w:rsid w:val="00FD7135"/>
    <w:rsid w:val="00FD7AB7"/>
    <w:rsid w:val="00FE02B5"/>
    <w:rsid w:val="00FE2092"/>
    <w:rsid w:val="00FE2954"/>
    <w:rsid w:val="00FE3357"/>
    <w:rsid w:val="00FE4652"/>
    <w:rsid w:val="00FE4723"/>
    <w:rsid w:val="00FE4763"/>
    <w:rsid w:val="00FE4FDD"/>
    <w:rsid w:val="00FE53FA"/>
    <w:rsid w:val="00FE5A62"/>
    <w:rsid w:val="00FE669D"/>
    <w:rsid w:val="00FE7676"/>
    <w:rsid w:val="00FE7CDC"/>
    <w:rsid w:val="00FE7EDD"/>
    <w:rsid w:val="00FE7F4C"/>
    <w:rsid w:val="00FF159E"/>
    <w:rsid w:val="00FF18B9"/>
    <w:rsid w:val="00FF1BC5"/>
    <w:rsid w:val="00FF1C6A"/>
    <w:rsid w:val="00FF1F33"/>
    <w:rsid w:val="00FF237B"/>
    <w:rsid w:val="00FF28AB"/>
    <w:rsid w:val="00FF3403"/>
    <w:rsid w:val="00FF365B"/>
    <w:rsid w:val="00FF39A4"/>
    <w:rsid w:val="00FF39BD"/>
    <w:rsid w:val="00FF3CDC"/>
    <w:rsid w:val="00FF485D"/>
    <w:rsid w:val="00FF4FF2"/>
    <w:rsid w:val="00FF511D"/>
    <w:rsid w:val="00FF526B"/>
    <w:rsid w:val="00FF5670"/>
    <w:rsid w:val="00FF568C"/>
    <w:rsid w:val="00FF584D"/>
    <w:rsid w:val="00FF5E3C"/>
    <w:rsid w:val="00FF7A2C"/>
    <w:rsid w:val="00FF7E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1A4EE0F-AB9C-490B-8388-7749CA48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99"/>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D614CF"/>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8252AD"/>
    <w:pPr>
      <w:widowControl w:val="0"/>
      <w:jc w:val="left"/>
    </w:pPr>
    <w:rPr>
      <w:sz w:val="22"/>
      <w:szCs w:val="22"/>
    </w:rPr>
  </w:style>
  <w:style w:type="character" w:customStyle="1" w:styleId="UnresolvedMention">
    <w:name w:val="Unresolved Mention"/>
    <w:basedOn w:val="DefaultParagraphFont"/>
    <w:uiPriority w:val="99"/>
    <w:semiHidden/>
    <w:unhideWhenUsed/>
    <w:rsid w:val="00C00798"/>
    <w:rPr>
      <w:color w:val="605E5C"/>
      <w:shd w:val="clear" w:color="auto" w:fill="E1DFDD"/>
    </w:rPr>
  </w:style>
  <w:style w:type="paragraph" w:customStyle="1" w:styleId="Nidung">
    <w:name w:val="Nội dung"/>
    <w:basedOn w:val="Normal"/>
    <w:link w:val="NidungChar"/>
    <w:qFormat/>
    <w:rsid w:val="00E65204"/>
    <w:pPr>
      <w:tabs>
        <w:tab w:val="center" w:pos="0"/>
      </w:tabs>
      <w:spacing w:before="120" w:after="120" w:line="276" w:lineRule="auto"/>
      <w:ind w:firstLine="567"/>
    </w:pPr>
    <w:rPr>
      <w:color w:val="000000"/>
      <w:sz w:val="28"/>
      <w:szCs w:val="28"/>
    </w:rPr>
  </w:style>
  <w:style w:type="character" w:customStyle="1" w:styleId="NidungChar">
    <w:name w:val="Nội dung Char"/>
    <w:link w:val="Nidung"/>
    <w:locked/>
    <w:rsid w:val="00E65204"/>
    <w:rPr>
      <w:rFonts w:eastAsia="Times New Roman" w:cs="Times New Roman"/>
      <w:color w:val="000000"/>
      <w:szCs w:val="28"/>
      <w:lang w:val="en-US"/>
    </w:rPr>
  </w:style>
  <w:style w:type="character" w:customStyle="1" w:styleId="item">
    <w:name w:val="item"/>
    <w:rsid w:val="00954046"/>
  </w:style>
  <w:style w:type="table" w:styleId="TableGrid">
    <w:name w:val="Table Grid"/>
    <w:basedOn w:val="TableNormal"/>
    <w:uiPriority w:val="59"/>
    <w:rsid w:val="00B53C08"/>
    <w:pPr>
      <w:spacing w:after="0" w:line="240" w:lineRule="auto"/>
      <w:jc w:val="both"/>
    </w:pPr>
    <w:rPr>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53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65674153">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81A7F-019E-496C-AFE5-9F706258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859</cp:revision>
  <cp:lastPrinted>2025-09-12T08:09:00Z</cp:lastPrinted>
  <dcterms:created xsi:type="dcterms:W3CDTF">2025-07-15T08:35:00Z</dcterms:created>
  <dcterms:modified xsi:type="dcterms:W3CDTF">2025-09-12T08:59:00Z</dcterms:modified>
</cp:coreProperties>
</file>