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9BEF7" w14:textId="77777777" w:rsidR="00E469FB" w:rsidRPr="008B5196" w:rsidRDefault="00E469FB" w:rsidP="00E469FB">
      <w:pPr>
        <w:widowControl w:val="0"/>
        <w:spacing w:before="120" w:after="120" w:line="264" w:lineRule="auto"/>
        <w:jc w:val="center"/>
        <w:outlineLvl w:val="1"/>
        <w:rPr>
          <w:sz w:val="28"/>
          <w:szCs w:val="28"/>
          <w:lang w:val="nl-NL"/>
        </w:rPr>
      </w:pPr>
      <w:r w:rsidRPr="008B5196">
        <w:rPr>
          <w:b/>
          <w:sz w:val="28"/>
          <w:szCs w:val="28"/>
          <w:lang w:val="nl-NL"/>
        </w:rPr>
        <w:t>Chương V. YÊU CẦU VỀ KỸ THUẬT</w:t>
      </w:r>
    </w:p>
    <w:p w14:paraId="3D2FC872" w14:textId="77777777" w:rsidR="00E469FB" w:rsidRPr="008B5196" w:rsidRDefault="00E469FB" w:rsidP="00E469FB">
      <w:pPr>
        <w:pStyle w:val="Subtitle"/>
        <w:rPr>
          <w:sz w:val="28"/>
          <w:szCs w:val="28"/>
          <w:lang w:val="nl-NL"/>
        </w:rPr>
      </w:pPr>
    </w:p>
    <w:p w14:paraId="6D299886" w14:textId="77777777" w:rsidR="00E469FB" w:rsidRPr="008B5196" w:rsidRDefault="00E469FB" w:rsidP="00E469FB">
      <w:pPr>
        <w:pStyle w:val="SectionVIHeader"/>
        <w:widowControl w:val="0"/>
        <w:spacing w:after="120" w:line="264" w:lineRule="auto"/>
        <w:ind w:firstLine="709"/>
        <w:jc w:val="both"/>
        <w:rPr>
          <w:sz w:val="28"/>
          <w:szCs w:val="28"/>
          <w:lang w:val="nl-NL"/>
        </w:rPr>
      </w:pPr>
      <w:r w:rsidRPr="008B5196">
        <w:rPr>
          <w:sz w:val="28"/>
          <w:szCs w:val="28"/>
          <w:lang w:val="nl-NL"/>
        </w:rPr>
        <w:t>Mục 1. Yêu cầu về kỹ thuật</w:t>
      </w:r>
    </w:p>
    <w:p w14:paraId="6FCD4816" w14:textId="77777777" w:rsidR="00E469FB" w:rsidRPr="008B5196" w:rsidRDefault="00E469FB" w:rsidP="00E469FB">
      <w:pPr>
        <w:widowControl w:val="0"/>
        <w:spacing w:before="120" w:after="120" w:line="264" w:lineRule="auto"/>
        <w:ind w:firstLine="709"/>
        <w:rPr>
          <w:b/>
          <w:i/>
          <w:sz w:val="28"/>
          <w:szCs w:val="28"/>
          <w:lang w:val="nl-NL"/>
        </w:rPr>
      </w:pPr>
      <w:r w:rsidRPr="008B5196">
        <w:rPr>
          <w:b/>
          <w:i/>
          <w:sz w:val="28"/>
          <w:szCs w:val="28"/>
          <w:lang w:val="nl-NL"/>
        </w:rPr>
        <w:t>1.1. Giới thiệu chung về dự án/</w:t>
      </w:r>
      <w:r w:rsidRPr="008B5196">
        <w:rPr>
          <w:b/>
          <w:i/>
          <w:sz w:val="28"/>
          <w:szCs w:val="28"/>
        </w:rPr>
        <w:t>dự toán mua sắm</w:t>
      </w:r>
      <w:r w:rsidRPr="008B5196">
        <w:rPr>
          <w:b/>
          <w:i/>
          <w:sz w:val="28"/>
          <w:szCs w:val="28"/>
          <w:lang w:val="nl-NL"/>
        </w:rPr>
        <w:t>, gói thầu</w:t>
      </w:r>
    </w:p>
    <w:p w14:paraId="31535420" w14:textId="77777777" w:rsidR="00E469FB" w:rsidRPr="008B5196" w:rsidRDefault="00E469FB" w:rsidP="00E469FB">
      <w:pPr>
        <w:widowControl w:val="0"/>
        <w:tabs>
          <w:tab w:val="left" w:pos="851"/>
        </w:tabs>
        <w:spacing w:line="276" w:lineRule="auto"/>
        <w:ind w:firstLine="709"/>
        <w:rPr>
          <w:sz w:val="28"/>
          <w:szCs w:val="28"/>
          <w:lang w:val="es-ES_tradnl"/>
        </w:rPr>
      </w:pPr>
      <w:r w:rsidRPr="008B5196">
        <w:rPr>
          <w:sz w:val="28"/>
          <w:szCs w:val="28"/>
          <w:lang w:val="es-ES_tradnl"/>
        </w:rPr>
        <w:t>-</w:t>
      </w:r>
      <w:r w:rsidRPr="008B5196">
        <w:rPr>
          <w:sz w:val="28"/>
          <w:szCs w:val="28"/>
          <w:lang w:val="es-ES_tradnl"/>
        </w:rPr>
        <w:tab/>
      </w:r>
      <w:r w:rsidRPr="008B5196">
        <w:rPr>
          <w:sz w:val="28"/>
          <w:szCs w:val="28"/>
          <w:lang w:val="vi-VN"/>
        </w:rPr>
        <w:t xml:space="preserve"> </w:t>
      </w:r>
      <w:bookmarkStart w:id="0" w:name="_Hlk204091619"/>
      <w:r w:rsidRPr="008B5196">
        <w:rPr>
          <w:sz w:val="28"/>
          <w:szCs w:val="28"/>
          <w:lang w:val="es-ES_tradnl"/>
        </w:rPr>
        <w:t xml:space="preserve">Dự toán </w:t>
      </w:r>
      <w:bookmarkEnd w:id="0"/>
      <w:r w:rsidRPr="008B5196">
        <w:rPr>
          <w:sz w:val="28"/>
          <w:szCs w:val="28"/>
          <w:lang w:val="es-ES_tradnl"/>
        </w:rPr>
        <w:t>mua sắm thiết bị y tế bằng Nguồn Ngân sách Nhà nước năm 2025 của Bệnh viện E</w:t>
      </w:r>
    </w:p>
    <w:p w14:paraId="64CF2B43" w14:textId="77777777" w:rsidR="00E469FB" w:rsidRPr="008B5196" w:rsidRDefault="00E469FB" w:rsidP="00E469FB">
      <w:pPr>
        <w:widowControl w:val="0"/>
        <w:tabs>
          <w:tab w:val="left" w:pos="851"/>
        </w:tabs>
        <w:spacing w:line="276" w:lineRule="auto"/>
        <w:ind w:firstLine="709"/>
        <w:rPr>
          <w:sz w:val="28"/>
          <w:szCs w:val="28"/>
          <w:lang w:val="es-ES_tradnl"/>
        </w:rPr>
      </w:pPr>
      <w:r w:rsidRPr="008B5196">
        <w:rPr>
          <w:b/>
          <w:bCs/>
          <w:sz w:val="28"/>
          <w:szCs w:val="28"/>
          <w:lang w:val="es-ES_tradnl"/>
        </w:rPr>
        <w:t>-</w:t>
      </w:r>
      <w:r w:rsidRPr="008B5196">
        <w:rPr>
          <w:b/>
          <w:bCs/>
          <w:sz w:val="28"/>
          <w:szCs w:val="28"/>
          <w:lang w:val="es-ES_tradnl"/>
        </w:rPr>
        <w:tab/>
        <w:t>Tên gói thầu:</w:t>
      </w:r>
      <w:r w:rsidRPr="008B5196">
        <w:rPr>
          <w:sz w:val="28"/>
          <w:szCs w:val="28"/>
          <w:lang w:val="es-ES_tradnl"/>
        </w:rPr>
        <w:t xml:space="preserve"> Gói thầu TB NSNN 02 - 2025: Cung cấp, lắp đặt Thiết bị y tế phục vụ hoạt động thường xuyên của Bệnh viện E năm 2025 (Bao gồm 13 danh mục chia thành 06 phần)</w:t>
      </w:r>
    </w:p>
    <w:p w14:paraId="7ABB88CC" w14:textId="77777777" w:rsidR="00E469FB" w:rsidRPr="008B5196" w:rsidRDefault="00E469FB" w:rsidP="00E469FB">
      <w:pPr>
        <w:widowControl w:val="0"/>
        <w:tabs>
          <w:tab w:val="left" w:pos="851"/>
        </w:tabs>
        <w:spacing w:line="276" w:lineRule="auto"/>
        <w:ind w:firstLine="709"/>
        <w:rPr>
          <w:sz w:val="28"/>
          <w:szCs w:val="28"/>
          <w:lang w:val="es-ES_tradnl"/>
        </w:rPr>
      </w:pPr>
      <w:r w:rsidRPr="008B5196">
        <w:rPr>
          <w:sz w:val="28"/>
          <w:szCs w:val="28"/>
          <w:lang w:val="es-ES_tradnl"/>
        </w:rPr>
        <w:t>-</w:t>
      </w:r>
      <w:r w:rsidRPr="008B5196">
        <w:rPr>
          <w:sz w:val="28"/>
          <w:szCs w:val="28"/>
          <w:lang w:val="es-ES_tradnl"/>
        </w:rPr>
        <w:tab/>
        <w:t xml:space="preserve">Tóm tắt công việc chính của gói thầu: Bao gồm 4 phần như sau: </w:t>
      </w:r>
    </w:p>
    <w:p w14:paraId="077BE3B0" w14:textId="77777777" w:rsidR="00E469FB" w:rsidRPr="008B5196" w:rsidRDefault="00E469FB" w:rsidP="00E469FB">
      <w:pPr>
        <w:widowControl w:val="0"/>
        <w:tabs>
          <w:tab w:val="left" w:pos="851"/>
        </w:tabs>
        <w:spacing w:line="276" w:lineRule="auto"/>
        <w:ind w:firstLine="709"/>
        <w:rPr>
          <w:sz w:val="28"/>
          <w:szCs w:val="28"/>
          <w:lang w:val="es-ES_tradnl"/>
        </w:rPr>
      </w:pPr>
      <w:r w:rsidRPr="008B5196">
        <w:rPr>
          <w:sz w:val="28"/>
          <w:szCs w:val="28"/>
          <w:lang w:val="es-ES_tradnl"/>
        </w:rPr>
        <w:t xml:space="preserve">+ </w:t>
      </w:r>
      <w:r w:rsidRPr="008B5196">
        <w:rPr>
          <w:b/>
          <w:bCs/>
          <w:sz w:val="28"/>
          <w:szCs w:val="28"/>
          <w:lang w:val="es-ES_tradnl"/>
        </w:rPr>
        <w:t xml:space="preserve">Phần 1:  </w:t>
      </w:r>
      <w:r w:rsidRPr="008B5196">
        <w:rPr>
          <w:sz w:val="28"/>
          <w:szCs w:val="28"/>
          <w:lang w:val="es-ES_tradnl"/>
        </w:rPr>
        <w:t>Cung cấp, lắp đặt các thiết bị Vật lý trị liệu - Phục hồi chức năng;</w:t>
      </w:r>
    </w:p>
    <w:p w14:paraId="36DA87DE" w14:textId="77777777" w:rsidR="00E469FB" w:rsidRPr="008B5196" w:rsidRDefault="00E469FB" w:rsidP="00E469FB">
      <w:pPr>
        <w:widowControl w:val="0"/>
        <w:tabs>
          <w:tab w:val="left" w:pos="851"/>
        </w:tabs>
        <w:spacing w:line="276" w:lineRule="auto"/>
        <w:ind w:firstLine="709"/>
        <w:rPr>
          <w:b/>
          <w:bCs/>
          <w:sz w:val="28"/>
          <w:szCs w:val="28"/>
        </w:rPr>
      </w:pPr>
      <w:r w:rsidRPr="008B5196">
        <w:rPr>
          <w:sz w:val="28"/>
          <w:szCs w:val="28"/>
          <w:lang w:val="es-ES_tradnl"/>
        </w:rPr>
        <w:t xml:space="preserve">+ </w:t>
      </w:r>
      <w:r w:rsidRPr="008B5196">
        <w:rPr>
          <w:b/>
          <w:bCs/>
          <w:color w:val="000000"/>
          <w:sz w:val="28"/>
          <w:szCs w:val="28"/>
        </w:rPr>
        <w:t xml:space="preserve">Phần 2: </w:t>
      </w:r>
      <w:r w:rsidRPr="008B5196">
        <w:rPr>
          <w:color w:val="000000"/>
          <w:sz w:val="28"/>
          <w:szCs w:val="28"/>
        </w:rPr>
        <w:t>Cung cấp, lắp đặt Máy siêu âm tổng quát ≥ 3 đầu dò</w:t>
      </w:r>
      <w:r w:rsidRPr="008B5196">
        <w:rPr>
          <w:b/>
          <w:bCs/>
          <w:sz w:val="28"/>
          <w:szCs w:val="28"/>
        </w:rPr>
        <w:t>;</w:t>
      </w:r>
    </w:p>
    <w:p w14:paraId="789B1A93" w14:textId="77777777" w:rsidR="00E469FB" w:rsidRPr="008B5196" w:rsidRDefault="00E469FB" w:rsidP="00E469FB">
      <w:pPr>
        <w:widowControl w:val="0"/>
        <w:tabs>
          <w:tab w:val="left" w:pos="851"/>
        </w:tabs>
        <w:spacing w:line="276" w:lineRule="auto"/>
        <w:ind w:firstLine="709"/>
        <w:rPr>
          <w:color w:val="000000"/>
          <w:sz w:val="28"/>
          <w:szCs w:val="28"/>
        </w:rPr>
      </w:pPr>
      <w:r w:rsidRPr="008B5196">
        <w:rPr>
          <w:sz w:val="28"/>
          <w:szCs w:val="28"/>
          <w:lang w:val="es-ES_tradnl"/>
        </w:rPr>
        <w:t xml:space="preserve">+ </w:t>
      </w:r>
      <w:r w:rsidRPr="008B5196">
        <w:rPr>
          <w:b/>
          <w:bCs/>
          <w:color w:val="000000"/>
          <w:sz w:val="28"/>
          <w:szCs w:val="28"/>
        </w:rPr>
        <w:t xml:space="preserve">Phần 3: </w:t>
      </w:r>
      <w:r w:rsidRPr="008B5196">
        <w:rPr>
          <w:color w:val="000000"/>
          <w:sz w:val="28"/>
          <w:szCs w:val="28"/>
        </w:rPr>
        <w:t>Cung cấp, lắp đặt Máy siêu âm tổng quát ≥ 3 đầu dò có chức năng siêu âm cơ xương khớp;</w:t>
      </w:r>
    </w:p>
    <w:p w14:paraId="71576BD1" w14:textId="77777777" w:rsidR="00E469FB" w:rsidRPr="008B5196" w:rsidRDefault="00E469FB" w:rsidP="00E469FB">
      <w:pPr>
        <w:widowControl w:val="0"/>
        <w:tabs>
          <w:tab w:val="left" w:pos="851"/>
        </w:tabs>
        <w:spacing w:line="276" w:lineRule="auto"/>
        <w:ind w:firstLine="709"/>
        <w:rPr>
          <w:color w:val="000000"/>
          <w:sz w:val="28"/>
          <w:szCs w:val="28"/>
        </w:rPr>
      </w:pPr>
      <w:r w:rsidRPr="008B5196">
        <w:rPr>
          <w:sz w:val="28"/>
          <w:szCs w:val="28"/>
          <w:lang w:val="es-ES_tradnl"/>
        </w:rPr>
        <w:t xml:space="preserve">+ </w:t>
      </w:r>
      <w:r w:rsidRPr="008B5196">
        <w:rPr>
          <w:b/>
          <w:bCs/>
          <w:color w:val="000000"/>
          <w:sz w:val="28"/>
          <w:szCs w:val="28"/>
        </w:rPr>
        <w:t xml:space="preserve">Phần 4: </w:t>
      </w:r>
      <w:r w:rsidRPr="008B5196">
        <w:rPr>
          <w:color w:val="000000"/>
          <w:sz w:val="28"/>
          <w:szCs w:val="28"/>
        </w:rPr>
        <w:t>Cung cấp, lắp đặt Thiết bị hỗ trợ xét nghiệm thường quy;</w:t>
      </w:r>
    </w:p>
    <w:p w14:paraId="41D018DA" w14:textId="77777777" w:rsidR="00E469FB" w:rsidRPr="008B5196" w:rsidRDefault="00E469FB" w:rsidP="00E469FB">
      <w:pPr>
        <w:widowControl w:val="0"/>
        <w:tabs>
          <w:tab w:val="left" w:pos="851"/>
        </w:tabs>
        <w:spacing w:line="276" w:lineRule="auto"/>
        <w:ind w:firstLine="709"/>
        <w:rPr>
          <w:color w:val="000000"/>
          <w:sz w:val="28"/>
          <w:szCs w:val="28"/>
        </w:rPr>
      </w:pPr>
      <w:r w:rsidRPr="008B5196">
        <w:rPr>
          <w:color w:val="000000"/>
          <w:sz w:val="28"/>
          <w:szCs w:val="28"/>
        </w:rPr>
        <w:t xml:space="preserve">+ </w:t>
      </w:r>
      <w:r w:rsidRPr="008B5196">
        <w:rPr>
          <w:b/>
          <w:bCs/>
          <w:color w:val="000000"/>
          <w:sz w:val="28"/>
          <w:szCs w:val="28"/>
        </w:rPr>
        <w:t xml:space="preserve">Phần 5: </w:t>
      </w:r>
      <w:r w:rsidRPr="008B5196">
        <w:rPr>
          <w:color w:val="000000"/>
          <w:sz w:val="28"/>
          <w:szCs w:val="28"/>
        </w:rPr>
        <w:t>Cung cấp, lắp đặt Giường bệnh nhân;</w:t>
      </w:r>
    </w:p>
    <w:p w14:paraId="67563AA2" w14:textId="77777777" w:rsidR="00E469FB" w:rsidRPr="008B5196" w:rsidRDefault="00E469FB" w:rsidP="00E469FB">
      <w:pPr>
        <w:widowControl w:val="0"/>
        <w:tabs>
          <w:tab w:val="left" w:pos="851"/>
        </w:tabs>
        <w:spacing w:line="276" w:lineRule="auto"/>
        <w:ind w:firstLine="709"/>
        <w:rPr>
          <w:sz w:val="28"/>
          <w:szCs w:val="28"/>
          <w:lang w:val="es-ES_tradnl"/>
        </w:rPr>
      </w:pPr>
      <w:r w:rsidRPr="008B5196">
        <w:rPr>
          <w:color w:val="000000"/>
          <w:sz w:val="28"/>
          <w:szCs w:val="28"/>
        </w:rPr>
        <w:t xml:space="preserve">+ </w:t>
      </w:r>
      <w:r w:rsidRPr="008B5196">
        <w:rPr>
          <w:b/>
          <w:bCs/>
          <w:color w:val="000000"/>
          <w:sz w:val="28"/>
          <w:szCs w:val="28"/>
        </w:rPr>
        <w:t xml:space="preserve">Phần 6: </w:t>
      </w:r>
      <w:r w:rsidRPr="008B5196">
        <w:rPr>
          <w:color w:val="000000"/>
          <w:sz w:val="28"/>
          <w:szCs w:val="28"/>
        </w:rPr>
        <w:t>Cung cấp, lắp đặt Khoan phẫu thuật thần kinh, sọ não;</w:t>
      </w:r>
    </w:p>
    <w:p w14:paraId="72145814" w14:textId="77777777" w:rsidR="00E469FB" w:rsidRPr="008B5196" w:rsidRDefault="00E469FB" w:rsidP="00E469FB">
      <w:pPr>
        <w:widowControl w:val="0"/>
        <w:tabs>
          <w:tab w:val="left" w:pos="851"/>
        </w:tabs>
        <w:spacing w:line="276" w:lineRule="auto"/>
        <w:ind w:firstLine="709"/>
        <w:rPr>
          <w:sz w:val="28"/>
          <w:szCs w:val="28"/>
          <w:lang w:val="es-ES_tradnl"/>
        </w:rPr>
      </w:pPr>
      <w:r w:rsidRPr="008B5196">
        <w:rPr>
          <w:sz w:val="28"/>
          <w:szCs w:val="28"/>
          <w:lang w:val="es-ES_tradnl"/>
        </w:rPr>
        <w:t>-</w:t>
      </w:r>
      <w:r w:rsidRPr="008B5196">
        <w:rPr>
          <w:sz w:val="28"/>
          <w:szCs w:val="28"/>
          <w:lang w:val="es-ES_tradnl"/>
        </w:rPr>
        <w:tab/>
        <w:t>Nguồn vốn: Ngân sách Nhà nước năm 2025 của Bệnh viện E</w:t>
      </w:r>
    </w:p>
    <w:p w14:paraId="1183E171" w14:textId="77777777" w:rsidR="00E469FB" w:rsidRPr="008B5196" w:rsidRDefault="00E469FB" w:rsidP="00E469FB">
      <w:pPr>
        <w:widowControl w:val="0"/>
        <w:tabs>
          <w:tab w:val="left" w:pos="851"/>
        </w:tabs>
        <w:spacing w:line="276" w:lineRule="auto"/>
        <w:ind w:firstLine="709"/>
        <w:rPr>
          <w:sz w:val="28"/>
          <w:szCs w:val="28"/>
          <w:lang w:val="es-ES_tradnl"/>
        </w:rPr>
      </w:pPr>
      <w:r w:rsidRPr="008B5196">
        <w:rPr>
          <w:sz w:val="28"/>
          <w:szCs w:val="28"/>
          <w:lang w:val="es-ES_tradnl"/>
        </w:rPr>
        <w:t>-</w:t>
      </w:r>
      <w:r w:rsidRPr="008B5196">
        <w:rPr>
          <w:sz w:val="28"/>
          <w:szCs w:val="28"/>
          <w:lang w:val="es-ES_tradnl"/>
        </w:rPr>
        <w:tab/>
        <w:t xml:space="preserve">Địa điểm thực hiện: Bệnh viện E. </w:t>
      </w:r>
    </w:p>
    <w:p w14:paraId="0B6C6E5E" w14:textId="322D5387" w:rsidR="00E469FB" w:rsidRPr="008B5196" w:rsidRDefault="00E469FB" w:rsidP="00E469FB">
      <w:pPr>
        <w:widowControl w:val="0"/>
        <w:tabs>
          <w:tab w:val="left" w:pos="851"/>
        </w:tabs>
        <w:spacing w:line="276" w:lineRule="auto"/>
        <w:ind w:firstLine="709"/>
        <w:rPr>
          <w:sz w:val="28"/>
          <w:szCs w:val="28"/>
          <w:lang w:val="vi-VN"/>
        </w:rPr>
      </w:pPr>
      <w:r w:rsidRPr="008B5196">
        <w:rPr>
          <w:sz w:val="28"/>
          <w:szCs w:val="28"/>
          <w:lang w:val="es-ES_tradnl"/>
        </w:rPr>
        <w:t>-</w:t>
      </w:r>
      <w:r w:rsidRPr="008B5196">
        <w:rPr>
          <w:sz w:val="28"/>
          <w:szCs w:val="28"/>
          <w:lang w:val="es-ES_tradnl"/>
        </w:rPr>
        <w:tab/>
        <w:t>Hình thức Lựa chọn nhà thầu: Đấu thầu rộng rãi trong nước, qua mạng.</w:t>
      </w:r>
    </w:p>
    <w:p w14:paraId="59D2B61B" w14:textId="77777777" w:rsidR="00E469FB" w:rsidRPr="008B5196" w:rsidRDefault="00E469FB" w:rsidP="00E469FB">
      <w:pPr>
        <w:widowControl w:val="0"/>
        <w:tabs>
          <w:tab w:val="left" w:pos="851"/>
        </w:tabs>
        <w:spacing w:line="276" w:lineRule="auto"/>
        <w:ind w:firstLine="709"/>
        <w:rPr>
          <w:sz w:val="28"/>
          <w:szCs w:val="28"/>
          <w:lang w:val="es-ES_tradnl"/>
        </w:rPr>
      </w:pPr>
      <w:r w:rsidRPr="008B5196">
        <w:rPr>
          <w:sz w:val="28"/>
          <w:szCs w:val="28"/>
          <w:lang w:val="es-ES_tradnl"/>
        </w:rPr>
        <w:t>-</w:t>
      </w:r>
      <w:r w:rsidRPr="008B5196">
        <w:rPr>
          <w:sz w:val="28"/>
          <w:szCs w:val="28"/>
          <w:lang w:val="es-ES_tradnl"/>
        </w:rPr>
        <w:tab/>
        <w:t>Phương thức lựa chọn nhà thầu: Một giai đoạn một túi hồ sơ.</w:t>
      </w:r>
    </w:p>
    <w:p w14:paraId="27AF02C9" w14:textId="3C5806F7" w:rsidR="00E469FB" w:rsidRPr="008B5196" w:rsidRDefault="00E469FB" w:rsidP="00E469FB">
      <w:pPr>
        <w:spacing w:line="276" w:lineRule="auto"/>
        <w:ind w:firstLine="709"/>
        <w:rPr>
          <w:sz w:val="28"/>
          <w:szCs w:val="28"/>
        </w:rPr>
      </w:pPr>
      <w:r w:rsidRPr="008B5196">
        <w:rPr>
          <w:color w:val="000000"/>
          <w:sz w:val="28"/>
          <w:szCs w:val="28"/>
        </w:rPr>
        <w:t>- Thời gian bắt đầu tổ chức lựa chọn nhà thầu: Quý I</w:t>
      </w:r>
      <w:r w:rsidR="003E169E">
        <w:rPr>
          <w:color w:val="000000"/>
          <w:sz w:val="28"/>
          <w:szCs w:val="28"/>
        </w:rPr>
        <w:t>V</w:t>
      </w:r>
      <w:r w:rsidRPr="008B5196">
        <w:rPr>
          <w:color w:val="000000"/>
          <w:sz w:val="28"/>
          <w:szCs w:val="28"/>
        </w:rPr>
        <w:t xml:space="preserve"> năm 2025.</w:t>
      </w:r>
    </w:p>
    <w:p w14:paraId="03A11F3A" w14:textId="77777777" w:rsidR="00E469FB" w:rsidRPr="008B5196" w:rsidRDefault="00E469FB" w:rsidP="00E469FB">
      <w:pPr>
        <w:widowControl w:val="0"/>
        <w:tabs>
          <w:tab w:val="left" w:pos="851"/>
        </w:tabs>
        <w:spacing w:line="276" w:lineRule="auto"/>
        <w:ind w:firstLine="709"/>
        <w:rPr>
          <w:sz w:val="28"/>
          <w:szCs w:val="28"/>
          <w:lang w:val="es-ES_tradnl"/>
        </w:rPr>
      </w:pPr>
      <w:r w:rsidRPr="008B5196">
        <w:rPr>
          <w:sz w:val="28"/>
          <w:szCs w:val="28"/>
          <w:lang w:val="es-ES_tradnl"/>
        </w:rPr>
        <w:t>-</w:t>
      </w:r>
      <w:r w:rsidRPr="008B5196">
        <w:rPr>
          <w:sz w:val="28"/>
          <w:szCs w:val="28"/>
          <w:lang w:val="es-ES_tradnl"/>
        </w:rPr>
        <w:tab/>
        <w:t>Loại hợp đồng: Trọn gói</w:t>
      </w:r>
    </w:p>
    <w:p w14:paraId="57379962" w14:textId="77777777" w:rsidR="00E469FB" w:rsidRPr="008B5196" w:rsidRDefault="00E469FB" w:rsidP="00E469FB">
      <w:pPr>
        <w:widowControl w:val="0"/>
        <w:tabs>
          <w:tab w:val="left" w:pos="851"/>
        </w:tabs>
        <w:spacing w:line="276" w:lineRule="auto"/>
        <w:ind w:firstLine="709"/>
        <w:rPr>
          <w:sz w:val="28"/>
          <w:szCs w:val="28"/>
          <w:lang w:val="es-ES_tradnl"/>
        </w:rPr>
      </w:pPr>
      <w:r w:rsidRPr="008B5196">
        <w:rPr>
          <w:sz w:val="28"/>
          <w:szCs w:val="28"/>
          <w:lang w:val="es-ES_tradnl"/>
        </w:rPr>
        <w:t>-</w:t>
      </w:r>
      <w:r w:rsidRPr="008B5196">
        <w:rPr>
          <w:sz w:val="28"/>
          <w:szCs w:val="28"/>
          <w:lang w:val="es-ES_tradnl"/>
        </w:rPr>
        <w:tab/>
        <w:t>Thời gian thực hiện gói thầu: 150 ngày</w:t>
      </w:r>
    </w:p>
    <w:p w14:paraId="10392A51" w14:textId="77777777" w:rsidR="00E469FB" w:rsidRPr="008B5196" w:rsidRDefault="00E469FB" w:rsidP="00E469FB">
      <w:pPr>
        <w:spacing w:line="276" w:lineRule="auto"/>
        <w:ind w:firstLine="709"/>
        <w:rPr>
          <w:sz w:val="28"/>
          <w:szCs w:val="28"/>
        </w:rPr>
      </w:pPr>
      <w:r w:rsidRPr="008B5196">
        <w:rPr>
          <w:color w:val="000000"/>
          <w:sz w:val="28"/>
          <w:szCs w:val="28"/>
        </w:rPr>
        <w:t>- Tùy chọn mua thêm: Không áp dụng</w:t>
      </w:r>
    </w:p>
    <w:p w14:paraId="2DD98EC0" w14:textId="1CD9E590" w:rsidR="00E469FB" w:rsidRPr="008B5196" w:rsidRDefault="00E469FB" w:rsidP="00E469FB">
      <w:pPr>
        <w:spacing w:line="276" w:lineRule="auto"/>
        <w:ind w:firstLine="709"/>
        <w:rPr>
          <w:color w:val="000000"/>
          <w:sz w:val="28"/>
          <w:szCs w:val="28"/>
        </w:rPr>
      </w:pPr>
      <w:r w:rsidRPr="008B5196">
        <w:rPr>
          <w:color w:val="000000"/>
          <w:sz w:val="28"/>
          <w:szCs w:val="28"/>
        </w:rPr>
        <w:t>- Địa điểm thực hiện: Bệnh viện E - Số 89 phố Trần Cung, phường Nghĩa Đô, Hà Nội</w:t>
      </w:r>
    </w:p>
    <w:p w14:paraId="1BE09114" w14:textId="77777777" w:rsidR="00E469FB" w:rsidRPr="008B5196" w:rsidRDefault="00E469FB" w:rsidP="00E469FB">
      <w:pPr>
        <w:widowControl w:val="0"/>
        <w:spacing w:before="120" w:after="120" w:line="264" w:lineRule="auto"/>
        <w:ind w:firstLine="709"/>
        <w:rPr>
          <w:b/>
          <w:i/>
          <w:sz w:val="28"/>
          <w:szCs w:val="28"/>
          <w:lang w:val="nl-NL"/>
        </w:rPr>
      </w:pPr>
      <w:r w:rsidRPr="008B5196">
        <w:rPr>
          <w:b/>
          <w:i/>
          <w:sz w:val="28"/>
          <w:szCs w:val="28"/>
          <w:lang w:val="nl-NL"/>
        </w:rPr>
        <w:t>1.2. Yêu cầu về kỹ thuật</w:t>
      </w:r>
    </w:p>
    <w:p w14:paraId="112A660A" w14:textId="77777777" w:rsidR="00E469FB" w:rsidRPr="008B5196" w:rsidRDefault="00E469FB" w:rsidP="00E469FB">
      <w:pPr>
        <w:spacing w:line="276" w:lineRule="auto"/>
        <w:ind w:firstLine="709"/>
        <w:rPr>
          <w:sz w:val="28"/>
          <w:szCs w:val="28"/>
        </w:rPr>
      </w:pPr>
      <w:r w:rsidRPr="008B5196">
        <w:rPr>
          <w:color w:val="000000"/>
          <w:sz w:val="28"/>
          <w:szCs w:val="28"/>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w:t>
      </w:r>
      <w:r w:rsidRPr="008B5196">
        <w:rPr>
          <w:color w:val="000000"/>
          <w:sz w:val="28"/>
          <w:szCs w:val="28"/>
        </w:rPr>
        <w:lastRenderedPageBreak/>
        <w:t>minh mặt hàng dự thầu có tính năng, thông số kỹ thuật tương đương cơ bản hoặc cao hơn so với yêu cầu quy định tại mục này. Nội dung yêu cầu về đặc tính kỹ thuật chi tiết và mức độ đáp ứng tương ứng được thể hiện như tại các bảng dưới đây:</w:t>
      </w:r>
    </w:p>
    <w:p w14:paraId="33FD1C73" w14:textId="77777777" w:rsidR="00E469FB" w:rsidRPr="008B5196" w:rsidRDefault="00E469FB" w:rsidP="00E469FB">
      <w:pPr>
        <w:widowControl w:val="0"/>
        <w:tabs>
          <w:tab w:val="left" w:pos="851"/>
        </w:tabs>
        <w:spacing w:line="276" w:lineRule="auto"/>
        <w:ind w:firstLine="709"/>
        <w:rPr>
          <w:sz w:val="28"/>
          <w:szCs w:val="28"/>
        </w:rPr>
      </w:pPr>
    </w:p>
    <w:tbl>
      <w:tblPr>
        <w:tblW w:w="5000" w:type="pct"/>
        <w:tblLook w:val="04A0" w:firstRow="1" w:lastRow="0" w:firstColumn="1" w:lastColumn="0" w:noHBand="0" w:noVBand="1"/>
      </w:tblPr>
      <w:tblGrid>
        <w:gridCol w:w="919"/>
        <w:gridCol w:w="8145"/>
      </w:tblGrid>
      <w:tr w:rsidR="00E469FB" w:rsidRPr="008B5196" w14:paraId="6AAEA24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AA0F48E" w14:textId="6011BB01" w:rsidR="00E469FB" w:rsidRPr="008B5196" w:rsidRDefault="00E469FB" w:rsidP="004F1F01">
            <w:pPr>
              <w:jc w:val="center"/>
              <w:rPr>
                <w:color w:val="000000" w:themeColor="text1"/>
                <w:sz w:val="28"/>
                <w:szCs w:val="28"/>
              </w:rPr>
            </w:pPr>
            <w:r w:rsidRPr="008B5196">
              <w:rPr>
                <w:b/>
                <w:bCs/>
                <w:color w:val="000000" w:themeColor="text1"/>
                <w:sz w:val="28"/>
                <w:szCs w:val="28"/>
              </w:rPr>
              <w:t>TB 1.1</w:t>
            </w:r>
          </w:p>
        </w:tc>
        <w:tc>
          <w:tcPr>
            <w:tcW w:w="4493" w:type="pct"/>
            <w:tcBorders>
              <w:top w:val="single" w:sz="4" w:space="0" w:color="auto"/>
              <w:left w:val="single" w:sz="4" w:space="0" w:color="auto"/>
              <w:bottom w:val="single" w:sz="4" w:space="0" w:color="auto"/>
              <w:right w:val="single" w:sz="4" w:space="0" w:color="auto"/>
            </w:tcBorders>
            <w:vAlign w:val="center"/>
          </w:tcPr>
          <w:p w14:paraId="7BD2AE58" w14:textId="77777777" w:rsidR="00E469FB" w:rsidRPr="008B5196" w:rsidRDefault="00E469FB" w:rsidP="004F1F01">
            <w:pPr>
              <w:rPr>
                <w:b/>
                <w:bCs/>
                <w:color w:val="000000" w:themeColor="text1"/>
                <w:sz w:val="28"/>
                <w:szCs w:val="28"/>
              </w:rPr>
            </w:pPr>
            <w:r w:rsidRPr="008B5196">
              <w:rPr>
                <w:b/>
                <w:bCs/>
                <w:color w:val="000000" w:themeColor="text1"/>
                <w:sz w:val="28"/>
                <w:szCs w:val="28"/>
              </w:rPr>
              <w:t>Máy điện xung điều trị</w:t>
            </w:r>
          </w:p>
          <w:p w14:paraId="5C77601A" w14:textId="77777777" w:rsidR="00E469FB" w:rsidRPr="008B5196" w:rsidRDefault="00E469FB" w:rsidP="004F1F01">
            <w:pPr>
              <w:rPr>
                <w:b/>
                <w:bCs/>
                <w:color w:val="000000" w:themeColor="text1"/>
                <w:sz w:val="28"/>
                <w:szCs w:val="28"/>
              </w:rPr>
            </w:pPr>
            <w:r w:rsidRPr="008B5196">
              <w:rPr>
                <w:b/>
                <w:bCs/>
                <w:color w:val="000000" w:themeColor="text1"/>
                <w:sz w:val="28"/>
                <w:szCs w:val="28"/>
              </w:rPr>
              <w:t>Số lượng: 03 cái</w:t>
            </w:r>
          </w:p>
        </w:tc>
      </w:tr>
      <w:tr w:rsidR="00E469FB" w:rsidRPr="008B5196" w14:paraId="111EE824" w14:textId="77777777" w:rsidTr="004F1F01">
        <w:trPr>
          <w:trHeight w:val="20"/>
        </w:trPr>
        <w:tc>
          <w:tcPr>
            <w:tcW w:w="507" w:type="pct"/>
            <w:tcBorders>
              <w:top w:val="single" w:sz="4" w:space="0" w:color="auto"/>
              <w:left w:val="single" w:sz="8" w:space="0" w:color="auto"/>
              <w:bottom w:val="single" w:sz="8" w:space="0" w:color="auto"/>
              <w:right w:val="single" w:sz="8" w:space="0" w:color="auto"/>
            </w:tcBorders>
            <w:vAlign w:val="center"/>
          </w:tcPr>
          <w:p w14:paraId="48948005" w14:textId="77777777" w:rsidR="00E469FB" w:rsidRPr="008B5196" w:rsidRDefault="00E469FB" w:rsidP="004F1F01">
            <w:pPr>
              <w:jc w:val="center"/>
              <w:rPr>
                <w:b/>
                <w:bCs/>
                <w:color w:val="000000" w:themeColor="text1"/>
                <w:sz w:val="28"/>
                <w:szCs w:val="28"/>
              </w:rPr>
            </w:pPr>
            <w:r w:rsidRPr="008B5196">
              <w:rPr>
                <w:b/>
                <w:bCs/>
                <w:color w:val="000000" w:themeColor="text1"/>
                <w:sz w:val="28"/>
                <w:szCs w:val="28"/>
              </w:rPr>
              <w:t>I</w:t>
            </w:r>
          </w:p>
        </w:tc>
        <w:tc>
          <w:tcPr>
            <w:tcW w:w="4493" w:type="pct"/>
            <w:tcBorders>
              <w:top w:val="single" w:sz="4" w:space="0" w:color="auto"/>
              <w:left w:val="nil"/>
              <w:bottom w:val="single" w:sz="8" w:space="0" w:color="auto"/>
              <w:right w:val="single" w:sz="8" w:space="0" w:color="auto"/>
            </w:tcBorders>
            <w:vAlign w:val="center"/>
          </w:tcPr>
          <w:p w14:paraId="04000DD2" w14:textId="77777777" w:rsidR="00E469FB" w:rsidRPr="008B5196" w:rsidRDefault="00E469FB" w:rsidP="004F1F01">
            <w:pPr>
              <w:rPr>
                <w:b/>
                <w:bCs/>
                <w:color w:val="000000" w:themeColor="text1"/>
                <w:sz w:val="28"/>
                <w:szCs w:val="28"/>
              </w:rPr>
            </w:pPr>
            <w:r w:rsidRPr="008B5196">
              <w:rPr>
                <w:b/>
                <w:bCs/>
                <w:color w:val="000000" w:themeColor="text1"/>
                <w:sz w:val="28"/>
                <w:szCs w:val="28"/>
              </w:rPr>
              <w:t>Yêu cầu chung</w:t>
            </w:r>
          </w:p>
        </w:tc>
      </w:tr>
      <w:tr w:rsidR="00E469FB" w:rsidRPr="008B5196" w14:paraId="2076EC8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9BC5F0E"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7A977BD7" w14:textId="77777777" w:rsidR="00E469FB" w:rsidRPr="008B5196" w:rsidRDefault="00E469FB" w:rsidP="004F1F01">
            <w:pPr>
              <w:rPr>
                <w:b/>
                <w:bCs/>
                <w:color w:val="000000" w:themeColor="text1"/>
                <w:sz w:val="28"/>
                <w:szCs w:val="28"/>
              </w:rPr>
            </w:pPr>
            <w:r w:rsidRPr="008B5196">
              <w:rPr>
                <w:color w:val="000000" w:themeColor="text1"/>
                <w:sz w:val="28"/>
                <w:szCs w:val="28"/>
              </w:rPr>
              <w:t>Thiết bị được sản xuất năm 2025, mới 100%.</w:t>
            </w:r>
          </w:p>
        </w:tc>
      </w:tr>
      <w:tr w:rsidR="00E469FB" w:rsidRPr="008B5196" w14:paraId="0C76D03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D5DCA66"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622A511E" w14:textId="77777777" w:rsidR="00E469FB" w:rsidRPr="008B5196" w:rsidRDefault="00E469FB" w:rsidP="004F1F01">
            <w:pPr>
              <w:rPr>
                <w:color w:val="000000" w:themeColor="text1"/>
                <w:sz w:val="28"/>
                <w:szCs w:val="28"/>
              </w:rPr>
            </w:pPr>
            <w:r w:rsidRPr="008B5196">
              <w:rPr>
                <w:color w:val="000000" w:themeColor="text1"/>
                <w:sz w:val="28"/>
                <w:szCs w:val="28"/>
              </w:rPr>
              <w:t>Nhà sản xuất đạt chứng chỉ ISO 13485</w:t>
            </w:r>
          </w:p>
        </w:tc>
      </w:tr>
      <w:tr w:rsidR="00E469FB" w:rsidRPr="008B5196" w14:paraId="037D9CA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51F233A"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56973FF6" w14:textId="77777777" w:rsidR="00E469FB" w:rsidRPr="008B5196" w:rsidRDefault="00E469FB" w:rsidP="004F1F01">
            <w:pPr>
              <w:rPr>
                <w:color w:val="000000" w:themeColor="text1"/>
                <w:sz w:val="28"/>
                <w:szCs w:val="28"/>
              </w:rPr>
            </w:pPr>
            <w:r w:rsidRPr="008B5196">
              <w:rPr>
                <w:color w:val="000000" w:themeColor="text1"/>
                <w:sz w:val="28"/>
                <w:szCs w:val="28"/>
              </w:rPr>
              <w:t>Nguồn điện sử dụng tương thích với điện áp tại Việt Nam</w:t>
            </w:r>
          </w:p>
        </w:tc>
      </w:tr>
      <w:tr w:rsidR="00E469FB" w:rsidRPr="008B5196" w14:paraId="0A9FFD5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4F090A9"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1BEA67E2" w14:textId="77777777" w:rsidR="00E469FB" w:rsidRPr="008B5196" w:rsidRDefault="00E469FB" w:rsidP="004F1F01">
            <w:pPr>
              <w:rPr>
                <w:color w:val="000000" w:themeColor="text1"/>
                <w:sz w:val="28"/>
                <w:szCs w:val="28"/>
              </w:rPr>
            </w:pPr>
            <w:r w:rsidRPr="008B5196">
              <w:rPr>
                <w:color w:val="000000" w:themeColor="text1"/>
                <w:sz w:val="28"/>
                <w:szCs w:val="28"/>
              </w:rPr>
              <w:t>Môi trường hoạt động:</w:t>
            </w:r>
          </w:p>
        </w:tc>
      </w:tr>
      <w:tr w:rsidR="00E469FB" w:rsidRPr="008B5196" w14:paraId="4797EC8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6C64A25" w14:textId="77777777" w:rsidR="00E469FB" w:rsidRPr="008B5196" w:rsidRDefault="00E469FB" w:rsidP="004F1F01">
            <w:pPr>
              <w:jc w:val="center"/>
              <w:rPr>
                <w:color w:val="000000" w:themeColor="text1"/>
                <w:sz w:val="28"/>
                <w:szCs w:val="28"/>
              </w:rPr>
            </w:pPr>
            <w:r w:rsidRPr="008B5196">
              <w:rPr>
                <w:color w:val="000000" w:themeColor="text1"/>
                <w:sz w:val="28"/>
                <w:szCs w:val="28"/>
              </w:rPr>
              <w:t>4.1</w:t>
            </w:r>
          </w:p>
        </w:tc>
        <w:tc>
          <w:tcPr>
            <w:tcW w:w="4493" w:type="pct"/>
            <w:tcBorders>
              <w:top w:val="nil"/>
              <w:left w:val="nil"/>
              <w:bottom w:val="single" w:sz="8" w:space="0" w:color="auto"/>
              <w:right w:val="single" w:sz="8" w:space="0" w:color="auto"/>
            </w:tcBorders>
            <w:vAlign w:val="center"/>
          </w:tcPr>
          <w:p w14:paraId="701743FB" w14:textId="77777777" w:rsidR="00E469FB" w:rsidRPr="008B5196" w:rsidRDefault="00E469FB" w:rsidP="004F1F01">
            <w:pPr>
              <w:rPr>
                <w:color w:val="000000" w:themeColor="text1"/>
                <w:sz w:val="28"/>
                <w:szCs w:val="28"/>
              </w:rPr>
            </w:pPr>
            <w:r w:rsidRPr="008B5196">
              <w:rPr>
                <w:color w:val="000000" w:themeColor="text1"/>
                <w:sz w:val="28"/>
                <w:szCs w:val="28"/>
              </w:rPr>
              <w:t>+ Nhiệt độ tối đa: ≥ 30ºC</w:t>
            </w:r>
          </w:p>
        </w:tc>
      </w:tr>
      <w:tr w:rsidR="00E469FB" w:rsidRPr="008B5196" w14:paraId="06EB480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A59795E" w14:textId="77777777" w:rsidR="00E469FB" w:rsidRPr="008B5196" w:rsidRDefault="00E469FB" w:rsidP="004F1F01">
            <w:pPr>
              <w:jc w:val="center"/>
              <w:rPr>
                <w:color w:val="000000" w:themeColor="text1"/>
                <w:sz w:val="28"/>
                <w:szCs w:val="28"/>
              </w:rPr>
            </w:pPr>
            <w:r w:rsidRPr="008B5196">
              <w:rPr>
                <w:color w:val="000000" w:themeColor="text1"/>
                <w:sz w:val="28"/>
                <w:szCs w:val="28"/>
              </w:rPr>
              <w:t>4.2</w:t>
            </w:r>
          </w:p>
        </w:tc>
        <w:tc>
          <w:tcPr>
            <w:tcW w:w="4493" w:type="pct"/>
            <w:tcBorders>
              <w:top w:val="nil"/>
              <w:left w:val="nil"/>
              <w:bottom w:val="single" w:sz="8" w:space="0" w:color="auto"/>
              <w:right w:val="single" w:sz="8" w:space="0" w:color="auto"/>
            </w:tcBorders>
            <w:vAlign w:val="center"/>
          </w:tcPr>
          <w:p w14:paraId="4591D6D3" w14:textId="77777777" w:rsidR="00E469FB" w:rsidRPr="008B5196" w:rsidRDefault="00E469FB" w:rsidP="004F1F01">
            <w:pPr>
              <w:rPr>
                <w:color w:val="000000" w:themeColor="text1"/>
                <w:sz w:val="28"/>
                <w:szCs w:val="28"/>
              </w:rPr>
            </w:pPr>
            <w:r w:rsidRPr="008B5196">
              <w:rPr>
                <w:color w:val="000000" w:themeColor="text1"/>
                <w:sz w:val="28"/>
                <w:szCs w:val="28"/>
              </w:rPr>
              <w:t>+ Độ ẩm tối đa: ≥ 70%</w:t>
            </w:r>
          </w:p>
        </w:tc>
      </w:tr>
      <w:tr w:rsidR="00E469FB" w:rsidRPr="008B5196" w14:paraId="10F30B8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B36F330"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w:t>
            </w:r>
          </w:p>
        </w:tc>
        <w:tc>
          <w:tcPr>
            <w:tcW w:w="4493" w:type="pct"/>
            <w:tcBorders>
              <w:top w:val="nil"/>
              <w:left w:val="nil"/>
              <w:bottom w:val="single" w:sz="8" w:space="0" w:color="auto"/>
              <w:right w:val="single" w:sz="8" w:space="0" w:color="auto"/>
            </w:tcBorders>
            <w:vAlign w:val="center"/>
          </w:tcPr>
          <w:p w14:paraId="561C2638" w14:textId="77777777" w:rsidR="00E469FB" w:rsidRPr="008B5196" w:rsidRDefault="00E469FB" w:rsidP="004F1F01">
            <w:pPr>
              <w:rPr>
                <w:color w:val="000000" w:themeColor="text1"/>
                <w:sz w:val="28"/>
                <w:szCs w:val="28"/>
              </w:rPr>
            </w:pPr>
            <w:r w:rsidRPr="008B5196">
              <w:rPr>
                <w:b/>
                <w:bCs/>
                <w:color w:val="000000" w:themeColor="text1"/>
                <w:sz w:val="28"/>
                <w:szCs w:val="28"/>
              </w:rPr>
              <w:t>Yêu cầu cấu hình cho 01 thiết bị</w:t>
            </w:r>
          </w:p>
        </w:tc>
      </w:tr>
      <w:tr w:rsidR="00E469FB" w:rsidRPr="008B5196" w14:paraId="2D7F5EB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70D59E9"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63F17C3" w14:textId="77777777" w:rsidR="00E469FB" w:rsidRPr="008B5196" w:rsidRDefault="00E469FB" w:rsidP="004F1F01">
            <w:pPr>
              <w:rPr>
                <w:b/>
                <w:bCs/>
                <w:color w:val="000000" w:themeColor="text1"/>
                <w:sz w:val="28"/>
                <w:szCs w:val="28"/>
              </w:rPr>
            </w:pPr>
            <w:r w:rsidRPr="008B5196">
              <w:rPr>
                <w:color w:val="000000" w:themeColor="text1"/>
                <w:sz w:val="28"/>
                <w:szCs w:val="28"/>
              </w:rPr>
              <w:t>Máy điện xung điều trị kèm phụ kiện tiêu chuẩn của nhà sản xuất, bao gồm:</w:t>
            </w:r>
          </w:p>
        </w:tc>
      </w:tr>
      <w:tr w:rsidR="00E469FB" w:rsidRPr="008B5196" w14:paraId="4225A77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A6097C0"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36AA665C" w14:textId="77777777" w:rsidR="00E469FB" w:rsidRPr="008B5196" w:rsidRDefault="00E469FB" w:rsidP="004F1F01">
            <w:pPr>
              <w:rPr>
                <w:color w:val="000000" w:themeColor="text1"/>
                <w:sz w:val="28"/>
                <w:szCs w:val="28"/>
              </w:rPr>
            </w:pPr>
            <w:r w:rsidRPr="008B5196">
              <w:rPr>
                <w:color w:val="000000" w:themeColor="text1"/>
                <w:sz w:val="28"/>
                <w:szCs w:val="28"/>
              </w:rPr>
              <w:t>- Máy chính: 01 Cái</w:t>
            </w:r>
          </w:p>
        </w:tc>
      </w:tr>
      <w:tr w:rsidR="00E469FB" w:rsidRPr="008B5196" w14:paraId="2191FF5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99599F4"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3B4001CE" w14:textId="77777777" w:rsidR="00E469FB" w:rsidRPr="008B5196" w:rsidRDefault="00E469FB" w:rsidP="004F1F01">
            <w:pPr>
              <w:rPr>
                <w:color w:val="000000" w:themeColor="text1"/>
                <w:sz w:val="28"/>
                <w:szCs w:val="28"/>
              </w:rPr>
            </w:pPr>
            <w:r w:rsidRPr="008B5196">
              <w:rPr>
                <w:color w:val="000000" w:themeColor="text1"/>
                <w:sz w:val="28"/>
                <w:szCs w:val="28"/>
              </w:rPr>
              <w:t>- Điện cực cao su: 08 Cái</w:t>
            </w:r>
          </w:p>
        </w:tc>
      </w:tr>
      <w:tr w:rsidR="00E469FB" w:rsidRPr="008B5196" w14:paraId="41B873A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8FDC60E"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3AA4074A" w14:textId="77777777" w:rsidR="00E469FB" w:rsidRPr="008B5196" w:rsidRDefault="00E469FB" w:rsidP="004F1F01">
            <w:pPr>
              <w:rPr>
                <w:color w:val="000000" w:themeColor="text1"/>
                <w:sz w:val="28"/>
                <w:szCs w:val="28"/>
              </w:rPr>
            </w:pPr>
            <w:r w:rsidRPr="008B5196">
              <w:rPr>
                <w:color w:val="000000" w:themeColor="text1"/>
                <w:sz w:val="28"/>
                <w:szCs w:val="28"/>
              </w:rPr>
              <w:t>- Bao xốp điện cực: 08 Cái</w:t>
            </w:r>
          </w:p>
        </w:tc>
      </w:tr>
      <w:tr w:rsidR="00E469FB" w:rsidRPr="008B5196" w14:paraId="00B9585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C38C7D8"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095799F1" w14:textId="77777777" w:rsidR="00E469FB" w:rsidRPr="008B5196" w:rsidRDefault="00E469FB" w:rsidP="004F1F01">
            <w:pPr>
              <w:rPr>
                <w:color w:val="000000" w:themeColor="text1"/>
                <w:sz w:val="28"/>
                <w:szCs w:val="28"/>
              </w:rPr>
            </w:pPr>
            <w:r w:rsidRPr="008B5196">
              <w:rPr>
                <w:color w:val="000000" w:themeColor="text1"/>
                <w:sz w:val="28"/>
                <w:szCs w:val="28"/>
              </w:rPr>
              <w:t>- Dây cáp bệnh nhân :04 cái</w:t>
            </w:r>
          </w:p>
        </w:tc>
      </w:tr>
      <w:tr w:rsidR="00E469FB" w:rsidRPr="008B5196" w14:paraId="41B9681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17DE3E1"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359C2161" w14:textId="77777777" w:rsidR="00E469FB" w:rsidRPr="008B5196" w:rsidRDefault="00E469FB" w:rsidP="004F1F01">
            <w:pPr>
              <w:rPr>
                <w:color w:val="000000" w:themeColor="text1"/>
                <w:sz w:val="28"/>
                <w:szCs w:val="28"/>
              </w:rPr>
            </w:pPr>
            <w:r w:rsidRPr="008B5196">
              <w:rPr>
                <w:color w:val="000000" w:themeColor="text1"/>
                <w:sz w:val="28"/>
                <w:szCs w:val="28"/>
              </w:rPr>
              <w:t xml:space="preserve">- Đai cố định điện cực: 02 bộ </w:t>
            </w:r>
          </w:p>
        </w:tc>
      </w:tr>
      <w:tr w:rsidR="00E469FB" w:rsidRPr="008B5196" w14:paraId="733D41A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0DB431B"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76AA02E0" w14:textId="77777777" w:rsidR="00E469FB" w:rsidRPr="008B5196" w:rsidRDefault="00E469FB" w:rsidP="004F1F01">
            <w:pPr>
              <w:rPr>
                <w:color w:val="000000" w:themeColor="text1"/>
                <w:sz w:val="28"/>
                <w:szCs w:val="28"/>
              </w:rPr>
            </w:pPr>
            <w:r w:rsidRPr="008B5196">
              <w:rPr>
                <w:color w:val="000000" w:themeColor="text1"/>
                <w:sz w:val="28"/>
                <w:szCs w:val="28"/>
              </w:rPr>
              <w:t>- Điện cực bút mũi cầu điều trị liệt dây thần kinh số 7: 01 bộ</w:t>
            </w:r>
          </w:p>
        </w:tc>
      </w:tr>
      <w:tr w:rsidR="00E469FB" w:rsidRPr="008B5196" w14:paraId="45B2F7A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00DDB20"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7E9C1A89" w14:textId="77777777" w:rsidR="00E469FB" w:rsidRPr="008B5196" w:rsidRDefault="00E469FB" w:rsidP="004F1F01">
            <w:pPr>
              <w:rPr>
                <w:color w:val="000000" w:themeColor="text1"/>
                <w:sz w:val="28"/>
                <w:szCs w:val="28"/>
              </w:rPr>
            </w:pPr>
            <w:r w:rsidRPr="008B5196">
              <w:rPr>
                <w:color w:val="000000" w:themeColor="text1"/>
                <w:sz w:val="28"/>
                <w:szCs w:val="28"/>
              </w:rPr>
              <w:t>- Xe đẩy đồng bộ chính hãng : 01 chiếc</w:t>
            </w:r>
          </w:p>
        </w:tc>
      </w:tr>
      <w:tr w:rsidR="00E469FB" w:rsidRPr="008B5196" w14:paraId="53F3EF5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DD37B22"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3527D3C5" w14:textId="77777777" w:rsidR="00E469FB" w:rsidRPr="008B5196" w:rsidRDefault="00E469FB" w:rsidP="004F1F01">
            <w:pPr>
              <w:rPr>
                <w:color w:val="000000" w:themeColor="text1"/>
                <w:sz w:val="28"/>
                <w:szCs w:val="28"/>
              </w:rPr>
            </w:pPr>
            <w:r w:rsidRPr="008B5196">
              <w:rPr>
                <w:color w:val="000000" w:themeColor="text1"/>
                <w:sz w:val="28"/>
                <w:szCs w:val="28"/>
              </w:rPr>
              <w:t>- Dây điện nguồn: 01</w:t>
            </w:r>
          </w:p>
        </w:tc>
      </w:tr>
      <w:tr w:rsidR="00E469FB" w:rsidRPr="008B5196" w14:paraId="4EDA1D2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0313D49"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0C08F636" w14:textId="77777777" w:rsidR="00E469FB" w:rsidRPr="008B5196" w:rsidRDefault="00E469FB" w:rsidP="004F1F01">
            <w:pPr>
              <w:rPr>
                <w:color w:val="000000" w:themeColor="text1"/>
                <w:sz w:val="28"/>
                <w:szCs w:val="28"/>
              </w:rPr>
            </w:pPr>
            <w:r w:rsidRPr="008B5196">
              <w:rPr>
                <w:color w:val="000000" w:themeColor="text1"/>
                <w:sz w:val="28"/>
                <w:szCs w:val="28"/>
              </w:rPr>
              <w:t>- Tài liệu hướng dẫn sử dụng tiếng Anh, tiếng Việt: 01</w:t>
            </w:r>
          </w:p>
        </w:tc>
      </w:tr>
      <w:tr w:rsidR="00E469FB" w:rsidRPr="008B5196" w14:paraId="42ECF8D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09E43F5"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III</w:t>
            </w:r>
          </w:p>
        </w:tc>
        <w:tc>
          <w:tcPr>
            <w:tcW w:w="4493" w:type="pct"/>
            <w:tcBorders>
              <w:top w:val="nil"/>
              <w:left w:val="nil"/>
              <w:bottom w:val="single" w:sz="8" w:space="0" w:color="auto"/>
              <w:right w:val="single" w:sz="8" w:space="0" w:color="auto"/>
            </w:tcBorders>
            <w:vAlign w:val="center"/>
          </w:tcPr>
          <w:p w14:paraId="72A1C419" w14:textId="77777777" w:rsidR="00E469FB" w:rsidRPr="008B5196" w:rsidRDefault="00E469FB" w:rsidP="004F1F01">
            <w:pPr>
              <w:rPr>
                <w:color w:val="000000" w:themeColor="text1"/>
                <w:sz w:val="28"/>
                <w:szCs w:val="28"/>
              </w:rPr>
            </w:pPr>
            <w:r w:rsidRPr="008B5196">
              <w:rPr>
                <w:b/>
                <w:bCs/>
                <w:color w:val="000000" w:themeColor="text1"/>
                <w:sz w:val="28"/>
                <w:szCs w:val="28"/>
              </w:rPr>
              <w:t>Yêu cầu đặc tính kỹ thuật</w:t>
            </w:r>
          </w:p>
        </w:tc>
      </w:tr>
      <w:tr w:rsidR="00E469FB" w:rsidRPr="008B5196" w14:paraId="165F9CE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812BFB3"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250F1F9" w14:textId="77777777" w:rsidR="00E469FB" w:rsidRPr="008B5196" w:rsidRDefault="00E469FB" w:rsidP="004F1F01">
            <w:pPr>
              <w:rPr>
                <w:b/>
                <w:bCs/>
                <w:color w:val="000000" w:themeColor="text1"/>
                <w:sz w:val="28"/>
                <w:szCs w:val="28"/>
              </w:rPr>
            </w:pPr>
            <w:r w:rsidRPr="008B5196">
              <w:rPr>
                <w:color w:val="000000" w:themeColor="text1"/>
                <w:sz w:val="28"/>
                <w:szCs w:val="28"/>
              </w:rPr>
              <w:t>Tính Năng</w:t>
            </w:r>
          </w:p>
        </w:tc>
      </w:tr>
      <w:tr w:rsidR="00E469FB" w:rsidRPr="008B5196" w14:paraId="27F4E8C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D13DDCD"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2E30FA09" w14:textId="77777777" w:rsidR="00E469FB" w:rsidRPr="008B5196" w:rsidRDefault="00E469FB" w:rsidP="004F1F01">
            <w:pPr>
              <w:rPr>
                <w:color w:val="000000" w:themeColor="text1"/>
                <w:sz w:val="28"/>
                <w:szCs w:val="28"/>
              </w:rPr>
            </w:pPr>
            <w:r w:rsidRPr="008B5196">
              <w:rPr>
                <w:color w:val="000000" w:themeColor="text1"/>
                <w:sz w:val="28"/>
                <w:szCs w:val="28"/>
              </w:rPr>
              <w:t>- Có đầy đủ các dạng sóng tần số thấp, tần số trung bình và các dạng sóng biến đổi.</w:t>
            </w:r>
          </w:p>
        </w:tc>
      </w:tr>
      <w:tr w:rsidR="00E469FB" w:rsidRPr="008B5196" w14:paraId="3159C89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99345BA"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21E6E131" w14:textId="77777777" w:rsidR="00E469FB" w:rsidRPr="008B5196" w:rsidRDefault="00E469FB" w:rsidP="004F1F01">
            <w:pPr>
              <w:rPr>
                <w:color w:val="000000" w:themeColor="text1"/>
                <w:sz w:val="28"/>
                <w:szCs w:val="28"/>
              </w:rPr>
            </w:pPr>
            <w:r w:rsidRPr="008B5196">
              <w:rPr>
                <w:color w:val="000000" w:themeColor="text1"/>
                <w:sz w:val="28"/>
                <w:szCs w:val="28"/>
              </w:rPr>
              <w:t>Có nhóm dòng điều trị tối thiểu bao gồm :</w:t>
            </w:r>
          </w:p>
        </w:tc>
      </w:tr>
      <w:tr w:rsidR="00E469FB" w:rsidRPr="008B5196" w14:paraId="651BDDC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C709CF2" w14:textId="77777777" w:rsidR="00E469FB" w:rsidRPr="008B5196" w:rsidRDefault="00E469FB" w:rsidP="004F1F01">
            <w:pPr>
              <w:jc w:val="center"/>
              <w:rPr>
                <w:color w:val="000000" w:themeColor="text1"/>
                <w:sz w:val="28"/>
                <w:szCs w:val="28"/>
              </w:rPr>
            </w:pPr>
            <w:r w:rsidRPr="008B5196">
              <w:rPr>
                <w:color w:val="000000" w:themeColor="text1"/>
                <w:sz w:val="28"/>
                <w:szCs w:val="28"/>
              </w:rPr>
              <w:t>2.1</w:t>
            </w:r>
          </w:p>
        </w:tc>
        <w:tc>
          <w:tcPr>
            <w:tcW w:w="4493" w:type="pct"/>
            <w:tcBorders>
              <w:top w:val="nil"/>
              <w:left w:val="nil"/>
              <w:bottom w:val="single" w:sz="8" w:space="0" w:color="auto"/>
              <w:right w:val="single" w:sz="8" w:space="0" w:color="auto"/>
            </w:tcBorders>
            <w:vAlign w:val="center"/>
          </w:tcPr>
          <w:p w14:paraId="6741DF2E" w14:textId="77777777" w:rsidR="00E469FB" w:rsidRPr="008B5196" w:rsidRDefault="00E469FB" w:rsidP="004F1F01">
            <w:pPr>
              <w:rPr>
                <w:color w:val="000000" w:themeColor="text1"/>
                <w:sz w:val="28"/>
                <w:szCs w:val="28"/>
              </w:rPr>
            </w:pPr>
            <w:r w:rsidRPr="008B5196">
              <w:rPr>
                <w:color w:val="000000" w:themeColor="text1"/>
                <w:sz w:val="28"/>
                <w:szCs w:val="28"/>
              </w:rPr>
              <w:t>+ Dòng giao thoa 4 cực</w:t>
            </w:r>
          </w:p>
        </w:tc>
      </w:tr>
      <w:tr w:rsidR="00E469FB" w:rsidRPr="008B5196" w14:paraId="7D8747F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918BF23" w14:textId="77777777" w:rsidR="00E469FB" w:rsidRPr="008B5196" w:rsidRDefault="00E469FB" w:rsidP="004F1F01">
            <w:pPr>
              <w:jc w:val="center"/>
              <w:rPr>
                <w:color w:val="000000" w:themeColor="text1"/>
                <w:sz w:val="28"/>
                <w:szCs w:val="28"/>
              </w:rPr>
            </w:pPr>
            <w:r w:rsidRPr="008B5196">
              <w:rPr>
                <w:color w:val="000000" w:themeColor="text1"/>
                <w:sz w:val="28"/>
                <w:szCs w:val="28"/>
              </w:rPr>
              <w:t>2.2</w:t>
            </w:r>
          </w:p>
        </w:tc>
        <w:tc>
          <w:tcPr>
            <w:tcW w:w="4493" w:type="pct"/>
            <w:tcBorders>
              <w:top w:val="nil"/>
              <w:left w:val="nil"/>
              <w:bottom w:val="single" w:sz="8" w:space="0" w:color="auto"/>
              <w:right w:val="single" w:sz="8" w:space="0" w:color="auto"/>
            </w:tcBorders>
            <w:vAlign w:val="center"/>
          </w:tcPr>
          <w:p w14:paraId="45698E5C" w14:textId="77777777" w:rsidR="00E469FB" w:rsidRPr="008B5196" w:rsidRDefault="00E469FB" w:rsidP="004F1F01">
            <w:pPr>
              <w:rPr>
                <w:color w:val="000000" w:themeColor="text1"/>
                <w:sz w:val="28"/>
                <w:szCs w:val="28"/>
              </w:rPr>
            </w:pPr>
            <w:r w:rsidRPr="008B5196">
              <w:rPr>
                <w:color w:val="000000" w:themeColor="text1"/>
                <w:sz w:val="28"/>
                <w:szCs w:val="28"/>
              </w:rPr>
              <w:t>+ Dòng giao thoa 2 cực</w:t>
            </w:r>
          </w:p>
        </w:tc>
      </w:tr>
      <w:tr w:rsidR="00E469FB" w:rsidRPr="008B5196" w14:paraId="4B39D96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9DFF7AA" w14:textId="77777777" w:rsidR="00E469FB" w:rsidRPr="008B5196" w:rsidRDefault="00E469FB" w:rsidP="004F1F01">
            <w:pPr>
              <w:jc w:val="center"/>
              <w:rPr>
                <w:color w:val="000000" w:themeColor="text1"/>
                <w:sz w:val="28"/>
                <w:szCs w:val="28"/>
              </w:rPr>
            </w:pPr>
            <w:r w:rsidRPr="008B5196">
              <w:rPr>
                <w:color w:val="000000" w:themeColor="text1"/>
                <w:sz w:val="28"/>
                <w:szCs w:val="28"/>
              </w:rPr>
              <w:t>2.3</w:t>
            </w:r>
          </w:p>
        </w:tc>
        <w:tc>
          <w:tcPr>
            <w:tcW w:w="4493" w:type="pct"/>
            <w:tcBorders>
              <w:top w:val="nil"/>
              <w:left w:val="nil"/>
              <w:bottom w:val="single" w:sz="8" w:space="0" w:color="auto"/>
              <w:right w:val="single" w:sz="8" w:space="0" w:color="auto"/>
            </w:tcBorders>
            <w:vAlign w:val="center"/>
          </w:tcPr>
          <w:p w14:paraId="302D0C33" w14:textId="77777777" w:rsidR="00E469FB" w:rsidRPr="008B5196" w:rsidRDefault="00E469FB" w:rsidP="004F1F01">
            <w:pPr>
              <w:rPr>
                <w:color w:val="000000" w:themeColor="text1"/>
                <w:sz w:val="28"/>
                <w:szCs w:val="28"/>
              </w:rPr>
            </w:pPr>
            <w:r w:rsidRPr="008B5196">
              <w:rPr>
                <w:color w:val="000000" w:themeColor="text1"/>
                <w:sz w:val="28"/>
                <w:szCs w:val="28"/>
              </w:rPr>
              <w:t>+ Dòng kích thích Nga</w:t>
            </w:r>
          </w:p>
        </w:tc>
      </w:tr>
      <w:tr w:rsidR="00E469FB" w:rsidRPr="008B5196" w14:paraId="3981DCC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555BB81" w14:textId="77777777" w:rsidR="00E469FB" w:rsidRPr="008B5196" w:rsidRDefault="00E469FB" w:rsidP="004F1F01">
            <w:pPr>
              <w:jc w:val="center"/>
              <w:rPr>
                <w:color w:val="000000" w:themeColor="text1"/>
                <w:sz w:val="28"/>
                <w:szCs w:val="28"/>
              </w:rPr>
            </w:pPr>
            <w:r w:rsidRPr="008B5196">
              <w:rPr>
                <w:color w:val="000000" w:themeColor="text1"/>
                <w:sz w:val="28"/>
                <w:szCs w:val="28"/>
              </w:rPr>
              <w:t>2.4</w:t>
            </w:r>
          </w:p>
        </w:tc>
        <w:tc>
          <w:tcPr>
            <w:tcW w:w="4493" w:type="pct"/>
            <w:tcBorders>
              <w:top w:val="nil"/>
              <w:left w:val="nil"/>
              <w:bottom w:val="single" w:sz="8" w:space="0" w:color="auto"/>
              <w:right w:val="single" w:sz="8" w:space="0" w:color="auto"/>
            </w:tcBorders>
            <w:vAlign w:val="center"/>
          </w:tcPr>
          <w:p w14:paraId="4507061A" w14:textId="77777777" w:rsidR="00E469FB" w:rsidRPr="008B5196" w:rsidRDefault="00E469FB" w:rsidP="004F1F01">
            <w:pPr>
              <w:rPr>
                <w:color w:val="000000" w:themeColor="text1"/>
                <w:sz w:val="28"/>
                <w:szCs w:val="28"/>
              </w:rPr>
            </w:pPr>
            <w:r w:rsidRPr="008B5196">
              <w:rPr>
                <w:color w:val="000000" w:themeColor="text1"/>
                <w:sz w:val="28"/>
                <w:szCs w:val="28"/>
              </w:rPr>
              <w:t>+ Dòng TENS</w:t>
            </w:r>
          </w:p>
        </w:tc>
      </w:tr>
      <w:tr w:rsidR="00E469FB" w:rsidRPr="008B5196" w14:paraId="20ADF96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60077A5" w14:textId="77777777" w:rsidR="00E469FB" w:rsidRPr="008B5196" w:rsidRDefault="00E469FB" w:rsidP="004F1F01">
            <w:pPr>
              <w:jc w:val="center"/>
              <w:rPr>
                <w:color w:val="000000" w:themeColor="text1"/>
                <w:sz w:val="28"/>
                <w:szCs w:val="28"/>
              </w:rPr>
            </w:pPr>
            <w:r w:rsidRPr="008B5196">
              <w:rPr>
                <w:color w:val="000000" w:themeColor="text1"/>
                <w:sz w:val="28"/>
                <w:szCs w:val="28"/>
              </w:rPr>
              <w:t>2.5</w:t>
            </w:r>
          </w:p>
        </w:tc>
        <w:tc>
          <w:tcPr>
            <w:tcW w:w="4493" w:type="pct"/>
            <w:tcBorders>
              <w:top w:val="nil"/>
              <w:left w:val="nil"/>
              <w:bottom w:val="single" w:sz="8" w:space="0" w:color="auto"/>
              <w:right w:val="single" w:sz="8" w:space="0" w:color="auto"/>
            </w:tcBorders>
            <w:vAlign w:val="center"/>
          </w:tcPr>
          <w:p w14:paraId="1AFAC03F" w14:textId="77777777" w:rsidR="00E469FB" w:rsidRPr="008B5196" w:rsidRDefault="00E469FB" w:rsidP="004F1F01">
            <w:pPr>
              <w:rPr>
                <w:color w:val="000000" w:themeColor="text1"/>
                <w:sz w:val="28"/>
                <w:szCs w:val="28"/>
              </w:rPr>
            </w:pPr>
            <w:r w:rsidRPr="008B5196">
              <w:rPr>
                <w:color w:val="000000" w:themeColor="text1"/>
                <w:sz w:val="28"/>
                <w:szCs w:val="28"/>
              </w:rPr>
              <w:t>+ Dòng H-Wave hoặc Hi - Voltage</w:t>
            </w:r>
          </w:p>
        </w:tc>
      </w:tr>
      <w:tr w:rsidR="00E469FB" w:rsidRPr="008B5196" w14:paraId="0766626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D46511E" w14:textId="77777777" w:rsidR="00E469FB" w:rsidRPr="008B5196" w:rsidRDefault="00E469FB" w:rsidP="004F1F01">
            <w:pPr>
              <w:jc w:val="center"/>
              <w:rPr>
                <w:color w:val="000000" w:themeColor="text1"/>
                <w:sz w:val="28"/>
                <w:szCs w:val="28"/>
              </w:rPr>
            </w:pPr>
            <w:r w:rsidRPr="008B5196">
              <w:rPr>
                <w:color w:val="000000" w:themeColor="text1"/>
                <w:sz w:val="28"/>
                <w:szCs w:val="28"/>
              </w:rPr>
              <w:t>2.6</w:t>
            </w:r>
          </w:p>
        </w:tc>
        <w:tc>
          <w:tcPr>
            <w:tcW w:w="4493" w:type="pct"/>
            <w:tcBorders>
              <w:top w:val="nil"/>
              <w:left w:val="nil"/>
              <w:bottom w:val="single" w:sz="8" w:space="0" w:color="auto"/>
              <w:right w:val="single" w:sz="8" w:space="0" w:color="auto"/>
            </w:tcBorders>
            <w:vAlign w:val="center"/>
          </w:tcPr>
          <w:p w14:paraId="1DA2BE2C" w14:textId="77777777" w:rsidR="00E469FB" w:rsidRPr="008B5196" w:rsidRDefault="00E469FB" w:rsidP="004F1F01">
            <w:pPr>
              <w:rPr>
                <w:color w:val="000000" w:themeColor="text1"/>
                <w:sz w:val="28"/>
                <w:szCs w:val="28"/>
              </w:rPr>
            </w:pPr>
            <w:r w:rsidRPr="008B5196">
              <w:rPr>
                <w:color w:val="000000" w:themeColor="text1"/>
                <w:sz w:val="28"/>
                <w:szCs w:val="28"/>
              </w:rPr>
              <w:t>+ Galvanic</w:t>
            </w:r>
          </w:p>
        </w:tc>
      </w:tr>
      <w:tr w:rsidR="00E469FB" w:rsidRPr="008B5196" w14:paraId="0071D0C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DD9904F" w14:textId="77777777" w:rsidR="00E469FB" w:rsidRPr="008B5196" w:rsidRDefault="00E469FB" w:rsidP="004F1F01">
            <w:pPr>
              <w:jc w:val="center"/>
              <w:rPr>
                <w:color w:val="000000" w:themeColor="text1"/>
                <w:sz w:val="28"/>
                <w:szCs w:val="28"/>
              </w:rPr>
            </w:pPr>
            <w:r w:rsidRPr="008B5196">
              <w:rPr>
                <w:color w:val="000000" w:themeColor="text1"/>
                <w:sz w:val="28"/>
                <w:szCs w:val="28"/>
              </w:rPr>
              <w:t>2.7</w:t>
            </w:r>
          </w:p>
        </w:tc>
        <w:tc>
          <w:tcPr>
            <w:tcW w:w="4493" w:type="pct"/>
            <w:tcBorders>
              <w:top w:val="nil"/>
              <w:left w:val="nil"/>
              <w:bottom w:val="single" w:sz="8" w:space="0" w:color="auto"/>
              <w:right w:val="single" w:sz="8" w:space="0" w:color="auto"/>
            </w:tcBorders>
            <w:vAlign w:val="center"/>
          </w:tcPr>
          <w:p w14:paraId="1E821BD1" w14:textId="77777777" w:rsidR="00E469FB" w:rsidRPr="008B5196" w:rsidRDefault="00E469FB" w:rsidP="004F1F01">
            <w:pPr>
              <w:rPr>
                <w:color w:val="000000" w:themeColor="text1"/>
                <w:sz w:val="28"/>
                <w:szCs w:val="28"/>
              </w:rPr>
            </w:pPr>
            <w:r w:rsidRPr="008B5196">
              <w:rPr>
                <w:color w:val="000000" w:themeColor="text1"/>
                <w:sz w:val="28"/>
                <w:szCs w:val="28"/>
              </w:rPr>
              <w:t>+ Faradic</w:t>
            </w:r>
          </w:p>
        </w:tc>
      </w:tr>
      <w:tr w:rsidR="00E469FB" w:rsidRPr="008B5196" w14:paraId="0CECDB6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9644B4D" w14:textId="77777777" w:rsidR="00E469FB" w:rsidRPr="008B5196" w:rsidRDefault="00E469FB" w:rsidP="004F1F01">
            <w:pPr>
              <w:jc w:val="center"/>
              <w:rPr>
                <w:color w:val="000000" w:themeColor="text1"/>
                <w:sz w:val="28"/>
                <w:szCs w:val="28"/>
              </w:rPr>
            </w:pPr>
            <w:r w:rsidRPr="008B5196">
              <w:rPr>
                <w:color w:val="000000" w:themeColor="text1"/>
                <w:sz w:val="28"/>
                <w:szCs w:val="28"/>
              </w:rPr>
              <w:t>2.8</w:t>
            </w:r>
          </w:p>
        </w:tc>
        <w:tc>
          <w:tcPr>
            <w:tcW w:w="4493" w:type="pct"/>
            <w:tcBorders>
              <w:top w:val="nil"/>
              <w:left w:val="nil"/>
              <w:bottom w:val="single" w:sz="8" w:space="0" w:color="auto"/>
              <w:right w:val="single" w:sz="8" w:space="0" w:color="auto"/>
            </w:tcBorders>
            <w:vAlign w:val="center"/>
          </w:tcPr>
          <w:p w14:paraId="07A981FF" w14:textId="77777777" w:rsidR="00E469FB" w:rsidRPr="008B5196" w:rsidRDefault="00E469FB" w:rsidP="004F1F01">
            <w:pPr>
              <w:rPr>
                <w:color w:val="000000" w:themeColor="text1"/>
                <w:sz w:val="28"/>
                <w:szCs w:val="28"/>
              </w:rPr>
            </w:pPr>
            <w:r w:rsidRPr="008B5196">
              <w:rPr>
                <w:color w:val="000000" w:themeColor="text1"/>
                <w:sz w:val="28"/>
                <w:szCs w:val="28"/>
              </w:rPr>
              <w:t xml:space="preserve">+ Diadynamic </w:t>
            </w:r>
          </w:p>
        </w:tc>
      </w:tr>
      <w:tr w:rsidR="00E469FB" w:rsidRPr="008B5196" w14:paraId="4765860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5A90239" w14:textId="77777777" w:rsidR="00E469FB" w:rsidRPr="008B5196" w:rsidRDefault="00E469FB" w:rsidP="004F1F01">
            <w:pPr>
              <w:jc w:val="center"/>
              <w:rPr>
                <w:color w:val="000000" w:themeColor="text1"/>
                <w:sz w:val="28"/>
                <w:szCs w:val="28"/>
              </w:rPr>
            </w:pPr>
            <w:r w:rsidRPr="008B5196">
              <w:rPr>
                <w:color w:val="000000" w:themeColor="text1"/>
                <w:sz w:val="28"/>
                <w:szCs w:val="28"/>
              </w:rPr>
              <w:t>2.9</w:t>
            </w:r>
          </w:p>
        </w:tc>
        <w:tc>
          <w:tcPr>
            <w:tcW w:w="4493" w:type="pct"/>
            <w:tcBorders>
              <w:top w:val="nil"/>
              <w:left w:val="nil"/>
              <w:bottom w:val="single" w:sz="8" w:space="0" w:color="auto"/>
              <w:right w:val="single" w:sz="8" w:space="0" w:color="auto"/>
            </w:tcBorders>
            <w:vAlign w:val="center"/>
          </w:tcPr>
          <w:p w14:paraId="6FC72F11" w14:textId="77777777" w:rsidR="00E469FB" w:rsidRPr="008B5196" w:rsidRDefault="00E469FB" w:rsidP="004F1F01">
            <w:pPr>
              <w:rPr>
                <w:color w:val="000000" w:themeColor="text1"/>
                <w:sz w:val="28"/>
                <w:szCs w:val="28"/>
              </w:rPr>
            </w:pPr>
            <w:r w:rsidRPr="008B5196">
              <w:rPr>
                <w:color w:val="000000" w:themeColor="text1"/>
                <w:sz w:val="28"/>
                <w:szCs w:val="28"/>
              </w:rPr>
              <w:t>+ Traebert</w:t>
            </w:r>
          </w:p>
        </w:tc>
      </w:tr>
      <w:tr w:rsidR="00E469FB" w:rsidRPr="008B5196" w14:paraId="1C24A5D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CD489B3" w14:textId="77777777" w:rsidR="00E469FB" w:rsidRPr="008B5196" w:rsidRDefault="00E469FB" w:rsidP="004F1F01">
            <w:pPr>
              <w:jc w:val="center"/>
              <w:rPr>
                <w:color w:val="000000" w:themeColor="text1"/>
                <w:sz w:val="28"/>
                <w:szCs w:val="28"/>
              </w:rPr>
            </w:pPr>
            <w:r w:rsidRPr="008B5196">
              <w:rPr>
                <w:color w:val="000000" w:themeColor="text1"/>
                <w:sz w:val="28"/>
                <w:szCs w:val="28"/>
              </w:rPr>
              <w:t>2.10</w:t>
            </w:r>
          </w:p>
        </w:tc>
        <w:tc>
          <w:tcPr>
            <w:tcW w:w="4493" w:type="pct"/>
            <w:tcBorders>
              <w:top w:val="nil"/>
              <w:left w:val="nil"/>
              <w:bottom w:val="single" w:sz="8" w:space="0" w:color="auto"/>
              <w:right w:val="single" w:sz="8" w:space="0" w:color="auto"/>
            </w:tcBorders>
            <w:vAlign w:val="center"/>
          </w:tcPr>
          <w:p w14:paraId="20B35DDD" w14:textId="77777777" w:rsidR="00E469FB" w:rsidRPr="008B5196" w:rsidRDefault="00E469FB" w:rsidP="004F1F01">
            <w:pPr>
              <w:rPr>
                <w:sz w:val="28"/>
                <w:szCs w:val="28"/>
              </w:rPr>
            </w:pPr>
            <w:r w:rsidRPr="008B5196">
              <w:rPr>
                <w:sz w:val="28"/>
                <w:szCs w:val="28"/>
              </w:rPr>
              <w:t>+ Có dòng kích thích co cứng</w:t>
            </w:r>
          </w:p>
        </w:tc>
      </w:tr>
      <w:tr w:rsidR="00E469FB" w:rsidRPr="008B5196" w14:paraId="16A3F76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4FB695F"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7C063ECB" w14:textId="23401139" w:rsidR="00E469FB" w:rsidRPr="008B5196" w:rsidRDefault="00E469FB" w:rsidP="004F1F01">
            <w:pPr>
              <w:rPr>
                <w:sz w:val="28"/>
                <w:szCs w:val="28"/>
              </w:rPr>
            </w:pPr>
            <w:r w:rsidRPr="008B5196">
              <w:rPr>
                <w:sz w:val="28"/>
                <w:szCs w:val="28"/>
              </w:rPr>
              <w:t>Màn hình màu, cảm ứng, kích thước  ≥ 5.7 inch</w:t>
            </w:r>
          </w:p>
        </w:tc>
      </w:tr>
      <w:tr w:rsidR="00E469FB" w:rsidRPr="008B5196" w14:paraId="1C72AC2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B579F83"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4</w:t>
            </w:r>
          </w:p>
        </w:tc>
        <w:tc>
          <w:tcPr>
            <w:tcW w:w="4493" w:type="pct"/>
            <w:tcBorders>
              <w:top w:val="nil"/>
              <w:left w:val="nil"/>
              <w:bottom w:val="single" w:sz="8" w:space="0" w:color="auto"/>
              <w:right w:val="single" w:sz="8" w:space="0" w:color="auto"/>
            </w:tcBorders>
            <w:vAlign w:val="center"/>
          </w:tcPr>
          <w:p w14:paraId="5B8F1DAF" w14:textId="77777777" w:rsidR="00E469FB" w:rsidRPr="008B5196" w:rsidRDefault="00E469FB" w:rsidP="004F1F01">
            <w:pPr>
              <w:rPr>
                <w:color w:val="000000" w:themeColor="text1"/>
                <w:sz w:val="28"/>
                <w:szCs w:val="28"/>
              </w:rPr>
            </w:pPr>
            <w:r w:rsidRPr="008B5196">
              <w:rPr>
                <w:color w:val="000000" w:themeColor="text1"/>
                <w:sz w:val="28"/>
                <w:szCs w:val="28"/>
              </w:rPr>
              <w:t>Có chế độ Dòng điện không đổi (CC)</w:t>
            </w:r>
          </w:p>
        </w:tc>
      </w:tr>
      <w:tr w:rsidR="00E469FB" w:rsidRPr="008B5196" w14:paraId="0694E45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6430505"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04247B25" w14:textId="77777777" w:rsidR="00E469FB" w:rsidRPr="008B5196" w:rsidRDefault="00E469FB" w:rsidP="004F1F01">
            <w:pPr>
              <w:rPr>
                <w:color w:val="000000" w:themeColor="text1"/>
                <w:sz w:val="28"/>
                <w:szCs w:val="28"/>
              </w:rPr>
            </w:pPr>
            <w:r w:rsidRPr="008B5196">
              <w:rPr>
                <w:color w:val="000000" w:themeColor="text1"/>
                <w:sz w:val="28"/>
                <w:szCs w:val="28"/>
              </w:rPr>
              <w:t>Có chế độ Điện áp không đổi (CV)</w:t>
            </w:r>
          </w:p>
        </w:tc>
      </w:tr>
      <w:tr w:rsidR="00E469FB" w:rsidRPr="008B5196" w14:paraId="477E5F3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9083299"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6A89E761" w14:textId="77777777" w:rsidR="00E469FB" w:rsidRPr="008B5196" w:rsidRDefault="00E469FB" w:rsidP="004F1F01">
            <w:pPr>
              <w:rPr>
                <w:color w:val="000000" w:themeColor="text1"/>
                <w:sz w:val="28"/>
                <w:szCs w:val="28"/>
              </w:rPr>
            </w:pPr>
            <w:r w:rsidRPr="008B5196">
              <w:rPr>
                <w:color w:val="000000" w:themeColor="text1"/>
                <w:sz w:val="28"/>
                <w:szCs w:val="28"/>
              </w:rPr>
              <w:t xml:space="preserve">Số kênh hoạt động ≥ 02 kênh, điều trị kích thích điện độc lập. </w:t>
            </w:r>
          </w:p>
        </w:tc>
      </w:tr>
      <w:tr w:rsidR="00E469FB" w:rsidRPr="008B5196" w14:paraId="2664206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6186952"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018D578B" w14:textId="77777777" w:rsidR="00E469FB" w:rsidRPr="008B5196" w:rsidRDefault="00E469FB" w:rsidP="004F1F01">
            <w:pPr>
              <w:rPr>
                <w:color w:val="000000" w:themeColor="text1"/>
                <w:sz w:val="28"/>
                <w:szCs w:val="28"/>
              </w:rPr>
            </w:pPr>
            <w:r w:rsidRPr="008B5196">
              <w:rPr>
                <w:color w:val="000000" w:themeColor="text1"/>
                <w:sz w:val="28"/>
                <w:szCs w:val="28"/>
              </w:rPr>
              <w:t>Khả năng kết nối: Có thể kết nối với máy hút chân không</w:t>
            </w:r>
          </w:p>
        </w:tc>
      </w:tr>
      <w:tr w:rsidR="00E469FB" w:rsidRPr="008B5196" w14:paraId="624607C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A3CC086"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37B2D299" w14:textId="77777777" w:rsidR="00E469FB" w:rsidRPr="008B5196" w:rsidRDefault="00E469FB" w:rsidP="004F1F01">
            <w:pPr>
              <w:rPr>
                <w:color w:val="000000" w:themeColor="text1"/>
                <w:sz w:val="28"/>
                <w:szCs w:val="28"/>
              </w:rPr>
            </w:pPr>
            <w:r w:rsidRPr="008B5196">
              <w:rPr>
                <w:color w:val="000000" w:themeColor="text1"/>
                <w:sz w:val="28"/>
                <w:szCs w:val="28"/>
              </w:rPr>
              <w:t>Cường độ dòng (cực đại): ≥ 140mA</w:t>
            </w:r>
          </w:p>
        </w:tc>
      </w:tr>
      <w:tr w:rsidR="00E469FB" w:rsidRPr="008B5196" w14:paraId="41B7888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3A45E97"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43CD9AC6" w14:textId="77777777" w:rsidR="00E469FB" w:rsidRPr="008B5196" w:rsidRDefault="00E469FB" w:rsidP="004F1F01">
            <w:pPr>
              <w:rPr>
                <w:color w:val="000000" w:themeColor="text1"/>
                <w:sz w:val="28"/>
                <w:szCs w:val="28"/>
              </w:rPr>
            </w:pPr>
            <w:r w:rsidRPr="008B5196">
              <w:rPr>
                <w:color w:val="000000" w:themeColor="text1"/>
                <w:sz w:val="28"/>
                <w:szCs w:val="28"/>
              </w:rPr>
              <w:t>Thời gian điều trị: ≥ 50 phút</w:t>
            </w:r>
          </w:p>
        </w:tc>
      </w:tr>
      <w:tr w:rsidR="00E469FB" w:rsidRPr="008B5196" w14:paraId="4A79A7D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8FE7545" w14:textId="77777777" w:rsidR="00E469FB" w:rsidRPr="008B5196" w:rsidRDefault="00E469FB" w:rsidP="004F1F01">
            <w:pPr>
              <w:jc w:val="center"/>
              <w:rPr>
                <w:b/>
                <w:bCs/>
                <w:color w:val="000000" w:themeColor="text1"/>
                <w:sz w:val="28"/>
                <w:szCs w:val="28"/>
              </w:rPr>
            </w:pPr>
            <w:r w:rsidRPr="008B5196">
              <w:rPr>
                <w:b/>
                <w:bCs/>
                <w:color w:val="000000" w:themeColor="text1"/>
                <w:sz w:val="28"/>
                <w:szCs w:val="28"/>
              </w:rPr>
              <w:t>IV</w:t>
            </w:r>
          </w:p>
        </w:tc>
        <w:tc>
          <w:tcPr>
            <w:tcW w:w="4493" w:type="pct"/>
            <w:tcBorders>
              <w:top w:val="nil"/>
              <w:left w:val="nil"/>
              <w:bottom w:val="single" w:sz="8" w:space="0" w:color="auto"/>
              <w:right w:val="single" w:sz="8" w:space="0" w:color="auto"/>
            </w:tcBorders>
            <w:vAlign w:val="center"/>
          </w:tcPr>
          <w:p w14:paraId="14E5AF10" w14:textId="77777777" w:rsidR="00E469FB" w:rsidRPr="008B5196" w:rsidRDefault="00E469FB" w:rsidP="004F1F01">
            <w:pPr>
              <w:rPr>
                <w:b/>
                <w:bCs/>
                <w:color w:val="000000" w:themeColor="text1"/>
                <w:sz w:val="28"/>
                <w:szCs w:val="28"/>
              </w:rPr>
            </w:pPr>
            <w:r w:rsidRPr="008B5196">
              <w:rPr>
                <w:b/>
                <w:bCs/>
                <w:color w:val="000000" w:themeColor="text1"/>
                <w:sz w:val="28"/>
                <w:szCs w:val="28"/>
              </w:rPr>
              <w:t>Yêu cầu khác</w:t>
            </w:r>
          </w:p>
        </w:tc>
      </w:tr>
      <w:tr w:rsidR="00E469FB" w:rsidRPr="008B5196" w14:paraId="0F8EED1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829CC30"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368B0D6D" w14:textId="77777777" w:rsidR="00E469FB" w:rsidRPr="008B5196" w:rsidRDefault="00E469FB" w:rsidP="004F1F01">
            <w:pPr>
              <w:rPr>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E469FB" w:rsidRPr="008B5196" w14:paraId="6A5AB26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92A1A57"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5F416208" w14:textId="77777777" w:rsidR="00E469FB" w:rsidRPr="008B5196" w:rsidRDefault="00E469FB" w:rsidP="004F1F01">
            <w:pPr>
              <w:rPr>
                <w:color w:val="000000" w:themeColor="text1"/>
                <w:sz w:val="28"/>
                <w:szCs w:val="28"/>
              </w:rPr>
            </w:pPr>
            <w:r w:rsidRPr="008B5196">
              <w:rPr>
                <w:color w:val="000000" w:themeColor="text1"/>
                <w:sz w:val="28"/>
                <w:szCs w:val="28"/>
              </w:rPr>
              <w:t>Bảo hành miễn phí: ≥ 12 tháng</w:t>
            </w:r>
          </w:p>
        </w:tc>
      </w:tr>
      <w:tr w:rsidR="00E469FB" w:rsidRPr="008B5196" w14:paraId="222594F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47C2AE2"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1A8602C9" w14:textId="77777777" w:rsidR="00E469FB" w:rsidRPr="008B5196" w:rsidRDefault="00E469FB" w:rsidP="004F1F01">
            <w:pPr>
              <w:rPr>
                <w:color w:val="000000" w:themeColor="text1"/>
                <w:sz w:val="28"/>
                <w:szCs w:val="28"/>
              </w:rPr>
            </w:pPr>
            <w:r w:rsidRPr="008B5196">
              <w:rPr>
                <w:color w:val="000000" w:themeColor="text1"/>
                <w:sz w:val="28"/>
                <w:szCs w:val="28"/>
              </w:rPr>
              <w:t>Bảo trì miễn phí sau thời gian bảo hành: ≥ 12 tháng</w:t>
            </w:r>
          </w:p>
        </w:tc>
      </w:tr>
      <w:tr w:rsidR="00E469FB" w:rsidRPr="008B5196" w14:paraId="0C0898F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6D08733"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58DF5D3B" w14:textId="77777777" w:rsidR="00E469FB" w:rsidRPr="008B5196" w:rsidRDefault="00E469FB" w:rsidP="004F1F01">
            <w:pPr>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E469FB" w:rsidRPr="008B5196" w14:paraId="09C8C21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0E22C14"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3FC1D302" w14:textId="77777777" w:rsidR="00E469FB" w:rsidRPr="008B5196" w:rsidRDefault="00E469FB" w:rsidP="004F1F01">
            <w:pPr>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E469FB" w:rsidRPr="008B5196" w14:paraId="2999986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5CB3922"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105BB774"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E469FB" w:rsidRPr="008B5196" w14:paraId="106313C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478C1A0"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27A8C38F"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E469FB" w:rsidRPr="008B5196" w14:paraId="0BD697B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3FA7011"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79AA0D8B" w14:textId="77777777" w:rsidR="00E469FB" w:rsidRPr="008B5196" w:rsidRDefault="00E469FB" w:rsidP="004F1F01">
            <w:pPr>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E469FB" w:rsidRPr="008B5196" w14:paraId="06D33D2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2880C72"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785242A2" w14:textId="77777777" w:rsidR="00E469FB" w:rsidRPr="008B5196" w:rsidRDefault="00E469FB" w:rsidP="004F1F01">
            <w:pPr>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r w:rsidR="00E469FB" w:rsidRPr="008B5196" w14:paraId="555F5DE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0DE0E8E" w14:textId="00C8B7FA" w:rsidR="00E469FB" w:rsidRPr="008B5196" w:rsidRDefault="00E469FB" w:rsidP="004F1F01">
            <w:pPr>
              <w:jc w:val="center"/>
              <w:rPr>
                <w:color w:val="000000" w:themeColor="text1"/>
                <w:sz w:val="28"/>
                <w:szCs w:val="28"/>
              </w:rPr>
            </w:pPr>
            <w:r w:rsidRPr="008B5196">
              <w:rPr>
                <w:b/>
                <w:bCs/>
                <w:color w:val="000000" w:themeColor="text1"/>
                <w:sz w:val="28"/>
                <w:szCs w:val="28"/>
              </w:rPr>
              <w:t>TB 1.2</w:t>
            </w:r>
          </w:p>
        </w:tc>
        <w:tc>
          <w:tcPr>
            <w:tcW w:w="4493" w:type="pct"/>
            <w:tcBorders>
              <w:top w:val="nil"/>
              <w:left w:val="nil"/>
              <w:bottom w:val="single" w:sz="8" w:space="0" w:color="auto"/>
              <w:right w:val="single" w:sz="8" w:space="0" w:color="auto"/>
            </w:tcBorders>
            <w:vAlign w:val="center"/>
          </w:tcPr>
          <w:p w14:paraId="11E1546D" w14:textId="77777777" w:rsidR="00E469FB" w:rsidRPr="008B5196" w:rsidRDefault="00E469FB" w:rsidP="004F1F01">
            <w:pPr>
              <w:rPr>
                <w:b/>
                <w:bCs/>
                <w:color w:val="000000" w:themeColor="text1"/>
                <w:sz w:val="28"/>
                <w:szCs w:val="28"/>
              </w:rPr>
            </w:pPr>
            <w:r w:rsidRPr="008B5196">
              <w:rPr>
                <w:b/>
                <w:bCs/>
                <w:color w:val="000000" w:themeColor="text1"/>
                <w:sz w:val="28"/>
                <w:szCs w:val="28"/>
              </w:rPr>
              <w:t>Máy siêu âm điều trị</w:t>
            </w:r>
          </w:p>
          <w:p w14:paraId="0C709060" w14:textId="77777777" w:rsidR="00E469FB" w:rsidRPr="008B5196" w:rsidRDefault="00E469FB" w:rsidP="004F1F01">
            <w:pPr>
              <w:rPr>
                <w:color w:val="000000" w:themeColor="text1"/>
                <w:sz w:val="28"/>
                <w:szCs w:val="28"/>
              </w:rPr>
            </w:pPr>
            <w:r w:rsidRPr="008B5196">
              <w:rPr>
                <w:b/>
                <w:bCs/>
                <w:color w:val="000000" w:themeColor="text1"/>
                <w:sz w:val="28"/>
                <w:szCs w:val="28"/>
              </w:rPr>
              <w:t>Số lượng: 02 cái</w:t>
            </w:r>
          </w:p>
        </w:tc>
      </w:tr>
      <w:tr w:rsidR="00E469FB" w:rsidRPr="008B5196" w14:paraId="287F247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6A18AFB" w14:textId="77777777" w:rsidR="00E469FB" w:rsidRPr="008B5196" w:rsidRDefault="00E469FB" w:rsidP="004F1F01">
            <w:pPr>
              <w:jc w:val="center"/>
              <w:rPr>
                <w:b/>
                <w:bCs/>
                <w:color w:val="000000" w:themeColor="text1"/>
                <w:sz w:val="28"/>
                <w:szCs w:val="28"/>
              </w:rPr>
            </w:pPr>
            <w:r w:rsidRPr="008B5196">
              <w:rPr>
                <w:b/>
                <w:bCs/>
                <w:color w:val="000000" w:themeColor="text1"/>
                <w:sz w:val="28"/>
                <w:szCs w:val="28"/>
              </w:rPr>
              <w:t>I</w:t>
            </w:r>
          </w:p>
        </w:tc>
        <w:tc>
          <w:tcPr>
            <w:tcW w:w="4493" w:type="pct"/>
            <w:tcBorders>
              <w:top w:val="nil"/>
              <w:left w:val="nil"/>
              <w:bottom w:val="single" w:sz="8" w:space="0" w:color="auto"/>
              <w:right w:val="single" w:sz="8" w:space="0" w:color="auto"/>
            </w:tcBorders>
            <w:vAlign w:val="center"/>
          </w:tcPr>
          <w:p w14:paraId="3E5D9DE5" w14:textId="77777777" w:rsidR="00E469FB" w:rsidRPr="008B5196" w:rsidRDefault="00E469FB" w:rsidP="004F1F01">
            <w:pPr>
              <w:rPr>
                <w:b/>
                <w:bCs/>
                <w:color w:val="000000" w:themeColor="text1"/>
                <w:sz w:val="28"/>
                <w:szCs w:val="28"/>
              </w:rPr>
            </w:pPr>
            <w:r w:rsidRPr="008B5196">
              <w:rPr>
                <w:b/>
                <w:bCs/>
                <w:color w:val="000000" w:themeColor="text1"/>
                <w:sz w:val="28"/>
                <w:szCs w:val="28"/>
              </w:rPr>
              <w:t>Yêu cầu chung</w:t>
            </w:r>
          </w:p>
        </w:tc>
      </w:tr>
      <w:tr w:rsidR="00E469FB" w:rsidRPr="008B5196" w14:paraId="15E6559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0A6037B"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6BE045E5" w14:textId="77777777" w:rsidR="00E469FB" w:rsidRPr="008B5196" w:rsidRDefault="00E469FB" w:rsidP="004F1F01">
            <w:pPr>
              <w:rPr>
                <w:b/>
                <w:bCs/>
                <w:color w:val="000000" w:themeColor="text1"/>
                <w:sz w:val="28"/>
                <w:szCs w:val="28"/>
              </w:rPr>
            </w:pPr>
            <w:r w:rsidRPr="008B5196">
              <w:rPr>
                <w:color w:val="000000" w:themeColor="text1"/>
                <w:sz w:val="28"/>
                <w:szCs w:val="28"/>
              </w:rPr>
              <w:t>Thiết bị được sản xuất năm 2025, mới 100%.</w:t>
            </w:r>
          </w:p>
        </w:tc>
      </w:tr>
      <w:tr w:rsidR="00E469FB" w:rsidRPr="008B5196" w14:paraId="61D17CE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06E047A"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57AEA3DF" w14:textId="77777777" w:rsidR="00E469FB" w:rsidRPr="008B5196" w:rsidRDefault="00E469FB" w:rsidP="004F1F01">
            <w:pPr>
              <w:rPr>
                <w:color w:val="000000" w:themeColor="text1"/>
                <w:sz w:val="28"/>
                <w:szCs w:val="28"/>
              </w:rPr>
            </w:pPr>
            <w:r w:rsidRPr="008B5196">
              <w:rPr>
                <w:color w:val="000000" w:themeColor="text1"/>
                <w:sz w:val="28"/>
                <w:szCs w:val="28"/>
              </w:rPr>
              <w:t>Nhà sản xuất đạt chứng chỉ ISO 13485</w:t>
            </w:r>
          </w:p>
        </w:tc>
      </w:tr>
      <w:tr w:rsidR="00E469FB" w:rsidRPr="008B5196" w14:paraId="62E159B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CB16A0F"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7D3E8781" w14:textId="77777777" w:rsidR="00E469FB" w:rsidRPr="008B5196" w:rsidRDefault="00E469FB" w:rsidP="004F1F01">
            <w:pPr>
              <w:rPr>
                <w:color w:val="000000" w:themeColor="text1"/>
                <w:sz w:val="28"/>
                <w:szCs w:val="28"/>
              </w:rPr>
            </w:pPr>
            <w:r w:rsidRPr="008B5196">
              <w:rPr>
                <w:color w:val="000000" w:themeColor="text1"/>
                <w:sz w:val="28"/>
                <w:szCs w:val="28"/>
              </w:rPr>
              <w:t>Nguồn điện sử dụng tương thích với điện áp tại Việt Nam</w:t>
            </w:r>
          </w:p>
        </w:tc>
      </w:tr>
      <w:tr w:rsidR="00E469FB" w:rsidRPr="008B5196" w14:paraId="15DA96A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A3AE8FD"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41091E42" w14:textId="77777777" w:rsidR="00E469FB" w:rsidRPr="008B5196" w:rsidRDefault="00E469FB" w:rsidP="004F1F01">
            <w:pPr>
              <w:rPr>
                <w:color w:val="000000" w:themeColor="text1"/>
                <w:sz w:val="28"/>
                <w:szCs w:val="28"/>
              </w:rPr>
            </w:pPr>
            <w:r w:rsidRPr="008B5196">
              <w:rPr>
                <w:color w:val="000000" w:themeColor="text1"/>
                <w:sz w:val="28"/>
                <w:szCs w:val="28"/>
              </w:rPr>
              <w:t>Môi trường hoạt động:</w:t>
            </w:r>
          </w:p>
        </w:tc>
      </w:tr>
      <w:tr w:rsidR="00E469FB" w:rsidRPr="008B5196" w14:paraId="2039931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DD1715B" w14:textId="77777777" w:rsidR="00E469FB" w:rsidRPr="008B5196" w:rsidRDefault="00E469FB" w:rsidP="004F1F01">
            <w:pPr>
              <w:jc w:val="center"/>
              <w:rPr>
                <w:color w:val="000000" w:themeColor="text1"/>
                <w:sz w:val="28"/>
                <w:szCs w:val="28"/>
              </w:rPr>
            </w:pPr>
            <w:r w:rsidRPr="008B5196">
              <w:rPr>
                <w:color w:val="000000" w:themeColor="text1"/>
                <w:sz w:val="28"/>
                <w:szCs w:val="28"/>
              </w:rPr>
              <w:t>4.1</w:t>
            </w:r>
          </w:p>
        </w:tc>
        <w:tc>
          <w:tcPr>
            <w:tcW w:w="4493" w:type="pct"/>
            <w:tcBorders>
              <w:top w:val="nil"/>
              <w:left w:val="nil"/>
              <w:bottom w:val="single" w:sz="8" w:space="0" w:color="auto"/>
              <w:right w:val="single" w:sz="8" w:space="0" w:color="auto"/>
            </w:tcBorders>
            <w:vAlign w:val="center"/>
          </w:tcPr>
          <w:p w14:paraId="66F6AC36" w14:textId="77777777" w:rsidR="00E469FB" w:rsidRPr="008B5196" w:rsidRDefault="00E469FB" w:rsidP="004F1F01">
            <w:pPr>
              <w:rPr>
                <w:color w:val="000000" w:themeColor="text1"/>
                <w:sz w:val="28"/>
                <w:szCs w:val="28"/>
              </w:rPr>
            </w:pPr>
            <w:r w:rsidRPr="008B5196">
              <w:rPr>
                <w:color w:val="000000" w:themeColor="text1"/>
                <w:sz w:val="28"/>
                <w:szCs w:val="28"/>
              </w:rPr>
              <w:t>+ Nhiệt độ tối đa: ≥ 30ºC</w:t>
            </w:r>
          </w:p>
        </w:tc>
      </w:tr>
      <w:tr w:rsidR="00E469FB" w:rsidRPr="008B5196" w14:paraId="7FE40CA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BCBF241" w14:textId="77777777" w:rsidR="00E469FB" w:rsidRPr="008B5196" w:rsidRDefault="00E469FB" w:rsidP="004F1F01">
            <w:pPr>
              <w:jc w:val="center"/>
              <w:rPr>
                <w:color w:val="000000" w:themeColor="text1"/>
                <w:sz w:val="28"/>
                <w:szCs w:val="28"/>
              </w:rPr>
            </w:pPr>
            <w:r w:rsidRPr="008B5196">
              <w:rPr>
                <w:color w:val="000000" w:themeColor="text1"/>
                <w:sz w:val="28"/>
                <w:szCs w:val="28"/>
              </w:rPr>
              <w:t>4.2</w:t>
            </w:r>
          </w:p>
        </w:tc>
        <w:tc>
          <w:tcPr>
            <w:tcW w:w="4493" w:type="pct"/>
            <w:tcBorders>
              <w:top w:val="nil"/>
              <w:left w:val="nil"/>
              <w:bottom w:val="single" w:sz="8" w:space="0" w:color="auto"/>
              <w:right w:val="single" w:sz="8" w:space="0" w:color="auto"/>
            </w:tcBorders>
            <w:vAlign w:val="center"/>
          </w:tcPr>
          <w:p w14:paraId="3A1983DA" w14:textId="77777777" w:rsidR="00E469FB" w:rsidRPr="008B5196" w:rsidRDefault="00E469FB" w:rsidP="004F1F01">
            <w:pPr>
              <w:rPr>
                <w:color w:val="000000" w:themeColor="text1"/>
                <w:sz w:val="28"/>
                <w:szCs w:val="28"/>
              </w:rPr>
            </w:pPr>
            <w:r w:rsidRPr="008B5196">
              <w:rPr>
                <w:color w:val="000000" w:themeColor="text1"/>
                <w:sz w:val="28"/>
                <w:szCs w:val="28"/>
              </w:rPr>
              <w:t>+ Độ ẩm tối đa: ≥ 70%</w:t>
            </w:r>
          </w:p>
        </w:tc>
      </w:tr>
      <w:tr w:rsidR="00E469FB" w:rsidRPr="008B5196" w14:paraId="6EDA762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AC71173"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w:t>
            </w:r>
          </w:p>
        </w:tc>
        <w:tc>
          <w:tcPr>
            <w:tcW w:w="4493" w:type="pct"/>
            <w:tcBorders>
              <w:top w:val="nil"/>
              <w:left w:val="nil"/>
              <w:bottom w:val="single" w:sz="8" w:space="0" w:color="auto"/>
              <w:right w:val="single" w:sz="8" w:space="0" w:color="auto"/>
            </w:tcBorders>
            <w:vAlign w:val="center"/>
          </w:tcPr>
          <w:p w14:paraId="71F5696D" w14:textId="77777777" w:rsidR="00E469FB" w:rsidRPr="008B5196" w:rsidRDefault="00E469FB" w:rsidP="004F1F01">
            <w:pPr>
              <w:rPr>
                <w:color w:val="000000" w:themeColor="text1"/>
                <w:sz w:val="28"/>
                <w:szCs w:val="28"/>
              </w:rPr>
            </w:pPr>
            <w:r w:rsidRPr="008B5196">
              <w:rPr>
                <w:b/>
                <w:bCs/>
                <w:color w:val="000000" w:themeColor="text1"/>
                <w:sz w:val="28"/>
                <w:szCs w:val="28"/>
              </w:rPr>
              <w:t>Yêu cầu cấu hình cho 01 thiết bị</w:t>
            </w:r>
          </w:p>
        </w:tc>
      </w:tr>
      <w:tr w:rsidR="00E469FB" w:rsidRPr="008B5196" w14:paraId="2526A6C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DF3A43D"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6F08B8F" w14:textId="77777777" w:rsidR="00E469FB" w:rsidRPr="008B5196" w:rsidRDefault="00E469FB" w:rsidP="004F1F01">
            <w:pPr>
              <w:rPr>
                <w:b/>
                <w:bCs/>
                <w:color w:val="000000" w:themeColor="text1"/>
                <w:sz w:val="28"/>
                <w:szCs w:val="28"/>
              </w:rPr>
            </w:pPr>
            <w:r w:rsidRPr="008B5196">
              <w:rPr>
                <w:color w:val="000000" w:themeColor="text1"/>
                <w:sz w:val="28"/>
                <w:szCs w:val="28"/>
              </w:rPr>
              <w:t>Máy siêu âm điều trị kèm phụ kiện theo tiêu chuẩn của Nhà sản xuất, bao gồm</w:t>
            </w:r>
          </w:p>
        </w:tc>
      </w:tr>
      <w:tr w:rsidR="00E469FB" w:rsidRPr="008B5196" w14:paraId="2B7126F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6D99C47"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754D2429" w14:textId="77777777" w:rsidR="00E469FB" w:rsidRPr="008B5196" w:rsidRDefault="00E469FB" w:rsidP="004F1F01">
            <w:pPr>
              <w:rPr>
                <w:color w:val="000000" w:themeColor="text1"/>
                <w:sz w:val="28"/>
                <w:szCs w:val="28"/>
              </w:rPr>
            </w:pPr>
            <w:r w:rsidRPr="008B5196">
              <w:rPr>
                <w:color w:val="000000" w:themeColor="text1"/>
                <w:sz w:val="28"/>
                <w:szCs w:val="28"/>
              </w:rPr>
              <w:t>-  Máy chính:  01 cái</w:t>
            </w:r>
          </w:p>
        </w:tc>
      </w:tr>
      <w:tr w:rsidR="00E469FB" w:rsidRPr="008B5196" w14:paraId="2FBC79E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EF0A521"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60FB9CD5" w14:textId="77777777" w:rsidR="00E469FB" w:rsidRPr="008B5196" w:rsidRDefault="00E469FB" w:rsidP="004F1F01">
            <w:pPr>
              <w:rPr>
                <w:color w:val="000000" w:themeColor="text1"/>
                <w:sz w:val="28"/>
                <w:szCs w:val="28"/>
              </w:rPr>
            </w:pPr>
            <w:r w:rsidRPr="008B5196">
              <w:rPr>
                <w:color w:val="000000" w:themeColor="text1"/>
                <w:sz w:val="28"/>
                <w:szCs w:val="28"/>
              </w:rPr>
              <w:t>-  Đầu siêu âm 5cm2 : 01 cái</w:t>
            </w:r>
          </w:p>
        </w:tc>
      </w:tr>
      <w:tr w:rsidR="00E469FB" w:rsidRPr="008B5196" w14:paraId="6D0B894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C9DB403"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790FC528" w14:textId="77777777" w:rsidR="00E469FB" w:rsidRPr="008B5196" w:rsidRDefault="00E469FB" w:rsidP="004F1F01">
            <w:pPr>
              <w:rPr>
                <w:color w:val="000000" w:themeColor="text1"/>
                <w:sz w:val="28"/>
                <w:szCs w:val="28"/>
              </w:rPr>
            </w:pPr>
            <w:r w:rsidRPr="008B5196">
              <w:rPr>
                <w:color w:val="000000" w:themeColor="text1"/>
                <w:sz w:val="28"/>
                <w:szCs w:val="28"/>
              </w:rPr>
              <w:t>-  Đầu chiếu siêu âm rảnh tay : 01 cái</w:t>
            </w:r>
          </w:p>
        </w:tc>
      </w:tr>
      <w:tr w:rsidR="00E469FB" w:rsidRPr="008B5196" w14:paraId="1A4C42A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E9EBC2A"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5AA580D5" w14:textId="77777777" w:rsidR="00E469FB" w:rsidRPr="008B5196" w:rsidRDefault="00E469FB" w:rsidP="004F1F01">
            <w:pPr>
              <w:rPr>
                <w:color w:val="000000" w:themeColor="text1"/>
                <w:sz w:val="28"/>
                <w:szCs w:val="28"/>
              </w:rPr>
            </w:pPr>
            <w:r w:rsidRPr="008B5196">
              <w:rPr>
                <w:color w:val="000000" w:themeColor="text1"/>
                <w:sz w:val="28"/>
                <w:szCs w:val="28"/>
              </w:rPr>
              <w:t>-  Chai gel siêu âm : 01 chai</w:t>
            </w:r>
          </w:p>
        </w:tc>
      </w:tr>
      <w:tr w:rsidR="00E469FB" w:rsidRPr="008B5196" w14:paraId="2CC3AEE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AA68B69"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623F2D8F" w14:textId="77777777" w:rsidR="00E469FB" w:rsidRPr="008B5196" w:rsidRDefault="00E469FB" w:rsidP="004F1F01">
            <w:pPr>
              <w:rPr>
                <w:color w:val="000000" w:themeColor="text1"/>
                <w:sz w:val="28"/>
                <w:szCs w:val="28"/>
              </w:rPr>
            </w:pPr>
            <w:r w:rsidRPr="008B5196">
              <w:rPr>
                <w:color w:val="000000" w:themeColor="text1"/>
                <w:sz w:val="28"/>
                <w:szCs w:val="28"/>
              </w:rPr>
              <w:t>-  Xe đẩy đồng bộ chính hãng : 01 cái</w:t>
            </w:r>
          </w:p>
        </w:tc>
      </w:tr>
      <w:tr w:rsidR="00E469FB" w:rsidRPr="008B5196" w14:paraId="762615A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A189EBD"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4D8EB0EB" w14:textId="77777777" w:rsidR="00E469FB" w:rsidRPr="008B5196" w:rsidRDefault="00E469FB" w:rsidP="004F1F01">
            <w:pPr>
              <w:rPr>
                <w:color w:val="000000" w:themeColor="text1"/>
                <w:sz w:val="28"/>
                <w:szCs w:val="28"/>
              </w:rPr>
            </w:pPr>
            <w:r w:rsidRPr="008B5196">
              <w:rPr>
                <w:color w:val="000000" w:themeColor="text1"/>
                <w:sz w:val="28"/>
                <w:szCs w:val="28"/>
              </w:rPr>
              <w:t>-  Bút cảm ứng: 01 cái</w:t>
            </w:r>
          </w:p>
        </w:tc>
      </w:tr>
      <w:tr w:rsidR="00E469FB" w:rsidRPr="008B5196" w14:paraId="61C3D8E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E1A02FC"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36F14A80" w14:textId="77777777" w:rsidR="00E469FB" w:rsidRPr="008B5196" w:rsidRDefault="00E469FB" w:rsidP="004F1F01">
            <w:pPr>
              <w:rPr>
                <w:color w:val="000000" w:themeColor="text1"/>
                <w:sz w:val="28"/>
                <w:szCs w:val="28"/>
              </w:rPr>
            </w:pPr>
            <w:r w:rsidRPr="008B5196">
              <w:rPr>
                <w:color w:val="000000" w:themeColor="text1"/>
                <w:sz w:val="28"/>
                <w:szCs w:val="28"/>
              </w:rPr>
              <w:t>-  Dây nguồn + Adaptor: 01 bộ</w:t>
            </w:r>
          </w:p>
        </w:tc>
      </w:tr>
      <w:tr w:rsidR="00E469FB" w:rsidRPr="008B5196" w14:paraId="0754C80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1641B69"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8</w:t>
            </w:r>
          </w:p>
        </w:tc>
        <w:tc>
          <w:tcPr>
            <w:tcW w:w="4493" w:type="pct"/>
            <w:tcBorders>
              <w:top w:val="nil"/>
              <w:left w:val="nil"/>
              <w:bottom w:val="single" w:sz="8" w:space="0" w:color="auto"/>
              <w:right w:val="single" w:sz="8" w:space="0" w:color="auto"/>
            </w:tcBorders>
            <w:vAlign w:val="center"/>
          </w:tcPr>
          <w:p w14:paraId="687C65A8" w14:textId="77777777" w:rsidR="00E469FB" w:rsidRPr="008B5196" w:rsidRDefault="00E469FB" w:rsidP="004F1F01">
            <w:pPr>
              <w:rPr>
                <w:color w:val="000000" w:themeColor="text1"/>
                <w:sz w:val="28"/>
                <w:szCs w:val="28"/>
              </w:rPr>
            </w:pPr>
            <w:r w:rsidRPr="008B5196">
              <w:rPr>
                <w:color w:val="000000" w:themeColor="text1"/>
                <w:sz w:val="28"/>
                <w:szCs w:val="28"/>
              </w:rPr>
              <w:t>- Tài liệu hướng dẫn sử dụng Tiếng Anh – Tiếng Việt: 01 Bộ</w:t>
            </w:r>
          </w:p>
        </w:tc>
      </w:tr>
      <w:tr w:rsidR="00E469FB" w:rsidRPr="008B5196" w14:paraId="73ABB6C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A8B9BBF"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III</w:t>
            </w:r>
          </w:p>
        </w:tc>
        <w:tc>
          <w:tcPr>
            <w:tcW w:w="4493" w:type="pct"/>
            <w:tcBorders>
              <w:top w:val="nil"/>
              <w:left w:val="nil"/>
              <w:bottom w:val="single" w:sz="8" w:space="0" w:color="auto"/>
              <w:right w:val="single" w:sz="8" w:space="0" w:color="auto"/>
            </w:tcBorders>
            <w:vAlign w:val="center"/>
          </w:tcPr>
          <w:p w14:paraId="38E2E659" w14:textId="77777777" w:rsidR="00E469FB" w:rsidRPr="008B5196" w:rsidRDefault="00E469FB" w:rsidP="004F1F01">
            <w:pPr>
              <w:rPr>
                <w:color w:val="000000" w:themeColor="text1"/>
                <w:sz w:val="28"/>
                <w:szCs w:val="28"/>
              </w:rPr>
            </w:pPr>
            <w:r w:rsidRPr="008B5196">
              <w:rPr>
                <w:b/>
                <w:bCs/>
                <w:color w:val="000000" w:themeColor="text1"/>
                <w:sz w:val="28"/>
                <w:szCs w:val="28"/>
              </w:rPr>
              <w:t>Yêu cầu đặc tính kỹ thuật</w:t>
            </w:r>
          </w:p>
        </w:tc>
      </w:tr>
      <w:tr w:rsidR="00E469FB" w:rsidRPr="008B5196" w14:paraId="4CDE2E4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D8EDC76"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0CAC6653" w14:textId="77777777" w:rsidR="00E469FB" w:rsidRPr="008B5196" w:rsidRDefault="00E469FB" w:rsidP="004F1F01">
            <w:pPr>
              <w:rPr>
                <w:b/>
                <w:bCs/>
                <w:color w:val="000000" w:themeColor="text1"/>
                <w:sz w:val="28"/>
                <w:szCs w:val="28"/>
              </w:rPr>
            </w:pPr>
            <w:r w:rsidRPr="008B5196">
              <w:rPr>
                <w:color w:val="000000" w:themeColor="text1"/>
                <w:sz w:val="28"/>
                <w:szCs w:val="28"/>
              </w:rPr>
              <w:t>- Ngôn ngữ vận hành máy: Có tối thiểu Tiếng Việt, Tiếng Anh hỗ trợ người dùng.</w:t>
            </w:r>
          </w:p>
        </w:tc>
      </w:tr>
      <w:tr w:rsidR="00E469FB" w:rsidRPr="008B5196" w14:paraId="4C92E29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2A164FC"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04ABC435" w14:textId="77777777" w:rsidR="00E469FB" w:rsidRPr="008B5196" w:rsidRDefault="00E469FB" w:rsidP="004F1F01">
            <w:pPr>
              <w:rPr>
                <w:color w:val="000000" w:themeColor="text1"/>
                <w:sz w:val="28"/>
                <w:szCs w:val="28"/>
              </w:rPr>
            </w:pPr>
            <w:r w:rsidRPr="008B5196">
              <w:rPr>
                <w:color w:val="000000" w:themeColor="text1"/>
                <w:sz w:val="28"/>
                <w:szCs w:val="28"/>
              </w:rPr>
              <w:t>- Có thể nâng cấp tay siêu âm rảnh tay (siêu âm tĩnh) giúp tiết kiệm thời gian và không cần tới thao tác của kỹ thuật viên</w:t>
            </w:r>
          </w:p>
        </w:tc>
      </w:tr>
      <w:tr w:rsidR="00E469FB" w:rsidRPr="008B5196" w14:paraId="587F054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A0CD587"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19687C8E" w14:textId="77777777" w:rsidR="00E469FB" w:rsidRPr="008B5196" w:rsidRDefault="00E469FB" w:rsidP="004F1F01">
            <w:pPr>
              <w:rPr>
                <w:color w:val="000000" w:themeColor="text1"/>
                <w:sz w:val="28"/>
                <w:szCs w:val="28"/>
              </w:rPr>
            </w:pPr>
            <w:r w:rsidRPr="008B5196">
              <w:rPr>
                <w:color w:val="000000" w:themeColor="text1"/>
                <w:sz w:val="28"/>
                <w:szCs w:val="28"/>
              </w:rPr>
              <w:t>- Màn hình màu cảm ứng : ≥ 7 inch</w:t>
            </w:r>
          </w:p>
        </w:tc>
      </w:tr>
      <w:tr w:rsidR="00E469FB" w:rsidRPr="008B5196" w14:paraId="11355A0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BF9C597"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581DFB0F" w14:textId="77777777" w:rsidR="00E469FB" w:rsidRPr="008B5196" w:rsidRDefault="00E469FB" w:rsidP="004F1F01">
            <w:pPr>
              <w:rPr>
                <w:color w:val="000000" w:themeColor="text1"/>
                <w:sz w:val="28"/>
                <w:szCs w:val="28"/>
              </w:rPr>
            </w:pPr>
            <w:r w:rsidRPr="008B5196">
              <w:rPr>
                <w:color w:val="000000" w:themeColor="text1"/>
                <w:sz w:val="28"/>
                <w:szCs w:val="28"/>
              </w:rPr>
              <w:t>- Số kênh điều trị:  ≥ 1 kênh</w:t>
            </w:r>
          </w:p>
        </w:tc>
      </w:tr>
      <w:tr w:rsidR="00E469FB" w:rsidRPr="008B5196" w14:paraId="6755B51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6CC51E8"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276EF910" w14:textId="77777777" w:rsidR="00E469FB" w:rsidRPr="008B5196" w:rsidRDefault="00E469FB" w:rsidP="004F1F01">
            <w:pPr>
              <w:rPr>
                <w:color w:val="000000" w:themeColor="text1"/>
                <w:sz w:val="28"/>
                <w:szCs w:val="28"/>
              </w:rPr>
            </w:pPr>
            <w:r w:rsidRPr="008B5196">
              <w:rPr>
                <w:color w:val="000000" w:themeColor="text1"/>
                <w:sz w:val="28"/>
                <w:szCs w:val="28"/>
              </w:rPr>
              <w:t>- Có phác đồ điều trị nhanh,hướng dẫn điều trị bộ phận cơ thể</w:t>
            </w:r>
          </w:p>
        </w:tc>
      </w:tr>
      <w:tr w:rsidR="00E469FB" w:rsidRPr="008B5196" w14:paraId="1D6B1C1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E117B90"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5FBE2A56" w14:textId="77777777" w:rsidR="00E469FB" w:rsidRPr="008B5196" w:rsidRDefault="00E469FB" w:rsidP="004F1F01">
            <w:pPr>
              <w:rPr>
                <w:color w:val="000000" w:themeColor="text1"/>
                <w:sz w:val="28"/>
                <w:szCs w:val="28"/>
              </w:rPr>
            </w:pPr>
            <w:r w:rsidRPr="008B5196">
              <w:rPr>
                <w:color w:val="000000" w:themeColor="text1"/>
                <w:sz w:val="28"/>
                <w:szCs w:val="28"/>
              </w:rPr>
              <w:t>- Thời gian điều trị tối đa: ≤ 30 phút</w:t>
            </w:r>
          </w:p>
        </w:tc>
      </w:tr>
      <w:tr w:rsidR="00E469FB" w:rsidRPr="008B5196" w14:paraId="3738DD7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1210841"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5B46690C" w14:textId="77777777" w:rsidR="00E469FB" w:rsidRPr="008B5196" w:rsidRDefault="00E469FB" w:rsidP="004F1F01">
            <w:pPr>
              <w:rPr>
                <w:color w:val="000000" w:themeColor="text1"/>
                <w:sz w:val="28"/>
                <w:szCs w:val="28"/>
              </w:rPr>
            </w:pPr>
            <w:r w:rsidRPr="008B5196">
              <w:rPr>
                <w:color w:val="000000" w:themeColor="text1"/>
                <w:sz w:val="28"/>
                <w:szCs w:val="28"/>
              </w:rPr>
              <w:t>- Cường độ tối đa:</w:t>
            </w:r>
          </w:p>
        </w:tc>
      </w:tr>
      <w:tr w:rsidR="00E469FB" w:rsidRPr="008B5196" w14:paraId="4CCE7D1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B9595A5" w14:textId="77777777" w:rsidR="00E469FB" w:rsidRPr="008B5196" w:rsidRDefault="00E469FB" w:rsidP="004F1F01">
            <w:pPr>
              <w:jc w:val="center"/>
              <w:rPr>
                <w:color w:val="000000" w:themeColor="text1"/>
                <w:sz w:val="28"/>
                <w:szCs w:val="28"/>
              </w:rPr>
            </w:pPr>
            <w:r w:rsidRPr="008B5196">
              <w:rPr>
                <w:color w:val="000000" w:themeColor="text1"/>
                <w:sz w:val="28"/>
                <w:szCs w:val="28"/>
              </w:rPr>
              <w:t>7.1</w:t>
            </w:r>
          </w:p>
        </w:tc>
        <w:tc>
          <w:tcPr>
            <w:tcW w:w="4493" w:type="pct"/>
            <w:tcBorders>
              <w:top w:val="nil"/>
              <w:left w:val="nil"/>
              <w:bottom w:val="single" w:sz="8" w:space="0" w:color="auto"/>
              <w:right w:val="single" w:sz="8" w:space="0" w:color="auto"/>
            </w:tcBorders>
            <w:vAlign w:val="center"/>
          </w:tcPr>
          <w:p w14:paraId="549AAC3D" w14:textId="77777777" w:rsidR="00E469FB" w:rsidRPr="008B5196" w:rsidRDefault="00E469FB" w:rsidP="004F1F01">
            <w:pPr>
              <w:rPr>
                <w:color w:val="000000" w:themeColor="text1"/>
                <w:sz w:val="28"/>
                <w:szCs w:val="28"/>
              </w:rPr>
            </w:pPr>
            <w:r w:rsidRPr="008B5196">
              <w:rPr>
                <w:color w:val="000000" w:themeColor="text1"/>
                <w:sz w:val="28"/>
                <w:szCs w:val="28"/>
              </w:rPr>
              <w:t xml:space="preserve">+ Hoạt động liên tục: tối đa ≥ 2 W/cm2 </w:t>
            </w:r>
          </w:p>
        </w:tc>
      </w:tr>
      <w:tr w:rsidR="00E469FB" w:rsidRPr="008B5196" w14:paraId="3ABE75E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8A0FE5F" w14:textId="77777777" w:rsidR="00E469FB" w:rsidRPr="008B5196" w:rsidRDefault="00E469FB" w:rsidP="004F1F01">
            <w:pPr>
              <w:jc w:val="center"/>
              <w:rPr>
                <w:color w:val="000000" w:themeColor="text1"/>
                <w:sz w:val="28"/>
                <w:szCs w:val="28"/>
              </w:rPr>
            </w:pPr>
            <w:r w:rsidRPr="008B5196">
              <w:rPr>
                <w:color w:val="000000" w:themeColor="text1"/>
                <w:sz w:val="28"/>
                <w:szCs w:val="28"/>
              </w:rPr>
              <w:t>7.2</w:t>
            </w:r>
          </w:p>
        </w:tc>
        <w:tc>
          <w:tcPr>
            <w:tcW w:w="4493" w:type="pct"/>
            <w:tcBorders>
              <w:top w:val="nil"/>
              <w:left w:val="nil"/>
              <w:bottom w:val="single" w:sz="8" w:space="0" w:color="auto"/>
              <w:right w:val="single" w:sz="8" w:space="0" w:color="auto"/>
            </w:tcBorders>
            <w:vAlign w:val="center"/>
          </w:tcPr>
          <w:p w14:paraId="434B4C64" w14:textId="77777777" w:rsidR="00E469FB" w:rsidRPr="008B5196" w:rsidRDefault="00E469FB" w:rsidP="004F1F01">
            <w:pPr>
              <w:rPr>
                <w:color w:val="000000" w:themeColor="text1"/>
                <w:sz w:val="28"/>
                <w:szCs w:val="28"/>
              </w:rPr>
            </w:pPr>
            <w:r w:rsidRPr="008B5196">
              <w:rPr>
                <w:color w:val="000000" w:themeColor="text1"/>
                <w:sz w:val="28"/>
                <w:szCs w:val="28"/>
              </w:rPr>
              <w:t xml:space="preserve">+ Hoạt động theo xung: tối đa ≥ 3 W/cm2 </w:t>
            </w:r>
          </w:p>
        </w:tc>
      </w:tr>
      <w:tr w:rsidR="00E469FB" w:rsidRPr="008B5196" w14:paraId="076FB89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7BE66D4"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1E7B9E2C" w14:textId="77777777" w:rsidR="00E469FB" w:rsidRPr="008B5196" w:rsidRDefault="00E469FB" w:rsidP="004F1F01">
            <w:pPr>
              <w:rPr>
                <w:color w:val="000000" w:themeColor="text1"/>
                <w:sz w:val="28"/>
                <w:szCs w:val="28"/>
              </w:rPr>
            </w:pPr>
            <w:r w:rsidRPr="008B5196">
              <w:rPr>
                <w:color w:val="000000" w:themeColor="text1"/>
                <w:sz w:val="28"/>
                <w:szCs w:val="28"/>
              </w:rPr>
              <w:t xml:space="preserve">-  Tần số làm việc: ≤ 1 MHz và ≥ 3.0MHz </w:t>
            </w:r>
          </w:p>
        </w:tc>
      </w:tr>
      <w:tr w:rsidR="00E469FB" w:rsidRPr="008B5196" w14:paraId="4393A62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408E140"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43B64C23" w14:textId="77777777" w:rsidR="00E469FB" w:rsidRPr="008B5196" w:rsidRDefault="00E469FB" w:rsidP="004F1F01">
            <w:pPr>
              <w:rPr>
                <w:color w:val="000000" w:themeColor="text1"/>
                <w:sz w:val="28"/>
                <w:szCs w:val="28"/>
              </w:rPr>
            </w:pPr>
            <w:r w:rsidRPr="008B5196">
              <w:rPr>
                <w:color w:val="000000" w:themeColor="text1"/>
                <w:sz w:val="28"/>
                <w:szCs w:val="28"/>
              </w:rPr>
              <w:t xml:space="preserve">-  Tần số điều biến: </w:t>
            </w:r>
            <w:r w:rsidRPr="008B5196">
              <w:rPr>
                <w:color w:val="EE0000"/>
                <w:sz w:val="28"/>
                <w:szCs w:val="28"/>
              </w:rPr>
              <w:t xml:space="preserve"> ≤ 10 Hz đến ≥ 150 Hz</w:t>
            </w:r>
          </w:p>
        </w:tc>
      </w:tr>
      <w:tr w:rsidR="00E469FB" w:rsidRPr="008B5196" w14:paraId="0CEC8B7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25A9617" w14:textId="77777777" w:rsidR="00E469FB" w:rsidRPr="008B5196" w:rsidRDefault="00E469FB" w:rsidP="004F1F01">
            <w:pPr>
              <w:jc w:val="center"/>
              <w:rPr>
                <w:color w:val="000000" w:themeColor="text1"/>
                <w:sz w:val="28"/>
                <w:szCs w:val="28"/>
              </w:rPr>
            </w:pPr>
            <w:r w:rsidRPr="008B5196">
              <w:rPr>
                <w:color w:val="000000" w:themeColor="text1"/>
                <w:sz w:val="28"/>
                <w:szCs w:val="28"/>
              </w:rPr>
              <w:t>10</w:t>
            </w:r>
          </w:p>
        </w:tc>
        <w:tc>
          <w:tcPr>
            <w:tcW w:w="4493" w:type="pct"/>
            <w:tcBorders>
              <w:top w:val="nil"/>
              <w:left w:val="nil"/>
              <w:bottom w:val="single" w:sz="8" w:space="0" w:color="auto"/>
              <w:right w:val="single" w:sz="8" w:space="0" w:color="auto"/>
            </w:tcBorders>
            <w:vAlign w:val="center"/>
          </w:tcPr>
          <w:p w14:paraId="383CBB5C" w14:textId="77777777" w:rsidR="00E469FB" w:rsidRPr="008B5196" w:rsidRDefault="00E469FB" w:rsidP="004F1F01">
            <w:pPr>
              <w:rPr>
                <w:color w:val="000000" w:themeColor="text1"/>
                <w:sz w:val="28"/>
                <w:szCs w:val="28"/>
              </w:rPr>
            </w:pPr>
            <w:r w:rsidRPr="008B5196">
              <w:rPr>
                <w:color w:val="000000" w:themeColor="text1"/>
                <w:sz w:val="28"/>
                <w:szCs w:val="28"/>
              </w:rPr>
              <w:t>- Công suất ngõ ra tối đa: ≥ 13 W</w:t>
            </w:r>
          </w:p>
        </w:tc>
      </w:tr>
      <w:tr w:rsidR="00E469FB" w:rsidRPr="008B5196" w14:paraId="6E28EC7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9AE51C7" w14:textId="77777777" w:rsidR="00E469FB" w:rsidRPr="008B5196" w:rsidRDefault="00E469FB" w:rsidP="004F1F01">
            <w:pPr>
              <w:jc w:val="center"/>
              <w:rPr>
                <w:color w:val="000000" w:themeColor="text1"/>
                <w:sz w:val="28"/>
                <w:szCs w:val="28"/>
              </w:rPr>
            </w:pPr>
            <w:r w:rsidRPr="008B5196">
              <w:rPr>
                <w:color w:val="000000" w:themeColor="text1"/>
                <w:sz w:val="28"/>
                <w:szCs w:val="28"/>
              </w:rPr>
              <w:t>11</w:t>
            </w:r>
          </w:p>
        </w:tc>
        <w:tc>
          <w:tcPr>
            <w:tcW w:w="4493" w:type="pct"/>
            <w:tcBorders>
              <w:top w:val="nil"/>
              <w:left w:val="nil"/>
              <w:bottom w:val="single" w:sz="8" w:space="0" w:color="auto"/>
              <w:right w:val="single" w:sz="8" w:space="0" w:color="auto"/>
            </w:tcBorders>
            <w:vAlign w:val="center"/>
          </w:tcPr>
          <w:p w14:paraId="5F84366D" w14:textId="77777777" w:rsidR="00E469FB" w:rsidRPr="008B5196" w:rsidRDefault="00E469FB" w:rsidP="004F1F01">
            <w:pPr>
              <w:rPr>
                <w:color w:val="000000" w:themeColor="text1"/>
                <w:sz w:val="28"/>
                <w:szCs w:val="28"/>
              </w:rPr>
            </w:pPr>
            <w:r w:rsidRPr="008B5196">
              <w:rPr>
                <w:color w:val="000000" w:themeColor="text1"/>
                <w:sz w:val="28"/>
                <w:szCs w:val="28"/>
              </w:rPr>
              <w:t xml:space="preserve">-  Hệ số sử dụng tối đa: đến ≥ 90 % </w:t>
            </w:r>
          </w:p>
        </w:tc>
      </w:tr>
      <w:tr w:rsidR="00E469FB" w:rsidRPr="008B5196" w14:paraId="463272B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3041DD2" w14:textId="77777777" w:rsidR="00E469FB" w:rsidRPr="008B5196" w:rsidRDefault="00E469FB" w:rsidP="004F1F01">
            <w:pPr>
              <w:jc w:val="center"/>
              <w:rPr>
                <w:color w:val="000000" w:themeColor="text1"/>
                <w:sz w:val="28"/>
                <w:szCs w:val="28"/>
              </w:rPr>
            </w:pPr>
            <w:r w:rsidRPr="008B5196">
              <w:rPr>
                <w:color w:val="000000" w:themeColor="text1"/>
                <w:sz w:val="28"/>
                <w:szCs w:val="28"/>
              </w:rPr>
              <w:t>12</w:t>
            </w:r>
          </w:p>
        </w:tc>
        <w:tc>
          <w:tcPr>
            <w:tcW w:w="4493" w:type="pct"/>
            <w:tcBorders>
              <w:top w:val="nil"/>
              <w:left w:val="nil"/>
              <w:bottom w:val="single" w:sz="8" w:space="0" w:color="auto"/>
              <w:right w:val="single" w:sz="8" w:space="0" w:color="auto"/>
            </w:tcBorders>
            <w:vAlign w:val="center"/>
          </w:tcPr>
          <w:p w14:paraId="3FF8C88C" w14:textId="77777777" w:rsidR="00E469FB" w:rsidRPr="008B5196" w:rsidRDefault="00E469FB" w:rsidP="004F1F01">
            <w:pPr>
              <w:rPr>
                <w:color w:val="000000" w:themeColor="text1"/>
                <w:sz w:val="28"/>
                <w:szCs w:val="28"/>
              </w:rPr>
            </w:pPr>
            <w:r w:rsidRPr="008B5196">
              <w:rPr>
                <w:color w:val="000000" w:themeColor="text1"/>
                <w:sz w:val="28"/>
                <w:szCs w:val="28"/>
              </w:rPr>
              <w:t>-  Hệ số sử dụng cài đặt sẵn hoặc chu trình làm việc tối thiểu có 25%, 50%, 100%</w:t>
            </w:r>
          </w:p>
        </w:tc>
      </w:tr>
      <w:tr w:rsidR="00E469FB" w:rsidRPr="008B5196" w14:paraId="1B78D82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86861E7" w14:textId="77777777" w:rsidR="00E469FB" w:rsidRPr="008B5196" w:rsidRDefault="00E469FB" w:rsidP="004F1F01">
            <w:pPr>
              <w:jc w:val="center"/>
              <w:rPr>
                <w:color w:val="000000" w:themeColor="text1"/>
                <w:sz w:val="28"/>
                <w:szCs w:val="28"/>
              </w:rPr>
            </w:pPr>
            <w:r w:rsidRPr="008B5196">
              <w:rPr>
                <w:color w:val="000000" w:themeColor="text1"/>
                <w:sz w:val="28"/>
                <w:szCs w:val="28"/>
              </w:rPr>
              <w:t>13</w:t>
            </w:r>
          </w:p>
        </w:tc>
        <w:tc>
          <w:tcPr>
            <w:tcW w:w="4493" w:type="pct"/>
            <w:tcBorders>
              <w:top w:val="nil"/>
              <w:left w:val="nil"/>
              <w:bottom w:val="single" w:sz="8" w:space="0" w:color="auto"/>
              <w:right w:val="single" w:sz="8" w:space="0" w:color="auto"/>
            </w:tcBorders>
            <w:vAlign w:val="center"/>
          </w:tcPr>
          <w:p w14:paraId="778098F5" w14:textId="77777777" w:rsidR="00E469FB" w:rsidRPr="008B5196" w:rsidRDefault="00E469FB" w:rsidP="004F1F01">
            <w:pPr>
              <w:rPr>
                <w:color w:val="000000" w:themeColor="text1"/>
                <w:sz w:val="28"/>
                <w:szCs w:val="28"/>
              </w:rPr>
            </w:pPr>
            <w:r w:rsidRPr="008B5196">
              <w:rPr>
                <w:color w:val="000000" w:themeColor="text1"/>
                <w:sz w:val="28"/>
                <w:szCs w:val="28"/>
              </w:rPr>
              <w:t>- Bước điều chỉnh các giá trị:</w:t>
            </w:r>
          </w:p>
        </w:tc>
      </w:tr>
      <w:tr w:rsidR="00E469FB" w:rsidRPr="008B5196" w14:paraId="75903B1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6083DD6" w14:textId="77777777" w:rsidR="00E469FB" w:rsidRPr="008B5196" w:rsidRDefault="00E469FB" w:rsidP="004F1F01">
            <w:pPr>
              <w:jc w:val="center"/>
              <w:rPr>
                <w:color w:val="000000" w:themeColor="text1"/>
                <w:sz w:val="28"/>
                <w:szCs w:val="28"/>
              </w:rPr>
            </w:pPr>
            <w:r w:rsidRPr="008B5196">
              <w:rPr>
                <w:color w:val="000000" w:themeColor="text1"/>
                <w:sz w:val="28"/>
                <w:szCs w:val="28"/>
              </w:rPr>
              <w:t>14</w:t>
            </w:r>
          </w:p>
        </w:tc>
        <w:tc>
          <w:tcPr>
            <w:tcW w:w="4493" w:type="pct"/>
            <w:tcBorders>
              <w:top w:val="nil"/>
              <w:left w:val="nil"/>
              <w:bottom w:val="single" w:sz="8" w:space="0" w:color="auto"/>
              <w:right w:val="single" w:sz="8" w:space="0" w:color="auto"/>
            </w:tcBorders>
            <w:vAlign w:val="center"/>
          </w:tcPr>
          <w:p w14:paraId="0538F80A" w14:textId="77777777" w:rsidR="00E469FB" w:rsidRPr="008B5196" w:rsidRDefault="00E469FB" w:rsidP="004F1F01">
            <w:pPr>
              <w:rPr>
                <w:color w:val="000000" w:themeColor="text1"/>
                <w:sz w:val="28"/>
                <w:szCs w:val="28"/>
              </w:rPr>
            </w:pPr>
            <w:r w:rsidRPr="008B5196">
              <w:rPr>
                <w:color w:val="000000" w:themeColor="text1"/>
                <w:sz w:val="28"/>
                <w:szCs w:val="28"/>
              </w:rPr>
              <w:t>- Cường độ: ≥ 0.1 W/cm2</w:t>
            </w:r>
          </w:p>
        </w:tc>
      </w:tr>
      <w:tr w:rsidR="00E469FB" w:rsidRPr="008B5196" w14:paraId="52F587C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9371E85" w14:textId="77777777" w:rsidR="00E469FB" w:rsidRPr="008B5196" w:rsidRDefault="00E469FB" w:rsidP="004F1F01">
            <w:pPr>
              <w:jc w:val="center"/>
              <w:rPr>
                <w:color w:val="000000" w:themeColor="text1"/>
                <w:sz w:val="28"/>
                <w:szCs w:val="28"/>
              </w:rPr>
            </w:pPr>
            <w:r w:rsidRPr="008B5196">
              <w:rPr>
                <w:color w:val="000000" w:themeColor="text1"/>
                <w:sz w:val="28"/>
                <w:szCs w:val="28"/>
              </w:rPr>
              <w:t>15</w:t>
            </w:r>
          </w:p>
        </w:tc>
        <w:tc>
          <w:tcPr>
            <w:tcW w:w="4493" w:type="pct"/>
            <w:tcBorders>
              <w:top w:val="nil"/>
              <w:left w:val="nil"/>
              <w:bottom w:val="single" w:sz="8" w:space="0" w:color="auto"/>
              <w:right w:val="single" w:sz="8" w:space="0" w:color="auto"/>
            </w:tcBorders>
            <w:vAlign w:val="center"/>
          </w:tcPr>
          <w:p w14:paraId="129AAD42" w14:textId="77777777" w:rsidR="00E469FB" w:rsidRPr="008B5196" w:rsidRDefault="00E469FB" w:rsidP="004F1F01">
            <w:pPr>
              <w:rPr>
                <w:color w:val="000000" w:themeColor="text1"/>
                <w:sz w:val="28"/>
                <w:szCs w:val="28"/>
              </w:rPr>
            </w:pPr>
            <w:r w:rsidRPr="008B5196">
              <w:rPr>
                <w:color w:val="000000" w:themeColor="text1"/>
                <w:sz w:val="28"/>
                <w:szCs w:val="28"/>
              </w:rPr>
              <w:t>- Tần số điều biến: ≥ 10 Hz</w:t>
            </w:r>
          </w:p>
        </w:tc>
      </w:tr>
      <w:tr w:rsidR="00E469FB" w:rsidRPr="008B5196" w14:paraId="56247CE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065DB98"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IV</w:t>
            </w:r>
          </w:p>
        </w:tc>
        <w:tc>
          <w:tcPr>
            <w:tcW w:w="4493" w:type="pct"/>
            <w:tcBorders>
              <w:top w:val="nil"/>
              <w:left w:val="nil"/>
              <w:bottom w:val="single" w:sz="8" w:space="0" w:color="auto"/>
              <w:right w:val="single" w:sz="8" w:space="0" w:color="auto"/>
            </w:tcBorders>
            <w:vAlign w:val="center"/>
          </w:tcPr>
          <w:p w14:paraId="4EA61FF3" w14:textId="77777777" w:rsidR="00E469FB" w:rsidRPr="008B5196" w:rsidRDefault="00E469FB" w:rsidP="004F1F01">
            <w:pPr>
              <w:rPr>
                <w:color w:val="000000" w:themeColor="text1"/>
                <w:sz w:val="28"/>
                <w:szCs w:val="28"/>
              </w:rPr>
            </w:pPr>
            <w:r w:rsidRPr="008B5196">
              <w:rPr>
                <w:b/>
                <w:bCs/>
                <w:color w:val="000000" w:themeColor="text1"/>
                <w:sz w:val="28"/>
                <w:szCs w:val="28"/>
              </w:rPr>
              <w:t>Yêu cầu khác</w:t>
            </w:r>
          </w:p>
        </w:tc>
      </w:tr>
      <w:tr w:rsidR="00E469FB" w:rsidRPr="008B5196" w14:paraId="13A2B39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0D96D28"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403D884C" w14:textId="77777777" w:rsidR="00E469FB" w:rsidRPr="008B5196" w:rsidRDefault="00E469FB" w:rsidP="004F1F01">
            <w:pPr>
              <w:rPr>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E469FB" w:rsidRPr="008B5196" w14:paraId="7ABC852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3D14601"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6E778880" w14:textId="77777777" w:rsidR="00E469FB" w:rsidRPr="008B5196" w:rsidRDefault="00E469FB" w:rsidP="004F1F01">
            <w:pPr>
              <w:rPr>
                <w:color w:val="000000" w:themeColor="text1"/>
                <w:sz w:val="28"/>
                <w:szCs w:val="28"/>
              </w:rPr>
            </w:pPr>
            <w:r w:rsidRPr="008B5196">
              <w:rPr>
                <w:color w:val="000000" w:themeColor="text1"/>
                <w:sz w:val="28"/>
                <w:szCs w:val="28"/>
              </w:rPr>
              <w:t>Bảo hành miễn phí: ≥ 12 tháng</w:t>
            </w:r>
          </w:p>
        </w:tc>
      </w:tr>
      <w:tr w:rsidR="00E469FB" w:rsidRPr="008B5196" w14:paraId="227CC76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D4DA767"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171BD9BC" w14:textId="77777777" w:rsidR="00E469FB" w:rsidRPr="008B5196" w:rsidRDefault="00E469FB" w:rsidP="004F1F01">
            <w:pPr>
              <w:rPr>
                <w:color w:val="000000" w:themeColor="text1"/>
                <w:sz w:val="28"/>
                <w:szCs w:val="28"/>
              </w:rPr>
            </w:pPr>
            <w:r w:rsidRPr="008B5196">
              <w:rPr>
                <w:color w:val="000000" w:themeColor="text1"/>
                <w:sz w:val="28"/>
                <w:szCs w:val="28"/>
              </w:rPr>
              <w:t>Bảo trì miễn phí sau thời gian bảo hành: ≥ 12 tháng</w:t>
            </w:r>
          </w:p>
        </w:tc>
      </w:tr>
      <w:tr w:rsidR="00E469FB" w:rsidRPr="008B5196" w14:paraId="6C4375F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7FBA167"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7B6BA91B" w14:textId="77777777" w:rsidR="00E469FB" w:rsidRPr="008B5196" w:rsidRDefault="00E469FB" w:rsidP="004F1F01">
            <w:pPr>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E469FB" w:rsidRPr="008B5196" w14:paraId="3537BFE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311094C"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6F9EABF5" w14:textId="77777777" w:rsidR="00E469FB" w:rsidRPr="008B5196" w:rsidRDefault="00E469FB" w:rsidP="004F1F01">
            <w:pPr>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E469FB" w:rsidRPr="008B5196" w14:paraId="20BDE01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6C8E78A"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546779F0"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E469FB" w:rsidRPr="008B5196" w14:paraId="4419984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F4B1F36"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6FF92551"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E469FB" w:rsidRPr="008B5196" w14:paraId="551944A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4F48FD3"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553E60ED" w14:textId="77777777" w:rsidR="00E469FB" w:rsidRPr="008B5196" w:rsidRDefault="00E469FB" w:rsidP="004F1F01">
            <w:pPr>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E469FB" w:rsidRPr="008B5196" w14:paraId="2DB3238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56CA638"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74319878" w14:textId="77777777" w:rsidR="00E469FB" w:rsidRPr="008B5196" w:rsidRDefault="00E469FB" w:rsidP="004F1F01">
            <w:pPr>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r w:rsidR="00E469FB" w:rsidRPr="008B5196" w14:paraId="713ABD9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C6726FF" w14:textId="5959D31E" w:rsidR="00E469FB" w:rsidRPr="008B5196" w:rsidRDefault="00E469FB" w:rsidP="004F1F01">
            <w:pPr>
              <w:jc w:val="center"/>
              <w:rPr>
                <w:color w:val="000000" w:themeColor="text1"/>
                <w:sz w:val="28"/>
                <w:szCs w:val="28"/>
              </w:rPr>
            </w:pPr>
            <w:r w:rsidRPr="008B5196">
              <w:rPr>
                <w:b/>
                <w:bCs/>
                <w:color w:val="000000" w:themeColor="text1"/>
                <w:sz w:val="28"/>
                <w:szCs w:val="28"/>
              </w:rPr>
              <w:t>TB 1.3</w:t>
            </w:r>
          </w:p>
        </w:tc>
        <w:tc>
          <w:tcPr>
            <w:tcW w:w="4493" w:type="pct"/>
            <w:tcBorders>
              <w:top w:val="nil"/>
              <w:left w:val="nil"/>
              <w:bottom w:val="single" w:sz="8" w:space="0" w:color="auto"/>
              <w:right w:val="single" w:sz="8" w:space="0" w:color="auto"/>
            </w:tcBorders>
            <w:vAlign w:val="center"/>
          </w:tcPr>
          <w:p w14:paraId="2C4FD184" w14:textId="77777777" w:rsidR="00E469FB" w:rsidRPr="008B5196" w:rsidRDefault="00E469FB" w:rsidP="004F1F01">
            <w:pPr>
              <w:rPr>
                <w:b/>
                <w:bCs/>
                <w:color w:val="000000" w:themeColor="text1"/>
                <w:sz w:val="28"/>
                <w:szCs w:val="28"/>
              </w:rPr>
            </w:pPr>
            <w:r w:rsidRPr="008B5196">
              <w:rPr>
                <w:b/>
                <w:bCs/>
                <w:color w:val="000000" w:themeColor="text1"/>
                <w:sz w:val="28"/>
                <w:szCs w:val="28"/>
              </w:rPr>
              <w:t>Máy điều trị bằng nhiệt rung từ</w:t>
            </w:r>
          </w:p>
          <w:p w14:paraId="0D25765E" w14:textId="77777777" w:rsidR="00E469FB" w:rsidRPr="008B5196" w:rsidRDefault="00E469FB" w:rsidP="004F1F01">
            <w:pPr>
              <w:rPr>
                <w:color w:val="000000" w:themeColor="text1"/>
                <w:sz w:val="28"/>
                <w:szCs w:val="28"/>
              </w:rPr>
            </w:pPr>
            <w:r w:rsidRPr="008B5196">
              <w:rPr>
                <w:b/>
                <w:bCs/>
                <w:color w:val="000000" w:themeColor="text1"/>
                <w:sz w:val="28"/>
                <w:szCs w:val="28"/>
              </w:rPr>
              <w:t>Số lượng: 01 cái</w:t>
            </w:r>
          </w:p>
        </w:tc>
      </w:tr>
      <w:tr w:rsidR="00E469FB" w:rsidRPr="008B5196" w14:paraId="4E822D1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587B0E7" w14:textId="77777777" w:rsidR="00E469FB" w:rsidRPr="008B5196" w:rsidRDefault="00E469FB" w:rsidP="004F1F01">
            <w:pPr>
              <w:jc w:val="center"/>
              <w:rPr>
                <w:b/>
                <w:bCs/>
                <w:color w:val="000000" w:themeColor="text1"/>
                <w:sz w:val="28"/>
                <w:szCs w:val="28"/>
              </w:rPr>
            </w:pPr>
            <w:r w:rsidRPr="008B5196">
              <w:rPr>
                <w:b/>
                <w:bCs/>
                <w:color w:val="000000" w:themeColor="text1"/>
                <w:sz w:val="28"/>
                <w:szCs w:val="28"/>
              </w:rPr>
              <w:t>I</w:t>
            </w:r>
          </w:p>
        </w:tc>
        <w:tc>
          <w:tcPr>
            <w:tcW w:w="4493" w:type="pct"/>
            <w:tcBorders>
              <w:top w:val="nil"/>
              <w:left w:val="nil"/>
              <w:bottom w:val="single" w:sz="8" w:space="0" w:color="auto"/>
              <w:right w:val="single" w:sz="8" w:space="0" w:color="auto"/>
            </w:tcBorders>
            <w:vAlign w:val="center"/>
          </w:tcPr>
          <w:p w14:paraId="719A7B89" w14:textId="77777777" w:rsidR="00E469FB" w:rsidRPr="008B5196" w:rsidRDefault="00E469FB" w:rsidP="004F1F01">
            <w:pPr>
              <w:rPr>
                <w:b/>
                <w:bCs/>
                <w:color w:val="000000" w:themeColor="text1"/>
                <w:sz w:val="28"/>
                <w:szCs w:val="28"/>
              </w:rPr>
            </w:pPr>
            <w:r w:rsidRPr="008B5196">
              <w:rPr>
                <w:b/>
                <w:bCs/>
                <w:color w:val="000000" w:themeColor="text1"/>
                <w:sz w:val="28"/>
                <w:szCs w:val="28"/>
              </w:rPr>
              <w:t>Yêu cầu chung</w:t>
            </w:r>
          </w:p>
        </w:tc>
      </w:tr>
      <w:tr w:rsidR="00E469FB" w:rsidRPr="008B5196" w14:paraId="4FD2E5B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3085146"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lastRenderedPageBreak/>
              <w:t>1</w:t>
            </w:r>
          </w:p>
        </w:tc>
        <w:tc>
          <w:tcPr>
            <w:tcW w:w="4493" w:type="pct"/>
            <w:tcBorders>
              <w:top w:val="nil"/>
              <w:left w:val="nil"/>
              <w:bottom w:val="single" w:sz="8" w:space="0" w:color="auto"/>
              <w:right w:val="single" w:sz="8" w:space="0" w:color="auto"/>
            </w:tcBorders>
            <w:vAlign w:val="center"/>
          </w:tcPr>
          <w:p w14:paraId="2122D1AF" w14:textId="77777777" w:rsidR="00E469FB" w:rsidRPr="008B5196" w:rsidRDefault="00E469FB" w:rsidP="004F1F01">
            <w:pPr>
              <w:rPr>
                <w:b/>
                <w:bCs/>
                <w:color w:val="000000" w:themeColor="text1"/>
                <w:sz w:val="28"/>
                <w:szCs w:val="28"/>
              </w:rPr>
            </w:pPr>
            <w:r w:rsidRPr="008B5196">
              <w:rPr>
                <w:color w:val="000000" w:themeColor="text1"/>
                <w:sz w:val="28"/>
                <w:szCs w:val="28"/>
              </w:rPr>
              <w:t>Thiết bị được sản xuất năm 2025, mới 100%.</w:t>
            </w:r>
          </w:p>
        </w:tc>
      </w:tr>
      <w:tr w:rsidR="00E469FB" w:rsidRPr="008B5196" w14:paraId="76DD857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8C46238"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50F8E106" w14:textId="77777777" w:rsidR="00E469FB" w:rsidRPr="008B5196" w:rsidRDefault="00E469FB" w:rsidP="004F1F01">
            <w:pPr>
              <w:rPr>
                <w:color w:val="000000" w:themeColor="text1"/>
                <w:sz w:val="28"/>
                <w:szCs w:val="28"/>
              </w:rPr>
            </w:pPr>
            <w:r w:rsidRPr="008B5196">
              <w:rPr>
                <w:color w:val="000000" w:themeColor="text1"/>
                <w:sz w:val="28"/>
                <w:szCs w:val="28"/>
              </w:rPr>
              <w:t>Nhà sản xuất đạt chứng chỉ ISO 13485</w:t>
            </w:r>
          </w:p>
        </w:tc>
      </w:tr>
      <w:tr w:rsidR="00E469FB" w:rsidRPr="008B5196" w14:paraId="6DFDDB7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B56CBE0"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3BD82485" w14:textId="77777777" w:rsidR="00E469FB" w:rsidRPr="008B5196" w:rsidRDefault="00E469FB" w:rsidP="004F1F01">
            <w:pPr>
              <w:rPr>
                <w:color w:val="000000" w:themeColor="text1"/>
                <w:sz w:val="28"/>
                <w:szCs w:val="28"/>
              </w:rPr>
            </w:pPr>
            <w:r w:rsidRPr="008B5196">
              <w:rPr>
                <w:color w:val="000000" w:themeColor="text1"/>
                <w:sz w:val="28"/>
                <w:szCs w:val="28"/>
              </w:rPr>
              <w:t>Nguồn điện sử dụng: 100-120V AC ±10%, 50/60 Hz hoặc 200-240V AC ±10%, 50/60 Hz</w:t>
            </w:r>
          </w:p>
        </w:tc>
      </w:tr>
      <w:tr w:rsidR="00E469FB" w:rsidRPr="008B5196" w14:paraId="076DD66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ED9DD5E"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470E3757" w14:textId="77777777" w:rsidR="00E469FB" w:rsidRPr="008B5196" w:rsidRDefault="00E469FB" w:rsidP="004F1F01">
            <w:pPr>
              <w:rPr>
                <w:color w:val="000000" w:themeColor="text1"/>
                <w:sz w:val="28"/>
                <w:szCs w:val="28"/>
              </w:rPr>
            </w:pPr>
            <w:r w:rsidRPr="008B5196">
              <w:rPr>
                <w:color w:val="000000" w:themeColor="text1"/>
                <w:sz w:val="28"/>
                <w:szCs w:val="28"/>
              </w:rPr>
              <w:t>Môi trường hoạt động:</w:t>
            </w:r>
          </w:p>
        </w:tc>
      </w:tr>
      <w:tr w:rsidR="00E469FB" w:rsidRPr="008B5196" w14:paraId="202C1E2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BC7FAED" w14:textId="77777777" w:rsidR="00E469FB" w:rsidRPr="008B5196" w:rsidRDefault="00E469FB" w:rsidP="004F1F01">
            <w:pPr>
              <w:jc w:val="center"/>
              <w:rPr>
                <w:color w:val="000000" w:themeColor="text1"/>
                <w:sz w:val="28"/>
                <w:szCs w:val="28"/>
              </w:rPr>
            </w:pPr>
            <w:r w:rsidRPr="008B5196">
              <w:rPr>
                <w:color w:val="000000" w:themeColor="text1"/>
                <w:sz w:val="28"/>
                <w:szCs w:val="28"/>
              </w:rPr>
              <w:t>4.1</w:t>
            </w:r>
          </w:p>
        </w:tc>
        <w:tc>
          <w:tcPr>
            <w:tcW w:w="4493" w:type="pct"/>
            <w:tcBorders>
              <w:top w:val="nil"/>
              <w:left w:val="nil"/>
              <w:bottom w:val="single" w:sz="8" w:space="0" w:color="auto"/>
              <w:right w:val="single" w:sz="8" w:space="0" w:color="auto"/>
            </w:tcBorders>
            <w:vAlign w:val="center"/>
          </w:tcPr>
          <w:p w14:paraId="61F21C14" w14:textId="77777777" w:rsidR="00E469FB" w:rsidRPr="008B5196" w:rsidRDefault="00E469FB" w:rsidP="004F1F01">
            <w:pPr>
              <w:rPr>
                <w:color w:val="000000" w:themeColor="text1"/>
                <w:sz w:val="28"/>
                <w:szCs w:val="28"/>
              </w:rPr>
            </w:pPr>
            <w:r w:rsidRPr="008B5196">
              <w:rPr>
                <w:color w:val="000000" w:themeColor="text1"/>
                <w:sz w:val="28"/>
                <w:szCs w:val="28"/>
              </w:rPr>
              <w:t>+ Nhiệt độ tối đa: ≥ 25ºC</w:t>
            </w:r>
          </w:p>
        </w:tc>
      </w:tr>
      <w:tr w:rsidR="00E469FB" w:rsidRPr="008B5196" w14:paraId="21D810D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78CC349" w14:textId="77777777" w:rsidR="00E469FB" w:rsidRPr="008B5196" w:rsidRDefault="00E469FB" w:rsidP="004F1F01">
            <w:pPr>
              <w:jc w:val="center"/>
              <w:rPr>
                <w:color w:val="000000" w:themeColor="text1"/>
                <w:sz w:val="28"/>
                <w:szCs w:val="28"/>
              </w:rPr>
            </w:pPr>
            <w:r w:rsidRPr="008B5196">
              <w:rPr>
                <w:color w:val="000000" w:themeColor="text1"/>
                <w:sz w:val="28"/>
                <w:szCs w:val="28"/>
              </w:rPr>
              <w:t>4.2</w:t>
            </w:r>
          </w:p>
        </w:tc>
        <w:tc>
          <w:tcPr>
            <w:tcW w:w="4493" w:type="pct"/>
            <w:tcBorders>
              <w:top w:val="nil"/>
              <w:left w:val="nil"/>
              <w:bottom w:val="single" w:sz="8" w:space="0" w:color="auto"/>
              <w:right w:val="single" w:sz="8" w:space="0" w:color="auto"/>
            </w:tcBorders>
            <w:vAlign w:val="center"/>
          </w:tcPr>
          <w:p w14:paraId="4E2CA58E" w14:textId="77777777" w:rsidR="00E469FB" w:rsidRPr="008B5196" w:rsidRDefault="00E469FB" w:rsidP="004F1F01">
            <w:pPr>
              <w:rPr>
                <w:color w:val="000000" w:themeColor="text1"/>
                <w:sz w:val="28"/>
                <w:szCs w:val="28"/>
              </w:rPr>
            </w:pPr>
            <w:r w:rsidRPr="008B5196">
              <w:rPr>
                <w:color w:val="000000" w:themeColor="text1"/>
                <w:sz w:val="28"/>
                <w:szCs w:val="28"/>
              </w:rPr>
              <w:t>+ Độ ẩm tối đa: ≥ 70%</w:t>
            </w:r>
          </w:p>
        </w:tc>
      </w:tr>
      <w:tr w:rsidR="00E469FB" w:rsidRPr="008B5196" w14:paraId="545F2B7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90B53FB"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w:t>
            </w:r>
          </w:p>
        </w:tc>
        <w:tc>
          <w:tcPr>
            <w:tcW w:w="4493" w:type="pct"/>
            <w:tcBorders>
              <w:top w:val="nil"/>
              <w:left w:val="nil"/>
              <w:bottom w:val="single" w:sz="8" w:space="0" w:color="auto"/>
              <w:right w:val="single" w:sz="8" w:space="0" w:color="auto"/>
            </w:tcBorders>
            <w:vAlign w:val="center"/>
          </w:tcPr>
          <w:p w14:paraId="42A1CDC1" w14:textId="77777777" w:rsidR="00E469FB" w:rsidRPr="008B5196" w:rsidRDefault="00E469FB" w:rsidP="004F1F01">
            <w:pPr>
              <w:rPr>
                <w:color w:val="000000" w:themeColor="text1"/>
                <w:sz w:val="28"/>
                <w:szCs w:val="28"/>
              </w:rPr>
            </w:pPr>
            <w:r w:rsidRPr="008B5196">
              <w:rPr>
                <w:b/>
                <w:bCs/>
                <w:color w:val="000000" w:themeColor="text1"/>
                <w:sz w:val="28"/>
                <w:szCs w:val="28"/>
              </w:rPr>
              <w:t>Yêu cầu cấu hình cho 01 thiết bị</w:t>
            </w:r>
          </w:p>
        </w:tc>
      </w:tr>
      <w:tr w:rsidR="00E469FB" w:rsidRPr="008B5196" w14:paraId="5ED2A1A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21389EF"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29F92E2" w14:textId="77777777" w:rsidR="00E469FB" w:rsidRPr="008B5196" w:rsidRDefault="00E469FB" w:rsidP="004F1F01">
            <w:pPr>
              <w:rPr>
                <w:b/>
                <w:bCs/>
                <w:color w:val="000000" w:themeColor="text1"/>
                <w:sz w:val="28"/>
                <w:szCs w:val="28"/>
              </w:rPr>
            </w:pPr>
            <w:r w:rsidRPr="008B5196">
              <w:rPr>
                <w:color w:val="000000" w:themeColor="text1"/>
                <w:sz w:val="28"/>
                <w:szCs w:val="28"/>
              </w:rPr>
              <w:t>Máy điều trị bằng nhiệt rung từ kèm phụ kiện theo tiêu chuẩn của nhà sản xuất, bao gồm:</w:t>
            </w:r>
          </w:p>
        </w:tc>
      </w:tr>
      <w:tr w:rsidR="00E469FB" w:rsidRPr="008B5196" w14:paraId="6FF745E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19023F6"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21C07939" w14:textId="77777777" w:rsidR="00E469FB" w:rsidRPr="008B5196" w:rsidRDefault="00E469FB" w:rsidP="004F1F01">
            <w:pPr>
              <w:rPr>
                <w:color w:val="000000" w:themeColor="text1"/>
                <w:sz w:val="28"/>
                <w:szCs w:val="28"/>
              </w:rPr>
            </w:pPr>
            <w:r w:rsidRPr="008B5196">
              <w:rPr>
                <w:color w:val="000000" w:themeColor="text1"/>
                <w:sz w:val="28"/>
                <w:szCs w:val="28"/>
              </w:rPr>
              <w:t>Máy chính : 01 máy</w:t>
            </w:r>
          </w:p>
        </w:tc>
      </w:tr>
      <w:tr w:rsidR="00E469FB" w:rsidRPr="008B5196" w14:paraId="4241464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C420369"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0B89D872" w14:textId="77777777" w:rsidR="00E469FB" w:rsidRPr="008B5196" w:rsidRDefault="00E469FB" w:rsidP="004F1F01">
            <w:pPr>
              <w:rPr>
                <w:color w:val="000000" w:themeColor="text1"/>
                <w:sz w:val="28"/>
                <w:szCs w:val="28"/>
              </w:rPr>
            </w:pPr>
            <w:r w:rsidRPr="008B5196">
              <w:rPr>
                <w:color w:val="000000" w:themeColor="text1"/>
                <w:sz w:val="28"/>
                <w:szCs w:val="28"/>
              </w:rPr>
              <w:t>Bản cực từ tính (cơ bản và cổ vai gáy) : 04 cái</w:t>
            </w:r>
          </w:p>
        </w:tc>
      </w:tr>
      <w:tr w:rsidR="00E469FB" w:rsidRPr="008B5196" w14:paraId="35882EA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D323330"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69E29C04" w14:textId="77777777" w:rsidR="00E469FB" w:rsidRPr="008B5196" w:rsidRDefault="00E469FB" w:rsidP="004F1F01">
            <w:pPr>
              <w:rPr>
                <w:color w:val="000000" w:themeColor="text1"/>
                <w:sz w:val="28"/>
                <w:szCs w:val="28"/>
              </w:rPr>
            </w:pPr>
            <w:r w:rsidRPr="008B5196">
              <w:rPr>
                <w:color w:val="000000" w:themeColor="text1"/>
                <w:sz w:val="28"/>
                <w:szCs w:val="28"/>
              </w:rPr>
              <w:t>Vỏ bọc bản cực : 04 cái</w:t>
            </w:r>
          </w:p>
        </w:tc>
      </w:tr>
      <w:tr w:rsidR="00E469FB" w:rsidRPr="008B5196" w14:paraId="2D35A9A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4729768"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7B274958" w14:textId="77777777" w:rsidR="00E469FB" w:rsidRPr="008B5196" w:rsidRDefault="00E469FB" w:rsidP="004F1F01">
            <w:pPr>
              <w:rPr>
                <w:color w:val="000000" w:themeColor="text1"/>
                <w:sz w:val="28"/>
                <w:szCs w:val="28"/>
              </w:rPr>
            </w:pPr>
            <w:r w:rsidRPr="008B5196">
              <w:rPr>
                <w:color w:val="000000" w:themeColor="text1"/>
                <w:sz w:val="28"/>
                <w:szCs w:val="28"/>
              </w:rPr>
              <w:t>Đai giữ bản cực : 04 cái</w:t>
            </w:r>
          </w:p>
        </w:tc>
      </w:tr>
      <w:tr w:rsidR="00E469FB" w:rsidRPr="008B5196" w14:paraId="0366502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EB97EA5"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2D3C7521" w14:textId="77777777" w:rsidR="00E469FB" w:rsidRPr="008B5196" w:rsidRDefault="00E469FB" w:rsidP="004F1F01">
            <w:pPr>
              <w:rPr>
                <w:color w:val="000000" w:themeColor="text1"/>
                <w:sz w:val="28"/>
                <w:szCs w:val="28"/>
              </w:rPr>
            </w:pPr>
            <w:r w:rsidRPr="008B5196">
              <w:rPr>
                <w:color w:val="000000" w:themeColor="text1"/>
                <w:sz w:val="28"/>
                <w:szCs w:val="28"/>
              </w:rPr>
              <w:t xml:space="preserve">Nam châm thử từ tính : 01 cái             </w:t>
            </w:r>
          </w:p>
        </w:tc>
      </w:tr>
      <w:tr w:rsidR="00E469FB" w:rsidRPr="008B5196" w14:paraId="270C24A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71CAD00"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72259683" w14:textId="77777777" w:rsidR="00E469FB" w:rsidRPr="008B5196" w:rsidRDefault="00E469FB" w:rsidP="004F1F01">
            <w:pPr>
              <w:rPr>
                <w:color w:val="000000" w:themeColor="text1"/>
                <w:sz w:val="28"/>
                <w:szCs w:val="28"/>
              </w:rPr>
            </w:pPr>
            <w:r w:rsidRPr="008B5196">
              <w:rPr>
                <w:color w:val="000000" w:themeColor="text1"/>
                <w:sz w:val="28"/>
                <w:szCs w:val="28"/>
              </w:rPr>
              <w:t>Xe đẩy máy mua tại Việt Nam : 01 cái</w:t>
            </w:r>
          </w:p>
        </w:tc>
      </w:tr>
      <w:tr w:rsidR="00E469FB" w:rsidRPr="008B5196" w14:paraId="20F1CFB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7E75804"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21284528" w14:textId="77777777" w:rsidR="00E469FB" w:rsidRPr="008B5196" w:rsidRDefault="00E469FB" w:rsidP="004F1F01">
            <w:pPr>
              <w:rPr>
                <w:color w:val="000000" w:themeColor="text1"/>
                <w:sz w:val="28"/>
                <w:szCs w:val="28"/>
              </w:rPr>
            </w:pPr>
            <w:r w:rsidRPr="008B5196">
              <w:rPr>
                <w:color w:val="000000" w:themeColor="text1"/>
                <w:sz w:val="28"/>
                <w:szCs w:val="28"/>
              </w:rPr>
              <w:t>Cáp nguồn cung cấp điện : 01 cái</w:t>
            </w:r>
          </w:p>
        </w:tc>
      </w:tr>
      <w:tr w:rsidR="00E469FB" w:rsidRPr="008B5196" w14:paraId="5E92DD2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7BB9F69"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73DF74DB" w14:textId="77777777" w:rsidR="00E469FB" w:rsidRPr="008B5196" w:rsidRDefault="00E469FB" w:rsidP="004F1F01">
            <w:pPr>
              <w:rPr>
                <w:color w:val="000000" w:themeColor="text1"/>
                <w:sz w:val="28"/>
                <w:szCs w:val="28"/>
              </w:rPr>
            </w:pPr>
            <w:r w:rsidRPr="008B5196">
              <w:rPr>
                <w:color w:val="000000" w:themeColor="text1"/>
                <w:sz w:val="28"/>
                <w:szCs w:val="28"/>
              </w:rPr>
              <w:t>Tài liệu hướng dẫn sử dụng tiếng Anh, tiếng Việt: 01</w:t>
            </w:r>
          </w:p>
        </w:tc>
      </w:tr>
      <w:tr w:rsidR="00E469FB" w:rsidRPr="008B5196" w14:paraId="674507C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33C3601"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III</w:t>
            </w:r>
          </w:p>
        </w:tc>
        <w:tc>
          <w:tcPr>
            <w:tcW w:w="4493" w:type="pct"/>
            <w:tcBorders>
              <w:top w:val="nil"/>
              <w:left w:val="nil"/>
              <w:bottom w:val="single" w:sz="8" w:space="0" w:color="auto"/>
              <w:right w:val="single" w:sz="8" w:space="0" w:color="auto"/>
            </w:tcBorders>
            <w:vAlign w:val="center"/>
          </w:tcPr>
          <w:p w14:paraId="77F0ADB6" w14:textId="77777777" w:rsidR="00E469FB" w:rsidRPr="008B5196" w:rsidRDefault="00E469FB" w:rsidP="004F1F01">
            <w:pPr>
              <w:rPr>
                <w:color w:val="000000" w:themeColor="text1"/>
                <w:sz w:val="28"/>
                <w:szCs w:val="28"/>
              </w:rPr>
            </w:pPr>
            <w:r w:rsidRPr="008B5196">
              <w:rPr>
                <w:b/>
                <w:bCs/>
                <w:color w:val="000000" w:themeColor="text1"/>
                <w:sz w:val="28"/>
                <w:szCs w:val="28"/>
              </w:rPr>
              <w:t>Yêu cầu đặc tính kỹ thuật</w:t>
            </w:r>
          </w:p>
        </w:tc>
      </w:tr>
      <w:tr w:rsidR="00E469FB" w:rsidRPr="008B5196" w14:paraId="6640F26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E48C725"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290CAC76" w14:textId="77777777" w:rsidR="00E469FB" w:rsidRPr="008B5196" w:rsidRDefault="00E469FB" w:rsidP="004F1F01">
            <w:pPr>
              <w:rPr>
                <w:b/>
                <w:bCs/>
                <w:color w:val="000000" w:themeColor="text1"/>
                <w:sz w:val="28"/>
                <w:szCs w:val="28"/>
              </w:rPr>
            </w:pPr>
            <w:r w:rsidRPr="008B5196">
              <w:rPr>
                <w:color w:val="000000" w:themeColor="text1"/>
                <w:sz w:val="28"/>
                <w:szCs w:val="28"/>
              </w:rPr>
              <w:t xml:space="preserve">- Số kênh hoạt động: 4 kênh </w:t>
            </w:r>
          </w:p>
        </w:tc>
      </w:tr>
      <w:tr w:rsidR="00E469FB" w:rsidRPr="008B5196" w14:paraId="599249A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4A104FB"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1048F2AB" w14:textId="77777777" w:rsidR="00E469FB" w:rsidRPr="008B5196" w:rsidRDefault="00E469FB" w:rsidP="004F1F01">
            <w:pPr>
              <w:rPr>
                <w:color w:val="000000" w:themeColor="text1"/>
                <w:sz w:val="28"/>
                <w:szCs w:val="28"/>
              </w:rPr>
            </w:pPr>
            <w:r w:rsidRPr="008B5196">
              <w:rPr>
                <w:color w:val="000000" w:themeColor="text1"/>
                <w:sz w:val="28"/>
                <w:szCs w:val="28"/>
              </w:rPr>
              <w:t>- Chế độ vận hành: điều trị độc lập 4 bệnh nhân</w:t>
            </w:r>
          </w:p>
        </w:tc>
      </w:tr>
      <w:tr w:rsidR="00E469FB" w:rsidRPr="008B5196" w14:paraId="5A41683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C20B36E"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6D907766" w14:textId="77777777" w:rsidR="00E469FB" w:rsidRPr="008B5196" w:rsidRDefault="00E469FB" w:rsidP="004F1F01">
            <w:pPr>
              <w:rPr>
                <w:color w:val="000000" w:themeColor="text1"/>
                <w:sz w:val="28"/>
                <w:szCs w:val="28"/>
              </w:rPr>
            </w:pPr>
            <w:r w:rsidRPr="008B5196">
              <w:rPr>
                <w:color w:val="000000" w:themeColor="text1"/>
                <w:sz w:val="28"/>
                <w:szCs w:val="28"/>
              </w:rPr>
              <w:t>- Chức năng nhiệt: Nhiệt độ điều chỉnh ≥ 4 mức ( có bộ phận kiểm soát nhiệt )</w:t>
            </w:r>
          </w:p>
        </w:tc>
      </w:tr>
      <w:tr w:rsidR="00E469FB" w:rsidRPr="008B5196" w14:paraId="7FF79EF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A489A18"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6E4C4B74" w14:textId="77777777" w:rsidR="00E469FB" w:rsidRPr="008B5196" w:rsidRDefault="00E469FB" w:rsidP="004F1F01">
            <w:pPr>
              <w:rPr>
                <w:color w:val="000000" w:themeColor="text1"/>
                <w:sz w:val="28"/>
                <w:szCs w:val="28"/>
              </w:rPr>
            </w:pPr>
            <w:r w:rsidRPr="008B5196">
              <w:rPr>
                <w:color w:val="000000" w:themeColor="text1"/>
                <w:sz w:val="28"/>
                <w:szCs w:val="28"/>
              </w:rPr>
              <w:t>- Có chức năng giữ nhiệt độ khi kết thúc điều trị</w:t>
            </w:r>
          </w:p>
        </w:tc>
      </w:tr>
      <w:tr w:rsidR="00E469FB" w:rsidRPr="008B5196" w14:paraId="6C57659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99982DA"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713DD669" w14:textId="77777777" w:rsidR="00E469FB" w:rsidRPr="008B5196" w:rsidRDefault="00E469FB" w:rsidP="004F1F01">
            <w:pPr>
              <w:rPr>
                <w:color w:val="000000" w:themeColor="text1"/>
                <w:sz w:val="28"/>
                <w:szCs w:val="28"/>
              </w:rPr>
            </w:pPr>
            <w:r w:rsidRPr="008B5196">
              <w:rPr>
                <w:color w:val="000000" w:themeColor="text1"/>
                <w:sz w:val="28"/>
                <w:szCs w:val="28"/>
              </w:rPr>
              <w:t>- Chức năng rung massage:</w:t>
            </w:r>
          </w:p>
        </w:tc>
      </w:tr>
      <w:tr w:rsidR="00E469FB" w:rsidRPr="008B5196" w14:paraId="19D012E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FE13DF9" w14:textId="77777777" w:rsidR="00E469FB" w:rsidRPr="008B5196" w:rsidRDefault="00E469FB" w:rsidP="004F1F01">
            <w:pPr>
              <w:jc w:val="center"/>
              <w:rPr>
                <w:color w:val="000000" w:themeColor="text1"/>
                <w:sz w:val="28"/>
                <w:szCs w:val="28"/>
              </w:rPr>
            </w:pPr>
            <w:r w:rsidRPr="008B5196">
              <w:rPr>
                <w:color w:val="000000" w:themeColor="text1"/>
                <w:sz w:val="28"/>
                <w:szCs w:val="28"/>
              </w:rPr>
              <w:t>5.1</w:t>
            </w:r>
          </w:p>
        </w:tc>
        <w:tc>
          <w:tcPr>
            <w:tcW w:w="4493" w:type="pct"/>
            <w:tcBorders>
              <w:top w:val="nil"/>
              <w:left w:val="nil"/>
              <w:bottom w:val="single" w:sz="8" w:space="0" w:color="auto"/>
              <w:right w:val="single" w:sz="8" w:space="0" w:color="auto"/>
            </w:tcBorders>
            <w:vAlign w:val="center"/>
          </w:tcPr>
          <w:p w14:paraId="2F137DDB" w14:textId="77777777" w:rsidR="00E469FB" w:rsidRPr="008B5196" w:rsidRDefault="00E469FB" w:rsidP="004F1F01">
            <w:pPr>
              <w:rPr>
                <w:color w:val="000000" w:themeColor="text1"/>
                <w:sz w:val="28"/>
                <w:szCs w:val="28"/>
              </w:rPr>
            </w:pPr>
            <w:r w:rsidRPr="008B5196">
              <w:rPr>
                <w:color w:val="000000" w:themeColor="text1"/>
                <w:sz w:val="28"/>
                <w:szCs w:val="28"/>
              </w:rPr>
              <w:t>+ Chế độ rung: Tối thiểu có chế độ lăn tăn và ngắt quãng</w:t>
            </w:r>
          </w:p>
        </w:tc>
      </w:tr>
      <w:tr w:rsidR="00E469FB" w:rsidRPr="008B5196" w14:paraId="3D490D8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E71E150" w14:textId="77777777" w:rsidR="00E469FB" w:rsidRPr="008B5196" w:rsidRDefault="00E469FB" w:rsidP="004F1F01">
            <w:pPr>
              <w:jc w:val="center"/>
              <w:rPr>
                <w:color w:val="000000" w:themeColor="text1"/>
                <w:sz w:val="28"/>
                <w:szCs w:val="28"/>
              </w:rPr>
            </w:pPr>
            <w:r w:rsidRPr="008B5196">
              <w:rPr>
                <w:color w:val="000000" w:themeColor="text1"/>
                <w:sz w:val="28"/>
                <w:szCs w:val="28"/>
              </w:rPr>
              <w:t>5.2</w:t>
            </w:r>
          </w:p>
        </w:tc>
        <w:tc>
          <w:tcPr>
            <w:tcW w:w="4493" w:type="pct"/>
            <w:tcBorders>
              <w:top w:val="nil"/>
              <w:left w:val="nil"/>
              <w:bottom w:val="single" w:sz="8" w:space="0" w:color="auto"/>
              <w:right w:val="single" w:sz="8" w:space="0" w:color="auto"/>
            </w:tcBorders>
            <w:vAlign w:val="center"/>
          </w:tcPr>
          <w:p w14:paraId="51DD9925" w14:textId="77777777" w:rsidR="00E469FB" w:rsidRPr="008B5196" w:rsidRDefault="00E469FB" w:rsidP="004F1F01">
            <w:pPr>
              <w:rPr>
                <w:color w:val="000000" w:themeColor="text1"/>
                <w:sz w:val="28"/>
                <w:szCs w:val="28"/>
              </w:rPr>
            </w:pPr>
            <w:r w:rsidRPr="008B5196">
              <w:rPr>
                <w:color w:val="000000" w:themeColor="text1"/>
                <w:sz w:val="28"/>
                <w:szCs w:val="28"/>
              </w:rPr>
              <w:t xml:space="preserve">+ Có bộ rung tích hợp sẵn tạo ra rung động do hiện tượng cảm ứng điện từ. </w:t>
            </w:r>
          </w:p>
        </w:tc>
      </w:tr>
      <w:tr w:rsidR="00E469FB" w:rsidRPr="008B5196" w14:paraId="0516E31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6992C98" w14:textId="77777777" w:rsidR="00E469FB" w:rsidRPr="008B5196" w:rsidRDefault="00E469FB" w:rsidP="004F1F01">
            <w:pPr>
              <w:jc w:val="center"/>
              <w:rPr>
                <w:color w:val="000000" w:themeColor="text1"/>
                <w:sz w:val="28"/>
                <w:szCs w:val="28"/>
              </w:rPr>
            </w:pPr>
            <w:r w:rsidRPr="008B5196">
              <w:rPr>
                <w:color w:val="000000" w:themeColor="text1"/>
                <w:sz w:val="28"/>
                <w:szCs w:val="28"/>
              </w:rPr>
              <w:t>5.3</w:t>
            </w:r>
          </w:p>
        </w:tc>
        <w:tc>
          <w:tcPr>
            <w:tcW w:w="4493" w:type="pct"/>
            <w:tcBorders>
              <w:top w:val="nil"/>
              <w:left w:val="nil"/>
              <w:bottom w:val="single" w:sz="8" w:space="0" w:color="auto"/>
              <w:right w:val="single" w:sz="8" w:space="0" w:color="auto"/>
            </w:tcBorders>
            <w:vAlign w:val="center"/>
          </w:tcPr>
          <w:p w14:paraId="2D50854F" w14:textId="77777777" w:rsidR="00E469FB" w:rsidRPr="008B5196" w:rsidRDefault="00E469FB" w:rsidP="004F1F01">
            <w:pPr>
              <w:rPr>
                <w:color w:val="000000" w:themeColor="text1"/>
                <w:sz w:val="28"/>
                <w:szCs w:val="28"/>
              </w:rPr>
            </w:pPr>
            <w:r w:rsidRPr="008B5196">
              <w:rPr>
                <w:color w:val="000000" w:themeColor="text1"/>
                <w:sz w:val="28"/>
                <w:szCs w:val="28"/>
              </w:rPr>
              <w:t>+ Rung động xuất hiện trên tất cả phần tử tạo nhiệt</w:t>
            </w:r>
          </w:p>
        </w:tc>
      </w:tr>
      <w:tr w:rsidR="00E469FB" w:rsidRPr="008B5196" w14:paraId="6A8AE0F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A13D14F" w14:textId="77777777" w:rsidR="00E469FB" w:rsidRPr="008B5196" w:rsidRDefault="00E469FB" w:rsidP="004F1F01">
            <w:pPr>
              <w:jc w:val="center"/>
              <w:rPr>
                <w:color w:val="000000" w:themeColor="text1"/>
                <w:sz w:val="28"/>
                <w:szCs w:val="28"/>
              </w:rPr>
            </w:pPr>
            <w:r w:rsidRPr="008B5196">
              <w:rPr>
                <w:color w:val="000000" w:themeColor="text1"/>
                <w:sz w:val="28"/>
                <w:szCs w:val="28"/>
              </w:rPr>
              <w:t>5.4</w:t>
            </w:r>
          </w:p>
        </w:tc>
        <w:tc>
          <w:tcPr>
            <w:tcW w:w="4493" w:type="pct"/>
            <w:tcBorders>
              <w:top w:val="nil"/>
              <w:left w:val="nil"/>
              <w:bottom w:val="single" w:sz="8" w:space="0" w:color="auto"/>
              <w:right w:val="single" w:sz="8" w:space="0" w:color="auto"/>
            </w:tcBorders>
            <w:vAlign w:val="center"/>
          </w:tcPr>
          <w:p w14:paraId="4551B49E" w14:textId="77777777" w:rsidR="00E469FB" w:rsidRPr="008B5196" w:rsidRDefault="00E469FB" w:rsidP="004F1F01">
            <w:pPr>
              <w:rPr>
                <w:color w:val="000000" w:themeColor="text1"/>
                <w:sz w:val="28"/>
                <w:szCs w:val="28"/>
              </w:rPr>
            </w:pPr>
            <w:r w:rsidRPr="008B5196">
              <w:rPr>
                <w:color w:val="000000" w:themeColor="text1"/>
                <w:sz w:val="28"/>
                <w:szCs w:val="28"/>
              </w:rPr>
              <w:t>+ Chức năng từ trường: Loại từ trường: từ trường biến thiên xoay chiều</w:t>
            </w:r>
          </w:p>
        </w:tc>
      </w:tr>
      <w:tr w:rsidR="00E469FB" w:rsidRPr="008B5196" w14:paraId="6E1B900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CE5868C"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3C679DC0" w14:textId="77777777" w:rsidR="00E469FB" w:rsidRPr="008B5196" w:rsidRDefault="00E469FB" w:rsidP="004F1F01">
            <w:pPr>
              <w:rPr>
                <w:color w:val="000000" w:themeColor="text1"/>
                <w:sz w:val="28"/>
                <w:szCs w:val="28"/>
              </w:rPr>
            </w:pPr>
            <w:r w:rsidRPr="008B5196">
              <w:rPr>
                <w:color w:val="000000" w:themeColor="text1"/>
                <w:sz w:val="28"/>
                <w:szCs w:val="28"/>
              </w:rPr>
              <w:t>- Điện cực có cấu trúc với các khối rung nâng cao chất lượng (công suất lớn hơn với cảm giác rung mạnh hơn)</w:t>
            </w:r>
          </w:p>
        </w:tc>
      </w:tr>
      <w:tr w:rsidR="00E469FB" w:rsidRPr="008B5196" w14:paraId="67217BC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270A4F3"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2674BA72" w14:textId="77777777" w:rsidR="00E469FB" w:rsidRPr="008B5196" w:rsidRDefault="00E469FB" w:rsidP="004F1F01">
            <w:pPr>
              <w:rPr>
                <w:color w:val="000000" w:themeColor="text1"/>
                <w:sz w:val="28"/>
                <w:szCs w:val="28"/>
              </w:rPr>
            </w:pPr>
            <w:r w:rsidRPr="008B5196">
              <w:rPr>
                <w:color w:val="000000" w:themeColor="text1"/>
                <w:sz w:val="28"/>
                <w:szCs w:val="28"/>
              </w:rPr>
              <w:t>- Thời gian điều trị: 1 - 30 phút, điều chỉnh từng mức 1 phút</w:t>
            </w:r>
          </w:p>
        </w:tc>
      </w:tr>
      <w:tr w:rsidR="00E469FB" w:rsidRPr="008B5196" w14:paraId="2A9FAB1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A9695BB"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4DFAD3E4" w14:textId="77777777" w:rsidR="00E469FB" w:rsidRPr="008B5196" w:rsidRDefault="00E469FB" w:rsidP="004F1F01">
            <w:pPr>
              <w:rPr>
                <w:color w:val="000000" w:themeColor="text1"/>
                <w:sz w:val="28"/>
                <w:szCs w:val="28"/>
              </w:rPr>
            </w:pPr>
            <w:r w:rsidRPr="008B5196">
              <w:rPr>
                <w:color w:val="000000" w:themeColor="text1"/>
                <w:sz w:val="28"/>
                <w:szCs w:val="28"/>
              </w:rPr>
              <w:t>- Màn hình LED báo thời gian điều trị</w:t>
            </w:r>
          </w:p>
        </w:tc>
      </w:tr>
      <w:tr w:rsidR="00E469FB" w:rsidRPr="008B5196" w14:paraId="50F7AC5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A7291D4"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28514603" w14:textId="77777777" w:rsidR="00E469FB" w:rsidRPr="008B5196" w:rsidRDefault="00E469FB" w:rsidP="004F1F01">
            <w:pPr>
              <w:rPr>
                <w:color w:val="000000" w:themeColor="text1"/>
                <w:sz w:val="28"/>
                <w:szCs w:val="28"/>
              </w:rPr>
            </w:pPr>
            <w:r w:rsidRPr="008B5196">
              <w:rPr>
                <w:color w:val="000000" w:themeColor="text1"/>
                <w:sz w:val="28"/>
                <w:szCs w:val="28"/>
              </w:rPr>
              <w:t>- Bảo vệ quá dòng đầu vào, đầu ra, quá nhiệt</w:t>
            </w:r>
          </w:p>
        </w:tc>
      </w:tr>
      <w:tr w:rsidR="00E469FB" w:rsidRPr="008B5196" w14:paraId="2C16BAB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89A875A" w14:textId="77777777" w:rsidR="00E469FB" w:rsidRPr="008B5196" w:rsidRDefault="00E469FB" w:rsidP="004F1F01">
            <w:pPr>
              <w:jc w:val="center"/>
              <w:rPr>
                <w:color w:val="000000" w:themeColor="text1"/>
                <w:sz w:val="28"/>
                <w:szCs w:val="28"/>
              </w:rPr>
            </w:pPr>
            <w:r w:rsidRPr="008B5196">
              <w:rPr>
                <w:color w:val="000000" w:themeColor="text1"/>
                <w:sz w:val="28"/>
                <w:szCs w:val="28"/>
              </w:rPr>
              <w:t>10</w:t>
            </w:r>
          </w:p>
        </w:tc>
        <w:tc>
          <w:tcPr>
            <w:tcW w:w="4493" w:type="pct"/>
            <w:tcBorders>
              <w:top w:val="nil"/>
              <w:left w:val="nil"/>
              <w:bottom w:val="single" w:sz="8" w:space="0" w:color="auto"/>
              <w:right w:val="single" w:sz="8" w:space="0" w:color="auto"/>
            </w:tcBorders>
            <w:vAlign w:val="center"/>
          </w:tcPr>
          <w:p w14:paraId="6B475F0F" w14:textId="77777777" w:rsidR="00E469FB" w:rsidRPr="008B5196" w:rsidRDefault="00E469FB" w:rsidP="004F1F01">
            <w:pPr>
              <w:rPr>
                <w:color w:val="000000" w:themeColor="text1"/>
                <w:sz w:val="28"/>
                <w:szCs w:val="28"/>
              </w:rPr>
            </w:pPr>
            <w:r w:rsidRPr="008B5196">
              <w:rPr>
                <w:color w:val="000000" w:themeColor="text1"/>
                <w:sz w:val="28"/>
                <w:szCs w:val="28"/>
              </w:rPr>
              <w:t>- Có đèn báo cài đặt nhiệt độ, chế độ rung</w:t>
            </w:r>
          </w:p>
        </w:tc>
      </w:tr>
      <w:tr w:rsidR="00E469FB" w:rsidRPr="008B5196" w14:paraId="4F03B54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F05A01F" w14:textId="77777777" w:rsidR="00E469FB" w:rsidRPr="008B5196" w:rsidRDefault="00E469FB" w:rsidP="004F1F01">
            <w:pPr>
              <w:jc w:val="center"/>
              <w:rPr>
                <w:color w:val="000000" w:themeColor="text1"/>
                <w:sz w:val="28"/>
                <w:szCs w:val="28"/>
              </w:rPr>
            </w:pPr>
            <w:r w:rsidRPr="008B5196">
              <w:rPr>
                <w:color w:val="000000" w:themeColor="text1"/>
                <w:sz w:val="28"/>
                <w:szCs w:val="28"/>
              </w:rPr>
              <w:t>11</w:t>
            </w:r>
          </w:p>
        </w:tc>
        <w:tc>
          <w:tcPr>
            <w:tcW w:w="4493" w:type="pct"/>
            <w:tcBorders>
              <w:top w:val="nil"/>
              <w:left w:val="nil"/>
              <w:bottom w:val="single" w:sz="8" w:space="0" w:color="auto"/>
              <w:right w:val="single" w:sz="8" w:space="0" w:color="auto"/>
            </w:tcBorders>
            <w:vAlign w:val="center"/>
          </w:tcPr>
          <w:p w14:paraId="15DCB475" w14:textId="77777777" w:rsidR="00E469FB" w:rsidRPr="008B5196" w:rsidRDefault="00E469FB" w:rsidP="004F1F01">
            <w:pPr>
              <w:rPr>
                <w:color w:val="000000" w:themeColor="text1"/>
                <w:sz w:val="28"/>
                <w:szCs w:val="28"/>
              </w:rPr>
            </w:pPr>
            <w:r w:rsidRPr="008B5196">
              <w:rPr>
                <w:color w:val="000000" w:themeColor="text1"/>
                <w:sz w:val="28"/>
                <w:szCs w:val="28"/>
              </w:rPr>
              <w:t>- An toàn điện và bảo vệ thiết bị: Cấp I, loại B</w:t>
            </w:r>
          </w:p>
        </w:tc>
      </w:tr>
      <w:tr w:rsidR="00E469FB" w:rsidRPr="008B5196" w14:paraId="7EC56D1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C4D8D20"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IV</w:t>
            </w:r>
          </w:p>
        </w:tc>
        <w:tc>
          <w:tcPr>
            <w:tcW w:w="4493" w:type="pct"/>
            <w:tcBorders>
              <w:top w:val="nil"/>
              <w:left w:val="nil"/>
              <w:bottom w:val="single" w:sz="8" w:space="0" w:color="auto"/>
              <w:right w:val="single" w:sz="8" w:space="0" w:color="auto"/>
            </w:tcBorders>
            <w:vAlign w:val="center"/>
          </w:tcPr>
          <w:p w14:paraId="262BF0E6" w14:textId="77777777" w:rsidR="00E469FB" w:rsidRPr="008B5196" w:rsidRDefault="00E469FB" w:rsidP="004F1F01">
            <w:pPr>
              <w:rPr>
                <w:color w:val="000000" w:themeColor="text1"/>
                <w:sz w:val="28"/>
                <w:szCs w:val="28"/>
              </w:rPr>
            </w:pPr>
            <w:r w:rsidRPr="008B5196">
              <w:rPr>
                <w:b/>
                <w:bCs/>
                <w:color w:val="000000" w:themeColor="text1"/>
                <w:sz w:val="28"/>
                <w:szCs w:val="28"/>
              </w:rPr>
              <w:t>Yêu cầu khác</w:t>
            </w:r>
          </w:p>
        </w:tc>
      </w:tr>
      <w:tr w:rsidR="00E469FB" w:rsidRPr="008B5196" w14:paraId="0198A39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6F6D468"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763F9DE0" w14:textId="77777777" w:rsidR="00E469FB" w:rsidRPr="008B5196" w:rsidRDefault="00E469FB" w:rsidP="004F1F01">
            <w:pPr>
              <w:rPr>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E469FB" w:rsidRPr="008B5196" w14:paraId="68F3EE2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7C7E1FE"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2A35B1D4" w14:textId="77777777" w:rsidR="00E469FB" w:rsidRPr="008B5196" w:rsidRDefault="00E469FB" w:rsidP="004F1F01">
            <w:pPr>
              <w:rPr>
                <w:color w:val="000000" w:themeColor="text1"/>
                <w:sz w:val="28"/>
                <w:szCs w:val="28"/>
              </w:rPr>
            </w:pPr>
            <w:r w:rsidRPr="008B5196">
              <w:rPr>
                <w:color w:val="000000" w:themeColor="text1"/>
                <w:sz w:val="28"/>
                <w:szCs w:val="28"/>
              </w:rPr>
              <w:t>Bảo hành miễn phí: ≥ 12 tháng</w:t>
            </w:r>
          </w:p>
        </w:tc>
      </w:tr>
      <w:tr w:rsidR="00E469FB" w:rsidRPr="008B5196" w14:paraId="02F2A52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1051E38"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6C653D6E" w14:textId="77777777" w:rsidR="00E469FB" w:rsidRPr="008B5196" w:rsidRDefault="00E469FB" w:rsidP="004F1F01">
            <w:pPr>
              <w:rPr>
                <w:color w:val="000000" w:themeColor="text1"/>
                <w:sz w:val="28"/>
                <w:szCs w:val="28"/>
              </w:rPr>
            </w:pPr>
            <w:r w:rsidRPr="008B5196">
              <w:rPr>
                <w:color w:val="000000" w:themeColor="text1"/>
                <w:sz w:val="28"/>
                <w:szCs w:val="28"/>
              </w:rPr>
              <w:t>Bảo trì miễn phí sau thời gian bảo hành: ≥ 12 tháng</w:t>
            </w:r>
          </w:p>
        </w:tc>
      </w:tr>
      <w:tr w:rsidR="00E469FB" w:rsidRPr="008B5196" w14:paraId="7DD7C65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1B70E01"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4</w:t>
            </w:r>
          </w:p>
        </w:tc>
        <w:tc>
          <w:tcPr>
            <w:tcW w:w="4493" w:type="pct"/>
            <w:tcBorders>
              <w:top w:val="nil"/>
              <w:left w:val="nil"/>
              <w:bottom w:val="single" w:sz="8" w:space="0" w:color="auto"/>
              <w:right w:val="single" w:sz="8" w:space="0" w:color="auto"/>
            </w:tcBorders>
            <w:vAlign w:val="center"/>
          </w:tcPr>
          <w:p w14:paraId="56A11CB9" w14:textId="77777777" w:rsidR="00E469FB" w:rsidRPr="008B5196" w:rsidRDefault="00E469FB" w:rsidP="004F1F01">
            <w:pPr>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E469FB" w:rsidRPr="008B5196" w14:paraId="1F769A6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9DFD47C"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7AE788C3" w14:textId="77777777" w:rsidR="00E469FB" w:rsidRPr="008B5196" w:rsidRDefault="00E469FB" w:rsidP="004F1F01">
            <w:pPr>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E469FB" w:rsidRPr="008B5196" w14:paraId="1864EA8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40D2054"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269E0CFC"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E469FB" w:rsidRPr="008B5196" w14:paraId="568E6A7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286F63E"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3EA18C41"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E469FB" w:rsidRPr="008B5196" w14:paraId="5DFE848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0970A55"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2D743413" w14:textId="77777777" w:rsidR="00E469FB" w:rsidRPr="008B5196" w:rsidRDefault="00E469FB" w:rsidP="004F1F01">
            <w:pPr>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E469FB" w:rsidRPr="008B5196" w14:paraId="17147C0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82F4820"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18EEAAA0" w14:textId="77777777" w:rsidR="00E469FB" w:rsidRPr="008B5196" w:rsidRDefault="00E469FB" w:rsidP="004F1F01">
            <w:pPr>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r w:rsidR="00E469FB" w:rsidRPr="008B5196" w14:paraId="2D7608A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7E76327" w14:textId="464B2815" w:rsidR="00E469FB" w:rsidRPr="008B5196" w:rsidRDefault="00E469FB" w:rsidP="004F1F01">
            <w:pPr>
              <w:jc w:val="center"/>
              <w:rPr>
                <w:color w:val="000000" w:themeColor="text1"/>
                <w:sz w:val="28"/>
                <w:szCs w:val="28"/>
              </w:rPr>
            </w:pPr>
            <w:r w:rsidRPr="008B5196">
              <w:rPr>
                <w:b/>
                <w:bCs/>
                <w:color w:val="000000" w:themeColor="text1"/>
                <w:sz w:val="28"/>
                <w:szCs w:val="28"/>
              </w:rPr>
              <w:t>TB 1.4</w:t>
            </w:r>
          </w:p>
        </w:tc>
        <w:tc>
          <w:tcPr>
            <w:tcW w:w="4493" w:type="pct"/>
            <w:tcBorders>
              <w:top w:val="nil"/>
              <w:left w:val="nil"/>
              <w:bottom w:val="single" w:sz="8" w:space="0" w:color="auto"/>
              <w:right w:val="single" w:sz="8" w:space="0" w:color="auto"/>
            </w:tcBorders>
            <w:vAlign w:val="center"/>
          </w:tcPr>
          <w:p w14:paraId="52D388A3" w14:textId="77777777" w:rsidR="00E469FB" w:rsidRPr="008B5196" w:rsidRDefault="00E469FB" w:rsidP="004F1F01">
            <w:pPr>
              <w:rPr>
                <w:b/>
                <w:bCs/>
                <w:color w:val="000000" w:themeColor="text1"/>
                <w:sz w:val="28"/>
                <w:szCs w:val="28"/>
              </w:rPr>
            </w:pPr>
            <w:r w:rsidRPr="008B5196">
              <w:rPr>
                <w:b/>
                <w:bCs/>
                <w:color w:val="000000" w:themeColor="text1"/>
                <w:sz w:val="28"/>
                <w:szCs w:val="28"/>
              </w:rPr>
              <w:t>Máy tập nuốt và kích thích phát âm</w:t>
            </w:r>
          </w:p>
          <w:p w14:paraId="182DBB45" w14:textId="77777777" w:rsidR="00E469FB" w:rsidRPr="008B5196" w:rsidRDefault="00E469FB" w:rsidP="004F1F01">
            <w:pPr>
              <w:rPr>
                <w:color w:val="000000" w:themeColor="text1"/>
                <w:sz w:val="28"/>
                <w:szCs w:val="28"/>
              </w:rPr>
            </w:pPr>
            <w:r w:rsidRPr="008B5196">
              <w:rPr>
                <w:b/>
                <w:bCs/>
                <w:color w:val="000000" w:themeColor="text1"/>
                <w:sz w:val="28"/>
                <w:szCs w:val="28"/>
              </w:rPr>
              <w:t>Số lượng: 01 cái</w:t>
            </w:r>
          </w:p>
        </w:tc>
      </w:tr>
      <w:tr w:rsidR="00E469FB" w:rsidRPr="008B5196" w14:paraId="3037FC4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437C10C" w14:textId="77777777" w:rsidR="00E469FB" w:rsidRPr="008B5196" w:rsidRDefault="00E469FB" w:rsidP="004F1F01">
            <w:pPr>
              <w:jc w:val="center"/>
              <w:rPr>
                <w:b/>
                <w:bCs/>
                <w:color w:val="000000" w:themeColor="text1"/>
                <w:sz w:val="28"/>
                <w:szCs w:val="28"/>
              </w:rPr>
            </w:pPr>
            <w:r w:rsidRPr="008B5196">
              <w:rPr>
                <w:b/>
                <w:bCs/>
                <w:color w:val="000000" w:themeColor="text1"/>
                <w:sz w:val="28"/>
                <w:szCs w:val="28"/>
              </w:rPr>
              <w:t>I</w:t>
            </w:r>
          </w:p>
        </w:tc>
        <w:tc>
          <w:tcPr>
            <w:tcW w:w="4493" w:type="pct"/>
            <w:tcBorders>
              <w:top w:val="nil"/>
              <w:left w:val="nil"/>
              <w:bottom w:val="single" w:sz="8" w:space="0" w:color="auto"/>
              <w:right w:val="single" w:sz="8" w:space="0" w:color="auto"/>
            </w:tcBorders>
            <w:vAlign w:val="center"/>
          </w:tcPr>
          <w:p w14:paraId="09F5A7EE" w14:textId="77777777" w:rsidR="00E469FB" w:rsidRPr="008B5196" w:rsidRDefault="00E469FB" w:rsidP="004F1F01">
            <w:pPr>
              <w:rPr>
                <w:b/>
                <w:bCs/>
                <w:color w:val="000000" w:themeColor="text1"/>
                <w:sz w:val="28"/>
                <w:szCs w:val="28"/>
              </w:rPr>
            </w:pPr>
            <w:r w:rsidRPr="008B5196">
              <w:rPr>
                <w:b/>
                <w:bCs/>
                <w:color w:val="000000" w:themeColor="text1"/>
                <w:sz w:val="28"/>
                <w:szCs w:val="28"/>
              </w:rPr>
              <w:t>Yêu cầu chung</w:t>
            </w:r>
          </w:p>
        </w:tc>
      </w:tr>
      <w:tr w:rsidR="00E469FB" w:rsidRPr="008B5196" w14:paraId="7EAFF60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ED5E6B6"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1F00D9CB" w14:textId="77777777" w:rsidR="00E469FB" w:rsidRPr="008B5196" w:rsidRDefault="00E469FB" w:rsidP="004F1F01">
            <w:pPr>
              <w:rPr>
                <w:b/>
                <w:bCs/>
                <w:color w:val="000000" w:themeColor="text1"/>
                <w:sz w:val="28"/>
                <w:szCs w:val="28"/>
              </w:rPr>
            </w:pPr>
            <w:r w:rsidRPr="008B5196">
              <w:rPr>
                <w:color w:val="000000" w:themeColor="text1"/>
                <w:sz w:val="28"/>
                <w:szCs w:val="28"/>
              </w:rPr>
              <w:t>Thiết bị được sản xuất năm 2025, mới 100%.</w:t>
            </w:r>
          </w:p>
        </w:tc>
      </w:tr>
      <w:tr w:rsidR="00E469FB" w:rsidRPr="008B5196" w14:paraId="0C91CD5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F7DFD47"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5F6A5027" w14:textId="77777777" w:rsidR="00E469FB" w:rsidRPr="008B5196" w:rsidRDefault="00E469FB" w:rsidP="004F1F01">
            <w:pPr>
              <w:rPr>
                <w:color w:val="000000" w:themeColor="text1"/>
                <w:sz w:val="28"/>
                <w:szCs w:val="28"/>
              </w:rPr>
            </w:pPr>
            <w:r w:rsidRPr="008B5196">
              <w:rPr>
                <w:color w:val="000000" w:themeColor="text1"/>
                <w:sz w:val="28"/>
                <w:szCs w:val="28"/>
              </w:rPr>
              <w:t>Nhà sản xuất đạt chứng chỉ ISO 13485</w:t>
            </w:r>
          </w:p>
        </w:tc>
      </w:tr>
      <w:tr w:rsidR="00E469FB" w:rsidRPr="008B5196" w14:paraId="6640E44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07EA4DF"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2587CFF0" w14:textId="77777777" w:rsidR="00E469FB" w:rsidRPr="008B5196" w:rsidRDefault="00E469FB" w:rsidP="004F1F01">
            <w:pPr>
              <w:rPr>
                <w:color w:val="000000" w:themeColor="text1"/>
                <w:sz w:val="28"/>
                <w:szCs w:val="28"/>
              </w:rPr>
            </w:pPr>
            <w:r w:rsidRPr="008B5196">
              <w:rPr>
                <w:color w:val="000000" w:themeColor="text1"/>
                <w:sz w:val="28"/>
                <w:szCs w:val="28"/>
              </w:rPr>
              <w:t>Nguồn điện sử dụng: 100-120V AC ±10%, 50/60 Hz hoặc 200-240V AC ±10%, 50/60 Hz</w:t>
            </w:r>
          </w:p>
        </w:tc>
      </w:tr>
      <w:tr w:rsidR="00E469FB" w:rsidRPr="008B5196" w14:paraId="4FF7F1C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281890C"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1E737FBB" w14:textId="77777777" w:rsidR="00E469FB" w:rsidRPr="008B5196" w:rsidRDefault="00E469FB" w:rsidP="004F1F01">
            <w:pPr>
              <w:rPr>
                <w:color w:val="000000" w:themeColor="text1"/>
                <w:sz w:val="28"/>
                <w:szCs w:val="28"/>
              </w:rPr>
            </w:pPr>
            <w:r w:rsidRPr="008B5196">
              <w:rPr>
                <w:color w:val="000000" w:themeColor="text1"/>
                <w:sz w:val="28"/>
                <w:szCs w:val="28"/>
              </w:rPr>
              <w:t>Môi trường hoạt động:</w:t>
            </w:r>
          </w:p>
        </w:tc>
      </w:tr>
      <w:tr w:rsidR="00E469FB" w:rsidRPr="008B5196" w14:paraId="4CB6DB9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602B4F5" w14:textId="77777777" w:rsidR="00E469FB" w:rsidRPr="008B5196" w:rsidRDefault="00E469FB" w:rsidP="004F1F01">
            <w:pPr>
              <w:jc w:val="center"/>
              <w:rPr>
                <w:color w:val="000000" w:themeColor="text1"/>
                <w:sz w:val="28"/>
                <w:szCs w:val="28"/>
              </w:rPr>
            </w:pPr>
            <w:r w:rsidRPr="008B5196">
              <w:rPr>
                <w:color w:val="000000" w:themeColor="text1"/>
                <w:sz w:val="28"/>
                <w:szCs w:val="28"/>
              </w:rPr>
              <w:t>4.1</w:t>
            </w:r>
          </w:p>
        </w:tc>
        <w:tc>
          <w:tcPr>
            <w:tcW w:w="4493" w:type="pct"/>
            <w:tcBorders>
              <w:top w:val="nil"/>
              <w:left w:val="nil"/>
              <w:bottom w:val="single" w:sz="8" w:space="0" w:color="auto"/>
              <w:right w:val="single" w:sz="8" w:space="0" w:color="auto"/>
            </w:tcBorders>
            <w:vAlign w:val="center"/>
          </w:tcPr>
          <w:p w14:paraId="60E50327" w14:textId="77777777" w:rsidR="00E469FB" w:rsidRPr="008B5196" w:rsidRDefault="00E469FB" w:rsidP="004F1F01">
            <w:pPr>
              <w:rPr>
                <w:color w:val="000000" w:themeColor="text1"/>
                <w:sz w:val="28"/>
                <w:szCs w:val="28"/>
              </w:rPr>
            </w:pPr>
            <w:r w:rsidRPr="008B5196">
              <w:rPr>
                <w:color w:val="000000" w:themeColor="text1"/>
                <w:sz w:val="28"/>
                <w:szCs w:val="28"/>
              </w:rPr>
              <w:t>+ Nhiệt độ tối đa: ≥ 25ºC</w:t>
            </w:r>
          </w:p>
        </w:tc>
      </w:tr>
      <w:tr w:rsidR="00E469FB" w:rsidRPr="008B5196" w14:paraId="195C6AE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E130354" w14:textId="77777777" w:rsidR="00E469FB" w:rsidRPr="008B5196" w:rsidRDefault="00E469FB" w:rsidP="004F1F01">
            <w:pPr>
              <w:jc w:val="center"/>
              <w:rPr>
                <w:color w:val="000000" w:themeColor="text1"/>
                <w:sz w:val="28"/>
                <w:szCs w:val="28"/>
              </w:rPr>
            </w:pPr>
            <w:r w:rsidRPr="008B5196">
              <w:rPr>
                <w:color w:val="000000" w:themeColor="text1"/>
                <w:sz w:val="28"/>
                <w:szCs w:val="28"/>
              </w:rPr>
              <w:t>4.2</w:t>
            </w:r>
          </w:p>
        </w:tc>
        <w:tc>
          <w:tcPr>
            <w:tcW w:w="4493" w:type="pct"/>
            <w:tcBorders>
              <w:top w:val="nil"/>
              <w:left w:val="nil"/>
              <w:bottom w:val="single" w:sz="8" w:space="0" w:color="auto"/>
              <w:right w:val="single" w:sz="8" w:space="0" w:color="auto"/>
            </w:tcBorders>
            <w:vAlign w:val="center"/>
          </w:tcPr>
          <w:p w14:paraId="5A736E54" w14:textId="77777777" w:rsidR="00E469FB" w:rsidRPr="008B5196" w:rsidRDefault="00E469FB" w:rsidP="004F1F01">
            <w:pPr>
              <w:rPr>
                <w:color w:val="000000" w:themeColor="text1"/>
                <w:sz w:val="28"/>
                <w:szCs w:val="28"/>
              </w:rPr>
            </w:pPr>
            <w:r w:rsidRPr="008B5196">
              <w:rPr>
                <w:color w:val="000000" w:themeColor="text1"/>
                <w:sz w:val="28"/>
                <w:szCs w:val="28"/>
              </w:rPr>
              <w:t>+ Độ ẩm tối đa: ≥ 70%</w:t>
            </w:r>
          </w:p>
        </w:tc>
      </w:tr>
      <w:tr w:rsidR="00E469FB" w:rsidRPr="008B5196" w14:paraId="6F226FB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97EDAD8"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w:t>
            </w:r>
          </w:p>
        </w:tc>
        <w:tc>
          <w:tcPr>
            <w:tcW w:w="4493" w:type="pct"/>
            <w:tcBorders>
              <w:top w:val="nil"/>
              <w:left w:val="nil"/>
              <w:bottom w:val="single" w:sz="8" w:space="0" w:color="auto"/>
              <w:right w:val="single" w:sz="8" w:space="0" w:color="auto"/>
            </w:tcBorders>
            <w:vAlign w:val="center"/>
          </w:tcPr>
          <w:p w14:paraId="629E54A7" w14:textId="77777777" w:rsidR="00E469FB" w:rsidRPr="008B5196" w:rsidRDefault="00E469FB" w:rsidP="004F1F01">
            <w:pPr>
              <w:rPr>
                <w:color w:val="000000" w:themeColor="text1"/>
                <w:sz w:val="28"/>
                <w:szCs w:val="28"/>
              </w:rPr>
            </w:pPr>
            <w:r w:rsidRPr="008B5196">
              <w:rPr>
                <w:b/>
                <w:bCs/>
                <w:color w:val="000000" w:themeColor="text1"/>
                <w:sz w:val="28"/>
                <w:szCs w:val="28"/>
              </w:rPr>
              <w:t>Yêu cầu cấu hình cho 01 thiết bị</w:t>
            </w:r>
          </w:p>
        </w:tc>
      </w:tr>
      <w:tr w:rsidR="00E469FB" w:rsidRPr="008B5196" w14:paraId="3E3BC08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725CD81"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0497C8C" w14:textId="77777777" w:rsidR="00E469FB" w:rsidRPr="008B5196" w:rsidRDefault="00E469FB" w:rsidP="004F1F01">
            <w:pPr>
              <w:rPr>
                <w:b/>
                <w:bCs/>
                <w:color w:val="000000" w:themeColor="text1"/>
                <w:sz w:val="28"/>
                <w:szCs w:val="28"/>
              </w:rPr>
            </w:pPr>
            <w:r w:rsidRPr="008B5196">
              <w:rPr>
                <w:color w:val="000000" w:themeColor="text1"/>
                <w:sz w:val="28"/>
                <w:szCs w:val="28"/>
              </w:rPr>
              <w:t>Máy tập nuốt và kích thích phát âm kèm phụ kiện theo tiêu chuẩn của nhà sản xuất, bao gồm</w:t>
            </w:r>
          </w:p>
        </w:tc>
      </w:tr>
      <w:tr w:rsidR="00E469FB" w:rsidRPr="008B5196" w14:paraId="658B101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556DC2F"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4049AD53" w14:textId="77777777" w:rsidR="00E469FB" w:rsidRPr="008B5196" w:rsidRDefault="00E469FB" w:rsidP="004F1F01">
            <w:pPr>
              <w:rPr>
                <w:color w:val="000000" w:themeColor="text1"/>
                <w:sz w:val="28"/>
                <w:szCs w:val="28"/>
              </w:rPr>
            </w:pPr>
            <w:r w:rsidRPr="008B5196">
              <w:rPr>
                <w:color w:val="000000" w:themeColor="text1"/>
                <w:sz w:val="28"/>
                <w:szCs w:val="28"/>
              </w:rPr>
              <w:t>- Máy chính: 01 cái</w:t>
            </w:r>
          </w:p>
        </w:tc>
      </w:tr>
      <w:tr w:rsidR="00E469FB" w:rsidRPr="008B5196" w14:paraId="0576677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2F5DC8A"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4D1A4FDB" w14:textId="77777777" w:rsidR="00E469FB" w:rsidRPr="008B5196" w:rsidRDefault="00E469FB" w:rsidP="004F1F01">
            <w:pPr>
              <w:rPr>
                <w:color w:val="000000" w:themeColor="text1"/>
                <w:sz w:val="28"/>
                <w:szCs w:val="28"/>
              </w:rPr>
            </w:pPr>
            <w:r w:rsidRPr="008B5196">
              <w:rPr>
                <w:color w:val="000000" w:themeColor="text1"/>
                <w:sz w:val="28"/>
                <w:szCs w:val="28"/>
              </w:rPr>
              <w:t>- Cáp nối điện cực: 01 cái</w:t>
            </w:r>
          </w:p>
        </w:tc>
      </w:tr>
      <w:tr w:rsidR="00E469FB" w:rsidRPr="008B5196" w14:paraId="1060AC2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A6C1114"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0ED805BC" w14:textId="77777777" w:rsidR="00E469FB" w:rsidRPr="008B5196" w:rsidRDefault="00E469FB" w:rsidP="004F1F01">
            <w:pPr>
              <w:rPr>
                <w:color w:val="000000" w:themeColor="text1"/>
                <w:sz w:val="28"/>
                <w:szCs w:val="28"/>
              </w:rPr>
            </w:pPr>
            <w:r w:rsidRPr="008B5196">
              <w:rPr>
                <w:color w:val="000000" w:themeColor="text1"/>
                <w:sz w:val="28"/>
                <w:szCs w:val="28"/>
              </w:rPr>
              <w:t>- Điện cực điều trị: 04 cái</w:t>
            </w:r>
          </w:p>
        </w:tc>
      </w:tr>
      <w:tr w:rsidR="00E469FB" w:rsidRPr="008B5196" w14:paraId="60E1F2E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7B8359E"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20EDE11E" w14:textId="77777777" w:rsidR="00E469FB" w:rsidRPr="008B5196" w:rsidRDefault="00E469FB" w:rsidP="004F1F01">
            <w:pPr>
              <w:rPr>
                <w:color w:val="000000" w:themeColor="text1"/>
                <w:sz w:val="28"/>
                <w:szCs w:val="28"/>
              </w:rPr>
            </w:pPr>
            <w:r w:rsidRPr="008B5196">
              <w:rPr>
                <w:color w:val="000000" w:themeColor="text1"/>
                <w:sz w:val="28"/>
                <w:szCs w:val="28"/>
              </w:rPr>
              <w:t>- Đai thắt điện cực điều trị: 01 cái</w:t>
            </w:r>
          </w:p>
        </w:tc>
      </w:tr>
      <w:tr w:rsidR="00E469FB" w:rsidRPr="008B5196" w14:paraId="24BCA20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7302178"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6C80D01C" w14:textId="77777777" w:rsidR="00E469FB" w:rsidRPr="008B5196" w:rsidRDefault="00E469FB" w:rsidP="004F1F01">
            <w:pPr>
              <w:rPr>
                <w:color w:val="000000" w:themeColor="text1"/>
                <w:sz w:val="28"/>
                <w:szCs w:val="28"/>
              </w:rPr>
            </w:pPr>
            <w:r w:rsidRPr="008B5196">
              <w:rPr>
                <w:color w:val="000000" w:themeColor="text1"/>
                <w:sz w:val="28"/>
                <w:szCs w:val="28"/>
              </w:rPr>
              <w:t>- Công tắc tay: 01 cái</w:t>
            </w:r>
          </w:p>
        </w:tc>
      </w:tr>
      <w:tr w:rsidR="00E469FB" w:rsidRPr="008B5196" w14:paraId="185719E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39FE67D"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585A395A" w14:textId="77777777" w:rsidR="00E469FB" w:rsidRPr="008B5196" w:rsidRDefault="00E469FB" w:rsidP="004F1F01">
            <w:pPr>
              <w:rPr>
                <w:color w:val="000000" w:themeColor="text1"/>
                <w:sz w:val="28"/>
                <w:szCs w:val="28"/>
              </w:rPr>
            </w:pPr>
            <w:r w:rsidRPr="008B5196">
              <w:rPr>
                <w:color w:val="000000" w:themeColor="text1"/>
                <w:sz w:val="28"/>
                <w:szCs w:val="28"/>
              </w:rPr>
              <w:t>- Cáp nguồn cung cấp: 01 chiếc</w:t>
            </w:r>
          </w:p>
        </w:tc>
      </w:tr>
      <w:tr w:rsidR="00E469FB" w:rsidRPr="008B5196" w14:paraId="380AA43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08A3F9C"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32B72B73" w14:textId="77777777" w:rsidR="00E469FB" w:rsidRPr="008B5196" w:rsidRDefault="00E469FB" w:rsidP="004F1F01">
            <w:pPr>
              <w:rPr>
                <w:color w:val="000000" w:themeColor="text1"/>
                <w:sz w:val="28"/>
                <w:szCs w:val="28"/>
              </w:rPr>
            </w:pPr>
            <w:r w:rsidRPr="008B5196">
              <w:rPr>
                <w:color w:val="000000" w:themeColor="text1"/>
                <w:sz w:val="28"/>
                <w:szCs w:val="28"/>
              </w:rPr>
              <w:t>- Tài liệu hướng dẫn sử dụng tiếng Anh – tiếng Việt: 01 bộ</w:t>
            </w:r>
          </w:p>
        </w:tc>
      </w:tr>
      <w:tr w:rsidR="00E469FB" w:rsidRPr="008B5196" w14:paraId="3F6F964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B4A5F65"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III</w:t>
            </w:r>
          </w:p>
        </w:tc>
        <w:tc>
          <w:tcPr>
            <w:tcW w:w="4493" w:type="pct"/>
            <w:tcBorders>
              <w:top w:val="nil"/>
              <w:left w:val="nil"/>
              <w:bottom w:val="single" w:sz="8" w:space="0" w:color="auto"/>
              <w:right w:val="single" w:sz="8" w:space="0" w:color="auto"/>
            </w:tcBorders>
            <w:vAlign w:val="center"/>
          </w:tcPr>
          <w:p w14:paraId="3F3A6CE0" w14:textId="77777777" w:rsidR="00E469FB" w:rsidRPr="008B5196" w:rsidRDefault="00E469FB" w:rsidP="004F1F01">
            <w:pPr>
              <w:rPr>
                <w:color w:val="000000" w:themeColor="text1"/>
                <w:sz w:val="28"/>
                <w:szCs w:val="28"/>
              </w:rPr>
            </w:pPr>
            <w:r w:rsidRPr="008B5196">
              <w:rPr>
                <w:b/>
                <w:bCs/>
                <w:color w:val="000000" w:themeColor="text1"/>
                <w:sz w:val="28"/>
                <w:szCs w:val="28"/>
              </w:rPr>
              <w:t>Yêu cầu đặc tính kỹ thuật</w:t>
            </w:r>
          </w:p>
        </w:tc>
      </w:tr>
      <w:tr w:rsidR="00E469FB" w:rsidRPr="008B5196" w14:paraId="4AF4A9D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6E517E1"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0DD1F6C5" w14:textId="77777777" w:rsidR="00E469FB" w:rsidRPr="008B5196" w:rsidRDefault="00E469FB" w:rsidP="004F1F01">
            <w:pPr>
              <w:rPr>
                <w:b/>
                <w:bCs/>
                <w:color w:val="000000" w:themeColor="text1"/>
                <w:sz w:val="28"/>
                <w:szCs w:val="28"/>
              </w:rPr>
            </w:pPr>
            <w:r w:rsidRPr="008B5196">
              <w:rPr>
                <w:color w:val="000000" w:themeColor="text1"/>
                <w:sz w:val="28"/>
                <w:szCs w:val="28"/>
              </w:rPr>
              <w:t>- Ứng dụng điều trị: chần đoán và điều trị phát âm nói &amp; tập nuốt.</w:t>
            </w:r>
          </w:p>
        </w:tc>
      </w:tr>
      <w:tr w:rsidR="00E469FB" w:rsidRPr="008B5196" w14:paraId="20D869B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724D235"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4AA11611" w14:textId="77777777" w:rsidR="00E469FB" w:rsidRPr="008B5196" w:rsidRDefault="00E469FB" w:rsidP="004F1F01">
            <w:pPr>
              <w:rPr>
                <w:color w:val="000000" w:themeColor="text1"/>
                <w:sz w:val="28"/>
                <w:szCs w:val="28"/>
              </w:rPr>
            </w:pPr>
            <w:r w:rsidRPr="008B5196">
              <w:rPr>
                <w:color w:val="000000" w:themeColor="text1"/>
                <w:sz w:val="28"/>
                <w:szCs w:val="28"/>
              </w:rPr>
              <w:t>- Điều khiển vi xử lý.</w:t>
            </w:r>
          </w:p>
        </w:tc>
      </w:tr>
      <w:tr w:rsidR="00E469FB" w:rsidRPr="008B5196" w14:paraId="227E1F1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95C354C"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517577B4" w14:textId="77777777" w:rsidR="00E469FB" w:rsidRPr="008B5196" w:rsidRDefault="00E469FB" w:rsidP="004F1F01">
            <w:pPr>
              <w:rPr>
                <w:color w:val="000000" w:themeColor="text1"/>
                <w:sz w:val="28"/>
                <w:szCs w:val="28"/>
              </w:rPr>
            </w:pPr>
            <w:r w:rsidRPr="008B5196">
              <w:rPr>
                <w:color w:val="000000" w:themeColor="text1"/>
                <w:sz w:val="28"/>
                <w:szCs w:val="28"/>
              </w:rPr>
              <w:t>- Số kênh điều trị: ≥ 2 kênh.</w:t>
            </w:r>
          </w:p>
        </w:tc>
      </w:tr>
      <w:tr w:rsidR="00E469FB" w:rsidRPr="008B5196" w14:paraId="6275186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B7B8201"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2C375999" w14:textId="77777777" w:rsidR="00E469FB" w:rsidRPr="008B5196" w:rsidRDefault="00E469FB" w:rsidP="00FB7DB7">
            <w:pPr>
              <w:jc w:val="left"/>
              <w:rPr>
                <w:color w:val="000000" w:themeColor="text1"/>
                <w:sz w:val="28"/>
                <w:szCs w:val="28"/>
              </w:rPr>
            </w:pPr>
            <w:r w:rsidRPr="008B5196">
              <w:rPr>
                <w:color w:val="000000" w:themeColor="text1"/>
                <w:sz w:val="28"/>
                <w:szCs w:val="28"/>
              </w:rPr>
              <w:t>- Có tối thiểu các dòng điện kích thích phát âm như sau: G, TENS, UR, IG30, IG50, FM, FaS, T/R, AMF, MT, KOTS hoặc DF, MF, RS, MM,CP,LP, CPiso, Lpiso, Kích thích co cứng : ở chế độ cả hai kênh, NMES, FES (Functional Electical stimulation), IDC, DC, Ionophoresis</w:t>
            </w:r>
          </w:p>
        </w:tc>
      </w:tr>
      <w:tr w:rsidR="00E469FB" w:rsidRPr="008B5196" w14:paraId="0B963EC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134F3E4"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5</w:t>
            </w:r>
          </w:p>
        </w:tc>
        <w:tc>
          <w:tcPr>
            <w:tcW w:w="4493" w:type="pct"/>
            <w:tcBorders>
              <w:top w:val="nil"/>
              <w:left w:val="nil"/>
              <w:bottom w:val="single" w:sz="8" w:space="0" w:color="auto"/>
              <w:right w:val="single" w:sz="8" w:space="0" w:color="auto"/>
            </w:tcBorders>
            <w:vAlign w:val="center"/>
          </w:tcPr>
          <w:p w14:paraId="277D4394" w14:textId="77777777" w:rsidR="00E469FB" w:rsidRPr="008B5196" w:rsidRDefault="00E469FB" w:rsidP="00FB7DB7">
            <w:pPr>
              <w:jc w:val="left"/>
              <w:rPr>
                <w:color w:val="000000" w:themeColor="text1"/>
                <w:sz w:val="28"/>
                <w:szCs w:val="28"/>
              </w:rPr>
            </w:pPr>
            <w:r w:rsidRPr="008B5196">
              <w:rPr>
                <w:color w:val="000000" w:themeColor="text1"/>
                <w:sz w:val="28"/>
                <w:szCs w:val="28"/>
              </w:rPr>
              <w:t xml:space="preserve">- Có các dòng điện kích thích phát âm và tập nuốt: </w:t>
            </w:r>
            <w:r w:rsidRPr="008B5196">
              <w:rPr>
                <w:color w:val="000000" w:themeColor="text1"/>
                <w:sz w:val="28"/>
                <w:szCs w:val="28"/>
              </w:rPr>
              <w:br/>
              <w:t>+ Dòng điện tần số thấp: G, TENS, UR, IG30, IG50, FM, FaS, T/R sync, T/R old</w:t>
            </w:r>
            <w:r w:rsidRPr="008B5196">
              <w:rPr>
                <w:color w:val="000000" w:themeColor="text1"/>
                <w:sz w:val="28"/>
                <w:szCs w:val="28"/>
              </w:rPr>
              <w:br/>
              <w:t>+ Dòng điện tần số trung (AMF, MT và KOTS)</w:t>
            </w:r>
          </w:p>
        </w:tc>
      </w:tr>
      <w:tr w:rsidR="00E469FB" w:rsidRPr="008B5196" w14:paraId="4E16067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DF288F2"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7C7C780A" w14:textId="77777777" w:rsidR="00E469FB" w:rsidRPr="008B5196" w:rsidRDefault="00E469FB" w:rsidP="004F1F01">
            <w:pPr>
              <w:rPr>
                <w:color w:val="000000" w:themeColor="text1"/>
                <w:sz w:val="28"/>
                <w:szCs w:val="28"/>
              </w:rPr>
            </w:pPr>
            <w:r w:rsidRPr="008B5196">
              <w:rPr>
                <w:color w:val="000000" w:themeColor="text1"/>
                <w:sz w:val="28"/>
                <w:szCs w:val="28"/>
              </w:rPr>
              <w:t>- Công suất phát: ≥ 20mA / 500 ohm hoặc G ≥ 5mA / 500 ohm</w:t>
            </w:r>
          </w:p>
        </w:tc>
      </w:tr>
      <w:tr w:rsidR="00E469FB" w:rsidRPr="008B5196" w14:paraId="3DBA9DA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E025C7E"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7BA32B21" w14:textId="77777777" w:rsidR="00E469FB" w:rsidRPr="008B5196" w:rsidRDefault="00E469FB" w:rsidP="004F1F01">
            <w:pPr>
              <w:rPr>
                <w:color w:val="000000" w:themeColor="text1"/>
                <w:sz w:val="28"/>
                <w:szCs w:val="28"/>
              </w:rPr>
            </w:pPr>
            <w:r w:rsidRPr="008B5196">
              <w:rPr>
                <w:color w:val="000000" w:themeColor="text1"/>
                <w:sz w:val="28"/>
                <w:szCs w:val="28"/>
              </w:rPr>
              <w:t>- Có chương trình hỗ trợ chẩn đoán cho bác sĩ</w:t>
            </w:r>
          </w:p>
        </w:tc>
      </w:tr>
      <w:tr w:rsidR="00E469FB" w:rsidRPr="008B5196" w14:paraId="5565C51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B3E0114"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54BC4311" w14:textId="77777777" w:rsidR="00E469FB" w:rsidRPr="008B5196" w:rsidRDefault="00E469FB" w:rsidP="004F1F01">
            <w:pPr>
              <w:rPr>
                <w:color w:val="000000" w:themeColor="text1"/>
                <w:sz w:val="28"/>
                <w:szCs w:val="28"/>
              </w:rPr>
            </w:pPr>
            <w:r w:rsidRPr="008B5196">
              <w:rPr>
                <w:color w:val="000000" w:themeColor="text1"/>
                <w:sz w:val="28"/>
                <w:szCs w:val="28"/>
              </w:rPr>
              <w:t>- Hiển thị các thông số cài đặt khi điều trị: kiểu cảm ứng màu</w:t>
            </w:r>
          </w:p>
        </w:tc>
      </w:tr>
      <w:tr w:rsidR="00E469FB" w:rsidRPr="008B5196" w14:paraId="5B52E29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C478629"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1EF29535" w14:textId="77777777" w:rsidR="00E469FB" w:rsidRPr="008B5196" w:rsidRDefault="00E469FB" w:rsidP="004F1F01">
            <w:pPr>
              <w:rPr>
                <w:color w:val="000000" w:themeColor="text1"/>
                <w:sz w:val="28"/>
                <w:szCs w:val="28"/>
              </w:rPr>
            </w:pPr>
            <w:r w:rsidRPr="008B5196">
              <w:rPr>
                <w:color w:val="000000" w:themeColor="text1"/>
                <w:sz w:val="28"/>
                <w:szCs w:val="28"/>
              </w:rPr>
              <w:t>- Có khả năng lưu trữ lưu chương trình điều trị do người dùng tự cài đặt</w:t>
            </w:r>
          </w:p>
        </w:tc>
      </w:tr>
      <w:tr w:rsidR="00E469FB" w:rsidRPr="008B5196" w14:paraId="7C2ACE5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5CB16D1" w14:textId="77777777" w:rsidR="00E469FB" w:rsidRPr="008B5196" w:rsidRDefault="00E469FB" w:rsidP="004F1F01">
            <w:pPr>
              <w:jc w:val="center"/>
              <w:rPr>
                <w:color w:val="000000" w:themeColor="text1"/>
                <w:sz w:val="28"/>
                <w:szCs w:val="28"/>
              </w:rPr>
            </w:pPr>
            <w:r w:rsidRPr="008B5196">
              <w:rPr>
                <w:color w:val="000000" w:themeColor="text1"/>
                <w:sz w:val="28"/>
                <w:szCs w:val="28"/>
              </w:rPr>
              <w:t>10</w:t>
            </w:r>
          </w:p>
        </w:tc>
        <w:tc>
          <w:tcPr>
            <w:tcW w:w="4493" w:type="pct"/>
            <w:tcBorders>
              <w:top w:val="nil"/>
              <w:left w:val="nil"/>
              <w:bottom w:val="single" w:sz="8" w:space="0" w:color="auto"/>
              <w:right w:val="single" w:sz="8" w:space="0" w:color="auto"/>
            </w:tcBorders>
            <w:vAlign w:val="center"/>
          </w:tcPr>
          <w:p w14:paraId="2B371B9B" w14:textId="77777777" w:rsidR="00E469FB" w:rsidRPr="008B5196" w:rsidRDefault="00E469FB" w:rsidP="004F1F01">
            <w:pPr>
              <w:rPr>
                <w:color w:val="000000" w:themeColor="text1"/>
                <w:sz w:val="28"/>
                <w:szCs w:val="28"/>
              </w:rPr>
            </w:pPr>
            <w:r w:rsidRPr="008B5196">
              <w:rPr>
                <w:color w:val="000000" w:themeColor="text1"/>
                <w:sz w:val="28"/>
                <w:szCs w:val="28"/>
              </w:rPr>
              <w:t>- Thời gian điều trị: từ ≤ 1 đến ≥ 60 phút</w:t>
            </w:r>
          </w:p>
        </w:tc>
      </w:tr>
      <w:tr w:rsidR="00E469FB" w:rsidRPr="008B5196" w14:paraId="2FEC42F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139DE6F" w14:textId="77777777" w:rsidR="00E469FB" w:rsidRPr="008B5196" w:rsidRDefault="00E469FB" w:rsidP="004F1F01">
            <w:pPr>
              <w:jc w:val="center"/>
              <w:rPr>
                <w:color w:val="000000" w:themeColor="text1"/>
                <w:sz w:val="28"/>
                <w:szCs w:val="28"/>
              </w:rPr>
            </w:pPr>
            <w:r w:rsidRPr="008B5196">
              <w:rPr>
                <w:color w:val="000000" w:themeColor="text1"/>
                <w:sz w:val="28"/>
                <w:szCs w:val="28"/>
              </w:rPr>
              <w:t>11</w:t>
            </w:r>
          </w:p>
        </w:tc>
        <w:tc>
          <w:tcPr>
            <w:tcW w:w="4493" w:type="pct"/>
            <w:tcBorders>
              <w:top w:val="nil"/>
              <w:left w:val="nil"/>
              <w:bottom w:val="single" w:sz="8" w:space="0" w:color="auto"/>
              <w:right w:val="single" w:sz="8" w:space="0" w:color="auto"/>
            </w:tcBorders>
            <w:vAlign w:val="center"/>
          </w:tcPr>
          <w:p w14:paraId="7416F61A" w14:textId="77777777" w:rsidR="00E469FB" w:rsidRPr="008B5196" w:rsidRDefault="00E469FB" w:rsidP="004F1F01">
            <w:pPr>
              <w:rPr>
                <w:color w:val="000000" w:themeColor="text1"/>
                <w:sz w:val="28"/>
                <w:szCs w:val="28"/>
              </w:rPr>
            </w:pPr>
            <w:r w:rsidRPr="008B5196">
              <w:rPr>
                <w:color w:val="000000" w:themeColor="text1"/>
                <w:sz w:val="28"/>
                <w:szCs w:val="28"/>
              </w:rPr>
              <w:t>- Có các dụng cụ hoặc chế độ để kết hợp điều trị các bài luyện âm, luyện nói</w:t>
            </w:r>
          </w:p>
        </w:tc>
      </w:tr>
      <w:tr w:rsidR="00E469FB" w:rsidRPr="008B5196" w14:paraId="23543FC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5D22A4B" w14:textId="77777777" w:rsidR="00E469FB" w:rsidRPr="008B5196" w:rsidRDefault="00E469FB" w:rsidP="004F1F01">
            <w:pPr>
              <w:jc w:val="center"/>
              <w:rPr>
                <w:color w:val="000000" w:themeColor="text1"/>
                <w:sz w:val="28"/>
                <w:szCs w:val="28"/>
              </w:rPr>
            </w:pPr>
            <w:r w:rsidRPr="008B5196">
              <w:rPr>
                <w:color w:val="000000" w:themeColor="text1"/>
                <w:sz w:val="28"/>
                <w:szCs w:val="28"/>
              </w:rPr>
              <w:t>12</w:t>
            </w:r>
          </w:p>
        </w:tc>
        <w:tc>
          <w:tcPr>
            <w:tcW w:w="4493" w:type="pct"/>
            <w:tcBorders>
              <w:top w:val="nil"/>
              <w:left w:val="nil"/>
              <w:bottom w:val="single" w:sz="8" w:space="0" w:color="auto"/>
              <w:right w:val="single" w:sz="8" w:space="0" w:color="auto"/>
            </w:tcBorders>
            <w:vAlign w:val="center"/>
          </w:tcPr>
          <w:p w14:paraId="3AAD3EF0" w14:textId="77777777" w:rsidR="00E469FB" w:rsidRPr="008B5196" w:rsidRDefault="00E469FB" w:rsidP="004F1F01">
            <w:pPr>
              <w:rPr>
                <w:color w:val="000000" w:themeColor="text1"/>
                <w:sz w:val="28"/>
                <w:szCs w:val="28"/>
              </w:rPr>
            </w:pPr>
            <w:r w:rsidRPr="008B5196">
              <w:rPr>
                <w:color w:val="000000" w:themeColor="text1"/>
                <w:sz w:val="28"/>
                <w:szCs w:val="28"/>
              </w:rPr>
              <w:t>- Có khả năng hiển thị hình ảnh minh hoạ vùng điều trị và vị trí đặt điện cực</w:t>
            </w:r>
          </w:p>
        </w:tc>
      </w:tr>
      <w:tr w:rsidR="00E469FB" w:rsidRPr="008B5196" w14:paraId="7B2C47F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220614E"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IV</w:t>
            </w:r>
          </w:p>
        </w:tc>
        <w:tc>
          <w:tcPr>
            <w:tcW w:w="4493" w:type="pct"/>
            <w:tcBorders>
              <w:top w:val="nil"/>
              <w:left w:val="nil"/>
              <w:bottom w:val="single" w:sz="8" w:space="0" w:color="auto"/>
              <w:right w:val="single" w:sz="8" w:space="0" w:color="auto"/>
            </w:tcBorders>
            <w:vAlign w:val="center"/>
          </w:tcPr>
          <w:p w14:paraId="5F41D243" w14:textId="77777777" w:rsidR="00E469FB" w:rsidRPr="008B5196" w:rsidRDefault="00E469FB" w:rsidP="004F1F01">
            <w:pPr>
              <w:rPr>
                <w:color w:val="000000" w:themeColor="text1"/>
                <w:sz w:val="28"/>
                <w:szCs w:val="28"/>
              </w:rPr>
            </w:pPr>
            <w:r w:rsidRPr="008B5196">
              <w:rPr>
                <w:b/>
                <w:bCs/>
                <w:color w:val="000000" w:themeColor="text1"/>
                <w:sz w:val="28"/>
                <w:szCs w:val="28"/>
              </w:rPr>
              <w:t>Yêu cầu khác</w:t>
            </w:r>
          </w:p>
        </w:tc>
      </w:tr>
      <w:tr w:rsidR="00E469FB" w:rsidRPr="008B5196" w14:paraId="6899981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CD13FE4"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328D0F88" w14:textId="77777777" w:rsidR="00E469FB" w:rsidRPr="008B5196" w:rsidRDefault="00E469FB" w:rsidP="004F1F01">
            <w:pPr>
              <w:rPr>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E469FB" w:rsidRPr="008B5196" w14:paraId="32FF1ED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76B9ED6"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26B96FB4" w14:textId="77777777" w:rsidR="00E469FB" w:rsidRPr="008B5196" w:rsidRDefault="00E469FB" w:rsidP="004F1F01">
            <w:pPr>
              <w:rPr>
                <w:color w:val="000000" w:themeColor="text1"/>
                <w:sz w:val="28"/>
                <w:szCs w:val="28"/>
              </w:rPr>
            </w:pPr>
            <w:r w:rsidRPr="008B5196">
              <w:rPr>
                <w:color w:val="000000" w:themeColor="text1"/>
                <w:sz w:val="28"/>
                <w:szCs w:val="28"/>
              </w:rPr>
              <w:t>Bảo hành miễn phí: ≥ 12 tháng</w:t>
            </w:r>
          </w:p>
        </w:tc>
      </w:tr>
      <w:tr w:rsidR="00E469FB" w:rsidRPr="008B5196" w14:paraId="2B250EA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04DE3EA"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472D2D06" w14:textId="77777777" w:rsidR="00E469FB" w:rsidRPr="008B5196" w:rsidRDefault="00E469FB" w:rsidP="004F1F01">
            <w:pPr>
              <w:rPr>
                <w:color w:val="000000" w:themeColor="text1"/>
                <w:sz w:val="28"/>
                <w:szCs w:val="28"/>
              </w:rPr>
            </w:pPr>
            <w:r w:rsidRPr="008B5196">
              <w:rPr>
                <w:color w:val="000000" w:themeColor="text1"/>
                <w:sz w:val="28"/>
                <w:szCs w:val="28"/>
              </w:rPr>
              <w:t>Bảo trì miễn phí sau thời gian bảo hành: ≥ 12 tháng</w:t>
            </w:r>
          </w:p>
        </w:tc>
      </w:tr>
      <w:tr w:rsidR="00E469FB" w:rsidRPr="008B5196" w14:paraId="723DCFB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7B106B9"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6D5BB50E" w14:textId="77777777" w:rsidR="00E469FB" w:rsidRPr="008B5196" w:rsidRDefault="00E469FB" w:rsidP="004F1F01">
            <w:pPr>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E469FB" w:rsidRPr="008B5196" w14:paraId="5271D61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856CCF0"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45010035" w14:textId="77777777" w:rsidR="00E469FB" w:rsidRPr="008B5196" w:rsidRDefault="00E469FB" w:rsidP="004F1F01">
            <w:pPr>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E469FB" w:rsidRPr="008B5196" w14:paraId="42AB00E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42FB660"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657488A5"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E469FB" w:rsidRPr="008B5196" w14:paraId="7E55B44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54D7089"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76E30578"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E469FB" w:rsidRPr="008B5196" w14:paraId="7B86092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8F28A12"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4BA7B2E0" w14:textId="77777777" w:rsidR="00E469FB" w:rsidRPr="008B5196" w:rsidRDefault="00E469FB" w:rsidP="004F1F01">
            <w:pPr>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E469FB" w:rsidRPr="008B5196" w14:paraId="7DB80CE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019E579"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5C8537BC" w14:textId="77777777" w:rsidR="00E469FB" w:rsidRPr="008B5196" w:rsidRDefault="00E469FB" w:rsidP="004F1F01">
            <w:pPr>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r w:rsidR="00E469FB" w:rsidRPr="008B5196" w14:paraId="48CCD01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8D3B916" w14:textId="16914B98" w:rsidR="00E469FB" w:rsidRPr="008B5196" w:rsidRDefault="00E469FB" w:rsidP="004F1F01">
            <w:pPr>
              <w:jc w:val="center"/>
              <w:rPr>
                <w:color w:val="000000" w:themeColor="text1"/>
                <w:sz w:val="28"/>
                <w:szCs w:val="28"/>
              </w:rPr>
            </w:pPr>
            <w:r w:rsidRPr="008B5196">
              <w:rPr>
                <w:b/>
                <w:bCs/>
                <w:color w:val="000000" w:themeColor="text1"/>
                <w:sz w:val="28"/>
                <w:szCs w:val="28"/>
              </w:rPr>
              <w:t>TB 1.5</w:t>
            </w:r>
          </w:p>
        </w:tc>
        <w:tc>
          <w:tcPr>
            <w:tcW w:w="4493" w:type="pct"/>
            <w:tcBorders>
              <w:top w:val="nil"/>
              <w:left w:val="nil"/>
              <w:bottom w:val="single" w:sz="8" w:space="0" w:color="auto"/>
              <w:right w:val="single" w:sz="8" w:space="0" w:color="auto"/>
            </w:tcBorders>
            <w:vAlign w:val="center"/>
          </w:tcPr>
          <w:p w14:paraId="0D703944" w14:textId="77777777" w:rsidR="00E469FB" w:rsidRPr="008B5196" w:rsidRDefault="00E469FB" w:rsidP="004F1F01">
            <w:pPr>
              <w:rPr>
                <w:b/>
                <w:bCs/>
                <w:color w:val="000000" w:themeColor="text1"/>
                <w:sz w:val="28"/>
                <w:szCs w:val="28"/>
              </w:rPr>
            </w:pPr>
            <w:r w:rsidRPr="008B5196">
              <w:rPr>
                <w:b/>
                <w:bCs/>
                <w:color w:val="000000" w:themeColor="text1"/>
                <w:sz w:val="28"/>
                <w:szCs w:val="28"/>
              </w:rPr>
              <w:t>Tủ sấy Paraffin</w:t>
            </w:r>
          </w:p>
          <w:p w14:paraId="2551A8FE" w14:textId="77777777" w:rsidR="00E469FB" w:rsidRPr="008B5196" w:rsidRDefault="00E469FB" w:rsidP="004F1F01">
            <w:pPr>
              <w:rPr>
                <w:color w:val="000000" w:themeColor="text1"/>
                <w:sz w:val="28"/>
                <w:szCs w:val="28"/>
              </w:rPr>
            </w:pPr>
            <w:r w:rsidRPr="008B5196">
              <w:rPr>
                <w:b/>
                <w:bCs/>
                <w:color w:val="000000" w:themeColor="text1"/>
                <w:sz w:val="28"/>
                <w:szCs w:val="28"/>
              </w:rPr>
              <w:t>Số lượng: 01 cái</w:t>
            </w:r>
          </w:p>
        </w:tc>
      </w:tr>
      <w:tr w:rsidR="00E469FB" w:rsidRPr="008B5196" w14:paraId="6FE5622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4580EEB" w14:textId="77777777" w:rsidR="00E469FB" w:rsidRPr="008B5196" w:rsidRDefault="00E469FB" w:rsidP="004F1F01">
            <w:pPr>
              <w:jc w:val="center"/>
              <w:rPr>
                <w:b/>
                <w:bCs/>
                <w:color w:val="000000" w:themeColor="text1"/>
                <w:sz w:val="28"/>
                <w:szCs w:val="28"/>
              </w:rPr>
            </w:pPr>
            <w:r w:rsidRPr="008B5196">
              <w:rPr>
                <w:b/>
                <w:bCs/>
                <w:color w:val="000000" w:themeColor="text1"/>
                <w:sz w:val="28"/>
                <w:szCs w:val="28"/>
              </w:rPr>
              <w:t>I</w:t>
            </w:r>
          </w:p>
        </w:tc>
        <w:tc>
          <w:tcPr>
            <w:tcW w:w="4493" w:type="pct"/>
            <w:tcBorders>
              <w:top w:val="nil"/>
              <w:left w:val="nil"/>
              <w:bottom w:val="single" w:sz="8" w:space="0" w:color="auto"/>
              <w:right w:val="single" w:sz="8" w:space="0" w:color="auto"/>
            </w:tcBorders>
            <w:vAlign w:val="center"/>
          </w:tcPr>
          <w:p w14:paraId="71414448" w14:textId="77777777" w:rsidR="00E469FB" w:rsidRPr="008B5196" w:rsidRDefault="00E469FB" w:rsidP="004F1F01">
            <w:pPr>
              <w:rPr>
                <w:b/>
                <w:bCs/>
                <w:color w:val="000000" w:themeColor="text1"/>
                <w:sz w:val="28"/>
                <w:szCs w:val="28"/>
              </w:rPr>
            </w:pPr>
            <w:r w:rsidRPr="008B5196">
              <w:rPr>
                <w:b/>
                <w:bCs/>
                <w:color w:val="000000" w:themeColor="text1"/>
                <w:sz w:val="28"/>
                <w:szCs w:val="28"/>
              </w:rPr>
              <w:t>Yêu cầu chung</w:t>
            </w:r>
          </w:p>
        </w:tc>
      </w:tr>
      <w:tr w:rsidR="00E469FB" w:rsidRPr="008B5196" w14:paraId="5C6810E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DF491CB"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3A8A082A" w14:textId="77777777" w:rsidR="00E469FB" w:rsidRPr="008B5196" w:rsidRDefault="00E469FB" w:rsidP="004F1F01">
            <w:pPr>
              <w:rPr>
                <w:b/>
                <w:bCs/>
                <w:color w:val="000000" w:themeColor="text1"/>
                <w:sz w:val="28"/>
                <w:szCs w:val="28"/>
              </w:rPr>
            </w:pPr>
            <w:r w:rsidRPr="008B5196">
              <w:rPr>
                <w:color w:val="000000" w:themeColor="text1"/>
                <w:sz w:val="28"/>
                <w:szCs w:val="28"/>
              </w:rPr>
              <w:t>Thiết bị được sản xuất năm 2025, mới 100%.</w:t>
            </w:r>
          </w:p>
        </w:tc>
      </w:tr>
      <w:tr w:rsidR="00E469FB" w:rsidRPr="008B5196" w14:paraId="0E3FFF6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F5DE329"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6FE062ED" w14:textId="77777777" w:rsidR="00E469FB" w:rsidRPr="008B5196" w:rsidRDefault="00E469FB" w:rsidP="004F1F01">
            <w:pPr>
              <w:rPr>
                <w:color w:val="000000" w:themeColor="text1"/>
                <w:sz w:val="28"/>
                <w:szCs w:val="28"/>
              </w:rPr>
            </w:pPr>
            <w:r w:rsidRPr="008B5196">
              <w:rPr>
                <w:color w:val="000000" w:themeColor="text1"/>
                <w:sz w:val="28"/>
                <w:szCs w:val="28"/>
              </w:rPr>
              <w:t>Nhà sản xuất đạt chứng chỉ ISO 13485</w:t>
            </w:r>
          </w:p>
        </w:tc>
      </w:tr>
      <w:tr w:rsidR="00E469FB" w:rsidRPr="008B5196" w14:paraId="6A06517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836F700"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7FAEA53F" w14:textId="77777777" w:rsidR="00E469FB" w:rsidRPr="008B5196" w:rsidRDefault="00E469FB" w:rsidP="004F1F01">
            <w:pPr>
              <w:rPr>
                <w:color w:val="000000" w:themeColor="text1"/>
                <w:sz w:val="28"/>
                <w:szCs w:val="28"/>
              </w:rPr>
            </w:pPr>
            <w:r w:rsidRPr="008B5196">
              <w:rPr>
                <w:color w:val="000000" w:themeColor="text1"/>
                <w:sz w:val="28"/>
                <w:szCs w:val="28"/>
              </w:rPr>
              <w:t>Nguồn điện sử dụng: 100-120V AC ±10%, 50/60 Hz hoặc 200-240V AC ±10%, 50/60 Hz</w:t>
            </w:r>
          </w:p>
        </w:tc>
      </w:tr>
      <w:tr w:rsidR="00E469FB" w:rsidRPr="008B5196" w14:paraId="63FCFAE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F6FBAD1"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4C5E9813" w14:textId="77777777" w:rsidR="00E469FB" w:rsidRPr="008B5196" w:rsidRDefault="00E469FB" w:rsidP="004F1F01">
            <w:pPr>
              <w:rPr>
                <w:color w:val="000000" w:themeColor="text1"/>
                <w:sz w:val="28"/>
                <w:szCs w:val="28"/>
              </w:rPr>
            </w:pPr>
            <w:r w:rsidRPr="008B5196">
              <w:rPr>
                <w:color w:val="000000" w:themeColor="text1"/>
                <w:sz w:val="28"/>
                <w:szCs w:val="28"/>
              </w:rPr>
              <w:t>Môi trường hoạt động:</w:t>
            </w:r>
          </w:p>
        </w:tc>
      </w:tr>
      <w:tr w:rsidR="00E469FB" w:rsidRPr="008B5196" w14:paraId="0C7FED3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B3330C2" w14:textId="77777777" w:rsidR="00E469FB" w:rsidRPr="008B5196" w:rsidRDefault="00E469FB" w:rsidP="004F1F01">
            <w:pPr>
              <w:jc w:val="center"/>
              <w:rPr>
                <w:color w:val="000000" w:themeColor="text1"/>
                <w:sz w:val="28"/>
                <w:szCs w:val="28"/>
              </w:rPr>
            </w:pPr>
            <w:r w:rsidRPr="008B5196">
              <w:rPr>
                <w:color w:val="000000" w:themeColor="text1"/>
                <w:sz w:val="28"/>
                <w:szCs w:val="28"/>
              </w:rPr>
              <w:t>4.1</w:t>
            </w:r>
          </w:p>
        </w:tc>
        <w:tc>
          <w:tcPr>
            <w:tcW w:w="4493" w:type="pct"/>
            <w:tcBorders>
              <w:top w:val="nil"/>
              <w:left w:val="nil"/>
              <w:bottom w:val="single" w:sz="8" w:space="0" w:color="auto"/>
              <w:right w:val="single" w:sz="8" w:space="0" w:color="auto"/>
            </w:tcBorders>
            <w:vAlign w:val="center"/>
          </w:tcPr>
          <w:p w14:paraId="75E27A6F" w14:textId="77777777" w:rsidR="00E469FB" w:rsidRPr="008B5196" w:rsidRDefault="00E469FB" w:rsidP="004F1F01">
            <w:pPr>
              <w:rPr>
                <w:color w:val="000000" w:themeColor="text1"/>
                <w:sz w:val="28"/>
                <w:szCs w:val="28"/>
              </w:rPr>
            </w:pPr>
            <w:r w:rsidRPr="008B5196">
              <w:rPr>
                <w:color w:val="000000" w:themeColor="text1"/>
                <w:sz w:val="28"/>
                <w:szCs w:val="28"/>
              </w:rPr>
              <w:t>+ Nhiệt độ tối đa: ≥ 30ºC</w:t>
            </w:r>
          </w:p>
        </w:tc>
      </w:tr>
      <w:tr w:rsidR="00E469FB" w:rsidRPr="008B5196" w14:paraId="160B304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2BAFD77" w14:textId="77777777" w:rsidR="00E469FB" w:rsidRPr="008B5196" w:rsidRDefault="00E469FB" w:rsidP="004F1F01">
            <w:pPr>
              <w:jc w:val="center"/>
              <w:rPr>
                <w:color w:val="000000" w:themeColor="text1"/>
                <w:sz w:val="28"/>
                <w:szCs w:val="28"/>
              </w:rPr>
            </w:pPr>
            <w:r w:rsidRPr="008B5196">
              <w:rPr>
                <w:color w:val="000000" w:themeColor="text1"/>
                <w:sz w:val="28"/>
                <w:szCs w:val="28"/>
              </w:rPr>
              <w:t>4.2</w:t>
            </w:r>
          </w:p>
        </w:tc>
        <w:tc>
          <w:tcPr>
            <w:tcW w:w="4493" w:type="pct"/>
            <w:tcBorders>
              <w:top w:val="nil"/>
              <w:left w:val="nil"/>
              <w:bottom w:val="single" w:sz="8" w:space="0" w:color="auto"/>
              <w:right w:val="single" w:sz="8" w:space="0" w:color="auto"/>
            </w:tcBorders>
            <w:vAlign w:val="center"/>
          </w:tcPr>
          <w:p w14:paraId="7A9A8C74" w14:textId="77777777" w:rsidR="00E469FB" w:rsidRPr="008B5196" w:rsidRDefault="00E469FB" w:rsidP="004F1F01">
            <w:pPr>
              <w:rPr>
                <w:color w:val="000000" w:themeColor="text1"/>
                <w:sz w:val="28"/>
                <w:szCs w:val="28"/>
              </w:rPr>
            </w:pPr>
            <w:r w:rsidRPr="008B5196">
              <w:rPr>
                <w:color w:val="000000" w:themeColor="text1"/>
                <w:sz w:val="28"/>
                <w:szCs w:val="28"/>
              </w:rPr>
              <w:t>+ Độ ẩm tối đa: ≥ 70%</w:t>
            </w:r>
          </w:p>
        </w:tc>
      </w:tr>
      <w:tr w:rsidR="00E469FB" w:rsidRPr="008B5196" w14:paraId="11DDB71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6472007"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w:t>
            </w:r>
          </w:p>
        </w:tc>
        <w:tc>
          <w:tcPr>
            <w:tcW w:w="4493" w:type="pct"/>
            <w:tcBorders>
              <w:top w:val="nil"/>
              <w:left w:val="nil"/>
              <w:bottom w:val="single" w:sz="8" w:space="0" w:color="auto"/>
              <w:right w:val="single" w:sz="8" w:space="0" w:color="auto"/>
            </w:tcBorders>
            <w:vAlign w:val="center"/>
          </w:tcPr>
          <w:p w14:paraId="31A49465" w14:textId="77777777" w:rsidR="00E469FB" w:rsidRPr="008B5196" w:rsidRDefault="00E469FB" w:rsidP="004F1F01">
            <w:pPr>
              <w:rPr>
                <w:color w:val="000000" w:themeColor="text1"/>
                <w:sz w:val="28"/>
                <w:szCs w:val="28"/>
              </w:rPr>
            </w:pPr>
            <w:r w:rsidRPr="008B5196">
              <w:rPr>
                <w:b/>
                <w:bCs/>
                <w:color w:val="000000" w:themeColor="text1"/>
                <w:sz w:val="28"/>
                <w:szCs w:val="28"/>
              </w:rPr>
              <w:t xml:space="preserve">Yêu cầu cấu hình cho 01 thiết bị  </w:t>
            </w:r>
          </w:p>
        </w:tc>
      </w:tr>
      <w:tr w:rsidR="00E469FB" w:rsidRPr="008B5196" w14:paraId="5E74C4B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1C5C361"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lastRenderedPageBreak/>
              <w:t> </w:t>
            </w:r>
          </w:p>
        </w:tc>
        <w:tc>
          <w:tcPr>
            <w:tcW w:w="4493" w:type="pct"/>
            <w:tcBorders>
              <w:top w:val="nil"/>
              <w:left w:val="nil"/>
              <w:bottom w:val="single" w:sz="8" w:space="0" w:color="auto"/>
              <w:right w:val="single" w:sz="8" w:space="0" w:color="auto"/>
            </w:tcBorders>
            <w:vAlign w:val="center"/>
          </w:tcPr>
          <w:p w14:paraId="1AE5016F" w14:textId="77777777" w:rsidR="00E469FB" w:rsidRPr="008B5196" w:rsidRDefault="00E469FB" w:rsidP="004F1F01">
            <w:pPr>
              <w:rPr>
                <w:b/>
                <w:bCs/>
                <w:color w:val="000000" w:themeColor="text1"/>
                <w:sz w:val="28"/>
                <w:szCs w:val="28"/>
              </w:rPr>
            </w:pPr>
            <w:r w:rsidRPr="008B5196">
              <w:rPr>
                <w:color w:val="000000" w:themeColor="text1"/>
                <w:sz w:val="28"/>
                <w:szCs w:val="28"/>
              </w:rPr>
              <w:t>Tủ sấy Paraffin kèm phụ kiện theo tiêu chuẩn của Nhà sản xuất, bao gồm:</w:t>
            </w:r>
          </w:p>
        </w:tc>
      </w:tr>
      <w:tr w:rsidR="00E469FB" w:rsidRPr="008B5196" w14:paraId="27CBBE8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0AB4C3D"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06989D00" w14:textId="77777777" w:rsidR="00E469FB" w:rsidRPr="008B5196" w:rsidRDefault="00E469FB" w:rsidP="004F1F01">
            <w:pPr>
              <w:rPr>
                <w:color w:val="000000" w:themeColor="text1"/>
                <w:sz w:val="28"/>
                <w:szCs w:val="28"/>
              </w:rPr>
            </w:pPr>
            <w:r w:rsidRPr="008B5196">
              <w:rPr>
                <w:color w:val="000000" w:themeColor="text1"/>
                <w:sz w:val="28"/>
                <w:szCs w:val="28"/>
              </w:rPr>
              <w:t>Thân tủ sấy: 01 chiếc</w:t>
            </w:r>
          </w:p>
        </w:tc>
      </w:tr>
      <w:tr w:rsidR="00E469FB" w:rsidRPr="008B5196" w14:paraId="3201AF7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E580280"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2164C5B7" w14:textId="77777777" w:rsidR="00E469FB" w:rsidRPr="008B5196" w:rsidRDefault="00E469FB" w:rsidP="004F1F01">
            <w:pPr>
              <w:rPr>
                <w:color w:val="000000" w:themeColor="text1"/>
                <w:sz w:val="28"/>
                <w:szCs w:val="28"/>
              </w:rPr>
            </w:pPr>
            <w:r w:rsidRPr="008B5196">
              <w:rPr>
                <w:color w:val="000000" w:themeColor="text1"/>
                <w:sz w:val="28"/>
                <w:szCs w:val="28"/>
              </w:rPr>
              <w:t>Khay Inox đựng Paraffin : ≥ 50 khay</w:t>
            </w:r>
          </w:p>
        </w:tc>
      </w:tr>
      <w:tr w:rsidR="00E469FB" w:rsidRPr="008B5196" w14:paraId="366DD45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5B4FB44"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0B18186D" w14:textId="77777777" w:rsidR="00E469FB" w:rsidRPr="008B5196" w:rsidRDefault="00E469FB" w:rsidP="004F1F01">
            <w:pPr>
              <w:rPr>
                <w:color w:val="000000" w:themeColor="text1"/>
                <w:sz w:val="28"/>
                <w:szCs w:val="28"/>
              </w:rPr>
            </w:pPr>
            <w:r w:rsidRPr="008B5196">
              <w:rPr>
                <w:color w:val="000000" w:themeColor="text1"/>
                <w:sz w:val="28"/>
                <w:szCs w:val="28"/>
              </w:rPr>
              <w:t>Hệ thống cài đặt nhiệt độ: 01 chiếc</w:t>
            </w:r>
          </w:p>
        </w:tc>
      </w:tr>
      <w:tr w:rsidR="00E469FB" w:rsidRPr="008B5196" w14:paraId="7B6E5D1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E778657"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3A6979B1" w14:textId="77777777" w:rsidR="00E469FB" w:rsidRPr="008B5196" w:rsidRDefault="00E469FB" w:rsidP="004F1F01">
            <w:pPr>
              <w:rPr>
                <w:color w:val="000000" w:themeColor="text1"/>
                <w:sz w:val="28"/>
                <w:szCs w:val="28"/>
              </w:rPr>
            </w:pPr>
            <w:r w:rsidRPr="008B5196">
              <w:rPr>
                <w:color w:val="000000" w:themeColor="text1"/>
                <w:sz w:val="28"/>
                <w:szCs w:val="28"/>
              </w:rPr>
              <w:t>Hệ thống cài đặt thời gian: 01 chiếc</w:t>
            </w:r>
          </w:p>
        </w:tc>
      </w:tr>
      <w:tr w:rsidR="00E469FB" w:rsidRPr="008B5196" w14:paraId="2C1E3AC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3F5CA0A"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1754D28D" w14:textId="77777777" w:rsidR="00E469FB" w:rsidRPr="008B5196" w:rsidRDefault="00E469FB" w:rsidP="004F1F01">
            <w:pPr>
              <w:rPr>
                <w:color w:val="000000" w:themeColor="text1"/>
                <w:sz w:val="28"/>
                <w:szCs w:val="28"/>
              </w:rPr>
            </w:pPr>
            <w:r w:rsidRPr="008B5196">
              <w:rPr>
                <w:color w:val="000000" w:themeColor="text1"/>
                <w:sz w:val="28"/>
                <w:szCs w:val="28"/>
              </w:rPr>
              <w:t>Hướng dẫn sử dụng tiếng tiếng Việt : 01 bộ</w:t>
            </w:r>
          </w:p>
        </w:tc>
      </w:tr>
      <w:tr w:rsidR="00E469FB" w:rsidRPr="008B5196" w14:paraId="4112292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EC27A34"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III</w:t>
            </w:r>
          </w:p>
        </w:tc>
        <w:tc>
          <w:tcPr>
            <w:tcW w:w="4493" w:type="pct"/>
            <w:tcBorders>
              <w:top w:val="nil"/>
              <w:left w:val="nil"/>
              <w:bottom w:val="single" w:sz="8" w:space="0" w:color="auto"/>
              <w:right w:val="single" w:sz="8" w:space="0" w:color="auto"/>
            </w:tcBorders>
            <w:vAlign w:val="center"/>
          </w:tcPr>
          <w:p w14:paraId="25D6EB6B" w14:textId="77777777" w:rsidR="00E469FB" w:rsidRPr="008B5196" w:rsidRDefault="00E469FB" w:rsidP="004F1F01">
            <w:pPr>
              <w:rPr>
                <w:color w:val="000000" w:themeColor="text1"/>
                <w:sz w:val="28"/>
                <w:szCs w:val="28"/>
              </w:rPr>
            </w:pPr>
            <w:r w:rsidRPr="008B5196">
              <w:rPr>
                <w:b/>
                <w:bCs/>
                <w:color w:val="000000" w:themeColor="text1"/>
                <w:sz w:val="28"/>
                <w:szCs w:val="28"/>
              </w:rPr>
              <w:t>Yêu cầu về đặc tính kỹ thuật</w:t>
            </w:r>
          </w:p>
        </w:tc>
      </w:tr>
      <w:tr w:rsidR="00E469FB" w:rsidRPr="008B5196" w14:paraId="5619F1B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0C0DF35"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323FD6A3" w14:textId="77777777" w:rsidR="00E469FB" w:rsidRPr="008B5196" w:rsidRDefault="00E469FB" w:rsidP="004F1F01">
            <w:pPr>
              <w:rPr>
                <w:b/>
                <w:bCs/>
                <w:color w:val="000000" w:themeColor="text1"/>
                <w:sz w:val="28"/>
                <w:szCs w:val="28"/>
              </w:rPr>
            </w:pPr>
            <w:r w:rsidRPr="008B5196">
              <w:rPr>
                <w:color w:val="000000" w:themeColor="text1"/>
                <w:sz w:val="28"/>
                <w:szCs w:val="28"/>
              </w:rPr>
              <w:t>Điều khiển bằng vi xử lý</w:t>
            </w:r>
          </w:p>
        </w:tc>
      </w:tr>
      <w:tr w:rsidR="00E469FB" w:rsidRPr="008B5196" w14:paraId="5843708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C5B1D20"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0E792314" w14:textId="77777777" w:rsidR="00E469FB" w:rsidRPr="008B5196" w:rsidRDefault="00E469FB" w:rsidP="004F1F01">
            <w:pPr>
              <w:rPr>
                <w:color w:val="000000" w:themeColor="text1"/>
                <w:sz w:val="28"/>
                <w:szCs w:val="28"/>
              </w:rPr>
            </w:pPr>
            <w:r w:rsidRPr="008B5196">
              <w:rPr>
                <w:color w:val="000000" w:themeColor="text1"/>
                <w:sz w:val="28"/>
                <w:szCs w:val="28"/>
              </w:rPr>
              <w:t>Có hệ thống màn hình hiển thị nhiệt độ dạng LED: nhiệt độ sấy, nhiệt độ ủ, có khả năng điều chỉnh nhiệt độ</w:t>
            </w:r>
          </w:p>
        </w:tc>
      </w:tr>
      <w:tr w:rsidR="00E469FB" w:rsidRPr="008B5196" w14:paraId="75D53EC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E4203EE"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359D7D1B" w14:textId="77777777" w:rsidR="00E469FB" w:rsidRPr="008B5196" w:rsidRDefault="00E469FB" w:rsidP="004F1F01">
            <w:pPr>
              <w:rPr>
                <w:color w:val="000000" w:themeColor="text1"/>
                <w:sz w:val="28"/>
                <w:szCs w:val="28"/>
              </w:rPr>
            </w:pPr>
            <w:r w:rsidRPr="008B5196">
              <w:rPr>
                <w:color w:val="000000" w:themeColor="text1"/>
                <w:sz w:val="28"/>
                <w:szCs w:val="28"/>
              </w:rPr>
              <w:t>Có hệ thống điện thông minh : Bật tắt tủ sấy từ xa, hẹn giờ tủ sấy tự động</w:t>
            </w:r>
          </w:p>
        </w:tc>
      </w:tr>
      <w:tr w:rsidR="00E469FB" w:rsidRPr="008B5196" w14:paraId="286EC99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0D5A366"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6EEA2A89" w14:textId="77777777" w:rsidR="00E469FB" w:rsidRPr="008B5196" w:rsidRDefault="00E469FB" w:rsidP="004F1F01">
            <w:pPr>
              <w:rPr>
                <w:color w:val="000000" w:themeColor="text1"/>
                <w:sz w:val="28"/>
                <w:szCs w:val="28"/>
              </w:rPr>
            </w:pPr>
            <w:r w:rsidRPr="008B5196">
              <w:rPr>
                <w:color w:val="000000" w:themeColor="text1"/>
                <w:sz w:val="28"/>
                <w:szCs w:val="28"/>
              </w:rPr>
              <w:t>Có cảm biện cắt toàn mạch điện khi nhiệt độ trong tủ sấy vượt quá nhiệt độ cài đặt</w:t>
            </w:r>
          </w:p>
        </w:tc>
      </w:tr>
      <w:tr w:rsidR="00E469FB" w:rsidRPr="008B5196" w14:paraId="1E6BF83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D38C7ED"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465AA4AA" w14:textId="77777777" w:rsidR="00E469FB" w:rsidRPr="008B5196" w:rsidRDefault="00E469FB" w:rsidP="004F1F01">
            <w:pPr>
              <w:rPr>
                <w:color w:val="000000" w:themeColor="text1"/>
                <w:sz w:val="28"/>
                <w:szCs w:val="28"/>
              </w:rPr>
            </w:pPr>
            <w:r w:rsidRPr="008B5196">
              <w:rPr>
                <w:color w:val="000000" w:themeColor="text1"/>
                <w:sz w:val="28"/>
                <w:szCs w:val="28"/>
              </w:rPr>
              <w:t>Cánh cửa có thiết kế để quan sát được Paraffin bên trong máy</w:t>
            </w:r>
          </w:p>
        </w:tc>
      </w:tr>
      <w:tr w:rsidR="00E469FB" w:rsidRPr="008B5196" w14:paraId="2680D69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F1ECD8B"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4BC02CBB" w14:textId="77777777" w:rsidR="00E469FB" w:rsidRPr="008B5196" w:rsidRDefault="00E469FB" w:rsidP="004F1F01">
            <w:pPr>
              <w:rPr>
                <w:color w:val="000000" w:themeColor="text1"/>
                <w:sz w:val="28"/>
                <w:szCs w:val="28"/>
              </w:rPr>
            </w:pPr>
            <w:r w:rsidRPr="008B5196">
              <w:rPr>
                <w:color w:val="000000" w:themeColor="text1"/>
                <w:sz w:val="28"/>
                <w:szCs w:val="28"/>
              </w:rPr>
              <w:t>Nhiệt độ sấy tối đa: 100 độ C</w:t>
            </w:r>
          </w:p>
        </w:tc>
      </w:tr>
      <w:tr w:rsidR="00E469FB" w:rsidRPr="008B5196" w14:paraId="4B04987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7B5B587"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5101BEE1" w14:textId="77777777" w:rsidR="00E469FB" w:rsidRPr="008B5196" w:rsidRDefault="00E469FB" w:rsidP="004F1F01">
            <w:pPr>
              <w:rPr>
                <w:color w:val="000000" w:themeColor="text1"/>
                <w:sz w:val="28"/>
                <w:szCs w:val="28"/>
              </w:rPr>
            </w:pPr>
            <w:r w:rsidRPr="008B5196">
              <w:rPr>
                <w:color w:val="000000" w:themeColor="text1"/>
                <w:sz w:val="28"/>
                <w:szCs w:val="28"/>
              </w:rPr>
              <w:t>Cài đặt thời gian sấy : 0- ≥  99 giờ</w:t>
            </w:r>
          </w:p>
        </w:tc>
      </w:tr>
      <w:tr w:rsidR="00E469FB" w:rsidRPr="008B5196" w14:paraId="6A3F93E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A5A58E4"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4710CAC4" w14:textId="77777777" w:rsidR="00E469FB" w:rsidRPr="008B5196" w:rsidRDefault="00E469FB" w:rsidP="004F1F01">
            <w:pPr>
              <w:rPr>
                <w:color w:val="000000" w:themeColor="text1"/>
                <w:sz w:val="28"/>
                <w:szCs w:val="28"/>
              </w:rPr>
            </w:pPr>
            <w:r w:rsidRPr="008B5196">
              <w:rPr>
                <w:color w:val="000000" w:themeColor="text1"/>
                <w:sz w:val="28"/>
                <w:szCs w:val="28"/>
              </w:rPr>
              <w:t>Chế độ sấy : Quạt gió tuần hoàn</w:t>
            </w:r>
          </w:p>
        </w:tc>
      </w:tr>
      <w:tr w:rsidR="00E469FB" w:rsidRPr="008B5196" w14:paraId="2F4B178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41AB2F5"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IV</w:t>
            </w:r>
          </w:p>
        </w:tc>
        <w:tc>
          <w:tcPr>
            <w:tcW w:w="4493" w:type="pct"/>
            <w:tcBorders>
              <w:top w:val="nil"/>
              <w:left w:val="nil"/>
              <w:bottom w:val="single" w:sz="8" w:space="0" w:color="auto"/>
              <w:right w:val="single" w:sz="8" w:space="0" w:color="auto"/>
            </w:tcBorders>
            <w:vAlign w:val="center"/>
          </w:tcPr>
          <w:p w14:paraId="2F501BE6" w14:textId="77777777" w:rsidR="00E469FB" w:rsidRPr="008B5196" w:rsidRDefault="00E469FB" w:rsidP="004F1F01">
            <w:pPr>
              <w:rPr>
                <w:color w:val="000000" w:themeColor="text1"/>
                <w:sz w:val="28"/>
                <w:szCs w:val="28"/>
              </w:rPr>
            </w:pPr>
            <w:r w:rsidRPr="008B5196">
              <w:rPr>
                <w:b/>
                <w:bCs/>
                <w:color w:val="000000" w:themeColor="text1"/>
                <w:sz w:val="28"/>
                <w:szCs w:val="28"/>
              </w:rPr>
              <w:t>Yêu cầu khác</w:t>
            </w:r>
          </w:p>
        </w:tc>
      </w:tr>
      <w:tr w:rsidR="00E469FB" w:rsidRPr="008B5196" w14:paraId="5E05CDB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ED3639F"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3EA1BE14" w14:textId="77777777" w:rsidR="00E469FB" w:rsidRPr="008B5196" w:rsidRDefault="00E469FB" w:rsidP="004F1F01">
            <w:pPr>
              <w:rPr>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E469FB" w:rsidRPr="008B5196" w14:paraId="6CB0001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FB1FE7D"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0A7CB171" w14:textId="77777777" w:rsidR="00E469FB" w:rsidRPr="008B5196" w:rsidRDefault="00E469FB" w:rsidP="004F1F01">
            <w:pPr>
              <w:rPr>
                <w:color w:val="000000" w:themeColor="text1"/>
                <w:sz w:val="28"/>
                <w:szCs w:val="28"/>
              </w:rPr>
            </w:pPr>
            <w:r w:rsidRPr="008B5196">
              <w:rPr>
                <w:color w:val="000000" w:themeColor="text1"/>
                <w:sz w:val="28"/>
                <w:szCs w:val="28"/>
              </w:rPr>
              <w:t>Bảo hành miễn phí: ≥ 12 tháng</w:t>
            </w:r>
          </w:p>
        </w:tc>
      </w:tr>
      <w:tr w:rsidR="00E469FB" w:rsidRPr="008B5196" w14:paraId="01E77DE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7002322"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1B50B2C9" w14:textId="77777777" w:rsidR="00E469FB" w:rsidRPr="008B5196" w:rsidRDefault="00E469FB" w:rsidP="004F1F01">
            <w:pPr>
              <w:rPr>
                <w:color w:val="000000" w:themeColor="text1"/>
                <w:sz w:val="28"/>
                <w:szCs w:val="28"/>
              </w:rPr>
            </w:pPr>
            <w:r w:rsidRPr="008B5196">
              <w:rPr>
                <w:color w:val="000000" w:themeColor="text1"/>
                <w:sz w:val="28"/>
                <w:szCs w:val="28"/>
              </w:rPr>
              <w:t>Bảo trì miễn phí sau thời gian bảo hành: ≥ 12 tháng</w:t>
            </w:r>
          </w:p>
        </w:tc>
      </w:tr>
      <w:tr w:rsidR="00E469FB" w:rsidRPr="008B5196" w14:paraId="084CECF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8D6835A"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4879EB83" w14:textId="77777777" w:rsidR="00E469FB" w:rsidRPr="008B5196" w:rsidRDefault="00E469FB" w:rsidP="004F1F01">
            <w:pPr>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E469FB" w:rsidRPr="008B5196" w14:paraId="699ED1D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A2A7FB1"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1B716E3D" w14:textId="77777777" w:rsidR="00E469FB" w:rsidRPr="008B5196" w:rsidRDefault="00E469FB" w:rsidP="004F1F01">
            <w:pPr>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E469FB" w:rsidRPr="008B5196" w14:paraId="50F9232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CE4B0A6"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3C5982BB"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E469FB" w:rsidRPr="008B5196" w14:paraId="29A295D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0C5E271"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428CABAB"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E469FB" w:rsidRPr="008B5196" w14:paraId="262C892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D5A37EF"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6920B0D3" w14:textId="77777777" w:rsidR="00E469FB" w:rsidRPr="008B5196" w:rsidRDefault="00E469FB" w:rsidP="004F1F01">
            <w:pPr>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E469FB" w:rsidRPr="008B5196" w14:paraId="6C804E7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596C310"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53C5F622" w14:textId="77777777" w:rsidR="00E469FB" w:rsidRPr="008B5196" w:rsidRDefault="00E469FB" w:rsidP="004F1F01">
            <w:pPr>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r w:rsidR="00E469FB" w:rsidRPr="008B5196" w14:paraId="61CC8E1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14F1C73" w14:textId="5A824F42" w:rsidR="00E469FB" w:rsidRPr="008B5196" w:rsidRDefault="00E469FB" w:rsidP="004F1F01">
            <w:pPr>
              <w:jc w:val="center"/>
              <w:rPr>
                <w:color w:val="000000" w:themeColor="text1"/>
                <w:sz w:val="28"/>
                <w:szCs w:val="28"/>
              </w:rPr>
            </w:pPr>
            <w:r w:rsidRPr="008B5196">
              <w:rPr>
                <w:b/>
                <w:bCs/>
                <w:color w:val="000000" w:themeColor="text1"/>
                <w:sz w:val="28"/>
                <w:szCs w:val="28"/>
              </w:rPr>
              <w:t>TB 1.6</w:t>
            </w:r>
          </w:p>
        </w:tc>
        <w:tc>
          <w:tcPr>
            <w:tcW w:w="4493" w:type="pct"/>
            <w:tcBorders>
              <w:top w:val="nil"/>
              <w:left w:val="nil"/>
              <w:bottom w:val="single" w:sz="8" w:space="0" w:color="auto"/>
              <w:right w:val="single" w:sz="8" w:space="0" w:color="auto"/>
            </w:tcBorders>
            <w:vAlign w:val="center"/>
          </w:tcPr>
          <w:p w14:paraId="23032CF0" w14:textId="77777777" w:rsidR="00E469FB" w:rsidRPr="008B5196" w:rsidRDefault="00E469FB" w:rsidP="004F1F01">
            <w:pPr>
              <w:rPr>
                <w:b/>
                <w:bCs/>
                <w:color w:val="000000" w:themeColor="text1"/>
                <w:sz w:val="28"/>
                <w:szCs w:val="28"/>
              </w:rPr>
            </w:pPr>
            <w:r w:rsidRPr="008B5196">
              <w:rPr>
                <w:b/>
                <w:bCs/>
                <w:color w:val="000000" w:themeColor="text1"/>
                <w:sz w:val="28"/>
                <w:szCs w:val="28"/>
              </w:rPr>
              <w:t>Máy nén ép trị liệu</w:t>
            </w:r>
          </w:p>
          <w:p w14:paraId="4BDFBFC4" w14:textId="77777777" w:rsidR="00E469FB" w:rsidRPr="008B5196" w:rsidRDefault="00E469FB" w:rsidP="004F1F01">
            <w:pPr>
              <w:rPr>
                <w:color w:val="000000" w:themeColor="text1"/>
                <w:sz w:val="28"/>
                <w:szCs w:val="28"/>
              </w:rPr>
            </w:pPr>
            <w:r w:rsidRPr="008B5196">
              <w:rPr>
                <w:b/>
                <w:bCs/>
                <w:color w:val="000000" w:themeColor="text1"/>
                <w:sz w:val="28"/>
                <w:szCs w:val="28"/>
              </w:rPr>
              <w:t>Số lượng: 01 cái</w:t>
            </w:r>
          </w:p>
        </w:tc>
      </w:tr>
      <w:tr w:rsidR="00E469FB" w:rsidRPr="008B5196" w14:paraId="54B39A2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F747BB8" w14:textId="77777777" w:rsidR="00E469FB" w:rsidRPr="008B5196" w:rsidRDefault="00E469FB" w:rsidP="004F1F01">
            <w:pPr>
              <w:jc w:val="center"/>
              <w:rPr>
                <w:b/>
                <w:bCs/>
                <w:color w:val="000000" w:themeColor="text1"/>
                <w:sz w:val="28"/>
                <w:szCs w:val="28"/>
              </w:rPr>
            </w:pPr>
            <w:r w:rsidRPr="008B5196">
              <w:rPr>
                <w:b/>
                <w:bCs/>
                <w:color w:val="000000" w:themeColor="text1"/>
                <w:sz w:val="28"/>
                <w:szCs w:val="28"/>
              </w:rPr>
              <w:t>I</w:t>
            </w:r>
          </w:p>
        </w:tc>
        <w:tc>
          <w:tcPr>
            <w:tcW w:w="4493" w:type="pct"/>
            <w:tcBorders>
              <w:top w:val="nil"/>
              <w:left w:val="nil"/>
              <w:bottom w:val="single" w:sz="8" w:space="0" w:color="auto"/>
              <w:right w:val="single" w:sz="8" w:space="0" w:color="auto"/>
            </w:tcBorders>
            <w:vAlign w:val="center"/>
          </w:tcPr>
          <w:p w14:paraId="32BB40D9" w14:textId="77777777" w:rsidR="00E469FB" w:rsidRPr="008B5196" w:rsidRDefault="00E469FB" w:rsidP="004F1F01">
            <w:pPr>
              <w:rPr>
                <w:b/>
                <w:bCs/>
                <w:color w:val="000000" w:themeColor="text1"/>
                <w:sz w:val="28"/>
                <w:szCs w:val="28"/>
              </w:rPr>
            </w:pPr>
            <w:r w:rsidRPr="008B5196">
              <w:rPr>
                <w:b/>
                <w:bCs/>
                <w:color w:val="000000" w:themeColor="text1"/>
                <w:sz w:val="28"/>
                <w:szCs w:val="28"/>
              </w:rPr>
              <w:t>Yêu cầu chung</w:t>
            </w:r>
          </w:p>
        </w:tc>
      </w:tr>
      <w:tr w:rsidR="00E469FB" w:rsidRPr="008B5196" w14:paraId="6386E8C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92E85EB"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58D44C7B" w14:textId="77777777" w:rsidR="00E469FB" w:rsidRPr="008B5196" w:rsidRDefault="00E469FB" w:rsidP="004F1F01">
            <w:pPr>
              <w:rPr>
                <w:b/>
                <w:bCs/>
                <w:color w:val="000000" w:themeColor="text1"/>
                <w:sz w:val="28"/>
                <w:szCs w:val="28"/>
              </w:rPr>
            </w:pPr>
            <w:r w:rsidRPr="008B5196">
              <w:rPr>
                <w:color w:val="000000" w:themeColor="text1"/>
                <w:sz w:val="28"/>
                <w:szCs w:val="28"/>
              </w:rPr>
              <w:t>Thiết bị được sản xuất năm 2025, mới 100%.</w:t>
            </w:r>
          </w:p>
        </w:tc>
      </w:tr>
      <w:tr w:rsidR="00E469FB" w:rsidRPr="008B5196" w14:paraId="08C83DC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99D92FB"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3D1C7BDA" w14:textId="77777777" w:rsidR="00E469FB" w:rsidRPr="008B5196" w:rsidRDefault="00E469FB" w:rsidP="004F1F01">
            <w:pPr>
              <w:rPr>
                <w:color w:val="000000" w:themeColor="text1"/>
                <w:sz w:val="28"/>
                <w:szCs w:val="28"/>
              </w:rPr>
            </w:pPr>
            <w:r w:rsidRPr="008B5196">
              <w:rPr>
                <w:color w:val="000000" w:themeColor="text1"/>
                <w:sz w:val="28"/>
                <w:szCs w:val="28"/>
              </w:rPr>
              <w:t>Nhà sản xuất đạt chứng chỉ ISO 13485</w:t>
            </w:r>
          </w:p>
        </w:tc>
      </w:tr>
      <w:tr w:rsidR="00E469FB" w:rsidRPr="008B5196" w14:paraId="66E9022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4F6BE22"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08E8D2BB" w14:textId="77777777" w:rsidR="00E469FB" w:rsidRPr="008B5196" w:rsidRDefault="00E469FB" w:rsidP="004F1F01">
            <w:pPr>
              <w:rPr>
                <w:color w:val="000000" w:themeColor="text1"/>
                <w:sz w:val="28"/>
                <w:szCs w:val="28"/>
              </w:rPr>
            </w:pPr>
            <w:r w:rsidRPr="008B5196">
              <w:rPr>
                <w:color w:val="000000" w:themeColor="text1"/>
                <w:sz w:val="28"/>
                <w:szCs w:val="28"/>
              </w:rPr>
              <w:t>Nguồn điện tương thích với điện áp tại Việt Nam</w:t>
            </w:r>
          </w:p>
        </w:tc>
      </w:tr>
      <w:tr w:rsidR="00E469FB" w:rsidRPr="008B5196" w14:paraId="66DE013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403C705"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4</w:t>
            </w:r>
          </w:p>
        </w:tc>
        <w:tc>
          <w:tcPr>
            <w:tcW w:w="4493" w:type="pct"/>
            <w:tcBorders>
              <w:top w:val="nil"/>
              <w:left w:val="nil"/>
              <w:bottom w:val="single" w:sz="8" w:space="0" w:color="auto"/>
              <w:right w:val="single" w:sz="8" w:space="0" w:color="auto"/>
            </w:tcBorders>
            <w:vAlign w:val="center"/>
          </w:tcPr>
          <w:p w14:paraId="6FF6B72C" w14:textId="77777777" w:rsidR="00E469FB" w:rsidRPr="008B5196" w:rsidRDefault="00E469FB" w:rsidP="004F1F01">
            <w:pPr>
              <w:rPr>
                <w:color w:val="000000" w:themeColor="text1"/>
                <w:sz w:val="28"/>
                <w:szCs w:val="28"/>
              </w:rPr>
            </w:pPr>
            <w:r w:rsidRPr="008B5196">
              <w:rPr>
                <w:color w:val="000000" w:themeColor="text1"/>
                <w:sz w:val="28"/>
                <w:szCs w:val="28"/>
              </w:rPr>
              <w:t>Môi trường hoạt động:</w:t>
            </w:r>
          </w:p>
        </w:tc>
      </w:tr>
      <w:tr w:rsidR="00E469FB" w:rsidRPr="008B5196" w14:paraId="3ECC54E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DE10938" w14:textId="77777777" w:rsidR="00E469FB" w:rsidRPr="008B5196" w:rsidRDefault="00E469FB" w:rsidP="004F1F01">
            <w:pPr>
              <w:jc w:val="center"/>
              <w:rPr>
                <w:color w:val="000000" w:themeColor="text1"/>
                <w:sz w:val="28"/>
                <w:szCs w:val="28"/>
              </w:rPr>
            </w:pPr>
            <w:r w:rsidRPr="008B5196">
              <w:rPr>
                <w:color w:val="000000" w:themeColor="text1"/>
                <w:sz w:val="28"/>
                <w:szCs w:val="28"/>
              </w:rPr>
              <w:t>4.1</w:t>
            </w:r>
          </w:p>
        </w:tc>
        <w:tc>
          <w:tcPr>
            <w:tcW w:w="4493" w:type="pct"/>
            <w:tcBorders>
              <w:top w:val="nil"/>
              <w:left w:val="nil"/>
              <w:bottom w:val="single" w:sz="8" w:space="0" w:color="auto"/>
              <w:right w:val="single" w:sz="8" w:space="0" w:color="auto"/>
            </w:tcBorders>
            <w:vAlign w:val="center"/>
          </w:tcPr>
          <w:p w14:paraId="6D2BA7AC" w14:textId="77777777" w:rsidR="00E469FB" w:rsidRPr="008B5196" w:rsidRDefault="00E469FB" w:rsidP="004F1F01">
            <w:pPr>
              <w:rPr>
                <w:color w:val="000000" w:themeColor="text1"/>
                <w:sz w:val="28"/>
                <w:szCs w:val="28"/>
              </w:rPr>
            </w:pPr>
            <w:r w:rsidRPr="008B5196">
              <w:rPr>
                <w:color w:val="000000" w:themeColor="text1"/>
                <w:sz w:val="28"/>
                <w:szCs w:val="28"/>
              </w:rPr>
              <w:t>+ Nhiệt độ tối đa: ≥ 30ºC</w:t>
            </w:r>
          </w:p>
        </w:tc>
      </w:tr>
      <w:tr w:rsidR="00E469FB" w:rsidRPr="008B5196" w14:paraId="38DB101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FE27059" w14:textId="77777777" w:rsidR="00E469FB" w:rsidRPr="008B5196" w:rsidRDefault="00E469FB" w:rsidP="004F1F01">
            <w:pPr>
              <w:jc w:val="center"/>
              <w:rPr>
                <w:color w:val="000000" w:themeColor="text1"/>
                <w:sz w:val="28"/>
                <w:szCs w:val="28"/>
              </w:rPr>
            </w:pPr>
            <w:r w:rsidRPr="008B5196">
              <w:rPr>
                <w:color w:val="000000" w:themeColor="text1"/>
                <w:sz w:val="28"/>
                <w:szCs w:val="28"/>
              </w:rPr>
              <w:t>4.2</w:t>
            </w:r>
          </w:p>
        </w:tc>
        <w:tc>
          <w:tcPr>
            <w:tcW w:w="4493" w:type="pct"/>
            <w:tcBorders>
              <w:top w:val="nil"/>
              <w:left w:val="nil"/>
              <w:bottom w:val="single" w:sz="8" w:space="0" w:color="auto"/>
              <w:right w:val="single" w:sz="8" w:space="0" w:color="auto"/>
            </w:tcBorders>
            <w:vAlign w:val="center"/>
          </w:tcPr>
          <w:p w14:paraId="6CFCC9EA" w14:textId="77777777" w:rsidR="00E469FB" w:rsidRPr="008B5196" w:rsidRDefault="00E469FB" w:rsidP="004F1F01">
            <w:pPr>
              <w:rPr>
                <w:color w:val="000000" w:themeColor="text1"/>
                <w:sz w:val="28"/>
                <w:szCs w:val="28"/>
              </w:rPr>
            </w:pPr>
            <w:r w:rsidRPr="008B5196">
              <w:rPr>
                <w:color w:val="000000" w:themeColor="text1"/>
                <w:sz w:val="28"/>
                <w:szCs w:val="28"/>
              </w:rPr>
              <w:t>+ Độ ẩm tối đa: ≥ 70%</w:t>
            </w:r>
          </w:p>
        </w:tc>
      </w:tr>
      <w:tr w:rsidR="00E469FB" w:rsidRPr="008B5196" w14:paraId="522593E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70431F8"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w:t>
            </w:r>
          </w:p>
        </w:tc>
        <w:tc>
          <w:tcPr>
            <w:tcW w:w="4493" w:type="pct"/>
            <w:tcBorders>
              <w:top w:val="nil"/>
              <w:left w:val="nil"/>
              <w:bottom w:val="single" w:sz="8" w:space="0" w:color="auto"/>
              <w:right w:val="single" w:sz="8" w:space="0" w:color="auto"/>
            </w:tcBorders>
            <w:vAlign w:val="center"/>
          </w:tcPr>
          <w:p w14:paraId="06FDD01D" w14:textId="77777777" w:rsidR="00E469FB" w:rsidRPr="008B5196" w:rsidRDefault="00E469FB" w:rsidP="004F1F01">
            <w:pPr>
              <w:rPr>
                <w:color w:val="000000" w:themeColor="text1"/>
                <w:sz w:val="28"/>
                <w:szCs w:val="28"/>
              </w:rPr>
            </w:pPr>
            <w:r w:rsidRPr="008B5196">
              <w:rPr>
                <w:b/>
                <w:bCs/>
                <w:color w:val="000000" w:themeColor="text1"/>
                <w:sz w:val="28"/>
                <w:szCs w:val="28"/>
              </w:rPr>
              <w:t>Yêu cầu cấu hình cho 01 thiết bị</w:t>
            </w:r>
          </w:p>
        </w:tc>
      </w:tr>
      <w:tr w:rsidR="00E469FB" w:rsidRPr="008B5196" w14:paraId="2912C9C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6A87EBC"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912960B" w14:textId="77777777" w:rsidR="00E469FB" w:rsidRPr="008B5196" w:rsidRDefault="00E469FB" w:rsidP="004F1F01">
            <w:pPr>
              <w:rPr>
                <w:b/>
                <w:bCs/>
                <w:color w:val="000000" w:themeColor="text1"/>
                <w:sz w:val="28"/>
                <w:szCs w:val="28"/>
              </w:rPr>
            </w:pPr>
            <w:r w:rsidRPr="008B5196">
              <w:rPr>
                <w:color w:val="000000" w:themeColor="text1"/>
                <w:sz w:val="28"/>
                <w:szCs w:val="28"/>
              </w:rPr>
              <w:t>Máy nén ép trị liệu kèm phụ kiện theo tiêu chuẩn của nhà sản xuất, bao gồm:</w:t>
            </w:r>
          </w:p>
        </w:tc>
      </w:tr>
      <w:tr w:rsidR="00E469FB" w:rsidRPr="008B5196" w14:paraId="450FA3D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0D3064B"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4AA55DE3" w14:textId="77777777" w:rsidR="00E469FB" w:rsidRPr="008B5196" w:rsidRDefault="00E469FB" w:rsidP="004F1F01">
            <w:pPr>
              <w:rPr>
                <w:color w:val="000000" w:themeColor="text1"/>
                <w:sz w:val="28"/>
                <w:szCs w:val="28"/>
              </w:rPr>
            </w:pPr>
            <w:r w:rsidRPr="008B5196">
              <w:rPr>
                <w:color w:val="000000" w:themeColor="text1"/>
                <w:sz w:val="28"/>
                <w:szCs w:val="28"/>
              </w:rPr>
              <w:t>- Máy chính : 01 cái</w:t>
            </w:r>
          </w:p>
        </w:tc>
      </w:tr>
      <w:tr w:rsidR="00E469FB" w:rsidRPr="008B5196" w14:paraId="5FC406C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40DF2F6"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262E7826" w14:textId="77777777" w:rsidR="00E469FB" w:rsidRPr="008B5196" w:rsidRDefault="00E469FB" w:rsidP="004F1F01">
            <w:pPr>
              <w:rPr>
                <w:color w:val="000000" w:themeColor="text1"/>
                <w:sz w:val="28"/>
                <w:szCs w:val="28"/>
              </w:rPr>
            </w:pPr>
            <w:r w:rsidRPr="008B5196">
              <w:rPr>
                <w:color w:val="000000" w:themeColor="text1"/>
                <w:sz w:val="28"/>
                <w:szCs w:val="28"/>
              </w:rPr>
              <w:t>- Ống dẫn khí  : 01 bộ</w:t>
            </w:r>
          </w:p>
        </w:tc>
      </w:tr>
      <w:tr w:rsidR="00E469FB" w:rsidRPr="008B5196" w14:paraId="181537C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E459466"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4E5B1A85" w14:textId="77777777" w:rsidR="00E469FB" w:rsidRPr="008B5196" w:rsidRDefault="00E469FB" w:rsidP="004F1F01">
            <w:pPr>
              <w:rPr>
                <w:color w:val="000000" w:themeColor="text1"/>
                <w:sz w:val="28"/>
                <w:szCs w:val="28"/>
              </w:rPr>
            </w:pPr>
            <w:r w:rsidRPr="008B5196">
              <w:rPr>
                <w:color w:val="000000" w:themeColor="text1"/>
                <w:sz w:val="28"/>
                <w:szCs w:val="28"/>
              </w:rPr>
              <w:t>- Bút màn hình cảm ứng: 01 cái</w:t>
            </w:r>
          </w:p>
        </w:tc>
      </w:tr>
      <w:tr w:rsidR="00E469FB" w:rsidRPr="008B5196" w14:paraId="497497E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108E658"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4D7981C7" w14:textId="77777777" w:rsidR="00E469FB" w:rsidRPr="008B5196" w:rsidRDefault="00E469FB" w:rsidP="004F1F01">
            <w:pPr>
              <w:rPr>
                <w:color w:val="000000" w:themeColor="text1"/>
                <w:sz w:val="28"/>
                <w:szCs w:val="28"/>
              </w:rPr>
            </w:pPr>
            <w:r w:rsidRPr="008B5196">
              <w:rPr>
                <w:color w:val="000000" w:themeColor="text1"/>
                <w:sz w:val="28"/>
                <w:szCs w:val="28"/>
              </w:rPr>
              <w:t>- Phụ kiện tay áo ≥ 8 khoang khí: 01 Cái</w:t>
            </w:r>
          </w:p>
        </w:tc>
      </w:tr>
      <w:tr w:rsidR="00E469FB" w:rsidRPr="008B5196" w14:paraId="616B7A7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8F40103"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63D79B3E" w14:textId="77777777" w:rsidR="00E469FB" w:rsidRPr="008B5196" w:rsidRDefault="00E469FB" w:rsidP="004F1F01">
            <w:pPr>
              <w:rPr>
                <w:color w:val="000000" w:themeColor="text1"/>
                <w:sz w:val="28"/>
                <w:szCs w:val="28"/>
              </w:rPr>
            </w:pPr>
            <w:r w:rsidRPr="008B5196">
              <w:rPr>
                <w:color w:val="000000" w:themeColor="text1"/>
                <w:sz w:val="28"/>
                <w:szCs w:val="28"/>
              </w:rPr>
              <w:t xml:space="preserve">- Phụ kiện </w:t>
            </w:r>
            <w:r w:rsidRPr="008B5196">
              <w:rPr>
                <w:sz w:val="28"/>
                <w:szCs w:val="28"/>
              </w:rPr>
              <w:t xml:space="preserve">ống chân (cho cả 02 chân) ≥ 10 khoang </w:t>
            </w:r>
            <w:r w:rsidRPr="008B5196">
              <w:rPr>
                <w:color w:val="000000" w:themeColor="text1"/>
                <w:sz w:val="28"/>
                <w:szCs w:val="28"/>
              </w:rPr>
              <w:t>khí : 01 cái</w:t>
            </w:r>
          </w:p>
        </w:tc>
      </w:tr>
      <w:tr w:rsidR="00E469FB" w:rsidRPr="008B5196" w14:paraId="5A5FE7A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3469C2B"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76E21581" w14:textId="77777777" w:rsidR="00E469FB" w:rsidRPr="008B5196" w:rsidRDefault="00E469FB" w:rsidP="004F1F01">
            <w:pPr>
              <w:rPr>
                <w:color w:val="000000" w:themeColor="text1"/>
                <w:sz w:val="28"/>
                <w:szCs w:val="28"/>
              </w:rPr>
            </w:pPr>
            <w:r w:rsidRPr="008B5196">
              <w:rPr>
                <w:color w:val="000000" w:themeColor="text1"/>
                <w:sz w:val="28"/>
                <w:szCs w:val="28"/>
              </w:rPr>
              <w:t>- Phụ kiện quần 24 khoang khí: 01 cái hoặc Phụ kiện bao bàn chân 02 khoang: 02 cái và Phụ kiện bao eo 04 khoang: 01 cái</w:t>
            </w:r>
          </w:p>
        </w:tc>
      </w:tr>
      <w:tr w:rsidR="00E469FB" w:rsidRPr="008B5196" w14:paraId="235794E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C47D4C1"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5AB9C215" w14:textId="77777777" w:rsidR="00E469FB" w:rsidRPr="008B5196" w:rsidRDefault="00E469FB" w:rsidP="004F1F01">
            <w:pPr>
              <w:rPr>
                <w:color w:val="000000" w:themeColor="text1"/>
                <w:sz w:val="28"/>
                <w:szCs w:val="28"/>
              </w:rPr>
            </w:pPr>
            <w:r w:rsidRPr="008B5196">
              <w:rPr>
                <w:color w:val="000000" w:themeColor="text1"/>
                <w:sz w:val="28"/>
                <w:szCs w:val="28"/>
              </w:rPr>
              <w:t>- Xe đẩy đồng bộ chính hãng : 01 cái</w:t>
            </w:r>
          </w:p>
        </w:tc>
      </w:tr>
      <w:tr w:rsidR="00E469FB" w:rsidRPr="008B5196" w14:paraId="52CB053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1F7D2EE"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4B63E813" w14:textId="77777777" w:rsidR="00E469FB" w:rsidRPr="008B5196" w:rsidRDefault="00E469FB" w:rsidP="004F1F01">
            <w:pPr>
              <w:rPr>
                <w:color w:val="000000" w:themeColor="text1"/>
                <w:sz w:val="28"/>
                <w:szCs w:val="28"/>
              </w:rPr>
            </w:pPr>
            <w:r w:rsidRPr="008B5196">
              <w:rPr>
                <w:color w:val="000000" w:themeColor="text1"/>
                <w:sz w:val="28"/>
                <w:szCs w:val="28"/>
              </w:rPr>
              <w:t>- Tài liệu hướng dẫn sử dụng Tiếng Anh – Tiếng Việt: 01 Bộ</w:t>
            </w:r>
          </w:p>
        </w:tc>
      </w:tr>
      <w:tr w:rsidR="00E469FB" w:rsidRPr="008B5196" w14:paraId="685E6DB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1948A97"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III</w:t>
            </w:r>
          </w:p>
        </w:tc>
        <w:tc>
          <w:tcPr>
            <w:tcW w:w="4493" w:type="pct"/>
            <w:tcBorders>
              <w:top w:val="nil"/>
              <w:left w:val="nil"/>
              <w:bottom w:val="single" w:sz="8" w:space="0" w:color="auto"/>
              <w:right w:val="single" w:sz="8" w:space="0" w:color="auto"/>
            </w:tcBorders>
            <w:vAlign w:val="center"/>
          </w:tcPr>
          <w:p w14:paraId="4A959ABF" w14:textId="77777777" w:rsidR="00E469FB" w:rsidRPr="008B5196" w:rsidRDefault="00E469FB" w:rsidP="004F1F01">
            <w:pPr>
              <w:rPr>
                <w:color w:val="000000" w:themeColor="text1"/>
                <w:sz w:val="28"/>
                <w:szCs w:val="28"/>
              </w:rPr>
            </w:pPr>
            <w:r w:rsidRPr="008B5196">
              <w:rPr>
                <w:b/>
                <w:bCs/>
                <w:color w:val="000000" w:themeColor="text1"/>
                <w:sz w:val="28"/>
                <w:szCs w:val="28"/>
              </w:rPr>
              <w:t>Yêu cầu đặc tính kỹ thuật</w:t>
            </w:r>
          </w:p>
        </w:tc>
      </w:tr>
      <w:tr w:rsidR="00E469FB" w:rsidRPr="008B5196" w14:paraId="296EFA6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9A33D7A"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567A35CE" w14:textId="77777777" w:rsidR="00E469FB" w:rsidRPr="008B5196" w:rsidRDefault="00E469FB" w:rsidP="00E469FB">
            <w:pPr>
              <w:jc w:val="left"/>
              <w:rPr>
                <w:b/>
                <w:bCs/>
                <w:color w:val="000000" w:themeColor="text1"/>
                <w:sz w:val="28"/>
                <w:szCs w:val="28"/>
              </w:rPr>
            </w:pPr>
            <w:r w:rsidRPr="008B5196">
              <w:rPr>
                <w:color w:val="000000" w:themeColor="text1"/>
                <w:sz w:val="28"/>
                <w:szCs w:val="28"/>
              </w:rPr>
              <w:t>Màn hình: loại cảm ứng</w:t>
            </w:r>
            <w:r w:rsidRPr="008B5196">
              <w:rPr>
                <w:color w:val="000000" w:themeColor="text1"/>
                <w:sz w:val="28"/>
                <w:szCs w:val="28"/>
              </w:rPr>
              <w:br/>
              <w:t>Kích thước ≥ 5 inch</w:t>
            </w:r>
            <w:r w:rsidRPr="008B5196">
              <w:rPr>
                <w:color w:val="000000" w:themeColor="text1"/>
                <w:sz w:val="28"/>
                <w:szCs w:val="28"/>
              </w:rPr>
              <w:br/>
              <w:t>Độ phân giải ≥ 640 x 480 pixel</w:t>
            </w:r>
          </w:p>
        </w:tc>
      </w:tr>
      <w:tr w:rsidR="00E469FB" w:rsidRPr="008B5196" w14:paraId="5EF9660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189F23A"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441E719D" w14:textId="77777777" w:rsidR="00E469FB" w:rsidRPr="008B5196" w:rsidRDefault="00E469FB" w:rsidP="004F1F01">
            <w:pPr>
              <w:rPr>
                <w:color w:val="000000" w:themeColor="text1"/>
                <w:sz w:val="28"/>
                <w:szCs w:val="28"/>
              </w:rPr>
            </w:pPr>
            <w:r w:rsidRPr="008B5196">
              <w:rPr>
                <w:color w:val="000000" w:themeColor="text1"/>
                <w:sz w:val="28"/>
                <w:szCs w:val="28"/>
              </w:rPr>
              <w:t>Sô kênh: ≥ 10</w:t>
            </w:r>
          </w:p>
        </w:tc>
      </w:tr>
      <w:tr w:rsidR="00E469FB" w:rsidRPr="008B5196" w14:paraId="44367BA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0CB29A1"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2D08C33B" w14:textId="77777777" w:rsidR="00E469FB" w:rsidRPr="008B5196" w:rsidRDefault="00E469FB" w:rsidP="004F1F01">
            <w:pPr>
              <w:rPr>
                <w:color w:val="000000" w:themeColor="text1"/>
                <w:sz w:val="28"/>
                <w:szCs w:val="28"/>
              </w:rPr>
            </w:pPr>
            <w:r w:rsidRPr="008B5196">
              <w:rPr>
                <w:color w:val="000000" w:themeColor="text1"/>
                <w:sz w:val="28"/>
                <w:szCs w:val="28"/>
              </w:rPr>
              <w:t>Chương trình cài đặt sẵn  : ≥ 12 chương trình</w:t>
            </w:r>
          </w:p>
        </w:tc>
      </w:tr>
      <w:tr w:rsidR="00E469FB" w:rsidRPr="008B5196" w14:paraId="3551F2F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933CCD3"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5345BC34" w14:textId="77777777" w:rsidR="00E469FB" w:rsidRPr="008B5196" w:rsidRDefault="00E469FB" w:rsidP="004F1F01">
            <w:pPr>
              <w:rPr>
                <w:color w:val="000000" w:themeColor="text1"/>
                <w:sz w:val="28"/>
                <w:szCs w:val="28"/>
              </w:rPr>
            </w:pPr>
            <w:r w:rsidRPr="008B5196">
              <w:rPr>
                <w:color w:val="000000" w:themeColor="text1"/>
                <w:sz w:val="28"/>
                <w:szCs w:val="28"/>
              </w:rPr>
              <w:t>Chế độ cài đặt: 0 đến 100%</w:t>
            </w:r>
          </w:p>
        </w:tc>
      </w:tr>
      <w:tr w:rsidR="00E469FB" w:rsidRPr="008B5196" w14:paraId="75EB6D5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3E343BA"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60AA076B" w14:textId="77777777" w:rsidR="00E469FB" w:rsidRPr="008B5196" w:rsidRDefault="00E469FB" w:rsidP="004F1F01">
            <w:pPr>
              <w:rPr>
                <w:color w:val="000000" w:themeColor="text1"/>
                <w:sz w:val="28"/>
                <w:szCs w:val="28"/>
              </w:rPr>
            </w:pPr>
            <w:r w:rsidRPr="008B5196">
              <w:rPr>
                <w:color w:val="000000" w:themeColor="text1"/>
                <w:sz w:val="28"/>
                <w:szCs w:val="28"/>
              </w:rPr>
              <w:t>Có khả năng hiển thị loại phụ kiện kết nối</w:t>
            </w:r>
          </w:p>
        </w:tc>
      </w:tr>
      <w:tr w:rsidR="00E469FB" w:rsidRPr="008B5196" w14:paraId="7603DF0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3CE516F"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7D16FD64" w14:textId="77777777" w:rsidR="00E469FB" w:rsidRPr="008B5196" w:rsidRDefault="00E469FB" w:rsidP="004F1F01">
            <w:pPr>
              <w:rPr>
                <w:color w:val="000000" w:themeColor="text1"/>
                <w:sz w:val="28"/>
                <w:szCs w:val="28"/>
              </w:rPr>
            </w:pPr>
            <w:r w:rsidRPr="008B5196">
              <w:rPr>
                <w:color w:val="000000" w:themeColor="text1"/>
                <w:sz w:val="28"/>
                <w:szCs w:val="28"/>
              </w:rPr>
              <w:t>Có chức năng hiệu chuẩn màn hình cảm ứng</w:t>
            </w:r>
          </w:p>
        </w:tc>
      </w:tr>
      <w:tr w:rsidR="00E469FB" w:rsidRPr="008B5196" w14:paraId="1FBE957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D8F4F55"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4DE3303E" w14:textId="77777777" w:rsidR="00E469FB" w:rsidRPr="008B5196" w:rsidRDefault="00E469FB" w:rsidP="004F1F01">
            <w:pPr>
              <w:rPr>
                <w:color w:val="000000" w:themeColor="text1"/>
                <w:sz w:val="28"/>
                <w:szCs w:val="28"/>
              </w:rPr>
            </w:pPr>
            <w:r w:rsidRPr="008B5196">
              <w:rPr>
                <w:color w:val="000000" w:themeColor="text1"/>
                <w:sz w:val="28"/>
                <w:szCs w:val="28"/>
              </w:rPr>
              <w:t>Thời gian điều trị tối đa: ≤ 100 phút</w:t>
            </w:r>
          </w:p>
        </w:tc>
      </w:tr>
      <w:tr w:rsidR="00E469FB" w:rsidRPr="008B5196" w14:paraId="2EEE7C7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D79A384"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6E82E740" w14:textId="77777777" w:rsidR="00E469FB" w:rsidRPr="008B5196" w:rsidRDefault="00E469FB" w:rsidP="004F1F01">
            <w:pPr>
              <w:rPr>
                <w:color w:val="000000" w:themeColor="text1"/>
                <w:sz w:val="28"/>
                <w:szCs w:val="28"/>
              </w:rPr>
            </w:pPr>
            <w:r w:rsidRPr="008B5196">
              <w:rPr>
                <w:color w:val="000000" w:themeColor="text1"/>
                <w:sz w:val="28"/>
                <w:szCs w:val="28"/>
              </w:rPr>
              <w:t>Hỗ trợ tối đa ≥ 10 khoang khí</w:t>
            </w:r>
          </w:p>
        </w:tc>
      </w:tr>
      <w:tr w:rsidR="00E469FB" w:rsidRPr="008B5196" w14:paraId="72C9C18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E29783D"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67F66691" w14:textId="77777777" w:rsidR="00E469FB" w:rsidRPr="008B5196" w:rsidRDefault="00E469FB" w:rsidP="004F1F01">
            <w:pPr>
              <w:rPr>
                <w:color w:val="000000" w:themeColor="text1"/>
                <w:sz w:val="28"/>
                <w:szCs w:val="28"/>
              </w:rPr>
            </w:pPr>
            <w:r w:rsidRPr="008B5196">
              <w:rPr>
                <w:color w:val="000000" w:themeColor="text1"/>
                <w:sz w:val="28"/>
                <w:szCs w:val="28"/>
              </w:rPr>
              <w:t xml:space="preserve">Dải áp suất điều chỉnh tối đa: ≥ 160 mmHg </w:t>
            </w:r>
          </w:p>
        </w:tc>
      </w:tr>
      <w:tr w:rsidR="00E469FB" w:rsidRPr="008B5196" w14:paraId="134A3C2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1127E16"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IV</w:t>
            </w:r>
          </w:p>
        </w:tc>
        <w:tc>
          <w:tcPr>
            <w:tcW w:w="4493" w:type="pct"/>
            <w:tcBorders>
              <w:top w:val="nil"/>
              <w:left w:val="nil"/>
              <w:bottom w:val="single" w:sz="8" w:space="0" w:color="auto"/>
              <w:right w:val="single" w:sz="8" w:space="0" w:color="auto"/>
            </w:tcBorders>
            <w:vAlign w:val="center"/>
          </w:tcPr>
          <w:p w14:paraId="7D7BD93F" w14:textId="77777777" w:rsidR="00E469FB" w:rsidRPr="008B5196" w:rsidRDefault="00E469FB" w:rsidP="004F1F01">
            <w:pPr>
              <w:rPr>
                <w:color w:val="000000" w:themeColor="text1"/>
                <w:sz w:val="28"/>
                <w:szCs w:val="28"/>
              </w:rPr>
            </w:pPr>
            <w:r w:rsidRPr="008B5196">
              <w:rPr>
                <w:b/>
                <w:bCs/>
                <w:color w:val="000000" w:themeColor="text1"/>
                <w:sz w:val="28"/>
                <w:szCs w:val="28"/>
              </w:rPr>
              <w:t>Yêu cầu khác</w:t>
            </w:r>
          </w:p>
        </w:tc>
      </w:tr>
      <w:tr w:rsidR="00E469FB" w:rsidRPr="008B5196" w14:paraId="3C3EBAD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1F16361"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447E4C37" w14:textId="77777777" w:rsidR="00E469FB" w:rsidRPr="008B5196" w:rsidRDefault="00E469FB" w:rsidP="004F1F01">
            <w:pPr>
              <w:rPr>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E469FB" w:rsidRPr="008B5196" w14:paraId="43FE41C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D9384CE"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2F5AA87B" w14:textId="77777777" w:rsidR="00E469FB" w:rsidRPr="008B5196" w:rsidRDefault="00E469FB" w:rsidP="004F1F01">
            <w:pPr>
              <w:rPr>
                <w:color w:val="000000" w:themeColor="text1"/>
                <w:sz w:val="28"/>
                <w:szCs w:val="28"/>
              </w:rPr>
            </w:pPr>
            <w:r w:rsidRPr="008B5196">
              <w:rPr>
                <w:color w:val="000000" w:themeColor="text1"/>
                <w:sz w:val="28"/>
                <w:szCs w:val="28"/>
              </w:rPr>
              <w:t>Bảo hành miễn phí: ≥ 12 tháng</w:t>
            </w:r>
          </w:p>
        </w:tc>
      </w:tr>
      <w:tr w:rsidR="00E469FB" w:rsidRPr="008B5196" w14:paraId="75C5C64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C2DAFD5"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4FBF37A0" w14:textId="77777777" w:rsidR="00E469FB" w:rsidRPr="008B5196" w:rsidRDefault="00E469FB" w:rsidP="004F1F01">
            <w:pPr>
              <w:rPr>
                <w:color w:val="000000" w:themeColor="text1"/>
                <w:sz w:val="28"/>
                <w:szCs w:val="28"/>
              </w:rPr>
            </w:pPr>
            <w:r w:rsidRPr="008B5196">
              <w:rPr>
                <w:color w:val="000000" w:themeColor="text1"/>
                <w:sz w:val="28"/>
                <w:szCs w:val="28"/>
              </w:rPr>
              <w:t>Bảo trì miễn phí sau thời gian bảo hành: ≥ 12 tháng</w:t>
            </w:r>
          </w:p>
        </w:tc>
      </w:tr>
      <w:tr w:rsidR="00E469FB" w:rsidRPr="008B5196" w14:paraId="57C1A6A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F543A68"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1D516CA5" w14:textId="77777777" w:rsidR="00E469FB" w:rsidRPr="008B5196" w:rsidRDefault="00E469FB" w:rsidP="004F1F01">
            <w:pPr>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E469FB" w:rsidRPr="008B5196" w14:paraId="067A8B3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B22E454"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449E42EE" w14:textId="77777777" w:rsidR="00E469FB" w:rsidRPr="008B5196" w:rsidRDefault="00E469FB" w:rsidP="004F1F01">
            <w:pPr>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E469FB" w:rsidRPr="008B5196" w14:paraId="15FABDF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63A8B67"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2F02B587"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E469FB" w:rsidRPr="008B5196" w14:paraId="005A085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F571A07"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5B8E6232"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E469FB" w:rsidRPr="008B5196" w14:paraId="76A8286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8FE7B80"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75D49013" w14:textId="77777777" w:rsidR="00E469FB" w:rsidRPr="008B5196" w:rsidRDefault="00E469FB" w:rsidP="004F1F01">
            <w:pPr>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E469FB" w:rsidRPr="008B5196" w14:paraId="782D1F7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C232BC6"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9</w:t>
            </w:r>
          </w:p>
        </w:tc>
        <w:tc>
          <w:tcPr>
            <w:tcW w:w="4493" w:type="pct"/>
            <w:tcBorders>
              <w:top w:val="nil"/>
              <w:left w:val="nil"/>
              <w:bottom w:val="single" w:sz="8" w:space="0" w:color="auto"/>
              <w:right w:val="single" w:sz="8" w:space="0" w:color="auto"/>
            </w:tcBorders>
            <w:vAlign w:val="center"/>
          </w:tcPr>
          <w:p w14:paraId="5C53067F" w14:textId="77777777" w:rsidR="00E469FB" w:rsidRPr="008B5196" w:rsidRDefault="00E469FB" w:rsidP="004F1F01">
            <w:pPr>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r w:rsidR="00E469FB" w:rsidRPr="008B5196" w14:paraId="15235F0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61DC0B8" w14:textId="27C2D0CF" w:rsidR="00E469FB" w:rsidRPr="008B5196" w:rsidRDefault="00E469FB" w:rsidP="004F1F01">
            <w:pPr>
              <w:jc w:val="center"/>
              <w:rPr>
                <w:color w:val="000000" w:themeColor="text1"/>
                <w:sz w:val="28"/>
                <w:szCs w:val="28"/>
              </w:rPr>
            </w:pPr>
            <w:r w:rsidRPr="008B5196">
              <w:rPr>
                <w:b/>
                <w:bCs/>
                <w:color w:val="000000" w:themeColor="text1"/>
                <w:sz w:val="28"/>
                <w:szCs w:val="28"/>
              </w:rPr>
              <w:t>TB 02</w:t>
            </w:r>
          </w:p>
        </w:tc>
        <w:tc>
          <w:tcPr>
            <w:tcW w:w="4493" w:type="pct"/>
            <w:tcBorders>
              <w:top w:val="nil"/>
              <w:left w:val="nil"/>
              <w:bottom w:val="single" w:sz="8" w:space="0" w:color="auto"/>
              <w:right w:val="single" w:sz="8" w:space="0" w:color="auto"/>
            </w:tcBorders>
            <w:vAlign w:val="center"/>
          </w:tcPr>
          <w:p w14:paraId="6E77499A" w14:textId="77777777" w:rsidR="00E469FB" w:rsidRPr="008B5196" w:rsidRDefault="00E469FB" w:rsidP="004F1F01">
            <w:pPr>
              <w:rPr>
                <w:b/>
                <w:bCs/>
                <w:color w:val="000000" w:themeColor="text1"/>
                <w:sz w:val="28"/>
                <w:szCs w:val="28"/>
              </w:rPr>
            </w:pPr>
            <w:r w:rsidRPr="008B5196">
              <w:rPr>
                <w:b/>
                <w:bCs/>
                <w:color w:val="000000" w:themeColor="text1"/>
                <w:sz w:val="28"/>
                <w:szCs w:val="28"/>
              </w:rPr>
              <w:t>Máy siêu âm tổng quát ≥ 03 đầu dò</w:t>
            </w:r>
          </w:p>
          <w:p w14:paraId="714F9566" w14:textId="77777777" w:rsidR="00E469FB" w:rsidRPr="008B5196" w:rsidRDefault="00E469FB" w:rsidP="004F1F01">
            <w:pPr>
              <w:rPr>
                <w:color w:val="000000" w:themeColor="text1"/>
                <w:sz w:val="28"/>
                <w:szCs w:val="28"/>
              </w:rPr>
            </w:pPr>
            <w:r w:rsidRPr="008B5196">
              <w:rPr>
                <w:b/>
                <w:bCs/>
                <w:color w:val="000000" w:themeColor="text1"/>
                <w:sz w:val="28"/>
                <w:szCs w:val="28"/>
              </w:rPr>
              <w:t>Số lượng: 03 cái</w:t>
            </w:r>
          </w:p>
        </w:tc>
      </w:tr>
      <w:tr w:rsidR="00E469FB" w:rsidRPr="008B5196" w14:paraId="16D74A5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9010B20" w14:textId="77777777" w:rsidR="00E469FB" w:rsidRPr="008B5196" w:rsidRDefault="00E469FB" w:rsidP="004F1F01">
            <w:pPr>
              <w:jc w:val="center"/>
              <w:rPr>
                <w:b/>
                <w:bCs/>
                <w:color w:val="000000" w:themeColor="text1"/>
                <w:sz w:val="28"/>
                <w:szCs w:val="28"/>
              </w:rPr>
            </w:pPr>
            <w:r w:rsidRPr="008B5196">
              <w:rPr>
                <w:b/>
                <w:bCs/>
                <w:color w:val="000000" w:themeColor="text1"/>
                <w:sz w:val="28"/>
                <w:szCs w:val="28"/>
              </w:rPr>
              <w:t>I</w:t>
            </w:r>
          </w:p>
        </w:tc>
        <w:tc>
          <w:tcPr>
            <w:tcW w:w="4493" w:type="pct"/>
            <w:tcBorders>
              <w:top w:val="nil"/>
              <w:left w:val="nil"/>
              <w:bottom w:val="single" w:sz="8" w:space="0" w:color="auto"/>
              <w:right w:val="single" w:sz="8" w:space="0" w:color="auto"/>
            </w:tcBorders>
            <w:vAlign w:val="center"/>
          </w:tcPr>
          <w:p w14:paraId="081488F8" w14:textId="77777777" w:rsidR="00E469FB" w:rsidRPr="008B5196" w:rsidRDefault="00E469FB" w:rsidP="004F1F01">
            <w:pPr>
              <w:rPr>
                <w:b/>
                <w:bCs/>
                <w:color w:val="000000" w:themeColor="text1"/>
                <w:sz w:val="28"/>
                <w:szCs w:val="28"/>
              </w:rPr>
            </w:pPr>
            <w:r w:rsidRPr="008B5196">
              <w:rPr>
                <w:b/>
                <w:bCs/>
                <w:color w:val="000000" w:themeColor="text1"/>
                <w:sz w:val="28"/>
                <w:szCs w:val="28"/>
              </w:rPr>
              <w:t>Yêu cầu chung</w:t>
            </w:r>
          </w:p>
        </w:tc>
      </w:tr>
      <w:tr w:rsidR="00E469FB" w:rsidRPr="008B5196" w14:paraId="7925B46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C4CBB6F"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06BF6F83" w14:textId="77777777" w:rsidR="00E469FB" w:rsidRPr="008B5196" w:rsidRDefault="00E469FB" w:rsidP="004F1F01">
            <w:pPr>
              <w:rPr>
                <w:b/>
                <w:bCs/>
                <w:color w:val="000000" w:themeColor="text1"/>
                <w:sz w:val="28"/>
                <w:szCs w:val="28"/>
              </w:rPr>
            </w:pPr>
            <w:r w:rsidRPr="008B5196">
              <w:rPr>
                <w:color w:val="000000" w:themeColor="text1"/>
                <w:sz w:val="28"/>
                <w:szCs w:val="28"/>
              </w:rPr>
              <w:t>Thiết bị được sản xuất năm 2025, mới 100%.</w:t>
            </w:r>
          </w:p>
        </w:tc>
      </w:tr>
      <w:tr w:rsidR="00E469FB" w:rsidRPr="008B5196" w14:paraId="116C5D4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687B082"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0E8B4F42" w14:textId="77777777" w:rsidR="00E469FB" w:rsidRPr="008B5196" w:rsidRDefault="00E469FB" w:rsidP="004F1F01">
            <w:pPr>
              <w:rPr>
                <w:color w:val="000000" w:themeColor="text1"/>
                <w:sz w:val="28"/>
                <w:szCs w:val="28"/>
              </w:rPr>
            </w:pPr>
            <w:r w:rsidRPr="008B5196">
              <w:rPr>
                <w:color w:val="000000" w:themeColor="text1"/>
                <w:sz w:val="28"/>
                <w:szCs w:val="28"/>
              </w:rPr>
              <w:t>Nhà sản xuất đạt tiêu chuẩn ISO 13485</w:t>
            </w:r>
          </w:p>
        </w:tc>
      </w:tr>
      <w:tr w:rsidR="00E469FB" w:rsidRPr="008B5196" w14:paraId="50E3F2C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542955B"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66687882" w14:textId="77777777" w:rsidR="00E469FB" w:rsidRPr="008B5196" w:rsidRDefault="00E469FB" w:rsidP="004F1F01">
            <w:pPr>
              <w:rPr>
                <w:color w:val="000000" w:themeColor="text1"/>
                <w:sz w:val="28"/>
                <w:szCs w:val="28"/>
              </w:rPr>
            </w:pPr>
            <w:r w:rsidRPr="008B5196">
              <w:rPr>
                <w:color w:val="000000" w:themeColor="text1"/>
                <w:sz w:val="28"/>
                <w:szCs w:val="28"/>
              </w:rPr>
              <w:t>Xuất xứ của Máy chính thuộc nhóm các nước G7</w:t>
            </w:r>
          </w:p>
        </w:tc>
      </w:tr>
      <w:tr w:rsidR="00E469FB" w:rsidRPr="008B5196" w14:paraId="2780F45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3E4ED05"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1065ABEA" w14:textId="77777777" w:rsidR="00E469FB" w:rsidRPr="008B5196" w:rsidRDefault="00E469FB" w:rsidP="004F1F01">
            <w:pPr>
              <w:rPr>
                <w:color w:val="000000" w:themeColor="text1"/>
                <w:sz w:val="28"/>
                <w:szCs w:val="28"/>
              </w:rPr>
            </w:pPr>
            <w:r w:rsidRPr="008B5196">
              <w:rPr>
                <w:color w:val="000000" w:themeColor="text1"/>
                <w:sz w:val="28"/>
                <w:szCs w:val="28"/>
              </w:rPr>
              <w:t>Nguồn điện sử dụng: Phù hợp với điện áp tại Việt Nam</w:t>
            </w:r>
          </w:p>
        </w:tc>
      </w:tr>
      <w:tr w:rsidR="00E469FB" w:rsidRPr="008B5196" w14:paraId="02B10AA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92AA0A0"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1360C6A3" w14:textId="77777777" w:rsidR="00E469FB" w:rsidRPr="008B5196" w:rsidRDefault="00E469FB" w:rsidP="004F1F01">
            <w:pPr>
              <w:rPr>
                <w:color w:val="000000" w:themeColor="text1"/>
                <w:sz w:val="28"/>
                <w:szCs w:val="28"/>
              </w:rPr>
            </w:pPr>
            <w:r w:rsidRPr="008B5196">
              <w:rPr>
                <w:color w:val="000000" w:themeColor="text1"/>
                <w:sz w:val="28"/>
                <w:szCs w:val="28"/>
              </w:rPr>
              <w:t xml:space="preserve">Môi trường hoạt động: </w:t>
            </w:r>
          </w:p>
        </w:tc>
      </w:tr>
      <w:tr w:rsidR="00E469FB" w:rsidRPr="008B5196" w14:paraId="6CE6F91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CF234F4" w14:textId="77777777" w:rsidR="00E469FB" w:rsidRPr="008B5196" w:rsidRDefault="00E469FB" w:rsidP="004F1F01">
            <w:pPr>
              <w:jc w:val="center"/>
              <w:rPr>
                <w:color w:val="000000" w:themeColor="text1"/>
                <w:sz w:val="28"/>
                <w:szCs w:val="28"/>
              </w:rPr>
            </w:pPr>
            <w:r w:rsidRPr="008B5196">
              <w:rPr>
                <w:color w:val="000000" w:themeColor="text1"/>
                <w:sz w:val="28"/>
                <w:szCs w:val="28"/>
              </w:rPr>
              <w:t>5.1</w:t>
            </w:r>
          </w:p>
        </w:tc>
        <w:tc>
          <w:tcPr>
            <w:tcW w:w="4493" w:type="pct"/>
            <w:tcBorders>
              <w:top w:val="nil"/>
              <w:left w:val="nil"/>
              <w:bottom w:val="single" w:sz="8" w:space="0" w:color="auto"/>
              <w:right w:val="single" w:sz="8" w:space="0" w:color="auto"/>
            </w:tcBorders>
            <w:vAlign w:val="center"/>
          </w:tcPr>
          <w:p w14:paraId="52E66CC1" w14:textId="77777777" w:rsidR="00E469FB" w:rsidRPr="008B5196" w:rsidRDefault="00E469FB" w:rsidP="004F1F01">
            <w:pPr>
              <w:rPr>
                <w:color w:val="000000" w:themeColor="text1"/>
                <w:sz w:val="28"/>
                <w:szCs w:val="28"/>
              </w:rPr>
            </w:pPr>
            <w:r w:rsidRPr="008B5196">
              <w:rPr>
                <w:color w:val="000000" w:themeColor="text1"/>
                <w:sz w:val="28"/>
                <w:szCs w:val="28"/>
              </w:rPr>
              <w:t>+ Nhiệt độ tối đa: ≥ 40 độ C</w:t>
            </w:r>
          </w:p>
        </w:tc>
      </w:tr>
      <w:tr w:rsidR="00E469FB" w:rsidRPr="008B5196" w14:paraId="7725ED8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3EF8E92" w14:textId="77777777" w:rsidR="00E469FB" w:rsidRPr="008B5196" w:rsidRDefault="00E469FB" w:rsidP="004F1F01">
            <w:pPr>
              <w:jc w:val="center"/>
              <w:rPr>
                <w:color w:val="000000" w:themeColor="text1"/>
                <w:sz w:val="28"/>
                <w:szCs w:val="28"/>
              </w:rPr>
            </w:pPr>
            <w:r w:rsidRPr="008B5196">
              <w:rPr>
                <w:color w:val="000000" w:themeColor="text1"/>
                <w:sz w:val="28"/>
                <w:szCs w:val="28"/>
              </w:rPr>
              <w:t>5.2</w:t>
            </w:r>
          </w:p>
        </w:tc>
        <w:tc>
          <w:tcPr>
            <w:tcW w:w="4493" w:type="pct"/>
            <w:tcBorders>
              <w:top w:val="nil"/>
              <w:left w:val="nil"/>
              <w:bottom w:val="single" w:sz="8" w:space="0" w:color="auto"/>
              <w:right w:val="single" w:sz="8" w:space="0" w:color="auto"/>
            </w:tcBorders>
            <w:vAlign w:val="center"/>
          </w:tcPr>
          <w:p w14:paraId="483D6A5B" w14:textId="77777777" w:rsidR="00E469FB" w:rsidRPr="008B5196" w:rsidRDefault="00E469FB" w:rsidP="004F1F01">
            <w:pPr>
              <w:rPr>
                <w:color w:val="000000" w:themeColor="text1"/>
                <w:sz w:val="28"/>
                <w:szCs w:val="28"/>
              </w:rPr>
            </w:pPr>
            <w:r w:rsidRPr="008B5196">
              <w:rPr>
                <w:color w:val="000000" w:themeColor="text1"/>
                <w:sz w:val="28"/>
                <w:szCs w:val="28"/>
              </w:rPr>
              <w:t xml:space="preserve">+ Độ ẩm tối đa: ≥ 75% </w:t>
            </w:r>
          </w:p>
        </w:tc>
      </w:tr>
      <w:tr w:rsidR="00E469FB" w:rsidRPr="008B5196" w14:paraId="3B7DF6C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515AD3C"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w:t>
            </w:r>
          </w:p>
        </w:tc>
        <w:tc>
          <w:tcPr>
            <w:tcW w:w="4493" w:type="pct"/>
            <w:tcBorders>
              <w:top w:val="nil"/>
              <w:left w:val="nil"/>
              <w:bottom w:val="single" w:sz="8" w:space="0" w:color="auto"/>
              <w:right w:val="single" w:sz="8" w:space="0" w:color="auto"/>
            </w:tcBorders>
            <w:vAlign w:val="center"/>
          </w:tcPr>
          <w:p w14:paraId="2BA386FA" w14:textId="77777777" w:rsidR="00E469FB" w:rsidRPr="008B5196" w:rsidRDefault="00E469FB" w:rsidP="004F1F01">
            <w:pPr>
              <w:rPr>
                <w:color w:val="000000" w:themeColor="text1"/>
                <w:sz w:val="28"/>
                <w:szCs w:val="28"/>
              </w:rPr>
            </w:pPr>
            <w:r w:rsidRPr="008B5196">
              <w:rPr>
                <w:b/>
                <w:bCs/>
                <w:color w:val="000000" w:themeColor="text1"/>
                <w:sz w:val="28"/>
                <w:szCs w:val="28"/>
              </w:rPr>
              <w:t>Yêu cầu cấu hình cho 01 thiết bị</w:t>
            </w:r>
          </w:p>
        </w:tc>
      </w:tr>
      <w:tr w:rsidR="00E469FB" w:rsidRPr="008B5196" w14:paraId="6595579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A7198A5"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2F9D60C" w14:textId="77777777" w:rsidR="00E469FB" w:rsidRPr="008B5196" w:rsidRDefault="00E469FB" w:rsidP="004F1F01">
            <w:pPr>
              <w:rPr>
                <w:b/>
                <w:bCs/>
                <w:color w:val="000000" w:themeColor="text1"/>
                <w:sz w:val="28"/>
                <w:szCs w:val="28"/>
              </w:rPr>
            </w:pPr>
            <w:r w:rsidRPr="008B5196">
              <w:rPr>
                <w:color w:val="000000" w:themeColor="text1"/>
                <w:sz w:val="28"/>
                <w:szCs w:val="28"/>
              </w:rPr>
              <w:t>Máy siêu âm tổng quát ≥ 03 đầu dò kèm phụ kiện theo tiêu chuẩn của Nhà sản xuất, bao gồm:</w:t>
            </w:r>
          </w:p>
        </w:tc>
      </w:tr>
      <w:tr w:rsidR="00E469FB" w:rsidRPr="008B5196" w14:paraId="5854668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D4EDFED"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45F16249" w14:textId="77777777" w:rsidR="00E469FB" w:rsidRPr="008B5196" w:rsidRDefault="00E469FB" w:rsidP="004F1F01">
            <w:pPr>
              <w:rPr>
                <w:color w:val="000000" w:themeColor="text1"/>
                <w:sz w:val="28"/>
                <w:szCs w:val="28"/>
              </w:rPr>
            </w:pPr>
            <w:r w:rsidRPr="008B5196">
              <w:rPr>
                <w:color w:val="000000" w:themeColor="text1"/>
                <w:sz w:val="28"/>
                <w:szCs w:val="28"/>
              </w:rPr>
              <w:t>- Thân máy chính thiết kế đồng bộ với xe đẩy, kèm màn hình hiển thị và màn hình điều khiển loại càm ứng: 01 máy</w:t>
            </w:r>
          </w:p>
        </w:tc>
      </w:tr>
      <w:tr w:rsidR="00E469FB" w:rsidRPr="008B5196" w14:paraId="65B4274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8EE4B58"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28CD43F0" w14:textId="77777777" w:rsidR="00E469FB" w:rsidRPr="008B5196" w:rsidRDefault="00E469FB" w:rsidP="004F1F01">
            <w:pPr>
              <w:rPr>
                <w:color w:val="000000" w:themeColor="text1"/>
                <w:sz w:val="28"/>
                <w:szCs w:val="28"/>
              </w:rPr>
            </w:pPr>
            <w:r w:rsidRPr="008B5196">
              <w:rPr>
                <w:color w:val="000000" w:themeColor="text1"/>
                <w:sz w:val="28"/>
                <w:szCs w:val="28"/>
              </w:rPr>
              <w:t xml:space="preserve">- Đầu dò Convex đa tần siêu âm bụng tổng quát: 01 cái </w:t>
            </w:r>
          </w:p>
        </w:tc>
      </w:tr>
      <w:tr w:rsidR="00E469FB" w:rsidRPr="008B5196" w14:paraId="42C159B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B53A782"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634E0276" w14:textId="77777777" w:rsidR="00E469FB" w:rsidRPr="008B5196" w:rsidRDefault="00E469FB" w:rsidP="004F1F01">
            <w:pPr>
              <w:rPr>
                <w:color w:val="000000" w:themeColor="text1"/>
                <w:sz w:val="28"/>
                <w:szCs w:val="28"/>
              </w:rPr>
            </w:pPr>
            <w:r w:rsidRPr="008B5196">
              <w:rPr>
                <w:color w:val="000000" w:themeColor="text1"/>
                <w:sz w:val="28"/>
                <w:szCs w:val="28"/>
              </w:rPr>
              <w:t xml:space="preserve">- Đầu dò Linear đa tần siêu âm mạch máu, mô mềm, cơ xương khớp: 01 cái  </w:t>
            </w:r>
          </w:p>
        </w:tc>
      </w:tr>
      <w:tr w:rsidR="00E469FB" w:rsidRPr="008B5196" w14:paraId="0BC41F6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E9B63BA"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7A4D8A6B" w14:textId="77777777" w:rsidR="00E469FB" w:rsidRPr="008B5196" w:rsidRDefault="00E469FB" w:rsidP="004F1F01">
            <w:pPr>
              <w:rPr>
                <w:color w:val="000000" w:themeColor="text1"/>
                <w:sz w:val="28"/>
                <w:szCs w:val="28"/>
              </w:rPr>
            </w:pPr>
            <w:r w:rsidRPr="008B5196">
              <w:rPr>
                <w:color w:val="000000" w:themeColor="text1"/>
                <w:sz w:val="28"/>
                <w:szCs w:val="28"/>
              </w:rPr>
              <w:t xml:space="preserve">- Đầu dò Linear đa tần siêu âm phần nông: 01 cái  </w:t>
            </w:r>
          </w:p>
        </w:tc>
      </w:tr>
      <w:tr w:rsidR="00E469FB" w:rsidRPr="008B5196" w14:paraId="2317756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DF4DDD2"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35EEBEB8" w14:textId="77777777" w:rsidR="00E469FB" w:rsidRPr="008B5196" w:rsidRDefault="00E469FB" w:rsidP="004F1F01">
            <w:pPr>
              <w:rPr>
                <w:color w:val="000000" w:themeColor="text1"/>
                <w:sz w:val="28"/>
                <w:szCs w:val="28"/>
              </w:rPr>
            </w:pPr>
            <w:r w:rsidRPr="008B5196">
              <w:rPr>
                <w:color w:val="000000" w:themeColor="text1"/>
                <w:sz w:val="28"/>
                <w:szCs w:val="28"/>
              </w:rPr>
              <w:t>Các bộ phần mềm, tối thiểu bao gồm:</w:t>
            </w:r>
          </w:p>
        </w:tc>
      </w:tr>
      <w:tr w:rsidR="00E469FB" w:rsidRPr="008B5196" w14:paraId="0833785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5FEF097" w14:textId="77777777" w:rsidR="00E469FB" w:rsidRPr="008B5196" w:rsidRDefault="00E469FB" w:rsidP="004F1F01">
            <w:pPr>
              <w:jc w:val="center"/>
              <w:rPr>
                <w:color w:val="000000" w:themeColor="text1"/>
                <w:sz w:val="28"/>
                <w:szCs w:val="28"/>
              </w:rPr>
            </w:pPr>
            <w:r w:rsidRPr="008B5196">
              <w:rPr>
                <w:color w:val="000000" w:themeColor="text1"/>
                <w:sz w:val="28"/>
                <w:szCs w:val="28"/>
              </w:rPr>
              <w:t>5.1</w:t>
            </w:r>
          </w:p>
        </w:tc>
        <w:tc>
          <w:tcPr>
            <w:tcW w:w="4493" w:type="pct"/>
            <w:tcBorders>
              <w:top w:val="nil"/>
              <w:left w:val="nil"/>
              <w:bottom w:val="single" w:sz="8" w:space="0" w:color="auto"/>
              <w:right w:val="single" w:sz="8" w:space="0" w:color="auto"/>
            </w:tcBorders>
            <w:vAlign w:val="center"/>
          </w:tcPr>
          <w:p w14:paraId="3060AF57" w14:textId="77777777" w:rsidR="00E469FB" w:rsidRPr="008B5196" w:rsidRDefault="00E469FB" w:rsidP="004F1F01">
            <w:pPr>
              <w:rPr>
                <w:color w:val="000000" w:themeColor="text1"/>
                <w:sz w:val="28"/>
                <w:szCs w:val="28"/>
              </w:rPr>
            </w:pPr>
            <w:r w:rsidRPr="008B5196">
              <w:rPr>
                <w:color w:val="000000" w:themeColor="text1"/>
                <w:sz w:val="28"/>
                <w:szCs w:val="28"/>
              </w:rPr>
              <w:t>- Phần mềm siêu âm bụng tổng quát: 01 bộ</w:t>
            </w:r>
          </w:p>
        </w:tc>
      </w:tr>
      <w:tr w:rsidR="00E469FB" w:rsidRPr="008B5196" w14:paraId="7E2170E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99BA1DA" w14:textId="77777777" w:rsidR="00E469FB" w:rsidRPr="008B5196" w:rsidRDefault="00E469FB" w:rsidP="004F1F01">
            <w:pPr>
              <w:jc w:val="center"/>
              <w:rPr>
                <w:color w:val="000000" w:themeColor="text1"/>
                <w:sz w:val="28"/>
                <w:szCs w:val="28"/>
              </w:rPr>
            </w:pPr>
            <w:r w:rsidRPr="008B5196">
              <w:rPr>
                <w:color w:val="000000" w:themeColor="text1"/>
                <w:sz w:val="28"/>
                <w:szCs w:val="28"/>
              </w:rPr>
              <w:t>5.2</w:t>
            </w:r>
          </w:p>
        </w:tc>
        <w:tc>
          <w:tcPr>
            <w:tcW w:w="4493" w:type="pct"/>
            <w:tcBorders>
              <w:top w:val="nil"/>
              <w:left w:val="nil"/>
              <w:bottom w:val="single" w:sz="8" w:space="0" w:color="auto"/>
              <w:right w:val="single" w:sz="8" w:space="0" w:color="auto"/>
            </w:tcBorders>
            <w:vAlign w:val="center"/>
          </w:tcPr>
          <w:p w14:paraId="229D0DA6" w14:textId="77777777" w:rsidR="00E469FB" w:rsidRPr="008B5196" w:rsidRDefault="00E469FB" w:rsidP="004F1F01">
            <w:pPr>
              <w:rPr>
                <w:color w:val="000000" w:themeColor="text1"/>
                <w:sz w:val="28"/>
                <w:szCs w:val="28"/>
              </w:rPr>
            </w:pPr>
            <w:r w:rsidRPr="008B5196">
              <w:rPr>
                <w:color w:val="000000" w:themeColor="text1"/>
                <w:sz w:val="28"/>
                <w:szCs w:val="28"/>
              </w:rPr>
              <w:t>- Phần mềm siêu âm mạch máu: 01 bộ</w:t>
            </w:r>
          </w:p>
        </w:tc>
      </w:tr>
      <w:tr w:rsidR="00E469FB" w:rsidRPr="008B5196" w14:paraId="2F56FD3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3F4E7FE" w14:textId="77777777" w:rsidR="00E469FB" w:rsidRPr="008B5196" w:rsidRDefault="00E469FB" w:rsidP="004F1F01">
            <w:pPr>
              <w:jc w:val="center"/>
              <w:rPr>
                <w:color w:val="000000" w:themeColor="text1"/>
                <w:sz w:val="28"/>
                <w:szCs w:val="28"/>
              </w:rPr>
            </w:pPr>
            <w:r w:rsidRPr="008B5196">
              <w:rPr>
                <w:color w:val="000000" w:themeColor="text1"/>
                <w:sz w:val="28"/>
                <w:szCs w:val="28"/>
              </w:rPr>
              <w:t>5.3</w:t>
            </w:r>
          </w:p>
        </w:tc>
        <w:tc>
          <w:tcPr>
            <w:tcW w:w="4493" w:type="pct"/>
            <w:tcBorders>
              <w:top w:val="nil"/>
              <w:left w:val="nil"/>
              <w:bottom w:val="single" w:sz="8" w:space="0" w:color="auto"/>
              <w:right w:val="single" w:sz="8" w:space="0" w:color="auto"/>
            </w:tcBorders>
            <w:vAlign w:val="center"/>
          </w:tcPr>
          <w:p w14:paraId="4574DD34" w14:textId="77777777" w:rsidR="00E469FB" w:rsidRPr="008B5196" w:rsidRDefault="00E469FB" w:rsidP="004F1F01">
            <w:pPr>
              <w:rPr>
                <w:color w:val="000000" w:themeColor="text1"/>
                <w:sz w:val="28"/>
                <w:szCs w:val="28"/>
              </w:rPr>
            </w:pPr>
            <w:r w:rsidRPr="008B5196">
              <w:rPr>
                <w:color w:val="000000" w:themeColor="text1"/>
                <w:sz w:val="28"/>
                <w:szCs w:val="28"/>
              </w:rPr>
              <w:t>- Phần mềm siêu âm sản khoa, phụ khoa, niệu khoa: 01 bộ</w:t>
            </w:r>
          </w:p>
        </w:tc>
      </w:tr>
      <w:tr w:rsidR="00E469FB" w:rsidRPr="008B5196" w14:paraId="0C6FD23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73DF5D6" w14:textId="77777777" w:rsidR="00E469FB" w:rsidRPr="008B5196" w:rsidRDefault="00E469FB" w:rsidP="004F1F01">
            <w:pPr>
              <w:jc w:val="center"/>
              <w:rPr>
                <w:color w:val="000000" w:themeColor="text1"/>
                <w:sz w:val="28"/>
                <w:szCs w:val="28"/>
              </w:rPr>
            </w:pPr>
            <w:r w:rsidRPr="008B5196">
              <w:rPr>
                <w:color w:val="000000" w:themeColor="text1"/>
                <w:sz w:val="28"/>
                <w:szCs w:val="28"/>
              </w:rPr>
              <w:t>5.4</w:t>
            </w:r>
          </w:p>
        </w:tc>
        <w:tc>
          <w:tcPr>
            <w:tcW w:w="4493" w:type="pct"/>
            <w:tcBorders>
              <w:top w:val="nil"/>
              <w:left w:val="nil"/>
              <w:bottom w:val="single" w:sz="8" w:space="0" w:color="auto"/>
              <w:right w:val="single" w:sz="8" w:space="0" w:color="auto"/>
            </w:tcBorders>
            <w:vAlign w:val="center"/>
          </w:tcPr>
          <w:p w14:paraId="5F0CE310" w14:textId="77777777" w:rsidR="00E469FB" w:rsidRPr="008B5196" w:rsidRDefault="00E469FB" w:rsidP="004F1F01">
            <w:pPr>
              <w:rPr>
                <w:color w:val="000000" w:themeColor="text1"/>
                <w:sz w:val="28"/>
                <w:szCs w:val="28"/>
              </w:rPr>
            </w:pPr>
            <w:r w:rsidRPr="008B5196">
              <w:rPr>
                <w:color w:val="000000" w:themeColor="text1"/>
                <w:sz w:val="28"/>
                <w:szCs w:val="28"/>
              </w:rPr>
              <w:t>- Phần mềm siêu âm đàn hồi bán định lượng</w:t>
            </w:r>
          </w:p>
        </w:tc>
      </w:tr>
      <w:tr w:rsidR="00E469FB" w:rsidRPr="008B5196" w14:paraId="78668F7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8E0C6C0" w14:textId="77777777" w:rsidR="00E469FB" w:rsidRPr="008B5196" w:rsidRDefault="00E469FB" w:rsidP="004F1F01">
            <w:pPr>
              <w:jc w:val="center"/>
              <w:rPr>
                <w:color w:val="000000" w:themeColor="text1"/>
                <w:sz w:val="28"/>
                <w:szCs w:val="28"/>
              </w:rPr>
            </w:pPr>
            <w:r w:rsidRPr="008B5196">
              <w:rPr>
                <w:color w:val="000000" w:themeColor="text1"/>
                <w:sz w:val="28"/>
                <w:szCs w:val="28"/>
              </w:rPr>
              <w:t>5.5</w:t>
            </w:r>
          </w:p>
        </w:tc>
        <w:tc>
          <w:tcPr>
            <w:tcW w:w="4493" w:type="pct"/>
            <w:tcBorders>
              <w:top w:val="nil"/>
              <w:left w:val="nil"/>
              <w:bottom w:val="single" w:sz="8" w:space="0" w:color="auto"/>
              <w:right w:val="single" w:sz="8" w:space="0" w:color="auto"/>
            </w:tcBorders>
            <w:vAlign w:val="center"/>
          </w:tcPr>
          <w:p w14:paraId="223578C3" w14:textId="77777777" w:rsidR="00E469FB" w:rsidRPr="008B5196" w:rsidRDefault="00E469FB" w:rsidP="004F1F01">
            <w:pPr>
              <w:rPr>
                <w:color w:val="000000" w:themeColor="text1"/>
                <w:sz w:val="28"/>
                <w:szCs w:val="28"/>
              </w:rPr>
            </w:pPr>
            <w:r w:rsidRPr="008B5196">
              <w:rPr>
                <w:color w:val="000000" w:themeColor="text1"/>
                <w:sz w:val="28"/>
                <w:szCs w:val="28"/>
              </w:rPr>
              <w:t xml:space="preserve">- Phần mềm siêu âm đàn hồi định lượng </w:t>
            </w:r>
          </w:p>
        </w:tc>
      </w:tr>
      <w:tr w:rsidR="00E469FB" w:rsidRPr="008B5196" w14:paraId="0DBDA74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19B35D5" w14:textId="77777777" w:rsidR="00E469FB" w:rsidRPr="008B5196" w:rsidRDefault="00E469FB" w:rsidP="004F1F01">
            <w:pPr>
              <w:jc w:val="center"/>
              <w:rPr>
                <w:color w:val="000000" w:themeColor="text1"/>
                <w:sz w:val="28"/>
                <w:szCs w:val="28"/>
              </w:rPr>
            </w:pPr>
            <w:r w:rsidRPr="008B5196">
              <w:rPr>
                <w:color w:val="000000" w:themeColor="text1"/>
                <w:sz w:val="28"/>
                <w:szCs w:val="28"/>
              </w:rPr>
              <w:t>5.6</w:t>
            </w:r>
          </w:p>
        </w:tc>
        <w:tc>
          <w:tcPr>
            <w:tcW w:w="4493" w:type="pct"/>
            <w:tcBorders>
              <w:top w:val="nil"/>
              <w:left w:val="nil"/>
              <w:bottom w:val="single" w:sz="8" w:space="0" w:color="auto"/>
              <w:right w:val="single" w:sz="8" w:space="0" w:color="auto"/>
            </w:tcBorders>
            <w:vAlign w:val="center"/>
          </w:tcPr>
          <w:p w14:paraId="0A6CDF42" w14:textId="77777777" w:rsidR="00E469FB" w:rsidRPr="008B5196" w:rsidRDefault="00E469FB" w:rsidP="004F1F01">
            <w:pPr>
              <w:rPr>
                <w:color w:val="000000" w:themeColor="text1"/>
                <w:sz w:val="28"/>
                <w:szCs w:val="28"/>
              </w:rPr>
            </w:pPr>
            <w:r w:rsidRPr="008B5196">
              <w:rPr>
                <w:color w:val="000000" w:themeColor="text1"/>
                <w:sz w:val="28"/>
                <w:szCs w:val="28"/>
              </w:rPr>
              <w:t>- Phần mềm đo độ nhiễm mỡ gan</w:t>
            </w:r>
          </w:p>
        </w:tc>
      </w:tr>
      <w:tr w:rsidR="00E469FB" w:rsidRPr="008B5196" w14:paraId="2D21728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FC6AFB3" w14:textId="77777777" w:rsidR="00E469FB" w:rsidRPr="008B5196" w:rsidRDefault="00E469FB" w:rsidP="004F1F01">
            <w:pPr>
              <w:jc w:val="center"/>
              <w:rPr>
                <w:color w:val="000000" w:themeColor="text1"/>
                <w:sz w:val="28"/>
                <w:szCs w:val="28"/>
              </w:rPr>
            </w:pPr>
            <w:r w:rsidRPr="008B5196">
              <w:rPr>
                <w:color w:val="000000" w:themeColor="text1"/>
                <w:sz w:val="28"/>
                <w:szCs w:val="28"/>
              </w:rPr>
              <w:t>5.7</w:t>
            </w:r>
          </w:p>
        </w:tc>
        <w:tc>
          <w:tcPr>
            <w:tcW w:w="4493" w:type="pct"/>
            <w:tcBorders>
              <w:top w:val="nil"/>
              <w:left w:val="nil"/>
              <w:bottom w:val="single" w:sz="8" w:space="0" w:color="auto"/>
              <w:right w:val="single" w:sz="8" w:space="0" w:color="auto"/>
            </w:tcBorders>
            <w:vAlign w:val="center"/>
          </w:tcPr>
          <w:p w14:paraId="444F3141" w14:textId="77777777" w:rsidR="00E469FB" w:rsidRPr="008B5196" w:rsidRDefault="00E469FB" w:rsidP="004F1F01">
            <w:pPr>
              <w:rPr>
                <w:color w:val="000000" w:themeColor="text1"/>
                <w:sz w:val="28"/>
                <w:szCs w:val="28"/>
              </w:rPr>
            </w:pPr>
            <w:r w:rsidRPr="008B5196">
              <w:rPr>
                <w:color w:val="000000" w:themeColor="text1"/>
                <w:sz w:val="28"/>
                <w:szCs w:val="28"/>
              </w:rPr>
              <w:t>- Phần mềm tự động tối ưu hóa hình ảnh: 01 bộ</w:t>
            </w:r>
          </w:p>
        </w:tc>
      </w:tr>
      <w:tr w:rsidR="00E469FB" w:rsidRPr="008B5196" w14:paraId="75F5B80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733EF7F"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1E77D366" w14:textId="77777777" w:rsidR="00E469FB" w:rsidRPr="008B5196" w:rsidRDefault="00E469FB" w:rsidP="004F1F01">
            <w:pPr>
              <w:rPr>
                <w:color w:val="000000" w:themeColor="text1"/>
                <w:sz w:val="28"/>
                <w:szCs w:val="28"/>
              </w:rPr>
            </w:pPr>
            <w:r w:rsidRPr="008B5196">
              <w:rPr>
                <w:color w:val="000000" w:themeColor="text1"/>
                <w:sz w:val="28"/>
                <w:szCs w:val="28"/>
              </w:rPr>
              <w:t>- Máy in ảnh siêu âm đen trắng: 01 cái</w:t>
            </w:r>
          </w:p>
        </w:tc>
      </w:tr>
      <w:tr w:rsidR="00E469FB" w:rsidRPr="008B5196" w14:paraId="3C8184E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EA306A4"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7F42B0B1" w14:textId="77777777" w:rsidR="00E469FB" w:rsidRPr="008B5196" w:rsidRDefault="00E469FB" w:rsidP="004F1F01">
            <w:pPr>
              <w:rPr>
                <w:color w:val="000000" w:themeColor="text1"/>
                <w:sz w:val="28"/>
                <w:szCs w:val="28"/>
              </w:rPr>
            </w:pPr>
            <w:r w:rsidRPr="008B5196">
              <w:rPr>
                <w:color w:val="000000" w:themeColor="text1"/>
                <w:sz w:val="28"/>
                <w:szCs w:val="28"/>
              </w:rPr>
              <w:t>Phụ kiện khác:</w:t>
            </w:r>
          </w:p>
        </w:tc>
      </w:tr>
      <w:tr w:rsidR="00E469FB" w:rsidRPr="008B5196" w14:paraId="491EE4F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FD3EBC7"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1009200A" w14:textId="77777777" w:rsidR="00E469FB" w:rsidRPr="008B5196" w:rsidRDefault="00E469FB" w:rsidP="004F1F01">
            <w:pPr>
              <w:rPr>
                <w:color w:val="000000" w:themeColor="text1"/>
                <w:sz w:val="28"/>
                <w:szCs w:val="28"/>
              </w:rPr>
            </w:pPr>
            <w:r w:rsidRPr="008B5196">
              <w:rPr>
                <w:color w:val="000000" w:themeColor="text1"/>
                <w:sz w:val="28"/>
                <w:szCs w:val="28"/>
              </w:rPr>
              <w:t>- Gel siêu âm: 05 kg</w:t>
            </w:r>
          </w:p>
        </w:tc>
      </w:tr>
      <w:tr w:rsidR="00E469FB" w:rsidRPr="008B5196" w14:paraId="39BBCB6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141CC10"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143E6BD7" w14:textId="77777777" w:rsidR="00E469FB" w:rsidRPr="008B5196" w:rsidRDefault="00E469FB" w:rsidP="004F1F01">
            <w:pPr>
              <w:rPr>
                <w:color w:val="000000" w:themeColor="text1"/>
                <w:sz w:val="28"/>
                <w:szCs w:val="28"/>
              </w:rPr>
            </w:pPr>
            <w:r w:rsidRPr="008B5196">
              <w:rPr>
                <w:color w:val="000000" w:themeColor="text1"/>
                <w:sz w:val="28"/>
                <w:szCs w:val="28"/>
              </w:rPr>
              <w:t>- Máy in màu: 01 cái</w:t>
            </w:r>
          </w:p>
        </w:tc>
      </w:tr>
      <w:tr w:rsidR="00E469FB" w:rsidRPr="008B5196" w14:paraId="46330AB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4772660"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1A0829A9" w14:textId="77777777" w:rsidR="00E469FB" w:rsidRPr="008B5196" w:rsidRDefault="00E469FB" w:rsidP="004F1F01">
            <w:pPr>
              <w:rPr>
                <w:color w:val="000000" w:themeColor="text1"/>
                <w:sz w:val="28"/>
                <w:szCs w:val="28"/>
              </w:rPr>
            </w:pPr>
            <w:r w:rsidRPr="008B5196">
              <w:rPr>
                <w:color w:val="000000" w:themeColor="text1"/>
                <w:sz w:val="28"/>
                <w:szCs w:val="28"/>
              </w:rPr>
              <w:t>- Bộ máy tính: 01 bộ</w:t>
            </w:r>
          </w:p>
        </w:tc>
      </w:tr>
      <w:tr w:rsidR="00E469FB" w:rsidRPr="008B5196" w14:paraId="2910227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F2FE667" w14:textId="77777777" w:rsidR="00E469FB" w:rsidRPr="008B5196" w:rsidRDefault="00E469FB" w:rsidP="004F1F01">
            <w:pPr>
              <w:jc w:val="center"/>
              <w:rPr>
                <w:color w:val="000000" w:themeColor="text1"/>
                <w:sz w:val="28"/>
                <w:szCs w:val="28"/>
              </w:rPr>
            </w:pPr>
            <w:r w:rsidRPr="008B5196">
              <w:rPr>
                <w:color w:val="000000" w:themeColor="text1"/>
                <w:sz w:val="28"/>
                <w:szCs w:val="28"/>
              </w:rPr>
              <w:t>10</w:t>
            </w:r>
          </w:p>
        </w:tc>
        <w:tc>
          <w:tcPr>
            <w:tcW w:w="4493" w:type="pct"/>
            <w:tcBorders>
              <w:top w:val="nil"/>
              <w:left w:val="nil"/>
              <w:bottom w:val="single" w:sz="8" w:space="0" w:color="auto"/>
              <w:right w:val="single" w:sz="8" w:space="0" w:color="auto"/>
            </w:tcBorders>
            <w:vAlign w:val="center"/>
          </w:tcPr>
          <w:p w14:paraId="5BA6CCEA" w14:textId="77777777" w:rsidR="00E469FB" w:rsidRPr="008B5196" w:rsidRDefault="00E469FB" w:rsidP="004F1F01">
            <w:pPr>
              <w:rPr>
                <w:color w:val="000000" w:themeColor="text1"/>
                <w:sz w:val="28"/>
                <w:szCs w:val="28"/>
              </w:rPr>
            </w:pPr>
            <w:r w:rsidRPr="008B5196">
              <w:rPr>
                <w:color w:val="000000" w:themeColor="text1"/>
                <w:sz w:val="28"/>
                <w:szCs w:val="28"/>
              </w:rPr>
              <w:t>- Bộ lưu điện UPS online 2kVA: 01 bộ</w:t>
            </w:r>
          </w:p>
        </w:tc>
      </w:tr>
      <w:tr w:rsidR="00E469FB" w:rsidRPr="008B5196" w14:paraId="3AB180C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B0834C8" w14:textId="77777777" w:rsidR="00E469FB" w:rsidRPr="008B5196" w:rsidRDefault="00E469FB" w:rsidP="004F1F01">
            <w:pPr>
              <w:jc w:val="center"/>
              <w:rPr>
                <w:color w:val="000000" w:themeColor="text1"/>
                <w:sz w:val="28"/>
                <w:szCs w:val="28"/>
              </w:rPr>
            </w:pPr>
            <w:r w:rsidRPr="008B5196">
              <w:rPr>
                <w:color w:val="000000" w:themeColor="text1"/>
                <w:sz w:val="28"/>
                <w:szCs w:val="28"/>
              </w:rPr>
              <w:t>11</w:t>
            </w:r>
          </w:p>
        </w:tc>
        <w:tc>
          <w:tcPr>
            <w:tcW w:w="4493" w:type="pct"/>
            <w:tcBorders>
              <w:top w:val="nil"/>
              <w:left w:val="nil"/>
              <w:bottom w:val="single" w:sz="8" w:space="0" w:color="auto"/>
              <w:right w:val="single" w:sz="8" w:space="0" w:color="auto"/>
            </w:tcBorders>
            <w:vAlign w:val="center"/>
          </w:tcPr>
          <w:p w14:paraId="34DDC3E9" w14:textId="77777777" w:rsidR="00E469FB" w:rsidRPr="008B5196" w:rsidRDefault="00E469FB" w:rsidP="004F1F01">
            <w:pPr>
              <w:rPr>
                <w:color w:val="000000" w:themeColor="text1"/>
                <w:sz w:val="28"/>
                <w:szCs w:val="28"/>
              </w:rPr>
            </w:pPr>
            <w:r w:rsidRPr="008B5196">
              <w:rPr>
                <w:color w:val="000000" w:themeColor="text1"/>
                <w:sz w:val="28"/>
                <w:szCs w:val="28"/>
              </w:rPr>
              <w:t>- Tài liệu hướng dẫn sử dụng tiếng Anh và tiếng Việt: 01 bộ</w:t>
            </w:r>
          </w:p>
        </w:tc>
      </w:tr>
      <w:tr w:rsidR="00E469FB" w:rsidRPr="008B5196" w14:paraId="1E329CD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6A763C2"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III</w:t>
            </w:r>
          </w:p>
        </w:tc>
        <w:tc>
          <w:tcPr>
            <w:tcW w:w="4493" w:type="pct"/>
            <w:tcBorders>
              <w:top w:val="nil"/>
              <w:left w:val="nil"/>
              <w:bottom w:val="single" w:sz="8" w:space="0" w:color="auto"/>
              <w:right w:val="single" w:sz="8" w:space="0" w:color="auto"/>
            </w:tcBorders>
            <w:vAlign w:val="center"/>
          </w:tcPr>
          <w:p w14:paraId="1EAAEC29" w14:textId="77777777" w:rsidR="00E469FB" w:rsidRPr="008B5196" w:rsidRDefault="00E469FB" w:rsidP="004F1F01">
            <w:pPr>
              <w:rPr>
                <w:color w:val="000000" w:themeColor="text1"/>
                <w:sz w:val="28"/>
                <w:szCs w:val="28"/>
              </w:rPr>
            </w:pPr>
            <w:r w:rsidRPr="008B5196">
              <w:rPr>
                <w:b/>
                <w:bCs/>
                <w:color w:val="000000" w:themeColor="text1"/>
                <w:sz w:val="28"/>
                <w:szCs w:val="28"/>
              </w:rPr>
              <w:t>Yêu cầu về đặc tính kỹ thuật</w:t>
            </w:r>
          </w:p>
        </w:tc>
      </w:tr>
      <w:tr w:rsidR="00E469FB" w:rsidRPr="008B5196" w14:paraId="2410C05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6B7A393"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1E0AEC1C" w14:textId="77777777" w:rsidR="00E469FB" w:rsidRPr="008B5196" w:rsidRDefault="00E469FB" w:rsidP="004F1F01">
            <w:pPr>
              <w:rPr>
                <w:b/>
                <w:bCs/>
                <w:color w:val="000000" w:themeColor="text1"/>
                <w:sz w:val="28"/>
                <w:szCs w:val="28"/>
              </w:rPr>
            </w:pPr>
            <w:r w:rsidRPr="008B5196">
              <w:rPr>
                <w:color w:val="000000" w:themeColor="text1"/>
                <w:sz w:val="28"/>
                <w:szCs w:val="28"/>
              </w:rPr>
              <w:t>Máy chính</w:t>
            </w:r>
          </w:p>
        </w:tc>
      </w:tr>
      <w:tr w:rsidR="00E469FB" w:rsidRPr="008B5196" w14:paraId="54D486F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1B0B9F4" w14:textId="77777777" w:rsidR="00E469FB" w:rsidRPr="008B5196" w:rsidRDefault="00E469FB" w:rsidP="004F1F01">
            <w:pPr>
              <w:jc w:val="center"/>
              <w:rPr>
                <w:color w:val="000000" w:themeColor="text1"/>
                <w:sz w:val="28"/>
                <w:szCs w:val="28"/>
              </w:rPr>
            </w:pPr>
            <w:r w:rsidRPr="008B5196">
              <w:rPr>
                <w:color w:val="000000" w:themeColor="text1"/>
                <w:sz w:val="28"/>
                <w:szCs w:val="28"/>
              </w:rPr>
              <w:t>1.1</w:t>
            </w:r>
          </w:p>
        </w:tc>
        <w:tc>
          <w:tcPr>
            <w:tcW w:w="4493" w:type="pct"/>
            <w:tcBorders>
              <w:top w:val="nil"/>
              <w:left w:val="nil"/>
              <w:bottom w:val="single" w:sz="8" w:space="0" w:color="auto"/>
              <w:right w:val="single" w:sz="8" w:space="0" w:color="auto"/>
            </w:tcBorders>
            <w:vAlign w:val="center"/>
          </w:tcPr>
          <w:p w14:paraId="63DA9D61" w14:textId="77777777" w:rsidR="00E469FB" w:rsidRPr="008B5196" w:rsidRDefault="00E469FB" w:rsidP="004F1F01">
            <w:pPr>
              <w:rPr>
                <w:color w:val="000000" w:themeColor="text1"/>
                <w:sz w:val="28"/>
                <w:szCs w:val="28"/>
              </w:rPr>
            </w:pPr>
            <w:r w:rsidRPr="008B5196">
              <w:rPr>
                <w:color w:val="000000" w:themeColor="text1"/>
                <w:sz w:val="28"/>
                <w:szCs w:val="28"/>
              </w:rPr>
              <w:t>- Thiết kế đồng bộ trên xe đẩy và có tối thiểu 4 bánh xe. Có khoá hãm</w:t>
            </w:r>
          </w:p>
        </w:tc>
      </w:tr>
      <w:tr w:rsidR="00E469FB" w:rsidRPr="008B5196" w14:paraId="174370C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84AFE82" w14:textId="77777777" w:rsidR="00E469FB" w:rsidRPr="008B5196" w:rsidRDefault="00E469FB" w:rsidP="004F1F01">
            <w:pPr>
              <w:jc w:val="center"/>
              <w:rPr>
                <w:color w:val="000000" w:themeColor="text1"/>
                <w:sz w:val="28"/>
                <w:szCs w:val="28"/>
              </w:rPr>
            </w:pPr>
            <w:r w:rsidRPr="008B5196">
              <w:rPr>
                <w:color w:val="000000" w:themeColor="text1"/>
                <w:sz w:val="28"/>
                <w:szCs w:val="28"/>
              </w:rPr>
              <w:t>1.2</w:t>
            </w:r>
          </w:p>
        </w:tc>
        <w:tc>
          <w:tcPr>
            <w:tcW w:w="4493" w:type="pct"/>
            <w:tcBorders>
              <w:top w:val="nil"/>
              <w:left w:val="nil"/>
              <w:bottom w:val="single" w:sz="8" w:space="0" w:color="auto"/>
              <w:right w:val="single" w:sz="8" w:space="0" w:color="auto"/>
            </w:tcBorders>
            <w:vAlign w:val="center"/>
          </w:tcPr>
          <w:p w14:paraId="7012AB53" w14:textId="77777777" w:rsidR="00E469FB" w:rsidRPr="008B5196" w:rsidRDefault="00E469FB" w:rsidP="004F1F01">
            <w:pPr>
              <w:rPr>
                <w:color w:val="000000" w:themeColor="text1"/>
                <w:sz w:val="28"/>
                <w:szCs w:val="28"/>
              </w:rPr>
            </w:pPr>
            <w:r w:rsidRPr="008B5196">
              <w:rPr>
                <w:color w:val="000000" w:themeColor="text1"/>
                <w:sz w:val="28"/>
                <w:szCs w:val="28"/>
              </w:rPr>
              <w:t>- Có ≥ 4 cổng kết nối đầu dò hoạt động</w:t>
            </w:r>
          </w:p>
        </w:tc>
      </w:tr>
      <w:tr w:rsidR="00E469FB" w:rsidRPr="008B5196" w14:paraId="2B25B78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14A9C93" w14:textId="77777777" w:rsidR="00E469FB" w:rsidRPr="008B5196" w:rsidRDefault="00E469FB" w:rsidP="004F1F01">
            <w:pPr>
              <w:jc w:val="center"/>
              <w:rPr>
                <w:color w:val="000000" w:themeColor="text1"/>
                <w:sz w:val="28"/>
                <w:szCs w:val="28"/>
              </w:rPr>
            </w:pPr>
            <w:r w:rsidRPr="008B5196">
              <w:rPr>
                <w:color w:val="000000" w:themeColor="text1"/>
                <w:sz w:val="28"/>
                <w:szCs w:val="28"/>
              </w:rPr>
              <w:t>1.3</w:t>
            </w:r>
          </w:p>
        </w:tc>
        <w:tc>
          <w:tcPr>
            <w:tcW w:w="4493" w:type="pct"/>
            <w:tcBorders>
              <w:top w:val="nil"/>
              <w:left w:val="nil"/>
              <w:bottom w:val="single" w:sz="8" w:space="0" w:color="auto"/>
              <w:right w:val="single" w:sz="8" w:space="0" w:color="auto"/>
            </w:tcBorders>
            <w:vAlign w:val="center"/>
          </w:tcPr>
          <w:p w14:paraId="766566CD" w14:textId="77777777" w:rsidR="00E469FB" w:rsidRPr="008B5196" w:rsidRDefault="00E469FB" w:rsidP="004F1F01">
            <w:pPr>
              <w:rPr>
                <w:color w:val="000000" w:themeColor="text1"/>
                <w:sz w:val="28"/>
                <w:szCs w:val="28"/>
              </w:rPr>
            </w:pPr>
            <w:r w:rsidRPr="008B5196">
              <w:rPr>
                <w:color w:val="000000" w:themeColor="text1"/>
                <w:sz w:val="28"/>
                <w:szCs w:val="28"/>
              </w:rPr>
              <w:t>- Dải động hệ thống: ≥ 310 dB</w:t>
            </w:r>
          </w:p>
        </w:tc>
      </w:tr>
      <w:tr w:rsidR="00E469FB" w:rsidRPr="008B5196" w14:paraId="61C765E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0FF06B7" w14:textId="77777777" w:rsidR="00E469FB" w:rsidRPr="008B5196" w:rsidRDefault="00E469FB" w:rsidP="004F1F01">
            <w:pPr>
              <w:jc w:val="center"/>
              <w:rPr>
                <w:color w:val="000000" w:themeColor="text1"/>
                <w:sz w:val="28"/>
                <w:szCs w:val="28"/>
              </w:rPr>
            </w:pPr>
            <w:r w:rsidRPr="008B5196">
              <w:rPr>
                <w:color w:val="000000" w:themeColor="text1"/>
                <w:sz w:val="28"/>
                <w:szCs w:val="28"/>
              </w:rPr>
              <w:t>1.4</w:t>
            </w:r>
          </w:p>
        </w:tc>
        <w:tc>
          <w:tcPr>
            <w:tcW w:w="4493" w:type="pct"/>
            <w:tcBorders>
              <w:top w:val="nil"/>
              <w:left w:val="nil"/>
              <w:bottom w:val="single" w:sz="8" w:space="0" w:color="auto"/>
              <w:right w:val="single" w:sz="8" w:space="0" w:color="auto"/>
            </w:tcBorders>
            <w:vAlign w:val="center"/>
          </w:tcPr>
          <w:p w14:paraId="32B195AA" w14:textId="77777777" w:rsidR="00E469FB" w:rsidRPr="008B5196" w:rsidRDefault="00E469FB" w:rsidP="004F1F01">
            <w:pPr>
              <w:rPr>
                <w:color w:val="000000" w:themeColor="text1"/>
                <w:sz w:val="28"/>
                <w:szCs w:val="28"/>
              </w:rPr>
            </w:pPr>
            <w:r w:rsidRPr="008B5196">
              <w:rPr>
                <w:color w:val="000000" w:themeColor="text1"/>
                <w:sz w:val="28"/>
                <w:szCs w:val="28"/>
              </w:rPr>
              <w:t>- Độ sâu thăm khám: tối đa ≥ 40 cm</w:t>
            </w:r>
          </w:p>
        </w:tc>
      </w:tr>
      <w:tr w:rsidR="00E469FB" w:rsidRPr="008B5196" w14:paraId="51D7A2D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99D7C9A"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1.5</w:t>
            </w:r>
          </w:p>
        </w:tc>
        <w:tc>
          <w:tcPr>
            <w:tcW w:w="4493" w:type="pct"/>
            <w:tcBorders>
              <w:top w:val="nil"/>
              <w:left w:val="nil"/>
              <w:bottom w:val="single" w:sz="8" w:space="0" w:color="auto"/>
              <w:right w:val="single" w:sz="8" w:space="0" w:color="auto"/>
            </w:tcBorders>
            <w:vAlign w:val="center"/>
          </w:tcPr>
          <w:p w14:paraId="69C1FB6E" w14:textId="77777777" w:rsidR="00E469FB" w:rsidRPr="008B5196" w:rsidRDefault="00E469FB" w:rsidP="004F1F01">
            <w:pPr>
              <w:rPr>
                <w:color w:val="000000" w:themeColor="text1"/>
                <w:sz w:val="28"/>
                <w:szCs w:val="28"/>
              </w:rPr>
            </w:pPr>
            <w:r w:rsidRPr="008B5196">
              <w:rPr>
                <w:color w:val="000000" w:themeColor="text1"/>
                <w:sz w:val="28"/>
                <w:szCs w:val="28"/>
              </w:rPr>
              <w:t>- Thang xám: ≥ 256 mức</w:t>
            </w:r>
          </w:p>
        </w:tc>
      </w:tr>
      <w:tr w:rsidR="00E469FB" w:rsidRPr="008B5196" w14:paraId="0AA39CE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88F2A49" w14:textId="77777777" w:rsidR="00E469FB" w:rsidRPr="008B5196" w:rsidRDefault="00E469FB" w:rsidP="004F1F01">
            <w:pPr>
              <w:jc w:val="center"/>
              <w:rPr>
                <w:color w:val="000000" w:themeColor="text1"/>
                <w:sz w:val="28"/>
                <w:szCs w:val="28"/>
              </w:rPr>
            </w:pPr>
            <w:r w:rsidRPr="008B5196">
              <w:rPr>
                <w:color w:val="000000" w:themeColor="text1"/>
                <w:sz w:val="28"/>
                <w:szCs w:val="28"/>
              </w:rPr>
              <w:t>1.6</w:t>
            </w:r>
          </w:p>
        </w:tc>
        <w:tc>
          <w:tcPr>
            <w:tcW w:w="4493" w:type="pct"/>
            <w:tcBorders>
              <w:top w:val="nil"/>
              <w:left w:val="nil"/>
              <w:bottom w:val="single" w:sz="8" w:space="0" w:color="auto"/>
              <w:right w:val="single" w:sz="8" w:space="0" w:color="auto"/>
            </w:tcBorders>
            <w:vAlign w:val="center"/>
          </w:tcPr>
          <w:p w14:paraId="075608FE" w14:textId="77777777" w:rsidR="00E469FB" w:rsidRPr="008B5196" w:rsidRDefault="00E469FB" w:rsidP="004F1F01">
            <w:pPr>
              <w:rPr>
                <w:color w:val="000000" w:themeColor="text1"/>
                <w:sz w:val="28"/>
                <w:szCs w:val="28"/>
              </w:rPr>
            </w:pPr>
            <w:r w:rsidRPr="008B5196">
              <w:rPr>
                <w:color w:val="000000" w:themeColor="text1"/>
                <w:sz w:val="28"/>
                <w:szCs w:val="28"/>
              </w:rPr>
              <w:t>- Có tính năng tự động tối ưu hóa thông số ảnh siêu âm</w:t>
            </w:r>
          </w:p>
        </w:tc>
      </w:tr>
      <w:tr w:rsidR="00E469FB" w:rsidRPr="008B5196" w14:paraId="6BC78E3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1C79007" w14:textId="77777777" w:rsidR="00E469FB" w:rsidRPr="008B5196" w:rsidRDefault="00E469FB" w:rsidP="004F1F01">
            <w:pPr>
              <w:jc w:val="center"/>
              <w:rPr>
                <w:color w:val="000000" w:themeColor="text1"/>
                <w:sz w:val="28"/>
                <w:szCs w:val="28"/>
              </w:rPr>
            </w:pPr>
            <w:r w:rsidRPr="008B5196">
              <w:rPr>
                <w:color w:val="000000" w:themeColor="text1"/>
                <w:sz w:val="28"/>
                <w:szCs w:val="28"/>
              </w:rPr>
              <w:t>1.7</w:t>
            </w:r>
          </w:p>
        </w:tc>
        <w:tc>
          <w:tcPr>
            <w:tcW w:w="4493" w:type="pct"/>
            <w:tcBorders>
              <w:top w:val="nil"/>
              <w:left w:val="nil"/>
              <w:bottom w:val="single" w:sz="8" w:space="0" w:color="auto"/>
              <w:right w:val="single" w:sz="8" w:space="0" w:color="auto"/>
            </w:tcBorders>
            <w:vAlign w:val="center"/>
          </w:tcPr>
          <w:p w14:paraId="1FED4046" w14:textId="77777777" w:rsidR="00E469FB" w:rsidRPr="008B5196" w:rsidRDefault="00E469FB" w:rsidP="004F1F01">
            <w:pPr>
              <w:rPr>
                <w:color w:val="000000" w:themeColor="text1"/>
                <w:sz w:val="28"/>
                <w:szCs w:val="28"/>
              </w:rPr>
            </w:pPr>
            <w:r w:rsidRPr="008B5196">
              <w:rPr>
                <w:color w:val="000000" w:themeColor="text1"/>
                <w:sz w:val="28"/>
                <w:szCs w:val="28"/>
              </w:rPr>
              <w:t>- Hỗ trợ tần số thăm khám: ≥ 22 MHz</w:t>
            </w:r>
          </w:p>
        </w:tc>
      </w:tr>
      <w:tr w:rsidR="00E469FB" w:rsidRPr="008B5196" w14:paraId="3A110F4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1A73363" w14:textId="77777777" w:rsidR="00E469FB" w:rsidRPr="008B5196" w:rsidRDefault="00E469FB" w:rsidP="004F1F01">
            <w:pPr>
              <w:jc w:val="center"/>
              <w:rPr>
                <w:color w:val="000000" w:themeColor="text1"/>
                <w:sz w:val="28"/>
                <w:szCs w:val="28"/>
              </w:rPr>
            </w:pPr>
            <w:r w:rsidRPr="008B5196">
              <w:rPr>
                <w:color w:val="000000" w:themeColor="text1"/>
                <w:sz w:val="28"/>
                <w:szCs w:val="28"/>
              </w:rPr>
              <w:t>1.8</w:t>
            </w:r>
          </w:p>
        </w:tc>
        <w:tc>
          <w:tcPr>
            <w:tcW w:w="4493" w:type="pct"/>
            <w:tcBorders>
              <w:top w:val="nil"/>
              <w:left w:val="nil"/>
              <w:bottom w:val="single" w:sz="8" w:space="0" w:color="auto"/>
              <w:right w:val="single" w:sz="8" w:space="0" w:color="auto"/>
            </w:tcBorders>
            <w:vAlign w:val="center"/>
          </w:tcPr>
          <w:p w14:paraId="666B365A" w14:textId="77777777" w:rsidR="00E469FB" w:rsidRPr="008B5196" w:rsidRDefault="00E469FB" w:rsidP="004F1F01">
            <w:pPr>
              <w:rPr>
                <w:color w:val="000000" w:themeColor="text1"/>
                <w:sz w:val="28"/>
                <w:szCs w:val="28"/>
              </w:rPr>
            </w:pPr>
            <w:r w:rsidRPr="008B5196">
              <w:rPr>
                <w:color w:val="000000" w:themeColor="text1"/>
                <w:sz w:val="28"/>
                <w:szCs w:val="28"/>
              </w:rPr>
              <w:t>- Dung lượng ổ cứng: ≥ 1 TB</w:t>
            </w:r>
          </w:p>
        </w:tc>
      </w:tr>
      <w:tr w:rsidR="00E469FB" w:rsidRPr="008B5196" w14:paraId="49E3E2A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B842F46" w14:textId="77777777" w:rsidR="00E469FB" w:rsidRPr="008B5196" w:rsidRDefault="00E469FB" w:rsidP="004F1F01">
            <w:pPr>
              <w:jc w:val="center"/>
              <w:rPr>
                <w:color w:val="000000" w:themeColor="text1"/>
                <w:sz w:val="28"/>
                <w:szCs w:val="28"/>
              </w:rPr>
            </w:pPr>
            <w:r w:rsidRPr="008B5196">
              <w:rPr>
                <w:color w:val="000000" w:themeColor="text1"/>
                <w:sz w:val="28"/>
                <w:szCs w:val="28"/>
              </w:rPr>
              <w:t>1.9</w:t>
            </w:r>
          </w:p>
        </w:tc>
        <w:tc>
          <w:tcPr>
            <w:tcW w:w="4493" w:type="pct"/>
            <w:tcBorders>
              <w:top w:val="nil"/>
              <w:left w:val="nil"/>
              <w:bottom w:val="single" w:sz="8" w:space="0" w:color="auto"/>
              <w:right w:val="single" w:sz="8" w:space="0" w:color="auto"/>
            </w:tcBorders>
            <w:vAlign w:val="center"/>
          </w:tcPr>
          <w:p w14:paraId="59165C68" w14:textId="77777777" w:rsidR="00E469FB" w:rsidRPr="008B5196" w:rsidRDefault="00E469FB" w:rsidP="004F1F01">
            <w:pPr>
              <w:rPr>
                <w:color w:val="000000" w:themeColor="text1"/>
                <w:sz w:val="28"/>
                <w:szCs w:val="28"/>
              </w:rPr>
            </w:pPr>
            <w:r w:rsidRPr="008B5196">
              <w:rPr>
                <w:color w:val="000000" w:themeColor="text1"/>
                <w:sz w:val="28"/>
                <w:szCs w:val="28"/>
              </w:rPr>
              <w:t>- Tốc độ thu nhận hình ảnh đen trắng: ≥ 880 khung hình/giây</w:t>
            </w:r>
          </w:p>
        </w:tc>
      </w:tr>
      <w:tr w:rsidR="00E469FB" w:rsidRPr="008B5196" w14:paraId="794730C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67B6847" w14:textId="77777777" w:rsidR="00E469FB" w:rsidRPr="008B5196" w:rsidRDefault="00E469FB" w:rsidP="004F1F01">
            <w:pPr>
              <w:jc w:val="center"/>
              <w:rPr>
                <w:color w:val="000000" w:themeColor="text1"/>
                <w:sz w:val="28"/>
                <w:szCs w:val="28"/>
              </w:rPr>
            </w:pPr>
            <w:r w:rsidRPr="008B5196">
              <w:rPr>
                <w:color w:val="000000" w:themeColor="text1"/>
                <w:sz w:val="28"/>
                <w:szCs w:val="28"/>
              </w:rPr>
              <w:t>1.10</w:t>
            </w:r>
          </w:p>
        </w:tc>
        <w:tc>
          <w:tcPr>
            <w:tcW w:w="4493" w:type="pct"/>
            <w:tcBorders>
              <w:top w:val="nil"/>
              <w:left w:val="nil"/>
              <w:bottom w:val="single" w:sz="8" w:space="0" w:color="auto"/>
              <w:right w:val="single" w:sz="8" w:space="0" w:color="auto"/>
            </w:tcBorders>
            <w:vAlign w:val="center"/>
          </w:tcPr>
          <w:p w14:paraId="075C4171" w14:textId="77777777" w:rsidR="00E469FB" w:rsidRPr="008B5196" w:rsidRDefault="00E469FB" w:rsidP="004F1F01">
            <w:pPr>
              <w:rPr>
                <w:color w:val="000000" w:themeColor="text1"/>
                <w:sz w:val="28"/>
                <w:szCs w:val="28"/>
              </w:rPr>
            </w:pPr>
            <w:r w:rsidRPr="008B5196">
              <w:rPr>
                <w:color w:val="000000" w:themeColor="text1"/>
                <w:sz w:val="28"/>
                <w:szCs w:val="28"/>
              </w:rPr>
              <w:t>- Màn hình hiển thị:</w:t>
            </w:r>
          </w:p>
        </w:tc>
      </w:tr>
      <w:tr w:rsidR="00E469FB" w:rsidRPr="008B5196" w14:paraId="04C1192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B26A931"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5359C7C" w14:textId="77777777" w:rsidR="00E469FB" w:rsidRPr="008B5196" w:rsidRDefault="00E469FB" w:rsidP="004F1F01">
            <w:pPr>
              <w:rPr>
                <w:color w:val="000000" w:themeColor="text1"/>
                <w:sz w:val="28"/>
                <w:szCs w:val="28"/>
              </w:rPr>
            </w:pPr>
            <w:r w:rsidRPr="008B5196">
              <w:rPr>
                <w:color w:val="000000" w:themeColor="text1"/>
                <w:sz w:val="28"/>
                <w:szCs w:val="28"/>
              </w:rPr>
              <w:t xml:space="preserve">+ Màn hình LCD hoặc tương đương, kích thước ≥ 21-inch </w:t>
            </w:r>
          </w:p>
        </w:tc>
      </w:tr>
      <w:tr w:rsidR="00E469FB" w:rsidRPr="008B5196" w14:paraId="4C31E58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EEF2B1C"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855BC9F" w14:textId="77777777" w:rsidR="00E469FB" w:rsidRPr="008B5196" w:rsidRDefault="00E469FB" w:rsidP="004F1F01">
            <w:pPr>
              <w:rPr>
                <w:color w:val="000000" w:themeColor="text1"/>
                <w:sz w:val="28"/>
                <w:szCs w:val="28"/>
              </w:rPr>
            </w:pPr>
            <w:r w:rsidRPr="008B5196">
              <w:rPr>
                <w:color w:val="000000" w:themeColor="text1"/>
                <w:sz w:val="28"/>
                <w:szCs w:val="28"/>
              </w:rPr>
              <w:t>+ Độ phân giải màn hình: ≥ (1920 x 1080) pixels</w:t>
            </w:r>
          </w:p>
        </w:tc>
      </w:tr>
      <w:tr w:rsidR="00E469FB" w:rsidRPr="008B5196" w14:paraId="5C31754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13EFD47"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8875E17" w14:textId="77777777" w:rsidR="00E469FB" w:rsidRPr="008B5196" w:rsidRDefault="00E469FB" w:rsidP="004F1F01">
            <w:pPr>
              <w:rPr>
                <w:color w:val="000000" w:themeColor="text1"/>
                <w:sz w:val="28"/>
                <w:szCs w:val="28"/>
              </w:rPr>
            </w:pPr>
            <w:r w:rsidRPr="008B5196">
              <w:rPr>
                <w:color w:val="000000" w:themeColor="text1"/>
                <w:sz w:val="28"/>
                <w:szCs w:val="28"/>
              </w:rPr>
              <w:t>+ Có thể nghiêng, xoay và điều chỉnh chiều cao</w:t>
            </w:r>
          </w:p>
        </w:tc>
      </w:tr>
      <w:tr w:rsidR="00E469FB" w:rsidRPr="008B5196" w14:paraId="42CA5F0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06C9488" w14:textId="77777777" w:rsidR="00E469FB" w:rsidRPr="008B5196" w:rsidRDefault="00E469FB" w:rsidP="004F1F01">
            <w:pPr>
              <w:jc w:val="center"/>
              <w:rPr>
                <w:color w:val="000000" w:themeColor="text1"/>
                <w:sz w:val="28"/>
                <w:szCs w:val="28"/>
              </w:rPr>
            </w:pPr>
            <w:r w:rsidRPr="008B5196">
              <w:rPr>
                <w:color w:val="000000" w:themeColor="text1"/>
                <w:sz w:val="28"/>
                <w:szCs w:val="28"/>
              </w:rPr>
              <w:t>1.11</w:t>
            </w:r>
          </w:p>
        </w:tc>
        <w:tc>
          <w:tcPr>
            <w:tcW w:w="4493" w:type="pct"/>
            <w:tcBorders>
              <w:top w:val="nil"/>
              <w:left w:val="nil"/>
              <w:bottom w:val="single" w:sz="8" w:space="0" w:color="auto"/>
              <w:right w:val="single" w:sz="8" w:space="0" w:color="auto"/>
            </w:tcBorders>
            <w:vAlign w:val="center"/>
          </w:tcPr>
          <w:p w14:paraId="108B15A7" w14:textId="77777777" w:rsidR="00E469FB" w:rsidRPr="008B5196" w:rsidRDefault="00E469FB" w:rsidP="004F1F01">
            <w:pPr>
              <w:rPr>
                <w:color w:val="000000" w:themeColor="text1"/>
                <w:sz w:val="28"/>
                <w:szCs w:val="28"/>
              </w:rPr>
            </w:pPr>
            <w:r w:rsidRPr="008B5196">
              <w:rPr>
                <w:color w:val="000000" w:themeColor="text1"/>
                <w:sz w:val="28"/>
                <w:szCs w:val="28"/>
              </w:rPr>
              <w:t>- Màn hình điều khiển cảm ứng ≥ 10,4 inch</w:t>
            </w:r>
          </w:p>
        </w:tc>
      </w:tr>
      <w:tr w:rsidR="00E469FB" w:rsidRPr="008B5196" w14:paraId="425535D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8ACE563" w14:textId="77777777" w:rsidR="00E469FB" w:rsidRPr="008B5196" w:rsidRDefault="00E469FB" w:rsidP="004F1F01">
            <w:pPr>
              <w:jc w:val="center"/>
              <w:rPr>
                <w:color w:val="000000" w:themeColor="text1"/>
                <w:sz w:val="28"/>
                <w:szCs w:val="28"/>
              </w:rPr>
            </w:pPr>
            <w:r w:rsidRPr="008B5196">
              <w:rPr>
                <w:color w:val="000000" w:themeColor="text1"/>
                <w:sz w:val="28"/>
                <w:szCs w:val="28"/>
              </w:rPr>
              <w:t>1.12</w:t>
            </w:r>
          </w:p>
        </w:tc>
        <w:tc>
          <w:tcPr>
            <w:tcW w:w="4493" w:type="pct"/>
            <w:tcBorders>
              <w:top w:val="nil"/>
              <w:left w:val="nil"/>
              <w:bottom w:val="single" w:sz="8" w:space="0" w:color="auto"/>
              <w:right w:val="single" w:sz="8" w:space="0" w:color="auto"/>
            </w:tcBorders>
            <w:vAlign w:val="center"/>
          </w:tcPr>
          <w:p w14:paraId="4BE8F03D" w14:textId="77777777" w:rsidR="00E469FB" w:rsidRPr="008B5196" w:rsidRDefault="00E469FB" w:rsidP="004F1F01">
            <w:pPr>
              <w:rPr>
                <w:color w:val="000000" w:themeColor="text1"/>
                <w:sz w:val="28"/>
                <w:szCs w:val="28"/>
              </w:rPr>
            </w:pPr>
            <w:r w:rsidRPr="008B5196">
              <w:rPr>
                <w:color w:val="000000" w:themeColor="text1"/>
                <w:sz w:val="28"/>
                <w:szCs w:val="28"/>
              </w:rPr>
              <w:t>- Có ≥ 8 thanh trượt điều khiển để điều chỉnh TGC</w:t>
            </w:r>
          </w:p>
        </w:tc>
      </w:tr>
      <w:tr w:rsidR="00E469FB" w:rsidRPr="008B5196" w14:paraId="721406E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A005A17"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5A8D1964" w14:textId="77777777" w:rsidR="00E469FB" w:rsidRPr="008B5196" w:rsidRDefault="00E469FB" w:rsidP="004F1F01">
            <w:pPr>
              <w:rPr>
                <w:color w:val="000000" w:themeColor="text1"/>
                <w:sz w:val="28"/>
                <w:szCs w:val="28"/>
              </w:rPr>
            </w:pPr>
            <w:r w:rsidRPr="008B5196">
              <w:rPr>
                <w:color w:val="000000" w:themeColor="text1"/>
                <w:sz w:val="28"/>
                <w:szCs w:val="28"/>
              </w:rPr>
              <w:t>Đầu dò:</w:t>
            </w:r>
          </w:p>
        </w:tc>
      </w:tr>
      <w:tr w:rsidR="00E469FB" w:rsidRPr="008B5196" w14:paraId="3D07567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5593272" w14:textId="77777777" w:rsidR="00E469FB" w:rsidRPr="008B5196" w:rsidRDefault="00E469FB" w:rsidP="004F1F01">
            <w:pPr>
              <w:jc w:val="center"/>
              <w:rPr>
                <w:color w:val="000000" w:themeColor="text1"/>
                <w:sz w:val="28"/>
                <w:szCs w:val="28"/>
              </w:rPr>
            </w:pPr>
            <w:r w:rsidRPr="008B5196">
              <w:rPr>
                <w:color w:val="000000" w:themeColor="text1"/>
                <w:sz w:val="28"/>
                <w:szCs w:val="28"/>
              </w:rPr>
              <w:t>2.1</w:t>
            </w:r>
          </w:p>
        </w:tc>
        <w:tc>
          <w:tcPr>
            <w:tcW w:w="4493" w:type="pct"/>
            <w:tcBorders>
              <w:top w:val="nil"/>
              <w:left w:val="nil"/>
              <w:bottom w:val="single" w:sz="8" w:space="0" w:color="auto"/>
              <w:right w:val="single" w:sz="8" w:space="0" w:color="auto"/>
            </w:tcBorders>
            <w:vAlign w:val="center"/>
          </w:tcPr>
          <w:p w14:paraId="49F0FC2E" w14:textId="77777777" w:rsidR="00E469FB" w:rsidRPr="008B5196" w:rsidRDefault="00E469FB" w:rsidP="004F1F01">
            <w:pPr>
              <w:rPr>
                <w:color w:val="000000" w:themeColor="text1"/>
                <w:sz w:val="28"/>
                <w:szCs w:val="28"/>
              </w:rPr>
            </w:pPr>
            <w:r w:rsidRPr="008B5196">
              <w:rPr>
                <w:color w:val="000000" w:themeColor="text1"/>
                <w:sz w:val="28"/>
                <w:szCs w:val="28"/>
              </w:rPr>
              <w:t>Đầu dò Convex đa tần siêu âm bụng tổng quát:</w:t>
            </w:r>
          </w:p>
        </w:tc>
      </w:tr>
      <w:tr w:rsidR="00E469FB" w:rsidRPr="008B5196" w14:paraId="542CA89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D8CE055"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086F333" w14:textId="77777777" w:rsidR="00E469FB" w:rsidRPr="008B5196" w:rsidRDefault="00E469FB" w:rsidP="004F1F01">
            <w:pPr>
              <w:rPr>
                <w:color w:val="000000" w:themeColor="text1"/>
                <w:sz w:val="28"/>
                <w:szCs w:val="28"/>
              </w:rPr>
            </w:pPr>
            <w:r w:rsidRPr="008B5196">
              <w:rPr>
                <w:color w:val="000000" w:themeColor="text1"/>
                <w:sz w:val="28"/>
                <w:szCs w:val="28"/>
              </w:rPr>
              <w:t>- Đầu dò công nghệ tinh thể đồng nhất hoặc đơn tinh thể hoặc gốm áp điện hoặc composite</w:t>
            </w:r>
          </w:p>
        </w:tc>
      </w:tr>
      <w:tr w:rsidR="00E469FB" w:rsidRPr="008B5196" w14:paraId="18F804C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04CAA7B"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8351F21" w14:textId="77777777" w:rsidR="00E469FB" w:rsidRPr="008B5196" w:rsidRDefault="00E469FB" w:rsidP="004F1F01">
            <w:pPr>
              <w:rPr>
                <w:color w:val="000000" w:themeColor="text1"/>
                <w:sz w:val="28"/>
                <w:szCs w:val="28"/>
              </w:rPr>
            </w:pPr>
            <w:r w:rsidRPr="008B5196">
              <w:rPr>
                <w:color w:val="000000" w:themeColor="text1"/>
                <w:sz w:val="28"/>
                <w:szCs w:val="28"/>
              </w:rPr>
              <w:t>- Dải tần số từ ≤ 1 - ≥ 5 MHz</w:t>
            </w:r>
          </w:p>
        </w:tc>
      </w:tr>
      <w:tr w:rsidR="00E469FB" w:rsidRPr="008B5196" w14:paraId="0D652AA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DDC7E04"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EDB47FB" w14:textId="77777777" w:rsidR="00E469FB" w:rsidRPr="008B5196" w:rsidRDefault="00E469FB" w:rsidP="004F1F01">
            <w:pPr>
              <w:rPr>
                <w:color w:val="000000" w:themeColor="text1"/>
                <w:sz w:val="28"/>
                <w:szCs w:val="28"/>
              </w:rPr>
            </w:pPr>
            <w:r w:rsidRPr="008B5196">
              <w:rPr>
                <w:color w:val="000000" w:themeColor="text1"/>
                <w:sz w:val="28"/>
                <w:szCs w:val="28"/>
              </w:rPr>
              <w:t>- Số chấn tử: ≥ 160</w:t>
            </w:r>
          </w:p>
        </w:tc>
      </w:tr>
      <w:tr w:rsidR="00E469FB" w:rsidRPr="008B5196" w14:paraId="62AC768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D21DA33"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6BCC3B3" w14:textId="77777777" w:rsidR="00E469FB" w:rsidRPr="008B5196" w:rsidRDefault="00E469FB" w:rsidP="004F1F01">
            <w:pPr>
              <w:rPr>
                <w:color w:val="000000" w:themeColor="text1"/>
                <w:sz w:val="28"/>
                <w:szCs w:val="28"/>
              </w:rPr>
            </w:pPr>
            <w:r w:rsidRPr="008B5196">
              <w:rPr>
                <w:color w:val="000000" w:themeColor="text1"/>
                <w:sz w:val="28"/>
                <w:szCs w:val="28"/>
              </w:rPr>
              <w:t>- Trường quan sát: ≥ 70°</w:t>
            </w:r>
          </w:p>
        </w:tc>
      </w:tr>
      <w:tr w:rsidR="00E469FB" w:rsidRPr="008B5196" w14:paraId="577B7AD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D4C0458"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84F5BA4" w14:textId="77777777" w:rsidR="00E469FB" w:rsidRPr="008B5196" w:rsidRDefault="00E469FB" w:rsidP="004F1F01">
            <w:pPr>
              <w:rPr>
                <w:color w:val="000000" w:themeColor="text1"/>
                <w:sz w:val="28"/>
                <w:szCs w:val="28"/>
              </w:rPr>
            </w:pPr>
            <w:r w:rsidRPr="008B5196">
              <w:rPr>
                <w:color w:val="000000" w:themeColor="text1"/>
                <w:sz w:val="28"/>
                <w:szCs w:val="28"/>
              </w:rPr>
              <w:t>- Ứng dụng thăm khám tối thiểu có: tổng quát, ruột, sản phụ khoa</w:t>
            </w:r>
          </w:p>
        </w:tc>
      </w:tr>
      <w:tr w:rsidR="00E469FB" w:rsidRPr="008B5196" w14:paraId="4FB8AD6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7248942"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FB28C2F" w14:textId="77777777" w:rsidR="00E469FB" w:rsidRPr="008B5196" w:rsidRDefault="00E469FB" w:rsidP="004F1F01">
            <w:pPr>
              <w:rPr>
                <w:color w:val="000000" w:themeColor="text1"/>
                <w:sz w:val="28"/>
                <w:szCs w:val="28"/>
              </w:rPr>
            </w:pPr>
            <w:r w:rsidRPr="008B5196">
              <w:rPr>
                <w:color w:val="000000" w:themeColor="text1"/>
                <w:sz w:val="28"/>
                <w:szCs w:val="28"/>
              </w:rPr>
              <w:t>- Hỗ trợ dẫn hướng sinh thiết, siêu âm đàn hồi mô sóng biến dạng</w:t>
            </w:r>
          </w:p>
        </w:tc>
      </w:tr>
      <w:tr w:rsidR="00E469FB" w:rsidRPr="008B5196" w14:paraId="5ADC5B8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AE2444D" w14:textId="77777777" w:rsidR="00E469FB" w:rsidRPr="008B5196" w:rsidRDefault="00E469FB" w:rsidP="004F1F01">
            <w:pPr>
              <w:jc w:val="center"/>
              <w:rPr>
                <w:color w:val="000000" w:themeColor="text1"/>
                <w:sz w:val="28"/>
                <w:szCs w:val="28"/>
              </w:rPr>
            </w:pPr>
            <w:r w:rsidRPr="008B5196">
              <w:rPr>
                <w:color w:val="000000" w:themeColor="text1"/>
                <w:sz w:val="28"/>
                <w:szCs w:val="28"/>
              </w:rPr>
              <w:t>2.2</w:t>
            </w:r>
          </w:p>
        </w:tc>
        <w:tc>
          <w:tcPr>
            <w:tcW w:w="4493" w:type="pct"/>
            <w:tcBorders>
              <w:top w:val="nil"/>
              <w:left w:val="nil"/>
              <w:bottom w:val="single" w:sz="8" w:space="0" w:color="auto"/>
              <w:right w:val="single" w:sz="8" w:space="0" w:color="auto"/>
            </w:tcBorders>
            <w:vAlign w:val="center"/>
          </w:tcPr>
          <w:p w14:paraId="55633B07" w14:textId="77777777" w:rsidR="00E469FB" w:rsidRPr="008B5196" w:rsidRDefault="00E469FB" w:rsidP="004F1F01">
            <w:pPr>
              <w:rPr>
                <w:color w:val="000000" w:themeColor="text1"/>
                <w:sz w:val="28"/>
                <w:szCs w:val="28"/>
              </w:rPr>
            </w:pPr>
            <w:r w:rsidRPr="008B5196">
              <w:rPr>
                <w:color w:val="000000" w:themeColor="text1"/>
                <w:sz w:val="28"/>
                <w:szCs w:val="28"/>
              </w:rPr>
              <w:t>Đầu dò Linear đa tần siêu âm mạch máu, mô mềm, cơ xương khớp:</w:t>
            </w:r>
          </w:p>
        </w:tc>
      </w:tr>
      <w:tr w:rsidR="00E469FB" w:rsidRPr="008B5196" w14:paraId="4567272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2B017AB" w14:textId="77777777" w:rsidR="00E469FB" w:rsidRPr="008B5196" w:rsidRDefault="00E469FB" w:rsidP="004F1F01">
            <w:pPr>
              <w:jc w:val="center"/>
              <w:rPr>
                <w:color w:val="000000" w:themeColor="text1"/>
                <w:sz w:val="28"/>
                <w:szCs w:val="28"/>
              </w:rPr>
            </w:pPr>
          </w:p>
        </w:tc>
        <w:tc>
          <w:tcPr>
            <w:tcW w:w="4493" w:type="pct"/>
            <w:tcBorders>
              <w:top w:val="nil"/>
              <w:left w:val="nil"/>
              <w:bottom w:val="single" w:sz="8" w:space="0" w:color="auto"/>
              <w:right w:val="single" w:sz="8" w:space="0" w:color="auto"/>
            </w:tcBorders>
            <w:vAlign w:val="center"/>
          </w:tcPr>
          <w:p w14:paraId="4888DBDA" w14:textId="77777777" w:rsidR="00E469FB" w:rsidRPr="008B5196" w:rsidRDefault="00E469FB" w:rsidP="004F1F01">
            <w:pPr>
              <w:rPr>
                <w:color w:val="000000" w:themeColor="text1"/>
                <w:sz w:val="28"/>
                <w:szCs w:val="28"/>
              </w:rPr>
            </w:pPr>
            <w:r w:rsidRPr="008B5196">
              <w:rPr>
                <w:color w:val="000000" w:themeColor="text1"/>
                <w:sz w:val="28"/>
                <w:szCs w:val="28"/>
              </w:rPr>
              <w:t>Đầu dò loại đơn tinh thể hoặc gốm áp điện hoặc composite</w:t>
            </w:r>
          </w:p>
        </w:tc>
      </w:tr>
      <w:tr w:rsidR="00E469FB" w:rsidRPr="008B5196" w14:paraId="71468B7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1556DF7"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568670F" w14:textId="77777777" w:rsidR="00E469FB" w:rsidRPr="008B5196" w:rsidRDefault="00E469FB" w:rsidP="004F1F01">
            <w:pPr>
              <w:rPr>
                <w:color w:val="000000" w:themeColor="text1"/>
                <w:sz w:val="28"/>
                <w:szCs w:val="28"/>
              </w:rPr>
            </w:pPr>
            <w:r w:rsidRPr="008B5196">
              <w:rPr>
                <w:color w:val="000000" w:themeColor="text1"/>
                <w:sz w:val="28"/>
                <w:szCs w:val="28"/>
              </w:rPr>
              <w:t>- Dải tần số từ ≤ 3.0 đến ≥ 12.0 MHz </w:t>
            </w:r>
          </w:p>
        </w:tc>
      </w:tr>
      <w:tr w:rsidR="00E469FB" w:rsidRPr="008B5196" w14:paraId="6189744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A61D024"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57AC2A1" w14:textId="77777777" w:rsidR="00E469FB" w:rsidRPr="008B5196" w:rsidRDefault="00E469FB" w:rsidP="004F1F01">
            <w:pPr>
              <w:rPr>
                <w:color w:val="000000" w:themeColor="text1"/>
                <w:sz w:val="28"/>
                <w:szCs w:val="28"/>
              </w:rPr>
            </w:pPr>
            <w:r w:rsidRPr="008B5196">
              <w:rPr>
                <w:color w:val="000000" w:themeColor="text1"/>
                <w:sz w:val="28"/>
                <w:szCs w:val="28"/>
              </w:rPr>
              <w:t>- Số chấn tử: ≥ 160</w:t>
            </w:r>
          </w:p>
        </w:tc>
      </w:tr>
      <w:tr w:rsidR="00E469FB" w:rsidRPr="008B5196" w14:paraId="6EADD10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13DAC50"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6087CEF" w14:textId="77777777" w:rsidR="00E469FB" w:rsidRPr="008B5196" w:rsidRDefault="00E469FB" w:rsidP="004F1F01">
            <w:pPr>
              <w:rPr>
                <w:color w:val="000000" w:themeColor="text1"/>
                <w:sz w:val="28"/>
                <w:szCs w:val="28"/>
              </w:rPr>
            </w:pPr>
            <w:r w:rsidRPr="008B5196">
              <w:rPr>
                <w:color w:val="000000" w:themeColor="text1"/>
                <w:sz w:val="28"/>
                <w:szCs w:val="28"/>
              </w:rPr>
              <w:t>- Khẩu độ quét: ≥ 38 mm</w:t>
            </w:r>
          </w:p>
        </w:tc>
      </w:tr>
      <w:tr w:rsidR="00E469FB" w:rsidRPr="008B5196" w14:paraId="4558A40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D393BE9"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7BC1404" w14:textId="77777777" w:rsidR="00E469FB" w:rsidRPr="008B5196" w:rsidRDefault="00E469FB" w:rsidP="004F1F01">
            <w:pPr>
              <w:rPr>
                <w:color w:val="000000" w:themeColor="text1"/>
                <w:sz w:val="28"/>
                <w:szCs w:val="28"/>
              </w:rPr>
            </w:pPr>
            <w:r w:rsidRPr="008B5196">
              <w:rPr>
                <w:color w:val="000000" w:themeColor="text1"/>
                <w:sz w:val="28"/>
                <w:szCs w:val="28"/>
              </w:rPr>
              <w:t>- Ứng dụng thăm khám tối thiểu có: Ruột, Mạch máu, cơ xương khớp, bộ phận nhỏ</w:t>
            </w:r>
          </w:p>
        </w:tc>
      </w:tr>
      <w:tr w:rsidR="00E469FB" w:rsidRPr="008B5196" w14:paraId="474FE3F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499CB27"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4B1387DC" w14:textId="77777777" w:rsidR="00E469FB" w:rsidRPr="008B5196" w:rsidRDefault="00E469FB" w:rsidP="004F1F01">
            <w:pPr>
              <w:rPr>
                <w:color w:val="000000" w:themeColor="text1"/>
                <w:sz w:val="28"/>
                <w:szCs w:val="28"/>
              </w:rPr>
            </w:pPr>
            <w:r w:rsidRPr="008B5196">
              <w:rPr>
                <w:color w:val="000000" w:themeColor="text1"/>
                <w:sz w:val="28"/>
                <w:szCs w:val="28"/>
              </w:rPr>
              <w:t>- Hỗ trợ mở rộng trường siêu âm</w:t>
            </w:r>
          </w:p>
        </w:tc>
      </w:tr>
      <w:tr w:rsidR="00E469FB" w:rsidRPr="008B5196" w14:paraId="748BF6D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EE8EA18" w14:textId="77777777" w:rsidR="00E469FB" w:rsidRPr="008B5196" w:rsidRDefault="00E469FB" w:rsidP="004F1F01">
            <w:pPr>
              <w:jc w:val="center"/>
              <w:rPr>
                <w:color w:val="000000" w:themeColor="text1"/>
                <w:sz w:val="28"/>
                <w:szCs w:val="28"/>
              </w:rPr>
            </w:pPr>
            <w:r w:rsidRPr="008B5196">
              <w:rPr>
                <w:color w:val="000000" w:themeColor="text1"/>
                <w:sz w:val="28"/>
                <w:szCs w:val="28"/>
              </w:rPr>
              <w:t>2.3</w:t>
            </w:r>
          </w:p>
        </w:tc>
        <w:tc>
          <w:tcPr>
            <w:tcW w:w="4493" w:type="pct"/>
            <w:tcBorders>
              <w:top w:val="nil"/>
              <w:left w:val="nil"/>
              <w:bottom w:val="single" w:sz="8" w:space="0" w:color="auto"/>
              <w:right w:val="single" w:sz="8" w:space="0" w:color="auto"/>
            </w:tcBorders>
            <w:vAlign w:val="center"/>
          </w:tcPr>
          <w:p w14:paraId="28698E7C" w14:textId="77777777" w:rsidR="00E469FB" w:rsidRPr="008B5196" w:rsidRDefault="00E469FB" w:rsidP="004F1F01">
            <w:pPr>
              <w:rPr>
                <w:color w:val="000000" w:themeColor="text1"/>
                <w:sz w:val="28"/>
                <w:szCs w:val="28"/>
              </w:rPr>
            </w:pPr>
            <w:r w:rsidRPr="008B5196">
              <w:rPr>
                <w:color w:val="000000" w:themeColor="text1"/>
                <w:sz w:val="28"/>
                <w:szCs w:val="28"/>
              </w:rPr>
              <w:t>Đầu dò Linear đa tần siêu âm phần nông:</w:t>
            </w:r>
          </w:p>
        </w:tc>
      </w:tr>
      <w:tr w:rsidR="00E469FB" w:rsidRPr="008B5196" w14:paraId="4317F5F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88AC252" w14:textId="77777777" w:rsidR="00E469FB" w:rsidRPr="008B5196" w:rsidRDefault="00E469FB" w:rsidP="004F1F01">
            <w:pPr>
              <w:jc w:val="center"/>
              <w:rPr>
                <w:color w:val="000000" w:themeColor="text1"/>
                <w:sz w:val="28"/>
                <w:szCs w:val="28"/>
              </w:rPr>
            </w:pPr>
          </w:p>
        </w:tc>
        <w:tc>
          <w:tcPr>
            <w:tcW w:w="4493" w:type="pct"/>
            <w:tcBorders>
              <w:top w:val="nil"/>
              <w:left w:val="nil"/>
              <w:bottom w:val="single" w:sz="8" w:space="0" w:color="auto"/>
              <w:right w:val="single" w:sz="8" w:space="0" w:color="auto"/>
            </w:tcBorders>
            <w:vAlign w:val="center"/>
          </w:tcPr>
          <w:p w14:paraId="3E4DA0A0" w14:textId="77777777" w:rsidR="00E469FB" w:rsidRPr="008B5196" w:rsidRDefault="00E469FB" w:rsidP="004F1F01">
            <w:pPr>
              <w:rPr>
                <w:color w:val="000000" w:themeColor="text1"/>
                <w:sz w:val="28"/>
                <w:szCs w:val="28"/>
              </w:rPr>
            </w:pPr>
            <w:r w:rsidRPr="008B5196">
              <w:rPr>
                <w:color w:val="000000" w:themeColor="text1"/>
                <w:sz w:val="28"/>
                <w:szCs w:val="28"/>
              </w:rPr>
              <w:t>Đầu dò loại đơn tinh thể hoặc gốm áp điện hoặc composite</w:t>
            </w:r>
          </w:p>
        </w:tc>
      </w:tr>
      <w:tr w:rsidR="00E469FB" w:rsidRPr="008B5196" w14:paraId="5DDF6CE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944B8EA"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C769FDB" w14:textId="77777777" w:rsidR="00E469FB" w:rsidRPr="008B5196" w:rsidRDefault="00E469FB" w:rsidP="004F1F01">
            <w:pPr>
              <w:rPr>
                <w:color w:val="000000" w:themeColor="text1"/>
                <w:sz w:val="28"/>
                <w:szCs w:val="28"/>
              </w:rPr>
            </w:pPr>
            <w:r w:rsidRPr="008B5196">
              <w:rPr>
                <w:color w:val="000000" w:themeColor="text1"/>
                <w:sz w:val="28"/>
                <w:szCs w:val="28"/>
              </w:rPr>
              <w:t>- Dải tần số: ≤ 5 - ≥ 18 MHz</w:t>
            </w:r>
          </w:p>
        </w:tc>
      </w:tr>
      <w:tr w:rsidR="00E469FB" w:rsidRPr="008B5196" w14:paraId="3DE5CF8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F619350"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D5D4326" w14:textId="77777777" w:rsidR="00E469FB" w:rsidRPr="008B5196" w:rsidRDefault="00E469FB" w:rsidP="004F1F01">
            <w:pPr>
              <w:rPr>
                <w:color w:val="000000" w:themeColor="text1"/>
                <w:sz w:val="28"/>
                <w:szCs w:val="28"/>
              </w:rPr>
            </w:pPr>
            <w:r w:rsidRPr="008B5196">
              <w:rPr>
                <w:color w:val="000000" w:themeColor="text1"/>
                <w:sz w:val="28"/>
                <w:szCs w:val="28"/>
              </w:rPr>
              <w:t>- Số chấn tử: ≥ 192</w:t>
            </w:r>
          </w:p>
        </w:tc>
      </w:tr>
      <w:tr w:rsidR="00E469FB" w:rsidRPr="008B5196" w14:paraId="65B6AD1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457A698"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19ED74F" w14:textId="77777777" w:rsidR="00E469FB" w:rsidRPr="008B5196" w:rsidRDefault="00E469FB" w:rsidP="004F1F01">
            <w:pPr>
              <w:rPr>
                <w:color w:val="000000" w:themeColor="text1"/>
                <w:sz w:val="28"/>
                <w:szCs w:val="28"/>
              </w:rPr>
            </w:pPr>
            <w:r w:rsidRPr="008B5196">
              <w:rPr>
                <w:color w:val="000000" w:themeColor="text1"/>
                <w:sz w:val="28"/>
                <w:szCs w:val="28"/>
              </w:rPr>
              <w:t>- Khẩu độ quét: ≥ 38 mm</w:t>
            </w:r>
          </w:p>
        </w:tc>
      </w:tr>
      <w:tr w:rsidR="00E469FB" w:rsidRPr="008B5196" w14:paraId="2179D2F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C1C3350"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0E94E9E" w14:textId="77777777" w:rsidR="00E469FB" w:rsidRPr="008B5196" w:rsidRDefault="00E469FB" w:rsidP="004F1F01">
            <w:pPr>
              <w:rPr>
                <w:color w:val="000000" w:themeColor="text1"/>
                <w:sz w:val="28"/>
                <w:szCs w:val="28"/>
              </w:rPr>
            </w:pPr>
            <w:r w:rsidRPr="008B5196">
              <w:rPr>
                <w:color w:val="000000" w:themeColor="text1"/>
                <w:sz w:val="28"/>
                <w:szCs w:val="28"/>
              </w:rPr>
              <w:t>- Ứng dụng thăm khám tối thiểu có: Ruột, Mạch máu, cơ xương khớp, bộ phận nhỏ</w:t>
            </w:r>
          </w:p>
        </w:tc>
      </w:tr>
      <w:tr w:rsidR="00E469FB" w:rsidRPr="008B5196" w14:paraId="23D64A0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99F708C"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4AD9FBF" w14:textId="77777777" w:rsidR="00E469FB" w:rsidRPr="008B5196" w:rsidRDefault="00E469FB" w:rsidP="004F1F01">
            <w:pPr>
              <w:rPr>
                <w:color w:val="000000" w:themeColor="text1"/>
                <w:sz w:val="28"/>
                <w:szCs w:val="28"/>
              </w:rPr>
            </w:pPr>
            <w:r w:rsidRPr="008B5196">
              <w:rPr>
                <w:color w:val="000000" w:themeColor="text1"/>
                <w:sz w:val="28"/>
                <w:szCs w:val="28"/>
              </w:rPr>
              <w:t xml:space="preserve">- Hỗ trợ siêu âm vi mạch, siêu âm đàn hồi mô </w:t>
            </w:r>
          </w:p>
        </w:tc>
      </w:tr>
      <w:tr w:rsidR="00E469FB" w:rsidRPr="008B5196" w14:paraId="23115E1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EE236F2"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7762C44B" w14:textId="77777777" w:rsidR="00E469FB" w:rsidRPr="008B5196" w:rsidRDefault="00E469FB" w:rsidP="004F1F01">
            <w:pPr>
              <w:rPr>
                <w:color w:val="000000" w:themeColor="text1"/>
                <w:sz w:val="28"/>
                <w:szCs w:val="28"/>
              </w:rPr>
            </w:pPr>
            <w:r w:rsidRPr="008B5196">
              <w:rPr>
                <w:color w:val="000000" w:themeColor="text1"/>
                <w:sz w:val="28"/>
                <w:szCs w:val="28"/>
              </w:rPr>
              <w:t>Các phép đo thăm khám lâm sàng cơ bản:</w:t>
            </w:r>
          </w:p>
        </w:tc>
      </w:tr>
      <w:tr w:rsidR="00E469FB" w:rsidRPr="008B5196" w14:paraId="274CE06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C547BE3"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021AF40" w14:textId="77777777" w:rsidR="00E469FB" w:rsidRPr="008B5196" w:rsidRDefault="00E469FB" w:rsidP="004F1F01">
            <w:pPr>
              <w:rPr>
                <w:color w:val="000000" w:themeColor="text1"/>
                <w:sz w:val="28"/>
                <w:szCs w:val="28"/>
              </w:rPr>
            </w:pPr>
            <w:r w:rsidRPr="008B5196">
              <w:rPr>
                <w:color w:val="000000" w:themeColor="text1"/>
                <w:sz w:val="28"/>
                <w:szCs w:val="28"/>
              </w:rPr>
              <w:t>- Đầy đủ các phép đo đạc và tính toán khoảng cách, diện tích, thể tích, nhịp tim, lưu lượng dòng chảy</w:t>
            </w:r>
          </w:p>
        </w:tc>
      </w:tr>
      <w:tr w:rsidR="00E469FB" w:rsidRPr="008B5196" w14:paraId="19180EB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B4A7596"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28DE85E" w14:textId="77777777" w:rsidR="00E469FB" w:rsidRPr="008B5196" w:rsidRDefault="00E469FB" w:rsidP="004F1F01">
            <w:pPr>
              <w:rPr>
                <w:color w:val="000000" w:themeColor="text1"/>
                <w:sz w:val="28"/>
                <w:szCs w:val="28"/>
              </w:rPr>
            </w:pPr>
            <w:r w:rsidRPr="008B5196">
              <w:rPr>
                <w:color w:val="000000" w:themeColor="text1"/>
                <w:sz w:val="28"/>
                <w:szCs w:val="28"/>
              </w:rPr>
              <w:t>- Có tính năng tự động bao viền Doppler thời gian thực</w:t>
            </w:r>
          </w:p>
        </w:tc>
      </w:tr>
      <w:tr w:rsidR="00E469FB" w:rsidRPr="008B5196" w14:paraId="2B1CD41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AF8DDD8"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486378C4" w14:textId="77777777" w:rsidR="00E469FB" w:rsidRPr="008B5196" w:rsidRDefault="00E469FB" w:rsidP="004F1F01">
            <w:pPr>
              <w:rPr>
                <w:color w:val="000000" w:themeColor="text1"/>
                <w:sz w:val="28"/>
                <w:szCs w:val="28"/>
              </w:rPr>
            </w:pPr>
            <w:r w:rsidRPr="008B5196">
              <w:rPr>
                <w:color w:val="000000" w:themeColor="text1"/>
                <w:sz w:val="28"/>
                <w:szCs w:val="28"/>
              </w:rPr>
              <w:t>Các phần mềm thăm khám, tối thiểu bao gồm:</w:t>
            </w:r>
          </w:p>
        </w:tc>
      </w:tr>
      <w:tr w:rsidR="00E469FB" w:rsidRPr="008B5196" w14:paraId="0857C12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C023F5E" w14:textId="77777777" w:rsidR="00E469FB" w:rsidRPr="008B5196" w:rsidRDefault="00E469FB" w:rsidP="004F1F01">
            <w:pPr>
              <w:jc w:val="center"/>
              <w:rPr>
                <w:color w:val="000000" w:themeColor="text1"/>
                <w:sz w:val="28"/>
                <w:szCs w:val="28"/>
              </w:rPr>
            </w:pPr>
            <w:r w:rsidRPr="008B5196">
              <w:rPr>
                <w:color w:val="000000" w:themeColor="text1"/>
                <w:sz w:val="28"/>
                <w:szCs w:val="28"/>
              </w:rPr>
              <w:t>4.1</w:t>
            </w:r>
          </w:p>
        </w:tc>
        <w:tc>
          <w:tcPr>
            <w:tcW w:w="4493" w:type="pct"/>
            <w:tcBorders>
              <w:top w:val="nil"/>
              <w:left w:val="nil"/>
              <w:bottom w:val="single" w:sz="8" w:space="0" w:color="auto"/>
              <w:right w:val="single" w:sz="8" w:space="0" w:color="auto"/>
            </w:tcBorders>
            <w:vAlign w:val="center"/>
          </w:tcPr>
          <w:p w14:paraId="4D45C307" w14:textId="77777777" w:rsidR="00E469FB" w:rsidRPr="008B5196" w:rsidRDefault="00E469FB" w:rsidP="004F1F01">
            <w:pPr>
              <w:rPr>
                <w:color w:val="000000" w:themeColor="text1"/>
                <w:sz w:val="28"/>
                <w:szCs w:val="28"/>
              </w:rPr>
            </w:pPr>
            <w:r w:rsidRPr="008B5196">
              <w:rPr>
                <w:color w:val="000000" w:themeColor="text1"/>
                <w:sz w:val="28"/>
                <w:szCs w:val="28"/>
              </w:rPr>
              <w:t>- Phần mềm thăm khám bụng tổng quát</w:t>
            </w:r>
          </w:p>
        </w:tc>
      </w:tr>
      <w:tr w:rsidR="00E469FB" w:rsidRPr="008B5196" w14:paraId="608628A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998E3CF"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4.2</w:t>
            </w:r>
          </w:p>
        </w:tc>
        <w:tc>
          <w:tcPr>
            <w:tcW w:w="4493" w:type="pct"/>
            <w:tcBorders>
              <w:top w:val="nil"/>
              <w:left w:val="nil"/>
              <w:bottom w:val="single" w:sz="8" w:space="0" w:color="auto"/>
              <w:right w:val="single" w:sz="8" w:space="0" w:color="auto"/>
            </w:tcBorders>
            <w:vAlign w:val="center"/>
          </w:tcPr>
          <w:p w14:paraId="6968475A" w14:textId="77777777" w:rsidR="00E469FB" w:rsidRPr="008B5196" w:rsidRDefault="00E469FB" w:rsidP="004F1F01">
            <w:pPr>
              <w:rPr>
                <w:color w:val="000000" w:themeColor="text1"/>
                <w:sz w:val="28"/>
                <w:szCs w:val="28"/>
              </w:rPr>
            </w:pPr>
            <w:r w:rsidRPr="008B5196">
              <w:rPr>
                <w:color w:val="000000" w:themeColor="text1"/>
                <w:sz w:val="28"/>
                <w:szCs w:val="28"/>
              </w:rPr>
              <w:t>- Phần mềm siêu âm mạch máu</w:t>
            </w:r>
          </w:p>
        </w:tc>
      </w:tr>
      <w:tr w:rsidR="00E469FB" w:rsidRPr="008B5196" w14:paraId="4C3BAE8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5D26A29" w14:textId="77777777" w:rsidR="00E469FB" w:rsidRPr="008B5196" w:rsidRDefault="00E469FB" w:rsidP="004F1F01">
            <w:pPr>
              <w:jc w:val="center"/>
              <w:rPr>
                <w:color w:val="000000" w:themeColor="text1"/>
                <w:sz w:val="28"/>
                <w:szCs w:val="28"/>
              </w:rPr>
            </w:pPr>
            <w:r w:rsidRPr="008B5196">
              <w:rPr>
                <w:color w:val="000000" w:themeColor="text1"/>
                <w:sz w:val="28"/>
                <w:szCs w:val="28"/>
              </w:rPr>
              <w:t>4.3</w:t>
            </w:r>
          </w:p>
        </w:tc>
        <w:tc>
          <w:tcPr>
            <w:tcW w:w="4493" w:type="pct"/>
            <w:tcBorders>
              <w:top w:val="nil"/>
              <w:left w:val="nil"/>
              <w:bottom w:val="single" w:sz="8" w:space="0" w:color="auto"/>
              <w:right w:val="single" w:sz="8" w:space="0" w:color="auto"/>
            </w:tcBorders>
            <w:vAlign w:val="center"/>
          </w:tcPr>
          <w:p w14:paraId="443F520E" w14:textId="77777777" w:rsidR="00E469FB" w:rsidRPr="008B5196" w:rsidRDefault="00E469FB" w:rsidP="004F1F01">
            <w:pPr>
              <w:rPr>
                <w:color w:val="000000" w:themeColor="text1"/>
                <w:sz w:val="28"/>
                <w:szCs w:val="28"/>
              </w:rPr>
            </w:pPr>
            <w:r w:rsidRPr="008B5196">
              <w:rPr>
                <w:color w:val="000000" w:themeColor="text1"/>
                <w:sz w:val="28"/>
                <w:szCs w:val="28"/>
              </w:rPr>
              <w:t>- Phần mềm siêu âm sản khoa, phụ khoa, niệu khoa</w:t>
            </w:r>
          </w:p>
        </w:tc>
      </w:tr>
      <w:tr w:rsidR="00E469FB" w:rsidRPr="008B5196" w14:paraId="590BED4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8A3BA9A" w14:textId="77777777" w:rsidR="00E469FB" w:rsidRPr="008B5196" w:rsidRDefault="00E469FB" w:rsidP="004F1F01">
            <w:pPr>
              <w:jc w:val="center"/>
              <w:rPr>
                <w:color w:val="000000" w:themeColor="text1"/>
                <w:sz w:val="28"/>
                <w:szCs w:val="28"/>
              </w:rPr>
            </w:pPr>
            <w:r w:rsidRPr="008B5196">
              <w:rPr>
                <w:color w:val="000000" w:themeColor="text1"/>
                <w:sz w:val="28"/>
                <w:szCs w:val="28"/>
              </w:rPr>
              <w:t>4.4</w:t>
            </w:r>
          </w:p>
        </w:tc>
        <w:tc>
          <w:tcPr>
            <w:tcW w:w="4493" w:type="pct"/>
            <w:tcBorders>
              <w:top w:val="nil"/>
              <w:left w:val="nil"/>
              <w:bottom w:val="single" w:sz="8" w:space="0" w:color="auto"/>
              <w:right w:val="single" w:sz="8" w:space="0" w:color="auto"/>
            </w:tcBorders>
            <w:vAlign w:val="center"/>
          </w:tcPr>
          <w:p w14:paraId="2C3A70F3" w14:textId="77777777" w:rsidR="00E469FB" w:rsidRPr="008B5196" w:rsidRDefault="00E469FB" w:rsidP="004F1F01">
            <w:pPr>
              <w:rPr>
                <w:color w:val="000000" w:themeColor="text1"/>
                <w:sz w:val="28"/>
                <w:szCs w:val="28"/>
              </w:rPr>
            </w:pPr>
            <w:r w:rsidRPr="008B5196">
              <w:rPr>
                <w:color w:val="000000" w:themeColor="text1"/>
                <w:sz w:val="28"/>
                <w:szCs w:val="28"/>
              </w:rPr>
              <w:t>- Phần mềm đàn hồi mô định lượng</w:t>
            </w:r>
          </w:p>
        </w:tc>
      </w:tr>
      <w:tr w:rsidR="00E469FB" w:rsidRPr="008B5196" w14:paraId="5AB9EDB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99B6057" w14:textId="77777777" w:rsidR="00E469FB" w:rsidRPr="008B5196" w:rsidRDefault="00E469FB" w:rsidP="004F1F01">
            <w:pPr>
              <w:jc w:val="center"/>
              <w:rPr>
                <w:color w:val="000000" w:themeColor="text1"/>
                <w:sz w:val="28"/>
                <w:szCs w:val="28"/>
              </w:rPr>
            </w:pPr>
            <w:r w:rsidRPr="008B5196">
              <w:rPr>
                <w:color w:val="000000" w:themeColor="text1"/>
                <w:sz w:val="28"/>
                <w:szCs w:val="28"/>
              </w:rPr>
              <w:t>4.5</w:t>
            </w:r>
          </w:p>
        </w:tc>
        <w:tc>
          <w:tcPr>
            <w:tcW w:w="4493" w:type="pct"/>
            <w:tcBorders>
              <w:top w:val="nil"/>
              <w:left w:val="nil"/>
              <w:bottom w:val="single" w:sz="8" w:space="0" w:color="auto"/>
              <w:right w:val="single" w:sz="8" w:space="0" w:color="auto"/>
            </w:tcBorders>
            <w:vAlign w:val="center"/>
          </w:tcPr>
          <w:p w14:paraId="18CBBA62" w14:textId="77777777" w:rsidR="00E469FB" w:rsidRPr="008B5196" w:rsidRDefault="00E469FB" w:rsidP="004F1F01">
            <w:pPr>
              <w:rPr>
                <w:color w:val="000000" w:themeColor="text1"/>
                <w:sz w:val="28"/>
                <w:szCs w:val="28"/>
              </w:rPr>
            </w:pPr>
            <w:r w:rsidRPr="008B5196">
              <w:rPr>
                <w:color w:val="000000" w:themeColor="text1"/>
                <w:sz w:val="28"/>
                <w:szCs w:val="28"/>
              </w:rPr>
              <w:t>- Phần mềm đàn hồi mô bán định lượng</w:t>
            </w:r>
          </w:p>
        </w:tc>
      </w:tr>
      <w:tr w:rsidR="00E469FB" w:rsidRPr="008B5196" w14:paraId="0F8BF11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9E21E9D" w14:textId="77777777" w:rsidR="00E469FB" w:rsidRPr="008B5196" w:rsidRDefault="00E469FB" w:rsidP="004F1F01">
            <w:pPr>
              <w:jc w:val="center"/>
              <w:rPr>
                <w:color w:val="000000" w:themeColor="text1"/>
                <w:sz w:val="28"/>
                <w:szCs w:val="28"/>
              </w:rPr>
            </w:pPr>
            <w:r w:rsidRPr="008B5196">
              <w:rPr>
                <w:color w:val="000000" w:themeColor="text1"/>
                <w:sz w:val="28"/>
                <w:szCs w:val="28"/>
              </w:rPr>
              <w:t>4.6</w:t>
            </w:r>
          </w:p>
        </w:tc>
        <w:tc>
          <w:tcPr>
            <w:tcW w:w="4493" w:type="pct"/>
            <w:tcBorders>
              <w:top w:val="nil"/>
              <w:left w:val="nil"/>
              <w:bottom w:val="single" w:sz="8" w:space="0" w:color="auto"/>
              <w:right w:val="single" w:sz="8" w:space="0" w:color="auto"/>
            </w:tcBorders>
            <w:vAlign w:val="center"/>
          </w:tcPr>
          <w:p w14:paraId="62BD344A" w14:textId="77777777" w:rsidR="00E469FB" w:rsidRPr="008B5196" w:rsidRDefault="00E469FB" w:rsidP="004F1F01">
            <w:pPr>
              <w:rPr>
                <w:color w:val="000000" w:themeColor="text1"/>
                <w:sz w:val="28"/>
                <w:szCs w:val="28"/>
              </w:rPr>
            </w:pPr>
            <w:r w:rsidRPr="008B5196">
              <w:rPr>
                <w:color w:val="000000" w:themeColor="text1"/>
                <w:sz w:val="28"/>
                <w:szCs w:val="28"/>
              </w:rPr>
              <w:t>- Phần mềm đo độ nhiễm mỡ gan</w:t>
            </w:r>
          </w:p>
        </w:tc>
      </w:tr>
      <w:tr w:rsidR="00E469FB" w:rsidRPr="008B5196" w14:paraId="448EA81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6ADFDDE" w14:textId="77777777" w:rsidR="00E469FB" w:rsidRPr="008B5196" w:rsidRDefault="00E469FB" w:rsidP="004F1F01">
            <w:pPr>
              <w:jc w:val="center"/>
              <w:rPr>
                <w:color w:val="000000" w:themeColor="text1"/>
                <w:sz w:val="28"/>
                <w:szCs w:val="28"/>
              </w:rPr>
            </w:pPr>
            <w:r w:rsidRPr="008B5196">
              <w:rPr>
                <w:color w:val="000000" w:themeColor="text1"/>
                <w:sz w:val="28"/>
                <w:szCs w:val="28"/>
              </w:rPr>
              <w:t>4.7</w:t>
            </w:r>
          </w:p>
        </w:tc>
        <w:tc>
          <w:tcPr>
            <w:tcW w:w="4493" w:type="pct"/>
            <w:tcBorders>
              <w:top w:val="nil"/>
              <w:left w:val="nil"/>
              <w:bottom w:val="single" w:sz="8" w:space="0" w:color="auto"/>
              <w:right w:val="single" w:sz="8" w:space="0" w:color="auto"/>
            </w:tcBorders>
            <w:vAlign w:val="center"/>
          </w:tcPr>
          <w:p w14:paraId="5BF0EBB0" w14:textId="77777777" w:rsidR="00E469FB" w:rsidRPr="008B5196" w:rsidRDefault="00E469FB" w:rsidP="004F1F01">
            <w:pPr>
              <w:rPr>
                <w:color w:val="000000" w:themeColor="text1"/>
                <w:sz w:val="28"/>
                <w:szCs w:val="28"/>
              </w:rPr>
            </w:pPr>
            <w:r w:rsidRPr="008B5196">
              <w:rPr>
                <w:color w:val="000000" w:themeColor="text1"/>
                <w:sz w:val="28"/>
                <w:szCs w:val="28"/>
              </w:rPr>
              <w:t>- Phần mềm tự động tối ưu hóa hình ảnh</w:t>
            </w:r>
          </w:p>
        </w:tc>
      </w:tr>
      <w:tr w:rsidR="00E469FB" w:rsidRPr="008B5196" w14:paraId="752698D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FD24195"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302ACDD1" w14:textId="77777777" w:rsidR="00E469FB" w:rsidRPr="008B5196" w:rsidRDefault="00E469FB" w:rsidP="004F1F01">
            <w:pPr>
              <w:rPr>
                <w:color w:val="000000" w:themeColor="text1"/>
                <w:sz w:val="28"/>
                <w:szCs w:val="28"/>
              </w:rPr>
            </w:pPr>
            <w:r w:rsidRPr="008B5196">
              <w:rPr>
                <w:color w:val="000000" w:themeColor="text1"/>
                <w:sz w:val="28"/>
                <w:szCs w:val="28"/>
              </w:rPr>
              <w:t>Các chế độ hình ảnh và hiển thị</w:t>
            </w:r>
          </w:p>
        </w:tc>
      </w:tr>
      <w:tr w:rsidR="00E469FB" w:rsidRPr="008B5196" w14:paraId="41D0A30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4C2B970" w14:textId="77777777" w:rsidR="00E469FB" w:rsidRPr="008B5196" w:rsidRDefault="00E469FB" w:rsidP="004F1F01">
            <w:pPr>
              <w:jc w:val="center"/>
              <w:rPr>
                <w:color w:val="000000" w:themeColor="text1"/>
                <w:sz w:val="28"/>
                <w:szCs w:val="28"/>
              </w:rPr>
            </w:pPr>
            <w:r w:rsidRPr="008B5196">
              <w:rPr>
                <w:color w:val="000000" w:themeColor="text1"/>
                <w:sz w:val="28"/>
                <w:szCs w:val="28"/>
              </w:rPr>
              <w:t>5.1</w:t>
            </w:r>
          </w:p>
        </w:tc>
        <w:tc>
          <w:tcPr>
            <w:tcW w:w="4493" w:type="pct"/>
            <w:tcBorders>
              <w:top w:val="nil"/>
              <w:left w:val="nil"/>
              <w:bottom w:val="single" w:sz="8" w:space="0" w:color="auto"/>
              <w:right w:val="single" w:sz="8" w:space="0" w:color="auto"/>
            </w:tcBorders>
            <w:vAlign w:val="center"/>
          </w:tcPr>
          <w:p w14:paraId="1D50DA3A" w14:textId="77777777" w:rsidR="00E469FB" w:rsidRPr="008B5196" w:rsidRDefault="00E469FB" w:rsidP="004F1F01">
            <w:pPr>
              <w:rPr>
                <w:color w:val="000000" w:themeColor="text1"/>
                <w:sz w:val="28"/>
                <w:szCs w:val="28"/>
              </w:rPr>
            </w:pPr>
            <w:r w:rsidRPr="008B5196">
              <w:rPr>
                <w:color w:val="000000" w:themeColor="text1"/>
                <w:sz w:val="28"/>
                <w:szCs w:val="28"/>
              </w:rPr>
              <w:t>Chế độ B hoặc 2D</w:t>
            </w:r>
          </w:p>
        </w:tc>
      </w:tr>
      <w:tr w:rsidR="00E469FB" w:rsidRPr="008B5196" w14:paraId="6109DE3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C0C54EE"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023308A" w14:textId="77777777" w:rsidR="00E469FB" w:rsidRPr="008B5196" w:rsidRDefault="00E469FB" w:rsidP="004F1F01">
            <w:pPr>
              <w:rPr>
                <w:color w:val="000000" w:themeColor="text1"/>
                <w:sz w:val="28"/>
                <w:szCs w:val="28"/>
              </w:rPr>
            </w:pPr>
            <w:r w:rsidRPr="008B5196">
              <w:rPr>
                <w:color w:val="000000" w:themeColor="text1"/>
                <w:sz w:val="28"/>
                <w:szCs w:val="28"/>
              </w:rPr>
              <w:t>- Độ khuếch đại: 0 – 100% hoặc ≥ 80 dB</w:t>
            </w:r>
          </w:p>
        </w:tc>
      </w:tr>
      <w:tr w:rsidR="00E469FB" w:rsidRPr="008B5196" w14:paraId="26F0BCE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29E099E"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3E3D861" w14:textId="77777777" w:rsidR="00E469FB" w:rsidRPr="008B5196" w:rsidRDefault="00E469FB" w:rsidP="004F1F01">
            <w:pPr>
              <w:rPr>
                <w:color w:val="000000" w:themeColor="text1"/>
                <w:sz w:val="28"/>
                <w:szCs w:val="28"/>
              </w:rPr>
            </w:pPr>
            <w:r w:rsidRPr="008B5196">
              <w:rPr>
                <w:color w:val="000000" w:themeColor="text1"/>
                <w:sz w:val="28"/>
                <w:szCs w:val="28"/>
              </w:rPr>
              <w:t>- Dải động: ≤ 40 – ≥ 90 dB</w:t>
            </w:r>
          </w:p>
        </w:tc>
      </w:tr>
      <w:tr w:rsidR="00E469FB" w:rsidRPr="008B5196" w14:paraId="1462E16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C8AF40D"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79C1A1A3" w14:textId="77777777" w:rsidR="00E469FB" w:rsidRPr="008B5196" w:rsidRDefault="00E469FB" w:rsidP="004F1F01">
            <w:pPr>
              <w:rPr>
                <w:color w:val="000000" w:themeColor="text1"/>
                <w:sz w:val="28"/>
                <w:szCs w:val="28"/>
              </w:rPr>
            </w:pPr>
            <w:r w:rsidRPr="008B5196">
              <w:rPr>
                <w:color w:val="000000" w:themeColor="text1"/>
                <w:sz w:val="28"/>
                <w:szCs w:val="28"/>
              </w:rPr>
              <w:t>- Bản đồ mức thang xám: ≥ 5 loại</w:t>
            </w:r>
          </w:p>
        </w:tc>
      </w:tr>
      <w:tr w:rsidR="00E469FB" w:rsidRPr="008B5196" w14:paraId="1FF1394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06EEC23"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A65D6E1" w14:textId="77777777" w:rsidR="00E469FB" w:rsidRPr="008B5196" w:rsidRDefault="00E469FB" w:rsidP="004F1F01">
            <w:pPr>
              <w:rPr>
                <w:color w:val="000000" w:themeColor="text1"/>
                <w:sz w:val="28"/>
                <w:szCs w:val="28"/>
              </w:rPr>
            </w:pPr>
            <w:r w:rsidRPr="008B5196">
              <w:rPr>
                <w:color w:val="000000" w:themeColor="text1"/>
                <w:sz w:val="28"/>
                <w:szCs w:val="28"/>
              </w:rPr>
              <w:t>- Tần số có thể lựa chọn với một đầu dò: tối đa ≥ 5 lựa chọn</w:t>
            </w:r>
          </w:p>
        </w:tc>
      </w:tr>
      <w:tr w:rsidR="00E469FB" w:rsidRPr="008B5196" w14:paraId="2C360D1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42E18FB"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778108A8" w14:textId="77777777" w:rsidR="00E469FB" w:rsidRPr="008B5196" w:rsidRDefault="00E469FB" w:rsidP="004F1F01">
            <w:pPr>
              <w:rPr>
                <w:color w:val="000000" w:themeColor="text1"/>
                <w:sz w:val="28"/>
                <w:szCs w:val="28"/>
              </w:rPr>
            </w:pPr>
            <w:r w:rsidRPr="008B5196">
              <w:rPr>
                <w:color w:val="000000" w:themeColor="text1"/>
                <w:sz w:val="28"/>
                <w:szCs w:val="28"/>
              </w:rPr>
              <w:t xml:space="preserve">- Có khả năng đảo ảnh </w:t>
            </w:r>
          </w:p>
        </w:tc>
      </w:tr>
      <w:tr w:rsidR="00E469FB" w:rsidRPr="008B5196" w14:paraId="3955337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0A01EB7"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9C72EA5" w14:textId="77777777" w:rsidR="00E469FB" w:rsidRPr="008B5196" w:rsidRDefault="00E469FB" w:rsidP="004F1F01">
            <w:pPr>
              <w:rPr>
                <w:color w:val="000000" w:themeColor="text1"/>
                <w:sz w:val="28"/>
                <w:szCs w:val="28"/>
              </w:rPr>
            </w:pPr>
            <w:r w:rsidRPr="008B5196">
              <w:rPr>
                <w:color w:val="000000" w:themeColor="text1"/>
                <w:sz w:val="28"/>
                <w:szCs w:val="28"/>
              </w:rPr>
              <w:t>- Thu phóng ảnh động và tĩnh</w:t>
            </w:r>
          </w:p>
        </w:tc>
      </w:tr>
      <w:tr w:rsidR="00E469FB" w:rsidRPr="008B5196" w14:paraId="6F7E901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4A3B5DF"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784DF7C" w14:textId="77777777" w:rsidR="00E469FB" w:rsidRPr="008B5196" w:rsidRDefault="00E469FB" w:rsidP="004F1F01">
            <w:pPr>
              <w:rPr>
                <w:color w:val="000000" w:themeColor="text1"/>
                <w:sz w:val="28"/>
                <w:szCs w:val="28"/>
              </w:rPr>
            </w:pPr>
            <w:r w:rsidRPr="008B5196">
              <w:rPr>
                <w:color w:val="000000" w:themeColor="text1"/>
                <w:sz w:val="28"/>
                <w:szCs w:val="28"/>
              </w:rPr>
              <w:t>- Chế độ tạo ảnh mở rộng trường nhìn hoặc mở rộng ảnh siêu âm toàn màn hình</w:t>
            </w:r>
          </w:p>
        </w:tc>
      </w:tr>
      <w:tr w:rsidR="00E469FB" w:rsidRPr="008B5196" w14:paraId="7FDCEE9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56A4F04"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A66411E" w14:textId="77777777" w:rsidR="00E469FB" w:rsidRPr="008B5196" w:rsidRDefault="00E469FB" w:rsidP="004F1F01">
            <w:pPr>
              <w:rPr>
                <w:color w:val="000000" w:themeColor="text1"/>
                <w:sz w:val="28"/>
                <w:szCs w:val="28"/>
              </w:rPr>
            </w:pPr>
            <w:r w:rsidRPr="008B5196">
              <w:rPr>
                <w:color w:val="000000" w:themeColor="text1"/>
                <w:sz w:val="28"/>
                <w:szCs w:val="28"/>
              </w:rPr>
              <w:t>- Công nghệ xử lý hình ảnh giảm nhiễu: điều chỉnh ≥ 5 bước</w:t>
            </w:r>
          </w:p>
        </w:tc>
      </w:tr>
      <w:tr w:rsidR="00E469FB" w:rsidRPr="008B5196" w14:paraId="22F1CCE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9BB119E" w14:textId="77777777" w:rsidR="00E469FB" w:rsidRPr="008B5196" w:rsidRDefault="00E469FB" w:rsidP="004F1F01">
            <w:pPr>
              <w:jc w:val="center"/>
              <w:rPr>
                <w:color w:val="000000" w:themeColor="text1"/>
                <w:sz w:val="28"/>
                <w:szCs w:val="28"/>
              </w:rPr>
            </w:pPr>
          </w:p>
        </w:tc>
        <w:tc>
          <w:tcPr>
            <w:tcW w:w="4493" w:type="pct"/>
            <w:tcBorders>
              <w:top w:val="nil"/>
              <w:left w:val="nil"/>
              <w:bottom w:val="single" w:sz="8" w:space="0" w:color="auto"/>
              <w:right w:val="single" w:sz="8" w:space="0" w:color="auto"/>
            </w:tcBorders>
            <w:vAlign w:val="center"/>
          </w:tcPr>
          <w:p w14:paraId="789FBBBA" w14:textId="77777777" w:rsidR="00E469FB" w:rsidRPr="008B5196" w:rsidRDefault="00E469FB" w:rsidP="004F1F01">
            <w:pPr>
              <w:rPr>
                <w:color w:val="000000" w:themeColor="text1"/>
                <w:sz w:val="28"/>
                <w:szCs w:val="28"/>
              </w:rPr>
            </w:pPr>
            <w:r w:rsidRPr="008B5196">
              <w:rPr>
                <w:color w:val="000000" w:themeColor="text1"/>
                <w:sz w:val="28"/>
                <w:szCs w:val="28"/>
              </w:rPr>
              <w:t>- Hình ảnh hòa âm mô</w:t>
            </w:r>
          </w:p>
        </w:tc>
      </w:tr>
      <w:tr w:rsidR="00E469FB" w:rsidRPr="008B5196" w14:paraId="2DBBF42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14E76FC" w14:textId="77777777" w:rsidR="00E469FB" w:rsidRPr="008B5196" w:rsidRDefault="00E469FB" w:rsidP="004F1F01">
            <w:pPr>
              <w:jc w:val="center"/>
              <w:rPr>
                <w:color w:val="000000" w:themeColor="text1"/>
                <w:sz w:val="28"/>
                <w:szCs w:val="28"/>
              </w:rPr>
            </w:pPr>
            <w:r w:rsidRPr="008B5196">
              <w:rPr>
                <w:color w:val="000000" w:themeColor="text1"/>
                <w:sz w:val="28"/>
                <w:szCs w:val="28"/>
              </w:rPr>
              <w:t>5.2</w:t>
            </w:r>
          </w:p>
        </w:tc>
        <w:tc>
          <w:tcPr>
            <w:tcW w:w="4493" w:type="pct"/>
            <w:tcBorders>
              <w:top w:val="nil"/>
              <w:left w:val="nil"/>
              <w:bottom w:val="single" w:sz="8" w:space="0" w:color="auto"/>
              <w:right w:val="single" w:sz="8" w:space="0" w:color="auto"/>
            </w:tcBorders>
            <w:vAlign w:val="center"/>
          </w:tcPr>
          <w:p w14:paraId="2A377CD0" w14:textId="77777777" w:rsidR="00E469FB" w:rsidRPr="008B5196" w:rsidRDefault="00E469FB" w:rsidP="004F1F01">
            <w:pPr>
              <w:rPr>
                <w:color w:val="000000" w:themeColor="text1"/>
                <w:sz w:val="28"/>
                <w:szCs w:val="28"/>
              </w:rPr>
            </w:pPr>
            <w:r w:rsidRPr="008B5196">
              <w:rPr>
                <w:color w:val="000000" w:themeColor="text1"/>
                <w:sz w:val="28"/>
                <w:szCs w:val="28"/>
              </w:rPr>
              <w:t>Chế độ M-mode</w:t>
            </w:r>
          </w:p>
        </w:tc>
      </w:tr>
      <w:tr w:rsidR="00E469FB" w:rsidRPr="008B5196" w14:paraId="4E14DB8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E936087"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6EAF064" w14:textId="77777777" w:rsidR="00E469FB" w:rsidRPr="008B5196" w:rsidRDefault="00E469FB" w:rsidP="004F1F01">
            <w:pPr>
              <w:rPr>
                <w:color w:val="000000" w:themeColor="text1"/>
                <w:sz w:val="28"/>
                <w:szCs w:val="28"/>
              </w:rPr>
            </w:pPr>
            <w:r w:rsidRPr="008B5196">
              <w:rPr>
                <w:color w:val="000000" w:themeColor="text1"/>
                <w:sz w:val="28"/>
                <w:szCs w:val="28"/>
              </w:rPr>
              <w:t>- Độ khuếch đại: từ ≤ (-30) đến ≥ 30 dB hoặc từ 0 - 100%</w:t>
            </w:r>
          </w:p>
        </w:tc>
      </w:tr>
      <w:tr w:rsidR="00E469FB" w:rsidRPr="008B5196" w14:paraId="0E3AAF1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136DAE2"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077C7DA" w14:textId="77777777" w:rsidR="00E469FB" w:rsidRPr="008B5196" w:rsidRDefault="00E469FB" w:rsidP="004F1F01">
            <w:pPr>
              <w:rPr>
                <w:color w:val="000000" w:themeColor="text1"/>
                <w:sz w:val="28"/>
                <w:szCs w:val="28"/>
              </w:rPr>
            </w:pPr>
            <w:r w:rsidRPr="008B5196">
              <w:rPr>
                <w:color w:val="000000" w:themeColor="text1"/>
                <w:sz w:val="28"/>
                <w:szCs w:val="28"/>
              </w:rPr>
              <w:t>- Lựa chọn tốc độ quét: ≥ 5 bước</w:t>
            </w:r>
          </w:p>
        </w:tc>
      </w:tr>
      <w:tr w:rsidR="00E469FB" w:rsidRPr="008B5196" w14:paraId="49D4B6D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C5AF3D8"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4849948D" w14:textId="77777777" w:rsidR="00E469FB" w:rsidRPr="008B5196" w:rsidRDefault="00E469FB" w:rsidP="004F1F01">
            <w:pPr>
              <w:rPr>
                <w:color w:val="000000" w:themeColor="text1"/>
                <w:sz w:val="28"/>
                <w:szCs w:val="28"/>
              </w:rPr>
            </w:pPr>
            <w:r w:rsidRPr="008B5196">
              <w:rPr>
                <w:color w:val="000000" w:themeColor="text1"/>
                <w:sz w:val="28"/>
                <w:szCs w:val="28"/>
              </w:rPr>
              <w:t>- Dải động: ≤ 40 – ≥ 90 dB</w:t>
            </w:r>
          </w:p>
        </w:tc>
      </w:tr>
      <w:tr w:rsidR="00E469FB" w:rsidRPr="008B5196" w14:paraId="4BFF009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07668B7" w14:textId="77777777" w:rsidR="00E469FB" w:rsidRPr="008B5196" w:rsidRDefault="00E469FB" w:rsidP="004F1F01">
            <w:pPr>
              <w:jc w:val="center"/>
              <w:rPr>
                <w:color w:val="000000" w:themeColor="text1"/>
                <w:sz w:val="28"/>
                <w:szCs w:val="28"/>
              </w:rPr>
            </w:pPr>
            <w:r w:rsidRPr="008B5196">
              <w:rPr>
                <w:color w:val="000000" w:themeColor="text1"/>
                <w:sz w:val="28"/>
                <w:szCs w:val="28"/>
              </w:rPr>
              <w:t>5.3</w:t>
            </w:r>
          </w:p>
        </w:tc>
        <w:tc>
          <w:tcPr>
            <w:tcW w:w="4493" w:type="pct"/>
            <w:tcBorders>
              <w:top w:val="nil"/>
              <w:left w:val="nil"/>
              <w:bottom w:val="single" w:sz="8" w:space="0" w:color="auto"/>
              <w:right w:val="single" w:sz="8" w:space="0" w:color="auto"/>
            </w:tcBorders>
            <w:vAlign w:val="center"/>
          </w:tcPr>
          <w:p w14:paraId="599BE076" w14:textId="77777777" w:rsidR="00E469FB" w:rsidRPr="008B5196" w:rsidRDefault="00E469FB" w:rsidP="004F1F01">
            <w:pPr>
              <w:rPr>
                <w:color w:val="000000" w:themeColor="text1"/>
                <w:sz w:val="28"/>
                <w:szCs w:val="28"/>
              </w:rPr>
            </w:pPr>
            <w:r w:rsidRPr="008B5196">
              <w:rPr>
                <w:color w:val="000000" w:themeColor="text1"/>
                <w:sz w:val="28"/>
                <w:szCs w:val="28"/>
              </w:rPr>
              <w:t>Chế độ Doppler màu</w:t>
            </w:r>
          </w:p>
        </w:tc>
      </w:tr>
      <w:tr w:rsidR="00E469FB" w:rsidRPr="008B5196" w14:paraId="4551691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0C73BA3"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4647A352" w14:textId="77777777" w:rsidR="00E469FB" w:rsidRPr="008B5196" w:rsidRDefault="00E469FB" w:rsidP="004F1F01">
            <w:pPr>
              <w:rPr>
                <w:color w:val="000000" w:themeColor="text1"/>
                <w:sz w:val="28"/>
                <w:szCs w:val="28"/>
              </w:rPr>
            </w:pPr>
            <w:r w:rsidRPr="008B5196">
              <w:rPr>
                <w:color w:val="000000" w:themeColor="text1"/>
                <w:sz w:val="28"/>
                <w:szCs w:val="28"/>
              </w:rPr>
              <w:t>Có thể được lựa chọn vị trí đường nền, tần số, đảo màu</w:t>
            </w:r>
          </w:p>
        </w:tc>
      </w:tr>
      <w:tr w:rsidR="00E469FB" w:rsidRPr="008B5196" w14:paraId="7ACD3FE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F396B33"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8D2672F" w14:textId="77777777" w:rsidR="00E469FB" w:rsidRPr="008B5196" w:rsidRDefault="00E469FB" w:rsidP="004F1F01">
            <w:pPr>
              <w:rPr>
                <w:color w:val="000000" w:themeColor="text1"/>
                <w:sz w:val="28"/>
                <w:szCs w:val="28"/>
              </w:rPr>
            </w:pPr>
            <w:r w:rsidRPr="008B5196">
              <w:rPr>
                <w:color w:val="000000" w:themeColor="text1"/>
                <w:sz w:val="28"/>
                <w:szCs w:val="28"/>
              </w:rPr>
              <w:t>- Tần số lặp xung PRF: từ ≤ 0.15 đến ≥ 19.8 kHz</w:t>
            </w:r>
          </w:p>
        </w:tc>
      </w:tr>
      <w:tr w:rsidR="00E469FB" w:rsidRPr="008B5196" w14:paraId="36B18FC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F18715B"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7C188FF" w14:textId="77777777" w:rsidR="00E469FB" w:rsidRPr="008B5196" w:rsidRDefault="00E469FB" w:rsidP="004F1F01">
            <w:pPr>
              <w:rPr>
                <w:color w:val="000000" w:themeColor="text1"/>
                <w:sz w:val="28"/>
                <w:szCs w:val="28"/>
              </w:rPr>
            </w:pPr>
            <w:r w:rsidRPr="008B5196">
              <w:rPr>
                <w:color w:val="000000" w:themeColor="text1"/>
                <w:sz w:val="28"/>
                <w:szCs w:val="28"/>
              </w:rPr>
              <w:t>- Độ khuếch đại: ≥ 128 bước hoặc từ 0 - 100%</w:t>
            </w:r>
          </w:p>
        </w:tc>
      </w:tr>
      <w:tr w:rsidR="00E469FB" w:rsidRPr="008B5196" w14:paraId="1407550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4E5A9C5"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9AEDAAA" w14:textId="77777777" w:rsidR="00E469FB" w:rsidRPr="008B5196" w:rsidRDefault="00E469FB" w:rsidP="004F1F01">
            <w:pPr>
              <w:rPr>
                <w:color w:val="000000" w:themeColor="text1"/>
                <w:sz w:val="28"/>
                <w:szCs w:val="28"/>
              </w:rPr>
            </w:pPr>
            <w:r w:rsidRPr="008B5196">
              <w:rPr>
                <w:color w:val="000000" w:themeColor="text1"/>
                <w:sz w:val="28"/>
                <w:szCs w:val="28"/>
              </w:rPr>
              <w:t>- Lái tia: từ ≤ (-20) đến ≥ 20 độ</w:t>
            </w:r>
          </w:p>
        </w:tc>
      </w:tr>
      <w:tr w:rsidR="00E469FB" w:rsidRPr="008B5196" w14:paraId="0AA25C4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856640E"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5495DDB" w14:textId="77777777" w:rsidR="00E469FB" w:rsidRPr="008B5196" w:rsidRDefault="00E469FB" w:rsidP="004F1F01">
            <w:pPr>
              <w:rPr>
                <w:color w:val="000000" w:themeColor="text1"/>
                <w:sz w:val="28"/>
                <w:szCs w:val="28"/>
              </w:rPr>
            </w:pPr>
            <w:r w:rsidRPr="008B5196">
              <w:rPr>
                <w:color w:val="000000" w:themeColor="text1"/>
                <w:sz w:val="28"/>
                <w:szCs w:val="28"/>
              </w:rPr>
              <w:t>- Bản đồ màu: ≥ 15 loại</w:t>
            </w:r>
          </w:p>
        </w:tc>
      </w:tr>
      <w:tr w:rsidR="00E469FB" w:rsidRPr="008B5196" w14:paraId="085E504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1BAA85F" w14:textId="77777777" w:rsidR="00E469FB" w:rsidRPr="008B5196" w:rsidRDefault="00E469FB" w:rsidP="004F1F01">
            <w:pPr>
              <w:jc w:val="center"/>
              <w:rPr>
                <w:color w:val="000000" w:themeColor="text1"/>
                <w:sz w:val="28"/>
                <w:szCs w:val="28"/>
              </w:rPr>
            </w:pPr>
            <w:r w:rsidRPr="008B5196">
              <w:rPr>
                <w:color w:val="000000" w:themeColor="text1"/>
                <w:sz w:val="28"/>
                <w:szCs w:val="28"/>
              </w:rPr>
              <w:t>5.4</w:t>
            </w:r>
          </w:p>
        </w:tc>
        <w:tc>
          <w:tcPr>
            <w:tcW w:w="4493" w:type="pct"/>
            <w:tcBorders>
              <w:top w:val="nil"/>
              <w:left w:val="nil"/>
              <w:bottom w:val="single" w:sz="8" w:space="0" w:color="auto"/>
              <w:right w:val="single" w:sz="8" w:space="0" w:color="auto"/>
            </w:tcBorders>
            <w:vAlign w:val="center"/>
          </w:tcPr>
          <w:p w14:paraId="40DA0E2B" w14:textId="77777777" w:rsidR="00E469FB" w:rsidRPr="008B5196" w:rsidRDefault="00E469FB" w:rsidP="004F1F01">
            <w:pPr>
              <w:rPr>
                <w:color w:val="000000" w:themeColor="text1"/>
                <w:sz w:val="28"/>
                <w:szCs w:val="28"/>
              </w:rPr>
            </w:pPr>
            <w:r w:rsidRPr="008B5196">
              <w:rPr>
                <w:color w:val="000000" w:themeColor="text1"/>
                <w:sz w:val="28"/>
                <w:szCs w:val="28"/>
              </w:rPr>
              <w:t>- Có chế độ tạo ảnh Doppler màu</w:t>
            </w:r>
          </w:p>
        </w:tc>
      </w:tr>
      <w:tr w:rsidR="00E469FB" w:rsidRPr="008B5196" w14:paraId="2527947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53B7B28" w14:textId="77777777" w:rsidR="00E469FB" w:rsidRPr="008B5196" w:rsidRDefault="00E469FB" w:rsidP="004F1F01">
            <w:pPr>
              <w:jc w:val="center"/>
              <w:rPr>
                <w:color w:val="000000" w:themeColor="text1"/>
                <w:sz w:val="28"/>
                <w:szCs w:val="28"/>
              </w:rPr>
            </w:pPr>
            <w:r w:rsidRPr="008B5196">
              <w:rPr>
                <w:color w:val="000000" w:themeColor="text1"/>
                <w:sz w:val="28"/>
                <w:szCs w:val="28"/>
              </w:rPr>
              <w:t>5.5</w:t>
            </w:r>
          </w:p>
        </w:tc>
        <w:tc>
          <w:tcPr>
            <w:tcW w:w="4493" w:type="pct"/>
            <w:tcBorders>
              <w:top w:val="nil"/>
              <w:left w:val="nil"/>
              <w:bottom w:val="single" w:sz="8" w:space="0" w:color="auto"/>
              <w:right w:val="single" w:sz="8" w:space="0" w:color="auto"/>
            </w:tcBorders>
            <w:vAlign w:val="center"/>
          </w:tcPr>
          <w:p w14:paraId="75F0778F" w14:textId="77777777" w:rsidR="00E469FB" w:rsidRPr="008B5196" w:rsidRDefault="00E469FB" w:rsidP="004F1F01">
            <w:pPr>
              <w:rPr>
                <w:color w:val="000000" w:themeColor="text1"/>
                <w:sz w:val="28"/>
                <w:szCs w:val="28"/>
              </w:rPr>
            </w:pPr>
            <w:r w:rsidRPr="008B5196">
              <w:rPr>
                <w:color w:val="000000" w:themeColor="text1"/>
                <w:sz w:val="28"/>
                <w:szCs w:val="28"/>
              </w:rPr>
              <w:t>Chế độ Doppler năng lượng</w:t>
            </w:r>
          </w:p>
        </w:tc>
      </w:tr>
      <w:tr w:rsidR="00E469FB" w:rsidRPr="008B5196" w14:paraId="2B3EF37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A77B29B"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D0BDD8B" w14:textId="77777777" w:rsidR="00E469FB" w:rsidRPr="008B5196" w:rsidRDefault="00E469FB" w:rsidP="004F1F01">
            <w:pPr>
              <w:rPr>
                <w:color w:val="000000" w:themeColor="text1"/>
                <w:sz w:val="28"/>
                <w:szCs w:val="28"/>
              </w:rPr>
            </w:pPr>
            <w:r w:rsidRPr="008B5196">
              <w:rPr>
                <w:color w:val="000000" w:themeColor="text1"/>
                <w:sz w:val="28"/>
                <w:szCs w:val="28"/>
              </w:rPr>
              <w:t>- Chế độ có độ nhạy cao để quan sát mạch nhỏ</w:t>
            </w:r>
          </w:p>
        </w:tc>
      </w:tr>
      <w:tr w:rsidR="00E469FB" w:rsidRPr="008B5196" w14:paraId="1804F5B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90DF6A4"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7BBBB16" w14:textId="77777777" w:rsidR="00E469FB" w:rsidRPr="008B5196" w:rsidRDefault="00E469FB" w:rsidP="004F1F01">
            <w:pPr>
              <w:rPr>
                <w:color w:val="000000" w:themeColor="text1"/>
                <w:sz w:val="28"/>
                <w:szCs w:val="28"/>
              </w:rPr>
            </w:pPr>
            <w:r w:rsidRPr="008B5196">
              <w:rPr>
                <w:color w:val="000000" w:themeColor="text1"/>
                <w:sz w:val="28"/>
                <w:szCs w:val="28"/>
              </w:rPr>
              <w:t>- Bản đồ màu: ≥ 15 loại hoặc Mã màu ≥ 256 loại</w:t>
            </w:r>
          </w:p>
        </w:tc>
      </w:tr>
      <w:tr w:rsidR="00E469FB" w:rsidRPr="008B5196" w14:paraId="1566079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15416B9"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1F8807C" w14:textId="77777777" w:rsidR="00E469FB" w:rsidRPr="008B5196" w:rsidRDefault="00E469FB" w:rsidP="004F1F01">
            <w:pPr>
              <w:rPr>
                <w:color w:val="000000" w:themeColor="text1"/>
                <w:sz w:val="28"/>
                <w:szCs w:val="28"/>
              </w:rPr>
            </w:pPr>
            <w:r w:rsidRPr="008B5196">
              <w:rPr>
                <w:color w:val="000000" w:themeColor="text1"/>
                <w:sz w:val="28"/>
                <w:szCs w:val="28"/>
              </w:rPr>
              <w:t>- Hiển thị tốc độ và phương sai</w:t>
            </w:r>
          </w:p>
        </w:tc>
      </w:tr>
      <w:tr w:rsidR="00E469FB" w:rsidRPr="008B5196" w14:paraId="2D44A0F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63EE177"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55C3406" w14:textId="77777777" w:rsidR="00E469FB" w:rsidRPr="008B5196" w:rsidRDefault="00E469FB" w:rsidP="004F1F01">
            <w:pPr>
              <w:rPr>
                <w:color w:val="000000" w:themeColor="text1"/>
                <w:sz w:val="28"/>
                <w:szCs w:val="28"/>
              </w:rPr>
            </w:pPr>
            <w:r w:rsidRPr="008B5196">
              <w:rPr>
                <w:color w:val="000000" w:themeColor="text1"/>
                <w:sz w:val="28"/>
                <w:szCs w:val="28"/>
              </w:rPr>
              <w:t>- Tần số lặp xung PRF: ≤ 0.2 – ≥ 19.8 kHz</w:t>
            </w:r>
          </w:p>
        </w:tc>
      </w:tr>
      <w:tr w:rsidR="00E469FB" w:rsidRPr="008B5196" w14:paraId="3D8E7F6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CDF4ACB" w14:textId="77777777" w:rsidR="00E469FB" w:rsidRPr="008B5196" w:rsidRDefault="00E469FB" w:rsidP="004F1F01">
            <w:pPr>
              <w:jc w:val="center"/>
              <w:rPr>
                <w:color w:val="000000" w:themeColor="text1"/>
                <w:sz w:val="28"/>
                <w:szCs w:val="28"/>
              </w:rPr>
            </w:pPr>
            <w:r w:rsidRPr="008B5196">
              <w:rPr>
                <w:color w:val="000000" w:themeColor="text1"/>
                <w:sz w:val="28"/>
                <w:szCs w:val="28"/>
              </w:rPr>
              <w:t>5.6</w:t>
            </w:r>
          </w:p>
        </w:tc>
        <w:tc>
          <w:tcPr>
            <w:tcW w:w="4493" w:type="pct"/>
            <w:tcBorders>
              <w:top w:val="nil"/>
              <w:left w:val="nil"/>
              <w:bottom w:val="single" w:sz="8" w:space="0" w:color="auto"/>
              <w:right w:val="single" w:sz="8" w:space="0" w:color="auto"/>
            </w:tcBorders>
            <w:vAlign w:val="center"/>
          </w:tcPr>
          <w:p w14:paraId="5D451048" w14:textId="77777777" w:rsidR="00E469FB" w:rsidRPr="008B5196" w:rsidRDefault="00E469FB" w:rsidP="004F1F01">
            <w:pPr>
              <w:rPr>
                <w:color w:val="000000" w:themeColor="text1"/>
                <w:sz w:val="28"/>
                <w:szCs w:val="28"/>
              </w:rPr>
            </w:pPr>
            <w:r w:rsidRPr="008B5196">
              <w:rPr>
                <w:color w:val="000000" w:themeColor="text1"/>
                <w:sz w:val="28"/>
                <w:szCs w:val="28"/>
              </w:rPr>
              <w:t>Có chế độ màn hình chia hai độc lập</w:t>
            </w:r>
          </w:p>
        </w:tc>
      </w:tr>
      <w:tr w:rsidR="00E469FB" w:rsidRPr="008B5196" w14:paraId="5911566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EB9BBA7" w14:textId="77777777" w:rsidR="00E469FB" w:rsidRPr="008B5196" w:rsidRDefault="00E469FB" w:rsidP="004F1F01">
            <w:pPr>
              <w:jc w:val="center"/>
              <w:rPr>
                <w:color w:val="000000" w:themeColor="text1"/>
                <w:sz w:val="28"/>
                <w:szCs w:val="28"/>
              </w:rPr>
            </w:pPr>
            <w:r w:rsidRPr="008B5196">
              <w:rPr>
                <w:color w:val="000000" w:themeColor="text1"/>
                <w:sz w:val="28"/>
                <w:szCs w:val="28"/>
              </w:rPr>
              <w:t>5.7</w:t>
            </w:r>
          </w:p>
        </w:tc>
        <w:tc>
          <w:tcPr>
            <w:tcW w:w="4493" w:type="pct"/>
            <w:tcBorders>
              <w:top w:val="nil"/>
              <w:left w:val="nil"/>
              <w:bottom w:val="single" w:sz="8" w:space="0" w:color="auto"/>
              <w:right w:val="single" w:sz="8" w:space="0" w:color="auto"/>
            </w:tcBorders>
            <w:vAlign w:val="center"/>
          </w:tcPr>
          <w:p w14:paraId="5660C278" w14:textId="77777777" w:rsidR="00E469FB" w:rsidRPr="008B5196" w:rsidRDefault="00E469FB" w:rsidP="004F1F01">
            <w:pPr>
              <w:rPr>
                <w:color w:val="000000" w:themeColor="text1"/>
                <w:sz w:val="28"/>
                <w:szCs w:val="28"/>
              </w:rPr>
            </w:pPr>
            <w:r w:rsidRPr="008B5196">
              <w:rPr>
                <w:color w:val="000000" w:themeColor="text1"/>
                <w:sz w:val="28"/>
                <w:szCs w:val="28"/>
              </w:rPr>
              <w:t xml:space="preserve">Có chế độ Zoom </w:t>
            </w:r>
          </w:p>
        </w:tc>
      </w:tr>
      <w:tr w:rsidR="00E469FB" w:rsidRPr="008B5196" w14:paraId="78C8A39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92C7AF9" w14:textId="77777777" w:rsidR="00E469FB" w:rsidRPr="008B5196" w:rsidRDefault="00E469FB" w:rsidP="004F1F01">
            <w:pPr>
              <w:jc w:val="center"/>
              <w:rPr>
                <w:color w:val="000000" w:themeColor="text1"/>
                <w:sz w:val="28"/>
                <w:szCs w:val="28"/>
              </w:rPr>
            </w:pPr>
            <w:r w:rsidRPr="008B5196">
              <w:rPr>
                <w:color w:val="000000" w:themeColor="text1"/>
                <w:sz w:val="28"/>
                <w:szCs w:val="28"/>
              </w:rPr>
              <w:t>5.8</w:t>
            </w:r>
          </w:p>
        </w:tc>
        <w:tc>
          <w:tcPr>
            <w:tcW w:w="4493" w:type="pct"/>
            <w:tcBorders>
              <w:top w:val="nil"/>
              <w:left w:val="nil"/>
              <w:bottom w:val="single" w:sz="8" w:space="0" w:color="auto"/>
              <w:right w:val="single" w:sz="8" w:space="0" w:color="auto"/>
            </w:tcBorders>
            <w:vAlign w:val="center"/>
          </w:tcPr>
          <w:p w14:paraId="0A7655DD" w14:textId="77777777" w:rsidR="00E469FB" w:rsidRPr="008B5196" w:rsidRDefault="00E469FB" w:rsidP="004F1F01">
            <w:pPr>
              <w:rPr>
                <w:color w:val="000000" w:themeColor="text1"/>
                <w:sz w:val="28"/>
                <w:szCs w:val="28"/>
              </w:rPr>
            </w:pPr>
            <w:r w:rsidRPr="008B5196">
              <w:rPr>
                <w:color w:val="000000" w:themeColor="text1"/>
                <w:sz w:val="28"/>
                <w:szCs w:val="28"/>
              </w:rPr>
              <w:t>Các tính năng Doppler phổ</w:t>
            </w:r>
          </w:p>
        </w:tc>
      </w:tr>
      <w:tr w:rsidR="00E469FB" w:rsidRPr="008B5196" w14:paraId="5E42C87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43A0EA3"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2505112" w14:textId="77777777" w:rsidR="00E469FB" w:rsidRPr="008B5196" w:rsidRDefault="00E469FB" w:rsidP="004F1F01">
            <w:pPr>
              <w:rPr>
                <w:color w:val="000000" w:themeColor="text1"/>
                <w:sz w:val="28"/>
                <w:szCs w:val="28"/>
              </w:rPr>
            </w:pPr>
            <w:r w:rsidRPr="008B5196">
              <w:rPr>
                <w:color w:val="000000" w:themeColor="text1"/>
                <w:sz w:val="28"/>
                <w:szCs w:val="28"/>
              </w:rPr>
              <w:t>- Bao gồm chế độ Doppler xung với tần số lặp xung cao (PW) và Doppler liên tục (CW)</w:t>
            </w:r>
          </w:p>
        </w:tc>
      </w:tr>
      <w:tr w:rsidR="00E469FB" w:rsidRPr="008B5196" w14:paraId="310CC66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310C45D"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7549F36E" w14:textId="77777777" w:rsidR="00E469FB" w:rsidRPr="008B5196" w:rsidRDefault="00E469FB" w:rsidP="004F1F01">
            <w:pPr>
              <w:rPr>
                <w:color w:val="000000" w:themeColor="text1"/>
                <w:sz w:val="28"/>
                <w:szCs w:val="28"/>
              </w:rPr>
            </w:pPr>
            <w:r w:rsidRPr="008B5196">
              <w:rPr>
                <w:color w:val="000000" w:themeColor="text1"/>
                <w:sz w:val="28"/>
                <w:szCs w:val="28"/>
              </w:rPr>
              <w:t>- Có thể Hiệu chỉnh góc và tự động điều chỉnh tỷ lệ vận tốc, dich chuyển đường cơ sở</w:t>
            </w:r>
          </w:p>
        </w:tc>
      </w:tr>
      <w:tr w:rsidR="00E469FB" w:rsidRPr="008B5196" w14:paraId="01E227E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2238E85"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91F53E4" w14:textId="77777777" w:rsidR="00E469FB" w:rsidRPr="008B5196" w:rsidRDefault="00E469FB" w:rsidP="004F1F01">
            <w:pPr>
              <w:rPr>
                <w:color w:val="000000" w:themeColor="text1"/>
                <w:sz w:val="28"/>
                <w:szCs w:val="28"/>
              </w:rPr>
            </w:pPr>
            <w:r w:rsidRPr="008B5196">
              <w:rPr>
                <w:color w:val="000000" w:themeColor="text1"/>
                <w:sz w:val="28"/>
                <w:szCs w:val="28"/>
              </w:rPr>
              <w:t>- Khả năng lái tia từ ≤ -30 độ đến ≥ 30 độ</w:t>
            </w:r>
          </w:p>
        </w:tc>
      </w:tr>
      <w:tr w:rsidR="00E469FB" w:rsidRPr="008B5196" w14:paraId="6EBF1AC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C225742"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 </w:t>
            </w:r>
          </w:p>
        </w:tc>
        <w:tc>
          <w:tcPr>
            <w:tcW w:w="4493" w:type="pct"/>
            <w:tcBorders>
              <w:top w:val="nil"/>
              <w:left w:val="nil"/>
              <w:bottom w:val="single" w:sz="8" w:space="0" w:color="auto"/>
              <w:right w:val="single" w:sz="8" w:space="0" w:color="auto"/>
            </w:tcBorders>
            <w:vAlign w:val="center"/>
          </w:tcPr>
          <w:p w14:paraId="2C7A669B" w14:textId="77777777" w:rsidR="00E469FB" w:rsidRPr="008B5196" w:rsidRDefault="00E469FB" w:rsidP="004F1F01">
            <w:pPr>
              <w:rPr>
                <w:color w:val="000000" w:themeColor="text1"/>
                <w:sz w:val="28"/>
                <w:szCs w:val="28"/>
              </w:rPr>
            </w:pPr>
            <w:r w:rsidRPr="008B5196">
              <w:rPr>
                <w:color w:val="000000" w:themeColor="text1"/>
                <w:sz w:val="28"/>
                <w:szCs w:val="28"/>
              </w:rPr>
              <w:t>- Điều chỉnh kích thước cửa sổ lấy mẫu: ≤ 0.5 - ≥ 20 mm (tùy vào đầu dò)</w:t>
            </w:r>
          </w:p>
        </w:tc>
      </w:tr>
      <w:tr w:rsidR="00E469FB" w:rsidRPr="008B5196" w14:paraId="7CB1E27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4742A27"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781E16C" w14:textId="77777777" w:rsidR="00E469FB" w:rsidRPr="008B5196" w:rsidRDefault="00E469FB" w:rsidP="004F1F01">
            <w:pPr>
              <w:rPr>
                <w:color w:val="000000" w:themeColor="text1"/>
                <w:sz w:val="28"/>
                <w:szCs w:val="28"/>
              </w:rPr>
            </w:pPr>
            <w:r w:rsidRPr="008B5196">
              <w:rPr>
                <w:color w:val="000000" w:themeColor="text1"/>
                <w:sz w:val="28"/>
                <w:szCs w:val="28"/>
              </w:rPr>
              <w:t>- Tần số lặp xung PRF cho Doppler xung PW: từ ≤ 200 Hz - ≥ 34 KHz</w:t>
            </w:r>
          </w:p>
        </w:tc>
      </w:tr>
      <w:tr w:rsidR="00E469FB" w:rsidRPr="008B5196" w14:paraId="300B8EB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F4A078F"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610DD6D" w14:textId="77777777" w:rsidR="00E469FB" w:rsidRPr="008B5196" w:rsidRDefault="00E469FB" w:rsidP="004F1F01">
            <w:pPr>
              <w:rPr>
                <w:color w:val="000000" w:themeColor="text1"/>
                <w:sz w:val="28"/>
                <w:szCs w:val="28"/>
              </w:rPr>
            </w:pPr>
            <w:r w:rsidRPr="008B5196">
              <w:rPr>
                <w:color w:val="000000" w:themeColor="text1"/>
                <w:sz w:val="28"/>
                <w:szCs w:val="28"/>
              </w:rPr>
              <w:t>- Độ khuếch đại: ≥ 50 dB</w:t>
            </w:r>
          </w:p>
        </w:tc>
      </w:tr>
      <w:tr w:rsidR="00E469FB" w:rsidRPr="008B5196" w14:paraId="1457220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66DEBF3"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201A658" w14:textId="77777777" w:rsidR="00E469FB" w:rsidRPr="008B5196" w:rsidRDefault="00E469FB" w:rsidP="004F1F01">
            <w:pPr>
              <w:rPr>
                <w:color w:val="000000" w:themeColor="text1"/>
                <w:sz w:val="28"/>
                <w:szCs w:val="28"/>
              </w:rPr>
            </w:pPr>
            <w:r w:rsidRPr="008B5196">
              <w:rPr>
                <w:color w:val="000000" w:themeColor="text1"/>
                <w:sz w:val="28"/>
                <w:szCs w:val="28"/>
              </w:rPr>
              <w:t>- Vận tốc tối đa (CW): ≥ 16 m/giây (tùy vào đầu dò)</w:t>
            </w:r>
          </w:p>
        </w:tc>
      </w:tr>
      <w:tr w:rsidR="00E469FB" w:rsidRPr="008B5196" w14:paraId="4F82318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DC08EBA"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0F306AE9" w14:textId="77777777" w:rsidR="00E469FB" w:rsidRPr="008B5196" w:rsidRDefault="00E469FB" w:rsidP="004F1F01">
            <w:pPr>
              <w:rPr>
                <w:color w:val="000000" w:themeColor="text1"/>
                <w:sz w:val="28"/>
                <w:szCs w:val="28"/>
              </w:rPr>
            </w:pPr>
            <w:r w:rsidRPr="008B5196">
              <w:rPr>
                <w:color w:val="000000" w:themeColor="text1"/>
                <w:sz w:val="28"/>
                <w:szCs w:val="28"/>
              </w:rPr>
              <w:t>Lưu trữ dữ liệu và kết nối</w:t>
            </w:r>
          </w:p>
        </w:tc>
      </w:tr>
      <w:tr w:rsidR="00E469FB" w:rsidRPr="008B5196" w14:paraId="7785C33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0B1F8EE"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6A79ED9" w14:textId="77777777" w:rsidR="00E469FB" w:rsidRPr="008B5196" w:rsidRDefault="00E469FB" w:rsidP="004F1F01">
            <w:pPr>
              <w:rPr>
                <w:color w:val="000000" w:themeColor="text1"/>
                <w:sz w:val="28"/>
                <w:szCs w:val="28"/>
              </w:rPr>
            </w:pPr>
            <w:r w:rsidRPr="008B5196">
              <w:rPr>
                <w:color w:val="000000" w:themeColor="text1"/>
                <w:sz w:val="28"/>
                <w:szCs w:val="28"/>
              </w:rPr>
              <w:t>- Dữ liệu ảnh 2D: ≥ 2,200 khung hình</w:t>
            </w:r>
          </w:p>
        </w:tc>
      </w:tr>
      <w:tr w:rsidR="00E469FB" w:rsidRPr="008B5196" w14:paraId="188D5EF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1A02E9D"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9291812" w14:textId="77777777" w:rsidR="00E469FB" w:rsidRPr="008B5196" w:rsidRDefault="00E469FB" w:rsidP="004F1F01">
            <w:pPr>
              <w:rPr>
                <w:color w:val="000000" w:themeColor="text1"/>
                <w:sz w:val="28"/>
                <w:szCs w:val="28"/>
              </w:rPr>
            </w:pPr>
            <w:r w:rsidRPr="008B5196">
              <w:rPr>
                <w:color w:val="000000" w:themeColor="text1"/>
                <w:sz w:val="28"/>
                <w:szCs w:val="28"/>
              </w:rPr>
              <w:t>- Dữ liệu Doppler/M-Mode: ≥ 60 giây</w:t>
            </w:r>
          </w:p>
        </w:tc>
      </w:tr>
      <w:tr w:rsidR="00E469FB" w:rsidRPr="008B5196" w14:paraId="2921917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2818101"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D3EB138" w14:textId="77777777" w:rsidR="00E469FB" w:rsidRPr="008B5196" w:rsidRDefault="00E469FB" w:rsidP="004F1F01">
            <w:pPr>
              <w:rPr>
                <w:color w:val="000000" w:themeColor="text1"/>
                <w:sz w:val="28"/>
                <w:szCs w:val="28"/>
              </w:rPr>
            </w:pPr>
            <w:r w:rsidRPr="008B5196">
              <w:rPr>
                <w:color w:val="000000" w:themeColor="text1"/>
                <w:sz w:val="28"/>
                <w:szCs w:val="28"/>
              </w:rPr>
              <w:t>- Đĩa cứng lưu trữ dữ liệu của hệ thống: ≥ 1 TB</w:t>
            </w:r>
          </w:p>
        </w:tc>
      </w:tr>
      <w:tr w:rsidR="00E469FB" w:rsidRPr="008B5196" w14:paraId="17C9F8F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7D6E7E4"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A8ABEE3" w14:textId="77777777" w:rsidR="00E469FB" w:rsidRPr="008B5196" w:rsidRDefault="00E469FB" w:rsidP="004F1F01">
            <w:pPr>
              <w:rPr>
                <w:color w:val="000000" w:themeColor="text1"/>
                <w:sz w:val="28"/>
                <w:szCs w:val="28"/>
              </w:rPr>
            </w:pPr>
            <w:r w:rsidRPr="008B5196">
              <w:rPr>
                <w:color w:val="000000" w:themeColor="text1"/>
                <w:sz w:val="28"/>
                <w:szCs w:val="28"/>
              </w:rPr>
              <w:t>- Có ổ đĩa DVD - R/RW</w:t>
            </w:r>
          </w:p>
        </w:tc>
      </w:tr>
      <w:tr w:rsidR="00E469FB" w:rsidRPr="008B5196" w14:paraId="6A0C191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A61B251"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1028DF0" w14:textId="77777777" w:rsidR="00E469FB" w:rsidRPr="008B5196" w:rsidRDefault="00E469FB" w:rsidP="004F1F01">
            <w:pPr>
              <w:rPr>
                <w:color w:val="000000" w:themeColor="text1"/>
                <w:sz w:val="28"/>
                <w:szCs w:val="28"/>
              </w:rPr>
            </w:pPr>
            <w:r w:rsidRPr="008B5196">
              <w:rPr>
                <w:color w:val="000000" w:themeColor="text1"/>
                <w:sz w:val="28"/>
                <w:szCs w:val="28"/>
              </w:rPr>
              <w:t>- Có cổng USB.</w:t>
            </w:r>
          </w:p>
        </w:tc>
      </w:tr>
      <w:tr w:rsidR="00E469FB" w:rsidRPr="008B5196" w14:paraId="7EEEDEA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D2B4638"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031BB65" w14:textId="77777777" w:rsidR="00E469FB" w:rsidRPr="008B5196" w:rsidRDefault="00E469FB" w:rsidP="004F1F01">
            <w:pPr>
              <w:rPr>
                <w:color w:val="000000" w:themeColor="text1"/>
                <w:sz w:val="28"/>
                <w:szCs w:val="28"/>
              </w:rPr>
            </w:pPr>
            <w:r w:rsidRPr="008B5196">
              <w:rPr>
                <w:color w:val="000000" w:themeColor="text1"/>
                <w:sz w:val="28"/>
                <w:szCs w:val="28"/>
              </w:rPr>
              <w:t>- Có cổng kết nối máy in.</w:t>
            </w:r>
          </w:p>
        </w:tc>
      </w:tr>
      <w:tr w:rsidR="00E469FB" w:rsidRPr="008B5196" w14:paraId="42B1F21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CE02853"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E77BD9D" w14:textId="77777777" w:rsidR="00E469FB" w:rsidRPr="008B5196" w:rsidRDefault="00E469FB" w:rsidP="004F1F01">
            <w:pPr>
              <w:rPr>
                <w:color w:val="000000" w:themeColor="text1"/>
                <w:sz w:val="28"/>
                <w:szCs w:val="28"/>
              </w:rPr>
            </w:pPr>
            <w:r w:rsidRPr="008B5196">
              <w:rPr>
                <w:color w:val="000000" w:themeColor="text1"/>
                <w:sz w:val="28"/>
                <w:szCs w:val="28"/>
              </w:rPr>
              <w:t>- Kết nối mạng không dây, mạng có dây, DICOM, kết nối hệ thống PACS</w:t>
            </w:r>
          </w:p>
        </w:tc>
      </w:tr>
      <w:tr w:rsidR="00E469FB" w:rsidRPr="008B5196" w14:paraId="497F1CB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FA2710B"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5D78E68" w14:textId="77777777" w:rsidR="00E469FB" w:rsidRPr="008B5196" w:rsidRDefault="00E469FB" w:rsidP="004F1F01">
            <w:pPr>
              <w:rPr>
                <w:color w:val="000000" w:themeColor="text1"/>
                <w:sz w:val="28"/>
                <w:szCs w:val="28"/>
              </w:rPr>
            </w:pPr>
            <w:r w:rsidRPr="008B5196">
              <w:rPr>
                <w:color w:val="000000" w:themeColor="text1"/>
                <w:sz w:val="28"/>
                <w:szCs w:val="28"/>
              </w:rPr>
              <w:t>- Có cổng HDMI hoặc tương đương để trích xuất video</w:t>
            </w:r>
          </w:p>
        </w:tc>
      </w:tr>
      <w:tr w:rsidR="00E469FB" w:rsidRPr="008B5196" w14:paraId="0FEA0E2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C7CCE9A"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4B0EC00A" w14:textId="77777777" w:rsidR="00E469FB" w:rsidRPr="008B5196" w:rsidRDefault="00E469FB" w:rsidP="004F1F01">
            <w:pPr>
              <w:rPr>
                <w:color w:val="000000" w:themeColor="text1"/>
                <w:sz w:val="28"/>
                <w:szCs w:val="28"/>
              </w:rPr>
            </w:pPr>
            <w:r w:rsidRPr="008B5196">
              <w:rPr>
                <w:color w:val="000000" w:themeColor="text1"/>
                <w:sz w:val="28"/>
                <w:szCs w:val="28"/>
              </w:rPr>
              <w:t>Phụ kiện khác:</w:t>
            </w:r>
          </w:p>
        </w:tc>
      </w:tr>
      <w:tr w:rsidR="00E469FB" w:rsidRPr="008B5196" w14:paraId="425DF45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12DFC29" w14:textId="77777777" w:rsidR="00E469FB" w:rsidRPr="008B5196" w:rsidRDefault="00E469FB" w:rsidP="004F1F01">
            <w:pPr>
              <w:jc w:val="center"/>
              <w:rPr>
                <w:color w:val="000000" w:themeColor="text1"/>
                <w:sz w:val="28"/>
                <w:szCs w:val="28"/>
              </w:rPr>
            </w:pPr>
            <w:r w:rsidRPr="008B5196">
              <w:rPr>
                <w:color w:val="000000" w:themeColor="text1"/>
                <w:sz w:val="28"/>
                <w:szCs w:val="28"/>
              </w:rPr>
              <w:t>7.1</w:t>
            </w:r>
          </w:p>
        </w:tc>
        <w:tc>
          <w:tcPr>
            <w:tcW w:w="4493" w:type="pct"/>
            <w:tcBorders>
              <w:top w:val="nil"/>
              <w:left w:val="nil"/>
              <w:bottom w:val="single" w:sz="8" w:space="0" w:color="auto"/>
              <w:right w:val="single" w:sz="8" w:space="0" w:color="auto"/>
            </w:tcBorders>
            <w:vAlign w:val="center"/>
          </w:tcPr>
          <w:p w14:paraId="7C2F6C62" w14:textId="77777777" w:rsidR="00E469FB" w:rsidRPr="008B5196" w:rsidRDefault="00E469FB" w:rsidP="004F1F01">
            <w:pPr>
              <w:rPr>
                <w:color w:val="000000" w:themeColor="text1"/>
                <w:sz w:val="28"/>
                <w:szCs w:val="28"/>
              </w:rPr>
            </w:pPr>
            <w:r w:rsidRPr="008B5196">
              <w:rPr>
                <w:color w:val="000000" w:themeColor="text1"/>
                <w:sz w:val="28"/>
                <w:szCs w:val="28"/>
              </w:rPr>
              <w:t>Bộ máy tính để bàn</w:t>
            </w:r>
          </w:p>
        </w:tc>
      </w:tr>
      <w:tr w:rsidR="00E469FB" w:rsidRPr="008B5196" w14:paraId="6B47E7A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973C0D7"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8B9CF05" w14:textId="77777777" w:rsidR="00E469FB" w:rsidRPr="008B5196" w:rsidRDefault="00E469FB" w:rsidP="004F1F01">
            <w:pPr>
              <w:rPr>
                <w:color w:val="000000" w:themeColor="text1"/>
                <w:sz w:val="28"/>
                <w:szCs w:val="28"/>
              </w:rPr>
            </w:pPr>
            <w:r w:rsidRPr="008B5196">
              <w:rPr>
                <w:color w:val="000000" w:themeColor="text1"/>
                <w:sz w:val="28"/>
                <w:szCs w:val="28"/>
              </w:rPr>
              <w:t>CPU: loại Core I5 hoặc tương đương trở lên</w:t>
            </w:r>
          </w:p>
        </w:tc>
      </w:tr>
      <w:tr w:rsidR="00E469FB" w:rsidRPr="008B5196" w14:paraId="3846039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08DEC25"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FA92D92" w14:textId="77777777" w:rsidR="00E469FB" w:rsidRPr="008B5196" w:rsidRDefault="00E469FB" w:rsidP="004F1F01">
            <w:pPr>
              <w:rPr>
                <w:color w:val="000000" w:themeColor="text1"/>
                <w:sz w:val="28"/>
                <w:szCs w:val="28"/>
              </w:rPr>
            </w:pPr>
            <w:r w:rsidRPr="008B5196">
              <w:rPr>
                <w:color w:val="000000" w:themeColor="text1"/>
                <w:sz w:val="28"/>
                <w:szCs w:val="28"/>
              </w:rPr>
              <w:t>RAM: ≥ 8GB</w:t>
            </w:r>
          </w:p>
        </w:tc>
      </w:tr>
      <w:tr w:rsidR="00E469FB" w:rsidRPr="008B5196" w14:paraId="51D66AF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105AC79"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1B68344" w14:textId="77777777" w:rsidR="00E469FB" w:rsidRPr="008B5196" w:rsidRDefault="00E469FB" w:rsidP="004F1F01">
            <w:pPr>
              <w:rPr>
                <w:color w:val="000000" w:themeColor="text1"/>
                <w:sz w:val="28"/>
                <w:szCs w:val="28"/>
              </w:rPr>
            </w:pPr>
            <w:r w:rsidRPr="008B5196">
              <w:rPr>
                <w:color w:val="000000" w:themeColor="text1"/>
                <w:sz w:val="28"/>
                <w:szCs w:val="28"/>
              </w:rPr>
              <w:t>Dung lượng ổ cứng HDD: ≥ 512GB hoặc SSD ≥ 256 GB</w:t>
            </w:r>
          </w:p>
        </w:tc>
      </w:tr>
      <w:tr w:rsidR="00E469FB" w:rsidRPr="008B5196" w14:paraId="69925FF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9D38152"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214F89D" w14:textId="77777777" w:rsidR="00E469FB" w:rsidRPr="008B5196" w:rsidRDefault="00E469FB" w:rsidP="004F1F01">
            <w:pPr>
              <w:rPr>
                <w:color w:val="000000" w:themeColor="text1"/>
                <w:sz w:val="28"/>
                <w:szCs w:val="28"/>
              </w:rPr>
            </w:pPr>
            <w:r w:rsidRPr="008B5196">
              <w:rPr>
                <w:color w:val="000000" w:themeColor="text1"/>
                <w:sz w:val="28"/>
                <w:szCs w:val="28"/>
              </w:rPr>
              <w:t>Bàn phím, chuột quang</w:t>
            </w:r>
          </w:p>
        </w:tc>
      </w:tr>
      <w:tr w:rsidR="00E469FB" w:rsidRPr="008B5196" w14:paraId="2E2094A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F79A5FC"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8E1810C" w14:textId="77777777" w:rsidR="00E469FB" w:rsidRPr="008B5196" w:rsidRDefault="00E469FB" w:rsidP="004F1F01">
            <w:pPr>
              <w:rPr>
                <w:color w:val="000000" w:themeColor="text1"/>
                <w:sz w:val="28"/>
                <w:szCs w:val="28"/>
              </w:rPr>
            </w:pPr>
            <w:r w:rsidRPr="008B5196">
              <w:rPr>
                <w:color w:val="000000" w:themeColor="text1"/>
                <w:sz w:val="28"/>
                <w:szCs w:val="28"/>
              </w:rPr>
              <w:t>Màn hình máy tính LCD, kích thước ≥ 21”</w:t>
            </w:r>
          </w:p>
        </w:tc>
      </w:tr>
      <w:tr w:rsidR="00E469FB" w:rsidRPr="008B5196" w14:paraId="2ACDA2D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2F3CF11" w14:textId="77777777" w:rsidR="00E469FB" w:rsidRPr="008B5196" w:rsidRDefault="00E469FB" w:rsidP="004F1F01">
            <w:pPr>
              <w:jc w:val="center"/>
              <w:rPr>
                <w:color w:val="000000" w:themeColor="text1"/>
                <w:sz w:val="28"/>
                <w:szCs w:val="28"/>
              </w:rPr>
            </w:pPr>
            <w:r w:rsidRPr="008B5196">
              <w:rPr>
                <w:color w:val="000000" w:themeColor="text1"/>
                <w:sz w:val="28"/>
                <w:szCs w:val="28"/>
              </w:rPr>
              <w:t>7.2</w:t>
            </w:r>
          </w:p>
        </w:tc>
        <w:tc>
          <w:tcPr>
            <w:tcW w:w="4493" w:type="pct"/>
            <w:tcBorders>
              <w:top w:val="nil"/>
              <w:left w:val="nil"/>
              <w:bottom w:val="single" w:sz="8" w:space="0" w:color="auto"/>
              <w:right w:val="single" w:sz="8" w:space="0" w:color="auto"/>
            </w:tcBorders>
            <w:vAlign w:val="center"/>
          </w:tcPr>
          <w:p w14:paraId="4E5B9771" w14:textId="77777777" w:rsidR="00E469FB" w:rsidRPr="008B5196" w:rsidRDefault="00E469FB" w:rsidP="004F1F01">
            <w:pPr>
              <w:rPr>
                <w:color w:val="000000" w:themeColor="text1"/>
                <w:sz w:val="28"/>
                <w:szCs w:val="28"/>
              </w:rPr>
            </w:pPr>
            <w:r w:rsidRPr="008B5196">
              <w:rPr>
                <w:color w:val="000000" w:themeColor="text1"/>
                <w:sz w:val="28"/>
                <w:szCs w:val="28"/>
              </w:rPr>
              <w:t>Bộ lưu điện</w:t>
            </w:r>
          </w:p>
        </w:tc>
      </w:tr>
      <w:tr w:rsidR="00E469FB" w:rsidRPr="008B5196" w14:paraId="6AFB2C3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DECF550"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768BC46B" w14:textId="77777777" w:rsidR="00E469FB" w:rsidRPr="008B5196" w:rsidRDefault="00E469FB" w:rsidP="004F1F01">
            <w:pPr>
              <w:rPr>
                <w:color w:val="000000" w:themeColor="text1"/>
                <w:sz w:val="28"/>
                <w:szCs w:val="28"/>
              </w:rPr>
            </w:pPr>
            <w:r w:rsidRPr="008B5196">
              <w:rPr>
                <w:color w:val="000000" w:themeColor="text1"/>
                <w:sz w:val="28"/>
                <w:szCs w:val="28"/>
              </w:rPr>
              <w:t>Loại: Online</w:t>
            </w:r>
          </w:p>
        </w:tc>
      </w:tr>
      <w:tr w:rsidR="00E469FB" w:rsidRPr="008B5196" w14:paraId="65F27B0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0DC10D3"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57E3635" w14:textId="77777777" w:rsidR="00E469FB" w:rsidRPr="008B5196" w:rsidRDefault="00E469FB" w:rsidP="004F1F01">
            <w:pPr>
              <w:rPr>
                <w:color w:val="000000" w:themeColor="text1"/>
                <w:sz w:val="28"/>
                <w:szCs w:val="28"/>
              </w:rPr>
            </w:pPr>
            <w:r w:rsidRPr="008B5196">
              <w:rPr>
                <w:color w:val="000000" w:themeColor="text1"/>
                <w:sz w:val="28"/>
                <w:szCs w:val="28"/>
              </w:rPr>
              <w:t>Công suất: ≥2000VA</w:t>
            </w:r>
          </w:p>
        </w:tc>
      </w:tr>
      <w:tr w:rsidR="00E469FB" w:rsidRPr="008B5196" w14:paraId="090AE98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265907C"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D64A496" w14:textId="77777777" w:rsidR="00E469FB" w:rsidRPr="008B5196" w:rsidRDefault="00E469FB" w:rsidP="004F1F01">
            <w:pPr>
              <w:rPr>
                <w:color w:val="000000" w:themeColor="text1"/>
                <w:sz w:val="28"/>
                <w:szCs w:val="28"/>
              </w:rPr>
            </w:pPr>
            <w:r w:rsidRPr="008B5196">
              <w:rPr>
                <w:color w:val="000000" w:themeColor="text1"/>
                <w:sz w:val="28"/>
                <w:szCs w:val="28"/>
              </w:rPr>
              <w:t>Điện thế AC: 220-240 Vac</w:t>
            </w:r>
          </w:p>
        </w:tc>
      </w:tr>
      <w:tr w:rsidR="00E469FB" w:rsidRPr="008B5196" w14:paraId="37BA308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2ADD47C"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1BD56DC" w14:textId="77777777" w:rsidR="00E469FB" w:rsidRPr="008B5196" w:rsidRDefault="00E469FB" w:rsidP="004F1F01">
            <w:pPr>
              <w:rPr>
                <w:color w:val="000000" w:themeColor="text1"/>
                <w:sz w:val="28"/>
                <w:szCs w:val="28"/>
              </w:rPr>
            </w:pPr>
            <w:r w:rsidRPr="008B5196">
              <w:rPr>
                <w:color w:val="000000" w:themeColor="text1"/>
                <w:sz w:val="28"/>
                <w:szCs w:val="28"/>
              </w:rPr>
              <w:t>Khoảng tần số: 50/60Hz</w:t>
            </w:r>
          </w:p>
        </w:tc>
      </w:tr>
      <w:tr w:rsidR="00E469FB" w:rsidRPr="008B5196" w14:paraId="4A8EC78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CE3BBFF" w14:textId="77777777" w:rsidR="00E469FB" w:rsidRPr="008B5196" w:rsidRDefault="00E469FB" w:rsidP="004F1F01">
            <w:pPr>
              <w:jc w:val="center"/>
              <w:rPr>
                <w:color w:val="000000" w:themeColor="text1"/>
                <w:sz w:val="28"/>
                <w:szCs w:val="28"/>
              </w:rPr>
            </w:pPr>
            <w:r w:rsidRPr="008B5196">
              <w:rPr>
                <w:color w:val="000000" w:themeColor="text1"/>
                <w:sz w:val="28"/>
                <w:szCs w:val="28"/>
              </w:rPr>
              <w:t>7.3</w:t>
            </w:r>
          </w:p>
        </w:tc>
        <w:tc>
          <w:tcPr>
            <w:tcW w:w="4493" w:type="pct"/>
            <w:tcBorders>
              <w:top w:val="nil"/>
              <w:left w:val="nil"/>
              <w:bottom w:val="single" w:sz="8" w:space="0" w:color="auto"/>
              <w:right w:val="single" w:sz="8" w:space="0" w:color="auto"/>
            </w:tcBorders>
            <w:vAlign w:val="center"/>
          </w:tcPr>
          <w:p w14:paraId="47B01E7F" w14:textId="77777777" w:rsidR="00E469FB" w:rsidRPr="008B5196" w:rsidRDefault="00E469FB" w:rsidP="004F1F01">
            <w:pPr>
              <w:rPr>
                <w:color w:val="000000" w:themeColor="text1"/>
                <w:sz w:val="28"/>
                <w:szCs w:val="28"/>
              </w:rPr>
            </w:pPr>
            <w:r w:rsidRPr="008B5196">
              <w:rPr>
                <w:color w:val="000000" w:themeColor="text1"/>
                <w:sz w:val="28"/>
                <w:szCs w:val="28"/>
              </w:rPr>
              <w:t>Máy in màu</w:t>
            </w:r>
          </w:p>
        </w:tc>
      </w:tr>
      <w:tr w:rsidR="00E469FB" w:rsidRPr="008B5196" w14:paraId="4E76924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2895444"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4972A6D2" w14:textId="77777777" w:rsidR="00E469FB" w:rsidRPr="008B5196" w:rsidRDefault="00E469FB" w:rsidP="004F1F01">
            <w:pPr>
              <w:rPr>
                <w:color w:val="000000" w:themeColor="text1"/>
                <w:sz w:val="28"/>
                <w:szCs w:val="28"/>
              </w:rPr>
            </w:pPr>
            <w:r w:rsidRPr="008B5196">
              <w:rPr>
                <w:color w:val="000000" w:themeColor="text1"/>
                <w:sz w:val="28"/>
                <w:szCs w:val="28"/>
              </w:rPr>
              <w:t>Tốc độ in ≥ 30 trang / phút</w:t>
            </w:r>
          </w:p>
        </w:tc>
      </w:tr>
      <w:tr w:rsidR="00E469FB" w:rsidRPr="008B5196" w14:paraId="30A52EB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5D61B96"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71ED1E02" w14:textId="77777777" w:rsidR="00E469FB" w:rsidRPr="008B5196" w:rsidRDefault="00E469FB" w:rsidP="004F1F01">
            <w:pPr>
              <w:rPr>
                <w:color w:val="000000" w:themeColor="text1"/>
                <w:sz w:val="28"/>
                <w:szCs w:val="28"/>
              </w:rPr>
            </w:pPr>
            <w:r w:rsidRPr="008B5196">
              <w:rPr>
                <w:color w:val="000000" w:themeColor="text1"/>
                <w:sz w:val="28"/>
                <w:szCs w:val="28"/>
              </w:rPr>
              <w:t>Độ phân giải ≥ 500 x 500dpi</w:t>
            </w:r>
          </w:p>
        </w:tc>
      </w:tr>
      <w:tr w:rsidR="00E469FB" w:rsidRPr="008B5196" w14:paraId="30F008C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BFEAD73"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IV</w:t>
            </w:r>
          </w:p>
        </w:tc>
        <w:tc>
          <w:tcPr>
            <w:tcW w:w="4493" w:type="pct"/>
            <w:tcBorders>
              <w:top w:val="nil"/>
              <w:left w:val="nil"/>
              <w:bottom w:val="single" w:sz="8" w:space="0" w:color="auto"/>
              <w:right w:val="single" w:sz="8" w:space="0" w:color="auto"/>
            </w:tcBorders>
            <w:vAlign w:val="center"/>
          </w:tcPr>
          <w:p w14:paraId="0450F5BD" w14:textId="77777777" w:rsidR="00E469FB" w:rsidRPr="008B5196" w:rsidRDefault="00E469FB" w:rsidP="004F1F01">
            <w:pPr>
              <w:rPr>
                <w:color w:val="000000" w:themeColor="text1"/>
                <w:sz w:val="28"/>
                <w:szCs w:val="28"/>
              </w:rPr>
            </w:pPr>
            <w:r w:rsidRPr="008B5196">
              <w:rPr>
                <w:b/>
                <w:bCs/>
                <w:color w:val="000000" w:themeColor="text1"/>
                <w:sz w:val="28"/>
                <w:szCs w:val="28"/>
              </w:rPr>
              <w:t>Yêu cầu khác</w:t>
            </w:r>
          </w:p>
        </w:tc>
      </w:tr>
      <w:tr w:rsidR="00E469FB" w:rsidRPr="008B5196" w14:paraId="1ED89BB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38DD88C"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73B917F2" w14:textId="77777777" w:rsidR="00E469FB" w:rsidRPr="008B5196" w:rsidRDefault="00E469FB" w:rsidP="004F1F01">
            <w:pPr>
              <w:rPr>
                <w:b/>
                <w:bCs/>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E469FB" w:rsidRPr="008B5196" w14:paraId="029481F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6DBB989"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6669C417" w14:textId="77777777" w:rsidR="00E469FB" w:rsidRPr="008B5196" w:rsidRDefault="00E469FB" w:rsidP="004F1F01">
            <w:pPr>
              <w:rPr>
                <w:color w:val="000000" w:themeColor="text1"/>
                <w:sz w:val="28"/>
                <w:szCs w:val="28"/>
              </w:rPr>
            </w:pPr>
            <w:r w:rsidRPr="008B5196">
              <w:rPr>
                <w:color w:val="000000" w:themeColor="text1"/>
                <w:sz w:val="28"/>
                <w:szCs w:val="28"/>
              </w:rPr>
              <w:t>Bảo hành miễn phí: ≥ 12 tháng</w:t>
            </w:r>
          </w:p>
        </w:tc>
      </w:tr>
      <w:tr w:rsidR="00E469FB" w:rsidRPr="008B5196" w14:paraId="3798687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64BCCBC"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74FA0B82" w14:textId="77777777" w:rsidR="00E469FB" w:rsidRPr="008B5196" w:rsidRDefault="00E469FB" w:rsidP="004F1F01">
            <w:pPr>
              <w:rPr>
                <w:color w:val="000000" w:themeColor="text1"/>
                <w:sz w:val="28"/>
                <w:szCs w:val="28"/>
              </w:rPr>
            </w:pPr>
            <w:r w:rsidRPr="008B5196">
              <w:rPr>
                <w:color w:val="000000" w:themeColor="text1"/>
                <w:sz w:val="28"/>
                <w:szCs w:val="28"/>
              </w:rPr>
              <w:t>Bảo trì miễn phí sau thời gian bảo hành: ≥ 12 tháng</w:t>
            </w:r>
          </w:p>
        </w:tc>
      </w:tr>
      <w:tr w:rsidR="00E469FB" w:rsidRPr="008B5196" w14:paraId="7332C91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CEBBEBE"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2B017D5B" w14:textId="77777777" w:rsidR="00E469FB" w:rsidRPr="008B5196" w:rsidRDefault="00E469FB" w:rsidP="004F1F01">
            <w:pPr>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E469FB" w:rsidRPr="008B5196" w14:paraId="2BE6DB0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E5AABE2"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77810698" w14:textId="77777777" w:rsidR="00E469FB" w:rsidRPr="008B5196" w:rsidRDefault="00E469FB" w:rsidP="004F1F01">
            <w:pPr>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E469FB" w:rsidRPr="008B5196" w14:paraId="5EC8893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26E2F81"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68214107"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E469FB" w:rsidRPr="008B5196" w14:paraId="39C2CC5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E454E2F"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7</w:t>
            </w:r>
          </w:p>
        </w:tc>
        <w:tc>
          <w:tcPr>
            <w:tcW w:w="4493" w:type="pct"/>
            <w:tcBorders>
              <w:top w:val="nil"/>
              <w:left w:val="nil"/>
              <w:bottom w:val="single" w:sz="8" w:space="0" w:color="auto"/>
              <w:right w:val="single" w:sz="8" w:space="0" w:color="auto"/>
            </w:tcBorders>
            <w:vAlign w:val="center"/>
          </w:tcPr>
          <w:p w14:paraId="53D5524A"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E469FB" w:rsidRPr="008B5196" w14:paraId="326408D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1259E7E"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1B3DF170" w14:textId="77777777" w:rsidR="00E469FB" w:rsidRPr="008B5196" w:rsidRDefault="00E469FB" w:rsidP="004F1F01">
            <w:pPr>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E469FB" w:rsidRPr="008B5196" w14:paraId="10EF76D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2B4EDF3"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32195570" w14:textId="77777777" w:rsidR="00E469FB" w:rsidRPr="008B5196" w:rsidRDefault="00E469FB" w:rsidP="004F1F01">
            <w:pPr>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r w:rsidR="00E469FB" w:rsidRPr="008B5196" w14:paraId="4DFBD3A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DAFD992" w14:textId="004132F7" w:rsidR="00E469FB" w:rsidRPr="008B5196" w:rsidRDefault="00E469FB" w:rsidP="004F1F01">
            <w:pPr>
              <w:jc w:val="center"/>
              <w:rPr>
                <w:color w:val="000000" w:themeColor="text1"/>
                <w:sz w:val="28"/>
                <w:szCs w:val="28"/>
              </w:rPr>
            </w:pPr>
            <w:r w:rsidRPr="008B5196">
              <w:rPr>
                <w:b/>
                <w:bCs/>
                <w:color w:val="000000" w:themeColor="text1"/>
                <w:sz w:val="28"/>
                <w:szCs w:val="28"/>
              </w:rPr>
              <w:t>TB 03</w:t>
            </w:r>
          </w:p>
        </w:tc>
        <w:tc>
          <w:tcPr>
            <w:tcW w:w="4493" w:type="pct"/>
            <w:tcBorders>
              <w:top w:val="nil"/>
              <w:left w:val="nil"/>
              <w:bottom w:val="single" w:sz="8" w:space="0" w:color="auto"/>
              <w:right w:val="single" w:sz="8" w:space="0" w:color="auto"/>
            </w:tcBorders>
            <w:vAlign w:val="center"/>
          </w:tcPr>
          <w:p w14:paraId="6E3A9558" w14:textId="77777777" w:rsidR="00E469FB" w:rsidRPr="008B5196" w:rsidRDefault="00E469FB" w:rsidP="004F1F01">
            <w:pPr>
              <w:rPr>
                <w:b/>
                <w:bCs/>
                <w:color w:val="000000" w:themeColor="text1"/>
                <w:sz w:val="28"/>
                <w:szCs w:val="28"/>
              </w:rPr>
            </w:pPr>
            <w:r w:rsidRPr="008B5196">
              <w:rPr>
                <w:b/>
                <w:bCs/>
                <w:color w:val="000000" w:themeColor="text1"/>
                <w:sz w:val="28"/>
                <w:szCs w:val="28"/>
              </w:rPr>
              <w:t>Máy siêu âm ≥ 03 đầu dò có chức năng siêu âm cơ xương khớp</w:t>
            </w:r>
          </w:p>
          <w:p w14:paraId="588052F8" w14:textId="77777777" w:rsidR="00E469FB" w:rsidRPr="008B5196" w:rsidRDefault="00E469FB" w:rsidP="004F1F01">
            <w:pPr>
              <w:rPr>
                <w:color w:val="000000" w:themeColor="text1"/>
                <w:sz w:val="28"/>
                <w:szCs w:val="28"/>
              </w:rPr>
            </w:pPr>
            <w:r w:rsidRPr="008B5196">
              <w:rPr>
                <w:b/>
                <w:bCs/>
                <w:color w:val="000000" w:themeColor="text1"/>
                <w:sz w:val="28"/>
                <w:szCs w:val="28"/>
              </w:rPr>
              <w:t>Số lượng: 01 cái</w:t>
            </w:r>
          </w:p>
        </w:tc>
      </w:tr>
      <w:tr w:rsidR="00E469FB" w:rsidRPr="008B5196" w14:paraId="7F9FC8A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0F291AB" w14:textId="77777777" w:rsidR="00E469FB" w:rsidRPr="008B5196" w:rsidRDefault="00E469FB" w:rsidP="004F1F01">
            <w:pPr>
              <w:jc w:val="center"/>
              <w:rPr>
                <w:b/>
                <w:bCs/>
                <w:color w:val="000000" w:themeColor="text1"/>
                <w:sz w:val="28"/>
                <w:szCs w:val="28"/>
              </w:rPr>
            </w:pPr>
            <w:r w:rsidRPr="008B5196">
              <w:rPr>
                <w:b/>
                <w:bCs/>
                <w:color w:val="000000" w:themeColor="text1"/>
                <w:sz w:val="28"/>
                <w:szCs w:val="28"/>
              </w:rPr>
              <w:t>I</w:t>
            </w:r>
          </w:p>
        </w:tc>
        <w:tc>
          <w:tcPr>
            <w:tcW w:w="4493" w:type="pct"/>
            <w:tcBorders>
              <w:top w:val="nil"/>
              <w:left w:val="nil"/>
              <w:bottom w:val="single" w:sz="8" w:space="0" w:color="auto"/>
              <w:right w:val="single" w:sz="8" w:space="0" w:color="auto"/>
            </w:tcBorders>
            <w:vAlign w:val="center"/>
          </w:tcPr>
          <w:p w14:paraId="04CB2038" w14:textId="77777777" w:rsidR="00E469FB" w:rsidRPr="008B5196" w:rsidRDefault="00E469FB" w:rsidP="004F1F01">
            <w:pPr>
              <w:rPr>
                <w:b/>
                <w:bCs/>
                <w:color w:val="000000" w:themeColor="text1"/>
                <w:sz w:val="28"/>
                <w:szCs w:val="28"/>
              </w:rPr>
            </w:pPr>
            <w:r w:rsidRPr="008B5196">
              <w:rPr>
                <w:b/>
                <w:bCs/>
                <w:color w:val="000000" w:themeColor="text1"/>
                <w:sz w:val="28"/>
                <w:szCs w:val="28"/>
              </w:rPr>
              <w:t>Yêu cầu chung</w:t>
            </w:r>
          </w:p>
        </w:tc>
      </w:tr>
      <w:tr w:rsidR="00E469FB" w:rsidRPr="008B5196" w14:paraId="5C13403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FE287DD"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2082FC3C" w14:textId="77777777" w:rsidR="00E469FB" w:rsidRPr="008B5196" w:rsidRDefault="00E469FB" w:rsidP="004F1F01">
            <w:pPr>
              <w:rPr>
                <w:b/>
                <w:bCs/>
                <w:color w:val="000000" w:themeColor="text1"/>
                <w:sz w:val="28"/>
                <w:szCs w:val="28"/>
              </w:rPr>
            </w:pPr>
            <w:r w:rsidRPr="008B5196">
              <w:rPr>
                <w:color w:val="000000" w:themeColor="text1"/>
                <w:sz w:val="28"/>
                <w:szCs w:val="28"/>
              </w:rPr>
              <w:t>Thiết bị được sản xuất năm 2025, mới 100%.</w:t>
            </w:r>
          </w:p>
        </w:tc>
      </w:tr>
      <w:tr w:rsidR="00E469FB" w:rsidRPr="008B5196" w14:paraId="73BE55D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992930E"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37207892" w14:textId="77777777" w:rsidR="00E469FB" w:rsidRPr="008B5196" w:rsidRDefault="00E469FB" w:rsidP="004F1F01">
            <w:pPr>
              <w:rPr>
                <w:color w:val="000000" w:themeColor="text1"/>
                <w:sz w:val="28"/>
                <w:szCs w:val="28"/>
              </w:rPr>
            </w:pPr>
            <w:r w:rsidRPr="008B5196">
              <w:rPr>
                <w:color w:val="000000" w:themeColor="text1"/>
                <w:sz w:val="28"/>
                <w:szCs w:val="28"/>
              </w:rPr>
              <w:t>Nhà sản xuất đạt tiêu chuẩn ISO 13485</w:t>
            </w:r>
          </w:p>
        </w:tc>
      </w:tr>
      <w:tr w:rsidR="00E469FB" w:rsidRPr="008B5196" w14:paraId="2909E9D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7F14E3C"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2F534850" w14:textId="77777777" w:rsidR="00E469FB" w:rsidRPr="008B5196" w:rsidRDefault="00E469FB" w:rsidP="004F1F01">
            <w:pPr>
              <w:rPr>
                <w:color w:val="000000" w:themeColor="text1"/>
                <w:sz w:val="28"/>
                <w:szCs w:val="28"/>
              </w:rPr>
            </w:pPr>
            <w:r w:rsidRPr="008B5196">
              <w:rPr>
                <w:color w:val="000000" w:themeColor="text1"/>
                <w:sz w:val="28"/>
                <w:szCs w:val="28"/>
              </w:rPr>
              <w:t>Xuất xứ của Máy chính thuộc nhóm các nước G7 hoặc Hàn Quốc</w:t>
            </w:r>
          </w:p>
        </w:tc>
      </w:tr>
      <w:tr w:rsidR="00E469FB" w:rsidRPr="008B5196" w14:paraId="4024A52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C5CF9ED"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15ECFFF9" w14:textId="77777777" w:rsidR="00E469FB" w:rsidRPr="008B5196" w:rsidRDefault="00E469FB" w:rsidP="004F1F01">
            <w:pPr>
              <w:rPr>
                <w:color w:val="000000" w:themeColor="text1"/>
                <w:sz w:val="28"/>
                <w:szCs w:val="28"/>
              </w:rPr>
            </w:pPr>
            <w:r w:rsidRPr="008B5196">
              <w:rPr>
                <w:color w:val="000000" w:themeColor="text1"/>
                <w:sz w:val="28"/>
                <w:szCs w:val="28"/>
              </w:rPr>
              <w:t>Nguồn điện tương thích với điện áp tại Việt Nam</w:t>
            </w:r>
          </w:p>
        </w:tc>
      </w:tr>
      <w:tr w:rsidR="00E469FB" w:rsidRPr="008B5196" w14:paraId="3524B16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8DFF399"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22912427" w14:textId="77777777" w:rsidR="00E469FB" w:rsidRPr="008B5196" w:rsidRDefault="00E469FB" w:rsidP="004F1F01">
            <w:pPr>
              <w:rPr>
                <w:color w:val="000000" w:themeColor="text1"/>
                <w:sz w:val="28"/>
                <w:szCs w:val="28"/>
              </w:rPr>
            </w:pPr>
            <w:r w:rsidRPr="008B5196">
              <w:rPr>
                <w:color w:val="000000" w:themeColor="text1"/>
                <w:sz w:val="28"/>
                <w:szCs w:val="28"/>
              </w:rPr>
              <w:t xml:space="preserve">Môi trường làm việc: </w:t>
            </w:r>
          </w:p>
        </w:tc>
      </w:tr>
      <w:tr w:rsidR="00E469FB" w:rsidRPr="008B5196" w14:paraId="5B4281E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BB68FF6" w14:textId="77777777" w:rsidR="00E469FB" w:rsidRPr="008B5196" w:rsidRDefault="00E469FB" w:rsidP="004F1F01">
            <w:pPr>
              <w:jc w:val="center"/>
              <w:rPr>
                <w:color w:val="000000" w:themeColor="text1"/>
                <w:sz w:val="28"/>
                <w:szCs w:val="28"/>
              </w:rPr>
            </w:pPr>
          </w:p>
        </w:tc>
        <w:tc>
          <w:tcPr>
            <w:tcW w:w="4493" w:type="pct"/>
            <w:tcBorders>
              <w:top w:val="nil"/>
              <w:left w:val="nil"/>
              <w:bottom w:val="single" w:sz="8" w:space="0" w:color="auto"/>
              <w:right w:val="single" w:sz="8" w:space="0" w:color="auto"/>
            </w:tcBorders>
            <w:vAlign w:val="center"/>
          </w:tcPr>
          <w:p w14:paraId="05BDBE84" w14:textId="77777777" w:rsidR="00E469FB" w:rsidRPr="008B5196" w:rsidRDefault="00E469FB" w:rsidP="004F1F01">
            <w:pPr>
              <w:rPr>
                <w:color w:val="000000" w:themeColor="text1"/>
                <w:sz w:val="28"/>
                <w:szCs w:val="28"/>
              </w:rPr>
            </w:pPr>
            <w:r w:rsidRPr="008B5196">
              <w:rPr>
                <w:color w:val="000000" w:themeColor="text1"/>
                <w:sz w:val="28"/>
                <w:szCs w:val="28"/>
              </w:rPr>
              <w:t>+ Nhiệt độ tối đa tới ≥ 35 độ C</w:t>
            </w:r>
          </w:p>
        </w:tc>
      </w:tr>
      <w:tr w:rsidR="00E469FB" w:rsidRPr="008B5196" w14:paraId="7D0B93F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17D69DC" w14:textId="77777777" w:rsidR="00E469FB" w:rsidRPr="008B5196" w:rsidRDefault="00E469FB" w:rsidP="004F1F01">
            <w:pPr>
              <w:jc w:val="center"/>
              <w:rPr>
                <w:color w:val="000000" w:themeColor="text1"/>
                <w:sz w:val="28"/>
                <w:szCs w:val="28"/>
              </w:rPr>
            </w:pPr>
          </w:p>
        </w:tc>
        <w:tc>
          <w:tcPr>
            <w:tcW w:w="4493" w:type="pct"/>
            <w:tcBorders>
              <w:top w:val="nil"/>
              <w:left w:val="nil"/>
              <w:bottom w:val="single" w:sz="8" w:space="0" w:color="auto"/>
              <w:right w:val="single" w:sz="8" w:space="0" w:color="auto"/>
            </w:tcBorders>
            <w:vAlign w:val="center"/>
          </w:tcPr>
          <w:p w14:paraId="6352DD95" w14:textId="77777777" w:rsidR="00E469FB" w:rsidRPr="008B5196" w:rsidRDefault="00E469FB" w:rsidP="004F1F01">
            <w:pPr>
              <w:rPr>
                <w:color w:val="000000" w:themeColor="text1"/>
                <w:sz w:val="28"/>
                <w:szCs w:val="28"/>
              </w:rPr>
            </w:pPr>
            <w:r w:rsidRPr="008B5196">
              <w:rPr>
                <w:color w:val="000000" w:themeColor="text1"/>
                <w:sz w:val="28"/>
                <w:szCs w:val="28"/>
              </w:rPr>
              <w:t>+ Độ ẩm tối đa tới ≥ 80 %</w:t>
            </w:r>
          </w:p>
        </w:tc>
      </w:tr>
      <w:tr w:rsidR="00E469FB" w:rsidRPr="008B5196" w14:paraId="67206CC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03847B8"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w:t>
            </w:r>
          </w:p>
        </w:tc>
        <w:tc>
          <w:tcPr>
            <w:tcW w:w="4493" w:type="pct"/>
            <w:tcBorders>
              <w:top w:val="nil"/>
              <w:left w:val="nil"/>
              <w:bottom w:val="single" w:sz="8" w:space="0" w:color="auto"/>
              <w:right w:val="single" w:sz="8" w:space="0" w:color="auto"/>
            </w:tcBorders>
            <w:vAlign w:val="center"/>
          </w:tcPr>
          <w:p w14:paraId="4A24215B" w14:textId="77777777" w:rsidR="00E469FB" w:rsidRPr="008B5196" w:rsidRDefault="00E469FB" w:rsidP="004F1F01">
            <w:pPr>
              <w:rPr>
                <w:color w:val="000000" w:themeColor="text1"/>
                <w:sz w:val="28"/>
                <w:szCs w:val="28"/>
              </w:rPr>
            </w:pPr>
            <w:r w:rsidRPr="008B5196">
              <w:rPr>
                <w:b/>
                <w:bCs/>
                <w:color w:val="000000" w:themeColor="text1"/>
                <w:sz w:val="28"/>
                <w:szCs w:val="28"/>
              </w:rPr>
              <w:t>Yêu cầu cấu hình cho 01 thiết bị</w:t>
            </w:r>
          </w:p>
        </w:tc>
      </w:tr>
      <w:tr w:rsidR="00E469FB" w:rsidRPr="008B5196" w14:paraId="3872799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1FA34DB"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6CAAD98" w14:textId="77777777" w:rsidR="00E469FB" w:rsidRPr="008B5196" w:rsidRDefault="00E469FB" w:rsidP="004F1F01">
            <w:pPr>
              <w:rPr>
                <w:b/>
                <w:bCs/>
                <w:color w:val="000000" w:themeColor="text1"/>
                <w:sz w:val="28"/>
                <w:szCs w:val="28"/>
              </w:rPr>
            </w:pPr>
            <w:r w:rsidRPr="008B5196">
              <w:rPr>
                <w:color w:val="000000" w:themeColor="text1"/>
                <w:sz w:val="28"/>
                <w:szCs w:val="28"/>
              </w:rPr>
              <w:t>Máy siêu âm ≥ 03 đầu dò có chức năng siêu âm cơ xương khớp kèm phụ kiện theo tiêu chuẩn, bao gồm:</w:t>
            </w:r>
          </w:p>
        </w:tc>
      </w:tr>
      <w:tr w:rsidR="00E469FB" w:rsidRPr="008B5196" w14:paraId="1A5874A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AB023E6"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725DFA4E" w14:textId="77777777" w:rsidR="00E469FB" w:rsidRPr="008B5196" w:rsidRDefault="00E469FB" w:rsidP="004F1F01">
            <w:pPr>
              <w:rPr>
                <w:color w:val="000000" w:themeColor="text1"/>
                <w:sz w:val="28"/>
                <w:szCs w:val="28"/>
              </w:rPr>
            </w:pPr>
            <w:r w:rsidRPr="008B5196">
              <w:rPr>
                <w:color w:val="000000" w:themeColor="text1"/>
                <w:sz w:val="28"/>
                <w:szCs w:val="28"/>
              </w:rPr>
              <w:t>- Thân máy chính thiết kế đồng bộ với xe đẩy, kèm màn hình hiển thị và màn hình điều khiển loại càm ứng: 01 máy</w:t>
            </w:r>
          </w:p>
        </w:tc>
      </w:tr>
      <w:tr w:rsidR="00E469FB" w:rsidRPr="008B5196" w14:paraId="0A08769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E80F1E1"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43CC2732" w14:textId="77777777" w:rsidR="00E469FB" w:rsidRPr="008B5196" w:rsidRDefault="00E469FB" w:rsidP="004F1F01">
            <w:pPr>
              <w:rPr>
                <w:color w:val="000000" w:themeColor="text1"/>
                <w:sz w:val="28"/>
                <w:szCs w:val="28"/>
              </w:rPr>
            </w:pPr>
            <w:r w:rsidRPr="008B5196">
              <w:rPr>
                <w:color w:val="000000" w:themeColor="text1"/>
                <w:sz w:val="28"/>
                <w:szCs w:val="28"/>
              </w:rPr>
              <w:t>Đầu dò Convex đa tần siêu âm tổng quát: 01 Chiếc</w:t>
            </w:r>
          </w:p>
        </w:tc>
      </w:tr>
      <w:tr w:rsidR="00E469FB" w:rsidRPr="008B5196" w14:paraId="110790F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1B96482"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40517BCF" w14:textId="77777777" w:rsidR="00E469FB" w:rsidRPr="008B5196" w:rsidRDefault="00E469FB" w:rsidP="004F1F01">
            <w:pPr>
              <w:rPr>
                <w:color w:val="000000" w:themeColor="text1"/>
                <w:sz w:val="28"/>
                <w:szCs w:val="28"/>
              </w:rPr>
            </w:pPr>
            <w:r w:rsidRPr="008B5196">
              <w:rPr>
                <w:color w:val="000000" w:themeColor="text1"/>
                <w:sz w:val="28"/>
                <w:szCs w:val="28"/>
              </w:rPr>
              <w:t>Đầu dò Linear ma trận đa tần: 01 chiếc</w:t>
            </w:r>
          </w:p>
        </w:tc>
      </w:tr>
      <w:tr w:rsidR="00E469FB" w:rsidRPr="008B5196" w14:paraId="5B9A062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A511943"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44430EC2" w14:textId="77777777" w:rsidR="00E469FB" w:rsidRPr="008B5196" w:rsidRDefault="00E469FB" w:rsidP="004F1F01">
            <w:pPr>
              <w:rPr>
                <w:color w:val="000000" w:themeColor="text1"/>
                <w:sz w:val="28"/>
                <w:szCs w:val="28"/>
              </w:rPr>
            </w:pPr>
            <w:r w:rsidRPr="008B5196">
              <w:rPr>
                <w:color w:val="000000" w:themeColor="text1"/>
                <w:sz w:val="28"/>
                <w:szCs w:val="28"/>
              </w:rPr>
              <w:t xml:space="preserve">Đầu dò Linear dạng gậy Hockey đa tần: 01 Chiếc </w:t>
            </w:r>
          </w:p>
        </w:tc>
      </w:tr>
      <w:tr w:rsidR="00E469FB" w:rsidRPr="008B5196" w14:paraId="4EF5898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EEA4881"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3CEC43E5" w14:textId="77777777" w:rsidR="00E469FB" w:rsidRPr="008B5196" w:rsidRDefault="00E469FB" w:rsidP="004F1F01">
            <w:pPr>
              <w:rPr>
                <w:color w:val="000000" w:themeColor="text1"/>
                <w:sz w:val="28"/>
                <w:szCs w:val="28"/>
              </w:rPr>
            </w:pPr>
            <w:r w:rsidRPr="008B5196">
              <w:rPr>
                <w:color w:val="000000" w:themeColor="text1"/>
                <w:sz w:val="28"/>
                <w:szCs w:val="28"/>
              </w:rPr>
              <w:t>Phần mềm mở rộng trường nhìn toàn cảnh hoặc Phần mềm mở rộng ảnh siêu âm toàn màn hình: 01 bộ</w:t>
            </w:r>
          </w:p>
        </w:tc>
      </w:tr>
      <w:tr w:rsidR="00E469FB" w:rsidRPr="008B5196" w14:paraId="04F65A0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CA9B1A5"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5510EA38" w14:textId="77777777" w:rsidR="00E469FB" w:rsidRPr="008B5196" w:rsidRDefault="00E469FB" w:rsidP="004F1F01">
            <w:pPr>
              <w:rPr>
                <w:color w:val="000000" w:themeColor="text1"/>
                <w:sz w:val="28"/>
                <w:szCs w:val="28"/>
              </w:rPr>
            </w:pPr>
            <w:r w:rsidRPr="008B5196">
              <w:rPr>
                <w:color w:val="000000" w:themeColor="text1"/>
                <w:sz w:val="28"/>
                <w:szCs w:val="28"/>
              </w:rPr>
              <w:t>Phần mềm kết nối Dicom: 01 bộ</w:t>
            </w:r>
          </w:p>
        </w:tc>
      </w:tr>
      <w:tr w:rsidR="00E469FB" w:rsidRPr="008B5196" w14:paraId="5DB64A9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9E8D020"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7385590D" w14:textId="77777777" w:rsidR="00E469FB" w:rsidRPr="008B5196" w:rsidRDefault="00E469FB" w:rsidP="004F1F01">
            <w:pPr>
              <w:rPr>
                <w:color w:val="000000" w:themeColor="text1"/>
                <w:sz w:val="28"/>
                <w:szCs w:val="28"/>
              </w:rPr>
            </w:pPr>
            <w:r w:rsidRPr="008B5196">
              <w:rPr>
                <w:color w:val="000000" w:themeColor="text1"/>
                <w:sz w:val="28"/>
                <w:szCs w:val="28"/>
              </w:rPr>
              <w:t>Phần mềm siêu âm đàn hồi mô bán định lượng: 01 bộ</w:t>
            </w:r>
          </w:p>
        </w:tc>
      </w:tr>
      <w:tr w:rsidR="00E469FB" w:rsidRPr="008B5196" w14:paraId="5C467C6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5599C31"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49C9C2E4" w14:textId="77777777" w:rsidR="00E469FB" w:rsidRPr="008B5196" w:rsidRDefault="00E469FB" w:rsidP="004F1F01">
            <w:pPr>
              <w:rPr>
                <w:color w:val="000000" w:themeColor="text1"/>
                <w:sz w:val="28"/>
                <w:szCs w:val="28"/>
              </w:rPr>
            </w:pPr>
            <w:r w:rsidRPr="008B5196">
              <w:rPr>
                <w:color w:val="000000" w:themeColor="text1"/>
                <w:sz w:val="28"/>
                <w:szCs w:val="28"/>
              </w:rPr>
              <w:t>Phần mềm siêu âm đàn hồi mô định lượng đa điểm: 01 bộ</w:t>
            </w:r>
          </w:p>
        </w:tc>
      </w:tr>
      <w:tr w:rsidR="00E469FB" w:rsidRPr="008B5196" w14:paraId="3E82E6D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71FFBAD"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4106D76A" w14:textId="77777777" w:rsidR="00E469FB" w:rsidRPr="008B5196" w:rsidRDefault="00E469FB" w:rsidP="004F1F01">
            <w:pPr>
              <w:rPr>
                <w:color w:val="000000" w:themeColor="text1"/>
                <w:sz w:val="28"/>
                <w:szCs w:val="28"/>
              </w:rPr>
            </w:pPr>
            <w:r w:rsidRPr="008B5196">
              <w:rPr>
                <w:color w:val="000000" w:themeColor="text1"/>
                <w:sz w:val="28"/>
                <w:szCs w:val="28"/>
              </w:rPr>
              <w:t>Phân mềm đo độ nhiễm mỡ gan: 01 bộ</w:t>
            </w:r>
          </w:p>
        </w:tc>
      </w:tr>
      <w:tr w:rsidR="00E469FB" w:rsidRPr="008B5196" w14:paraId="1C08D25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EDF483C" w14:textId="77777777" w:rsidR="00E469FB" w:rsidRPr="008B5196" w:rsidRDefault="00E469FB" w:rsidP="004F1F01">
            <w:pPr>
              <w:jc w:val="center"/>
              <w:rPr>
                <w:color w:val="000000" w:themeColor="text1"/>
                <w:sz w:val="28"/>
                <w:szCs w:val="28"/>
              </w:rPr>
            </w:pPr>
            <w:r w:rsidRPr="008B5196">
              <w:rPr>
                <w:color w:val="000000" w:themeColor="text1"/>
                <w:sz w:val="28"/>
                <w:szCs w:val="28"/>
              </w:rPr>
              <w:t>10</w:t>
            </w:r>
          </w:p>
        </w:tc>
        <w:tc>
          <w:tcPr>
            <w:tcW w:w="4493" w:type="pct"/>
            <w:tcBorders>
              <w:top w:val="nil"/>
              <w:left w:val="nil"/>
              <w:bottom w:val="single" w:sz="8" w:space="0" w:color="auto"/>
              <w:right w:val="single" w:sz="8" w:space="0" w:color="auto"/>
            </w:tcBorders>
            <w:vAlign w:val="center"/>
          </w:tcPr>
          <w:p w14:paraId="16E2F61F" w14:textId="77777777" w:rsidR="00E469FB" w:rsidRPr="008B5196" w:rsidRDefault="00E469FB" w:rsidP="004F1F01">
            <w:pPr>
              <w:rPr>
                <w:color w:val="000000" w:themeColor="text1"/>
                <w:sz w:val="28"/>
                <w:szCs w:val="28"/>
              </w:rPr>
            </w:pPr>
            <w:r w:rsidRPr="008B5196">
              <w:rPr>
                <w:color w:val="000000" w:themeColor="text1"/>
                <w:sz w:val="28"/>
                <w:szCs w:val="28"/>
              </w:rPr>
              <w:t>Tài liệu hướng dẫn sử dụng Tiếng Anh + Tiếng Việt: 01 Bộ</w:t>
            </w:r>
          </w:p>
        </w:tc>
      </w:tr>
      <w:tr w:rsidR="00E469FB" w:rsidRPr="008B5196" w14:paraId="6896BFE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97912BE"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4D0C808" w14:textId="77777777" w:rsidR="00E469FB" w:rsidRPr="008B5196" w:rsidRDefault="00E469FB" w:rsidP="004F1F01">
            <w:pPr>
              <w:rPr>
                <w:color w:val="000000" w:themeColor="text1"/>
                <w:sz w:val="28"/>
                <w:szCs w:val="28"/>
              </w:rPr>
            </w:pPr>
            <w:r w:rsidRPr="008B5196">
              <w:rPr>
                <w:color w:val="000000" w:themeColor="text1"/>
                <w:sz w:val="28"/>
                <w:szCs w:val="28"/>
              </w:rPr>
              <w:t>Phụ kiện khác</w:t>
            </w:r>
          </w:p>
        </w:tc>
      </w:tr>
      <w:tr w:rsidR="00E469FB" w:rsidRPr="008B5196" w14:paraId="772BA9B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A4D21C9" w14:textId="77777777" w:rsidR="00E469FB" w:rsidRPr="008B5196" w:rsidRDefault="00E469FB" w:rsidP="004F1F01">
            <w:pPr>
              <w:jc w:val="center"/>
              <w:rPr>
                <w:color w:val="000000" w:themeColor="text1"/>
                <w:sz w:val="28"/>
                <w:szCs w:val="28"/>
              </w:rPr>
            </w:pPr>
            <w:r w:rsidRPr="008B5196">
              <w:rPr>
                <w:color w:val="000000" w:themeColor="text1"/>
                <w:sz w:val="28"/>
                <w:szCs w:val="28"/>
              </w:rPr>
              <w:t>11</w:t>
            </w:r>
          </w:p>
        </w:tc>
        <w:tc>
          <w:tcPr>
            <w:tcW w:w="4493" w:type="pct"/>
            <w:tcBorders>
              <w:top w:val="nil"/>
              <w:left w:val="nil"/>
              <w:bottom w:val="single" w:sz="8" w:space="0" w:color="auto"/>
              <w:right w:val="single" w:sz="8" w:space="0" w:color="auto"/>
            </w:tcBorders>
            <w:vAlign w:val="center"/>
          </w:tcPr>
          <w:p w14:paraId="7C161B8B" w14:textId="77777777" w:rsidR="00E469FB" w:rsidRPr="008B5196" w:rsidRDefault="00E469FB" w:rsidP="004F1F01">
            <w:pPr>
              <w:rPr>
                <w:color w:val="000000" w:themeColor="text1"/>
                <w:sz w:val="28"/>
                <w:szCs w:val="28"/>
              </w:rPr>
            </w:pPr>
            <w:r w:rsidRPr="008B5196">
              <w:rPr>
                <w:color w:val="000000" w:themeColor="text1"/>
                <w:sz w:val="28"/>
                <w:szCs w:val="28"/>
              </w:rPr>
              <w:t>Máy in nhiệt đen trắng kèm 01 cuộn giấy in: 01 Chiếc</w:t>
            </w:r>
          </w:p>
        </w:tc>
      </w:tr>
      <w:tr w:rsidR="00E469FB" w:rsidRPr="008B5196" w14:paraId="0896A01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119D16D" w14:textId="77777777" w:rsidR="00E469FB" w:rsidRPr="008B5196" w:rsidRDefault="00E469FB" w:rsidP="004F1F01">
            <w:pPr>
              <w:jc w:val="center"/>
              <w:rPr>
                <w:color w:val="000000" w:themeColor="text1"/>
                <w:sz w:val="28"/>
                <w:szCs w:val="28"/>
              </w:rPr>
            </w:pPr>
            <w:r w:rsidRPr="008B5196">
              <w:rPr>
                <w:color w:val="000000" w:themeColor="text1"/>
                <w:sz w:val="28"/>
                <w:szCs w:val="28"/>
              </w:rPr>
              <w:t>12</w:t>
            </w:r>
          </w:p>
        </w:tc>
        <w:tc>
          <w:tcPr>
            <w:tcW w:w="4493" w:type="pct"/>
            <w:tcBorders>
              <w:top w:val="nil"/>
              <w:left w:val="nil"/>
              <w:bottom w:val="single" w:sz="8" w:space="0" w:color="auto"/>
              <w:right w:val="single" w:sz="8" w:space="0" w:color="auto"/>
            </w:tcBorders>
            <w:vAlign w:val="center"/>
          </w:tcPr>
          <w:p w14:paraId="3684329E" w14:textId="77777777" w:rsidR="00E469FB" w:rsidRPr="008B5196" w:rsidRDefault="00E469FB" w:rsidP="004F1F01">
            <w:pPr>
              <w:rPr>
                <w:color w:val="000000" w:themeColor="text1"/>
                <w:sz w:val="28"/>
                <w:szCs w:val="28"/>
              </w:rPr>
            </w:pPr>
            <w:r w:rsidRPr="008B5196">
              <w:rPr>
                <w:color w:val="000000" w:themeColor="text1"/>
                <w:sz w:val="28"/>
                <w:szCs w:val="28"/>
              </w:rPr>
              <w:t>Máy in nhiệt màu: 01 chiếc</w:t>
            </w:r>
          </w:p>
        </w:tc>
      </w:tr>
      <w:tr w:rsidR="00E469FB" w:rsidRPr="008B5196" w14:paraId="39999B5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5880073" w14:textId="77777777" w:rsidR="00E469FB" w:rsidRPr="008B5196" w:rsidRDefault="00E469FB" w:rsidP="004F1F01">
            <w:pPr>
              <w:jc w:val="center"/>
              <w:rPr>
                <w:color w:val="000000" w:themeColor="text1"/>
                <w:sz w:val="28"/>
                <w:szCs w:val="28"/>
              </w:rPr>
            </w:pPr>
            <w:r w:rsidRPr="008B5196">
              <w:rPr>
                <w:color w:val="000000" w:themeColor="text1"/>
                <w:sz w:val="28"/>
                <w:szCs w:val="28"/>
              </w:rPr>
              <w:t>13</w:t>
            </w:r>
          </w:p>
        </w:tc>
        <w:tc>
          <w:tcPr>
            <w:tcW w:w="4493" w:type="pct"/>
            <w:tcBorders>
              <w:top w:val="nil"/>
              <w:left w:val="nil"/>
              <w:bottom w:val="single" w:sz="8" w:space="0" w:color="auto"/>
              <w:right w:val="single" w:sz="8" w:space="0" w:color="auto"/>
            </w:tcBorders>
            <w:vAlign w:val="center"/>
          </w:tcPr>
          <w:p w14:paraId="1D8605CF" w14:textId="77777777" w:rsidR="00E469FB" w:rsidRPr="008B5196" w:rsidRDefault="00E469FB" w:rsidP="004F1F01">
            <w:pPr>
              <w:rPr>
                <w:color w:val="000000" w:themeColor="text1"/>
                <w:sz w:val="28"/>
                <w:szCs w:val="28"/>
              </w:rPr>
            </w:pPr>
            <w:r w:rsidRPr="008B5196">
              <w:rPr>
                <w:color w:val="000000" w:themeColor="text1"/>
                <w:sz w:val="28"/>
                <w:szCs w:val="28"/>
              </w:rPr>
              <w:t>Bộ máy tính để bàn: 01 chiếc</w:t>
            </w:r>
          </w:p>
        </w:tc>
      </w:tr>
      <w:tr w:rsidR="00E469FB" w:rsidRPr="008B5196" w14:paraId="09AD03D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4E9E4FF" w14:textId="77777777" w:rsidR="00E469FB" w:rsidRPr="008B5196" w:rsidRDefault="00E469FB" w:rsidP="004F1F01">
            <w:pPr>
              <w:jc w:val="center"/>
              <w:rPr>
                <w:color w:val="000000" w:themeColor="text1"/>
                <w:sz w:val="28"/>
                <w:szCs w:val="28"/>
              </w:rPr>
            </w:pPr>
            <w:r w:rsidRPr="008B5196">
              <w:rPr>
                <w:color w:val="000000" w:themeColor="text1"/>
                <w:sz w:val="28"/>
                <w:szCs w:val="28"/>
              </w:rPr>
              <w:t>14</w:t>
            </w:r>
          </w:p>
        </w:tc>
        <w:tc>
          <w:tcPr>
            <w:tcW w:w="4493" w:type="pct"/>
            <w:tcBorders>
              <w:top w:val="nil"/>
              <w:left w:val="nil"/>
              <w:bottom w:val="single" w:sz="8" w:space="0" w:color="auto"/>
              <w:right w:val="single" w:sz="8" w:space="0" w:color="auto"/>
            </w:tcBorders>
            <w:vAlign w:val="center"/>
          </w:tcPr>
          <w:p w14:paraId="2C02FCE7" w14:textId="77777777" w:rsidR="00E469FB" w:rsidRPr="008B5196" w:rsidRDefault="00E469FB" w:rsidP="004F1F01">
            <w:pPr>
              <w:rPr>
                <w:color w:val="000000" w:themeColor="text1"/>
                <w:sz w:val="28"/>
                <w:szCs w:val="28"/>
              </w:rPr>
            </w:pPr>
            <w:r w:rsidRPr="008B5196">
              <w:rPr>
                <w:color w:val="000000" w:themeColor="text1"/>
                <w:sz w:val="28"/>
                <w:szCs w:val="28"/>
              </w:rPr>
              <w:t>Bộ lưu điện online ≥ 2 KVA: 01 chiếc</w:t>
            </w:r>
          </w:p>
        </w:tc>
      </w:tr>
      <w:tr w:rsidR="00E469FB" w:rsidRPr="008B5196" w14:paraId="65B02E9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D78DB05" w14:textId="77777777" w:rsidR="00E469FB" w:rsidRPr="008B5196" w:rsidRDefault="00E469FB" w:rsidP="004F1F01">
            <w:pPr>
              <w:jc w:val="center"/>
              <w:rPr>
                <w:color w:val="000000" w:themeColor="text1"/>
                <w:sz w:val="28"/>
                <w:szCs w:val="28"/>
              </w:rPr>
            </w:pPr>
            <w:r w:rsidRPr="008B5196">
              <w:rPr>
                <w:color w:val="000000" w:themeColor="text1"/>
                <w:sz w:val="28"/>
                <w:szCs w:val="28"/>
              </w:rPr>
              <w:t>15</w:t>
            </w:r>
          </w:p>
        </w:tc>
        <w:tc>
          <w:tcPr>
            <w:tcW w:w="4493" w:type="pct"/>
            <w:tcBorders>
              <w:top w:val="nil"/>
              <w:left w:val="nil"/>
              <w:bottom w:val="single" w:sz="8" w:space="0" w:color="auto"/>
              <w:right w:val="single" w:sz="8" w:space="0" w:color="auto"/>
            </w:tcBorders>
            <w:vAlign w:val="center"/>
          </w:tcPr>
          <w:p w14:paraId="30772416" w14:textId="77777777" w:rsidR="00E469FB" w:rsidRPr="008B5196" w:rsidRDefault="00E469FB" w:rsidP="004F1F01">
            <w:pPr>
              <w:rPr>
                <w:color w:val="000000" w:themeColor="text1"/>
                <w:sz w:val="28"/>
                <w:szCs w:val="28"/>
              </w:rPr>
            </w:pPr>
            <w:r w:rsidRPr="008B5196">
              <w:rPr>
                <w:color w:val="000000" w:themeColor="text1"/>
                <w:sz w:val="28"/>
                <w:szCs w:val="28"/>
              </w:rPr>
              <w:t>Tài liệu hướng dẫn sử dụng tiếng Anh và tiếng Việt: 01 bộ</w:t>
            </w:r>
          </w:p>
        </w:tc>
      </w:tr>
      <w:tr w:rsidR="00E469FB" w:rsidRPr="008B5196" w14:paraId="37A4C65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2F84573"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III</w:t>
            </w:r>
          </w:p>
        </w:tc>
        <w:tc>
          <w:tcPr>
            <w:tcW w:w="4493" w:type="pct"/>
            <w:tcBorders>
              <w:top w:val="nil"/>
              <w:left w:val="nil"/>
              <w:bottom w:val="single" w:sz="8" w:space="0" w:color="auto"/>
              <w:right w:val="single" w:sz="8" w:space="0" w:color="auto"/>
            </w:tcBorders>
            <w:vAlign w:val="center"/>
          </w:tcPr>
          <w:p w14:paraId="798D2A82" w14:textId="77777777" w:rsidR="00E469FB" w:rsidRPr="008B5196" w:rsidRDefault="00E469FB" w:rsidP="004F1F01">
            <w:pPr>
              <w:rPr>
                <w:color w:val="000000" w:themeColor="text1"/>
                <w:sz w:val="28"/>
                <w:szCs w:val="28"/>
              </w:rPr>
            </w:pPr>
            <w:r w:rsidRPr="008B5196">
              <w:rPr>
                <w:b/>
                <w:bCs/>
                <w:color w:val="000000" w:themeColor="text1"/>
                <w:sz w:val="28"/>
                <w:szCs w:val="28"/>
              </w:rPr>
              <w:t>Yêu cầu về đặc tính kỹ thuật</w:t>
            </w:r>
          </w:p>
        </w:tc>
      </w:tr>
      <w:tr w:rsidR="00E469FB" w:rsidRPr="008B5196" w14:paraId="4F12FAA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75A0765"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3DA76F8" w14:textId="77777777" w:rsidR="00E469FB" w:rsidRPr="008B5196" w:rsidRDefault="00E469FB" w:rsidP="004F1F01">
            <w:pPr>
              <w:rPr>
                <w:b/>
                <w:bCs/>
                <w:color w:val="000000" w:themeColor="text1"/>
                <w:sz w:val="28"/>
                <w:szCs w:val="28"/>
              </w:rPr>
            </w:pPr>
            <w:r w:rsidRPr="008B5196">
              <w:rPr>
                <w:color w:val="000000" w:themeColor="text1"/>
                <w:sz w:val="28"/>
                <w:szCs w:val="28"/>
              </w:rPr>
              <w:t>Thân máy chính:</w:t>
            </w:r>
          </w:p>
        </w:tc>
      </w:tr>
      <w:tr w:rsidR="00E469FB" w:rsidRPr="008B5196" w14:paraId="4E6AC02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626F4D2"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3F8AE472" w14:textId="77777777" w:rsidR="00E469FB" w:rsidRPr="008B5196" w:rsidRDefault="00E469FB" w:rsidP="004F1F01">
            <w:pPr>
              <w:rPr>
                <w:color w:val="000000" w:themeColor="text1"/>
                <w:sz w:val="28"/>
                <w:szCs w:val="28"/>
              </w:rPr>
            </w:pPr>
            <w:r w:rsidRPr="008B5196">
              <w:rPr>
                <w:color w:val="000000" w:themeColor="text1"/>
                <w:sz w:val="28"/>
                <w:szCs w:val="28"/>
              </w:rPr>
              <w:t>Các thông số của hệ thống:</w:t>
            </w:r>
          </w:p>
        </w:tc>
      </w:tr>
      <w:tr w:rsidR="00E469FB" w:rsidRPr="008B5196" w14:paraId="3A27FB8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05B8B96" w14:textId="77777777" w:rsidR="00E469FB" w:rsidRPr="008B5196" w:rsidRDefault="00E469FB" w:rsidP="004F1F01">
            <w:pPr>
              <w:jc w:val="center"/>
              <w:rPr>
                <w:color w:val="000000" w:themeColor="text1"/>
                <w:sz w:val="28"/>
                <w:szCs w:val="28"/>
              </w:rPr>
            </w:pPr>
            <w:r w:rsidRPr="008B5196">
              <w:rPr>
                <w:color w:val="000000" w:themeColor="text1"/>
                <w:sz w:val="28"/>
                <w:szCs w:val="28"/>
              </w:rPr>
              <w:t>1.1</w:t>
            </w:r>
          </w:p>
        </w:tc>
        <w:tc>
          <w:tcPr>
            <w:tcW w:w="4493" w:type="pct"/>
            <w:tcBorders>
              <w:top w:val="nil"/>
              <w:left w:val="nil"/>
              <w:bottom w:val="single" w:sz="8" w:space="0" w:color="auto"/>
              <w:right w:val="single" w:sz="8" w:space="0" w:color="auto"/>
            </w:tcBorders>
            <w:vAlign w:val="center"/>
          </w:tcPr>
          <w:p w14:paraId="0306E265" w14:textId="77777777" w:rsidR="00E469FB" w:rsidRPr="008B5196" w:rsidRDefault="00E469FB" w:rsidP="004F1F01">
            <w:pPr>
              <w:rPr>
                <w:color w:val="000000" w:themeColor="text1"/>
                <w:sz w:val="28"/>
                <w:szCs w:val="28"/>
              </w:rPr>
            </w:pPr>
            <w:r w:rsidRPr="008B5196">
              <w:rPr>
                <w:color w:val="000000" w:themeColor="text1"/>
                <w:sz w:val="28"/>
                <w:szCs w:val="28"/>
              </w:rPr>
              <w:t>- Thiết kế đồng bộ trên xe đẩy và có tối thiểu 4 bánh xe. Có khoá hãm</w:t>
            </w:r>
          </w:p>
        </w:tc>
      </w:tr>
      <w:tr w:rsidR="00E469FB" w:rsidRPr="008B5196" w14:paraId="1CC99B8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AEA5FA4" w14:textId="77777777" w:rsidR="00E469FB" w:rsidRPr="008B5196" w:rsidRDefault="00E469FB" w:rsidP="004F1F01">
            <w:pPr>
              <w:jc w:val="center"/>
              <w:rPr>
                <w:color w:val="000000" w:themeColor="text1"/>
                <w:sz w:val="28"/>
                <w:szCs w:val="28"/>
              </w:rPr>
            </w:pPr>
            <w:r w:rsidRPr="008B5196">
              <w:rPr>
                <w:color w:val="000000" w:themeColor="text1"/>
                <w:sz w:val="28"/>
                <w:szCs w:val="28"/>
              </w:rPr>
              <w:t>1.2</w:t>
            </w:r>
          </w:p>
        </w:tc>
        <w:tc>
          <w:tcPr>
            <w:tcW w:w="4493" w:type="pct"/>
            <w:tcBorders>
              <w:top w:val="nil"/>
              <w:left w:val="nil"/>
              <w:bottom w:val="single" w:sz="8" w:space="0" w:color="auto"/>
              <w:right w:val="single" w:sz="8" w:space="0" w:color="auto"/>
            </w:tcBorders>
            <w:vAlign w:val="center"/>
          </w:tcPr>
          <w:p w14:paraId="7C63D404" w14:textId="77777777" w:rsidR="00E469FB" w:rsidRPr="008B5196" w:rsidRDefault="00E469FB" w:rsidP="004F1F01">
            <w:pPr>
              <w:rPr>
                <w:color w:val="000000" w:themeColor="text1"/>
                <w:sz w:val="28"/>
                <w:szCs w:val="28"/>
              </w:rPr>
            </w:pPr>
            <w:r w:rsidRPr="008B5196">
              <w:rPr>
                <w:color w:val="000000" w:themeColor="text1"/>
                <w:sz w:val="28"/>
                <w:szCs w:val="28"/>
              </w:rPr>
              <w:t>- Có ≥ 4 cổng kết nối đầu dò hoạt động</w:t>
            </w:r>
          </w:p>
        </w:tc>
      </w:tr>
      <w:tr w:rsidR="00E469FB" w:rsidRPr="008B5196" w14:paraId="4CAE343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D618B65" w14:textId="77777777" w:rsidR="00E469FB" w:rsidRPr="008B5196" w:rsidRDefault="00E469FB" w:rsidP="004F1F01">
            <w:pPr>
              <w:jc w:val="center"/>
              <w:rPr>
                <w:color w:val="000000" w:themeColor="text1"/>
                <w:sz w:val="28"/>
                <w:szCs w:val="28"/>
              </w:rPr>
            </w:pPr>
            <w:r w:rsidRPr="008B5196">
              <w:rPr>
                <w:color w:val="000000" w:themeColor="text1"/>
                <w:sz w:val="28"/>
                <w:szCs w:val="28"/>
              </w:rPr>
              <w:t>1.3</w:t>
            </w:r>
          </w:p>
        </w:tc>
        <w:tc>
          <w:tcPr>
            <w:tcW w:w="4493" w:type="pct"/>
            <w:tcBorders>
              <w:top w:val="nil"/>
              <w:left w:val="nil"/>
              <w:bottom w:val="single" w:sz="8" w:space="0" w:color="auto"/>
              <w:right w:val="single" w:sz="8" w:space="0" w:color="auto"/>
            </w:tcBorders>
            <w:vAlign w:val="center"/>
          </w:tcPr>
          <w:p w14:paraId="222DA8B7" w14:textId="77777777" w:rsidR="00E469FB" w:rsidRPr="008B5196" w:rsidRDefault="00E469FB" w:rsidP="004F1F01">
            <w:pPr>
              <w:rPr>
                <w:color w:val="000000" w:themeColor="text1"/>
                <w:sz w:val="28"/>
                <w:szCs w:val="28"/>
              </w:rPr>
            </w:pPr>
            <w:r w:rsidRPr="008B5196">
              <w:rPr>
                <w:color w:val="000000" w:themeColor="text1"/>
                <w:sz w:val="28"/>
                <w:szCs w:val="28"/>
              </w:rPr>
              <w:t xml:space="preserve">-  Dung lượng ổ cứng trong:  dung lượng ≥ 500 GB </w:t>
            </w:r>
          </w:p>
        </w:tc>
      </w:tr>
      <w:tr w:rsidR="00E469FB" w:rsidRPr="008B5196" w14:paraId="6C9DCCA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2171E77"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1.4</w:t>
            </w:r>
          </w:p>
        </w:tc>
        <w:tc>
          <w:tcPr>
            <w:tcW w:w="4493" w:type="pct"/>
            <w:tcBorders>
              <w:top w:val="nil"/>
              <w:left w:val="nil"/>
              <w:bottom w:val="single" w:sz="8" w:space="0" w:color="auto"/>
              <w:right w:val="single" w:sz="8" w:space="0" w:color="auto"/>
            </w:tcBorders>
            <w:vAlign w:val="center"/>
          </w:tcPr>
          <w:p w14:paraId="5BF8A34E" w14:textId="77777777" w:rsidR="00E469FB" w:rsidRPr="008B5196" w:rsidRDefault="00E469FB" w:rsidP="004F1F01">
            <w:pPr>
              <w:rPr>
                <w:color w:val="000000" w:themeColor="text1"/>
                <w:sz w:val="28"/>
                <w:szCs w:val="28"/>
              </w:rPr>
            </w:pPr>
            <w:r w:rsidRPr="008B5196">
              <w:rPr>
                <w:color w:val="000000" w:themeColor="text1"/>
                <w:sz w:val="28"/>
                <w:szCs w:val="28"/>
              </w:rPr>
              <w:t>-  Bộ nhớ CINE: ≥ 770 MB hoặc ≥ 2,000 ảnh</w:t>
            </w:r>
          </w:p>
        </w:tc>
      </w:tr>
      <w:tr w:rsidR="00E469FB" w:rsidRPr="008B5196" w14:paraId="00E2F87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CC0793B" w14:textId="77777777" w:rsidR="00E469FB" w:rsidRPr="008B5196" w:rsidRDefault="00E469FB" w:rsidP="004F1F01">
            <w:pPr>
              <w:jc w:val="center"/>
              <w:rPr>
                <w:color w:val="000000" w:themeColor="text1"/>
                <w:sz w:val="28"/>
                <w:szCs w:val="28"/>
              </w:rPr>
            </w:pPr>
            <w:r w:rsidRPr="008B5196">
              <w:rPr>
                <w:color w:val="000000" w:themeColor="text1"/>
                <w:sz w:val="28"/>
                <w:szCs w:val="28"/>
              </w:rPr>
              <w:t>1.5</w:t>
            </w:r>
          </w:p>
        </w:tc>
        <w:tc>
          <w:tcPr>
            <w:tcW w:w="4493" w:type="pct"/>
            <w:tcBorders>
              <w:top w:val="nil"/>
              <w:left w:val="nil"/>
              <w:bottom w:val="single" w:sz="8" w:space="0" w:color="auto"/>
              <w:right w:val="single" w:sz="8" w:space="0" w:color="auto"/>
            </w:tcBorders>
            <w:vAlign w:val="center"/>
          </w:tcPr>
          <w:p w14:paraId="7EF7BB8C" w14:textId="77777777" w:rsidR="00E469FB" w:rsidRPr="008B5196" w:rsidRDefault="00E469FB" w:rsidP="004F1F01">
            <w:pPr>
              <w:rPr>
                <w:color w:val="000000" w:themeColor="text1"/>
                <w:sz w:val="28"/>
                <w:szCs w:val="28"/>
              </w:rPr>
            </w:pPr>
            <w:r w:rsidRPr="008B5196">
              <w:rPr>
                <w:color w:val="000000" w:themeColor="text1"/>
                <w:sz w:val="28"/>
                <w:szCs w:val="28"/>
              </w:rPr>
              <w:t>-  Có TGC và bàn phím ký tự</w:t>
            </w:r>
          </w:p>
        </w:tc>
      </w:tr>
      <w:tr w:rsidR="00E469FB" w:rsidRPr="008B5196" w14:paraId="342AEA3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E6220BB" w14:textId="77777777" w:rsidR="00E469FB" w:rsidRPr="008B5196" w:rsidRDefault="00E469FB" w:rsidP="004F1F01">
            <w:pPr>
              <w:jc w:val="center"/>
              <w:rPr>
                <w:color w:val="000000" w:themeColor="text1"/>
                <w:sz w:val="28"/>
                <w:szCs w:val="28"/>
              </w:rPr>
            </w:pPr>
            <w:r w:rsidRPr="008B5196">
              <w:rPr>
                <w:color w:val="000000" w:themeColor="text1"/>
                <w:sz w:val="28"/>
                <w:szCs w:val="28"/>
              </w:rPr>
              <w:t>1.6</w:t>
            </w:r>
          </w:p>
        </w:tc>
        <w:tc>
          <w:tcPr>
            <w:tcW w:w="4493" w:type="pct"/>
            <w:tcBorders>
              <w:top w:val="nil"/>
              <w:left w:val="nil"/>
              <w:bottom w:val="single" w:sz="8" w:space="0" w:color="auto"/>
              <w:right w:val="single" w:sz="8" w:space="0" w:color="auto"/>
            </w:tcBorders>
            <w:vAlign w:val="center"/>
          </w:tcPr>
          <w:p w14:paraId="358E6E51" w14:textId="77777777" w:rsidR="00E469FB" w:rsidRPr="008B5196" w:rsidRDefault="00E469FB" w:rsidP="004F1F01">
            <w:pPr>
              <w:rPr>
                <w:color w:val="000000" w:themeColor="text1"/>
                <w:sz w:val="28"/>
                <w:szCs w:val="28"/>
              </w:rPr>
            </w:pPr>
            <w:r w:rsidRPr="008B5196">
              <w:rPr>
                <w:color w:val="000000" w:themeColor="text1"/>
                <w:sz w:val="28"/>
                <w:szCs w:val="28"/>
              </w:rPr>
              <w:t>-  Có bộ làm ấm Gel siêu âm</w:t>
            </w:r>
          </w:p>
        </w:tc>
      </w:tr>
      <w:tr w:rsidR="00E469FB" w:rsidRPr="008B5196" w14:paraId="03D4908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D68E8FE" w14:textId="77777777" w:rsidR="00E469FB" w:rsidRPr="008B5196" w:rsidRDefault="00E469FB" w:rsidP="004F1F01">
            <w:pPr>
              <w:jc w:val="center"/>
              <w:rPr>
                <w:color w:val="000000" w:themeColor="text1"/>
                <w:sz w:val="28"/>
                <w:szCs w:val="28"/>
              </w:rPr>
            </w:pPr>
            <w:r w:rsidRPr="008B5196">
              <w:rPr>
                <w:color w:val="000000" w:themeColor="text1"/>
                <w:sz w:val="28"/>
                <w:szCs w:val="28"/>
              </w:rPr>
              <w:t>1.7</w:t>
            </w:r>
          </w:p>
        </w:tc>
        <w:tc>
          <w:tcPr>
            <w:tcW w:w="4493" w:type="pct"/>
            <w:tcBorders>
              <w:top w:val="nil"/>
              <w:left w:val="nil"/>
              <w:bottom w:val="single" w:sz="8" w:space="0" w:color="auto"/>
              <w:right w:val="single" w:sz="8" w:space="0" w:color="auto"/>
            </w:tcBorders>
            <w:vAlign w:val="center"/>
          </w:tcPr>
          <w:p w14:paraId="6CBF595F" w14:textId="77777777" w:rsidR="00E469FB" w:rsidRPr="008B5196" w:rsidRDefault="00E469FB" w:rsidP="004F1F01">
            <w:pPr>
              <w:rPr>
                <w:color w:val="000000" w:themeColor="text1"/>
                <w:sz w:val="28"/>
                <w:szCs w:val="28"/>
              </w:rPr>
            </w:pPr>
            <w:r w:rsidRPr="008B5196">
              <w:rPr>
                <w:color w:val="000000" w:themeColor="text1"/>
                <w:sz w:val="28"/>
                <w:szCs w:val="28"/>
              </w:rPr>
              <w:t>-  Độ sâu hiển thị ảnh ≥ 40 cm</w:t>
            </w:r>
          </w:p>
        </w:tc>
      </w:tr>
      <w:tr w:rsidR="00E469FB" w:rsidRPr="008B5196" w14:paraId="628172D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CB8ED4D" w14:textId="77777777" w:rsidR="00E469FB" w:rsidRPr="008B5196" w:rsidRDefault="00E469FB" w:rsidP="004F1F01">
            <w:pPr>
              <w:jc w:val="center"/>
              <w:rPr>
                <w:color w:val="000000" w:themeColor="text1"/>
                <w:sz w:val="28"/>
                <w:szCs w:val="28"/>
              </w:rPr>
            </w:pPr>
            <w:r w:rsidRPr="008B5196">
              <w:rPr>
                <w:color w:val="000000" w:themeColor="text1"/>
                <w:sz w:val="28"/>
                <w:szCs w:val="28"/>
              </w:rPr>
              <w:t>1.8</w:t>
            </w:r>
          </w:p>
        </w:tc>
        <w:tc>
          <w:tcPr>
            <w:tcW w:w="4493" w:type="pct"/>
            <w:tcBorders>
              <w:top w:val="nil"/>
              <w:left w:val="nil"/>
              <w:bottom w:val="single" w:sz="8" w:space="0" w:color="auto"/>
              <w:right w:val="single" w:sz="8" w:space="0" w:color="auto"/>
            </w:tcBorders>
            <w:vAlign w:val="center"/>
          </w:tcPr>
          <w:p w14:paraId="2D74522E" w14:textId="77777777" w:rsidR="00E469FB" w:rsidRPr="008B5196" w:rsidRDefault="00E469FB" w:rsidP="004F1F01">
            <w:pPr>
              <w:rPr>
                <w:color w:val="000000" w:themeColor="text1"/>
                <w:sz w:val="28"/>
                <w:szCs w:val="28"/>
              </w:rPr>
            </w:pPr>
            <w:r w:rsidRPr="008B5196">
              <w:rPr>
                <w:color w:val="000000" w:themeColor="text1"/>
                <w:sz w:val="28"/>
                <w:szCs w:val="28"/>
              </w:rPr>
              <w:t xml:space="preserve">-  Số kênh xử lý số hóa: ≥ 10,000,000 kênh </w:t>
            </w:r>
          </w:p>
        </w:tc>
      </w:tr>
      <w:tr w:rsidR="00E469FB" w:rsidRPr="008B5196" w14:paraId="6127338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B1EC067" w14:textId="77777777" w:rsidR="00E469FB" w:rsidRPr="008B5196" w:rsidRDefault="00E469FB" w:rsidP="004F1F01">
            <w:pPr>
              <w:jc w:val="center"/>
              <w:rPr>
                <w:color w:val="000000" w:themeColor="text1"/>
                <w:sz w:val="28"/>
                <w:szCs w:val="28"/>
              </w:rPr>
            </w:pPr>
            <w:r w:rsidRPr="008B5196">
              <w:rPr>
                <w:color w:val="000000" w:themeColor="text1"/>
                <w:sz w:val="28"/>
                <w:szCs w:val="28"/>
              </w:rPr>
              <w:t>1.9</w:t>
            </w:r>
          </w:p>
        </w:tc>
        <w:tc>
          <w:tcPr>
            <w:tcW w:w="4493" w:type="pct"/>
            <w:tcBorders>
              <w:top w:val="nil"/>
              <w:left w:val="nil"/>
              <w:bottom w:val="single" w:sz="8" w:space="0" w:color="auto"/>
              <w:right w:val="single" w:sz="8" w:space="0" w:color="auto"/>
            </w:tcBorders>
            <w:vAlign w:val="center"/>
          </w:tcPr>
          <w:p w14:paraId="05C7E84B" w14:textId="77777777" w:rsidR="00E469FB" w:rsidRPr="008B5196" w:rsidRDefault="00E469FB" w:rsidP="004F1F01">
            <w:pPr>
              <w:rPr>
                <w:color w:val="000000" w:themeColor="text1"/>
                <w:sz w:val="28"/>
                <w:szCs w:val="28"/>
              </w:rPr>
            </w:pPr>
            <w:r w:rsidRPr="008B5196">
              <w:rPr>
                <w:color w:val="000000" w:themeColor="text1"/>
                <w:sz w:val="28"/>
                <w:szCs w:val="28"/>
              </w:rPr>
              <w:t xml:space="preserve">-  Tốc độ khung hình: ≥ 1900 khung hình/giây </w:t>
            </w:r>
          </w:p>
        </w:tc>
      </w:tr>
      <w:tr w:rsidR="00E469FB" w:rsidRPr="008B5196" w14:paraId="692B413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7F18BCE" w14:textId="77777777" w:rsidR="00E469FB" w:rsidRPr="008B5196" w:rsidRDefault="00E469FB" w:rsidP="004F1F01">
            <w:pPr>
              <w:jc w:val="center"/>
              <w:rPr>
                <w:color w:val="000000" w:themeColor="text1"/>
                <w:sz w:val="28"/>
                <w:szCs w:val="28"/>
              </w:rPr>
            </w:pPr>
            <w:r w:rsidRPr="008B5196">
              <w:rPr>
                <w:color w:val="000000" w:themeColor="text1"/>
                <w:sz w:val="28"/>
                <w:szCs w:val="28"/>
              </w:rPr>
              <w:t>1.10</w:t>
            </w:r>
          </w:p>
        </w:tc>
        <w:tc>
          <w:tcPr>
            <w:tcW w:w="4493" w:type="pct"/>
            <w:tcBorders>
              <w:top w:val="nil"/>
              <w:left w:val="nil"/>
              <w:bottom w:val="single" w:sz="8" w:space="0" w:color="auto"/>
              <w:right w:val="single" w:sz="8" w:space="0" w:color="auto"/>
            </w:tcBorders>
            <w:vAlign w:val="center"/>
          </w:tcPr>
          <w:p w14:paraId="488D20AC" w14:textId="77777777" w:rsidR="00E469FB" w:rsidRPr="008B5196" w:rsidRDefault="00E469FB" w:rsidP="004F1F01">
            <w:pPr>
              <w:rPr>
                <w:color w:val="000000" w:themeColor="text1"/>
                <w:sz w:val="28"/>
                <w:szCs w:val="28"/>
              </w:rPr>
            </w:pPr>
            <w:r w:rsidRPr="008B5196">
              <w:rPr>
                <w:color w:val="000000" w:themeColor="text1"/>
                <w:sz w:val="28"/>
                <w:szCs w:val="28"/>
              </w:rPr>
              <w:t>-  Dải động hệ thống: ≥ 350 dB</w:t>
            </w:r>
          </w:p>
        </w:tc>
      </w:tr>
      <w:tr w:rsidR="00E469FB" w:rsidRPr="008B5196" w14:paraId="3E4317A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B720046" w14:textId="77777777" w:rsidR="00E469FB" w:rsidRPr="008B5196" w:rsidRDefault="00E469FB" w:rsidP="004F1F01">
            <w:pPr>
              <w:jc w:val="center"/>
              <w:rPr>
                <w:color w:val="000000" w:themeColor="text1"/>
                <w:sz w:val="28"/>
                <w:szCs w:val="28"/>
              </w:rPr>
            </w:pPr>
            <w:r w:rsidRPr="008B5196">
              <w:rPr>
                <w:color w:val="000000" w:themeColor="text1"/>
                <w:sz w:val="28"/>
                <w:szCs w:val="28"/>
              </w:rPr>
              <w:t>1.11</w:t>
            </w:r>
          </w:p>
        </w:tc>
        <w:tc>
          <w:tcPr>
            <w:tcW w:w="4493" w:type="pct"/>
            <w:tcBorders>
              <w:top w:val="nil"/>
              <w:left w:val="nil"/>
              <w:bottom w:val="single" w:sz="8" w:space="0" w:color="auto"/>
              <w:right w:val="single" w:sz="8" w:space="0" w:color="auto"/>
            </w:tcBorders>
            <w:vAlign w:val="center"/>
          </w:tcPr>
          <w:p w14:paraId="1F814BBB" w14:textId="77777777" w:rsidR="00E469FB" w:rsidRPr="008B5196" w:rsidRDefault="00E469FB" w:rsidP="004F1F01">
            <w:pPr>
              <w:rPr>
                <w:color w:val="000000" w:themeColor="text1"/>
                <w:sz w:val="28"/>
                <w:szCs w:val="28"/>
              </w:rPr>
            </w:pPr>
            <w:r w:rsidRPr="008B5196">
              <w:rPr>
                <w:color w:val="000000" w:themeColor="text1"/>
                <w:sz w:val="28"/>
                <w:szCs w:val="28"/>
              </w:rPr>
              <w:t xml:space="preserve">-  Số chùm tia siêu âm thu nhận đồng thời: ≥ 4 </w:t>
            </w:r>
          </w:p>
        </w:tc>
      </w:tr>
      <w:tr w:rsidR="00E469FB" w:rsidRPr="008B5196" w14:paraId="6967C23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EEF4FE4" w14:textId="77777777" w:rsidR="00E469FB" w:rsidRPr="008B5196" w:rsidRDefault="00E469FB" w:rsidP="004F1F01">
            <w:pPr>
              <w:jc w:val="center"/>
              <w:rPr>
                <w:color w:val="000000" w:themeColor="text1"/>
                <w:sz w:val="28"/>
                <w:szCs w:val="28"/>
              </w:rPr>
            </w:pPr>
            <w:r w:rsidRPr="008B5196">
              <w:rPr>
                <w:color w:val="000000" w:themeColor="text1"/>
                <w:sz w:val="28"/>
                <w:szCs w:val="28"/>
              </w:rPr>
              <w:t>1.12</w:t>
            </w:r>
          </w:p>
        </w:tc>
        <w:tc>
          <w:tcPr>
            <w:tcW w:w="4493" w:type="pct"/>
            <w:tcBorders>
              <w:top w:val="nil"/>
              <w:left w:val="nil"/>
              <w:bottom w:val="single" w:sz="8" w:space="0" w:color="auto"/>
              <w:right w:val="single" w:sz="8" w:space="0" w:color="auto"/>
            </w:tcBorders>
            <w:vAlign w:val="center"/>
          </w:tcPr>
          <w:p w14:paraId="2DD898B9" w14:textId="77777777" w:rsidR="00E469FB" w:rsidRPr="008B5196" w:rsidRDefault="00E469FB" w:rsidP="004F1F01">
            <w:pPr>
              <w:rPr>
                <w:color w:val="000000" w:themeColor="text1"/>
                <w:sz w:val="28"/>
                <w:szCs w:val="28"/>
              </w:rPr>
            </w:pPr>
            <w:r w:rsidRPr="008B5196">
              <w:rPr>
                <w:color w:val="000000" w:themeColor="text1"/>
                <w:sz w:val="28"/>
                <w:szCs w:val="28"/>
              </w:rPr>
              <w:t>-  Hỗ trợ tần số lên tới tối đa ≥ 20 MHz (tùy đầu dò)</w:t>
            </w:r>
          </w:p>
        </w:tc>
      </w:tr>
      <w:tr w:rsidR="00E469FB" w:rsidRPr="008B5196" w14:paraId="618C9AE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C922C4B" w14:textId="77777777" w:rsidR="00E469FB" w:rsidRPr="008B5196" w:rsidRDefault="00E469FB" w:rsidP="004F1F01">
            <w:pPr>
              <w:jc w:val="center"/>
              <w:rPr>
                <w:color w:val="000000" w:themeColor="text1"/>
                <w:sz w:val="28"/>
                <w:szCs w:val="28"/>
              </w:rPr>
            </w:pPr>
            <w:r w:rsidRPr="008B5196">
              <w:rPr>
                <w:color w:val="000000" w:themeColor="text1"/>
                <w:sz w:val="28"/>
                <w:szCs w:val="28"/>
              </w:rPr>
              <w:t>1.13</w:t>
            </w:r>
          </w:p>
        </w:tc>
        <w:tc>
          <w:tcPr>
            <w:tcW w:w="4493" w:type="pct"/>
            <w:tcBorders>
              <w:top w:val="nil"/>
              <w:left w:val="nil"/>
              <w:bottom w:val="single" w:sz="8" w:space="0" w:color="auto"/>
              <w:right w:val="single" w:sz="8" w:space="0" w:color="auto"/>
            </w:tcBorders>
            <w:vAlign w:val="center"/>
          </w:tcPr>
          <w:p w14:paraId="1EBA0633" w14:textId="77777777" w:rsidR="00E469FB" w:rsidRPr="008B5196" w:rsidRDefault="00E469FB" w:rsidP="004F1F01">
            <w:pPr>
              <w:rPr>
                <w:color w:val="000000" w:themeColor="text1"/>
                <w:sz w:val="28"/>
                <w:szCs w:val="28"/>
              </w:rPr>
            </w:pPr>
            <w:r w:rsidRPr="008B5196">
              <w:rPr>
                <w:color w:val="000000" w:themeColor="text1"/>
                <w:sz w:val="28"/>
                <w:szCs w:val="28"/>
              </w:rPr>
              <w:t>-  Thang xám: ≥ 256 mức</w:t>
            </w:r>
          </w:p>
        </w:tc>
      </w:tr>
      <w:tr w:rsidR="00E469FB" w:rsidRPr="008B5196" w14:paraId="1D9B0A3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A1FA1F3"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5A94E827" w14:textId="77777777" w:rsidR="00E469FB" w:rsidRPr="008B5196" w:rsidRDefault="00E469FB" w:rsidP="004F1F01">
            <w:pPr>
              <w:rPr>
                <w:color w:val="000000" w:themeColor="text1"/>
                <w:sz w:val="28"/>
                <w:szCs w:val="28"/>
              </w:rPr>
            </w:pPr>
            <w:r w:rsidRPr="008B5196">
              <w:rPr>
                <w:color w:val="000000" w:themeColor="text1"/>
                <w:sz w:val="28"/>
                <w:szCs w:val="28"/>
              </w:rPr>
              <w:t>Màn hình:</w:t>
            </w:r>
          </w:p>
        </w:tc>
      </w:tr>
      <w:tr w:rsidR="00E469FB" w:rsidRPr="008B5196" w14:paraId="6D8F596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FE2D476" w14:textId="77777777" w:rsidR="00E469FB" w:rsidRPr="008B5196" w:rsidRDefault="00E469FB" w:rsidP="004F1F01">
            <w:pPr>
              <w:jc w:val="center"/>
              <w:rPr>
                <w:color w:val="000000" w:themeColor="text1"/>
                <w:sz w:val="28"/>
                <w:szCs w:val="28"/>
              </w:rPr>
            </w:pPr>
            <w:r w:rsidRPr="008B5196">
              <w:rPr>
                <w:color w:val="000000" w:themeColor="text1"/>
                <w:sz w:val="28"/>
                <w:szCs w:val="28"/>
              </w:rPr>
              <w:t>2.1</w:t>
            </w:r>
          </w:p>
        </w:tc>
        <w:tc>
          <w:tcPr>
            <w:tcW w:w="4493" w:type="pct"/>
            <w:tcBorders>
              <w:top w:val="nil"/>
              <w:left w:val="nil"/>
              <w:bottom w:val="single" w:sz="8" w:space="0" w:color="auto"/>
              <w:right w:val="single" w:sz="8" w:space="0" w:color="auto"/>
            </w:tcBorders>
            <w:vAlign w:val="center"/>
          </w:tcPr>
          <w:p w14:paraId="1BFDAAD4" w14:textId="77777777" w:rsidR="00E469FB" w:rsidRPr="008B5196" w:rsidRDefault="00E469FB" w:rsidP="004F1F01">
            <w:pPr>
              <w:rPr>
                <w:color w:val="000000" w:themeColor="text1"/>
                <w:sz w:val="28"/>
                <w:szCs w:val="28"/>
              </w:rPr>
            </w:pPr>
            <w:r w:rsidRPr="008B5196">
              <w:rPr>
                <w:color w:val="000000" w:themeColor="text1"/>
                <w:sz w:val="28"/>
                <w:szCs w:val="28"/>
              </w:rPr>
              <w:t>- Màn hình kích thước ≥ 21 inch, có giá đỡ màn hình dạng cánh tay linh hoạt.</w:t>
            </w:r>
          </w:p>
        </w:tc>
      </w:tr>
      <w:tr w:rsidR="00E469FB" w:rsidRPr="008B5196" w14:paraId="4FA613A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F66F009" w14:textId="77777777" w:rsidR="00E469FB" w:rsidRPr="008B5196" w:rsidRDefault="00E469FB" w:rsidP="004F1F01">
            <w:pPr>
              <w:jc w:val="center"/>
              <w:rPr>
                <w:color w:val="000000" w:themeColor="text1"/>
                <w:sz w:val="28"/>
                <w:szCs w:val="28"/>
              </w:rPr>
            </w:pPr>
            <w:r w:rsidRPr="008B5196">
              <w:rPr>
                <w:color w:val="000000" w:themeColor="text1"/>
                <w:sz w:val="28"/>
                <w:szCs w:val="28"/>
              </w:rPr>
              <w:t>2.2</w:t>
            </w:r>
          </w:p>
        </w:tc>
        <w:tc>
          <w:tcPr>
            <w:tcW w:w="4493" w:type="pct"/>
            <w:tcBorders>
              <w:top w:val="nil"/>
              <w:left w:val="nil"/>
              <w:bottom w:val="single" w:sz="8" w:space="0" w:color="auto"/>
              <w:right w:val="single" w:sz="8" w:space="0" w:color="auto"/>
            </w:tcBorders>
            <w:vAlign w:val="center"/>
          </w:tcPr>
          <w:p w14:paraId="1B1354BA" w14:textId="77777777" w:rsidR="00E469FB" w:rsidRPr="008B5196" w:rsidRDefault="00E469FB" w:rsidP="004F1F01">
            <w:pPr>
              <w:rPr>
                <w:color w:val="000000" w:themeColor="text1"/>
                <w:sz w:val="28"/>
                <w:szCs w:val="28"/>
              </w:rPr>
            </w:pPr>
            <w:r w:rsidRPr="008B5196">
              <w:rPr>
                <w:color w:val="000000" w:themeColor="text1"/>
                <w:sz w:val="28"/>
                <w:szCs w:val="28"/>
              </w:rPr>
              <w:t>-  Độ phân giải: ≥ 1920 x 1080 điểm ảnh</w:t>
            </w:r>
          </w:p>
        </w:tc>
      </w:tr>
      <w:tr w:rsidR="00E469FB" w:rsidRPr="008B5196" w14:paraId="20E6F5B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14D9EDA"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09D3E438" w14:textId="77777777" w:rsidR="00E469FB" w:rsidRPr="008B5196" w:rsidRDefault="00E469FB" w:rsidP="004F1F01">
            <w:pPr>
              <w:rPr>
                <w:color w:val="000000" w:themeColor="text1"/>
                <w:sz w:val="28"/>
                <w:szCs w:val="28"/>
              </w:rPr>
            </w:pPr>
            <w:r w:rsidRPr="008B5196">
              <w:rPr>
                <w:color w:val="000000" w:themeColor="text1"/>
                <w:sz w:val="28"/>
                <w:szCs w:val="28"/>
              </w:rPr>
              <w:t>Bảng điều khiển và giao diện sử dụng</w:t>
            </w:r>
          </w:p>
        </w:tc>
      </w:tr>
      <w:tr w:rsidR="00E469FB" w:rsidRPr="008B5196" w14:paraId="4C5B417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76D17E4" w14:textId="77777777" w:rsidR="00E469FB" w:rsidRPr="008B5196" w:rsidRDefault="00E469FB" w:rsidP="004F1F01">
            <w:pPr>
              <w:jc w:val="center"/>
              <w:rPr>
                <w:color w:val="000000" w:themeColor="text1"/>
                <w:sz w:val="28"/>
                <w:szCs w:val="28"/>
              </w:rPr>
            </w:pPr>
            <w:r w:rsidRPr="008B5196">
              <w:rPr>
                <w:color w:val="000000" w:themeColor="text1"/>
                <w:sz w:val="28"/>
                <w:szCs w:val="28"/>
              </w:rPr>
              <w:t>3.1</w:t>
            </w:r>
          </w:p>
        </w:tc>
        <w:tc>
          <w:tcPr>
            <w:tcW w:w="4493" w:type="pct"/>
            <w:tcBorders>
              <w:top w:val="nil"/>
              <w:left w:val="nil"/>
              <w:bottom w:val="single" w:sz="8" w:space="0" w:color="auto"/>
              <w:right w:val="single" w:sz="8" w:space="0" w:color="auto"/>
            </w:tcBorders>
            <w:vAlign w:val="center"/>
          </w:tcPr>
          <w:p w14:paraId="0F3A5854" w14:textId="77777777" w:rsidR="00E469FB" w:rsidRPr="008B5196" w:rsidRDefault="00E469FB" w:rsidP="004F1F01">
            <w:pPr>
              <w:rPr>
                <w:color w:val="000000" w:themeColor="text1"/>
                <w:sz w:val="28"/>
                <w:szCs w:val="28"/>
              </w:rPr>
            </w:pPr>
            <w:r w:rsidRPr="008B5196">
              <w:rPr>
                <w:color w:val="000000" w:themeColor="text1"/>
                <w:sz w:val="28"/>
                <w:szCs w:val="28"/>
              </w:rPr>
              <w:t xml:space="preserve">- Màn hình điều khiển: cảm ứng, kích thước ≥ 10.4 inchs </w:t>
            </w:r>
          </w:p>
        </w:tc>
      </w:tr>
      <w:tr w:rsidR="00E469FB" w:rsidRPr="008B5196" w14:paraId="54C7C42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3EB5FD9"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57C8FE11" w14:textId="77777777" w:rsidR="00E469FB" w:rsidRPr="008B5196" w:rsidRDefault="00E469FB" w:rsidP="004F1F01">
            <w:pPr>
              <w:rPr>
                <w:color w:val="000000" w:themeColor="text1"/>
                <w:sz w:val="28"/>
                <w:szCs w:val="28"/>
              </w:rPr>
            </w:pPr>
            <w:r w:rsidRPr="008B5196">
              <w:rPr>
                <w:color w:val="000000" w:themeColor="text1"/>
                <w:sz w:val="28"/>
                <w:szCs w:val="28"/>
              </w:rPr>
              <w:t>Đầu dò</w:t>
            </w:r>
          </w:p>
        </w:tc>
      </w:tr>
      <w:tr w:rsidR="00E469FB" w:rsidRPr="008B5196" w14:paraId="19BF98F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EBC7D7C" w14:textId="77777777" w:rsidR="00E469FB" w:rsidRPr="008B5196" w:rsidRDefault="00E469FB" w:rsidP="004F1F01">
            <w:pPr>
              <w:jc w:val="center"/>
              <w:rPr>
                <w:color w:val="000000" w:themeColor="text1"/>
                <w:sz w:val="28"/>
                <w:szCs w:val="28"/>
              </w:rPr>
            </w:pPr>
            <w:r w:rsidRPr="008B5196">
              <w:rPr>
                <w:color w:val="000000" w:themeColor="text1"/>
                <w:sz w:val="28"/>
                <w:szCs w:val="28"/>
              </w:rPr>
              <w:t>4.1</w:t>
            </w:r>
          </w:p>
        </w:tc>
        <w:tc>
          <w:tcPr>
            <w:tcW w:w="4493" w:type="pct"/>
            <w:tcBorders>
              <w:top w:val="nil"/>
              <w:left w:val="nil"/>
              <w:bottom w:val="single" w:sz="8" w:space="0" w:color="auto"/>
              <w:right w:val="single" w:sz="8" w:space="0" w:color="auto"/>
            </w:tcBorders>
            <w:vAlign w:val="center"/>
          </w:tcPr>
          <w:p w14:paraId="7026C0CE" w14:textId="77777777" w:rsidR="00E469FB" w:rsidRPr="008B5196" w:rsidRDefault="00E469FB" w:rsidP="004F1F01">
            <w:pPr>
              <w:rPr>
                <w:color w:val="000000" w:themeColor="text1"/>
                <w:sz w:val="28"/>
                <w:szCs w:val="28"/>
              </w:rPr>
            </w:pPr>
            <w:r w:rsidRPr="008B5196">
              <w:rPr>
                <w:color w:val="000000" w:themeColor="text1"/>
                <w:sz w:val="28"/>
                <w:szCs w:val="28"/>
              </w:rPr>
              <w:t>Đầu dò Convex đa tần</w:t>
            </w:r>
          </w:p>
        </w:tc>
      </w:tr>
      <w:tr w:rsidR="00E469FB" w:rsidRPr="008B5196" w14:paraId="69D09A2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65C3EEE"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7BE70C52" w14:textId="77777777" w:rsidR="00E469FB" w:rsidRPr="008B5196" w:rsidRDefault="00E469FB" w:rsidP="004F1F01">
            <w:pPr>
              <w:rPr>
                <w:color w:val="000000" w:themeColor="text1"/>
                <w:sz w:val="28"/>
                <w:szCs w:val="28"/>
              </w:rPr>
            </w:pPr>
            <w:r w:rsidRPr="008B5196">
              <w:rPr>
                <w:color w:val="000000" w:themeColor="text1"/>
                <w:sz w:val="28"/>
                <w:szCs w:val="28"/>
              </w:rPr>
              <w:t>- Đầu dò công nghệ tinh thể đồng nhất hoặc đơn tinh thể hoặc gốm áp điện hoặc composite</w:t>
            </w:r>
          </w:p>
        </w:tc>
      </w:tr>
      <w:tr w:rsidR="00E469FB" w:rsidRPr="008B5196" w14:paraId="0675D36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2B6A775"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442EC73" w14:textId="77777777" w:rsidR="00E469FB" w:rsidRPr="008B5196" w:rsidRDefault="00E469FB" w:rsidP="004F1F01">
            <w:pPr>
              <w:rPr>
                <w:color w:val="000000" w:themeColor="text1"/>
                <w:sz w:val="28"/>
                <w:szCs w:val="28"/>
              </w:rPr>
            </w:pPr>
            <w:r w:rsidRPr="008B5196">
              <w:rPr>
                <w:color w:val="000000" w:themeColor="text1"/>
                <w:sz w:val="28"/>
                <w:szCs w:val="28"/>
              </w:rPr>
              <w:t>Ứng dụng: Ổ bụng, sản, phụ khoa, mạch máu, niệu khoa, siêu âm đàn hồi mô định lượng</w:t>
            </w:r>
          </w:p>
        </w:tc>
      </w:tr>
      <w:tr w:rsidR="00E469FB" w:rsidRPr="008B5196" w14:paraId="3D1044F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13C7FF7"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9062D9A" w14:textId="77777777" w:rsidR="00E469FB" w:rsidRPr="008B5196" w:rsidRDefault="00E469FB" w:rsidP="004F1F01">
            <w:pPr>
              <w:rPr>
                <w:color w:val="000000" w:themeColor="text1"/>
                <w:sz w:val="28"/>
                <w:szCs w:val="28"/>
              </w:rPr>
            </w:pPr>
            <w:r w:rsidRPr="008B5196">
              <w:rPr>
                <w:color w:val="000000" w:themeColor="text1"/>
                <w:sz w:val="28"/>
                <w:szCs w:val="28"/>
              </w:rPr>
              <w:t>Dải tần:  ≤ 1 – ≥ 5 MHz</w:t>
            </w:r>
          </w:p>
        </w:tc>
      </w:tr>
      <w:tr w:rsidR="00E469FB" w:rsidRPr="008B5196" w14:paraId="334F20A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43361CC"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23B9851" w14:textId="77777777" w:rsidR="00E469FB" w:rsidRPr="008B5196" w:rsidRDefault="00E469FB" w:rsidP="004F1F01">
            <w:pPr>
              <w:rPr>
                <w:color w:val="000000" w:themeColor="text1"/>
                <w:sz w:val="28"/>
                <w:szCs w:val="28"/>
              </w:rPr>
            </w:pPr>
            <w:r w:rsidRPr="008B5196">
              <w:rPr>
                <w:color w:val="000000" w:themeColor="text1"/>
                <w:sz w:val="28"/>
                <w:szCs w:val="28"/>
              </w:rPr>
              <w:t>Số chấn tử: ≥ 160</w:t>
            </w:r>
          </w:p>
        </w:tc>
      </w:tr>
      <w:tr w:rsidR="00E469FB" w:rsidRPr="008B5196" w14:paraId="44683E5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DA4C6F0"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570D355" w14:textId="77777777" w:rsidR="00E469FB" w:rsidRPr="008B5196" w:rsidRDefault="00E469FB" w:rsidP="004F1F01">
            <w:pPr>
              <w:rPr>
                <w:color w:val="000000" w:themeColor="text1"/>
                <w:sz w:val="28"/>
                <w:szCs w:val="28"/>
              </w:rPr>
            </w:pPr>
            <w:r w:rsidRPr="008B5196">
              <w:rPr>
                <w:color w:val="000000" w:themeColor="text1"/>
                <w:sz w:val="28"/>
                <w:szCs w:val="28"/>
              </w:rPr>
              <w:t>Trường nhìn:  ≥ 70°</w:t>
            </w:r>
          </w:p>
        </w:tc>
      </w:tr>
      <w:tr w:rsidR="00E469FB" w:rsidRPr="008B5196" w14:paraId="3578B1E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E2B8C7A" w14:textId="77777777" w:rsidR="00E469FB" w:rsidRPr="008B5196" w:rsidRDefault="00E469FB" w:rsidP="004F1F01">
            <w:pPr>
              <w:jc w:val="center"/>
              <w:rPr>
                <w:color w:val="000000" w:themeColor="text1"/>
                <w:sz w:val="28"/>
                <w:szCs w:val="28"/>
              </w:rPr>
            </w:pPr>
            <w:r w:rsidRPr="008B5196">
              <w:rPr>
                <w:color w:val="000000" w:themeColor="text1"/>
                <w:sz w:val="28"/>
                <w:szCs w:val="28"/>
              </w:rPr>
              <w:t>4.2</w:t>
            </w:r>
          </w:p>
        </w:tc>
        <w:tc>
          <w:tcPr>
            <w:tcW w:w="4493" w:type="pct"/>
            <w:tcBorders>
              <w:top w:val="nil"/>
              <w:left w:val="nil"/>
              <w:bottom w:val="single" w:sz="8" w:space="0" w:color="auto"/>
              <w:right w:val="single" w:sz="8" w:space="0" w:color="auto"/>
            </w:tcBorders>
            <w:vAlign w:val="center"/>
          </w:tcPr>
          <w:p w14:paraId="17B92978" w14:textId="77777777" w:rsidR="00E469FB" w:rsidRPr="008B5196" w:rsidRDefault="00E469FB" w:rsidP="004F1F01">
            <w:pPr>
              <w:rPr>
                <w:color w:val="000000" w:themeColor="text1"/>
                <w:sz w:val="28"/>
                <w:szCs w:val="28"/>
              </w:rPr>
            </w:pPr>
            <w:r w:rsidRPr="008B5196">
              <w:rPr>
                <w:color w:val="000000" w:themeColor="text1"/>
                <w:sz w:val="28"/>
                <w:szCs w:val="28"/>
              </w:rPr>
              <w:t>Đầu dò Linear đa tần</w:t>
            </w:r>
          </w:p>
        </w:tc>
      </w:tr>
      <w:tr w:rsidR="00E469FB" w:rsidRPr="008B5196" w14:paraId="18B0E0B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24D54BD"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BB8B97E" w14:textId="77777777" w:rsidR="00E469FB" w:rsidRPr="008B5196" w:rsidRDefault="00E469FB" w:rsidP="004F1F01">
            <w:pPr>
              <w:rPr>
                <w:color w:val="000000" w:themeColor="text1"/>
                <w:sz w:val="28"/>
                <w:szCs w:val="28"/>
              </w:rPr>
            </w:pPr>
            <w:r w:rsidRPr="008B5196">
              <w:rPr>
                <w:color w:val="000000" w:themeColor="text1"/>
                <w:sz w:val="28"/>
                <w:szCs w:val="28"/>
              </w:rPr>
              <w:t>- Đầu dò công nghệ tinh thể đồng nhất hoặc đơn tinh thể hoặc gốm áp điện hoặc composite</w:t>
            </w:r>
          </w:p>
        </w:tc>
      </w:tr>
      <w:tr w:rsidR="00E469FB" w:rsidRPr="008B5196" w14:paraId="7FD12BA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4AA2420"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E38B053" w14:textId="77777777" w:rsidR="00E469FB" w:rsidRPr="008B5196" w:rsidRDefault="00E469FB" w:rsidP="004F1F01">
            <w:pPr>
              <w:rPr>
                <w:color w:val="000000" w:themeColor="text1"/>
                <w:sz w:val="28"/>
                <w:szCs w:val="28"/>
              </w:rPr>
            </w:pPr>
            <w:r w:rsidRPr="008B5196">
              <w:rPr>
                <w:color w:val="000000" w:themeColor="text1"/>
                <w:sz w:val="28"/>
                <w:szCs w:val="28"/>
              </w:rPr>
              <w:t>Ứng dụng: mạch máu, các bộ phận nhỏ, siêu âm đàn hồi định lượng đa điểm</w:t>
            </w:r>
          </w:p>
        </w:tc>
      </w:tr>
      <w:tr w:rsidR="00E469FB" w:rsidRPr="008B5196" w14:paraId="08FED6B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6858FA6"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CE49A44" w14:textId="77777777" w:rsidR="00E469FB" w:rsidRPr="008B5196" w:rsidRDefault="00E469FB" w:rsidP="004F1F01">
            <w:pPr>
              <w:rPr>
                <w:color w:val="000000" w:themeColor="text1"/>
                <w:sz w:val="28"/>
                <w:szCs w:val="28"/>
              </w:rPr>
            </w:pPr>
            <w:r w:rsidRPr="008B5196">
              <w:rPr>
                <w:color w:val="000000" w:themeColor="text1"/>
                <w:sz w:val="28"/>
                <w:szCs w:val="28"/>
              </w:rPr>
              <w:t>Dải tần: ≤ 4 - ≥15 MHz</w:t>
            </w:r>
          </w:p>
        </w:tc>
      </w:tr>
      <w:tr w:rsidR="00E469FB" w:rsidRPr="008B5196" w14:paraId="617B8BE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37F937B"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4049923A" w14:textId="77777777" w:rsidR="00E469FB" w:rsidRPr="008B5196" w:rsidRDefault="00E469FB" w:rsidP="004F1F01">
            <w:pPr>
              <w:rPr>
                <w:color w:val="000000" w:themeColor="text1"/>
                <w:sz w:val="28"/>
                <w:szCs w:val="28"/>
              </w:rPr>
            </w:pPr>
            <w:r w:rsidRPr="008B5196">
              <w:rPr>
                <w:color w:val="000000" w:themeColor="text1"/>
                <w:sz w:val="28"/>
                <w:szCs w:val="28"/>
              </w:rPr>
              <w:t>Số chấn tử: ≥ 1000</w:t>
            </w:r>
          </w:p>
        </w:tc>
      </w:tr>
      <w:tr w:rsidR="00E469FB" w:rsidRPr="008B5196" w14:paraId="663293D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BB38FD6"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2A1D9F0" w14:textId="77777777" w:rsidR="00E469FB" w:rsidRPr="008B5196" w:rsidRDefault="00E469FB" w:rsidP="004F1F01">
            <w:pPr>
              <w:rPr>
                <w:color w:val="000000" w:themeColor="text1"/>
                <w:sz w:val="28"/>
                <w:szCs w:val="28"/>
              </w:rPr>
            </w:pPr>
            <w:r w:rsidRPr="008B5196">
              <w:rPr>
                <w:color w:val="000000" w:themeColor="text1"/>
                <w:sz w:val="28"/>
                <w:szCs w:val="28"/>
              </w:rPr>
              <w:t xml:space="preserve">FOV: ≥ 50 mm </w:t>
            </w:r>
          </w:p>
        </w:tc>
      </w:tr>
      <w:tr w:rsidR="00E469FB" w:rsidRPr="008B5196" w14:paraId="7134D07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D5DABA4" w14:textId="77777777" w:rsidR="00E469FB" w:rsidRPr="008B5196" w:rsidRDefault="00E469FB" w:rsidP="004F1F01">
            <w:pPr>
              <w:jc w:val="center"/>
              <w:rPr>
                <w:color w:val="000000" w:themeColor="text1"/>
                <w:sz w:val="28"/>
                <w:szCs w:val="28"/>
              </w:rPr>
            </w:pPr>
            <w:r w:rsidRPr="008B5196">
              <w:rPr>
                <w:color w:val="000000" w:themeColor="text1"/>
                <w:sz w:val="28"/>
                <w:szCs w:val="28"/>
              </w:rPr>
              <w:t>4.3</w:t>
            </w:r>
          </w:p>
        </w:tc>
        <w:tc>
          <w:tcPr>
            <w:tcW w:w="4493" w:type="pct"/>
            <w:tcBorders>
              <w:top w:val="nil"/>
              <w:left w:val="nil"/>
              <w:bottom w:val="single" w:sz="8" w:space="0" w:color="auto"/>
              <w:right w:val="single" w:sz="8" w:space="0" w:color="auto"/>
            </w:tcBorders>
            <w:vAlign w:val="center"/>
          </w:tcPr>
          <w:p w14:paraId="4D8E8FF0" w14:textId="77777777" w:rsidR="00E469FB" w:rsidRPr="008B5196" w:rsidRDefault="00E469FB" w:rsidP="004F1F01">
            <w:pPr>
              <w:rPr>
                <w:color w:val="000000" w:themeColor="text1"/>
                <w:sz w:val="28"/>
                <w:szCs w:val="28"/>
              </w:rPr>
            </w:pPr>
            <w:r w:rsidRPr="008B5196">
              <w:rPr>
                <w:color w:val="000000" w:themeColor="text1"/>
                <w:sz w:val="28"/>
                <w:szCs w:val="28"/>
              </w:rPr>
              <w:t>Đầu dò Linear dạng gậy Hockey</w:t>
            </w:r>
          </w:p>
        </w:tc>
      </w:tr>
      <w:tr w:rsidR="00E469FB" w:rsidRPr="008B5196" w14:paraId="4E9B896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22E3CC0"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2DD4B39" w14:textId="77777777" w:rsidR="00E469FB" w:rsidRPr="008B5196" w:rsidRDefault="00E469FB" w:rsidP="004F1F01">
            <w:pPr>
              <w:rPr>
                <w:color w:val="000000" w:themeColor="text1"/>
                <w:sz w:val="28"/>
                <w:szCs w:val="28"/>
              </w:rPr>
            </w:pPr>
            <w:r w:rsidRPr="008B5196">
              <w:rPr>
                <w:color w:val="000000" w:themeColor="text1"/>
                <w:sz w:val="28"/>
                <w:szCs w:val="28"/>
              </w:rPr>
              <w:t>- Đầu dò công nghệ tinh thể đồng nhất hoặc đơn tinh thể hoặc gốm áp điện hoặc composite</w:t>
            </w:r>
          </w:p>
        </w:tc>
      </w:tr>
      <w:tr w:rsidR="00E469FB" w:rsidRPr="008B5196" w14:paraId="5457769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FF2D0AB"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13BF5F4" w14:textId="77777777" w:rsidR="00E469FB" w:rsidRPr="008B5196" w:rsidRDefault="00E469FB" w:rsidP="004F1F01">
            <w:pPr>
              <w:rPr>
                <w:color w:val="000000" w:themeColor="text1"/>
                <w:sz w:val="28"/>
                <w:szCs w:val="28"/>
              </w:rPr>
            </w:pPr>
            <w:r w:rsidRPr="008B5196">
              <w:rPr>
                <w:color w:val="000000" w:themeColor="text1"/>
                <w:sz w:val="28"/>
                <w:szCs w:val="28"/>
              </w:rPr>
              <w:t>Dải tần: ≤ 8 - ≥ 15 MHz</w:t>
            </w:r>
          </w:p>
        </w:tc>
      </w:tr>
      <w:tr w:rsidR="00E469FB" w:rsidRPr="008B5196" w14:paraId="0A59CB0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A6C8C37"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714BF743" w14:textId="77777777" w:rsidR="00E469FB" w:rsidRPr="008B5196" w:rsidRDefault="00E469FB" w:rsidP="004F1F01">
            <w:pPr>
              <w:rPr>
                <w:color w:val="000000" w:themeColor="text1"/>
                <w:sz w:val="28"/>
                <w:szCs w:val="28"/>
              </w:rPr>
            </w:pPr>
            <w:r w:rsidRPr="008B5196">
              <w:rPr>
                <w:color w:val="000000" w:themeColor="text1"/>
                <w:sz w:val="28"/>
                <w:szCs w:val="28"/>
              </w:rPr>
              <w:t>Số chấn tử: ≥ 160</w:t>
            </w:r>
          </w:p>
        </w:tc>
      </w:tr>
      <w:tr w:rsidR="00E469FB" w:rsidRPr="008B5196" w14:paraId="72968E1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1CE0DBA"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48F17807" w14:textId="77777777" w:rsidR="00E469FB" w:rsidRPr="008B5196" w:rsidRDefault="00E469FB" w:rsidP="004F1F01">
            <w:pPr>
              <w:rPr>
                <w:color w:val="000000" w:themeColor="text1"/>
                <w:sz w:val="28"/>
                <w:szCs w:val="28"/>
              </w:rPr>
            </w:pPr>
            <w:r w:rsidRPr="008B5196">
              <w:rPr>
                <w:color w:val="000000" w:themeColor="text1"/>
                <w:sz w:val="28"/>
                <w:szCs w:val="28"/>
              </w:rPr>
              <w:t>FOV: ≥ 25 mm</w:t>
            </w:r>
          </w:p>
        </w:tc>
      </w:tr>
      <w:tr w:rsidR="00E469FB" w:rsidRPr="008B5196" w14:paraId="1D3A0E1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4D6EC1E"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142CFEDD" w14:textId="77777777" w:rsidR="00E469FB" w:rsidRPr="008B5196" w:rsidRDefault="00E469FB" w:rsidP="004F1F01">
            <w:pPr>
              <w:rPr>
                <w:color w:val="000000" w:themeColor="text1"/>
                <w:sz w:val="28"/>
                <w:szCs w:val="28"/>
              </w:rPr>
            </w:pPr>
            <w:r w:rsidRPr="008B5196">
              <w:rPr>
                <w:color w:val="000000" w:themeColor="text1"/>
                <w:sz w:val="28"/>
                <w:szCs w:val="28"/>
              </w:rPr>
              <w:t>Các thông số quét:</w:t>
            </w:r>
          </w:p>
        </w:tc>
      </w:tr>
      <w:tr w:rsidR="00E469FB" w:rsidRPr="008B5196" w14:paraId="5B24A04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73B9632" w14:textId="77777777" w:rsidR="00E469FB" w:rsidRPr="008B5196" w:rsidRDefault="00E469FB" w:rsidP="004F1F01">
            <w:pPr>
              <w:jc w:val="center"/>
              <w:rPr>
                <w:color w:val="000000" w:themeColor="text1"/>
                <w:sz w:val="28"/>
                <w:szCs w:val="28"/>
              </w:rPr>
            </w:pPr>
            <w:r w:rsidRPr="008B5196">
              <w:rPr>
                <w:color w:val="000000" w:themeColor="text1"/>
                <w:sz w:val="28"/>
                <w:szCs w:val="28"/>
              </w:rPr>
              <w:t>5.1</w:t>
            </w:r>
          </w:p>
        </w:tc>
        <w:tc>
          <w:tcPr>
            <w:tcW w:w="4493" w:type="pct"/>
            <w:tcBorders>
              <w:top w:val="nil"/>
              <w:left w:val="nil"/>
              <w:bottom w:val="single" w:sz="8" w:space="0" w:color="auto"/>
              <w:right w:val="single" w:sz="8" w:space="0" w:color="auto"/>
            </w:tcBorders>
            <w:vAlign w:val="center"/>
          </w:tcPr>
          <w:p w14:paraId="23FDD016" w14:textId="77777777" w:rsidR="00E469FB" w:rsidRPr="008B5196" w:rsidRDefault="00E469FB" w:rsidP="004F1F01">
            <w:pPr>
              <w:rPr>
                <w:color w:val="000000" w:themeColor="text1"/>
                <w:sz w:val="28"/>
                <w:szCs w:val="28"/>
              </w:rPr>
            </w:pPr>
            <w:r w:rsidRPr="008B5196">
              <w:rPr>
                <w:color w:val="000000" w:themeColor="text1"/>
                <w:sz w:val="28"/>
                <w:szCs w:val="28"/>
              </w:rPr>
              <w:t xml:space="preserve">Thông số quét của Mode B: </w:t>
            </w:r>
          </w:p>
        </w:tc>
      </w:tr>
      <w:tr w:rsidR="00E469FB" w:rsidRPr="008B5196" w14:paraId="70A7F65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724A34C"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4399719A" w14:textId="77777777" w:rsidR="00E469FB" w:rsidRPr="008B5196" w:rsidRDefault="00E469FB" w:rsidP="004F1F01">
            <w:pPr>
              <w:rPr>
                <w:color w:val="000000" w:themeColor="text1"/>
                <w:sz w:val="28"/>
                <w:szCs w:val="28"/>
              </w:rPr>
            </w:pPr>
            <w:r w:rsidRPr="008B5196">
              <w:rPr>
                <w:color w:val="000000" w:themeColor="text1"/>
                <w:sz w:val="28"/>
                <w:szCs w:val="28"/>
              </w:rPr>
              <w:t xml:space="preserve">+Độ khuếch đại: có thể điều chỉnh </w:t>
            </w:r>
          </w:p>
        </w:tc>
      </w:tr>
      <w:tr w:rsidR="00E469FB" w:rsidRPr="008B5196" w14:paraId="22798D8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6A32A52"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5.2</w:t>
            </w:r>
          </w:p>
        </w:tc>
        <w:tc>
          <w:tcPr>
            <w:tcW w:w="4493" w:type="pct"/>
            <w:tcBorders>
              <w:top w:val="nil"/>
              <w:left w:val="nil"/>
              <w:bottom w:val="single" w:sz="8" w:space="0" w:color="auto"/>
              <w:right w:val="single" w:sz="8" w:space="0" w:color="auto"/>
            </w:tcBorders>
            <w:vAlign w:val="center"/>
          </w:tcPr>
          <w:p w14:paraId="6C9B7237" w14:textId="77777777" w:rsidR="00E469FB" w:rsidRPr="008B5196" w:rsidRDefault="00E469FB" w:rsidP="004F1F01">
            <w:pPr>
              <w:rPr>
                <w:color w:val="000000" w:themeColor="text1"/>
                <w:sz w:val="28"/>
                <w:szCs w:val="28"/>
              </w:rPr>
            </w:pPr>
            <w:r w:rsidRPr="008B5196">
              <w:rPr>
                <w:color w:val="000000" w:themeColor="text1"/>
                <w:sz w:val="28"/>
                <w:szCs w:val="28"/>
              </w:rPr>
              <w:t xml:space="preserve">Thông số quét của Mode dòng chảy màu: </w:t>
            </w:r>
          </w:p>
        </w:tc>
      </w:tr>
      <w:tr w:rsidR="00E469FB" w:rsidRPr="008B5196" w14:paraId="38D61E3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C3692DD"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44ACEB92" w14:textId="77777777" w:rsidR="00E469FB" w:rsidRPr="008B5196" w:rsidRDefault="00E469FB" w:rsidP="004F1F01">
            <w:pPr>
              <w:rPr>
                <w:color w:val="000000" w:themeColor="text1"/>
                <w:sz w:val="28"/>
                <w:szCs w:val="28"/>
              </w:rPr>
            </w:pPr>
            <w:r w:rsidRPr="008B5196">
              <w:rPr>
                <w:color w:val="000000" w:themeColor="text1"/>
                <w:sz w:val="28"/>
                <w:szCs w:val="28"/>
              </w:rPr>
              <w:t xml:space="preserve">+PRF: ≤ 0.15 – ≥ 21 kHz </w:t>
            </w:r>
          </w:p>
        </w:tc>
      </w:tr>
      <w:tr w:rsidR="00E469FB" w:rsidRPr="008B5196" w14:paraId="5650B0C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95256EA"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6DCF931" w14:textId="77777777" w:rsidR="00E469FB" w:rsidRPr="008B5196" w:rsidRDefault="00E469FB" w:rsidP="004F1F01">
            <w:pPr>
              <w:rPr>
                <w:color w:val="000000" w:themeColor="text1"/>
                <w:sz w:val="28"/>
                <w:szCs w:val="28"/>
              </w:rPr>
            </w:pPr>
            <w:r w:rsidRPr="008B5196">
              <w:rPr>
                <w:color w:val="000000" w:themeColor="text1"/>
                <w:sz w:val="28"/>
                <w:szCs w:val="28"/>
              </w:rPr>
              <w:t>+Đường nền: ≥ 11 bước</w:t>
            </w:r>
          </w:p>
        </w:tc>
      </w:tr>
      <w:tr w:rsidR="00E469FB" w:rsidRPr="008B5196" w14:paraId="4E5AE82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099C1CA" w14:textId="77777777" w:rsidR="00E469FB" w:rsidRPr="008B5196" w:rsidRDefault="00E469FB" w:rsidP="004F1F01">
            <w:pPr>
              <w:jc w:val="center"/>
              <w:rPr>
                <w:color w:val="000000" w:themeColor="text1"/>
                <w:sz w:val="28"/>
                <w:szCs w:val="28"/>
              </w:rPr>
            </w:pPr>
            <w:r w:rsidRPr="008B5196">
              <w:rPr>
                <w:color w:val="000000" w:themeColor="text1"/>
                <w:sz w:val="28"/>
                <w:szCs w:val="28"/>
              </w:rPr>
              <w:t>5.3</w:t>
            </w:r>
          </w:p>
        </w:tc>
        <w:tc>
          <w:tcPr>
            <w:tcW w:w="4493" w:type="pct"/>
            <w:tcBorders>
              <w:top w:val="nil"/>
              <w:left w:val="nil"/>
              <w:bottom w:val="single" w:sz="8" w:space="0" w:color="auto"/>
              <w:right w:val="single" w:sz="8" w:space="0" w:color="auto"/>
            </w:tcBorders>
            <w:vAlign w:val="center"/>
          </w:tcPr>
          <w:p w14:paraId="55AC4EE1" w14:textId="77777777" w:rsidR="00E469FB" w:rsidRPr="008B5196" w:rsidRDefault="00E469FB" w:rsidP="004F1F01">
            <w:pPr>
              <w:rPr>
                <w:color w:val="000000" w:themeColor="text1"/>
                <w:sz w:val="28"/>
                <w:szCs w:val="28"/>
              </w:rPr>
            </w:pPr>
            <w:r w:rsidRPr="008B5196">
              <w:rPr>
                <w:color w:val="000000" w:themeColor="text1"/>
                <w:sz w:val="28"/>
                <w:szCs w:val="28"/>
              </w:rPr>
              <w:t>Thông số quét của mode Doppler năng lượng</w:t>
            </w:r>
          </w:p>
        </w:tc>
      </w:tr>
      <w:tr w:rsidR="00E469FB" w:rsidRPr="008B5196" w14:paraId="4C3DE31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089E968"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5CBF335" w14:textId="77777777" w:rsidR="00E469FB" w:rsidRPr="008B5196" w:rsidRDefault="00E469FB" w:rsidP="004F1F01">
            <w:pPr>
              <w:rPr>
                <w:color w:val="000000" w:themeColor="text1"/>
                <w:sz w:val="28"/>
                <w:szCs w:val="28"/>
              </w:rPr>
            </w:pPr>
            <w:r w:rsidRPr="008B5196">
              <w:rPr>
                <w:color w:val="000000" w:themeColor="text1"/>
                <w:sz w:val="28"/>
                <w:szCs w:val="28"/>
              </w:rPr>
              <w:t xml:space="preserve">+Bản đồ màu ≥ 15 loại hoặc ≥ 256 hộp màu </w:t>
            </w:r>
          </w:p>
        </w:tc>
      </w:tr>
      <w:tr w:rsidR="00E469FB" w:rsidRPr="008B5196" w14:paraId="4765E71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D3EA579"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75F2045" w14:textId="77777777" w:rsidR="00E469FB" w:rsidRPr="008B5196" w:rsidRDefault="00E469FB" w:rsidP="004F1F01">
            <w:pPr>
              <w:rPr>
                <w:color w:val="000000" w:themeColor="text1"/>
                <w:sz w:val="28"/>
                <w:szCs w:val="28"/>
              </w:rPr>
            </w:pPr>
            <w:r w:rsidRPr="008B5196">
              <w:rPr>
                <w:color w:val="000000" w:themeColor="text1"/>
                <w:sz w:val="28"/>
                <w:szCs w:val="28"/>
              </w:rPr>
              <w:t>+PRF: ≤ 0.15 – ≥ 21 kHz</w:t>
            </w:r>
          </w:p>
        </w:tc>
      </w:tr>
      <w:tr w:rsidR="00E469FB" w:rsidRPr="008B5196" w14:paraId="25D44C2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B5EFFAD" w14:textId="77777777" w:rsidR="00E469FB" w:rsidRPr="008B5196" w:rsidRDefault="00E469FB" w:rsidP="004F1F01">
            <w:pPr>
              <w:jc w:val="center"/>
              <w:rPr>
                <w:color w:val="000000" w:themeColor="text1"/>
                <w:sz w:val="28"/>
                <w:szCs w:val="28"/>
              </w:rPr>
            </w:pPr>
            <w:r w:rsidRPr="008B5196">
              <w:rPr>
                <w:color w:val="000000" w:themeColor="text1"/>
                <w:sz w:val="28"/>
                <w:szCs w:val="28"/>
              </w:rPr>
              <w:t>5.4</w:t>
            </w:r>
          </w:p>
        </w:tc>
        <w:tc>
          <w:tcPr>
            <w:tcW w:w="4493" w:type="pct"/>
            <w:tcBorders>
              <w:top w:val="nil"/>
              <w:left w:val="nil"/>
              <w:bottom w:val="single" w:sz="8" w:space="0" w:color="auto"/>
              <w:right w:val="single" w:sz="8" w:space="0" w:color="auto"/>
            </w:tcBorders>
            <w:vAlign w:val="center"/>
          </w:tcPr>
          <w:p w14:paraId="76834AAA" w14:textId="77777777" w:rsidR="00E469FB" w:rsidRPr="008B5196" w:rsidRDefault="00E469FB" w:rsidP="004F1F01">
            <w:pPr>
              <w:rPr>
                <w:color w:val="000000" w:themeColor="text1"/>
                <w:sz w:val="28"/>
                <w:szCs w:val="28"/>
              </w:rPr>
            </w:pPr>
            <w:r w:rsidRPr="008B5196">
              <w:rPr>
                <w:color w:val="000000" w:themeColor="text1"/>
                <w:sz w:val="28"/>
                <w:szCs w:val="28"/>
              </w:rPr>
              <w:t xml:space="preserve">Thông số quét của Mode Doppler xung </w:t>
            </w:r>
          </w:p>
        </w:tc>
      </w:tr>
      <w:tr w:rsidR="00E469FB" w:rsidRPr="008B5196" w14:paraId="17071CA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C7A3953"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7F61817" w14:textId="77777777" w:rsidR="00E469FB" w:rsidRPr="008B5196" w:rsidRDefault="00E469FB" w:rsidP="004F1F01">
            <w:pPr>
              <w:rPr>
                <w:color w:val="000000" w:themeColor="text1"/>
                <w:sz w:val="28"/>
                <w:szCs w:val="28"/>
              </w:rPr>
            </w:pPr>
            <w:r w:rsidRPr="008B5196">
              <w:rPr>
                <w:color w:val="000000" w:themeColor="text1"/>
                <w:sz w:val="28"/>
                <w:szCs w:val="28"/>
              </w:rPr>
              <w:t xml:space="preserve">+Tần số lặp xung PRF: ≤ 1 – ≥ 23 kHz </w:t>
            </w:r>
          </w:p>
        </w:tc>
      </w:tr>
      <w:tr w:rsidR="00E469FB" w:rsidRPr="008B5196" w14:paraId="44FB82A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6E1D9AE"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1689A7D" w14:textId="77777777" w:rsidR="00E469FB" w:rsidRPr="008B5196" w:rsidRDefault="00E469FB" w:rsidP="004F1F01">
            <w:pPr>
              <w:rPr>
                <w:color w:val="000000" w:themeColor="text1"/>
                <w:sz w:val="28"/>
                <w:szCs w:val="28"/>
              </w:rPr>
            </w:pPr>
            <w:r w:rsidRPr="008B5196">
              <w:rPr>
                <w:color w:val="000000" w:themeColor="text1"/>
                <w:sz w:val="28"/>
                <w:szCs w:val="28"/>
              </w:rPr>
              <w:t>+Cổng thể tích lấy mẫu : tối đa ≥ 16 mm</w:t>
            </w:r>
          </w:p>
        </w:tc>
      </w:tr>
      <w:tr w:rsidR="00E469FB" w:rsidRPr="008B5196" w14:paraId="6151C37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FD11BCF" w14:textId="77777777" w:rsidR="00E469FB" w:rsidRPr="008B5196" w:rsidRDefault="00E469FB" w:rsidP="004F1F01">
            <w:pPr>
              <w:jc w:val="center"/>
              <w:rPr>
                <w:color w:val="000000" w:themeColor="text1"/>
                <w:sz w:val="28"/>
                <w:szCs w:val="28"/>
              </w:rPr>
            </w:pPr>
            <w:r w:rsidRPr="008B5196">
              <w:rPr>
                <w:color w:val="000000" w:themeColor="text1"/>
                <w:sz w:val="28"/>
                <w:szCs w:val="28"/>
              </w:rPr>
              <w:t>5.5</w:t>
            </w:r>
          </w:p>
        </w:tc>
        <w:tc>
          <w:tcPr>
            <w:tcW w:w="4493" w:type="pct"/>
            <w:tcBorders>
              <w:top w:val="nil"/>
              <w:left w:val="nil"/>
              <w:bottom w:val="single" w:sz="8" w:space="0" w:color="auto"/>
              <w:right w:val="single" w:sz="8" w:space="0" w:color="auto"/>
            </w:tcBorders>
            <w:vAlign w:val="center"/>
          </w:tcPr>
          <w:p w14:paraId="1424C2CC" w14:textId="77777777" w:rsidR="00E469FB" w:rsidRPr="008B5196" w:rsidRDefault="00E469FB" w:rsidP="004F1F01">
            <w:pPr>
              <w:rPr>
                <w:color w:val="000000" w:themeColor="text1"/>
                <w:sz w:val="28"/>
                <w:szCs w:val="28"/>
              </w:rPr>
            </w:pPr>
            <w:r w:rsidRPr="008B5196">
              <w:rPr>
                <w:color w:val="000000" w:themeColor="text1"/>
                <w:sz w:val="28"/>
                <w:szCs w:val="28"/>
              </w:rPr>
              <w:t>Thông số quét của Mode siêu âm đàn hồi mô định lượng đa điểm</w:t>
            </w:r>
          </w:p>
        </w:tc>
      </w:tr>
      <w:tr w:rsidR="00E469FB" w:rsidRPr="008B5196" w14:paraId="3695741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8C52871"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EAD39F6" w14:textId="77777777" w:rsidR="00E469FB" w:rsidRPr="008B5196" w:rsidRDefault="00E469FB" w:rsidP="004F1F01">
            <w:pPr>
              <w:rPr>
                <w:color w:val="000000" w:themeColor="text1"/>
                <w:sz w:val="28"/>
                <w:szCs w:val="28"/>
              </w:rPr>
            </w:pPr>
            <w:r w:rsidRPr="008B5196">
              <w:rPr>
                <w:color w:val="000000" w:themeColor="text1"/>
                <w:sz w:val="28"/>
                <w:szCs w:val="28"/>
              </w:rPr>
              <w:t>+Có trên đầu dò Convex và Linear cung cấp ở cấu hình</w:t>
            </w:r>
          </w:p>
        </w:tc>
      </w:tr>
      <w:tr w:rsidR="00E469FB" w:rsidRPr="008B5196" w14:paraId="299DA5E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E92D159"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1761203" w14:textId="77777777" w:rsidR="00E469FB" w:rsidRPr="008B5196" w:rsidRDefault="00E469FB" w:rsidP="004F1F01">
            <w:pPr>
              <w:rPr>
                <w:color w:val="000000" w:themeColor="text1"/>
                <w:sz w:val="28"/>
                <w:szCs w:val="28"/>
              </w:rPr>
            </w:pPr>
            <w:r w:rsidRPr="008B5196">
              <w:rPr>
                <w:color w:val="000000" w:themeColor="text1"/>
                <w:sz w:val="28"/>
                <w:szCs w:val="28"/>
              </w:rPr>
              <w:t>+Đơn vị đo: Kpa, m/s hoặc cả hai</w:t>
            </w:r>
          </w:p>
        </w:tc>
      </w:tr>
      <w:tr w:rsidR="00E469FB" w:rsidRPr="008B5196" w14:paraId="591AB5C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FF34EB7"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41F8ABF" w14:textId="77777777" w:rsidR="00E469FB" w:rsidRPr="008B5196" w:rsidRDefault="00E469FB" w:rsidP="004F1F01">
            <w:pPr>
              <w:rPr>
                <w:color w:val="000000" w:themeColor="text1"/>
                <w:sz w:val="28"/>
                <w:szCs w:val="28"/>
              </w:rPr>
            </w:pPr>
            <w:r w:rsidRPr="008B5196">
              <w:rPr>
                <w:color w:val="000000" w:themeColor="text1"/>
                <w:sz w:val="28"/>
                <w:szCs w:val="28"/>
              </w:rPr>
              <w:t>+Có bản đồ hoặc thông số kiểm soát chất lượng</w:t>
            </w:r>
          </w:p>
        </w:tc>
      </w:tr>
      <w:tr w:rsidR="00E469FB" w:rsidRPr="008B5196" w14:paraId="1FCF6EB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0BCD3DB"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171871B8" w14:textId="77777777" w:rsidR="00E469FB" w:rsidRPr="008B5196" w:rsidRDefault="00E469FB" w:rsidP="004F1F01">
            <w:pPr>
              <w:rPr>
                <w:color w:val="000000" w:themeColor="text1"/>
                <w:sz w:val="28"/>
                <w:szCs w:val="28"/>
              </w:rPr>
            </w:pPr>
            <w:r w:rsidRPr="008B5196">
              <w:rPr>
                <w:color w:val="000000" w:themeColor="text1"/>
                <w:sz w:val="28"/>
                <w:szCs w:val="28"/>
              </w:rPr>
              <w:t>Có các chức năng điều chỉnh các thông số với ảnh siêu âm ở chế độ lưu trữ:</w:t>
            </w:r>
          </w:p>
        </w:tc>
      </w:tr>
      <w:tr w:rsidR="00E469FB" w:rsidRPr="008B5196" w14:paraId="2A02967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3D85320"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4CF9E63D" w14:textId="77777777" w:rsidR="00E469FB" w:rsidRPr="008B5196" w:rsidRDefault="00E469FB" w:rsidP="004F1F01">
            <w:pPr>
              <w:rPr>
                <w:color w:val="000000" w:themeColor="text1"/>
                <w:sz w:val="28"/>
                <w:szCs w:val="28"/>
              </w:rPr>
            </w:pPr>
            <w:r w:rsidRPr="008B5196">
              <w:rPr>
                <w:color w:val="000000" w:themeColor="text1"/>
                <w:sz w:val="28"/>
                <w:szCs w:val="28"/>
              </w:rPr>
              <w:t>+Lọc nhiễu, bản đồ xám, TGC , Màu hóa mode B và M, Trung bình khung, Dải động, Zoom ≥ 16 (lần)</w:t>
            </w:r>
          </w:p>
        </w:tc>
      </w:tr>
      <w:tr w:rsidR="00E469FB" w:rsidRPr="008B5196" w14:paraId="5755D3F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0541B91"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75B26190" w14:textId="77777777" w:rsidR="00E469FB" w:rsidRPr="008B5196" w:rsidRDefault="00E469FB" w:rsidP="004F1F01">
            <w:pPr>
              <w:rPr>
                <w:color w:val="000000" w:themeColor="text1"/>
                <w:sz w:val="28"/>
                <w:szCs w:val="28"/>
              </w:rPr>
            </w:pPr>
            <w:r w:rsidRPr="008B5196">
              <w:rPr>
                <w:color w:val="000000" w:themeColor="text1"/>
                <w:sz w:val="28"/>
                <w:szCs w:val="28"/>
              </w:rPr>
              <w:t>Các chức năng đo đạc có:</w:t>
            </w:r>
          </w:p>
        </w:tc>
      </w:tr>
      <w:tr w:rsidR="00E469FB" w:rsidRPr="008B5196" w14:paraId="632BC9D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2B2625C"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07427E8" w14:textId="77777777" w:rsidR="00E469FB" w:rsidRPr="008B5196" w:rsidRDefault="00E469FB" w:rsidP="004F1F01">
            <w:pPr>
              <w:rPr>
                <w:color w:val="000000" w:themeColor="text1"/>
                <w:sz w:val="28"/>
                <w:szCs w:val="28"/>
              </w:rPr>
            </w:pPr>
            <w:r w:rsidRPr="008B5196">
              <w:rPr>
                <w:color w:val="000000" w:themeColor="text1"/>
                <w:sz w:val="28"/>
                <w:szCs w:val="28"/>
              </w:rPr>
              <w:t>+Tự động tính toán các thông số Doppler thời gian thực</w:t>
            </w:r>
          </w:p>
        </w:tc>
      </w:tr>
      <w:tr w:rsidR="00E469FB" w:rsidRPr="008B5196" w14:paraId="54B0833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1EC3AA4"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7E927C1E" w14:textId="77777777" w:rsidR="00E469FB" w:rsidRPr="008B5196" w:rsidRDefault="00E469FB" w:rsidP="004F1F01">
            <w:pPr>
              <w:rPr>
                <w:color w:val="000000" w:themeColor="text1"/>
                <w:sz w:val="28"/>
                <w:szCs w:val="28"/>
              </w:rPr>
            </w:pPr>
            <w:r w:rsidRPr="008B5196">
              <w:rPr>
                <w:color w:val="000000" w:themeColor="text1"/>
                <w:sz w:val="28"/>
                <w:szCs w:val="28"/>
              </w:rPr>
              <w:t>+Đo đạc/ Tính toán trong sản khoa</w:t>
            </w:r>
          </w:p>
        </w:tc>
      </w:tr>
      <w:tr w:rsidR="00E469FB" w:rsidRPr="008B5196" w14:paraId="4AFA319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2A763D9"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AAE4783" w14:textId="77777777" w:rsidR="00E469FB" w:rsidRPr="008B5196" w:rsidRDefault="00E469FB" w:rsidP="004F1F01">
            <w:pPr>
              <w:rPr>
                <w:color w:val="000000" w:themeColor="text1"/>
                <w:sz w:val="28"/>
                <w:szCs w:val="28"/>
              </w:rPr>
            </w:pPr>
            <w:r w:rsidRPr="008B5196">
              <w:rPr>
                <w:color w:val="000000" w:themeColor="text1"/>
                <w:sz w:val="28"/>
                <w:szCs w:val="28"/>
              </w:rPr>
              <w:t>+Đo đạc / Tính toán Phụ khoa</w:t>
            </w:r>
          </w:p>
        </w:tc>
      </w:tr>
      <w:tr w:rsidR="00E469FB" w:rsidRPr="008B5196" w14:paraId="73E1737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B4D9F95"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BF011A2" w14:textId="77777777" w:rsidR="00E469FB" w:rsidRPr="008B5196" w:rsidRDefault="00E469FB" w:rsidP="004F1F01">
            <w:pPr>
              <w:rPr>
                <w:color w:val="000000" w:themeColor="text1"/>
                <w:sz w:val="28"/>
                <w:szCs w:val="28"/>
              </w:rPr>
            </w:pPr>
            <w:r w:rsidRPr="008B5196">
              <w:rPr>
                <w:color w:val="000000" w:themeColor="text1"/>
                <w:sz w:val="28"/>
                <w:szCs w:val="28"/>
              </w:rPr>
              <w:t>+Các phép đo trong siêu âm mạch máu</w:t>
            </w:r>
          </w:p>
        </w:tc>
      </w:tr>
      <w:tr w:rsidR="00E469FB" w:rsidRPr="008B5196" w14:paraId="5FB0380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B170FDE"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EC892B0" w14:textId="77777777" w:rsidR="00E469FB" w:rsidRPr="008B5196" w:rsidRDefault="00E469FB" w:rsidP="004F1F01">
            <w:pPr>
              <w:rPr>
                <w:color w:val="000000" w:themeColor="text1"/>
                <w:sz w:val="28"/>
                <w:szCs w:val="28"/>
              </w:rPr>
            </w:pPr>
            <w:r w:rsidRPr="008B5196">
              <w:rPr>
                <w:color w:val="000000" w:themeColor="text1"/>
                <w:sz w:val="28"/>
                <w:szCs w:val="28"/>
              </w:rPr>
              <w:t>+Đo và tính toán niệu khoa</w:t>
            </w:r>
          </w:p>
        </w:tc>
      </w:tr>
      <w:tr w:rsidR="00E469FB" w:rsidRPr="008B5196" w14:paraId="14C9D6A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661AF46"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6C8DBE49" w14:textId="77777777" w:rsidR="00E469FB" w:rsidRPr="008B5196" w:rsidRDefault="00E469FB" w:rsidP="004F1F01">
            <w:pPr>
              <w:rPr>
                <w:color w:val="000000" w:themeColor="text1"/>
                <w:sz w:val="28"/>
                <w:szCs w:val="28"/>
              </w:rPr>
            </w:pPr>
            <w:r w:rsidRPr="008B5196">
              <w:rPr>
                <w:color w:val="000000" w:themeColor="text1"/>
                <w:sz w:val="28"/>
                <w:szCs w:val="28"/>
              </w:rPr>
              <w:t>+Đo đạc và tính toán trong siêu âm tim</w:t>
            </w:r>
          </w:p>
        </w:tc>
      </w:tr>
      <w:tr w:rsidR="00E469FB" w:rsidRPr="008B5196" w14:paraId="780AE85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E3CA04F"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16DEAFCC" w14:textId="77777777" w:rsidR="00E469FB" w:rsidRPr="008B5196" w:rsidRDefault="00E469FB" w:rsidP="004F1F01">
            <w:pPr>
              <w:rPr>
                <w:color w:val="000000" w:themeColor="text1"/>
                <w:sz w:val="28"/>
                <w:szCs w:val="28"/>
              </w:rPr>
            </w:pPr>
            <w:r w:rsidRPr="008B5196">
              <w:rPr>
                <w:color w:val="000000" w:themeColor="text1"/>
                <w:sz w:val="28"/>
                <w:szCs w:val="28"/>
              </w:rPr>
              <w:t>Các thông số kết nối</w:t>
            </w:r>
          </w:p>
        </w:tc>
      </w:tr>
      <w:tr w:rsidR="00E469FB" w:rsidRPr="008B5196" w14:paraId="67D4711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57F6901"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3EC35B1" w14:textId="77777777" w:rsidR="00E469FB" w:rsidRPr="008B5196" w:rsidRDefault="00E469FB" w:rsidP="004F1F01">
            <w:pPr>
              <w:rPr>
                <w:color w:val="000000" w:themeColor="text1"/>
                <w:sz w:val="28"/>
                <w:szCs w:val="28"/>
              </w:rPr>
            </w:pPr>
            <w:r w:rsidRPr="008B5196">
              <w:rPr>
                <w:color w:val="000000" w:themeColor="text1"/>
                <w:sz w:val="28"/>
                <w:szCs w:val="28"/>
              </w:rPr>
              <w:t>+Chuẩn kết nối: DICOM 3.0</w:t>
            </w:r>
          </w:p>
        </w:tc>
      </w:tr>
      <w:tr w:rsidR="00E469FB" w:rsidRPr="008B5196" w14:paraId="39CFAF5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C0426A5"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64B823A" w14:textId="77777777" w:rsidR="00E469FB" w:rsidRPr="008B5196" w:rsidRDefault="00E469FB" w:rsidP="004F1F01">
            <w:pPr>
              <w:rPr>
                <w:color w:val="000000" w:themeColor="text1"/>
                <w:sz w:val="28"/>
                <w:szCs w:val="28"/>
              </w:rPr>
            </w:pPr>
            <w:r w:rsidRPr="008B5196">
              <w:rPr>
                <w:color w:val="000000" w:themeColor="text1"/>
                <w:sz w:val="28"/>
                <w:szCs w:val="28"/>
              </w:rPr>
              <w:t>+Khả năng kết nối: HDMI hoặc DVI-D hoặc tương đương, USB, Kết nối mạng Ethernet</w:t>
            </w:r>
          </w:p>
        </w:tc>
      </w:tr>
      <w:tr w:rsidR="00E469FB" w:rsidRPr="008B5196" w14:paraId="4B42E1D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F86158F"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05F60C4F" w14:textId="77777777" w:rsidR="00E469FB" w:rsidRPr="008B5196" w:rsidRDefault="00E469FB" w:rsidP="004F1F01">
            <w:pPr>
              <w:rPr>
                <w:color w:val="000000" w:themeColor="text1"/>
                <w:sz w:val="28"/>
                <w:szCs w:val="28"/>
              </w:rPr>
            </w:pPr>
            <w:r w:rsidRPr="008B5196">
              <w:rPr>
                <w:color w:val="000000" w:themeColor="text1"/>
                <w:sz w:val="28"/>
                <w:szCs w:val="28"/>
              </w:rPr>
              <w:t xml:space="preserve"> Phụ kiện khác</w:t>
            </w:r>
          </w:p>
        </w:tc>
      </w:tr>
      <w:tr w:rsidR="00E469FB" w:rsidRPr="008B5196" w14:paraId="261BB6B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FDE6585" w14:textId="77777777" w:rsidR="00E469FB" w:rsidRPr="008B5196" w:rsidRDefault="00E469FB" w:rsidP="004F1F01">
            <w:pPr>
              <w:jc w:val="center"/>
              <w:rPr>
                <w:color w:val="000000" w:themeColor="text1"/>
                <w:sz w:val="28"/>
                <w:szCs w:val="28"/>
              </w:rPr>
            </w:pPr>
            <w:r w:rsidRPr="008B5196">
              <w:rPr>
                <w:color w:val="000000" w:themeColor="text1"/>
                <w:sz w:val="28"/>
                <w:szCs w:val="28"/>
              </w:rPr>
              <w:t>9.1</w:t>
            </w:r>
          </w:p>
        </w:tc>
        <w:tc>
          <w:tcPr>
            <w:tcW w:w="4493" w:type="pct"/>
            <w:tcBorders>
              <w:top w:val="nil"/>
              <w:left w:val="nil"/>
              <w:bottom w:val="single" w:sz="8" w:space="0" w:color="auto"/>
              <w:right w:val="single" w:sz="8" w:space="0" w:color="auto"/>
            </w:tcBorders>
            <w:vAlign w:val="center"/>
          </w:tcPr>
          <w:p w14:paraId="71E9818B" w14:textId="77777777" w:rsidR="00E469FB" w:rsidRPr="008B5196" w:rsidRDefault="00E469FB" w:rsidP="004F1F01">
            <w:pPr>
              <w:rPr>
                <w:color w:val="000000" w:themeColor="text1"/>
                <w:sz w:val="28"/>
                <w:szCs w:val="28"/>
              </w:rPr>
            </w:pPr>
            <w:r w:rsidRPr="008B5196">
              <w:rPr>
                <w:color w:val="000000" w:themeColor="text1"/>
                <w:sz w:val="28"/>
                <w:szCs w:val="28"/>
              </w:rPr>
              <w:t>Bộ máy tính</w:t>
            </w:r>
          </w:p>
        </w:tc>
      </w:tr>
      <w:tr w:rsidR="00E469FB" w:rsidRPr="008B5196" w14:paraId="4B9A5D7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03D8930"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3C4AFD6" w14:textId="77777777" w:rsidR="00E469FB" w:rsidRPr="008B5196" w:rsidRDefault="00E469FB" w:rsidP="004F1F01">
            <w:pPr>
              <w:rPr>
                <w:color w:val="000000" w:themeColor="text1"/>
                <w:sz w:val="28"/>
                <w:szCs w:val="28"/>
              </w:rPr>
            </w:pPr>
            <w:r w:rsidRPr="008B5196">
              <w:rPr>
                <w:color w:val="000000" w:themeColor="text1"/>
                <w:sz w:val="28"/>
                <w:szCs w:val="28"/>
              </w:rPr>
              <w:t>+CPU: Là loại Core i5 hoăc tương đương trở lên</w:t>
            </w:r>
          </w:p>
        </w:tc>
      </w:tr>
      <w:tr w:rsidR="00E469FB" w:rsidRPr="008B5196" w14:paraId="2222A2F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C0064F6"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362E1D31" w14:textId="77777777" w:rsidR="00E469FB" w:rsidRPr="008B5196" w:rsidRDefault="00E469FB" w:rsidP="004F1F01">
            <w:pPr>
              <w:rPr>
                <w:color w:val="000000" w:themeColor="text1"/>
                <w:sz w:val="28"/>
                <w:szCs w:val="28"/>
              </w:rPr>
            </w:pPr>
            <w:r w:rsidRPr="008B5196">
              <w:rPr>
                <w:color w:val="000000" w:themeColor="text1"/>
                <w:sz w:val="28"/>
                <w:szCs w:val="28"/>
              </w:rPr>
              <w:t>+RAM: ≥ 8GB</w:t>
            </w:r>
          </w:p>
        </w:tc>
      </w:tr>
      <w:tr w:rsidR="00E469FB" w:rsidRPr="008B5196" w14:paraId="15A400B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5D2A01E"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C557631" w14:textId="77777777" w:rsidR="00E469FB" w:rsidRPr="008B5196" w:rsidRDefault="00E469FB" w:rsidP="004F1F01">
            <w:pPr>
              <w:rPr>
                <w:color w:val="000000" w:themeColor="text1"/>
                <w:sz w:val="28"/>
                <w:szCs w:val="28"/>
              </w:rPr>
            </w:pPr>
            <w:r w:rsidRPr="008B5196">
              <w:rPr>
                <w:color w:val="000000" w:themeColor="text1"/>
                <w:sz w:val="28"/>
                <w:szCs w:val="28"/>
              </w:rPr>
              <w:t>+Dung lượng ổ cứng HDD: ≥ 512GB hoặc SSD ≥ 256 GB</w:t>
            </w:r>
          </w:p>
        </w:tc>
      </w:tr>
      <w:tr w:rsidR="00E469FB" w:rsidRPr="008B5196" w14:paraId="7273517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FBCD1FC"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9D09866" w14:textId="77777777" w:rsidR="00E469FB" w:rsidRPr="008B5196" w:rsidRDefault="00E469FB" w:rsidP="004F1F01">
            <w:pPr>
              <w:rPr>
                <w:color w:val="000000" w:themeColor="text1"/>
                <w:sz w:val="28"/>
                <w:szCs w:val="28"/>
              </w:rPr>
            </w:pPr>
            <w:r w:rsidRPr="008B5196">
              <w:rPr>
                <w:color w:val="000000" w:themeColor="text1"/>
                <w:sz w:val="28"/>
                <w:szCs w:val="28"/>
              </w:rPr>
              <w:t>+Bàn phím, chuột quang</w:t>
            </w:r>
          </w:p>
        </w:tc>
      </w:tr>
      <w:tr w:rsidR="00E469FB" w:rsidRPr="008B5196" w14:paraId="38A0708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D08A528"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5FB4DD73" w14:textId="77777777" w:rsidR="00E469FB" w:rsidRPr="008B5196" w:rsidRDefault="00E469FB" w:rsidP="004F1F01">
            <w:pPr>
              <w:rPr>
                <w:color w:val="000000" w:themeColor="text1"/>
                <w:sz w:val="28"/>
                <w:szCs w:val="28"/>
              </w:rPr>
            </w:pPr>
            <w:r w:rsidRPr="008B5196">
              <w:rPr>
                <w:color w:val="000000" w:themeColor="text1"/>
                <w:sz w:val="28"/>
                <w:szCs w:val="28"/>
              </w:rPr>
              <w:t>+Màn hình máy tính kích thước ≥ 21”</w:t>
            </w:r>
          </w:p>
        </w:tc>
      </w:tr>
      <w:tr w:rsidR="00E469FB" w:rsidRPr="008B5196" w14:paraId="33B3652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E09A628" w14:textId="77777777" w:rsidR="00E469FB" w:rsidRPr="008B5196" w:rsidRDefault="00E469FB" w:rsidP="004F1F01">
            <w:pPr>
              <w:jc w:val="center"/>
              <w:rPr>
                <w:color w:val="000000" w:themeColor="text1"/>
                <w:sz w:val="28"/>
                <w:szCs w:val="28"/>
              </w:rPr>
            </w:pPr>
            <w:r w:rsidRPr="008B5196">
              <w:rPr>
                <w:color w:val="000000" w:themeColor="text1"/>
                <w:sz w:val="28"/>
                <w:szCs w:val="28"/>
              </w:rPr>
              <w:t>9.2</w:t>
            </w:r>
          </w:p>
        </w:tc>
        <w:tc>
          <w:tcPr>
            <w:tcW w:w="4493" w:type="pct"/>
            <w:tcBorders>
              <w:top w:val="nil"/>
              <w:left w:val="nil"/>
              <w:bottom w:val="single" w:sz="8" w:space="0" w:color="auto"/>
              <w:right w:val="single" w:sz="8" w:space="0" w:color="auto"/>
            </w:tcBorders>
            <w:vAlign w:val="center"/>
          </w:tcPr>
          <w:p w14:paraId="533858CC" w14:textId="77777777" w:rsidR="00E469FB" w:rsidRPr="008B5196" w:rsidRDefault="00E469FB" w:rsidP="004F1F01">
            <w:pPr>
              <w:rPr>
                <w:color w:val="000000" w:themeColor="text1"/>
                <w:sz w:val="28"/>
                <w:szCs w:val="28"/>
              </w:rPr>
            </w:pPr>
            <w:r w:rsidRPr="008B5196">
              <w:rPr>
                <w:color w:val="000000" w:themeColor="text1"/>
                <w:sz w:val="28"/>
                <w:szCs w:val="28"/>
              </w:rPr>
              <w:t>Máy in màu</w:t>
            </w:r>
          </w:p>
        </w:tc>
      </w:tr>
      <w:tr w:rsidR="00E469FB" w:rsidRPr="008B5196" w14:paraId="78D20A9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43C30E2"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142C0BEC" w14:textId="77777777" w:rsidR="00E469FB" w:rsidRPr="008B5196" w:rsidRDefault="00E469FB" w:rsidP="004F1F01">
            <w:pPr>
              <w:rPr>
                <w:color w:val="000000" w:themeColor="text1"/>
                <w:sz w:val="28"/>
                <w:szCs w:val="28"/>
              </w:rPr>
            </w:pPr>
            <w:r w:rsidRPr="008B5196">
              <w:rPr>
                <w:color w:val="000000" w:themeColor="text1"/>
                <w:sz w:val="28"/>
                <w:szCs w:val="28"/>
              </w:rPr>
              <w:t>+Độ phân giải: ≥ 5760 x 1440 dpi</w:t>
            </w:r>
          </w:p>
        </w:tc>
      </w:tr>
      <w:tr w:rsidR="00E469FB" w:rsidRPr="008B5196" w14:paraId="3C1B1D5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CED22FD"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0641F8D" w14:textId="77777777" w:rsidR="00E469FB" w:rsidRPr="008B5196" w:rsidRDefault="00E469FB" w:rsidP="004F1F01">
            <w:pPr>
              <w:rPr>
                <w:color w:val="000000" w:themeColor="text1"/>
                <w:sz w:val="28"/>
                <w:szCs w:val="28"/>
              </w:rPr>
            </w:pPr>
            <w:r w:rsidRPr="008B5196">
              <w:rPr>
                <w:color w:val="000000" w:themeColor="text1"/>
                <w:sz w:val="28"/>
                <w:szCs w:val="28"/>
              </w:rPr>
              <w:t>+Tốc độ in: ≥ 15 trang/ phút</w:t>
            </w:r>
          </w:p>
        </w:tc>
      </w:tr>
      <w:tr w:rsidR="00E469FB" w:rsidRPr="008B5196" w14:paraId="111D094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74095FF"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3C75538" w14:textId="77777777" w:rsidR="00E469FB" w:rsidRPr="008B5196" w:rsidRDefault="00E469FB" w:rsidP="004F1F01">
            <w:pPr>
              <w:rPr>
                <w:color w:val="000000" w:themeColor="text1"/>
                <w:sz w:val="28"/>
                <w:szCs w:val="28"/>
              </w:rPr>
            </w:pPr>
            <w:r w:rsidRPr="008B5196">
              <w:rPr>
                <w:color w:val="000000" w:themeColor="text1"/>
                <w:sz w:val="28"/>
                <w:szCs w:val="28"/>
              </w:rPr>
              <w:t>+In phun mầu</w:t>
            </w:r>
          </w:p>
        </w:tc>
      </w:tr>
      <w:tr w:rsidR="00E469FB" w:rsidRPr="008B5196" w14:paraId="10CD145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1FAC583" w14:textId="77777777" w:rsidR="00E469FB" w:rsidRPr="008B5196" w:rsidRDefault="00E469FB" w:rsidP="004F1F01">
            <w:pPr>
              <w:jc w:val="center"/>
              <w:rPr>
                <w:color w:val="000000" w:themeColor="text1"/>
                <w:sz w:val="28"/>
                <w:szCs w:val="28"/>
              </w:rPr>
            </w:pPr>
            <w:r w:rsidRPr="008B5196">
              <w:rPr>
                <w:color w:val="000000" w:themeColor="text1"/>
                <w:sz w:val="28"/>
                <w:szCs w:val="28"/>
              </w:rPr>
              <w:t>9.3</w:t>
            </w:r>
          </w:p>
        </w:tc>
        <w:tc>
          <w:tcPr>
            <w:tcW w:w="4493" w:type="pct"/>
            <w:tcBorders>
              <w:top w:val="nil"/>
              <w:left w:val="nil"/>
              <w:bottom w:val="single" w:sz="8" w:space="0" w:color="auto"/>
              <w:right w:val="single" w:sz="8" w:space="0" w:color="auto"/>
            </w:tcBorders>
            <w:vAlign w:val="center"/>
          </w:tcPr>
          <w:p w14:paraId="2C77F3B4" w14:textId="77777777" w:rsidR="00E469FB" w:rsidRPr="008B5196" w:rsidRDefault="00E469FB" w:rsidP="004F1F01">
            <w:pPr>
              <w:rPr>
                <w:color w:val="000000" w:themeColor="text1"/>
                <w:sz w:val="28"/>
                <w:szCs w:val="28"/>
              </w:rPr>
            </w:pPr>
            <w:r w:rsidRPr="008B5196">
              <w:rPr>
                <w:color w:val="000000" w:themeColor="text1"/>
                <w:sz w:val="28"/>
                <w:szCs w:val="28"/>
              </w:rPr>
              <w:t>Máy in nhiệt đen trắng</w:t>
            </w:r>
          </w:p>
        </w:tc>
      </w:tr>
      <w:tr w:rsidR="00E469FB" w:rsidRPr="008B5196" w14:paraId="44C116B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6910553"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248606D6" w14:textId="77777777" w:rsidR="00E469FB" w:rsidRPr="008B5196" w:rsidRDefault="00E469FB" w:rsidP="004F1F01">
            <w:pPr>
              <w:rPr>
                <w:color w:val="000000" w:themeColor="text1"/>
                <w:sz w:val="28"/>
                <w:szCs w:val="28"/>
              </w:rPr>
            </w:pPr>
            <w:r w:rsidRPr="008B5196">
              <w:rPr>
                <w:color w:val="000000" w:themeColor="text1"/>
                <w:sz w:val="28"/>
                <w:szCs w:val="28"/>
              </w:rPr>
              <w:t>+Độ phân giải: ≥ 300 dpi</w:t>
            </w:r>
          </w:p>
        </w:tc>
      </w:tr>
      <w:tr w:rsidR="00E469FB" w:rsidRPr="008B5196" w14:paraId="1E6A3BC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E91FFB7" w14:textId="77777777" w:rsidR="00E469FB" w:rsidRPr="008B5196" w:rsidRDefault="00E469FB" w:rsidP="004F1F01">
            <w:pPr>
              <w:jc w:val="center"/>
              <w:rPr>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20BEC05" w14:textId="77777777" w:rsidR="00E469FB" w:rsidRPr="008B5196" w:rsidRDefault="00E469FB" w:rsidP="004F1F01">
            <w:pPr>
              <w:rPr>
                <w:color w:val="000000" w:themeColor="text1"/>
                <w:sz w:val="28"/>
                <w:szCs w:val="28"/>
              </w:rPr>
            </w:pPr>
            <w:r w:rsidRPr="008B5196">
              <w:rPr>
                <w:color w:val="000000" w:themeColor="text1"/>
                <w:sz w:val="28"/>
                <w:szCs w:val="28"/>
              </w:rPr>
              <w:t>+Tốc độ in ≥ 30 trang / phút</w:t>
            </w:r>
          </w:p>
        </w:tc>
      </w:tr>
      <w:tr w:rsidR="00E469FB" w:rsidRPr="008B5196" w14:paraId="0C3E8A4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C852C52"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lastRenderedPageBreak/>
              <w:t>IV</w:t>
            </w:r>
          </w:p>
        </w:tc>
        <w:tc>
          <w:tcPr>
            <w:tcW w:w="4493" w:type="pct"/>
            <w:tcBorders>
              <w:top w:val="nil"/>
              <w:left w:val="nil"/>
              <w:bottom w:val="single" w:sz="8" w:space="0" w:color="auto"/>
              <w:right w:val="single" w:sz="8" w:space="0" w:color="auto"/>
            </w:tcBorders>
            <w:vAlign w:val="center"/>
          </w:tcPr>
          <w:p w14:paraId="4C023881" w14:textId="77777777" w:rsidR="00E469FB" w:rsidRPr="008B5196" w:rsidRDefault="00E469FB" w:rsidP="004F1F01">
            <w:pPr>
              <w:rPr>
                <w:color w:val="000000" w:themeColor="text1"/>
                <w:sz w:val="28"/>
                <w:szCs w:val="28"/>
              </w:rPr>
            </w:pPr>
            <w:r w:rsidRPr="008B5196">
              <w:rPr>
                <w:b/>
                <w:bCs/>
                <w:color w:val="000000" w:themeColor="text1"/>
                <w:sz w:val="28"/>
                <w:szCs w:val="28"/>
              </w:rPr>
              <w:t>Yêu cầu khác</w:t>
            </w:r>
          </w:p>
        </w:tc>
      </w:tr>
      <w:tr w:rsidR="00E469FB" w:rsidRPr="008B5196" w14:paraId="014D86D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64C72DB"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4DDF0EF4" w14:textId="77777777" w:rsidR="00E469FB" w:rsidRPr="008B5196" w:rsidRDefault="00E469FB" w:rsidP="004F1F01">
            <w:pPr>
              <w:rPr>
                <w:b/>
                <w:bCs/>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E469FB" w:rsidRPr="008B5196" w14:paraId="2AC882B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63B155E"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73AF6527" w14:textId="77777777" w:rsidR="00E469FB" w:rsidRPr="008B5196" w:rsidRDefault="00E469FB" w:rsidP="004F1F01">
            <w:pPr>
              <w:rPr>
                <w:color w:val="000000" w:themeColor="text1"/>
                <w:sz w:val="28"/>
                <w:szCs w:val="28"/>
              </w:rPr>
            </w:pPr>
            <w:r w:rsidRPr="008B5196">
              <w:rPr>
                <w:color w:val="000000" w:themeColor="text1"/>
                <w:sz w:val="28"/>
                <w:szCs w:val="28"/>
              </w:rPr>
              <w:t>Bảo hành miễn phí: ≥ 12 tháng</w:t>
            </w:r>
          </w:p>
        </w:tc>
      </w:tr>
      <w:tr w:rsidR="00E469FB" w:rsidRPr="008B5196" w14:paraId="463F075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94C6EBD"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34413FF2" w14:textId="77777777" w:rsidR="00E469FB" w:rsidRPr="008B5196" w:rsidRDefault="00E469FB" w:rsidP="004F1F01">
            <w:pPr>
              <w:rPr>
                <w:color w:val="000000" w:themeColor="text1"/>
                <w:sz w:val="28"/>
                <w:szCs w:val="28"/>
              </w:rPr>
            </w:pPr>
            <w:r w:rsidRPr="008B5196">
              <w:rPr>
                <w:color w:val="000000" w:themeColor="text1"/>
                <w:sz w:val="28"/>
                <w:szCs w:val="28"/>
              </w:rPr>
              <w:t>Bảo trì miễn phí sau thời gian bảo hành: ≥ 12 tháng</w:t>
            </w:r>
          </w:p>
        </w:tc>
      </w:tr>
      <w:tr w:rsidR="00E469FB" w:rsidRPr="008B5196" w14:paraId="3B4D994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B09B267"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3E0E07CA" w14:textId="77777777" w:rsidR="00E469FB" w:rsidRPr="008B5196" w:rsidRDefault="00E469FB" w:rsidP="004F1F01">
            <w:pPr>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E469FB" w:rsidRPr="008B5196" w14:paraId="3B4A48E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AFE7B9C"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7FD8CD56" w14:textId="77777777" w:rsidR="00E469FB" w:rsidRPr="008B5196" w:rsidRDefault="00E469FB" w:rsidP="004F1F01">
            <w:pPr>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E469FB" w:rsidRPr="008B5196" w14:paraId="208F28B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BDB14FE"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0EC116AA"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E469FB" w:rsidRPr="008B5196" w14:paraId="55114CE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F18B2DE"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6192BAB3"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E469FB" w:rsidRPr="008B5196" w14:paraId="1A597BD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3BF2424"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26DA28BC" w14:textId="77777777" w:rsidR="00E469FB" w:rsidRPr="008B5196" w:rsidRDefault="00E469FB" w:rsidP="004F1F01">
            <w:pPr>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E469FB" w:rsidRPr="008B5196" w14:paraId="7714E8E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5F145F0"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44151008" w14:textId="77777777" w:rsidR="00E469FB" w:rsidRPr="008B5196" w:rsidRDefault="00E469FB" w:rsidP="004F1F01">
            <w:pPr>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r w:rsidR="00E469FB" w:rsidRPr="008B5196" w14:paraId="4E58895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837081B" w14:textId="3A475C11" w:rsidR="00E469FB" w:rsidRPr="008B5196" w:rsidRDefault="00E469FB" w:rsidP="004F1F01">
            <w:pPr>
              <w:jc w:val="center"/>
              <w:rPr>
                <w:color w:val="000000" w:themeColor="text1"/>
                <w:sz w:val="28"/>
                <w:szCs w:val="28"/>
              </w:rPr>
            </w:pPr>
            <w:r w:rsidRPr="008B5196">
              <w:rPr>
                <w:b/>
                <w:bCs/>
                <w:color w:val="000000" w:themeColor="text1"/>
                <w:sz w:val="28"/>
                <w:szCs w:val="28"/>
              </w:rPr>
              <w:t>TB 4.1</w:t>
            </w:r>
          </w:p>
        </w:tc>
        <w:tc>
          <w:tcPr>
            <w:tcW w:w="4493" w:type="pct"/>
            <w:tcBorders>
              <w:top w:val="nil"/>
              <w:left w:val="nil"/>
              <w:bottom w:val="single" w:sz="8" w:space="0" w:color="auto"/>
              <w:right w:val="single" w:sz="8" w:space="0" w:color="auto"/>
            </w:tcBorders>
            <w:vAlign w:val="center"/>
          </w:tcPr>
          <w:p w14:paraId="723EE420" w14:textId="77777777" w:rsidR="00E469FB" w:rsidRPr="008B5196" w:rsidRDefault="00E469FB" w:rsidP="004F1F01">
            <w:pPr>
              <w:rPr>
                <w:b/>
                <w:bCs/>
                <w:color w:val="000000" w:themeColor="text1"/>
                <w:sz w:val="28"/>
                <w:szCs w:val="28"/>
              </w:rPr>
            </w:pPr>
            <w:r w:rsidRPr="008B5196">
              <w:rPr>
                <w:b/>
                <w:bCs/>
                <w:color w:val="000000" w:themeColor="text1"/>
                <w:sz w:val="28"/>
                <w:szCs w:val="28"/>
              </w:rPr>
              <w:t>Hệ thống đúc bệnh phẩm</w:t>
            </w:r>
          </w:p>
          <w:p w14:paraId="71C28440" w14:textId="77777777" w:rsidR="00E469FB" w:rsidRPr="008B5196" w:rsidRDefault="00E469FB" w:rsidP="004F1F01">
            <w:pPr>
              <w:rPr>
                <w:color w:val="000000" w:themeColor="text1"/>
                <w:sz w:val="28"/>
                <w:szCs w:val="28"/>
              </w:rPr>
            </w:pPr>
            <w:r w:rsidRPr="008B5196">
              <w:rPr>
                <w:b/>
                <w:bCs/>
                <w:color w:val="000000" w:themeColor="text1"/>
                <w:sz w:val="28"/>
                <w:szCs w:val="28"/>
              </w:rPr>
              <w:t>Số lượng: 01 cái</w:t>
            </w:r>
          </w:p>
        </w:tc>
      </w:tr>
      <w:tr w:rsidR="00E469FB" w:rsidRPr="008B5196" w14:paraId="7D64391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59A3682" w14:textId="77777777" w:rsidR="00E469FB" w:rsidRPr="008B5196" w:rsidRDefault="00E469FB" w:rsidP="004F1F01">
            <w:pPr>
              <w:jc w:val="center"/>
              <w:rPr>
                <w:b/>
                <w:bCs/>
                <w:color w:val="000000" w:themeColor="text1"/>
                <w:sz w:val="28"/>
                <w:szCs w:val="28"/>
              </w:rPr>
            </w:pPr>
            <w:r w:rsidRPr="008B5196">
              <w:rPr>
                <w:b/>
                <w:bCs/>
                <w:color w:val="000000" w:themeColor="text1"/>
                <w:sz w:val="28"/>
                <w:szCs w:val="28"/>
              </w:rPr>
              <w:t>I</w:t>
            </w:r>
          </w:p>
        </w:tc>
        <w:tc>
          <w:tcPr>
            <w:tcW w:w="4493" w:type="pct"/>
            <w:tcBorders>
              <w:top w:val="nil"/>
              <w:left w:val="nil"/>
              <w:bottom w:val="single" w:sz="8" w:space="0" w:color="auto"/>
              <w:right w:val="single" w:sz="8" w:space="0" w:color="auto"/>
            </w:tcBorders>
            <w:vAlign w:val="center"/>
          </w:tcPr>
          <w:p w14:paraId="7829F9E2" w14:textId="77777777" w:rsidR="00E469FB" w:rsidRPr="008B5196" w:rsidRDefault="00E469FB" w:rsidP="004F1F01">
            <w:pPr>
              <w:rPr>
                <w:b/>
                <w:bCs/>
                <w:color w:val="000000" w:themeColor="text1"/>
                <w:sz w:val="28"/>
                <w:szCs w:val="28"/>
              </w:rPr>
            </w:pPr>
            <w:r w:rsidRPr="008B5196">
              <w:rPr>
                <w:b/>
                <w:bCs/>
                <w:color w:val="000000" w:themeColor="text1"/>
                <w:sz w:val="28"/>
                <w:szCs w:val="28"/>
              </w:rPr>
              <w:t>Yêu cầu chung</w:t>
            </w:r>
          </w:p>
        </w:tc>
      </w:tr>
      <w:tr w:rsidR="00E469FB" w:rsidRPr="008B5196" w14:paraId="67756EE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8EE965A"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440AA554" w14:textId="77777777" w:rsidR="00E469FB" w:rsidRPr="008B5196" w:rsidRDefault="00E469FB" w:rsidP="004F1F01">
            <w:pPr>
              <w:rPr>
                <w:b/>
                <w:bCs/>
                <w:color w:val="000000" w:themeColor="text1"/>
                <w:sz w:val="28"/>
                <w:szCs w:val="28"/>
              </w:rPr>
            </w:pPr>
            <w:r w:rsidRPr="008B5196">
              <w:rPr>
                <w:color w:val="000000" w:themeColor="text1"/>
                <w:sz w:val="28"/>
                <w:szCs w:val="28"/>
              </w:rPr>
              <w:t>Thiết bị được sản xuất năm 2025, mới 100%.</w:t>
            </w:r>
          </w:p>
        </w:tc>
      </w:tr>
      <w:tr w:rsidR="00E469FB" w:rsidRPr="008B5196" w14:paraId="667CEF1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F2CFA53"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1B8C0A89" w14:textId="77777777" w:rsidR="00E469FB" w:rsidRPr="008B5196" w:rsidRDefault="00E469FB" w:rsidP="004F1F01">
            <w:pPr>
              <w:rPr>
                <w:color w:val="000000" w:themeColor="text1"/>
                <w:sz w:val="28"/>
                <w:szCs w:val="28"/>
              </w:rPr>
            </w:pPr>
            <w:r w:rsidRPr="008B5196">
              <w:rPr>
                <w:color w:val="000000" w:themeColor="text1"/>
                <w:sz w:val="28"/>
                <w:szCs w:val="28"/>
              </w:rPr>
              <w:t>Nhà sản xuất đạt chứng chỉ ISO 13485</w:t>
            </w:r>
          </w:p>
        </w:tc>
      </w:tr>
      <w:tr w:rsidR="00E469FB" w:rsidRPr="008B5196" w14:paraId="4356561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1ECACC7"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4FAD3851" w14:textId="77777777" w:rsidR="00E469FB" w:rsidRPr="008B5196" w:rsidRDefault="00E469FB" w:rsidP="004F1F01">
            <w:pPr>
              <w:rPr>
                <w:color w:val="000000" w:themeColor="text1"/>
                <w:sz w:val="28"/>
                <w:szCs w:val="28"/>
              </w:rPr>
            </w:pPr>
            <w:r w:rsidRPr="008B5196">
              <w:rPr>
                <w:color w:val="000000" w:themeColor="text1"/>
                <w:sz w:val="28"/>
                <w:szCs w:val="28"/>
              </w:rPr>
              <w:t>Nguồn điện sử dụng phù hợp với Điện áp tại Việt Nam</w:t>
            </w:r>
          </w:p>
        </w:tc>
      </w:tr>
      <w:tr w:rsidR="00E469FB" w:rsidRPr="008B5196" w14:paraId="34CD782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23181F3"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20534010" w14:textId="77777777" w:rsidR="00E469FB" w:rsidRPr="008B5196" w:rsidRDefault="00E469FB" w:rsidP="004F1F01">
            <w:pPr>
              <w:rPr>
                <w:color w:val="000000" w:themeColor="text1"/>
                <w:sz w:val="28"/>
                <w:szCs w:val="28"/>
              </w:rPr>
            </w:pPr>
            <w:r w:rsidRPr="008B5196">
              <w:rPr>
                <w:color w:val="000000" w:themeColor="text1"/>
                <w:sz w:val="28"/>
                <w:szCs w:val="28"/>
              </w:rPr>
              <w:t>Môi trường hoạt động:</w:t>
            </w:r>
          </w:p>
        </w:tc>
      </w:tr>
      <w:tr w:rsidR="00E469FB" w:rsidRPr="008B5196" w14:paraId="2AC0DD9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9878846" w14:textId="77777777" w:rsidR="00E469FB" w:rsidRPr="008B5196" w:rsidRDefault="00E469FB" w:rsidP="004F1F01">
            <w:pPr>
              <w:jc w:val="center"/>
              <w:rPr>
                <w:color w:val="000000" w:themeColor="text1"/>
                <w:sz w:val="28"/>
                <w:szCs w:val="28"/>
              </w:rPr>
            </w:pPr>
            <w:r w:rsidRPr="008B5196">
              <w:rPr>
                <w:color w:val="000000" w:themeColor="text1"/>
                <w:sz w:val="28"/>
                <w:szCs w:val="28"/>
              </w:rPr>
              <w:t>4.1</w:t>
            </w:r>
          </w:p>
        </w:tc>
        <w:tc>
          <w:tcPr>
            <w:tcW w:w="4493" w:type="pct"/>
            <w:tcBorders>
              <w:top w:val="nil"/>
              <w:left w:val="nil"/>
              <w:bottom w:val="single" w:sz="8" w:space="0" w:color="auto"/>
              <w:right w:val="single" w:sz="8" w:space="0" w:color="auto"/>
            </w:tcBorders>
            <w:vAlign w:val="center"/>
          </w:tcPr>
          <w:p w14:paraId="6F83B4ED" w14:textId="77777777" w:rsidR="00E469FB" w:rsidRPr="008B5196" w:rsidRDefault="00E469FB" w:rsidP="004F1F01">
            <w:pPr>
              <w:rPr>
                <w:color w:val="000000" w:themeColor="text1"/>
                <w:sz w:val="28"/>
                <w:szCs w:val="28"/>
              </w:rPr>
            </w:pPr>
            <w:r w:rsidRPr="008B5196">
              <w:rPr>
                <w:color w:val="000000" w:themeColor="text1"/>
                <w:sz w:val="28"/>
                <w:szCs w:val="28"/>
              </w:rPr>
              <w:t>+ Nhiệt độ tối đa: ≥ 30ºC</w:t>
            </w:r>
          </w:p>
        </w:tc>
      </w:tr>
      <w:tr w:rsidR="00E469FB" w:rsidRPr="008B5196" w14:paraId="1D44201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4019623" w14:textId="77777777" w:rsidR="00E469FB" w:rsidRPr="008B5196" w:rsidRDefault="00E469FB" w:rsidP="004F1F01">
            <w:pPr>
              <w:jc w:val="center"/>
              <w:rPr>
                <w:color w:val="000000" w:themeColor="text1"/>
                <w:sz w:val="28"/>
                <w:szCs w:val="28"/>
              </w:rPr>
            </w:pPr>
            <w:r w:rsidRPr="008B5196">
              <w:rPr>
                <w:color w:val="000000" w:themeColor="text1"/>
                <w:sz w:val="28"/>
                <w:szCs w:val="28"/>
              </w:rPr>
              <w:t>4.2</w:t>
            </w:r>
          </w:p>
        </w:tc>
        <w:tc>
          <w:tcPr>
            <w:tcW w:w="4493" w:type="pct"/>
            <w:tcBorders>
              <w:top w:val="nil"/>
              <w:left w:val="nil"/>
              <w:bottom w:val="single" w:sz="8" w:space="0" w:color="auto"/>
              <w:right w:val="single" w:sz="8" w:space="0" w:color="auto"/>
            </w:tcBorders>
            <w:vAlign w:val="center"/>
          </w:tcPr>
          <w:p w14:paraId="0BE9A3F8" w14:textId="77777777" w:rsidR="00E469FB" w:rsidRPr="008B5196" w:rsidRDefault="00E469FB" w:rsidP="004F1F01">
            <w:pPr>
              <w:rPr>
                <w:color w:val="000000" w:themeColor="text1"/>
                <w:sz w:val="28"/>
                <w:szCs w:val="28"/>
              </w:rPr>
            </w:pPr>
            <w:r w:rsidRPr="008B5196">
              <w:rPr>
                <w:color w:val="000000" w:themeColor="text1"/>
                <w:sz w:val="28"/>
                <w:szCs w:val="28"/>
              </w:rPr>
              <w:t>+ Độ ẩm tối đa: ≥ 70%</w:t>
            </w:r>
          </w:p>
        </w:tc>
      </w:tr>
      <w:tr w:rsidR="00E469FB" w:rsidRPr="008B5196" w14:paraId="60D1F1AD"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990A2CB"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w:t>
            </w:r>
          </w:p>
        </w:tc>
        <w:tc>
          <w:tcPr>
            <w:tcW w:w="4493" w:type="pct"/>
            <w:tcBorders>
              <w:top w:val="nil"/>
              <w:left w:val="nil"/>
              <w:bottom w:val="single" w:sz="8" w:space="0" w:color="auto"/>
              <w:right w:val="single" w:sz="8" w:space="0" w:color="auto"/>
            </w:tcBorders>
            <w:vAlign w:val="center"/>
          </w:tcPr>
          <w:p w14:paraId="1CC230AC" w14:textId="77777777" w:rsidR="00E469FB" w:rsidRPr="008B5196" w:rsidRDefault="00E469FB" w:rsidP="004F1F01">
            <w:pPr>
              <w:rPr>
                <w:color w:val="000000" w:themeColor="text1"/>
                <w:sz w:val="28"/>
                <w:szCs w:val="28"/>
              </w:rPr>
            </w:pPr>
            <w:r w:rsidRPr="008B5196">
              <w:rPr>
                <w:b/>
                <w:bCs/>
                <w:color w:val="000000" w:themeColor="text1"/>
                <w:sz w:val="28"/>
                <w:szCs w:val="28"/>
              </w:rPr>
              <w:t>Yêu cầu cấu hình cho 01 thiết bị</w:t>
            </w:r>
          </w:p>
        </w:tc>
      </w:tr>
      <w:tr w:rsidR="00E469FB" w:rsidRPr="008B5196" w14:paraId="6A85424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13166B7"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 </w:t>
            </w:r>
          </w:p>
        </w:tc>
        <w:tc>
          <w:tcPr>
            <w:tcW w:w="4493" w:type="pct"/>
            <w:tcBorders>
              <w:top w:val="nil"/>
              <w:left w:val="nil"/>
              <w:bottom w:val="single" w:sz="8" w:space="0" w:color="auto"/>
              <w:right w:val="single" w:sz="8" w:space="0" w:color="auto"/>
            </w:tcBorders>
            <w:vAlign w:val="center"/>
          </w:tcPr>
          <w:p w14:paraId="0F3E77C4" w14:textId="77777777" w:rsidR="00E469FB" w:rsidRPr="008B5196" w:rsidRDefault="00E469FB" w:rsidP="004F1F01">
            <w:pPr>
              <w:rPr>
                <w:b/>
                <w:bCs/>
                <w:color w:val="000000" w:themeColor="text1"/>
                <w:sz w:val="28"/>
                <w:szCs w:val="28"/>
              </w:rPr>
            </w:pPr>
            <w:r w:rsidRPr="008B5196">
              <w:rPr>
                <w:color w:val="000000" w:themeColor="text1"/>
                <w:sz w:val="28"/>
                <w:szCs w:val="28"/>
              </w:rPr>
              <w:t>Máy vùi đúc bệnh phẩm tự động kèm phụ kiện theo tiêu chuẩn của Nhà sản xuất, bao gồm:</w:t>
            </w:r>
          </w:p>
        </w:tc>
      </w:tr>
      <w:tr w:rsidR="00E469FB" w:rsidRPr="008B5196" w14:paraId="4892112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54CF18B"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43DB211C" w14:textId="77777777" w:rsidR="00E469FB" w:rsidRPr="008B5196" w:rsidRDefault="00E469FB" w:rsidP="004F1F01">
            <w:pPr>
              <w:rPr>
                <w:color w:val="000000" w:themeColor="text1"/>
                <w:sz w:val="28"/>
                <w:szCs w:val="28"/>
              </w:rPr>
            </w:pPr>
            <w:r w:rsidRPr="008B5196">
              <w:rPr>
                <w:color w:val="000000" w:themeColor="text1"/>
                <w:sz w:val="28"/>
                <w:szCs w:val="28"/>
              </w:rPr>
              <w:t>- Module nóng đúc khuôn vùi mô: 01 bộ</w:t>
            </w:r>
          </w:p>
        </w:tc>
      </w:tr>
      <w:tr w:rsidR="00E469FB" w:rsidRPr="008B5196" w14:paraId="5108E6C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6A9DBAB"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5D5CED4F" w14:textId="77777777" w:rsidR="00E469FB" w:rsidRPr="008B5196" w:rsidRDefault="00E469FB" w:rsidP="004F1F01">
            <w:pPr>
              <w:rPr>
                <w:color w:val="000000" w:themeColor="text1"/>
                <w:sz w:val="28"/>
                <w:szCs w:val="28"/>
              </w:rPr>
            </w:pPr>
            <w:r w:rsidRPr="008B5196">
              <w:rPr>
                <w:color w:val="000000" w:themeColor="text1"/>
                <w:sz w:val="28"/>
                <w:szCs w:val="28"/>
              </w:rPr>
              <w:t>- Module lạnh: 01 bộ</w:t>
            </w:r>
          </w:p>
        </w:tc>
      </w:tr>
      <w:tr w:rsidR="00E469FB" w:rsidRPr="008B5196" w14:paraId="63CD2A5F"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D89925E"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01C0FD97" w14:textId="77777777" w:rsidR="00E469FB" w:rsidRPr="008B5196" w:rsidRDefault="00E469FB" w:rsidP="004F1F01">
            <w:pPr>
              <w:rPr>
                <w:color w:val="000000" w:themeColor="text1"/>
                <w:sz w:val="28"/>
                <w:szCs w:val="28"/>
              </w:rPr>
            </w:pPr>
            <w:r w:rsidRPr="008B5196">
              <w:rPr>
                <w:color w:val="000000" w:themeColor="text1"/>
                <w:sz w:val="28"/>
                <w:szCs w:val="28"/>
              </w:rPr>
              <w:t>- Khuôn đúc mẫu bằng thép không gỉ: 20 cái</w:t>
            </w:r>
          </w:p>
        </w:tc>
      </w:tr>
      <w:tr w:rsidR="00E469FB" w:rsidRPr="008B5196" w14:paraId="6B300B4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0DF7846"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2815E647" w14:textId="77777777" w:rsidR="00E469FB" w:rsidRPr="008B5196" w:rsidRDefault="00E469FB" w:rsidP="004F1F01">
            <w:pPr>
              <w:rPr>
                <w:color w:val="000000" w:themeColor="text1"/>
                <w:sz w:val="28"/>
                <w:szCs w:val="28"/>
              </w:rPr>
            </w:pPr>
            <w:r w:rsidRPr="008B5196">
              <w:rPr>
                <w:color w:val="000000" w:themeColor="text1"/>
                <w:sz w:val="28"/>
                <w:szCs w:val="28"/>
              </w:rPr>
              <w:t xml:space="preserve">- Forceps vùi mô: 01 bộ  </w:t>
            </w:r>
          </w:p>
        </w:tc>
      </w:tr>
      <w:tr w:rsidR="00E469FB" w:rsidRPr="008B5196" w14:paraId="153F54A0"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D2CB82C"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27A237B1" w14:textId="77777777" w:rsidR="00E469FB" w:rsidRPr="008B5196" w:rsidRDefault="00E469FB" w:rsidP="004F1F01">
            <w:pPr>
              <w:rPr>
                <w:color w:val="000000" w:themeColor="text1"/>
                <w:sz w:val="28"/>
                <w:szCs w:val="28"/>
              </w:rPr>
            </w:pPr>
            <w:r w:rsidRPr="008B5196">
              <w:rPr>
                <w:color w:val="000000" w:themeColor="text1"/>
                <w:sz w:val="28"/>
                <w:szCs w:val="28"/>
              </w:rPr>
              <w:t>- Cassettes chuyển mẫu sinh thiết bệnh phẩm: 1000 cái</w:t>
            </w:r>
          </w:p>
        </w:tc>
      </w:tr>
      <w:tr w:rsidR="00E469FB" w:rsidRPr="008B5196" w14:paraId="6F5AE1A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99E3101"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04CAB3A8" w14:textId="77777777" w:rsidR="00E469FB" w:rsidRPr="008B5196" w:rsidRDefault="00E469FB" w:rsidP="004F1F01">
            <w:pPr>
              <w:rPr>
                <w:color w:val="000000" w:themeColor="text1"/>
                <w:sz w:val="28"/>
                <w:szCs w:val="28"/>
              </w:rPr>
            </w:pPr>
            <w:r w:rsidRPr="008B5196">
              <w:rPr>
                <w:color w:val="000000" w:themeColor="text1"/>
                <w:sz w:val="28"/>
                <w:szCs w:val="28"/>
              </w:rPr>
              <w:t>- Hóa chất Paraffin vùi đúc mô, thùng: 10 kg</w:t>
            </w:r>
          </w:p>
        </w:tc>
      </w:tr>
      <w:tr w:rsidR="00E469FB" w:rsidRPr="008B5196" w14:paraId="6EB6E152"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C9001FD"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0BA9087A" w14:textId="77777777" w:rsidR="00E469FB" w:rsidRPr="008B5196" w:rsidRDefault="00E469FB" w:rsidP="004F1F01">
            <w:pPr>
              <w:rPr>
                <w:color w:val="000000" w:themeColor="text1"/>
                <w:sz w:val="28"/>
                <w:szCs w:val="28"/>
              </w:rPr>
            </w:pPr>
            <w:r w:rsidRPr="008B5196">
              <w:rPr>
                <w:color w:val="000000" w:themeColor="text1"/>
                <w:sz w:val="28"/>
                <w:szCs w:val="28"/>
              </w:rPr>
              <w:t xml:space="preserve">- Cáp nối module đúc khuôn với module lạnh: 01 cái </w:t>
            </w:r>
          </w:p>
        </w:tc>
      </w:tr>
      <w:tr w:rsidR="00E469FB" w:rsidRPr="008B5196" w14:paraId="460797D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8EEFF0C"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03BB5DBC" w14:textId="77777777" w:rsidR="00E469FB" w:rsidRPr="008B5196" w:rsidRDefault="00E469FB" w:rsidP="004F1F01">
            <w:pPr>
              <w:rPr>
                <w:color w:val="000000" w:themeColor="text1"/>
                <w:sz w:val="28"/>
                <w:szCs w:val="28"/>
              </w:rPr>
            </w:pPr>
            <w:r w:rsidRPr="008B5196">
              <w:rPr>
                <w:color w:val="000000" w:themeColor="text1"/>
                <w:sz w:val="28"/>
                <w:szCs w:val="28"/>
              </w:rPr>
              <w:t>- Bộ đầm mẫu, kích thước 1 x 20 mm và 1 x 12 mm: 01 bộ</w:t>
            </w:r>
          </w:p>
        </w:tc>
      </w:tr>
      <w:tr w:rsidR="00E469FB" w:rsidRPr="008B5196" w14:paraId="2A0169A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C58E2D5"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6902C30B" w14:textId="77777777" w:rsidR="00E469FB" w:rsidRPr="008B5196" w:rsidRDefault="00E469FB" w:rsidP="004F1F01">
            <w:pPr>
              <w:rPr>
                <w:color w:val="000000" w:themeColor="text1"/>
                <w:sz w:val="28"/>
                <w:szCs w:val="28"/>
              </w:rPr>
            </w:pPr>
            <w:r w:rsidRPr="008B5196">
              <w:rPr>
                <w:color w:val="000000" w:themeColor="text1"/>
                <w:sz w:val="28"/>
                <w:szCs w:val="28"/>
              </w:rPr>
              <w:t>- Dụng cụ cạo paraffin thừa: 01 cái</w:t>
            </w:r>
          </w:p>
        </w:tc>
      </w:tr>
      <w:tr w:rsidR="00E469FB" w:rsidRPr="008B5196" w14:paraId="0A3FC0A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33EA0F5" w14:textId="77777777" w:rsidR="00E469FB" w:rsidRPr="008B5196" w:rsidRDefault="00E469FB" w:rsidP="004F1F01">
            <w:pPr>
              <w:jc w:val="center"/>
              <w:rPr>
                <w:color w:val="000000" w:themeColor="text1"/>
                <w:sz w:val="28"/>
                <w:szCs w:val="28"/>
              </w:rPr>
            </w:pPr>
            <w:r w:rsidRPr="008B5196">
              <w:rPr>
                <w:color w:val="000000" w:themeColor="text1"/>
                <w:sz w:val="28"/>
                <w:szCs w:val="28"/>
              </w:rPr>
              <w:t>10</w:t>
            </w:r>
          </w:p>
        </w:tc>
        <w:tc>
          <w:tcPr>
            <w:tcW w:w="4493" w:type="pct"/>
            <w:tcBorders>
              <w:top w:val="nil"/>
              <w:left w:val="nil"/>
              <w:bottom w:val="single" w:sz="8" w:space="0" w:color="auto"/>
              <w:right w:val="single" w:sz="8" w:space="0" w:color="auto"/>
            </w:tcBorders>
            <w:vAlign w:val="center"/>
          </w:tcPr>
          <w:p w14:paraId="64B18B74" w14:textId="77777777" w:rsidR="00E469FB" w:rsidRPr="008B5196" w:rsidRDefault="00E469FB" w:rsidP="004F1F01">
            <w:pPr>
              <w:rPr>
                <w:color w:val="000000" w:themeColor="text1"/>
                <w:sz w:val="28"/>
                <w:szCs w:val="28"/>
              </w:rPr>
            </w:pPr>
            <w:r w:rsidRPr="008B5196">
              <w:rPr>
                <w:color w:val="000000" w:themeColor="text1"/>
                <w:sz w:val="28"/>
                <w:szCs w:val="28"/>
              </w:rPr>
              <w:t>- Nắp đậy khoang lưu trữ mẫu: 01 cái</w:t>
            </w:r>
          </w:p>
        </w:tc>
      </w:tr>
      <w:tr w:rsidR="00E469FB" w:rsidRPr="008B5196" w14:paraId="2F08C9E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ACF7707" w14:textId="77777777" w:rsidR="00E469FB" w:rsidRPr="008B5196" w:rsidRDefault="00E469FB" w:rsidP="004F1F01">
            <w:pPr>
              <w:jc w:val="center"/>
              <w:rPr>
                <w:color w:val="000000" w:themeColor="text1"/>
                <w:sz w:val="28"/>
                <w:szCs w:val="28"/>
              </w:rPr>
            </w:pPr>
            <w:r w:rsidRPr="008B5196">
              <w:rPr>
                <w:color w:val="000000" w:themeColor="text1"/>
                <w:sz w:val="28"/>
                <w:szCs w:val="28"/>
              </w:rPr>
              <w:t>11</w:t>
            </w:r>
          </w:p>
        </w:tc>
        <w:tc>
          <w:tcPr>
            <w:tcW w:w="4493" w:type="pct"/>
            <w:tcBorders>
              <w:top w:val="nil"/>
              <w:left w:val="nil"/>
              <w:bottom w:val="single" w:sz="8" w:space="0" w:color="auto"/>
              <w:right w:val="single" w:sz="8" w:space="0" w:color="auto"/>
            </w:tcBorders>
            <w:vAlign w:val="center"/>
          </w:tcPr>
          <w:p w14:paraId="14161AA4" w14:textId="77777777" w:rsidR="00E469FB" w:rsidRPr="008B5196" w:rsidRDefault="00E469FB" w:rsidP="004F1F01">
            <w:pPr>
              <w:rPr>
                <w:color w:val="000000" w:themeColor="text1"/>
                <w:sz w:val="28"/>
                <w:szCs w:val="28"/>
              </w:rPr>
            </w:pPr>
            <w:r w:rsidRPr="008B5196">
              <w:rPr>
                <w:color w:val="000000" w:themeColor="text1"/>
                <w:sz w:val="28"/>
                <w:szCs w:val="28"/>
              </w:rPr>
              <w:t>Tài liệu hướng dẫn sử dụng Tiếng Anh + Tiếng Việt: 01 bộ</w:t>
            </w:r>
          </w:p>
        </w:tc>
      </w:tr>
      <w:tr w:rsidR="00E469FB" w:rsidRPr="008B5196" w14:paraId="268846A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F36E2A8"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III</w:t>
            </w:r>
          </w:p>
        </w:tc>
        <w:tc>
          <w:tcPr>
            <w:tcW w:w="4493" w:type="pct"/>
            <w:tcBorders>
              <w:top w:val="nil"/>
              <w:left w:val="nil"/>
              <w:bottom w:val="single" w:sz="8" w:space="0" w:color="auto"/>
              <w:right w:val="single" w:sz="8" w:space="0" w:color="auto"/>
            </w:tcBorders>
            <w:vAlign w:val="center"/>
          </w:tcPr>
          <w:p w14:paraId="77A24043" w14:textId="77777777" w:rsidR="00E469FB" w:rsidRPr="008B5196" w:rsidRDefault="00E469FB" w:rsidP="004F1F01">
            <w:pPr>
              <w:rPr>
                <w:color w:val="000000" w:themeColor="text1"/>
                <w:sz w:val="28"/>
                <w:szCs w:val="28"/>
              </w:rPr>
            </w:pPr>
            <w:r w:rsidRPr="008B5196">
              <w:rPr>
                <w:b/>
                <w:bCs/>
                <w:color w:val="000000" w:themeColor="text1"/>
                <w:sz w:val="28"/>
                <w:szCs w:val="28"/>
              </w:rPr>
              <w:t>Yêu cầu đặc tính kỹ thuật</w:t>
            </w:r>
          </w:p>
        </w:tc>
      </w:tr>
      <w:tr w:rsidR="00E469FB" w:rsidRPr="008B5196" w14:paraId="486A67A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50B0EF8"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lastRenderedPageBreak/>
              <w:t>1</w:t>
            </w:r>
          </w:p>
        </w:tc>
        <w:tc>
          <w:tcPr>
            <w:tcW w:w="4493" w:type="pct"/>
            <w:tcBorders>
              <w:top w:val="nil"/>
              <w:left w:val="nil"/>
              <w:bottom w:val="single" w:sz="8" w:space="0" w:color="auto"/>
              <w:right w:val="single" w:sz="8" w:space="0" w:color="auto"/>
            </w:tcBorders>
            <w:vAlign w:val="center"/>
          </w:tcPr>
          <w:p w14:paraId="244A1092" w14:textId="77777777" w:rsidR="00E469FB" w:rsidRPr="008B5196" w:rsidRDefault="00E469FB" w:rsidP="004F1F01">
            <w:pPr>
              <w:rPr>
                <w:b/>
                <w:bCs/>
                <w:color w:val="000000" w:themeColor="text1"/>
                <w:sz w:val="28"/>
                <w:szCs w:val="28"/>
              </w:rPr>
            </w:pPr>
            <w:r w:rsidRPr="008B5196">
              <w:rPr>
                <w:color w:val="000000" w:themeColor="text1"/>
                <w:sz w:val="28"/>
                <w:szCs w:val="28"/>
              </w:rPr>
              <w:t>- Máy được thiết kế gồm có: Module nóng đúc khuôn vùi mô và module lạnh</w:t>
            </w:r>
          </w:p>
        </w:tc>
      </w:tr>
      <w:tr w:rsidR="00E469FB" w:rsidRPr="008B5196" w14:paraId="72197AB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517A832"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679C4BEC" w14:textId="77777777" w:rsidR="00E469FB" w:rsidRPr="008B5196" w:rsidRDefault="00E469FB" w:rsidP="004F1F01">
            <w:pPr>
              <w:rPr>
                <w:color w:val="000000" w:themeColor="text1"/>
                <w:sz w:val="28"/>
                <w:szCs w:val="28"/>
              </w:rPr>
            </w:pPr>
            <w:r w:rsidRPr="008B5196">
              <w:rPr>
                <w:color w:val="000000" w:themeColor="text1"/>
                <w:sz w:val="28"/>
                <w:szCs w:val="28"/>
              </w:rPr>
              <w:t>- Buồng chứa paraffin dung tích ≥ 5 lít.</w:t>
            </w:r>
          </w:p>
        </w:tc>
      </w:tr>
      <w:tr w:rsidR="00E469FB" w:rsidRPr="008B5196" w14:paraId="49E07F7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684CFF6"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402AED5A" w14:textId="77777777" w:rsidR="00E469FB" w:rsidRPr="008B5196" w:rsidRDefault="00E469FB" w:rsidP="004F1F01">
            <w:pPr>
              <w:rPr>
                <w:color w:val="000000" w:themeColor="text1"/>
                <w:sz w:val="28"/>
                <w:szCs w:val="28"/>
              </w:rPr>
            </w:pPr>
            <w:r w:rsidRPr="008B5196">
              <w:rPr>
                <w:color w:val="000000" w:themeColor="text1"/>
                <w:sz w:val="28"/>
                <w:szCs w:val="28"/>
              </w:rPr>
              <w:t xml:space="preserve">- Khu vực làm lạnh rộng rãi được thiết kế để đạt đến hiệu suất tối đa, lưu trữ được  ≥ 72 khối đúc  và  ≥ 300 mẫu </w:t>
            </w:r>
          </w:p>
        </w:tc>
      </w:tr>
      <w:tr w:rsidR="00E469FB" w:rsidRPr="008B5196" w14:paraId="371C2C7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487F0E5"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2E315F27" w14:textId="77777777" w:rsidR="00E469FB" w:rsidRPr="008B5196" w:rsidRDefault="00E469FB" w:rsidP="004F1F01">
            <w:pPr>
              <w:rPr>
                <w:color w:val="000000" w:themeColor="text1"/>
                <w:sz w:val="28"/>
                <w:szCs w:val="28"/>
              </w:rPr>
            </w:pPr>
            <w:r w:rsidRPr="008B5196">
              <w:rPr>
                <w:color w:val="000000" w:themeColor="text1"/>
                <w:sz w:val="28"/>
                <w:szCs w:val="28"/>
              </w:rPr>
              <w:t>- Vòi phân phối paraffin có thể điều chỉnh lưu lượng thích hợp</w:t>
            </w:r>
          </w:p>
        </w:tc>
      </w:tr>
      <w:tr w:rsidR="00E469FB" w:rsidRPr="008B5196" w14:paraId="43CE1D8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EE2AE24"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693F7DE8" w14:textId="77777777" w:rsidR="00E469FB" w:rsidRPr="008B5196" w:rsidRDefault="00E469FB" w:rsidP="004F1F01">
            <w:pPr>
              <w:rPr>
                <w:color w:val="000000" w:themeColor="text1"/>
                <w:sz w:val="28"/>
                <w:szCs w:val="28"/>
              </w:rPr>
            </w:pPr>
            <w:r w:rsidRPr="008B5196">
              <w:rPr>
                <w:color w:val="000000" w:themeColor="text1"/>
                <w:sz w:val="28"/>
                <w:szCs w:val="28"/>
              </w:rPr>
              <w:t>- Tích hợp bộ phận cắt gọt paraffin ngay trên máy mục đích:</w:t>
            </w:r>
          </w:p>
        </w:tc>
      </w:tr>
      <w:tr w:rsidR="00E469FB" w:rsidRPr="008B5196" w14:paraId="4B7243D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54F7B44" w14:textId="77777777" w:rsidR="00E469FB" w:rsidRPr="008B5196" w:rsidRDefault="00E469FB" w:rsidP="004F1F01">
            <w:pPr>
              <w:jc w:val="center"/>
              <w:rPr>
                <w:color w:val="000000" w:themeColor="text1"/>
                <w:sz w:val="28"/>
                <w:szCs w:val="28"/>
              </w:rPr>
            </w:pPr>
            <w:r w:rsidRPr="008B5196">
              <w:rPr>
                <w:color w:val="000000" w:themeColor="text1"/>
                <w:sz w:val="28"/>
                <w:szCs w:val="28"/>
              </w:rPr>
              <w:t>5.1</w:t>
            </w:r>
          </w:p>
        </w:tc>
        <w:tc>
          <w:tcPr>
            <w:tcW w:w="4493" w:type="pct"/>
            <w:tcBorders>
              <w:top w:val="nil"/>
              <w:left w:val="nil"/>
              <w:bottom w:val="single" w:sz="8" w:space="0" w:color="auto"/>
              <w:right w:val="single" w:sz="8" w:space="0" w:color="auto"/>
            </w:tcBorders>
            <w:vAlign w:val="center"/>
          </w:tcPr>
          <w:p w14:paraId="6538B485" w14:textId="77777777" w:rsidR="00E469FB" w:rsidRPr="008B5196" w:rsidRDefault="00E469FB" w:rsidP="004F1F01">
            <w:pPr>
              <w:rPr>
                <w:color w:val="000000" w:themeColor="text1"/>
                <w:sz w:val="28"/>
                <w:szCs w:val="28"/>
              </w:rPr>
            </w:pPr>
            <w:r w:rsidRPr="008B5196">
              <w:rPr>
                <w:color w:val="000000" w:themeColor="text1"/>
                <w:sz w:val="28"/>
                <w:szCs w:val="28"/>
              </w:rPr>
              <w:t xml:space="preserve">+ Loại bỏ paraffin thừa </w:t>
            </w:r>
          </w:p>
        </w:tc>
      </w:tr>
      <w:tr w:rsidR="00E469FB" w:rsidRPr="008B5196" w14:paraId="59125888"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9A12355" w14:textId="77777777" w:rsidR="00E469FB" w:rsidRPr="008B5196" w:rsidRDefault="00E469FB" w:rsidP="004F1F01">
            <w:pPr>
              <w:jc w:val="center"/>
              <w:rPr>
                <w:color w:val="000000" w:themeColor="text1"/>
                <w:sz w:val="28"/>
                <w:szCs w:val="28"/>
              </w:rPr>
            </w:pPr>
            <w:r w:rsidRPr="008B5196">
              <w:rPr>
                <w:color w:val="000000" w:themeColor="text1"/>
                <w:sz w:val="28"/>
                <w:szCs w:val="28"/>
              </w:rPr>
              <w:t>5.2</w:t>
            </w:r>
          </w:p>
        </w:tc>
        <w:tc>
          <w:tcPr>
            <w:tcW w:w="4493" w:type="pct"/>
            <w:tcBorders>
              <w:top w:val="nil"/>
              <w:left w:val="nil"/>
              <w:bottom w:val="single" w:sz="8" w:space="0" w:color="auto"/>
              <w:right w:val="single" w:sz="8" w:space="0" w:color="auto"/>
            </w:tcBorders>
            <w:vAlign w:val="center"/>
          </w:tcPr>
          <w:p w14:paraId="35D575BB" w14:textId="77777777" w:rsidR="00E469FB" w:rsidRPr="008B5196" w:rsidRDefault="00E469FB" w:rsidP="004F1F01">
            <w:pPr>
              <w:rPr>
                <w:color w:val="000000" w:themeColor="text1"/>
                <w:sz w:val="28"/>
                <w:szCs w:val="28"/>
              </w:rPr>
            </w:pPr>
            <w:r w:rsidRPr="008B5196">
              <w:rPr>
                <w:color w:val="000000" w:themeColor="text1"/>
                <w:sz w:val="28"/>
                <w:szCs w:val="28"/>
              </w:rPr>
              <w:t>+ Tiết kiệm không gian làm việc.</w:t>
            </w:r>
          </w:p>
        </w:tc>
      </w:tr>
      <w:tr w:rsidR="00E469FB" w:rsidRPr="008B5196" w14:paraId="0F8B592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FDB2BD4"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062D365E" w14:textId="77777777" w:rsidR="00E469FB" w:rsidRPr="008B5196" w:rsidRDefault="00E469FB" w:rsidP="004F1F01">
            <w:pPr>
              <w:rPr>
                <w:color w:val="000000" w:themeColor="text1"/>
                <w:sz w:val="28"/>
                <w:szCs w:val="28"/>
              </w:rPr>
            </w:pPr>
            <w:r w:rsidRPr="008B5196">
              <w:rPr>
                <w:color w:val="000000" w:themeColor="text1"/>
                <w:sz w:val="28"/>
                <w:szCs w:val="28"/>
              </w:rPr>
              <w:t>- Có thể lập trình chế độ ‘’Sleep’’, giúp tiết kiệm năng lượng trong quá trình làm việc</w:t>
            </w:r>
          </w:p>
        </w:tc>
      </w:tr>
      <w:tr w:rsidR="00E469FB" w:rsidRPr="008B5196" w14:paraId="7932CA97"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FE86FC1"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4314349A" w14:textId="77777777" w:rsidR="00E469FB" w:rsidRPr="008B5196" w:rsidRDefault="00E469FB" w:rsidP="004F1F01">
            <w:pPr>
              <w:rPr>
                <w:color w:val="000000" w:themeColor="text1"/>
                <w:sz w:val="28"/>
                <w:szCs w:val="28"/>
              </w:rPr>
            </w:pPr>
            <w:r w:rsidRPr="008B5196">
              <w:rPr>
                <w:color w:val="000000" w:themeColor="text1"/>
                <w:sz w:val="28"/>
                <w:szCs w:val="28"/>
              </w:rPr>
              <w:t>- Cài đặt gia nhiệt forceps</w:t>
            </w:r>
          </w:p>
        </w:tc>
      </w:tr>
      <w:tr w:rsidR="00E469FB" w:rsidRPr="008B5196" w14:paraId="002308C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C92EA1C" w14:textId="77777777" w:rsidR="00E469FB" w:rsidRPr="008B5196" w:rsidRDefault="00E469FB" w:rsidP="004F1F01">
            <w:pPr>
              <w:jc w:val="center"/>
              <w:rPr>
                <w:color w:val="000000" w:themeColor="text1"/>
                <w:sz w:val="28"/>
                <w:szCs w:val="28"/>
              </w:rPr>
            </w:pPr>
            <w:r w:rsidRPr="008B5196">
              <w:rPr>
                <w:color w:val="000000" w:themeColor="text1"/>
                <w:sz w:val="28"/>
                <w:szCs w:val="28"/>
              </w:rPr>
              <w:t>7.1</w:t>
            </w:r>
          </w:p>
        </w:tc>
        <w:tc>
          <w:tcPr>
            <w:tcW w:w="4493" w:type="pct"/>
            <w:tcBorders>
              <w:top w:val="nil"/>
              <w:left w:val="nil"/>
              <w:bottom w:val="single" w:sz="8" w:space="0" w:color="auto"/>
              <w:right w:val="single" w:sz="8" w:space="0" w:color="auto"/>
            </w:tcBorders>
            <w:vAlign w:val="center"/>
          </w:tcPr>
          <w:p w14:paraId="1B2BF357" w14:textId="77777777" w:rsidR="00E469FB" w:rsidRPr="008B5196" w:rsidRDefault="00E469FB" w:rsidP="004F1F01">
            <w:pPr>
              <w:rPr>
                <w:color w:val="000000" w:themeColor="text1"/>
                <w:sz w:val="28"/>
                <w:szCs w:val="28"/>
              </w:rPr>
            </w:pPr>
            <w:r w:rsidRPr="008B5196">
              <w:rPr>
                <w:color w:val="000000" w:themeColor="text1"/>
                <w:sz w:val="28"/>
                <w:szCs w:val="28"/>
              </w:rPr>
              <w:t>+ Có &gt; 8 vị trí để Forcep, với  &gt; 4 kích thước khác nhau</w:t>
            </w:r>
          </w:p>
        </w:tc>
      </w:tr>
      <w:tr w:rsidR="00E469FB" w:rsidRPr="008B5196" w14:paraId="5B23832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B158327"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8" w:space="0" w:color="auto"/>
              <w:right w:val="single" w:sz="8" w:space="0" w:color="auto"/>
            </w:tcBorders>
            <w:vAlign w:val="center"/>
          </w:tcPr>
          <w:p w14:paraId="63555179" w14:textId="77777777" w:rsidR="00E469FB" w:rsidRPr="008B5196" w:rsidRDefault="00E469FB" w:rsidP="004F1F01">
            <w:pPr>
              <w:rPr>
                <w:color w:val="000000" w:themeColor="text1"/>
                <w:sz w:val="28"/>
                <w:szCs w:val="28"/>
              </w:rPr>
            </w:pPr>
            <w:r w:rsidRPr="008B5196">
              <w:rPr>
                <w:color w:val="000000" w:themeColor="text1"/>
                <w:sz w:val="28"/>
                <w:szCs w:val="28"/>
              </w:rPr>
              <w:t>- Có hệ thống đèn chiếu sáng LED</w:t>
            </w:r>
          </w:p>
        </w:tc>
      </w:tr>
      <w:tr w:rsidR="00E469FB" w:rsidRPr="008B5196" w14:paraId="40CFEF0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C6BFE41"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nil"/>
              <w:left w:val="nil"/>
              <w:bottom w:val="single" w:sz="8" w:space="0" w:color="auto"/>
              <w:right w:val="single" w:sz="8" w:space="0" w:color="auto"/>
            </w:tcBorders>
            <w:vAlign w:val="center"/>
          </w:tcPr>
          <w:p w14:paraId="56060A8F" w14:textId="77777777" w:rsidR="00E469FB" w:rsidRPr="008B5196" w:rsidRDefault="00E469FB" w:rsidP="004F1F01">
            <w:pPr>
              <w:rPr>
                <w:color w:val="000000" w:themeColor="text1"/>
                <w:sz w:val="28"/>
                <w:szCs w:val="28"/>
              </w:rPr>
            </w:pPr>
            <w:r w:rsidRPr="008B5196">
              <w:rPr>
                <w:color w:val="000000" w:themeColor="text1"/>
                <w:sz w:val="28"/>
                <w:szCs w:val="28"/>
              </w:rPr>
              <w:t>- Nhiệt độ bộ phận làm lạnh đạt từ &lt; -12°C. Có thể điều chỉnh từ  &gt; -5°C đến  &lt; -12°C, dung sai &lt; 1°C</w:t>
            </w:r>
          </w:p>
        </w:tc>
      </w:tr>
      <w:tr w:rsidR="00E469FB" w:rsidRPr="008B5196" w14:paraId="193E8AB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411F301" w14:textId="77777777" w:rsidR="00E469FB" w:rsidRPr="008B5196" w:rsidRDefault="00E469FB" w:rsidP="004F1F01">
            <w:pPr>
              <w:jc w:val="center"/>
              <w:rPr>
                <w:color w:val="000000" w:themeColor="text1"/>
                <w:sz w:val="28"/>
                <w:szCs w:val="28"/>
              </w:rPr>
            </w:pPr>
            <w:r w:rsidRPr="008B5196">
              <w:rPr>
                <w:color w:val="000000" w:themeColor="text1"/>
                <w:sz w:val="28"/>
                <w:szCs w:val="28"/>
              </w:rPr>
              <w:t>10</w:t>
            </w:r>
          </w:p>
        </w:tc>
        <w:tc>
          <w:tcPr>
            <w:tcW w:w="4493" w:type="pct"/>
            <w:tcBorders>
              <w:top w:val="nil"/>
              <w:left w:val="nil"/>
              <w:bottom w:val="single" w:sz="8" w:space="0" w:color="auto"/>
              <w:right w:val="single" w:sz="8" w:space="0" w:color="auto"/>
            </w:tcBorders>
            <w:vAlign w:val="center"/>
          </w:tcPr>
          <w:p w14:paraId="3FA432D2" w14:textId="77777777" w:rsidR="00E469FB" w:rsidRPr="008B5196" w:rsidRDefault="00E469FB" w:rsidP="004F1F01">
            <w:pPr>
              <w:rPr>
                <w:color w:val="000000" w:themeColor="text1"/>
                <w:sz w:val="28"/>
                <w:szCs w:val="28"/>
              </w:rPr>
            </w:pPr>
            <w:r w:rsidRPr="008B5196">
              <w:rPr>
                <w:color w:val="000000" w:themeColor="text1"/>
                <w:sz w:val="28"/>
                <w:szCs w:val="28"/>
              </w:rPr>
              <w:t>- Nhiệt độ điều chỉnh cho các bộ phận:</w:t>
            </w:r>
          </w:p>
        </w:tc>
      </w:tr>
      <w:tr w:rsidR="00E469FB" w:rsidRPr="008B5196" w14:paraId="03B387CA"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F5D5672" w14:textId="77777777" w:rsidR="00E469FB" w:rsidRPr="008B5196" w:rsidRDefault="00E469FB" w:rsidP="004F1F01">
            <w:pPr>
              <w:jc w:val="center"/>
              <w:rPr>
                <w:color w:val="000000" w:themeColor="text1"/>
                <w:sz w:val="28"/>
                <w:szCs w:val="28"/>
              </w:rPr>
            </w:pPr>
            <w:r w:rsidRPr="008B5196">
              <w:rPr>
                <w:color w:val="000000" w:themeColor="text1"/>
                <w:sz w:val="28"/>
                <w:szCs w:val="28"/>
              </w:rPr>
              <w:t>11</w:t>
            </w:r>
          </w:p>
        </w:tc>
        <w:tc>
          <w:tcPr>
            <w:tcW w:w="4493" w:type="pct"/>
            <w:tcBorders>
              <w:top w:val="nil"/>
              <w:left w:val="nil"/>
              <w:bottom w:val="single" w:sz="8" w:space="0" w:color="auto"/>
              <w:right w:val="single" w:sz="8" w:space="0" w:color="auto"/>
            </w:tcBorders>
            <w:vAlign w:val="center"/>
          </w:tcPr>
          <w:p w14:paraId="0ACA0878" w14:textId="77777777" w:rsidR="00E469FB" w:rsidRPr="008B5196" w:rsidRDefault="00E469FB" w:rsidP="004F1F01">
            <w:pPr>
              <w:rPr>
                <w:color w:val="000000" w:themeColor="text1"/>
                <w:sz w:val="28"/>
                <w:szCs w:val="28"/>
              </w:rPr>
            </w:pPr>
            <w:r w:rsidRPr="008B5196">
              <w:rPr>
                <w:color w:val="000000" w:themeColor="text1"/>
                <w:sz w:val="28"/>
                <w:szCs w:val="28"/>
              </w:rPr>
              <w:t xml:space="preserve">- Điểm làm lạnh Cold-Spot đạt nhiệt độ  &lt; 50C </w:t>
            </w:r>
          </w:p>
        </w:tc>
      </w:tr>
      <w:tr w:rsidR="00E469FB" w:rsidRPr="008B5196" w14:paraId="71BB559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96CF999" w14:textId="77777777" w:rsidR="00E469FB" w:rsidRPr="008B5196" w:rsidRDefault="00E469FB" w:rsidP="004F1F01">
            <w:pPr>
              <w:jc w:val="center"/>
              <w:rPr>
                <w:color w:val="000000" w:themeColor="text1"/>
                <w:sz w:val="28"/>
                <w:szCs w:val="28"/>
              </w:rPr>
            </w:pPr>
            <w:r w:rsidRPr="008B5196">
              <w:rPr>
                <w:color w:val="000000" w:themeColor="text1"/>
                <w:sz w:val="28"/>
                <w:szCs w:val="28"/>
              </w:rPr>
              <w:t>12</w:t>
            </w:r>
          </w:p>
        </w:tc>
        <w:tc>
          <w:tcPr>
            <w:tcW w:w="4493" w:type="pct"/>
            <w:tcBorders>
              <w:top w:val="nil"/>
              <w:left w:val="nil"/>
              <w:bottom w:val="single" w:sz="8" w:space="0" w:color="auto"/>
              <w:right w:val="single" w:sz="8" w:space="0" w:color="auto"/>
            </w:tcBorders>
            <w:vAlign w:val="center"/>
          </w:tcPr>
          <w:p w14:paraId="04B01251" w14:textId="77777777" w:rsidR="00E469FB" w:rsidRPr="008B5196" w:rsidRDefault="00E469FB" w:rsidP="004F1F01">
            <w:pPr>
              <w:rPr>
                <w:color w:val="000000" w:themeColor="text1"/>
                <w:sz w:val="28"/>
                <w:szCs w:val="28"/>
              </w:rPr>
            </w:pPr>
            <w:r w:rsidRPr="008B5196">
              <w:rPr>
                <w:color w:val="000000" w:themeColor="text1"/>
                <w:sz w:val="28"/>
                <w:szCs w:val="28"/>
              </w:rPr>
              <w:t xml:space="preserve">- Điểm làm nóng Hot-Spot từ &lt; 50°C đến &gt; 70°C </w:t>
            </w:r>
          </w:p>
        </w:tc>
      </w:tr>
      <w:tr w:rsidR="00E469FB" w:rsidRPr="008B5196" w14:paraId="32EF295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3ACF431E" w14:textId="77777777" w:rsidR="00E469FB" w:rsidRPr="008B5196" w:rsidRDefault="00E469FB" w:rsidP="004F1F01">
            <w:pPr>
              <w:jc w:val="center"/>
              <w:rPr>
                <w:color w:val="000000" w:themeColor="text1"/>
                <w:sz w:val="28"/>
                <w:szCs w:val="28"/>
              </w:rPr>
            </w:pPr>
            <w:r w:rsidRPr="008B5196">
              <w:rPr>
                <w:color w:val="000000" w:themeColor="text1"/>
                <w:sz w:val="28"/>
                <w:szCs w:val="28"/>
              </w:rPr>
              <w:t>13</w:t>
            </w:r>
          </w:p>
        </w:tc>
        <w:tc>
          <w:tcPr>
            <w:tcW w:w="4493" w:type="pct"/>
            <w:tcBorders>
              <w:top w:val="nil"/>
              <w:left w:val="nil"/>
              <w:bottom w:val="single" w:sz="8" w:space="0" w:color="auto"/>
              <w:right w:val="single" w:sz="8" w:space="0" w:color="auto"/>
            </w:tcBorders>
            <w:vAlign w:val="center"/>
          </w:tcPr>
          <w:p w14:paraId="3C4EB7D5" w14:textId="77777777" w:rsidR="00E469FB" w:rsidRPr="008B5196" w:rsidRDefault="00E469FB" w:rsidP="004F1F01">
            <w:pPr>
              <w:rPr>
                <w:color w:val="000000" w:themeColor="text1"/>
                <w:sz w:val="28"/>
                <w:szCs w:val="28"/>
              </w:rPr>
            </w:pPr>
            <w:r w:rsidRPr="008B5196">
              <w:rPr>
                <w:color w:val="000000" w:themeColor="text1"/>
                <w:sz w:val="28"/>
                <w:szCs w:val="28"/>
              </w:rPr>
              <w:t xml:space="preserve">- Khu vực bể chứa Paraffin từ &lt; 50°C – &gt; 70°C </w:t>
            </w:r>
          </w:p>
        </w:tc>
      </w:tr>
      <w:tr w:rsidR="00E469FB" w:rsidRPr="008B5196" w14:paraId="5F41AED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1C12BD76" w14:textId="77777777" w:rsidR="00E469FB" w:rsidRPr="008B5196" w:rsidRDefault="00E469FB" w:rsidP="004F1F01">
            <w:pPr>
              <w:jc w:val="center"/>
              <w:rPr>
                <w:color w:val="000000" w:themeColor="text1"/>
                <w:sz w:val="28"/>
                <w:szCs w:val="28"/>
              </w:rPr>
            </w:pPr>
            <w:r w:rsidRPr="008B5196">
              <w:rPr>
                <w:color w:val="000000" w:themeColor="text1"/>
                <w:sz w:val="28"/>
                <w:szCs w:val="28"/>
              </w:rPr>
              <w:t>14</w:t>
            </w:r>
          </w:p>
        </w:tc>
        <w:tc>
          <w:tcPr>
            <w:tcW w:w="4493" w:type="pct"/>
            <w:tcBorders>
              <w:top w:val="nil"/>
              <w:left w:val="nil"/>
              <w:bottom w:val="single" w:sz="8" w:space="0" w:color="auto"/>
              <w:right w:val="single" w:sz="8" w:space="0" w:color="auto"/>
            </w:tcBorders>
            <w:vAlign w:val="center"/>
          </w:tcPr>
          <w:p w14:paraId="15FB2831" w14:textId="77777777" w:rsidR="00E469FB" w:rsidRPr="008B5196" w:rsidRDefault="00E469FB" w:rsidP="004F1F01">
            <w:pPr>
              <w:rPr>
                <w:color w:val="000000" w:themeColor="text1"/>
                <w:sz w:val="28"/>
                <w:szCs w:val="28"/>
              </w:rPr>
            </w:pPr>
            <w:r w:rsidRPr="008B5196">
              <w:rPr>
                <w:color w:val="000000" w:themeColor="text1"/>
                <w:sz w:val="28"/>
                <w:szCs w:val="28"/>
              </w:rPr>
              <w:t xml:space="preserve">- Khu vực lưu trữ khuôn đúc từ &lt; 50°C – &gt; 70°C </w:t>
            </w:r>
          </w:p>
        </w:tc>
      </w:tr>
      <w:tr w:rsidR="00E469FB" w:rsidRPr="008B5196" w14:paraId="62BCDEAE"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5DDACDF" w14:textId="77777777" w:rsidR="00E469FB" w:rsidRPr="008B5196" w:rsidRDefault="00E469FB" w:rsidP="004F1F01">
            <w:pPr>
              <w:jc w:val="center"/>
              <w:rPr>
                <w:color w:val="000000" w:themeColor="text1"/>
                <w:sz w:val="28"/>
                <w:szCs w:val="28"/>
              </w:rPr>
            </w:pPr>
            <w:r w:rsidRPr="008B5196">
              <w:rPr>
                <w:color w:val="000000" w:themeColor="text1"/>
                <w:sz w:val="28"/>
                <w:szCs w:val="28"/>
              </w:rPr>
              <w:t>15</w:t>
            </w:r>
          </w:p>
        </w:tc>
        <w:tc>
          <w:tcPr>
            <w:tcW w:w="4493" w:type="pct"/>
            <w:tcBorders>
              <w:top w:val="nil"/>
              <w:left w:val="nil"/>
              <w:bottom w:val="single" w:sz="8" w:space="0" w:color="auto"/>
              <w:right w:val="single" w:sz="8" w:space="0" w:color="auto"/>
            </w:tcBorders>
            <w:vAlign w:val="center"/>
          </w:tcPr>
          <w:p w14:paraId="543DD262" w14:textId="77777777" w:rsidR="00E469FB" w:rsidRPr="008B5196" w:rsidRDefault="00E469FB" w:rsidP="004F1F01">
            <w:pPr>
              <w:rPr>
                <w:color w:val="000000" w:themeColor="text1"/>
                <w:sz w:val="28"/>
                <w:szCs w:val="28"/>
              </w:rPr>
            </w:pPr>
            <w:r w:rsidRPr="008B5196">
              <w:rPr>
                <w:color w:val="000000" w:themeColor="text1"/>
                <w:sz w:val="28"/>
                <w:szCs w:val="28"/>
              </w:rPr>
              <w:t xml:space="preserve">- Khu vưc lưu trữ mẫu mô từ &lt; 50°C – &gt; 70°C </w:t>
            </w:r>
          </w:p>
        </w:tc>
      </w:tr>
      <w:tr w:rsidR="00E469FB" w:rsidRPr="008B5196" w14:paraId="49E7A339"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02B79454" w14:textId="77777777" w:rsidR="00E469FB" w:rsidRPr="008B5196" w:rsidRDefault="00E469FB" w:rsidP="004F1F01">
            <w:pPr>
              <w:jc w:val="center"/>
              <w:rPr>
                <w:color w:val="000000" w:themeColor="text1"/>
                <w:sz w:val="28"/>
                <w:szCs w:val="28"/>
              </w:rPr>
            </w:pPr>
            <w:r w:rsidRPr="008B5196">
              <w:rPr>
                <w:color w:val="000000" w:themeColor="text1"/>
                <w:sz w:val="28"/>
                <w:szCs w:val="28"/>
              </w:rPr>
              <w:t>16</w:t>
            </w:r>
          </w:p>
        </w:tc>
        <w:tc>
          <w:tcPr>
            <w:tcW w:w="4493" w:type="pct"/>
            <w:tcBorders>
              <w:top w:val="nil"/>
              <w:left w:val="nil"/>
              <w:bottom w:val="single" w:sz="8" w:space="0" w:color="auto"/>
              <w:right w:val="single" w:sz="8" w:space="0" w:color="auto"/>
            </w:tcBorders>
            <w:vAlign w:val="center"/>
          </w:tcPr>
          <w:p w14:paraId="57C20932" w14:textId="77777777" w:rsidR="00E469FB" w:rsidRPr="008B5196" w:rsidRDefault="00E469FB" w:rsidP="004F1F01">
            <w:pPr>
              <w:rPr>
                <w:color w:val="000000" w:themeColor="text1"/>
                <w:sz w:val="28"/>
                <w:szCs w:val="28"/>
              </w:rPr>
            </w:pPr>
            <w:r w:rsidRPr="008B5196">
              <w:rPr>
                <w:color w:val="000000" w:themeColor="text1"/>
                <w:sz w:val="28"/>
                <w:szCs w:val="28"/>
              </w:rPr>
              <w:t>- Môi chất làm lạnh: R134A hoặc tốt hơn</w:t>
            </w:r>
          </w:p>
        </w:tc>
      </w:tr>
      <w:tr w:rsidR="00E469FB" w:rsidRPr="008B5196" w14:paraId="7E5E11E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566DAD4E"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IV</w:t>
            </w:r>
          </w:p>
        </w:tc>
        <w:tc>
          <w:tcPr>
            <w:tcW w:w="4493" w:type="pct"/>
            <w:tcBorders>
              <w:top w:val="nil"/>
              <w:left w:val="nil"/>
              <w:bottom w:val="single" w:sz="8" w:space="0" w:color="auto"/>
              <w:right w:val="single" w:sz="8" w:space="0" w:color="auto"/>
            </w:tcBorders>
            <w:vAlign w:val="center"/>
          </w:tcPr>
          <w:p w14:paraId="489E5CE1" w14:textId="77777777" w:rsidR="00E469FB" w:rsidRPr="008B5196" w:rsidRDefault="00E469FB" w:rsidP="004F1F01">
            <w:pPr>
              <w:rPr>
                <w:color w:val="000000" w:themeColor="text1"/>
                <w:sz w:val="28"/>
                <w:szCs w:val="28"/>
              </w:rPr>
            </w:pPr>
            <w:r w:rsidRPr="008B5196">
              <w:rPr>
                <w:b/>
                <w:bCs/>
                <w:color w:val="000000" w:themeColor="text1"/>
                <w:sz w:val="28"/>
                <w:szCs w:val="28"/>
              </w:rPr>
              <w:t>Yêu cầu khác</w:t>
            </w:r>
          </w:p>
        </w:tc>
      </w:tr>
      <w:tr w:rsidR="00E469FB" w:rsidRPr="008B5196" w14:paraId="2AE69663"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9E0E563"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nil"/>
              <w:left w:val="nil"/>
              <w:bottom w:val="single" w:sz="8" w:space="0" w:color="auto"/>
              <w:right w:val="single" w:sz="8" w:space="0" w:color="auto"/>
            </w:tcBorders>
            <w:vAlign w:val="center"/>
          </w:tcPr>
          <w:p w14:paraId="43CD0286" w14:textId="77777777" w:rsidR="00E469FB" w:rsidRPr="008B5196" w:rsidRDefault="00E469FB" w:rsidP="004F1F01">
            <w:pPr>
              <w:rPr>
                <w:b/>
                <w:bCs/>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E469FB" w:rsidRPr="008B5196" w14:paraId="63D19D34"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B242748"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nil"/>
              <w:left w:val="nil"/>
              <w:bottom w:val="single" w:sz="8" w:space="0" w:color="auto"/>
              <w:right w:val="single" w:sz="8" w:space="0" w:color="auto"/>
            </w:tcBorders>
            <w:vAlign w:val="center"/>
          </w:tcPr>
          <w:p w14:paraId="6503F4C2" w14:textId="77777777" w:rsidR="00E469FB" w:rsidRPr="008B5196" w:rsidRDefault="00E469FB" w:rsidP="004F1F01">
            <w:pPr>
              <w:rPr>
                <w:color w:val="000000" w:themeColor="text1"/>
                <w:sz w:val="28"/>
                <w:szCs w:val="28"/>
              </w:rPr>
            </w:pPr>
            <w:r w:rsidRPr="008B5196">
              <w:rPr>
                <w:color w:val="000000" w:themeColor="text1"/>
                <w:sz w:val="28"/>
                <w:szCs w:val="28"/>
              </w:rPr>
              <w:t>Bảo hành miễn phí: ≥ 12 tháng</w:t>
            </w:r>
          </w:p>
        </w:tc>
      </w:tr>
      <w:tr w:rsidR="00E469FB" w:rsidRPr="008B5196" w14:paraId="780D3821"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7B88AEDA"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nil"/>
              <w:left w:val="nil"/>
              <w:bottom w:val="single" w:sz="8" w:space="0" w:color="auto"/>
              <w:right w:val="single" w:sz="8" w:space="0" w:color="auto"/>
            </w:tcBorders>
            <w:vAlign w:val="center"/>
          </w:tcPr>
          <w:p w14:paraId="45A8CEAA" w14:textId="77777777" w:rsidR="00E469FB" w:rsidRPr="008B5196" w:rsidRDefault="00E469FB" w:rsidP="004F1F01">
            <w:pPr>
              <w:rPr>
                <w:color w:val="000000" w:themeColor="text1"/>
                <w:sz w:val="28"/>
                <w:szCs w:val="28"/>
              </w:rPr>
            </w:pPr>
            <w:r w:rsidRPr="008B5196">
              <w:rPr>
                <w:color w:val="000000" w:themeColor="text1"/>
                <w:sz w:val="28"/>
                <w:szCs w:val="28"/>
              </w:rPr>
              <w:t>Bảo trì miễn phí sau thời gian bảo hành: ≥ 12 tháng</w:t>
            </w:r>
          </w:p>
        </w:tc>
      </w:tr>
      <w:tr w:rsidR="00E469FB" w:rsidRPr="008B5196" w14:paraId="6BDE5AEC"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E2F4B2B"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nil"/>
              <w:left w:val="nil"/>
              <w:bottom w:val="single" w:sz="8" w:space="0" w:color="auto"/>
              <w:right w:val="single" w:sz="8" w:space="0" w:color="auto"/>
            </w:tcBorders>
            <w:vAlign w:val="center"/>
          </w:tcPr>
          <w:p w14:paraId="676369CA" w14:textId="77777777" w:rsidR="00E469FB" w:rsidRPr="008B5196" w:rsidRDefault="00E469FB" w:rsidP="004F1F01">
            <w:pPr>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E469FB" w:rsidRPr="008B5196" w14:paraId="6521E605"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4C530931"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nil"/>
              <w:left w:val="nil"/>
              <w:bottom w:val="single" w:sz="8" w:space="0" w:color="auto"/>
              <w:right w:val="single" w:sz="8" w:space="0" w:color="auto"/>
            </w:tcBorders>
            <w:vAlign w:val="center"/>
          </w:tcPr>
          <w:p w14:paraId="28948793" w14:textId="77777777" w:rsidR="00E469FB" w:rsidRPr="008B5196" w:rsidRDefault="00E469FB" w:rsidP="004F1F01">
            <w:pPr>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E469FB" w:rsidRPr="008B5196" w14:paraId="5DC347FB"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608242ED"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nil"/>
              <w:left w:val="nil"/>
              <w:bottom w:val="single" w:sz="8" w:space="0" w:color="auto"/>
              <w:right w:val="single" w:sz="8" w:space="0" w:color="auto"/>
            </w:tcBorders>
            <w:vAlign w:val="center"/>
          </w:tcPr>
          <w:p w14:paraId="004E7AA2"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E469FB" w:rsidRPr="008B5196" w14:paraId="5AB914A6" w14:textId="77777777" w:rsidTr="004F1F01">
        <w:trPr>
          <w:trHeight w:val="20"/>
        </w:trPr>
        <w:tc>
          <w:tcPr>
            <w:tcW w:w="507" w:type="pct"/>
            <w:tcBorders>
              <w:top w:val="nil"/>
              <w:left w:val="single" w:sz="8" w:space="0" w:color="auto"/>
              <w:bottom w:val="single" w:sz="8" w:space="0" w:color="auto"/>
              <w:right w:val="single" w:sz="8" w:space="0" w:color="auto"/>
            </w:tcBorders>
            <w:vAlign w:val="center"/>
          </w:tcPr>
          <w:p w14:paraId="27AD4BB1"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nil"/>
              <w:left w:val="nil"/>
              <w:bottom w:val="single" w:sz="8" w:space="0" w:color="auto"/>
              <w:right w:val="single" w:sz="8" w:space="0" w:color="auto"/>
            </w:tcBorders>
            <w:vAlign w:val="center"/>
          </w:tcPr>
          <w:p w14:paraId="3E3D8F8E"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E469FB" w:rsidRPr="008B5196" w14:paraId="2F7BBA57" w14:textId="77777777" w:rsidTr="004F1F01">
        <w:trPr>
          <w:trHeight w:val="20"/>
        </w:trPr>
        <w:tc>
          <w:tcPr>
            <w:tcW w:w="507" w:type="pct"/>
            <w:tcBorders>
              <w:top w:val="nil"/>
              <w:left w:val="single" w:sz="8" w:space="0" w:color="auto"/>
              <w:bottom w:val="single" w:sz="4" w:space="0" w:color="auto"/>
              <w:right w:val="single" w:sz="8" w:space="0" w:color="auto"/>
            </w:tcBorders>
            <w:vAlign w:val="center"/>
          </w:tcPr>
          <w:p w14:paraId="095A0AE3"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nil"/>
              <w:left w:val="nil"/>
              <w:bottom w:val="single" w:sz="4" w:space="0" w:color="auto"/>
              <w:right w:val="single" w:sz="8" w:space="0" w:color="auto"/>
            </w:tcBorders>
            <w:vAlign w:val="center"/>
          </w:tcPr>
          <w:p w14:paraId="5E604D20" w14:textId="77777777" w:rsidR="00E469FB" w:rsidRPr="008B5196" w:rsidRDefault="00E469FB" w:rsidP="004F1F01">
            <w:pPr>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E469FB" w:rsidRPr="008B5196" w14:paraId="525DD75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8A85CCB"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single" w:sz="4" w:space="0" w:color="auto"/>
              <w:left w:val="single" w:sz="4" w:space="0" w:color="auto"/>
              <w:bottom w:val="single" w:sz="4" w:space="0" w:color="auto"/>
              <w:right w:val="single" w:sz="4" w:space="0" w:color="auto"/>
            </w:tcBorders>
            <w:vAlign w:val="center"/>
          </w:tcPr>
          <w:p w14:paraId="2DFCB2A3" w14:textId="77777777" w:rsidR="00E469FB" w:rsidRPr="008B5196" w:rsidRDefault="00E469FB" w:rsidP="004F1F01">
            <w:pPr>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r w:rsidR="00E469FB" w:rsidRPr="008B5196" w14:paraId="4247ED4E"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51B841D" w14:textId="434BB4F8" w:rsidR="00E469FB" w:rsidRPr="008B5196" w:rsidRDefault="00E469FB" w:rsidP="004F1F01">
            <w:pPr>
              <w:jc w:val="center"/>
              <w:rPr>
                <w:b/>
                <w:bCs/>
                <w:color w:val="000000" w:themeColor="text1"/>
                <w:sz w:val="28"/>
                <w:szCs w:val="28"/>
              </w:rPr>
            </w:pPr>
            <w:r w:rsidRPr="008B5196">
              <w:rPr>
                <w:b/>
                <w:bCs/>
                <w:color w:val="000000" w:themeColor="text1"/>
                <w:sz w:val="28"/>
                <w:szCs w:val="28"/>
              </w:rPr>
              <w:t>TB 4.2</w:t>
            </w:r>
          </w:p>
        </w:tc>
        <w:tc>
          <w:tcPr>
            <w:tcW w:w="4493" w:type="pct"/>
            <w:tcBorders>
              <w:top w:val="single" w:sz="4" w:space="0" w:color="auto"/>
              <w:left w:val="single" w:sz="4" w:space="0" w:color="auto"/>
              <w:bottom w:val="single" w:sz="4" w:space="0" w:color="auto"/>
              <w:right w:val="single" w:sz="4" w:space="0" w:color="auto"/>
            </w:tcBorders>
            <w:vAlign w:val="center"/>
          </w:tcPr>
          <w:p w14:paraId="3BA8465F" w14:textId="77777777" w:rsidR="00E469FB" w:rsidRPr="008B5196" w:rsidRDefault="00E469FB" w:rsidP="004F1F01">
            <w:pPr>
              <w:rPr>
                <w:b/>
                <w:bCs/>
                <w:color w:val="000000" w:themeColor="text1"/>
                <w:sz w:val="28"/>
                <w:szCs w:val="28"/>
              </w:rPr>
            </w:pPr>
            <w:r w:rsidRPr="008B5196">
              <w:rPr>
                <w:b/>
                <w:bCs/>
                <w:color w:val="000000" w:themeColor="text1"/>
                <w:sz w:val="28"/>
                <w:szCs w:val="28"/>
              </w:rPr>
              <w:t xml:space="preserve">Kính hiển vi kỹ thuật số </w:t>
            </w:r>
          </w:p>
          <w:p w14:paraId="41A06B7A" w14:textId="77777777" w:rsidR="00E469FB" w:rsidRPr="008B5196" w:rsidRDefault="00E469FB" w:rsidP="004F1F01">
            <w:pPr>
              <w:rPr>
                <w:color w:val="000000" w:themeColor="text1"/>
                <w:sz w:val="28"/>
                <w:szCs w:val="28"/>
              </w:rPr>
            </w:pPr>
            <w:r w:rsidRPr="008B5196">
              <w:rPr>
                <w:b/>
                <w:bCs/>
                <w:color w:val="000000" w:themeColor="text1"/>
                <w:sz w:val="28"/>
                <w:szCs w:val="28"/>
              </w:rPr>
              <w:t>Số lượng: 01 cái</w:t>
            </w:r>
          </w:p>
        </w:tc>
      </w:tr>
      <w:tr w:rsidR="00E469FB" w:rsidRPr="008B5196" w14:paraId="594943A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C6795D6"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lastRenderedPageBreak/>
              <w:t>I</w:t>
            </w:r>
          </w:p>
        </w:tc>
        <w:tc>
          <w:tcPr>
            <w:tcW w:w="4493" w:type="pct"/>
            <w:tcBorders>
              <w:top w:val="single" w:sz="4" w:space="0" w:color="auto"/>
              <w:left w:val="single" w:sz="4" w:space="0" w:color="auto"/>
              <w:bottom w:val="single" w:sz="4" w:space="0" w:color="auto"/>
              <w:right w:val="single" w:sz="4" w:space="0" w:color="auto"/>
            </w:tcBorders>
            <w:vAlign w:val="center"/>
          </w:tcPr>
          <w:p w14:paraId="0CEC1E0B" w14:textId="77777777" w:rsidR="00E469FB" w:rsidRPr="008B5196" w:rsidRDefault="00E469FB" w:rsidP="004F1F01">
            <w:pPr>
              <w:rPr>
                <w:color w:val="000000" w:themeColor="text1"/>
                <w:sz w:val="28"/>
                <w:szCs w:val="28"/>
              </w:rPr>
            </w:pPr>
            <w:r w:rsidRPr="008B5196">
              <w:rPr>
                <w:b/>
                <w:bCs/>
                <w:color w:val="000000" w:themeColor="text1"/>
                <w:sz w:val="28"/>
                <w:szCs w:val="28"/>
              </w:rPr>
              <w:t>Yêu cầu chung</w:t>
            </w:r>
          </w:p>
        </w:tc>
      </w:tr>
      <w:tr w:rsidR="00E469FB" w:rsidRPr="008B5196" w14:paraId="039E8C5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AB5CF62"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5BE1E1C1" w14:textId="77777777" w:rsidR="00E469FB" w:rsidRPr="008B5196" w:rsidRDefault="00E469FB" w:rsidP="004F1F01">
            <w:pPr>
              <w:rPr>
                <w:color w:val="000000" w:themeColor="text1"/>
                <w:sz w:val="28"/>
                <w:szCs w:val="28"/>
              </w:rPr>
            </w:pPr>
            <w:r w:rsidRPr="008B5196">
              <w:rPr>
                <w:color w:val="000000" w:themeColor="text1"/>
                <w:sz w:val="28"/>
                <w:szCs w:val="28"/>
              </w:rPr>
              <w:t>Thiết bị được sản xuất năm 2025, mới 100%.</w:t>
            </w:r>
          </w:p>
        </w:tc>
      </w:tr>
      <w:tr w:rsidR="00E469FB" w:rsidRPr="008B5196" w14:paraId="39F393D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479EC25"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046536CA" w14:textId="77777777" w:rsidR="00E469FB" w:rsidRPr="008B5196" w:rsidRDefault="00E469FB" w:rsidP="004F1F01">
            <w:pPr>
              <w:rPr>
                <w:color w:val="000000" w:themeColor="text1"/>
                <w:sz w:val="28"/>
                <w:szCs w:val="28"/>
              </w:rPr>
            </w:pPr>
            <w:r w:rsidRPr="008B5196">
              <w:rPr>
                <w:color w:val="000000" w:themeColor="text1"/>
                <w:sz w:val="28"/>
                <w:szCs w:val="28"/>
              </w:rPr>
              <w:t>Nhà sản xuất đạt chứng chỉ ISO 13485</w:t>
            </w:r>
          </w:p>
        </w:tc>
      </w:tr>
      <w:tr w:rsidR="00E469FB" w:rsidRPr="008B5196" w14:paraId="693285C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07C4CC4"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4B99DFFB" w14:textId="77777777" w:rsidR="00E469FB" w:rsidRPr="008B5196" w:rsidRDefault="00E469FB" w:rsidP="004F1F01">
            <w:pPr>
              <w:rPr>
                <w:color w:val="000000" w:themeColor="text1"/>
                <w:sz w:val="28"/>
                <w:szCs w:val="28"/>
              </w:rPr>
            </w:pPr>
            <w:r w:rsidRPr="008B5196">
              <w:rPr>
                <w:color w:val="000000" w:themeColor="text1"/>
                <w:sz w:val="28"/>
                <w:szCs w:val="28"/>
              </w:rPr>
              <w:t>Nguồn điện tương thích với điện áp tại Việt Nam</w:t>
            </w:r>
          </w:p>
        </w:tc>
      </w:tr>
      <w:tr w:rsidR="00E469FB" w:rsidRPr="008B5196" w14:paraId="343D7D8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243558C"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7C35BA6A" w14:textId="77777777" w:rsidR="00E469FB" w:rsidRPr="008B5196" w:rsidRDefault="00E469FB" w:rsidP="004F1F01">
            <w:pPr>
              <w:rPr>
                <w:color w:val="000000" w:themeColor="text1"/>
                <w:sz w:val="28"/>
                <w:szCs w:val="28"/>
              </w:rPr>
            </w:pPr>
            <w:r w:rsidRPr="008B5196">
              <w:rPr>
                <w:color w:val="000000" w:themeColor="text1"/>
                <w:sz w:val="28"/>
                <w:szCs w:val="28"/>
              </w:rPr>
              <w:t>Môi trường hoạt động:</w:t>
            </w:r>
          </w:p>
        </w:tc>
      </w:tr>
      <w:tr w:rsidR="00E469FB" w:rsidRPr="008B5196" w14:paraId="0C0414F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6066C9B" w14:textId="77777777" w:rsidR="00E469FB" w:rsidRPr="008B5196" w:rsidRDefault="00E469FB" w:rsidP="004F1F01">
            <w:pPr>
              <w:jc w:val="center"/>
              <w:rPr>
                <w:color w:val="000000" w:themeColor="text1"/>
                <w:sz w:val="28"/>
                <w:szCs w:val="28"/>
              </w:rPr>
            </w:pPr>
            <w:r w:rsidRPr="008B5196">
              <w:rPr>
                <w:color w:val="000000" w:themeColor="text1"/>
                <w:sz w:val="28"/>
                <w:szCs w:val="28"/>
              </w:rPr>
              <w:t>4.1</w:t>
            </w:r>
          </w:p>
        </w:tc>
        <w:tc>
          <w:tcPr>
            <w:tcW w:w="4493" w:type="pct"/>
            <w:tcBorders>
              <w:top w:val="single" w:sz="4" w:space="0" w:color="auto"/>
              <w:left w:val="single" w:sz="4" w:space="0" w:color="auto"/>
              <w:bottom w:val="single" w:sz="4" w:space="0" w:color="auto"/>
              <w:right w:val="single" w:sz="4" w:space="0" w:color="auto"/>
            </w:tcBorders>
            <w:vAlign w:val="center"/>
          </w:tcPr>
          <w:p w14:paraId="2F813CBE" w14:textId="77777777" w:rsidR="00E469FB" w:rsidRPr="008B5196" w:rsidRDefault="00E469FB" w:rsidP="004F1F01">
            <w:pPr>
              <w:rPr>
                <w:color w:val="000000" w:themeColor="text1"/>
                <w:sz w:val="28"/>
                <w:szCs w:val="28"/>
              </w:rPr>
            </w:pPr>
            <w:r w:rsidRPr="008B5196">
              <w:rPr>
                <w:color w:val="000000" w:themeColor="text1"/>
                <w:sz w:val="28"/>
                <w:szCs w:val="28"/>
              </w:rPr>
              <w:t>+ Nhiệt độ tối đa: ≥ 30ºC</w:t>
            </w:r>
          </w:p>
        </w:tc>
      </w:tr>
      <w:tr w:rsidR="00E469FB" w:rsidRPr="008B5196" w14:paraId="632C232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3A56708" w14:textId="77777777" w:rsidR="00E469FB" w:rsidRPr="008B5196" w:rsidRDefault="00E469FB" w:rsidP="004F1F01">
            <w:pPr>
              <w:jc w:val="center"/>
              <w:rPr>
                <w:color w:val="000000" w:themeColor="text1"/>
                <w:sz w:val="28"/>
                <w:szCs w:val="28"/>
              </w:rPr>
            </w:pPr>
            <w:r w:rsidRPr="008B5196">
              <w:rPr>
                <w:color w:val="000000" w:themeColor="text1"/>
                <w:sz w:val="28"/>
                <w:szCs w:val="28"/>
              </w:rPr>
              <w:t>4.2</w:t>
            </w:r>
          </w:p>
        </w:tc>
        <w:tc>
          <w:tcPr>
            <w:tcW w:w="4493" w:type="pct"/>
            <w:tcBorders>
              <w:top w:val="single" w:sz="4" w:space="0" w:color="auto"/>
              <w:left w:val="single" w:sz="4" w:space="0" w:color="auto"/>
              <w:bottom w:val="single" w:sz="4" w:space="0" w:color="auto"/>
              <w:right w:val="single" w:sz="4" w:space="0" w:color="auto"/>
            </w:tcBorders>
            <w:vAlign w:val="center"/>
          </w:tcPr>
          <w:p w14:paraId="4B6E57D3" w14:textId="77777777" w:rsidR="00E469FB" w:rsidRPr="008B5196" w:rsidRDefault="00E469FB" w:rsidP="004F1F01">
            <w:pPr>
              <w:rPr>
                <w:color w:val="000000" w:themeColor="text1"/>
                <w:sz w:val="28"/>
                <w:szCs w:val="28"/>
              </w:rPr>
            </w:pPr>
            <w:r w:rsidRPr="008B5196">
              <w:rPr>
                <w:color w:val="000000" w:themeColor="text1"/>
                <w:sz w:val="28"/>
                <w:szCs w:val="28"/>
              </w:rPr>
              <w:t>+ Độ ẩm tối đa: ≥ 70%</w:t>
            </w:r>
          </w:p>
        </w:tc>
      </w:tr>
      <w:tr w:rsidR="00E469FB" w:rsidRPr="008B5196" w14:paraId="5F6B877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F4D5F6B"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w:t>
            </w:r>
          </w:p>
        </w:tc>
        <w:tc>
          <w:tcPr>
            <w:tcW w:w="4493" w:type="pct"/>
            <w:tcBorders>
              <w:top w:val="single" w:sz="4" w:space="0" w:color="auto"/>
              <w:left w:val="single" w:sz="4" w:space="0" w:color="auto"/>
              <w:bottom w:val="single" w:sz="4" w:space="0" w:color="auto"/>
              <w:right w:val="single" w:sz="4" w:space="0" w:color="auto"/>
            </w:tcBorders>
            <w:vAlign w:val="center"/>
          </w:tcPr>
          <w:p w14:paraId="465253F4" w14:textId="77777777" w:rsidR="00E469FB" w:rsidRPr="008B5196" w:rsidRDefault="00E469FB" w:rsidP="004F1F01">
            <w:pPr>
              <w:rPr>
                <w:color w:val="000000" w:themeColor="text1"/>
                <w:sz w:val="28"/>
                <w:szCs w:val="28"/>
              </w:rPr>
            </w:pPr>
            <w:r w:rsidRPr="008B5196">
              <w:rPr>
                <w:b/>
                <w:bCs/>
                <w:color w:val="000000" w:themeColor="text1"/>
                <w:sz w:val="28"/>
                <w:szCs w:val="28"/>
              </w:rPr>
              <w:t>Yêu cầu cấu hình cho 01 thiết bị</w:t>
            </w:r>
          </w:p>
        </w:tc>
      </w:tr>
      <w:tr w:rsidR="00E469FB" w:rsidRPr="008B5196" w14:paraId="2F5E2FD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B37BEB0"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 </w:t>
            </w:r>
          </w:p>
        </w:tc>
        <w:tc>
          <w:tcPr>
            <w:tcW w:w="4493" w:type="pct"/>
            <w:tcBorders>
              <w:top w:val="single" w:sz="4" w:space="0" w:color="auto"/>
              <w:left w:val="single" w:sz="4" w:space="0" w:color="auto"/>
              <w:bottom w:val="single" w:sz="4" w:space="0" w:color="auto"/>
              <w:right w:val="single" w:sz="4" w:space="0" w:color="auto"/>
            </w:tcBorders>
            <w:vAlign w:val="center"/>
          </w:tcPr>
          <w:p w14:paraId="649B2819" w14:textId="77777777" w:rsidR="00E469FB" w:rsidRPr="008B5196" w:rsidRDefault="00E469FB" w:rsidP="004F1F01">
            <w:pPr>
              <w:rPr>
                <w:color w:val="000000" w:themeColor="text1"/>
                <w:sz w:val="28"/>
                <w:szCs w:val="28"/>
              </w:rPr>
            </w:pPr>
            <w:r w:rsidRPr="008B5196">
              <w:rPr>
                <w:color w:val="000000" w:themeColor="text1"/>
                <w:sz w:val="28"/>
                <w:szCs w:val="28"/>
              </w:rPr>
              <w:t>Kính hiển vi huỳnh quang kèm phụ kiện theo tiêu chuẩn, bao gồm:</w:t>
            </w:r>
          </w:p>
        </w:tc>
      </w:tr>
      <w:tr w:rsidR="00E469FB" w:rsidRPr="008B5196" w14:paraId="0F92989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B5DD5AC"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69DAF269" w14:textId="77777777" w:rsidR="00E469FB" w:rsidRPr="008B5196" w:rsidRDefault="00E469FB" w:rsidP="004F1F01">
            <w:pPr>
              <w:rPr>
                <w:color w:val="000000" w:themeColor="text1"/>
                <w:sz w:val="28"/>
                <w:szCs w:val="28"/>
              </w:rPr>
            </w:pPr>
            <w:r w:rsidRPr="008B5196">
              <w:rPr>
                <w:color w:val="000000" w:themeColor="text1"/>
                <w:sz w:val="28"/>
                <w:szCs w:val="28"/>
              </w:rPr>
              <w:t>- Thân kính: 01 chiếc</w:t>
            </w:r>
          </w:p>
        </w:tc>
      </w:tr>
      <w:tr w:rsidR="00E469FB" w:rsidRPr="008B5196" w14:paraId="1E815E0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5F38DCE"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6B93C1DE" w14:textId="77777777" w:rsidR="00E469FB" w:rsidRPr="008B5196" w:rsidRDefault="00E469FB" w:rsidP="004F1F01">
            <w:pPr>
              <w:rPr>
                <w:color w:val="000000" w:themeColor="text1"/>
                <w:sz w:val="28"/>
                <w:szCs w:val="28"/>
              </w:rPr>
            </w:pPr>
            <w:r w:rsidRPr="008B5196">
              <w:rPr>
                <w:color w:val="000000" w:themeColor="text1"/>
                <w:sz w:val="28"/>
                <w:szCs w:val="28"/>
              </w:rPr>
              <w:t>- Mâm gắn vật kính: 01 cái</w:t>
            </w:r>
          </w:p>
        </w:tc>
      </w:tr>
      <w:tr w:rsidR="00E469FB" w:rsidRPr="008B5196" w14:paraId="39A07A84"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4012076"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1A473A9E" w14:textId="77777777" w:rsidR="00E469FB" w:rsidRPr="008B5196" w:rsidRDefault="00E469FB" w:rsidP="004F1F01">
            <w:pPr>
              <w:rPr>
                <w:color w:val="000000" w:themeColor="text1"/>
                <w:sz w:val="28"/>
                <w:szCs w:val="28"/>
              </w:rPr>
            </w:pPr>
            <w:r w:rsidRPr="008B5196">
              <w:rPr>
                <w:color w:val="000000" w:themeColor="text1"/>
                <w:sz w:val="28"/>
                <w:szCs w:val="28"/>
              </w:rPr>
              <w:t>- Bàn để mẫu: 01 cái</w:t>
            </w:r>
          </w:p>
        </w:tc>
      </w:tr>
      <w:tr w:rsidR="00E469FB" w:rsidRPr="008B5196" w14:paraId="4F166EA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C88FFDB"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0ECC4F9A" w14:textId="77777777" w:rsidR="00E469FB" w:rsidRPr="008B5196" w:rsidRDefault="00E469FB" w:rsidP="004F1F01">
            <w:pPr>
              <w:rPr>
                <w:color w:val="000000" w:themeColor="text1"/>
                <w:sz w:val="28"/>
                <w:szCs w:val="28"/>
              </w:rPr>
            </w:pPr>
            <w:r w:rsidRPr="008B5196">
              <w:rPr>
                <w:color w:val="000000" w:themeColor="text1"/>
                <w:sz w:val="28"/>
                <w:szCs w:val="28"/>
              </w:rPr>
              <w:t>- Cụm đèn chiếu sáng LED: 01 cái</w:t>
            </w:r>
          </w:p>
        </w:tc>
      </w:tr>
      <w:tr w:rsidR="00E469FB" w:rsidRPr="008B5196" w14:paraId="6278CFE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AA00736"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single" w:sz="4" w:space="0" w:color="auto"/>
              <w:left w:val="single" w:sz="4" w:space="0" w:color="auto"/>
              <w:bottom w:val="single" w:sz="4" w:space="0" w:color="auto"/>
              <w:right w:val="single" w:sz="4" w:space="0" w:color="auto"/>
            </w:tcBorders>
            <w:vAlign w:val="center"/>
          </w:tcPr>
          <w:p w14:paraId="584176D6" w14:textId="77777777" w:rsidR="00E469FB" w:rsidRPr="008B5196" w:rsidRDefault="00E469FB" w:rsidP="004F1F01">
            <w:pPr>
              <w:rPr>
                <w:color w:val="000000" w:themeColor="text1"/>
                <w:sz w:val="28"/>
                <w:szCs w:val="28"/>
              </w:rPr>
            </w:pPr>
            <w:r w:rsidRPr="008B5196">
              <w:rPr>
                <w:color w:val="000000" w:themeColor="text1"/>
                <w:sz w:val="28"/>
                <w:szCs w:val="28"/>
              </w:rPr>
              <w:t>- Vật kính phẳng tiêu sắc 10x/0.25: 01 cái</w:t>
            </w:r>
          </w:p>
        </w:tc>
      </w:tr>
      <w:tr w:rsidR="00E469FB" w:rsidRPr="008B5196" w14:paraId="56DEE48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FCB9FF0"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single" w:sz="4" w:space="0" w:color="auto"/>
              <w:left w:val="single" w:sz="4" w:space="0" w:color="auto"/>
              <w:bottom w:val="single" w:sz="4" w:space="0" w:color="auto"/>
              <w:right w:val="single" w:sz="4" w:space="0" w:color="auto"/>
            </w:tcBorders>
            <w:vAlign w:val="center"/>
          </w:tcPr>
          <w:p w14:paraId="51C392AD" w14:textId="77777777" w:rsidR="00E469FB" w:rsidRPr="008B5196" w:rsidRDefault="00E469FB" w:rsidP="004F1F01">
            <w:pPr>
              <w:rPr>
                <w:color w:val="000000" w:themeColor="text1"/>
                <w:sz w:val="28"/>
                <w:szCs w:val="28"/>
              </w:rPr>
            </w:pPr>
            <w:r w:rsidRPr="008B5196">
              <w:rPr>
                <w:color w:val="000000" w:themeColor="text1"/>
                <w:sz w:val="28"/>
                <w:szCs w:val="28"/>
              </w:rPr>
              <w:t>- Vật kính phẳng tiêu sắc 20x/0.45: 01 cái</w:t>
            </w:r>
          </w:p>
        </w:tc>
      </w:tr>
      <w:tr w:rsidR="00E469FB" w:rsidRPr="008B5196" w14:paraId="469FD4C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FF27F57"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single" w:sz="4" w:space="0" w:color="auto"/>
              <w:left w:val="single" w:sz="4" w:space="0" w:color="auto"/>
              <w:bottom w:val="single" w:sz="4" w:space="0" w:color="auto"/>
              <w:right w:val="single" w:sz="4" w:space="0" w:color="auto"/>
            </w:tcBorders>
            <w:vAlign w:val="center"/>
          </w:tcPr>
          <w:p w14:paraId="550BF416" w14:textId="77777777" w:rsidR="00E469FB" w:rsidRPr="008B5196" w:rsidRDefault="00E469FB" w:rsidP="004F1F01">
            <w:pPr>
              <w:rPr>
                <w:color w:val="000000" w:themeColor="text1"/>
                <w:sz w:val="28"/>
                <w:szCs w:val="28"/>
              </w:rPr>
            </w:pPr>
            <w:r w:rsidRPr="008B5196">
              <w:rPr>
                <w:color w:val="000000" w:themeColor="text1"/>
                <w:sz w:val="28"/>
                <w:szCs w:val="28"/>
              </w:rPr>
              <w:t>- Vật kính phẳng tiêu sắc 40x/0.65: 01 cái</w:t>
            </w:r>
          </w:p>
        </w:tc>
      </w:tr>
      <w:tr w:rsidR="00E469FB" w:rsidRPr="008B5196" w14:paraId="450F527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CB26F2A"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single" w:sz="4" w:space="0" w:color="auto"/>
              <w:left w:val="single" w:sz="4" w:space="0" w:color="auto"/>
              <w:bottom w:val="single" w:sz="4" w:space="0" w:color="auto"/>
              <w:right w:val="single" w:sz="4" w:space="0" w:color="auto"/>
            </w:tcBorders>
            <w:vAlign w:val="center"/>
          </w:tcPr>
          <w:p w14:paraId="645FAA26" w14:textId="77777777" w:rsidR="00E469FB" w:rsidRPr="008B5196" w:rsidRDefault="00E469FB" w:rsidP="004F1F01">
            <w:pPr>
              <w:rPr>
                <w:color w:val="000000" w:themeColor="text1"/>
                <w:sz w:val="28"/>
                <w:szCs w:val="28"/>
              </w:rPr>
            </w:pPr>
            <w:r w:rsidRPr="008B5196">
              <w:rPr>
                <w:color w:val="000000" w:themeColor="text1"/>
                <w:sz w:val="28"/>
                <w:szCs w:val="28"/>
              </w:rPr>
              <w:t>- Vật kính phẳng tiêu sắc 100x/1.25: 01 cái</w:t>
            </w:r>
          </w:p>
        </w:tc>
      </w:tr>
      <w:tr w:rsidR="00E469FB" w:rsidRPr="008B5196" w14:paraId="3235B4E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7DA7C55"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single" w:sz="4" w:space="0" w:color="auto"/>
              <w:left w:val="single" w:sz="4" w:space="0" w:color="auto"/>
              <w:bottom w:val="single" w:sz="4" w:space="0" w:color="auto"/>
              <w:right w:val="single" w:sz="4" w:space="0" w:color="auto"/>
            </w:tcBorders>
            <w:vAlign w:val="center"/>
          </w:tcPr>
          <w:p w14:paraId="13E0CD6E" w14:textId="77777777" w:rsidR="00E469FB" w:rsidRPr="008B5196" w:rsidRDefault="00E469FB" w:rsidP="004F1F01">
            <w:pPr>
              <w:rPr>
                <w:color w:val="000000" w:themeColor="text1"/>
                <w:sz w:val="28"/>
                <w:szCs w:val="28"/>
              </w:rPr>
            </w:pPr>
            <w:r w:rsidRPr="008B5196">
              <w:rPr>
                <w:color w:val="000000" w:themeColor="text1"/>
                <w:sz w:val="28"/>
                <w:szCs w:val="28"/>
              </w:rPr>
              <w:t>- Hộp tụ quang: 01 cái</w:t>
            </w:r>
          </w:p>
        </w:tc>
      </w:tr>
      <w:tr w:rsidR="00E469FB" w:rsidRPr="008B5196" w14:paraId="749D077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168CCE4" w14:textId="77777777" w:rsidR="00E469FB" w:rsidRPr="008B5196" w:rsidRDefault="00E469FB" w:rsidP="004F1F01">
            <w:pPr>
              <w:jc w:val="center"/>
              <w:rPr>
                <w:color w:val="000000" w:themeColor="text1"/>
                <w:sz w:val="28"/>
                <w:szCs w:val="28"/>
              </w:rPr>
            </w:pPr>
            <w:r w:rsidRPr="008B5196">
              <w:rPr>
                <w:color w:val="000000" w:themeColor="text1"/>
                <w:sz w:val="28"/>
                <w:szCs w:val="28"/>
              </w:rPr>
              <w:t>10</w:t>
            </w:r>
          </w:p>
        </w:tc>
        <w:tc>
          <w:tcPr>
            <w:tcW w:w="4493" w:type="pct"/>
            <w:tcBorders>
              <w:top w:val="single" w:sz="4" w:space="0" w:color="auto"/>
              <w:left w:val="single" w:sz="4" w:space="0" w:color="auto"/>
              <w:bottom w:val="single" w:sz="4" w:space="0" w:color="auto"/>
              <w:right w:val="single" w:sz="4" w:space="0" w:color="auto"/>
            </w:tcBorders>
            <w:vAlign w:val="center"/>
          </w:tcPr>
          <w:p w14:paraId="3C8926A9" w14:textId="77777777" w:rsidR="00E469FB" w:rsidRPr="008B5196" w:rsidRDefault="00E469FB" w:rsidP="004F1F01">
            <w:pPr>
              <w:rPr>
                <w:color w:val="000000" w:themeColor="text1"/>
                <w:sz w:val="28"/>
                <w:szCs w:val="28"/>
              </w:rPr>
            </w:pPr>
            <w:r w:rsidRPr="008B5196">
              <w:rPr>
                <w:color w:val="000000" w:themeColor="text1"/>
                <w:sz w:val="28"/>
                <w:szCs w:val="28"/>
              </w:rPr>
              <w:t>- Thị kính 10x/20: 02 cái</w:t>
            </w:r>
          </w:p>
        </w:tc>
      </w:tr>
      <w:tr w:rsidR="00E469FB" w:rsidRPr="008B5196" w14:paraId="3D92F4B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7338963" w14:textId="77777777" w:rsidR="00E469FB" w:rsidRPr="008B5196" w:rsidRDefault="00E469FB" w:rsidP="004F1F01">
            <w:pPr>
              <w:jc w:val="center"/>
              <w:rPr>
                <w:color w:val="000000" w:themeColor="text1"/>
                <w:sz w:val="28"/>
                <w:szCs w:val="28"/>
              </w:rPr>
            </w:pPr>
            <w:r w:rsidRPr="008B5196">
              <w:rPr>
                <w:color w:val="000000" w:themeColor="text1"/>
                <w:sz w:val="28"/>
                <w:szCs w:val="28"/>
              </w:rPr>
              <w:t>11</w:t>
            </w:r>
          </w:p>
        </w:tc>
        <w:tc>
          <w:tcPr>
            <w:tcW w:w="4493" w:type="pct"/>
            <w:tcBorders>
              <w:top w:val="single" w:sz="4" w:space="0" w:color="auto"/>
              <w:left w:val="single" w:sz="4" w:space="0" w:color="auto"/>
              <w:bottom w:val="single" w:sz="4" w:space="0" w:color="auto"/>
              <w:right w:val="single" w:sz="4" w:space="0" w:color="auto"/>
            </w:tcBorders>
            <w:vAlign w:val="center"/>
          </w:tcPr>
          <w:p w14:paraId="1F2A873D" w14:textId="77777777" w:rsidR="00E469FB" w:rsidRPr="008B5196" w:rsidRDefault="00E469FB" w:rsidP="004F1F01">
            <w:pPr>
              <w:rPr>
                <w:color w:val="000000" w:themeColor="text1"/>
                <w:sz w:val="28"/>
                <w:szCs w:val="28"/>
              </w:rPr>
            </w:pPr>
            <w:r w:rsidRPr="008B5196">
              <w:rPr>
                <w:color w:val="000000" w:themeColor="text1"/>
                <w:sz w:val="28"/>
                <w:szCs w:val="28"/>
              </w:rPr>
              <w:t>- Nguồn huỳnh quang: 01 bộ</w:t>
            </w:r>
          </w:p>
        </w:tc>
      </w:tr>
      <w:tr w:rsidR="00E469FB" w:rsidRPr="008B5196" w14:paraId="564B81A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9C219B8" w14:textId="77777777" w:rsidR="00E469FB" w:rsidRPr="008B5196" w:rsidRDefault="00E469FB" w:rsidP="004F1F01">
            <w:pPr>
              <w:jc w:val="center"/>
              <w:rPr>
                <w:color w:val="000000" w:themeColor="text1"/>
                <w:sz w:val="28"/>
                <w:szCs w:val="28"/>
              </w:rPr>
            </w:pPr>
            <w:r w:rsidRPr="008B5196">
              <w:rPr>
                <w:color w:val="000000" w:themeColor="text1"/>
                <w:sz w:val="28"/>
                <w:szCs w:val="28"/>
              </w:rPr>
              <w:t>12</w:t>
            </w:r>
          </w:p>
        </w:tc>
        <w:tc>
          <w:tcPr>
            <w:tcW w:w="4493" w:type="pct"/>
            <w:tcBorders>
              <w:top w:val="single" w:sz="4" w:space="0" w:color="auto"/>
              <w:left w:val="single" w:sz="4" w:space="0" w:color="auto"/>
              <w:bottom w:val="single" w:sz="4" w:space="0" w:color="auto"/>
              <w:right w:val="single" w:sz="4" w:space="0" w:color="auto"/>
            </w:tcBorders>
            <w:vAlign w:val="center"/>
          </w:tcPr>
          <w:p w14:paraId="36618581" w14:textId="77777777" w:rsidR="00E469FB" w:rsidRPr="008B5196" w:rsidRDefault="00E469FB" w:rsidP="004F1F01">
            <w:pPr>
              <w:rPr>
                <w:color w:val="000000" w:themeColor="text1"/>
                <w:sz w:val="28"/>
                <w:szCs w:val="28"/>
              </w:rPr>
            </w:pPr>
            <w:r w:rsidRPr="008B5196">
              <w:rPr>
                <w:color w:val="000000" w:themeColor="text1"/>
                <w:sz w:val="28"/>
                <w:szCs w:val="28"/>
              </w:rPr>
              <w:t>- Module LED: 01 bộ</w:t>
            </w:r>
          </w:p>
        </w:tc>
      </w:tr>
      <w:tr w:rsidR="00E469FB" w:rsidRPr="008B5196" w14:paraId="08877F64"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9B9AAB4" w14:textId="77777777" w:rsidR="00E469FB" w:rsidRPr="008B5196" w:rsidRDefault="00E469FB" w:rsidP="004F1F01">
            <w:pPr>
              <w:jc w:val="center"/>
              <w:rPr>
                <w:color w:val="000000" w:themeColor="text1"/>
                <w:sz w:val="28"/>
                <w:szCs w:val="28"/>
              </w:rPr>
            </w:pPr>
            <w:r w:rsidRPr="008B5196">
              <w:rPr>
                <w:color w:val="000000" w:themeColor="text1"/>
                <w:sz w:val="28"/>
                <w:szCs w:val="28"/>
              </w:rPr>
              <w:t>13</w:t>
            </w:r>
          </w:p>
        </w:tc>
        <w:tc>
          <w:tcPr>
            <w:tcW w:w="4493" w:type="pct"/>
            <w:tcBorders>
              <w:top w:val="single" w:sz="4" w:space="0" w:color="auto"/>
              <w:left w:val="single" w:sz="4" w:space="0" w:color="auto"/>
              <w:bottom w:val="single" w:sz="4" w:space="0" w:color="auto"/>
              <w:right w:val="single" w:sz="4" w:space="0" w:color="auto"/>
            </w:tcBorders>
            <w:vAlign w:val="center"/>
          </w:tcPr>
          <w:p w14:paraId="52D6765C" w14:textId="77777777" w:rsidR="00E469FB" w:rsidRPr="008B5196" w:rsidRDefault="00E469FB" w:rsidP="004F1F01">
            <w:pPr>
              <w:rPr>
                <w:color w:val="000000" w:themeColor="text1"/>
                <w:sz w:val="28"/>
                <w:szCs w:val="28"/>
              </w:rPr>
            </w:pPr>
            <w:r w:rsidRPr="008B5196">
              <w:rPr>
                <w:color w:val="000000" w:themeColor="text1"/>
                <w:sz w:val="28"/>
                <w:szCs w:val="28"/>
              </w:rPr>
              <w:t>- Nguồn sáng LED: 01 bộ</w:t>
            </w:r>
          </w:p>
        </w:tc>
      </w:tr>
      <w:tr w:rsidR="00E469FB" w:rsidRPr="008B5196" w14:paraId="399444D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12EDC3E" w14:textId="77777777" w:rsidR="00E469FB" w:rsidRPr="008B5196" w:rsidRDefault="00E469FB" w:rsidP="004F1F01">
            <w:pPr>
              <w:jc w:val="center"/>
              <w:rPr>
                <w:color w:val="000000" w:themeColor="text1"/>
                <w:sz w:val="28"/>
                <w:szCs w:val="28"/>
              </w:rPr>
            </w:pPr>
            <w:r w:rsidRPr="008B5196">
              <w:rPr>
                <w:color w:val="000000" w:themeColor="text1"/>
                <w:sz w:val="28"/>
                <w:szCs w:val="28"/>
              </w:rPr>
              <w:t>14</w:t>
            </w:r>
          </w:p>
        </w:tc>
        <w:tc>
          <w:tcPr>
            <w:tcW w:w="4493" w:type="pct"/>
            <w:tcBorders>
              <w:top w:val="single" w:sz="4" w:space="0" w:color="auto"/>
              <w:left w:val="single" w:sz="4" w:space="0" w:color="auto"/>
              <w:bottom w:val="single" w:sz="4" w:space="0" w:color="auto"/>
              <w:right w:val="single" w:sz="4" w:space="0" w:color="auto"/>
            </w:tcBorders>
            <w:vAlign w:val="center"/>
          </w:tcPr>
          <w:p w14:paraId="0DC42A37" w14:textId="77777777" w:rsidR="00E469FB" w:rsidRPr="008B5196" w:rsidRDefault="00E469FB" w:rsidP="004F1F01">
            <w:pPr>
              <w:rPr>
                <w:color w:val="000000" w:themeColor="text1"/>
                <w:sz w:val="28"/>
                <w:szCs w:val="28"/>
              </w:rPr>
            </w:pPr>
            <w:r w:rsidRPr="008B5196">
              <w:rPr>
                <w:color w:val="000000" w:themeColor="text1"/>
                <w:sz w:val="28"/>
                <w:szCs w:val="28"/>
              </w:rPr>
              <w:t>- Phin lọc huỳnh quang: 01 cái</w:t>
            </w:r>
          </w:p>
        </w:tc>
      </w:tr>
      <w:tr w:rsidR="00E469FB" w:rsidRPr="008B5196" w14:paraId="20DD53EE"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821C32D" w14:textId="77777777" w:rsidR="00E469FB" w:rsidRPr="008B5196" w:rsidRDefault="00E469FB" w:rsidP="004F1F01">
            <w:pPr>
              <w:jc w:val="center"/>
              <w:rPr>
                <w:color w:val="000000" w:themeColor="text1"/>
                <w:sz w:val="28"/>
                <w:szCs w:val="28"/>
              </w:rPr>
            </w:pPr>
            <w:r w:rsidRPr="008B5196">
              <w:rPr>
                <w:color w:val="000000" w:themeColor="text1"/>
                <w:sz w:val="28"/>
                <w:szCs w:val="28"/>
              </w:rPr>
              <w:t>15</w:t>
            </w:r>
          </w:p>
        </w:tc>
        <w:tc>
          <w:tcPr>
            <w:tcW w:w="4493" w:type="pct"/>
            <w:tcBorders>
              <w:top w:val="single" w:sz="4" w:space="0" w:color="auto"/>
              <w:left w:val="single" w:sz="4" w:space="0" w:color="auto"/>
              <w:bottom w:val="single" w:sz="4" w:space="0" w:color="auto"/>
              <w:right w:val="single" w:sz="4" w:space="0" w:color="auto"/>
            </w:tcBorders>
            <w:vAlign w:val="center"/>
          </w:tcPr>
          <w:p w14:paraId="12494B60" w14:textId="77777777" w:rsidR="00E469FB" w:rsidRPr="008B5196" w:rsidRDefault="00E469FB" w:rsidP="004F1F01">
            <w:pPr>
              <w:rPr>
                <w:color w:val="000000" w:themeColor="text1"/>
                <w:sz w:val="28"/>
                <w:szCs w:val="28"/>
              </w:rPr>
            </w:pPr>
            <w:r w:rsidRPr="008B5196">
              <w:rPr>
                <w:color w:val="000000" w:themeColor="text1"/>
                <w:sz w:val="28"/>
                <w:szCs w:val="28"/>
              </w:rPr>
              <w:t>- Lọ dầu soi 8cc: 01 lọ</w:t>
            </w:r>
          </w:p>
        </w:tc>
      </w:tr>
      <w:tr w:rsidR="00E469FB" w:rsidRPr="008B5196" w14:paraId="37B2428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5E991D3" w14:textId="77777777" w:rsidR="00E469FB" w:rsidRPr="008B5196" w:rsidRDefault="00E469FB" w:rsidP="004F1F01">
            <w:pPr>
              <w:jc w:val="center"/>
              <w:rPr>
                <w:color w:val="000000" w:themeColor="text1"/>
                <w:sz w:val="28"/>
                <w:szCs w:val="28"/>
              </w:rPr>
            </w:pPr>
            <w:r w:rsidRPr="008B5196">
              <w:rPr>
                <w:color w:val="000000" w:themeColor="text1"/>
                <w:sz w:val="28"/>
                <w:szCs w:val="28"/>
              </w:rPr>
              <w:t>16</w:t>
            </w:r>
          </w:p>
        </w:tc>
        <w:tc>
          <w:tcPr>
            <w:tcW w:w="4493" w:type="pct"/>
            <w:tcBorders>
              <w:top w:val="single" w:sz="4" w:space="0" w:color="auto"/>
              <w:left w:val="single" w:sz="4" w:space="0" w:color="auto"/>
              <w:bottom w:val="single" w:sz="4" w:space="0" w:color="auto"/>
              <w:right w:val="single" w:sz="4" w:space="0" w:color="auto"/>
            </w:tcBorders>
            <w:vAlign w:val="center"/>
          </w:tcPr>
          <w:p w14:paraId="4C8C269D" w14:textId="77777777" w:rsidR="00E469FB" w:rsidRPr="008B5196" w:rsidRDefault="00E469FB" w:rsidP="004F1F01">
            <w:pPr>
              <w:rPr>
                <w:color w:val="000000" w:themeColor="text1"/>
                <w:sz w:val="28"/>
                <w:szCs w:val="28"/>
              </w:rPr>
            </w:pPr>
            <w:r w:rsidRPr="008B5196">
              <w:rPr>
                <w:color w:val="000000" w:themeColor="text1"/>
                <w:sz w:val="28"/>
                <w:szCs w:val="28"/>
              </w:rPr>
              <w:t>- Dây nguồn: 01 cái</w:t>
            </w:r>
          </w:p>
        </w:tc>
      </w:tr>
      <w:tr w:rsidR="00E469FB" w:rsidRPr="008B5196" w14:paraId="24013B1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CAE372A" w14:textId="77777777" w:rsidR="00E469FB" w:rsidRPr="008B5196" w:rsidRDefault="00E469FB" w:rsidP="004F1F01">
            <w:pPr>
              <w:jc w:val="center"/>
              <w:rPr>
                <w:color w:val="000000" w:themeColor="text1"/>
                <w:sz w:val="28"/>
                <w:szCs w:val="28"/>
              </w:rPr>
            </w:pPr>
            <w:r w:rsidRPr="008B5196">
              <w:rPr>
                <w:color w:val="000000" w:themeColor="text1"/>
                <w:sz w:val="28"/>
                <w:szCs w:val="28"/>
              </w:rPr>
              <w:t>17</w:t>
            </w:r>
          </w:p>
        </w:tc>
        <w:tc>
          <w:tcPr>
            <w:tcW w:w="4493" w:type="pct"/>
            <w:tcBorders>
              <w:top w:val="single" w:sz="4" w:space="0" w:color="auto"/>
              <w:left w:val="single" w:sz="4" w:space="0" w:color="auto"/>
              <w:bottom w:val="single" w:sz="4" w:space="0" w:color="auto"/>
              <w:right w:val="single" w:sz="4" w:space="0" w:color="auto"/>
            </w:tcBorders>
            <w:vAlign w:val="center"/>
          </w:tcPr>
          <w:p w14:paraId="52871A1A" w14:textId="77777777" w:rsidR="00E469FB" w:rsidRPr="008B5196" w:rsidRDefault="00E469FB" w:rsidP="004F1F01">
            <w:pPr>
              <w:rPr>
                <w:color w:val="000000" w:themeColor="text1"/>
                <w:sz w:val="28"/>
                <w:szCs w:val="28"/>
              </w:rPr>
            </w:pPr>
            <w:r w:rsidRPr="008B5196">
              <w:rPr>
                <w:color w:val="000000" w:themeColor="text1"/>
                <w:sz w:val="28"/>
                <w:szCs w:val="28"/>
              </w:rPr>
              <w:t>- Bao che bụi: 01 cái</w:t>
            </w:r>
          </w:p>
        </w:tc>
      </w:tr>
      <w:tr w:rsidR="00E469FB" w:rsidRPr="008B5196" w14:paraId="33EC449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E451E40" w14:textId="77777777" w:rsidR="00E469FB" w:rsidRPr="008B5196" w:rsidRDefault="00E469FB" w:rsidP="004F1F01">
            <w:pPr>
              <w:jc w:val="center"/>
              <w:rPr>
                <w:color w:val="000000" w:themeColor="text1"/>
                <w:sz w:val="28"/>
                <w:szCs w:val="28"/>
              </w:rPr>
            </w:pPr>
            <w:r w:rsidRPr="008B5196">
              <w:rPr>
                <w:color w:val="000000" w:themeColor="text1"/>
                <w:sz w:val="28"/>
                <w:szCs w:val="28"/>
              </w:rPr>
              <w:t>18</w:t>
            </w:r>
          </w:p>
        </w:tc>
        <w:tc>
          <w:tcPr>
            <w:tcW w:w="4493" w:type="pct"/>
            <w:tcBorders>
              <w:top w:val="single" w:sz="4" w:space="0" w:color="auto"/>
              <w:left w:val="single" w:sz="4" w:space="0" w:color="auto"/>
              <w:bottom w:val="single" w:sz="4" w:space="0" w:color="auto"/>
              <w:right w:val="single" w:sz="4" w:space="0" w:color="auto"/>
            </w:tcBorders>
            <w:vAlign w:val="center"/>
          </w:tcPr>
          <w:p w14:paraId="1CA653DF" w14:textId="77777777" w:rsidR="00E469FB" w:rsidRPr="008B5196" w:rsidRDefault="00E469FB" w:rsidP="004F1F01">
            <w:pPr>
              <w:rPr>
                <w:color w:val="000000" w:themeColor="text1"/>
                <w:sz w:val="28"/>
                <w:szCs w:val="28"/>
              </w:rPr>
            </w:pPr>
            <w:r w:rsidRPr="008B5196">
              <w:rPr>
                <w:color w:val="000000" w:themeColor="text1"/>
                <w:sz w:val="28"/>
                <w:szCs w:val="28"/>
              </w:rPr>
              <w:t>- Tài liệu hướng dẫn sử dụng tiếng Anh, tiếng Việt: 01 bộ</w:t>
            </w:r>
          </w:p>
        </w:tc>
      </w:tr>
      <w:tr w:rsidR="00E469FB" w:rsidRPr="008B5196" w14:paraId="6A877C9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A101FA3"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III</w:t>
            </w:r>
          </w:p>
        </w:tc>
        <w:tc>
          <w:tcPr>
            <w:tcW w:w="4493" w:type="pct"/>
            <w:tcBorders>
              <w:top w:val="single" w:sz="4" w:space="0" w:color="auto"/>
              <w:left w:val="single" w:sz="4" w:space="0" w:color="auto"/>
              <w:bottom w:val="single" w:sz="4" w:space="0" w:color="auto"/>
              <w:right w:val="single" w:sz="4" w:space="0" w:color="auto"/>
            </w:tcBorders>
            <w:vAlign w:val="center"/>
          </w:tcPr>
          <w:p w14:paraId="279A6E55" w14:textId="77777777" w:rsidR="00E469FB" w:rsidRPr="008B5196" w:rsidRDefault="00E469FB" w:rsidP="004F1F01">
            <w:pPr>
              <w:rPr>
                <w:color w:val="000000" w:themeColor="text1"/>
                <w:sz w:val="28"/>
                <w:szCs w:val="28"/>
              </w:rPr>
            </w:pPr>
            <w:r w:rsidRPr="008B5196">
              <w:rPr>
                <w:b/>
                <w:bCs/>
                <w:color w:val="000000" w:themeColor="text1"/>
                <w:sz w:val="28"/>
                <w:szCs w:val="28"/>
              </w:rPr>
              <w:t>Yêu cầu đặc tính kỹ thuật</w:t>
            </w:r>
          </w:p>
        </w:tc>
      </w:tr>
      <w:tr w:rsidR="00E469FB" w:rsidRPr="008B5196" w14:paraId="27535F9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AC43C52"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054AF2DB" w14:textId="77777777" w:rsidR="00E469FB" w:rsidRPr="008B5196" w:rsidRDefault="00E469FB" w:rsidP="004F1F01">
            <w:pPr>
              <w:rPr>
                <w:color w:val="000000" w:themeColor="text1"/>
                <w:sz w:val="28"/>
                <w:szCs w:val="28"/>
              </w:rPr>
            </w:pPr>
            <w:r w:rsidRPr="008B5196">
              <w:rPr>
                <w:color w:val="000000" w:themeColor="text1"/>
                <w:sz w:val="28"/>
                <w:szCs w:val="28"/>
              </w:rPr>
              <w:t>- Hệ thống quang học: Vô cực</w:t>
            </w:r>
          </w:p>
        </w:tc>
      </w:tr>
      <w:tr w:rsidR="00E469FB" w:rsidRPr="008B5196" w14:paraId="128FE50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4875895"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175E2A77" w14:textId="77777777" w:rsidR="00E469FB" w:rsidRPr="008B5196" w:rsidRDefault="00E469FB" w:rsidP="004F1F01">
            <w:pPr>
              <w:rPr>
                <w:color w:val="000000" w:themeColor="text1"/>
                <w:sz w:val="28"/>
                <w:szCs w:val="28"/>
              </w:rPr>
            </w:pPr>
            <w:r w:rsidRPr="008B5196">
              <w:rPr>
                <w:color w:val="000000" w:themeColor="text1"/>
                <w:sz w:val="28"/>
                <w:szCs w:val="28"/>
              </w:rPr>
              <w:t>- Đầu quan sát loại ≥ 2 đường truyền quang,  khoảng cách điều chỉnh giữa 2 đồng tử: ≤ 48 mm đến ≥ 75 mm.</w:t>
            </w:r>
          </w:p>
        </w:tc>
      </w:tr>
      <w:tr w:rsidR="00E469FB" w:rsidRPr="008B5196" w14:paraId="1E2A904F"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5514609"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09F8859D" w14:textId="77777777" w:rsidR="00E469FB" w:rsidRPr="008B5196" w:rsidRDefault="00E469FB" w:rsidP="004F1F01">
            <w:pPr>
              <w:rPr>
                <w:color w:val="000000" w:themeColor="text1"/>
                <w:sz w:val="28"/>
                <w:szCs w:val="28"/>
              </w:rPr>
            </w:pPr>
            <w:r w:rsidRPr="008B5196">
              <w:rPr>
                <w:color w:val="000000" w:themeColor="text1"/>
                <w:sz w:val="28"/>
                <w:szCs w:val="28"/>
              </w:rPr>
              <w:t xml:space="preserve">- Thị kính 10x với quang trường trong khoảng tối đa ≥ 20 mm hoặc Thị kính 10X với đường kính vi trường rộng ≥ 20mm </w:t>
            </w:r>
          </w:p>
        </w:tc>
      </w:tr>
      <w:tr w:rsidR="00E469FB" w:rsidRPr="008B5196" w14:paraId="1E0D5A2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1EEE9FC"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259346BC" w14:textId="77777777" w:rsidR="00E469FB" w:rsidRPr="008B5196" w:rsidRDefault="00E469FB" w:rsidP="004F1F01">
            <w:pPr>
              <w:rPr>
                <w:color w:val="000000" w:themeColor="text1"/>
                <w:sz w:val="28"/>
                <w:szCs w:val="28"/>
              </w:rPr>
            </w:pPr>
            <w:r w:rsidRPr="008B5196">
              <w:rPr>
                <w:color w:val="000000" w:themeColor="text1"/>
                <w:sz w:val="28"/>
                <w:szCs w:val="28"/>
              </w:rPr>
              <w:t>- Mâm gắn vật kính: ≥ 4 vị trí.</w:t>
            </w:r>
          </w:p>
        </w:tc>
      </w:tr>
      <w:tr w:rsidR="00E469FB" w:rsidRPr="008B5196" w14:paraId="539421E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147C144"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single" w:sz="4" w:space="0" w:color="auto"/>
              <w:left w:val="single" w:sz="4" w:space="0" w:color="auto"/>
              <w:bottom w:val="single" w:sz="4" w:space="0" w:color="auto"/>
              <w:right w:val="single" w:sz="4" w:space="0" w:color="auto"/>
            </w:tcBorders>
            <w:vAlign w:val="center"/>
          </w:tcPr>
          <w:p w14:paraId="38CE0B4C" w14:textId="77777777" w:rsidR="00E469FB" w:rsidRPr="008B5196" w:rsidRDefault="00E469FB" w:rsidP="004F1F01">
            <w:pPr>
              <w:rPr>
                <w:color w:val="000000" w:themeColor="text1"/>
                <w:sz w:val="28"/>
                <w:szCs w:val="28"/>
              </w:rPr>
            </w:pPr>
            <w:r w:rsidRPr="008B5196">
              <w:rPr>
                <w:color w:val="000000" w:themeColor="text1"/>
                <w:sz w:val="28"/>
                <w:szCs w:val="28"/>
              </w:rPr>
              <w:t>- Bàn sa trượt có thể dịch chuyển theo hai chiều</w:t>
            </w:r>
          </w:p>
        </w:tc>
      </w:tr>
      <w:tr w:rsidR="00E469FB" w:rsidRPr="008B5196" w14:paraId="56A3A35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4E652B1"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single" w:sz="4" w:space="0" w:color="auto"/>
              <w:left w:val="single" w:sz="4" w:space="0" w:color="auto"/>
              <w:bottom w:val="single" w:sz="4" w:space="0" w:color="auto"/>
              <w:right w:val="single" w:sz="4" w:space="0" w:color="auto"/>
            </w:tcBorders>
            <w:vAlign w:val="center"/>
          </w:tcPr>
          <w:p w14:paraId="42FF4916" w14:textId="77777777" w:rsidR="00E469FB" w:rsidRPr="008B5196" w:rsidRDefault="00E469FB" w:rsidP="004F1F01">
            <w:pPr>
              <w:rPr>
                <w:color w:val="000000" w:themeColor="text1"/>
                <w:sz w:val="28"/>
                <w:szCs w:val="28"/>
              </w:rPr>
            </w:pPr>
            <w:r w:rsidRPr="008B5196">
              <w:rPr>
                <w:color w:val="000000" w:themeColor="text1"/>
                <w:sz w:val="28"/>
                <w:szCs w:val="28"/>
              </w:rPr>
              <w:t>- Nguồn sáng huỳnh quang LED, bước sóng ≥ 455 nm</w:t>
            </w:r>
          </w:p>
        </w:tc>
      </w:tr>
      <w:tr w:rsidR="00E469FB" w:rsidRPr="008B5196" w14:paraId="6495A57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EBE0BFB"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single" w:sz="4" w:space="0" w:color="auto"/>
              <w:left w:val="single" w:sz="4" w:space="0" w:color="auto"/>
              <w:bottom w:val="single" w:sz="4" w:space="0" w:color="auto"/>
              <w:right w:val="single" w:sz="4" w:space="0" w:color="auto"/>
            </w:tcBorders>
            <w:vAlign w:val="center"/>
          </w:tcPr>
          <w:p w14:paraId="3BDE920C" w14:textId="77777777" w:rsidR="00E469FB" w:rsidRPr="008B5196" w:rsidRDefault="00E469FB" w:rsidP="004F1F01">
            <w:pPr>
              <w:rPr>
                <w:color w:val="000000" w:themeColor="text1"/>
                <w:sz w:val="28"/>
                <w:szCs w:val="28"/>
              </w:rPr>
            </w:pPr>
            <w:r w:rsidRPr="008B5196">
              <w:rPr>
                <w:color w:val="000000" w:themeColor="text1"/>
                <w:sz w:val="28"/>
                <w:szCs w:val="28"/>
              </w:rPr>
              <w:t>- Nguồn sáng LED, công suất tiêu thụ ≤ 2,5 W</w:t>
            </w:r>
          </w:p>
        </w:tc>
      </w:tr>
      <w:tr w:rsidR="00E469FB" w:rsidRPr="008B5196" w14:paraId="0529B79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BFA58B1"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IV</w:t>
            </w:r>
          </w:p>
        </w:tc>
        <w:tc>
          <w:tcPr>
            <w:tcW w:w="4493" w:type="pct"/>
            <w:tcBorders>
              <w:top w:val="single" w:sz="4" w:space="0" w:color="auto"/>
              <w:left w:val="single" w:sz="4" w:space="0" w:color="auto"/>
              <w:bottom w:val="single" w:sz="4" w:space="0" w:color="auto"/>
              <w:right w:val="single" w:sz="4" w:space="0" w:color="auto"/>
            </w:tcBorders>
            <w:vAlign w:val="center"/>
          </w:tcPr>
          <w:p w14:paraId="2E29658E" w14:textId="77777777" w:rsidR="00E469FB" w:rsidRPr="008B5196" w:rsidRDefault="00E469FB" w:rsidP="004F1F01">
            <w:pPr>
              <w:rPr>
                <w:color w:val="000000" w:themeColor="text1"/>
                <w:sz w:val="28"/>
                <w:szCs w:val="28"/>
              </w:rPr>
            </w:pPr>
            <w:r w:rsidRPr="008B5196">
              <w:rPr>
                <w:b/>
                <w:bCs/>
                <w:color w:val="000000" w:themeColor="text1"/>
                <w:sz w:val="28"/>
                <w:szCs w:val="28"/>
              </w:rPr>
              <w:t>Yêu cầu khác</w:t>
            </w:r>
          </w:p>
        </w:tc>
      </w:tr>
      <w:tr w:rsidR="00E469FB" w:rsidRPr="008B5196" w14:paraId="0B825724"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C755F92" w14:textId="77777777" w:rsidR="00E469FB" w:rsidRPr="008B5196" w:rsidRDefault="00E469FB" w:rsidP="004F1F01">
            <w:pPr>
              <w:jc w:val="center"/>
              <w:rPr>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2DE0289A" w14:textId="77777777" w:rsidR="00E469FB" w:rsidRPr="008B5196" w:rsidRDefault="00E469FB" w:rsidP="004F1F01">
            <w:pPr>
              <w:rPr>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E469FB" w:rsidRPr="008B5196" w14:paraId="377D6D9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255C696"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4FB03F69" w14:textId="77777777" w:rsidR="00E469FB" w:rsidRPr="008B5196" w:rsidRDefault="00E469FB" w:rsidP="004F1F01">
            <w:pPr>
              <w:rPr>
                <w:color w:val="000000" w:themeColor="text1"/>
                <w:sz w:val="28"/>
                <w:szCs w:val="28"/>
              </w:rPr>
            </w:pPr>
            <w:r w:rsidRPr="008B5196">
              <w:rPr>
                <w:color w:val="000000" w:themeColor="text1"/>
                <w:sz w:val="28"/>
                <w:szCs w:val="28"/>
              </w:rPr>
              <w:t>Bảo hành miễn phí: ≥ 12 tháng</w:t>
            </w:r>
          </w:p>
        </w:tc>
      </w:tr>
      <w:tr w:rsidR="00E469FB" w:rsidRPr="008B5196" w14:paraId="0489D9B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1E240E0"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3FDFB75A" w14:textId="77777777" w:rsidR="00E469FB" w:rsidRPr="008B5196" w:rsidRDefault="00E469FB" w:rsidP="004F1F01">
            <w:pPr>
              <w:rPr>
                <w:color w:val="000000" w:themeColor="text1"/>
                <w:sz w:val="28"/>
                <w:szCs w:val="28"/>
              </w:rPr>
            </w:pPr>
            <w:r w:rsidRPr="008B5196">
              <w:rPr>
                <w:color w:val="000000" w:themeColor="text1"/>
                <w:sz w:val="28"/>
                <w:szCs w:val="28"/>
              </w:rPr>
              <w:t>Bảo trì miễn phí sau thời gian bảo hành: ≥ 12 tháng</w:t>
            </w:r>
          </w:p>
        </w:tc>
      </w:tr>
      <w:tr w:rsidR="00E469FB" w:rsidRPr="008B5196" w14:paraId="1FFA8161"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7719858"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4</w:t>
            </w:r>
          </w:p>
        </w:tc>
        <w:tc>
          <w:tcPr>
            <w:tcW w:w="4493" w:type="pct"/>
            <w:tcBorders>
              <w:top w:val="single" w:sz="4" w:space="0" w:color="auto"/>
              <w:left w:val="single" w:sz="4" w:space="0" w:color="auto"/>
              <w:bottom w:val="single" w:sz="4" w:space="0" w:color="auto"/>
              <w:right w:val="single" w:sz="4" w:space="0" w:color="auto"/>
            </w:tcBorders>
            <w:vAlign w:val="center"/>
          </w:tcPr>
          <w:p w14:paraId="1BEE4C86" w14:textId="77777777" w:rsidR="00E469FB" w:rsidRPr="008B5196" w:rsidRDefault="00E469FB" w:rsidP="004F1F01">
            <w:pPr>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E469FB" w:rsidRPr="008B5196" w14:paraId="078A9F7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84231C4"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single" w:sz="4" w:space="0" w:color="auto"/>
              <w:left w:val="single" w:sz="4" w:space="0" w:color="auto"/>
              <w:bottom w:val="single" w:sz="4" w:space="0" w:color="auto"/>
              <w:right w:val="single" w:sz="4" w:space="0" w:color="auto"/>
            </w:tcBorders>
            <w:vAlign w:val="center"/>
          </w:tcPr>
          <w:p w14:paraId="4E7C09A3" w14:textId="77777777" w:rsidR="00E469FB" w:rsidRPr="008B5196" w:rsidRDefault="00E469FB" w:rsidP="004F1F01">
            <w:pPr>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E469FB" w:rsidRPr="008B5196" w14:paraId="270C0C64"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C144543"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single" w:sz="4" w:space="0" w:color="auto"/>
              <w:left w:val="single" w:sz="4" w:space="0" w:color="auto"/>
              <w:bottom w:val="single" w:sz="4" w:space="0" w:color="auto"/>
              <w:right w:val="single" w:sz="4" w:space="0" w:color="auto"/>
            </w:tcBorders>
            <w:vAlign w:val="center"/>
          </w:tcPr>
          <w:p w14:paraId="60B1FB8C"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E469FB" w:rsidRPr="008B5196" w14:paraId="6B6A7D9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4442CB3"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single" w:sz="4" w:space="0" w:color="auto"/>
              <w:left w:val="single" w:sz="4" w:space="0" w:color="auto"/>
              <w:bottom w:val="single" w:sz="4" w:space="0" w:color="auto"/>
              <w:right w:val="single" w:sz="4" w:space="0" w:color="auto"/>
            </w:tcBorders>
            <w:vAlign w:val="center"/>
          </w:tcPr>
          <w:p w14:paraId="167396BD" w14:textId="77777777" w:rsidR="00E469FB" w:rsidRPr="008B5196" w:rsidRDefault="00E469FB" w:rsidP="004F1F01">
            <w:pPr>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E469FB" w:rsidRPr="008B5196" w14:paraId="1469C69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F61EFA3"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single" w:sz="4" w:space="0" w:color="auto"/>
              <w:left w:val="single" w:sz="4" w:space="0" w:color="auto"/>
              <w:bottom w:val="single" w:sz="4" w:space="0" w:color="auto"/>
              <w:right w:val="single" w:sz="4" w:space="0" w:color="auto"/>
            </w:tcBorders>
            <w:vAlign w:val="center"/>
          </w:tcPr>
          <w:p w14:paraId="1B3326F2" w14:textId="77777777" w:rsidR="00E469FB" w:rsidRPr="008B5196" w:rsidRDefault="00E469FB" w:rsidP="004F1F01">
            <w:pPr>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E469FB" w:rsidRPr="008B5196" w14:paraId="74A539C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8F45CEE"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single" w:sz="4" w:space="0" w:color="auto"/>
              <w:left w:val="single" w:sz="4" w:space="0" w:color="auto"/>
              <w:bottom w:val="single" w:sz="4" w:space="0" w:color="auto"/>
              <w:right w:val="single" w:sz="4" w:space="0" w:color="auto"/>
            </w:tcBorders>
            <w:vAlign w:val="center"/>
          </w:tcPr>
          <w:p w14:paraId="119DFAA5" w14:textId="77777777" w:rsidR="00E469FB" w:rsidRPr="008B5196" w:rsidRDefault="00E469FB" w:rsidP="004F1F01">
            <w:pPr>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r w:rsidR="00E469FB" w:rsidRPr="008B5196" w14:paraId="7FC87EC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1A7273F" w14:textId="300AE632" w:rsidR="00E469FB" w:rsidRPr="008B5196" w:rsidRDefault="00E469FB" w:rsidP="004F1F01">
            <w:pPr>
              <w:jc w:val="center"/>
              <w:rPr>
                <w:color w:val="000000" w:themeColor="text1"/>
                <w:sz w:val="28"/>
                <w:szCs w:val="28"/>
              </w:rPr>
            </w:pPr>
            <w:r w:rsidRPr="008B5196">
              <w:rPr>
                <w:b/>
                <w:bCs/>
                <w:color w:val="000000" w:themeColor="text1"/>
                <w:sz w:val="28"/>
                <w:szCs w:val="28"/>
              </w:rPr>
              <w:t>TB 5.1</w:t>
            </w:r>
          </w:p>
        </w:tc>
        <w:tc>
          <w:tcPr>
            <w:tcW w:w="4493" w:type="pct"/>
            <w:tcBorders>
              <w:top w:val="single" w:sz="4" w:space="0" w:color="auto"/>
              <w:left w:val="single" w:sz="4" w:space="0" w:color="auto"/>
              <w:bottom w:val="single" w:sz="4" w:space="0" w:color="auto"/>
              <w:right w:val="single" w:sz="4" w:space="0" w:color="auto"/>
            </w:tcBorders>
            <w:vAlign w:val="center"/>
          </w:tcPr>
          <w:p w14:paraId="0499512A" w14:textId="77777777" w:rsidR="00E469FB" w:rsidRPr="008B5196" w:rsidRDefault="00E469FB" w:rsidP="004F1F01">
            <w:pPr>
              <w:rPr>
                <w:b/>
                <w:bCs/>
                <w:color w:val="000000" w:themeColor="text1"/>
                <w:sz w:val="28"/>
                <w:szCs w:val="28"/>
              </w:rPr>
            </w:pPr>
            <w:r w:rsidRPr="008B5196">
              <w:rPr>
                <w:b/>
                <w:bCs/>
                <w:color w:val="000000" w:themeColor="text1"/>
                <w:sz w:val="28"/>
                <w:szCs w:val="28"/>
              </w:rPr>
              <w:t>Giường bệnh nhân và tủ đầu giường</w:t>
            </w:r>
          </w:p>
          <w:p w14:paraId="08CB715C" w14:textId="77777777" w:rsidR="00E469FB" w:rsidRPr="008B5196" w:rsidRDefault="00E469FB" w:rsidP="004F1F01">
            <w:pPr>
              <w:rPr>
                <w:color w:val="000000" w:themeColor="text1"/>
                <w:sz w:val="28"/>
                <w:szCs w:val="28"/>
              </w:rPr>
            </w:pPr>
            <w:r w:rsidRPr="008B5196">
              <w:rPr>
                <w:b/>
                <w:bCs/>
                <w:color w:val="000000" w:themeColor="text1"/>
                <w:sz w:val="28"/>
                <w:szCs w:val="28"/>
              </w:rPr>
              <w:t>Số lượng: 350 cái</w:t>
            </w:r>
          </w:p>
        </w:tc>
      </w:tr>
      <w:tr w:rsidR="00E469FB" w:rsidRPr="008B5196" w14:paraId="6654506C"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9B40372" w14:textId="77777777" w:rsidR="00E469FB" w:rsidRPr="008B5196" w:rsidRDefault="00E469FB" w:rsidP="004F1F01">
            <w:pPr>
              <w:jc w:val="center"/>
              <w:rPr>
                <w:b/>
                <w:bCs/>
                <w:color w:val="000000" w:themeColor="text1"/>
                <w:sz w:val="28"/>
                <w:szCs w:val="28"/>
              </w:rPr>
            </w:pPr>
            <w:r w:rsidRPr="008B5196">
              <w:rPr>
                <w:b/>
                <w:bCs/>
                <w:color w:val="000000" w:themeColor="text1"/>
                <w:sz w:val="28"/>
                <w:szCs w:val="28"/>
              </w:rPr>
              <w:t>I.</w:t>
            </w:r>
          </w:p>
        </w:tc>
        <w:tc>
          <w:tcPr>
            <w:tcW w:w="4493" w:type="pct"/>
            <w:tcBorders>
              <w:top w:val="single" w:sz="4" w:space="0" w:color="auto"/>
              <w:left w:val="single" w:sz="4" w:space="0" w:color="auto"/>
              <w:bottom w:val="single" w:sz="4" w:space="0" w:color="auto"/>
              <w:right w:val="single" w:sz="4" w:space="0" w:color="auto"/>
            </w:tcBorders>
            <w:vAlign w:val="center"/>
          </w:tcPr>
          <w:p w14:paraId="19F4FB2B" w14:textId="77777777" w:rsidR="00E469FB" w:rsidRPr="008B5196" w:rsidRDefault="00E469FB" w:rsidP="004F1F01">
            <w:pPr>
              <w:rPr>
                <w:b/>
                <w:bCs/>
                <w:color w:val="000000" w:themeColor="text1"/>
                <w:sz w:val="28"/>
                <w:szCs w:val="28"/>
              </w:rPr>
            </w:pPr>
            <w:r w:rsidRPr="008B5196">
              <w:rPr>
                <w:b/>
                <w:bCs/>
                <w:color w:val="000000" w:themeColor="text1"/>
                <w:sz w:val="28"/>
                <w:szCs w:val="28"/>
              </w:rPr>
              <w:t>Yêu cầu chung</w:t>
            </w:r>
          </w:p>
        </w:tc>
      </w:tr>
      <w:tr w:rsidR="00E469FB" w:rsidRPr="008B5196" w14:paraId="12860E2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B9E3B17"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104DC4DD" w14:textId="77777777" w:rsidR="00E469FB" w:rsidRPr="008B5196" w:rsidRDefault="00E469FB" w:rsidP="004F1F01">
            <w:pPr>
              <w:rPr>
                <w:b/>
                <w:bCs/>
                <w:color w:val="000000" w:themeColor="text1"/>
                <w:sz w:val="28"/>
                <w:szCs w:val="28"/>
              </w:rPr>
            </w:pPr>
            <w:r w:rsidRPr="008B5196">
              <w:rPr>
                <w:color w:val="000000" w:themeColor="text1"/>
                <w:sz w:val="28"/>
                <w:szCs w:val="28"/>
              </w:rPr>
              <w:t>Sản xuất năm 2025 trở về sau, mới 100%.</w:t>
            </w:r>
          </w:p>
        </w:tc>
      </w:tr>
      <w:tr w:rsidR="00E469FB" w:rsidRPr="008B5196" w14:paraId="3C67C71E"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BD9CD07"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2D9B5DBC" w14:textId="77777777" w:rsidR="00E469FB" w:rsidRPr="008B5196" w:rsidRDefault="00E469FB" w:rsidP="004F1F01">
            <w:pPr>
              <w:rPr>
                <w:color w:val="000000" w:themeColor="text1"/>
                <w:sz w:val="28"/>
                <w:szCs w:val="28"/>
              </w:rPr>
            </w:pPr>
            <w:r w:rsidRPr="008B5196">
              <w:rPr>
                <w:color w:val="000000" w:themeColor="text1"/>
                <w:sz w:val="28"/>
                <w:szCs w:val="28"/>
              </w:rPr>
              <w:t>Nhà sản xuất phải có giấy chứng chỉ ISO 13485</w:t>
            </w:r>
          </w:p>
        </w:tc>
      </w:tr>
      <w:tr w:rsidR="00E469FB" w:rsidRPr="008B5196" w14:paraId="1AFB19B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44EB139"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09F1C40F" w14:textId="1EBEDAFF" w:rsidR="00E469FB" w:rsidRPr="008B5196" w:rsidRDefault="00E469FB" w:rsidP="00E469FB">
            <w:pPr>
              <w:jc w:val="left"/>
              <w:rPr>
                <w:color w:val="000000" w:themeColor="text1"/>
                <w:sz w:val="28"/>
                <w:szCs w:val="28"/>
              </w:rPr>
            </w:pPr>
            <w:r w:rsidRPr="008B5196">
              <w:rPr>
                <w:color w:val="000000" w:themeColor="text1"/>
                <w:sz w:val="28"/>
                <w:szCs w:val="28"/>
              </w:rPr>
              <w:t>Thiết bị chính đạt chứng chỉ CE hoặc JIS hoặc có văn bản công bố tuân thủ CE hoặc có chứng nhận của FDA.</w:t>
            </w:r>
          </w:p>
        </w:tc>
      </w:tr>
      <w:tr w:rsidR="007130F1" w:rsidRPr="008B5196" w14:paraId="2AC8C00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F547F3B" w14:textId="2DC714AD" w:rsidR="007130F1" w:rsidRPr="008B5196" w:rsidRDefault="007130F1" w:rsidP="004F1F01">
            <w:pPr>
              <w:jc w:val="center"/>
              <w:rPr>
                <w:color w:val="000000" w:themeColor="text1"/>
                <w:sz w:val="28"/>
                <w:szCs w:val="28"/>
              </w:rPr>
            </w:pPr>
            <w:r>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47A1F1DF" w14:textId="726CB827" w:rsidR="007130F1" w:rsidRPr="008B5196" w:rsidRDefault="007130F1" w:rsidP="00E469FB">
            <w:pPr>
              <w:jc w:val="left"/>
              <w:rPr>
                <w:color w:val="000000" w:themeColor="text1"/>
                <w:sz w:val="28"/>
                <w:szCs w:val="28"/>
              </w:rPr>
            </w:pPr>
            <w:r w:rsidRPr="007130F1">
              <w:rPr>
                <w:color w:val="000000" w:themeColor="text1"/>
                <w:sz w:val="28"/>
                <w:szCs w:val="28"/>
              </w:rPr>
              <w:t xml:space="preserve">Có tối thiểu 01 CFS </w:t>
            </w:r>
            <w:r>
              <w:rPr>
                <w:color w:val="000000" w:themeColor="text1"/>
                <w:sz w:val="28"/>
                <w:szCs w:val="28"/>
              </w:rPr>
              <w:t xml:space="preserve">được cấp bởi một trong các nước sau: Các nước thành viên </w:t>
            </w:r>
            <w:r w:rsidRPr="007130F1">
              <w:rPr>
                <w:color w:val="000000" w:themeColor="text1"/>
                <w:sz w:val="28"/>
                <w:szCs w:val="28"/>
              </w:rPr>
              <w:t>EU</w:t>
            </w:r>
            <w:r>
              <w:rPr>
                <w:color w:val="000000" w:themeColor="text1"/>
                <w:sz w:val="28"/>
                <w:szCs w:val="28"/>
              </w:rPr>
              <w:t>;</w:t>
            </w:r>
            <w:r w:rsidRPr="007130F1">
              <w:rPr>
                <w:color w:val="000000" w:themeColor="text1"/>
                <w:sz w:val="28"/>
                <w:szCs w:val="28"/>
              </w:rPr>
              <w:t xml:space="preserve"> Nhật </w:t>
            </w:r>
            <w:r>
              <w:rPr>
                <w:color w:val="000000" w:themeColor="text1"/>
                <w:sz w:val="28"/>
                <w:szCs w:val="28"/>
              </w:rPr>
              <w:t>B</w:t>
            </w:r>
            <w:r w:rsidRPr="007130F1">
              <w:rPr>
                <w:color w:val="000000" w:themeColor="text1"/>
                <w:sz w:val="28"/>
                <w:szCs w:val="28"/>
              </w:rPr>
              <w:t>ản</w:t>
            </w:r>
            <w:r>
              <w:rPr>
                <w:color w:val="000000" w:themeColor="text1"/>
                <w:sz w:val="28"/>
                <w:szCs w:val="28"/>
              </w:rPr>
              <w:t>;</w:t>
            </w:r>
            <w:r w:rsidRPr="007130F1">
              <w:rPr>
                <w:color w:val="000000" w:themeColor="text1"/>
                <w:sz w:val="28"/>
                <w:szCs w:val="28"/>
              </w:rPr>
              <w:t xml:space="preserve"> Mỹ</w:t>
            </w:r>
            <w:r>
              <w:rPr>
                <w:color w:val="000000" w:themeColor="text1"/>
                <w:sz w:val="28"/>
                <w:szCs w:val="28"/>
              </w:rPr>
              <w:t>;</w:t>
            </w:r>
            <w:r w:rsidRPr="007130F1">
              <w:rPr>
                <w:color w:val="000000" w:themeColor="text1"/>
                <w:sz w:val="28"/>
                <w:szCs w:val="28"/>
              </w:rPr>
              <w:t xml:space="preserve"> Đài Loan</w:t>
            </w:r>
            <w:r>
              <w:rPr>
                <w:color w:val="000000" w:themeColor="text1"/>
                <w:sz w:val="28"/>
                <w:szCs w:val="28"/>
              </w:rPr>
              <w:t>;</w:t>
            </w:r>
            <w:r w:rsidRPr="007130F1">
              <w:rPr>
                <w:color w:val="000000" w:themeColor="text1"/>
                <w:sz w:val="28"/>
                <w:szCs w:val="28"/>
              </w:rPr>
              <w:t xml:space="preserve"> Việt Nam</w:t>
            </w:r>
          </w:p>
        </w:tc>
      </w:tr>
      <w:tr w:rsidR="00E469FB" w:rsidRPr="008B5196" w14:paraId="005E028C"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E173A88"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w:t>
            </w:r>
          </w:p>
        </w:tc>
        <w:tc>
          <w:tcPr>
            <w:tcW w:w="4493" w:type="pct"/>
            <w:tcBorders>
              <w:top w:val="single" w:sz="4" w:space="0" w:color="auto"/>
              <w:left w:val="single" w:sz="4" w:space="0" w:color="auto"/>
              <w:bottom w:val="single" w:sz="4" w:space="0" w:color="auto"/>
              <w:right w:val="single" w:sz="4" w:space="0" w:color="auto"/>
            </w:tcBorders>
            <w:vAlign w:val="center"/>
          </w:tcPr>
          <w:p w14:paraId="4C2D4933" w14:textId="77777777" w:rsidR="00E469FB" w:rsidRPr="008B5196" w:rsidRDefault="00E469FB" w:rsidP="004F1F01">
            <w:pPr>
              <w:rPr>
                <w:color w:val="000000" w:themeColor="text1"/>
                <w:sz w:val="28"/>
                <w:szCs w:val="28"/>
              </w:rPr>
            </w:pPr>
            <w:r w:rsidRPr="008B5196">
              <w:rPr>
                <w:b/>
                <w:bCs/>
                <w:color w:val="000000" w:themeColor="text1"/>
                <w:sz w:val="28"/>
                <w:szCs w:val="28"/>
              </w:rPr>
              <w:t>Yêu cầu cấu hình</w:t>
            </w:r>
          </w:p>
        </w:tc>
      </w:tr>
      <w:tr w:rsidR="00E469FB" w:rsidRPr="008B5196" w14:paraId="54D7589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194603E"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243D0AE2" w14:textId="77777777" w:rsidR="00E469FB" w:rsidRPr="008B5196" w:rsidRDefault="00E469FB" w:rsidP="004F1F01">
            <w:pPr>
              <w:rPr>
                <w:b/>
                <w:bCs/>
                <w:color w:val="000000" w:themeColor="text1"/>
                <w:sz w:val="28"/>
                <w:szCs w:val="28"/>
              </w:rPr>
            </w:pPr>
            <w:r w:rsidRPr="008B5196">
              <w:rPr>
                <w:color w:val="000000" w:themeColor="text1"/>
                <w:sz w:val="28"/>
                <w:szCs w:val="28"/>
              </w:rPr>
              <w:t>Giường bệnh nhân đa năng điều khiển bằng 02 tay quay kèm phụ kiện tiêu chuẩn, tối thiểu bao gồm:</w:t>
            </w:r>
          </w:p>
        </w:tc>
      </w:tr>
      <w:tr w:rsidR="00E469FB" w:rsidRPr="008B5196" w14:paraId="6EEBA1A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46E868C" w14:textId="77777777" w:rsidR="00E469FB" w:rsidRPr="008B5196" w:rsidRDefault="00E469FB" w:rsidP="004F1F01">
            <w:pPr>
              <w:jc w:val="center"/>
              <w:rPr>
                <w:color w:val="000000" w:themeColor="text1"/>
                <w:sz w:val="28"/>
                <w:szCs w:val="28"/>
              </w:rPr>
            </w:pPr>
            <w:r w:rsidRPr="008B5196">
              <w:rPr>
                <w:color w:val="000000" w:themeColor="text1"/>
                <w:sz w:val="28"/>
                <w:szCs w:val="28"/>
              </w:rPr>
              <w:t>1.1</w:t>
            </w:r>
          </w:p>
        </w:tc>
        <w:tc>
          <w:tcPr>
            <w:tcW w:w="4493" w:type="pct"/>
            <w:tcBorders>
              <w:top w:val="single" w:sz="4" w:space="0" w:color="auto"/>
              <w:left w:val="single" w:sz="4" w:space="0" w:color="auto"/>
              <w:bottom w:val="single" w:sz="4" w:space="0" w:color="auto"/>
              <w:right w:val="single" w:sz="4" w:space="0" w:color="auto"/>
            </w:tcBorders>
            <w:vAlign w:val="center"/>
          </w:tcPr>
          <w:p w14:paraId="7F2CA610" w14:textId="77777777" w:rsidR="00E469FB" w:rsidRPr="008B5196" w:rsidRDefault="00E469FB" w:rsidP="004F1F01">
            <w:pPr>
              <w:rPr>
                <w:color w:val="000000" w:themeColor="text1"/>
                <w:sz w:val="28"/>
                <w:szCs w:val="28"/>
              </w:rPr>
            </w:pPr>
            <w:r w:rsidRPr="008B5196">
              <w:rPr>
                <w:color w:val="000000" w:themeColor="text1"/>
                <w:sz w:val="28"/>
                <w:szCs w:val="28"/>
              </w:rPr>
              <w:t>Khung giường với 04 bánh xe: 01 bộ</w:t>
            </w:r>
          </w:p>
        </w:tc>
      </w:tr>
      <w:tr w:rsidR="00E469FB" w:rsidRPr="008B5196" w14:paraId="693DD1A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0A58EF5" w14:textId="77777777" w:rsidR="00E469FB" w:rsidRPr="008B5196" w:rsidRDefault="00E469FB" w:rsidP="004F1F01">
            <w:pPr>
              <w:jc w:val="center"/>
              <w:rPr>
                <w:color w:val="000000" w:themeColor="text1"/>
                <w:sz w:val="28"/>
                <w:szCs w:val="28"/>
              </w:rPr>
            </w:pPr>
            <w:r w:rsidRPr="008B5196">
              <w:rPr>
                <w:color w:val="000000" w:themeColor="text1"/>
                <w:sz w:val="28"/>
                <w:szCs w:val="28"/>
              </w:rPr>
              <w:t>1.2</w:t>
            </w:r>
          </w:p>
        </w:tc>
        <w:tc>
          <w:tcPr>
            <w:tcW w:w="4493" w:type="pct"/>
            <w:tcBorders>
              <w:top w:val="single" w:sz="4" w:space="0" w:color="auto"/>
              <w:left w:val="single" w:sz="4" w:space="0" w:color="auto"/>
              <w:bottom w:val="single" w:sz="4" w:space="0" w:color="auto"/>
              <w:right w:val="single" w:sz="4" w:space="0" w:color="auto"/>
            </w:tcBorders>
            <w:vAlign w:val="center"/>
          </w:tcPr>
          <w:p w14:paraId="4A6A409E" w14:textId="77777777" w:rsidR="00E469FB" w:rsidRPr="008B5196" w:rsidRDefault="00E469FB" w:rsidP="004F1F01">
            <w:pPr>
              <w:rPr>
                <w:color w:val="000000" w:themeColor="text1"/>
                <w:sz w:val="28"/>
                <w:szCs w:val="28"/>
              </w:rPr>
            </w:pPr>
            <w:r w:rsidRPr="008B5196">
              <w:rPr>
                <w:color w:val="000000" w:themeColor="text1"/>
                <w:sz w:val="28"/>
                <w:szCs w:val="28"/>
              </w:rPr>
              <w:t>Tấm chắn đầu/cuối giường: 01 bộ</w:t>
            </w:r>
          </w:p>
        </w:tc>
      </w:tr>
      <w:tr w:rsidR="00E469FB" w:rsidRPr="008B5196" w14:paraId="05C053F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3A0CEDC" w14:textId="77777777" w:rsidR="00E469FB" w:rsidRPr="008B5196" w:rsidRDefault="00E469FB" w:rsidP="004F1F01">
            <w:pPr>
              <w:jc w:val="center"/>
              <w:rPr>
                <w:color w:val="000000" w:themeColor="text1"/>
                <w:sz w:val="28"/>
                <w:szCs w:val="28"/>
              </w:rPr>
            </w:pPr>
            <w:r w:rsidRPr="008B5196">
              <w:rPr>
                <w:color w:val="000000" w:themeColor="text1"/>
                <w:sz w:val="28"/>
                <w:szCs w:val="28"/>
              </w:rPr>
              <w:t>1.3</w:t>
            </w:r>
          </w:p>
        </w:tc>
        <w:tc>
          <w:tcPr>
            <w:tcW w:w="4493" w:type="pct"/>
            <w:tcBorders>
              <w:top w:val="single" w:sz="4" w:space="0" w:color="auto"/>
              <w:left w:val="single" w:sz="4" w:space="0" w:color="auto"/>
              <w:bottom w:val="single" w:sz="4" w:space="0" w:color="auto"/>
              <w:right w:val="single" w:sz="4" w:space="0" w:color="auto"/>
            </w:tcBorders>
            <w:vAlign w:val="center"/>
          </w:tcPr>
          <w:p w14:paraId="4B2C8392" w14:textId="77777777" w:rsidR="00E469FB" w:rsidRPr="008B5196" w:rsidRDefault="00E469FB" w:rsidP="004F1F01">
            <w:pPr>
              <w:rPr>
                <w:color w:val="000000" w:themeColor="text1"/>
                <w:sz w:val="28"/>
                <w:szCs w:val="28"/>
              </w:rPr>
            </w:pPr>
            <w:r w:rsidRPr="008B5196">
              <w:rPr>
                <w:color w:val="000000" w:themeColor="text1"/>
                <w:sz w:val="28"/>
                <w:szCs w:val="28"/>
              </w:rPr>
              <w:t>Thành chắn hai bên: 01 bộ</w:t>
            </w:r>
          </w:p>
        </w:tc>
      </w:tr>
      <w:tr w:rsidR="00E469FB" w:rsidRPr="008B5196" w14:paraId="17B262A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E6272CA" w14:textId="77777777" w:rsidR="00E469FB" w:rsidRPr="008B5196" w:rsidRDefault="00E469FB" w:rsidP="004F1F01">
            <w:pPr>
              <w:jc w:val="center"/>
              <w:rPr>
                <w:color w:val="000000" w:themeColor="text1"/>
                <w:sz w:val="28"/>
                <w:szCs w:val="28"/>
              </w:rPr>
            </w:pPr>
            <w:r w:rsidRPr="008B5196">
              <w:rPr>
                <w:color w:val="000000" w:themeColor="text1"/>
                <w:sz w:val="28"/>
                <w:szCs w:val="28"/>
              </w:rPr>
              <w:t>1.4</w:t>
            </w:r>
          </w:p>
        </w:tc>
        <w:tc>
          <w:tcPr>
            <w:tcW w:w="4493" w:type="pct"/>
            <w:tcBorders>
              <w:top w:val="single" w:sz="4" w:space="0" w:color="auto"/>
              <w:left w:val="single" w:sz="4" w:space="0" w:color="auto"/>
              <w:bottom w:val="single" w:sz="4" w:space="0" w:color="auto"/>
              <w:right w:val="single" w:sz="4" w:space="0" w:color="auto"/>
            </w:tcBorders>
            <w:vAlign w:val="center"/>
          </w:tcPr>
          <w:p w14:paraId="61DA8879" w14:textId="77777777" w:rsidR="00E469FB" w:rsidRPr="008B5196" w:rsidRDefault="00E469FB" w:rsidP="004F1F01">
            <w:pPr>
              <w:rPr>
                <w:color w:val="000000" w:themeColor="text1"/>
                <w:sz w:val="28"/>
                <w:szCs w:val="28"/>
              </w:rPr>
            </w:pPr>
            <w:r w:rsidRPr="008B5196">
              <w:rPr>
                <w:color w:val="000000" w:themeColor="text1"/>
                <w:sz w:val="28"/>
                <w:szCs w:val="28"/>
              </w:rPr>
              <w:t>Đệm: 01 cái</w:t>
            </w:r>
          </w:p>
        </w:tc>
      </w:tr>
      <w:tr w:rsidR="00E469FB" w:rsidRPr="008B5196" w14:paraId="4A4BDB8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1803CB9" w14:textId="77777777" w:rsidR="00E469FB" w:rsidRPr="008B5196" w:rsidRDefault="00E469FB" w:rsidP="004F1F01">
            <w:pPr>
              <w:jc w:val="center"/>
              <w:rPr>
                <w:color w:val="000000" w:themeColor="text1"/>
                <w:sz w:val="28"/>
                <w:szCs w:val="28"/>
              </w:rPr>
            </w:pPr>
            <w:r w:rsidRPr="008B5196">
              <w:rPr>
                <w:color w:val="000000" w:themeColor="text1"/>
                <w:sz w:val="28"/>
                <w:szCs w:val="28"/>
              </w:rPr>
              <w:t>1.5</w:t>
            </w:r>
          </w:p>
        </w:tc>
        <w:tc>
          <w:tcPr>
            <w:tcW w:w="4493" w:type="pct"/>
            <w:tcBorders>
              <w:top w:val="single" w:sz="4" w:space="0" w:color="auto"/>
              <w:left w:val="single" w:sz="4" w:space="0" w:color="auto"/>
              <w:bottom w:val="single" w:sz="4" w:space="0" w:color="auto"/>
              <w:right w:val="single" w:sz="4" w:space="0" w:color="auto"/>
            </w:tcBorders>
            <w:vAlign w:val="center"/>
          </w:tcPr>
          <w:p w14:paraId="1FA64FB0" w14:textId="77777777" w:rsidR="00E469FB" w:rsidRPr="008B5196" w:rsidRDefault="00E469FB" w:rsidP="004F1F01">
            <w:pPr>
              <w:rPr>
                <w:color w:val="000000" w:themeColor="text1"/>
                <w:sz w:val="28"/>
                <w:szCs w:val="28"/>
              </w:rPr>
            </w:pPr>
            <w:r w:rsidRPr="008B5196">
              <w:rPr>
                <w:color w:val="000000" w:themeColor="text1"/>
                <w:sz w:val="28"/>
                <w:szCs w:val="28"/>
              </w:rPr>
              <w:t>Cọc truyền: 01 cái</w:t>
            </w:r>
          </w:p>
        </w:tc>
      </w:tr>
      <w:tr w:rsidR="00E469FB" w:rsidRPr="008B5196" w14:paraId="201944D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B323DB5" w14:textId="77777777" w:rsidR="00E469FB" w:rsidRPr="008B5196" w:rsidRDefault="00E469FB" w:rsidP="004F1F01">
            <w:pPr>
              <w:jc w:val="center"/>
              <w:rPr>
                <w:color w:val="000000" w:themeColor="text1"/>
                <w:sz w:val="28"/>
                <w:szCs w:val="28"/>
              </w:rPr>
            </w:pPr>
            <w:r w:rsidRPr="008B5196">
              <w:rPr>
                <w:color w:val="000000" w:themeColor="text1"/>
                <w:sz w:val="28"/>
                <w:szCs w:val="28"/>
              </w:rPr>
              <w:t>1.6</w:t>
            </w:r>
          </w:p>
        </w:tc>
        <w:tc>
          <w:tcPr>
            <w:tcW w:w="4493" w:type="pct"/>
            <w:tcBorders>
              <w:top w:val="single" w:sz="4" w:space="0" w:color="auto"/>
              <w:left w:val="single" w:sz="4" w:space="0" w:color="auto"/>
              <w:bottom w:val="single" w:sz="4" w:space="0" w:color="auto"/>
              <w:right w:val="single" w:sz="4" w:space="0" w:color="auto"/>
            </w:tcBorders>
            <w:vAlign w:val="center"/>
          </w:tcPr>
          <w:p w14:paraId="31763D45" w14:textId="77777777" w:rsidR="00E469FB" w:rsidRPr="008B5196" w:rsidRDefault="00E469FB" w:rsidP="004F1F01">
            <w:pPr>
              <w:rPr>
                <w:color w:val="000000" w:themeColor="text1"/>
                <w:sz w:val="28"/>
                <w:szCs w:val="28"/>
              </w:rPr>
            </w:pPr>
            <w:r w:rsidRPr="008B5196">
              <w:rPr>
                <w:color w:val="000000" w:themeColor="text1"/>
                <w:sz w:val="28"/>
                <w:szCs w:val="28"/>
              </w:rPr>
              <w:t>Tay quay: 02 cái</w:t>
            </w:r>
          </w:p>
        </w:tc>
      </w:tr>
      <w:tr w:rsidR="00E469FB" w:rsidRPr="008B5196" w14:paraId="205D342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4732F4C" w14:textId="77777777" w:rsidR="00E469FB" w:rsidRPr="008B5196" w:rsidRDefault="00E469FB" w:rsidP="004F1F01">
            <w:pPr>
              <w:jc w:val="center"/>
              <w:rPr>
                <w:color w:val="000000" w:themeColor="text1"/>
                <w:sz w:val="28"/>
                <w:szCs w:val="28"/>
              </w:rPr>
            </w:pPr>
            <w:r w:rsidRPr="008B5196">
              <w:rPr>
                <w:color w:val="000000" w:themeColor="text1"/>
                <w:sz w:val="28"/>
                <w:szCs w:val="28"/>
              </w:rPr>
              <w:t>1.7</w:t>
            </w:r>
          </w:p>
        </w:tc>
        <w:tc>
          <w:tcPr>
            <w:tcW w:w="4493" w:type="pct"/>
            <w:tcBorders>
              <w:top w:val="single" w:sz="4" w:space="0" w:color="auto"/>
              <w:left w:val="single" w:sz="4" w:space="0" w:color="auto"/>
              <w:bottom w:val="single" w:sz="4" w:space="0" w:color="auto"/>
              <w:right w:val="single" w:sz="4" w:space="0" w:color="auto"/>
            </w:tcBorders>
            <w:vAlign w:val="center"/>
          </w:tcPr>
          <w:p w14:paraId="51EA30C1" w14:textId="77777777" w:rsidR="00E469FB" w:rsidRPr="008B5196" w:rsidRDefault="00E469FB" w:rsidP="004F1F01">
            <w:pPr>
              <w:rPr>
                <w:color w:val="000000" w:themeColor="text1"/>
                <w:sz w:val="28"/>
                <w:szCs w:val="28"/>
              </w:rPr>
            </w:pPr>
            <w:r w:rsidRPr="008B5196">
              <w:rPr>
                <w:color w:val="000000" w:themeColor="text1"/>
                <w:sz w:val="28"/>
                <w:szCs w:val="28"/>
              </w:rPr>
              <w:t>Mặt bàn ăn: 01 cái</w:t>
            </w:r>
          </w:p>
        </w:tc>
      </w:tr>
      <w:tr w:rsidR="00E469FB" w:rsidRPr="008B5196" w14:paraId="631A647F"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2A6A66B"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3E4B2014" w14:textId="77777777" w:rsidR="00E469FB" w:rsidRPr="008B5196" w:rsidRDefault="00E469FB" w:rsidP="004F1F01">
            <w:pPr>
              <w:rPr>
                <w:color w:val="000000" w:themeColor="text1"/>
                <w:sz w:val="28"/>
                <w:szCs w:val="28"/>
              </w:rPr>
            </w:pPr>
            <w:r w:rsidRPr="008B5196">
              <w:rPr>
                <w:color w:val="000000" w:themeColor="text1"/>
                <w:sz w:val="28"/>
                <w:szCs w:val="28"/>
              </w:rPr>
              <w:t>Tủ đầu giường kèm phụ kiện tiêu chuẩn, bao gồm:</w:t>
            </w:r>
          </w:p>
        </w:tc>
      </w:tr>
      <w:tr w:rsidR="00E469FB" w:rsidRPr="008B5196" w14:paraId="7E95895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68E560D" w14:textId="77777777" w:rsidR="00E469FB" w:rsidRPr="008B5196" w:rsidRDefault="00E469FB" w:rsidP="004F1F01">
            <w:pPr>
              <w:jc w:val="center"/>
              <w:rPr>
                <w:color w:val="000000" w:themeColor="text1"/>
                <w:sz w:val="28"/>
                <w:szCs w:val="28"/>
              </w:rPr>
            </w:pPr>
            <w:r w:rsidRPr="008B5196">
              <w:rPr>
                <w:color w:val="000000" w:themeColor="text1"/>
                <w:sz w:val="28"/>
                <w:szCs w:val="28"/>
              </w:rPr>
              <w:t>2.1</w:t>
            </w:r>
          </w:p>
        </w:tc>
        <w:tc>
          <w:tcPr>
            <w:tcW w:w="4493" w:type="pct"/>
            <w:tcBorders>
              <w:top w:val="single" w:sz="4" w:space="0" w:color="auto"/>
              <w:left w:val="single" w:sz="4" w:space="0" w:color="auto"/>
              <w:bottom w:val="single" w:sz="4" w:space="0" w:color="auto"/>
              <w:right w:val="single" w:sz="4" w:space="0" w:color="auto"/>
            </w:tcBorders>
            <w:vAlign w:val="center"/>
          </w:tcPr>
          <w:p w14:paraId="1D87D225" w14:textId="77777777" w:rsidR="00E469FB" w:rsidRPr="008B5196" w:rsidRDefault="00E469FB" w:rsidP="004F1F01">
            <w:pPr>
              <w:rPr>
                <w:color w:val="000000" w:themeColor="text1"/>
                <w:sz w:val="28"/>
                <w:szCs w:val="28"/>
              </w:rPr>
            </w:pPr>
            <w:r w:rsidRPr="008B5196">
              <w:rPr>
                <w:color w:val="000000" w:themeColor="text1"/>
                <w:sz w:val="28"/>
                <w:szCs w:val="28"/>
              </w:rPr>
              <w:t>Tủ đầu giường với 4 bánh xe: 01 bộ</w:t>
            </w:r>
          </w:p>
        </w:tc>
      </w:tr>
      <w:tr w:rsidR="00E469FB" w:rsidRPr="008B5196" w14:paraId="138B616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9C3B044" w14:textId="77777777" w:rsidR="00E469FB" w:rsidRPr="008B5196" w:rsidRDefault="00E469FB" w:rsidP="004F1F01">
            <w:pPr>
              <w:jc w:val="center"/>
              <w:rPr>
                <w:color w:val="000000" w:themeColor="text1"/>
                <w:sz w:val="28"/>
                <w:szCs w:val="28"/>
              </w:rPr>
            </w:pPr>
            <w:r w:rsidRPr="008B5196">
              <w:rPr>
                <w:color w:val="000000" w:themeColor="text1"/>
                <w:sz w:val="28"/>
                <w:szCs w:val="28"/>
              </w:rPr>
              <w:t>2.2</w:t>
            </w:r>
          </w:p>
        </w:tc>
        <w:tc>
          <w:tcPr>
            <w:tcW w:w="4493" w:type="pct"/>
            <w:tcBorders>
              <w:top w:val="single" w:sz="4" w:space="0" w:color="auto"/>
              <w:left w:val="single" w:sz="4" w:space="0" w:color="auto"/>
              <w:bottom w:val="single" w:sz="4" w:space="0" w:color="auto"/>
              <w:right w:val="single" w:sz="4" w:space="0" w:color="auto"/>
            </w:tcBorders>
            <w:vAlign w:val="center"/>
          </w:tcPr>
          <w:p w14:paraId="734E07BA" w14:textId="77777777" w:rsidR="00E469FB" w:rsidRPr="008B5196" w:rsidRDefault="00E469FB" w:rsidP="004F1F01">
            <w:pPr>
              <w:rPr>
                <w:color w:val="000000" w:themeColor="text1"/>
                <w:sz w:val="28"/>
                <w:szCs w:val="28"/>
              </w:rPr>
            </w:pPr>
            <w:r w:rsidRPr="008B5196">
              <w:rPr>
                <w:color w:val="000000" w:themeColor="text1"/>
                <w:sz w:val="28"/>
                <w:szCs w:val="28"/>
              </w:rPr>
              <w:t>Kệ/mặt bàn ăn mở rộng: 01 cái</w:t>
            </w:r>
          </w:p>
        </w:tc>
      </w:tr>
      <w:tr w:rsidR="00E469FB" w:rsidRPr="008B5196" w14:paraId="2CCCABE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524AFEA" w14:textId="77777777" w:rsidR="00E469FB" w:rsidRPr="008B5196" w:rsidRDefault="00E469FB" w:rsidP="004F1F01">
            <w:pPr>
              <w:jc w:val="center"/>
              <w:rPr>
                <w:color w:val="000000" w:themeColor="text1"/>
                <w:sz w:val="28"/>
                <w:szCs w:val="28"/>
              </w:rPr>
            </w:pPr>
            <w:r w:rsidRPr="008B5196">
              <w:rPr>
                <w:color w:val="000000" w:themeColor="text1"/>
                <w:sz w:val="28"/>
                <w:szCs w:val="28"/>
              </w:rPr>
              <w:t>2.3</w:t>
            </w:r>
          </w:p>
        </w:tc>
        <w:tc>
          <w:tcPr>
            <w:tcW w:w="4493" w:type="pct"/>
            <w:tcBorders>
              <w:top w:val="single" w:sz="4" w:space="0" w:color="auto"/>
              <w:left w:val="single" w:sz="4" w:space="0" w:color="auto"/>
              <w:bottom w:val="single" w:sz="4" w:space="0" w:color="auto"/>
              <w:right w:val="single" w:sz="4" w:space="0" w:color="auto"/>
            </w:tcBorders>
            <w:vAlign w:val="center"/>
          </w:tcPr>
          <w:p w14:paraId="4B7D9BBE" w14:textId="77777777" w:rsidR="00E469FB" w:rsidRPr="008B5196" w:rsidRDefault="00E469FB" w:rsidP="004F1F01">
            <w:pPr>
              <w:rPr>
                <w:color w:val="000000" w:themeColor="text1"/>
                <w:sz w:val="28"/>
                <w:szCs w:val="28"/>
              </w:rPr>
            </w:pPr>
            <w:r w:rsidRPr="008B5196">
              <w:rPr>
                <w:color w:val="000000" w:themeColor="text1"/>
                <w:sz w:val="28"/>
                <w:szCs w:val="28"/>
              </w:rPr>
              <w:t>Ngăn kéo tủ: 01 cái</w:t>
            </w:r>
          </w:p>
        </w:tc>
      </w:tr>
      <w:tr w:rsidR="00E469FB" w:rsidRPr="008B5196" w14:paraId="13BA081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2EB9BA1" w14:textId="77777777" w:rsidR="00E469FB" w:rsidRPr="008B5196" w:rsidRDefault="00E469FB" w:rsidP="004F1F01">
            <w:pPr>
              <w:jc w:val="center"/>
              <w:rPr>
                <w:color w:val="000000" w:themeColor="text1"/>
                <w:sz w:val="28"/>
                <w:szCs w:val="28"/>
              </w:rPr>
            </w:pPr>
            <w:r w:rsidRPr="008B5196">
              <w:rPr>
                <w:color w:val="000000" w:themeColor="text1"/>
                <w:sz w:val="28"/>
                <w:szCs w:val="28"/>
              </w:rPr>
              <w:t>2.4</w:t>
            </w:r>
          </w:p>
        </w:tc>
        <w:tc>
          <w:tcPr>
            <w:tcW w:w="4493" w:type="pct"/>
            <w:tcBorders>
              <w:top w:val="single" w:sz="4" w:space="0" w:color="auto"/>
              <w:left w:val="single" w:sz="4" w:space="0" w:color="auto"/>
              <w:bottom w:val="single" w:sz="4" w:space="0" w:color="auto"/>
              <w:right w:val="single" w:sz="4" w:space="0" w:color="auto"/>
            </w:tcBorders>
            <w:vAlign w:val="center"/>
          </w:tcPr>
          <w:p w14:paraId="63BE39BE" w14:textId="77777777" w:rsidR="00E469FB" w:rsidRPr="008B5196" w:rsidRDefault="00E469FB" w:rsidP="004F1F01">
            <w:pPr>
              <w:rPr>
                <w:color w:val="000000" w:themeColor="text1"/>
                <w:sz w:val="28"/>
                <w:szCs w:val="28"/>
              </w:rPr>
            </w:pPr>
            <w:r w:rsidRPr="008B5196">
              <w:rPr>
                <w:color w:val="000000" w:themeColor="text1"/>
                <w:sz w:val="28"/>
                <w:szCs w:val="28"/>
              </w:rPr>
              <w:t>Giá treo khăn: 02 cái</w:t>
            </w:r>
          </w:p>
        </w:tc>
      </w:tr>
      <w:tr w:rsidR="00E469FB" w:rsidRPr="008B5196" w14:paraId="6FFFFB8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2D51A91"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24692011" w14:textId="77777777" w:rsidR="00E469FB" w:rsidRPr="008B5196" w:rsidRDefault="00E469FB" w:rsidP="004F1F01">
            <w:pPr>
              <w:rPr>
                <w:color w:val="000000" w:themeColor="text1"/>
                <w:sz w:val="28"/>
                <w:szCs w:val="28"/>
              </w:rPr>
            </w:pPr>
            <w:r w:rsidRPr="008B5196">
              <w:rPr>
                <w:color w:val="000000" w:themeColor="text1"/>
                <w:sz w:val="28"/>
                <w:szCs w:val="28"/>
              </w:rPr>
              <w:t>Tài liệu hướng dẫn sử dụng Tiếng Anh, Tiếng Việt: 01 bộ</w:t>
            </w:r>
          </w:p>
        </w:tc>
      </w:tr>
      <w:tr w:rsidR="00E469FB" w:rsidRPr="008B5196" w14:paraId="62765D0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A612B3B"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III</w:t>
            </w:r>
          </w:p>
        </w:tc>
        <w:tc>
          <w:tcPr>
            <w:tcW w:w="4493" w:type="pct"/>
            <w:tcBorders>
              <w:top w:val="single" w:sz="4" w:space="0" w:color="auto"/>
              <w:left w:val="single" w:sz="4" w:space="0" w:color="auto"/>
              <w:bottom w:val="single" w:sz="4" w:space="0" w:color="auto"/>
              <w:right w:val="single" w:sz="4" w:space="0" w:color="auto"/>
            </w:tcBorders>
            <w:vAlign w:val="center"/>
          </w:tcPr>
          <w:p w14:paraId="0CC4517A" w14:textId="77777777" w:rsidR="00E469FB" w:rsidRPr="008B5196" w:rsidRDefault="00E469FB" w:rsidP="004F1F01">
            <w:pPr>
              <w:rPr>
                <w:color w:val="000000" w:themeColor="text1"/>
                <w:sz w:val="28"/>
                <w:szCs w:val="28"/>
              </w:rPr>
            </w:pPr>
            <w:r w:rsidRPr="008B5196">
              <w:rPr>
                <w:b/>
                <w:bCs/>
                <w:color w:val="000000" w:themeColor="text1"/>
                <w:sz w:val="28"/>
                <w:szCs w:val="28"/>
              </w:rPr>
              <w:t>Yêu cầu tính năng kỹ thuật</w:t>
            </w:r>
          </w:p>
        </w:tc>
      </w:tr>
      <w:tr w:rsidR="00E469FB" w:rsidRPr="008B5196" w14:paraId="2EB377C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1DBE015"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1B308037" w14:textId="77777777" w:rsidR="00E469FB" w:rsidRPr="008B5196" w:rsidRDefault="00E469FB" w:rsidP="004F1F01">
            <w:pPr>
              <w:rPr>
                <w:b/>
                <w:bCs/>
                <w:color w:val="000000" w:themeColor="text1"/>
                <w:sz w:val="28"/>
                <w:szCs w:val="28"/>
              </w:rPr>
            </w:pPr>
            <w:r w:rsidRPr="008B5196">
              <w:rPr>
                <w:color w:val="000000" w:themeColor="text1"/>
                <w:sz w:val="28"/>
                <w:szCs w:val="28"/>
              </w:rPr>
              <w:t>Giường bệnh nhân đa năng điều khiển bằng 02 tay quay kèm phụ kiện tiêu chuẩn, tối thiểu bao gồm:</w:t>
            </w:r>
          </w:p>
        </w:tc>
      </w:tr>
      <w:tr w:rsidR="00E469FB" w:rsidRPr="008B5196" w14:paraId="04CB2BEC"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605DC50" w14:textId="77777777" w:rsidR="00E469FB" w:rsidRPr="008B5196" w:rsidRDefault="00E469FB" w:rsidP="004F1F01">
            <w:pPr>
              <w:jc w:val="center"/>
              <w:rPr>
                <w:color w:val="000000" w:themeColor="text1"/>
                <w:sz w:val="28"/>
                <w:szCs w:val="28"/>
              </w:rPr>
            </w:pPr>
            <w:r w:rsidRPr="008B5196">
              <w:rPr>
                <w:color w:val="000000" w:themeColor="text1"/>
                <w:sz w:val="28"/>
                <w:szCs w:val="28"/>
              </w:rPr>
              <w:t>1.1</w:t>
            </w:r>
          </w:p>
        </w:tc>
        <w:tc>
          <w:tcPr>
            <w:tcW w:w="4493" w:type="pct"/>
            <w:tcBorders>
              <w:top w:val="single" w:sz="4" w:space="0" w:color="auto"/>
              <w:left w:val="single" w:sz="4" w:space="0" w:color="auto"/>
              <w:bottom w:val="single" w:sz="4" w:space="0" w:color="auto"/>
              <w:right w:val="single" w:sz="4" w:space="0" w:color="auto"/>
            </w:tcBorders>
            <w:vAlign w:val="center"/>
          </w:tcPr>
          <w:p w14:paraId="19E1C18E" w14:textId="77777777" w:rsidR="00E469FB" w:rsidRPr="008B5196" w:rsidRDefault="00E469FB" w:rsidP="004F1F01">
            <w:pPr>
              <w:rPr>
                <w:color w:val="000000" w:themeColor="text1"/>
                <w:sz w:val="28"/>
                <w:szCs w:val="28"/>
              </w:rPr>
            </w:pPr>
            <w:r w:rsidRPr="008B5196">
              <w:rPr>
                <w:color w:val="000000" w:themeColor="text1"/>
                <w:sz w:val="28"/>
                <w:szCs w:val="28"/>
              </w:rPr>
              <w:t>Khung giường được làm bằng thép sơn tĩnh điện</w:t>
            </w:r>
          </w:p>
        </w:tc>
      </w:tr>
      <w:tr w:rsidR="00E469FB" w:rsidRPr="008B5196" w14:paraId="182039A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160AD38" w14:textId="77777777" w:rsidR="00E469FB" w:rsidRPr="008B5196" w:rsidRDefault="00E469FB" w:rsidP="004F1F01">
            <w:pPr>
              <w:jc w:val="center"/>
              <w:rPr>
                <w:color w:val="000000" w:themeColor="text1"/>
                <w:sz w:val="28"/>
                <w:szCs w:val="28"/>
              </w:rPr>
            </w:pPr>
            <w:r w:rsidRPr="008B5196">
              <w:rPr>
                <w:color w:val="000000" w:themeColor="text1"/>
                <w:sz w:val="28"/>
                <w:szCs w:val="28"/>
              </w:rPr>
              <w:t>1.2</w:t>
            </w:r>
          </w:p>
        </w:tc>
        <w:tc>
          <w:tcPr>
            <w:tcW w:w="4493" w:type="pct"/>
            <w:tcBorders>
              <w:top w:val="single" w:sz="4" w:space="0" w:color="auto"/>
              <w:left w:val="single" w:sz="4" w:space="0" w:color="auto"/>
              <w:bottom w:val="single" w:sz="4" w:space="0" w:color="auto"/>
              <w:right w:val="single" w:sz="4" w:space="0" w:color="auto"/>
            </w:tcBorders>
            <w:vAlign w:val="center"/>
          </w:tcPr>
          <w:p w14:paraId="74E1DE76" w14:textId="77777777" w:rsidR="00E469FB" w:rsidRPr="008B5196" w:rsidRDefault="00E469FB" w:rsidP="004F1F01">
            <w:pPr>
              <w:rPr>
                <w:color w:val="000000" w:themeColor="text1"/>
                <w:sz w:val="28"/>
                <w:szCs w:val="28"/>
              </w:rPr>
            </w:pPr>
            <w:r w:rsidRPr="008B5196">
              <w:rPr>
                <w:color w:val="000000" w:themeColor="text1"/>
                <w:sz w:val="28"/>
                <w:szCs w:val="28"/>
              </w:rPr>
              <w:t>Tấm chắn đầu và cuối giường làm bằng nhựa ABS hoặc PP, có thể tháo lắp.</w:t>
            </w:r>
          </w:p>
        </w:tc>
      </w:tr>
      <w:tr w:rsidR="00E469FB" w:rsidRPr="008B5196" w14:paraId="14A267CC"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7506029"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1.3</w:t>
            </w:r>
          </w:p>
        </w:tc>
        <w:tc>
          <w:tcPr>
            <w:tcW w:w="4493" w:type="pct"/>
            <w:tcBorders>
              <w:top w:val="single" w:sz="4" w:space="0" w:color="auto"/>
              <w:left w:val="single" w:sz="4" w:space="0" w:color="auto"/>
              <w:bottom w:val="single" w:sz="4" w:space="0" w:color="auto"/>
              <w:right w:val="single" w:sz="4" w:space="0" w:color="auto"/>
            </w:tcBorders>
            <w:vAlign w:val="center"/>
          </w:tcPr>
          <w:p w14:paraId="5185C9FA" w14:textId="77777777" w:rsidR="00E469FB" w:rsidRPr="008B5196" w:rsidRDefault="00E469FB" w:rsidP="004F1F01">
            <w:pPr>
              <w:rPr>
                <w:color w:val="000000" w:themeColor="text1"/>
                <w:sz w:val="28"/>
                <w:szCs w:val="28"/>
              </w:rPr>
            </w:pPr>
            <w:r w:rsidRPr="008B5196">
              <w:rPr>
                <w:color w:val="000000" w:themeColor="text1"/>
                <w:sz w:val="28"/>
                <w:szCs w:val="28"/>
              </w:rPr>
              <w:t>Thành chắn hai bên có thể xếp gọn, có chốt khóa bằng kim loại dạng lẫy kiểu đòn bẩy. Chốt khóa tự động nhảy lẫy khi thành chắn dựng thẳng. Kéo chốt lên để mở khóa, gập thành chắn xuống.</w:t>
            </w:r>
          </w:p>
        </w:tc>
      </w:tr>
      <w:tr w:rsidR="00E469FB" w:rsidRPr="008B5196" w14:paraId="34B3C0F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574A6C5" w14:textId="77777777" w:rsidR="00E469FB" w:rsidRPr="008B5196" w:rsidRDefault="00E469FB" w:rsidP="004F1F01">
            <w:pPr>
              <w:jc w:val="center"/>
              <w:rPr>
                <w:color w:val="000000" w:themeColor="text1"/>
                <w:sz w:val="28"/>
                <w:szCs w:val="28"/>
              </w:rPr>
            </w:pPr>
            <w:r w:rsidRPr="008B5196">
              <w:rPr>
                <w:color w:val="000000" w:themeColor="text1"/>
                <w:sz w:val="28"/>
                <w:szCs w:val="28"/>
              </w:rPr>
              <w:t>1.4</w:t>
            </w:r>
          </w:p>
        </w:tc>
        <w:tc>
          <w:tcPr>
            <w:tcW w:w="4493" w:type="pct"/>
            <w:tcBorders>
              <w:top w:val="single" w:sz="4" w:space="0" w:color="auto"/>
              <w:left w:val="single" w:sz="4" w:space="0" w:color="auto"/>
              <w:bottom w:val="single" w:sz="4" w:space="0" w:color="auto"/>
              <w:right w:val="single" w:sz="4" w:space="0" w:color="auto"/>
            </w:tcBorders>
            <w:vAlign w:val="center"/>
          </w:tcPr>
          <w:p w14:paraId="572EAD1B" w14:textId="77777777" w:rsidR="00E469FB" w:rsidRPr="008B5196" w:rsidRDefault="00E469FB" w:rsidP="004F1F01">
            <w:pPr>
              <w:rPr>
                <w:color w:val="000000" w:themeColor="text1"/>
                <w:sz w:val="28"/>
                <w:szCs w:val="28"/>
              </w:rPr>
            </w:pPr>
            <w:r w:rsidRPr="008B5196">
              <w:rPr>
                <w:color w:val="000000" w:themeColor="text1"/>
                <w:sz w:val="28"/>
                <w:szCs w:val="28"/>
              </w:rPr>
              <w:t>Điều chỉnh góc nâng hạ bằng 2 tay quay cuối giường. Tay quay làm từ chất liệu nhựa ABS hoặc PP. Tay quay có thể xếp gọn khi không sử dụng.</w:t>
            </w:r>
          </w:p>
        </w:tc>
      </w:tr>
      <w:tr w:rsidR="00E469FB" w:rsidRPr="008B5196" w14:paraId="1BB15B21"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EFED3F7" w14:textId="77777777" w:rsidR="00E469FB" w:rsidRPr="008B5196" w:rsidRDefault="00E469FB" w:rsidP="004F1F01">
            <w:pPr>
              <w:jc w:val="center"/>
              <w:rPr>
                <w:color w:val="000000" w:themeColor="text1"/>
                <w:sz w:val="28"/>
                <w:szCs w:val="28"/>
              </w:rPr>
            </w:pPr>
            <w:r w:rsidRPr="008B5196">
              <w:rPr>
                <w:color w:val="000000" w:themeColor="text1"/>
                <w:sz w:val="28"/>
                <w:szCs w:val="28"/>
              </w:rPr>
              <w:t>1.5</w:t>
            </w:r>
          </w:p>
        </w:tc>
        <w:tc>
          <w:tcPr>
            <w:tcW w:w="4493" w:type="pct"/>
            <w:tcBorders>
              <w:top w:val="single" w:sz="4" w:space="0" w:color="auto"/>
              <w:left w:val="single" w:sz="4" w:space="0" w:color="auto"/>
              <w:bottom w:val="single" w:sz="4" w:space="0" w:color="auto"/>
              <w:right w:val="single" w:sz="4" w:space="0" w:color="auto"/>
            </w:tcBorders>
            <w:vAlign w:val="center"/>
          </w:tcPr>
          <w:p w14:paraId="41169DD2" w14:textId="77777777" w:rsidR="00E469FB" w:rsidRPr="008B5196" w:rsidRDefault="00E469FB" w:rsidP="004F1F01">
            <w:pPr>
              <w:rPr>
                <w:color w:val="000000" w:themeColor="text1"/>
                <w:sz w:val="28"/>
                <w:szCs w:val="28"/>
              </w:rPr>
            </w:pPr>
            <w:r w:rsidRPr="008B5196">
              <w:rPr>
                <w:color w:val="000000" w:themeColor="text1"/>
                <w:sz w:val="28"/>
                <w:szCs w:val="28"/>
              </w:rPr>
              <w:t>Có ≥ 4 vị trí gắn cọc truyền.</w:t>
            </w:r>
          </w:p>
        </w:tc>
      </w:tr>
      <w:tr w:rsidR="00E469FB" w:rsidRPr="008B5196" w14:paraId="1808CB5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E01D2A8" w14:textId="77777777" w:rsidR="00E469FB" w:rsidRPr="008B5196" w:rsidRDefault="00E469FB" w:rsidP="004F1F01">
            <w:pPr>
              <w:jc w:val="center"/>
              <w:rPr>
                <w:color w:val="000000" w:themeColor="text1"/>
                <w:sz w:val="28"/>
                <w:szCs w:val="28"/>
              </w:rPr>
            </w:pPr>
            <w:r w:rsidRPr="008B5196">
              <w:rPr>
                <w:color w:val="000000" w:themeColor="text1"/>
                <w:sz w:val="28"/>
                <w:szCs w:val="28"/>
              </w:rPr>
              <w:t>1.6</w:t>
            </w:r>
          </w:p>
        </w:tc>
        <w:tc>
          <w:tcPr>
            <w:tcW w:w="4493" w:type="pct"/>
            <w:tcBorders>
              <w:top w:val="single" w:sz="4" w:space="0" w:color="auto"/>
              <w:left w:val="single" w:sz="4" w:space="0" w:color="auto"/>
              <w:bottom w:val="single" w:sz="4" w:space="0" w:color="auto"/>
              <w:right w:val="single" w:sz="4" w:space="0" w:color="auto"/>
            </w:tcBorders>
            <w:vAlign w:val="center"/>
          </w:tcPr>
          <w:p w14:paraId="26FB76C9" w14:textId="77777777" w:rsidR="00E469FB" w:rsidRPr="008B5196" w:rsidRDefault="00E469FB" w:rsidP="004F1F01">
            <w:pPr>
              <w:rPr>
                <w:color w:val="000000" w:themeColor="text1"/>
                <w:sz w:val="28"/>
                <w:szCs w:val="28"/>
              </w:rPr>
            </w:pPr>
            <w:r w:rsidRPr="008B5196">
              <w:rPr>
                <w:color w:val="000000" w:themeColor="text1"/>
                <w:sz w:val="28"/>
                <w:szCs w:val="28"/>
              </w:rPr>
              <w:t>Cọc truyển có thể nâng hạ chiều cao</w:t>
            </w:r>
          </w:p>
        </w:tc>
      </w:tr>
      <w:tr w:rsidR="00E469FB" w:rsidRPr="008B5196" w14:paraId="21A10EAC"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46CDB83" w14:textId="77777777" w:rsidR="00E469FB" w:rsidRPr="008B5196" w:rsidRDefault="00E469FB" w:rsidP="004F1F01">
            <w:pPr>
              <w:jc w:val="center"/>
              <w:rPr>
                <w:color w:val="000000" w:themeColor="text1"/>
                <w:sz w:val="28"/>
                <w:szCs w:val="28"/>
              </w:rPr>
            </w:pPr>
            <w:r w:rsidRPr="008B5196">
              <w:rPr>
                <w:color w:val="000000" w:themeColor="text1"/>
                <w:sz w:val="28"/>
                <w:szCs w:val="28"/>
              </w:rPr>
              <w:t>1.7</w:t>
            </w:r>
          </w:p>
        </w:tc>
        <w:tc>
          <w:tcPr>
            <w:tcW w:w="4493" w:type="pct"/>
            <w:tcBorders>
              <w:top w:val="single" w:sz="4" w:space="0" w:color="auto"/>
              <w:left w:val="single" w:sz="4" w:space="0" w:color="auto"/>
              <w:bottom w:val="single" w:sz="4" w:space="0" w:color="auto"/>
              <w:right w:val="single" w:sz="4" w:space="0" w:color="auto"/>
            </w:tcBorders>
            <w:vAlign w:val="center"/>
          </w:tcPr>
          <w:p w14:paraId="7F2DF871" w14:textId="77777777" w:rsidR="00E469FB" w:rsidRPr="008B5196" w:rsidRDefault="00E469FB" w:rsidP="004F1F01">
            <w:pPr>
              <w:rPr>
                <w:color w:val="000000" w:themeColor="text1"/>
                <w:sz w:val="28"/>
                <w:szCs w:val="28"/>
              </w:rPr>
            </w:pPr>
            <w:r w:rsidRPr="008B5196">
              <w:rPr>
                <w:color w:val="000000" w:themeColor="text1"/>
                <w:sz w:val="28"/>
                <w:szCs w:val="28"/>
              </w:rPr>
              <w:t>Bàn ăn kiểu tấm đỡ, có thể tháo ra và kẹp cuối giường khi không sử dụng</w:t>
            </w:r>
          </w:p>
        </w:tc>
      </w:tr>
      <w:tr w:rsidR="00E469FB" w:rsidRPr="008B5196" w14:paraId="759FFFB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ABCADA2" w14:textId="77777777" w:rsidR="00E469FB" w:rsidRPr="008B5196" w:rsidRDefault="00E469FB" w:rsidP="004F1F01">
            <w:pPr>
              <w:jc w:val="center"/>
              <w:rPr>
                <w:color w:val="000000" w:themeColor="text1"/>
                <w:sz w:val="28"/>
                <w:szCs w:val="28"/>
              </w:rPr>
            </w:pPr>
            <w:r w:rsidRPr="008B5196">
              <w:rPr>
                <w:color w:val="000000" w:themeColor="text1"/>
                <w:sz w:val="28"/>
                <w:szCs w:val="28"/>
              </w:rPr>
              <w:t>1.8</w:t>
            </w:r>
          </w:p>
        </w:tc>
        <w:tc>
          <w:tcPr>
            <w:tcW w:w="4493" w:type="pct"/>
            <w:tcBorders>
              <w:top w:val="single" w:sz="4" w:space="0" w:color="auto"/>
              <w:left w:val="single" w:sz="4" w:space="0" w:color="auto"/>
              <w:bottom w:val="single" w:sz="4" w:space="0" w:color="auto"/>
              <w:right w:val="single" w:sz="4" w:space="0" w:color="auto"/>
            </w:tcBorders>
            <w:vAlign w:val="center"/>
          </w:tcPr>
          <w:p w14:paraId="735DEED3" w14:textId="77777777" w:rsidR="00E469FB" w:rsidRPr="008B5196" w:rsidRDefault="00E469FB" w:rsidP="004F1F01">
            <w:pPr>
              <w:rPr>
                <w:color w:val="000000" w:themeColor="text1"/>
                <w:sz w:val="28"/>
                <w:szCs w:val="28"/>
              </w:rPr>
            </w:pPr>
            <w:r w:rsidRPr="008B5196">
              <w:rPr>
                <w:color w:val="000000" w:themeColor="text1"/>
                <w:sz w:val="28"/>
                <w:szCs w:val="28"/>
              </w:rPr>
              <w:t>Có vị trí treo túi dịch ở thành giường.</w:t>
            </w:r>
          </w:p>
        </w:tc>
      </w:tr>
      <w:tr w:rsidR="00E469FB" w:rsidRPr="008B5196" w14:paraId="7352AC7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6224BC7" w14:textId="77777777" w:rsidR="00E469FB" w:rsidRPr="008B5196" w:rsidRDefault="00E469FB" w:rsidP="004F1F01">
            <w:pPr>
              <w:jc w:val="center"/>
              <w:rPr>
                <w:color w:val="000000" w:themeColor="text1"/>
                <w:sz w:val="28"/>
                <w:szCs w:val="28"/>
              </w:rPr>
            </w:pPr>
            <w:r w:rsidRPr="008B5196">
              <w:rPr>
                <w:color w:val="000000" w:themeColor="text1"/>
                <w:sz w:val="28"/>
                <w:szCs w:val="28"/>
              </w:rPr>
              <w:t>1.9</w:t>
            </w:r>
          </w:p>
        </w:tc>
        <w:tc>
          <w:tcPr>
            <w:tcW w:w="4493" w:type="pct"/>
            <w:tcBorders>
              <w:top w:val="single" w:sz="4" w:space="0" w:color="auto"/>
              <w:left w:val="single" w:sz="4" w:space="0" w:color="auto"/>
              <w:bottom w:val="single" w:sz="4" w:space="0" w:color="auto"/>
              <w:right w:val="single" w:sz="4" w:space="0" w:color="auto"/>
            </w:tcBorders>
            <w:vAlign w:val="center"/>
          </w:tcPr>
          <w:p w14:paraId="3CC1D69A" w14:textId="77777777" w:rsidR="00E469FB" w:rsidRPr="008B5196" w:rsidRDefault="00E469FB" w:rsidP="00E469FB">
            <w:pPr>
              <w:jc w:val="left"/>
              <w:rPr>
                <w:color w:val="000000" w:themeColor="text1"/>
                <w:sz w:val="28"/>
                <w:szCs w:val="28"/>
              </w:rPr>
            </w:pPr>
            <w:r w:rsidRPr="008B5196">
              <w:rPr>
                <w:color w:val="000000" w:themeColor="text1"/>
                <w:sz w:val="28"/>
                <w:szCs w:val="28"/>
              </w:rPr>
              <w:t>Hệ thống bánh xe: có khóa trung tâm hoặc ≥ 2 bánh xe có khóa, có bánh xe chống tĩnh điện.</w:t>
            </w:r>
            <w:r w:rsidRPr="008B5196">
              <w:rPr>
                <w:color w:val="000000" w:themeColor="text1"/>
                <w:sz w:val="28"/>
                <w:szCs w:val="28"/>
              </w:rPr>
              <w:br/>
              <w:t>Đường kính bánh xe ≥ 125mm (5 inch).</w:t>
            </w:r>
          </w:p>
        </w:tc>
      </w:tr>
      <w:tr w:rsidR="00E469FB" w:rsidRPr="008B5196" w14:paraId="4D5C503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5AEEE87" w14:textId="77777777" w:rsidR="00E469FB" w:rsidRPr="008B5196" w:rsidRDefault="00E469FB" w:rsidP="004F1F01">
            <w:pPr>
              <w:jc w:val="center"/>
              <w:rPr>
                <w:color w:val="000000" w:themeColor="text1"/>
                <w:sz w:val="28"/>
                <w:szCs w:val="28"/>
              </w:rPr>
            </w:pPr>
            <w:r w:rsidRPr="008B5196">
              <w:rPr>
                <w:color w:val="000000" w:themeColor="text1"/>
                <w:sz w:val="28"/>
                <w:szCs w:val="28"/>
              </w:rPr>
              <w:t>1.10</w:t>
            </w:r>
          </w:p>
        </w:tc>
        <w:tc>
          <w:tcPr>
            <w:tcW w:w="4493" w:type="pct"/>
            <w:tcBorders>
              <w:top w:val="single" w:sz="4" w:space="0" w:color="auto"/>
              <w:left w:val="single" w:sz="4" w:space="0" w:color="auto"/>
              <w:bottom w:val="single" w:sz="4" w:space="0" w:color="auto"/>
              <w:right w:val="single" w:sz="4" w:space="0" w:color="auto"/>
            </w:tcBorders>
            <w:vAlign w:val="center"/>
          </w:tcPr>
          <w:p w14:paraId="63018BC8" w14:textId="77777777" w:rsidR="00E469FB" w:rsidRPr="008B5196" w:rsidRDefault="00E469FB" w:rsidP="00E469FB">
            <w:pPr>
              <w:jc w:val="left"/>
              <w:rPr>
                <w:color w:val="000000" w:themeColor="text1"/>
                <w:sz w:val="28"/>
                <w:szCs w:val="28"/>
              </w:rPr>
            </w:pPr>
            <w:r w:rsidRPr="008B5196">
              <w:rPr>
                <w:color w:val="000000" w:themeColor="text1"/>
                <w:sz w:val="28"/>
                <w:szCs w:val="28"/>
              </w:rPr>
              <w:t>Kích thước giường: khoảng 2150 x 1000mm (± 5%).</w:t>
            </w:r>
          </w:p>
        </w:tc>
      </w:tr>
      <w:tr w:rsidR="00E469FB" w:rsidRPr="008B5196" w14:paraId="6041B7A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97E6901" w14:textId="77777777" w:rsidR="00E469FB" w:rsidRPr="008B5196" w:rsidRDefault="00E469FB" w:rsidP="004F1F01">
            <w:pPr>
              <w:jc w:val="center"/>
              <w:rPr>
                <w:color w:val="000000" w:themeColor="text1"/>
                <w:sz w:val="28"/>
                <w:szCs w:val="28"/>
              </w:rPr>
            </w:pPr>
            <w:r w:rsidRPr="008B5196">
              <w:rPr>
                <w:color w:val="000000" w:themeColor="text1"/>
                <w:sz w:val="28"/>
                <w:szCs w:val="28"/>
              </w:rPr>
              <w:t>1.11</w:t>
            </w:r>
          </w:p>
        </w:tc>
        <w:tc>
          <w:tcPr>
            <w:tcW w:w="4493" w:type="pct"/>
            <w:tcBorders>
              <w:top w:val="single" w:sz="4" w:space="0" w:color="auto"/>
              <w:left w:val="single" w:sz="4" w:space="0" w:color="auto"/>
              <w:bottom w:val="single" w:sz="4" w:space="0" w:color="auto"/>
              <w:right w:val="single" w:sz="4" w:space="0" w:color="auto"/>
            </w:tcBorders>
            <w:vAlign w:val="center"/>
          </w:tcPr>
          <w:p w14:paraId="318F4473" w14:textId="77777777" w:rsidR="00E469FB" w:rsidRPr="008B5196" w:rsidRDefault="00E469FB" w:rsidP="00E469FB">
            <w:pPr>
              <w:jc w:val="left"/>
              <w:rPr>
                <w:color w:val="000000" w:themeColor="text1"/>
                <w:sz w:val="28"/>
                <w:szCs w:val="28"/>
              </w:rPr>
            </w:pPr>
            <w:r w:rsidRPr="008B5196">
              <w:rPr>
                <w:color w:val="000000" w:themeColor="text1"/>
                <w:sz w:val="28"/>
                <w:szCs w:val="28"/>
              </w:rPr>
              <w:t>Chiều cao mặt sàn giường: trong khoảng 400 mm tới 500 mm.</w:t>
            </w:r>
          </w:p>
        </w:tc>
      </w:tr>
      <w:tr w:rsidR="00E469FB" w:rsidRPr="008B5196" w14:paraId="1AA86B0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42EA31C" w14:textId="77777777" w:rsidR="00E469FB" w:rsidRPr="008B5196" w:rsidRDefault="00E469FB" w:rsidP="004F1F01">
            <w:pPr>
              <w:jc w:val="center"/>
              <w:rPr>
                <w:color w:val="000000" w:themeColor="text1"/>
                <w:sz w:val="28"/>
                <w:szCs w:val="28"/>
              </w:rPr>
            </w:pPr>
            <w:r w:rsidRPr="008B5196">
              <w:rPr>
                <w:color w:val="000000" w:themeColor="text1"/>
                <w:sz w:val="28"/>
                <w:szCs w:val="28"/>
              </w:rPr>
              <w:t>1.12</w:t>
            </w:r>
          </w:p>
        </w:tc>
        <w:tc>
          <w:tcPr>
            <w:tcW w:w="4493" w:type="pct"/>
            <w:tcBorders>
              <w:top w:val="single" w:sz="4" w:space="0" w:color="auto"/>
              <w:left w:val="single" w:sz="4" w:space="0" w:color="auto"/>
              <w:bottom w:val="single" w:sz="4" w:space="0" w:color="auto"/>
              <w:right w:val="single" w:sz="4" w:space="0" w:color="auto"/>
            </w:tcBorders>
            <w:vAlign w:val="center"/>
          </w:tcPr>
          <w:p w14:paraId="1C343A2C" w14:textId="77777777" w:rsidR="00E469FB" w:rsidRPr="008B5196" w:rsidRDefault="00E469FB" w:rsidP="00E469FB">
            <w:pPr>
              <w:jc w:val="left"/>
              <w:rPr>
                <w:color w:val="000000" w:themeColor="text1"/>
                <w:sz w:val="28"/>
                <w:szCs w:val="28"/>
              </w:rPr>
            </w:pPr>
            <w:r w:rsidRPr="008B5196">
              <w:rPr>
                <w:color w:val="000000" w:themeColor="text1"/>
                <w:sz w:val="28"/>
                <w:szCs w:val="28"/>
              </w:rPr>
              <w:t>Điều chỉnh góc nâng hạ phần lưng/đầu: trong khoảng từ 0 tới 80 độ.</w:t>
            </w:r>
          </w:p>
        </w:tc>
      </w:tr>
      <w:tr w:rsidR="00E469FB" w:rsidRPr="008B5196" w14:paraId="49B1F39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A1E9221" w14:textId="77777777" w:rsidR="00E469FB" w:rsidRPr="008B5196" w:rsidRDefault="00E469FB" w:rsidP="004F1F01">
            <w:pPr>
              <w:jc w:val="center"/>
              <w:rPr>
                <w:color w:val="000000" w:themeColor="text1"/>
                <w:sz w:val="28"/>
                <w:szCs w:val="28"/>
              </w:rPr>
            </w:pPr>
            <w:r w:rsidRPr="008B5196">
              <w:rPr>
                <w:color w:val="000000" w:themeColor="text1"/>
                <w:sz w:val="28"/>
                <w:szCs w:val="28"/>
              </w:rPr>
              <w:t>1.13</w:t>
            </w:r>
          </w:p>
        </w:tc>
        <w:tc>
          <w:tcPr>
            <w:tcW w:w="4493" w:type="pct"/>
            <w:tcBorders>
              <w:top w:val="single" w:sz="4" w:space="0" w:color="auto"/>
              <w:left w:val="single" w:sz="4" w:space="0" w:color="auto"/>
              <w:bottom w:val="single" w:sz="4" w:space="0" w:color="auto"/>
              <w:right w:val="single" w:sz="4" w:space="0" w:color="auto"/>
            </w:tcBorders>
            <w:vAlign w:val="center"/>
          </w:tcPr>
          <w:p w14:paraId="11D8EABC" w14:textId="77777777" w:rsidR="00E469FB" w:rsidRPr="008B5196" w:rsidRDefault="00E469FB" w:rsidP="00E469FB">
            <w:pPr>
              <w:jc w:val="left"/>
              <w:rPr>
                <w:color w:val="000000" w:themeColor="text1"/>
                <w:sz w:val="28"/>
                <w:szCs w:val="28"/>
              </w:rPr>
            </w:pPr>
            <w:r w:rsidRPr="008B5196">
              <w:rPr>
                <w:color w:val="000000" w:themeColor="text1"/>
                <w:sz w:val="28"/>
                <w:szCs w:val="28"/>
              </w:rPr>
              <w:t>Điều chỉnh góc nâng hạ phần chân: trong khoảng từ 0 tới 40 độ</w:t>
            </w:r>
          </w:p>
        </w:tc>
      </w:tr>
      <w:tr w:rsidR="00E469FB" w:rsidRPr="008B5196" w14:paraId="2E2DE4B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ADB5BD2" w14:textId="77777777" w:rsidR="00E469FB" w:rsidRPr="008B5196" w:rsidRDefault="00E469FB" w:rsidP="004F1F01">
            <w:pPr>
              <w:jc w:val="center"/>
              <w:rPr>
                <w:color w:val="000000" w:themeColor="text1"/>
                <w:sz w:val="28"/>
                <w:szCs w:val="28"/>
              </w:rPr>
            </w:pPr>
            <w:r w:rsidRPr="008B5196">
              <w:rPr>
                <w:color w:val="000000" w:themeColor="text1"/>
                <w:sz w:val="28"/>
                <w:szCs w:val="28"/>
              </w:rPr>
              <w:t>1.14</w:t>
            </w:r>
          </w:p>
        </w:tc>
        <w:tc>
          <w:tcPr>
            <w:tcW w:w="4493" w:type="pct"/>
            <w:tcBorders>
              <w:top w:val="single" w:sz="4" w:space="0" w:color="auto"/>
              <w:left w:val="single" w:sz="4" w:space="0" w:color="auto"/>
              <w:bottom w:val="single" w:sz="4" w:space="0" w:color="auto"/>
              <w:right w:val="single" w:sz="4" w:space="0" w:color="auto"/>
            </w:tcBorders>
            <w:vAlign w:val="center"/>
          </w:tcPr>
          <w:p w14:paraId="5C5E7150" w14:textId="77777777" w:rsidR="00E469FB" w:rsidRPr="008B5196" w:rsidRDefault="00E469FB" w:rsidP="00E469FB">
            <w:pPr>
              <w:jc w:val="left"/>
              <w:rPr>
                <w:color w:val="000000" w:themeColor="text1"/>
                <w:sz w:val="28"/>
                <w:szCs w:val="28"/>
              </w:rPr>
            </w:pPr>
            <w:r w:rsidRPr="008B5196">
              <w:rPr>
                <w:color w:val="000000" w:themeColor="text1"/>
                <w:sz w:val="28"/>
                <w:szCs w:val="28"/>
              </w:rPr>
              <w:t>Đệm: bằng mút, bọc đệm bằng chất liệu chống thấm.</w:t>
            </w:r>
            <w:r w:rsidRPr="008B5196">
              <w:rPr>
                <w:color w:val="000000" w:themeColor="text1"/>
                <w:sz w:val="28"/>
                <w:szCs w:val="28"/>
              </w:rPr>
              <w:br/>
              <w:t>Độ dày đệm: ≥ 5 cm.</w:t>
            </w:r>
          </w:p>
        </w:tc>
      </w:tr>
      <w:tr w:rsidR="00E469FB" w:rsidRPr="008B5196" w14:paraId="66CB995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1AC852B" w14:textId="77777777" w:rsidR="00E469FB" w:rsidRPr="008B5196" w:rsidRDefault="00E469FB" w:rsidP="004F1F01">
            <w:pPr>
              <w:jc w:val="center"/>
              <w:rPr>
                <w:color w:val="000000" w:themeColor="text1"/>
                <w:sz w:val="28"/>
                <w:szCs w:val="28"/>
              </w:rPr>
            </w:pPr>
            <w:r w:rsidRPr="008B5196">
              <w:rPr>
                <w:color w:val="000000" w:themeColor="text1"/>
                <w:sz w:val="28"/>
                <w:szCs w:val="28"/>
              </w:rPr>
              <w:t>1.15</w:t>
            </w:r>
          </w:p>
        </w:tc>
        <w:tc>
          <w:tcPr>
            <w:tcW w:w="4493" w:type="pct"/>
            <w:tcBorders>
              <w:top w:val="single" w:sz="4" w:space="0" w:color="auto"/>
              <w:left w:val="single" w:sz="4" w:space="0" w:color="auto"/>
              <w:bottom w:val="single" w:sz="4" w:space="0" w:color="auto"/>
              <w:right w:val="single" w:sz="4" w:space="0" w:color="auto"/>
            </w:tcBorders>
            <w:vAlign w:val="center"/>
          </w:tcPr>
          <w:p w14:paraId="427D950B" w14:textId="77777777" w:rsidR="00E469FB" w:rsidRPr="008B5196" w:rsidRDefault="00E469FB" w:rsidP="004F1F01">
            <w:pPr>
              <w:rPr>
                <w:color w:val="000000" w:themeColor="text1"/>
                <w:sz w:val="28"/>
                <w:szCs w:val="28"/>
              </w:rPr>
            </w:pPr>
            <w:r w:rsidRPr="008B5196">
              <w:rPr>
                <w:color w:val="000000" w:themeColor="text1"/>
                <w:sz w:val="28"/>
                <w:szCs w:val="28"/>
              </w:rPr>
              <w:t>Tải trọng tối đa: ≥ 180kg.</w:t>
            </w:r>
          </w:p>
        </w:tc>
      </w:tr>
      <w:tr w:rsidR="00E469FB" w:rsidRPr="008B5196" w14:paraId="2B768DD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BC69059" w14:textId="77777777" w:rsidR="00E469FB" w:rsidRPr="008B5196" w:rsidRDefault="00E469FB" w:rsidP="004F1F01">
            <w:pPr>
              <w:jc w:val="center"/>
              <w:rPr>
                <w:color w:val="000000" w:themeColor="text1"/>
                <w:sz w:val="28"/>
                <w:szCs w:val="28"/>
              </w:rPr>
            </w:pPr>
            <w:r w:rsidRPr="008B5196">
              <w:rPr>
                <w:color w:val="000000" w:themeColor="text1"/>
                <w:sz w:val="28"/>
                <w:szCs w:val="28"/>
              </w:rPr>
              <w:t>1.16</w:t>
            </w:r>
          </w:p>
        </w:tc>
        <w:tc>
          <w:tcPr>
            <w:tcW w:w="4493" w:type="pct"/>
            <w:tcBorders>
              <w:top w:val="single" w:sz="4" w:space="0" w:color="auto"/>
              <w:left w:val="single" w:sz="4" w:space="0" w:color="auto"/>
              <w:bottom w:val="single" w:sz="4" w:space="0" w:color="auto"/>
              <w:right w:val="single" w:sz="4" w:space="0" w:color="auto"/>
            </w:tcBorders>
            <w:vAlign w:val="center"/>
          </w:tcPr>
          <w:p w14:paraId="7B9C75D4"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 Thanh chắn đầu giường có khả năng tháo lắp dễ dàng.</w:t>
            </w:r>
          </w:p>
          <w:p w14:paraId="3C613B81"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 xml:space="preserve">- Cơ chế lắp thanh chắn đầu giường: Có tối thiểu 02 cọc chất liệu bằng thép, sơn tĩnh điện; chiều dài khoảng 40 cm (±10%); gắn trên khung giường; kết nối với thanh chắn đầu giường bằng các lỗ với kích thước tương ứng. Lỗ kết nối trên thanh chắn đầu giường phải có trục lõi thép không gỉ. </w:t>
            </w:r>
          </w:p>
          <w:p w14:paraId="79349682"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(Hình ảnh trục lõi thép và cọc gắn trên thành giường để tham khảo, minh họa)</w:t>
            </w:r>
          </w:p>
          <w:p w14:paraId="717EE07A" w14:textId="77777777" w:rsidR="00E469FB" w:rsidRPr="008B5196" w:rsidRDefault="00E469FB" w:rsidP="004F1F01">
            <w:pPr>
              <w:rPr>
                <w:color w:val="000000" w:themeColor="text1"/>
                <w:sz w:val="28"/>
                <w:szCs w:val="28"/>
              </w:rPr>
            </w:pPr>
            <w:r w:rsidRPr="008B5196">
              <w:rPr>
                <w:noProof/>
                <w:color w:val="000000" w:themeColor="text1"/>
                <w:sz w:val="28"/>
                <w:szCs w:val="28"/>
              </w:rPr>
              <w:drawing>
                <wp:inline distT="0" distB="0" distL="0" distR="0" wp14:anchorId="67540592" wp14:editId="1D66A3EF">
                  <wp:extent cx="3731895" cy="1424940"/>
                  <wp:effectExtent l="0" t="0" r="1905" b="3810"/>
                  <wp:docPr id="550604642" name="Picture 1" descr="A close 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mach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1895" cy="1424940"/>
                          </a:xfrm>
                          <a:prstGeom prst="rect">
                            <a:avLst/>
                          </a:prstGeom>
                          <a:noFill/>
                          <a:ln>
                            <a:noFill/>
                          </a:ln>
                        </pic:spPr>
                      </pic:pic>
                    </a:graphicData>
                  </a:graphic>
                </wp:inline>
              </w:drawing>
            </w:r>
          </w:p>
        </w:tc>
      </w:tr>
      <w:tr w:rsidR="00E469FB" w:rsidRPr="008B5196" w14:paraId="69C0181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E2C9C77"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107B6AE2"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TỦ ĐẦU GIƯỜNG</w:t>
            </w:r>
          </w:p>
        </w:tc>
      </w:tr>
      <w:tr w:rsidR="00E469FB" w:rsidRPr="008B5196" w14:paraId="4F1809A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9685EAE" w14:textId="77777777" w:rsidR="00E469FB" w:rsidRPr="008B5196" w:rsidRDefault="00E469FB" w:rsidP="004F1F01">
            <w:pPr>
              <w:jc w:val="center"/>
              <w:rPr>
                <w:color w:val="000000" w:themeColor="text1"/>
                <w:sz w:val="28"/>
                <w:szCs w:val="28"/>
              </w:rPr>
            </w:pPr>
            <w:r w:rsidRPr="008B5196">
              <w:rPr>
                <w:color w:val="000000" w:themeColor="text1"/>
                <w:sz w:val="28"/>
                <w:szCs w:val="28"/>
              </w:rPr>
              <w:t>2.1</w:t>
            </w:r>
          </w:p>
        </w:tc>
        <w:tc>
          <w:tcPr>
            <w:tcW w:w="4493" w:type="pct"/>
            <w:tcBorders>
              <w:top w:val="single" w:sz="4" w:space="0" w:color="auto"/>
              <w:left w:val="single" w:sz="4" w:space="0" w:color="auto"/>
              <w:bottom w:val="single" w:sz="4" w:space="0" w:color="auto"/>
              <w:right w:val="single" w:sz="4" w:space="0" w:color="auto"/>
            </w:tcBorders>
            <w:vAlign w:val="center"/>
          </w:tcPr>
          <w:p w14:paraId="04050185"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Kích thước: ≥ Dài 450 mm × Rộng 450 mm × Cao 750  mm (±10%)</w:t>
            </w:r>
          </w:p>
        </w:tc>
      </w:tr>
      <w:tr w:rsidR="00E469FB" w:rsidRPr="008B5196" w14:paraId="043E3AF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83750AA" w14:textId="77777777" w:rsidR="00E469FB" w:rsidRPr="008B5196" w:rsidRDefault="00E469FB" w:rsidP="004F1F01">
            <w:pPr>
              <w:jc w:val="center"/>
              <w:rPr>
                <w:color w:val="000000" w:themeColor="text1"/>
                <w:sz w:val="28"/>
                <w:szCs w:val="28"/>
              </w:rPr>
            </w:pPr>
            <w:r w:rsidRPr="008B5196">
              <w:rPr>
                <w:color w:val="000000" w:themeColor="text1"/>
                <w:sz w:val="28"/>
                <w:szCs w:val="28"/>
              </w:rPr>
              <w:t>2.2</w:t>
            </w:r>
          </w:p>
        </w:tc>
        <w:tc>
          <w:tcPr>
            <w:tcW w:w="4493" w:type="pct"/>
            <w:tcBorders>
              <w:top w:val="single" w:sz="4" w:space="0" w:color="auto"/>
              <w:left w:val="single" w:sz="4" w:space="0" w:color="auto"/>
              <w:bottom w:val="single" w:sz="4" w:space="0" w:color="auto"/>
              <w:right w:val="single" w:sz="4" w:space="0" w:color="auto"/>
            </w:tcBorders>
            <w:vAlign w:val="center"/>
          </w:tcPr>
          <w:p w14:paraId="2D1E7368"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Khung tủ làm từ tấm thép liền khối, phủ sơn tĩnh điện</w:t>
            </w:r>
          </w:p>
        </w:tc>
      </w:tr>
      <w:tr w:rsidR="00E469FB" w:rsidRPr="008B5196" w14:paraId="3E67B07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268FBEE" w14:textId="77777777" w:rsidR="00E469FB" w:rsidRPr="008B5196" w:rsidRDefault="00E469FB" w:rsidP="004F1F01">
            <w:pPr>
              <w:jc w:val="center"/>
              <w:rPr>
                <w:color w:val="000000" w:themeColor="text1"/>
                <w:sz w:val="28"/>
                <w:szCs w:val="28"/>
              </w:rPr>
            </w:pPr>
            <w:r w:rsidRPr="008B5196">
              <w:rPr>
                <w:color w:val="000000" w:themeColor="text1"/>
                <w:sz w:val="28"/>
                <w:szCs w:val="28"/>
              </w:rPr>
              <w:t>2.3</w:t>
            </w:r>
          </w:p>
        </w:tc>
        <w:tc>
          <w:tcPr>
            <w:tcW w:w="4493" w:type="pct"/>
            <w:tcBorders>
              <w:top w:val="single" w:sz="4" w:space="0" w:color="auto"/>
              <w:left w:val="single" w:sz="4" w:space="0" w:color="auto"/>
              <w:bottom w:val="single" w:sz="4" w:space="0" w:color="auto"/>
              <w:right w:val="single" w:sz="4" w:space="0" w:color="auto"/>
            </w:tcBorders>
            <w:vAlign w:val="center"/>
          </w:tcPr>
          <w:p w14:paraId="7095D05F"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Vật liệu:  nhựa ABS hoặc nhựa PP chống cháy và chống ăn mòn hóa học</w:t>
            </w:r>
          </w:p>
        </w:tc>
      </w:tr>
      <w:tr w:rsidR="00E469FB" w:rsidRPr="008B5196" w14:paraId="7622EA8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AE9AB0F" w14:textId="77777777" w:rsidR="00E469FB" w:rsidRPr="008B5196" w:rsidRDefault="00E469FB" w:rsidP="004F1F01">
            <w:pPr>
              <w:jc w:val="center"/>
              <w:rPr>
                <w:color w:val="000000" w:themeColor="text1"/>
                <w:sz w:val="28"/>
                <w:szCs w:val="28"/>
              </w:rPr>
            </w:pPr>
            <w:r w:rsidRPr="008B5196">
              <w:rPr>
                <w:color w:val="000000" w:themeColor="text1"/>
                <w:sz w:val="28"/>
                <w:szCs w:val="28"/>
              </w:rPr>
              <w:t>2.4</w:t>
            </w:r>
          </w:p>
        </w:tc>
        <w:tc>
          <w:tcPr>
            <w:tcW w:w="4493" w:type="pct"/>
            <w:tcBorders>
              <w:top w:val="single" w:sz="4" w:space="0" w:color="auto"/>
              <w:left w:val="single" w:sz="4" w:space="0" w:color="auto"/>
              <w:bottom w:val="single" w:sz="4" w:space="0" w:color="auto"/>
              <w:right w:val="single" w:sz="4" w:space="0" w:color="auto"/>
            </w:tcBorders>
            <w:vAlign w:val="center"/>
          </w:tcPr>
          <w:p w14:paraId="61543284"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Có giá treo khăn ở 2 bên cạnh tủ</w:t>
            </w:r>
          </w:p>
        </w:tc>
      </w:tr>
      <w:tr w:rsidR="00E469FB" w:rsidRPr="008B5196" w14:paraId="189B41B4"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48B8765" w14:textId="77777777" w:rsidR="00E469FB" w:rsidRPr="008B5196" w:rsidRDefault="00E469FB" w:rsidP="004F1F01">
            <w:pPr>
              <w:jc w:val="center"/>
              <w:rPr>
                <w:color w:val="000000" w:themeColor="text1"/>
                <w:sz w:val="28"/>
                <w:szCs w:val="28"/>
              </w:rPr>
            </w:pPr>
            <w:r w:rsidRPr="008B5196">
              <w:rPr>
                <w:color w:val="000000" w:themeColor="text1"/>
                <w:sz w:val="28"/>
                <w:szCs w:val="28"/>
              </w:rPr>
              <w:t>2.5</w:t>
            </w:r>
          </w:p>
        </w:tc>
        <w:tc>
          <w:tcPr>
            <w:tcW w:w="4493" w:type="pct"/>
            <w:tcBorders>
              <w:top w:val="single" w:sz="4" w:space="0" w:color="auto"/>
              <w:left w:val="single" w:sz="4" w:space="0" w:color="auto"/>
              <w:bottom w:val="single" w:sz="4" w:space="0" w:color="auto"/>
              <w:right w:val="single" w:sz="4" w:space="0" w:color="auto"/>
            </w:tcBorders>
            <w:vAlign w:val="center"/>
          </w:tcPr>
          <w:p w14:paraId="67D6056E"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Có ngăn kéo ngoài hộc tủ.</w:t>
            </w:r>
          </w:p>
        </w:tc>
      </w:tr>
      <w:tr w:rsidR="00E469FB" w:rsidRPr="008B5196" w14:paraId="3E809E6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73449B8" w14:textId="77777777" w:rsidR="00E469FB" w:rsidRPr="008B5196" w:rsidRDefault="00E469FB" w:rsidP="004F1F01">
            <w:pPr>
              <w:jc w:val="center"/>
              <w:rPr>
                <w:color w:val="000000" w:themeColor="text1"/>
                <w:sz w:val="28"/>
                <w:szCs w:val="28"/>
              </w:rPr>
            </w:pPr>
            <w:r w:rsidRPr="008B5196">
              <w:rPr>
                <w:color w:val="000000" w:themeColor="text1"/>
                <w:sz w:val="28"/>
                <w:szCs w:val="28"/>
              </w:rPr>
              <w:lastRenderedPageBreak/>
              <w:t>2.6</w:t>
            </w:r>
          </w:p>
        </w:tc>
        <w:tc>
          <w:tcPr>
            <w:tcW w:w="4493" w:type="pct"/>
            <w:tcBorders>
              <w:top w:val="single" w:sz="4" w:space="0" w:color="auto"/>
              <w:left w:val="single" w:sz="4" w:space="0" w:color="auto"/>
              <w:bottom w:val="single" w:sz="4" w:space="0" w:color="auto"/>
              <w:right w:val="single" w:sz="4" w:space="0" w:color="auto"/>
            </w:tcBorders>
            <w:vAlign w:val="center"/>
          </w:tcPr>
          <w:p w14:paraId="4BFCDB94"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Có tấm đỡ/mặt bàn ăn có thể kéo ra và thu gọn</w:t>
            </w:r>
          </w:p>
        </w:tc>
      </w:tr>
      <w:tr w:rsidR="00E469FB" w:rsidRPr="008B5196" w14:paraId="411AD9B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7497C87" w14:textId="77777777" w:rsidR="00E469FB" w:rsidRPr="008B5196" w:rsidRDefault="00E469FB" w:rsidP="004F1F01">
            <w:pPr>
              <w:jc w:val="center"/>
              <w:rPr>
                <w:color w:val="000000" w:themeColor="text1"/>
                <w:sz w:val="28"/>
                <w:szCs w:val="28"/>
              </w:rPr>
            </w:pPr>
            <w:r w:rsidRPr="008B5196">
              <w:rPr>
                <w:color w:val="000000" w:themeColor="text1"/>
                <w:sz w:val="28"/>
                <w:szCs w:val="28"/>
              </w:rPr>
              <w:t>2.7</w:t>
            </w:r>
          </w:p>
        </w:tc>
        <w:tc>
          <w:tcPr>
            <w:tcW w:w="4493" w:type="pct"/>
            <w:tcBorders>
              <w:top w:val="single" w:sz="4" w:space="0" w:color="auto"/>
              <w:left w:val="single" w:sz="4" w:space="0" w:color="auto"/>
              <w:bottom w:val="single" w:sz="4" w:space="0" w:color="auto"/>
              <w:right w:val="single" w:sz="4" w:space="0" w:color="auto"/>
            </w:tcBorders>
            <w:vAlign w:val="center"/>
          </w:tcPr>
          <w:p w14:paraId="093B4035"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Bên trong hộc tủ có ≥ 2 ngăn để đồ.</w:t>
            </w:r>
          </w:p>
        </w:tc>
      </w:tr>
      <w:tr w:rsidR="00E469FB" w:rsidRPr="008B5196" w14:paraId="03B4BD7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E1F1E9E" w14:textId="77777777" w:rsidR="00E469FB" w:rsidRPr="008B5196" w:rsidRDefault="00E469FB" w:rsidP="004F1F01">
            <w:pPr>
              <w:jc w:val="center"/>
              <w:rPr>
                <w:color w:val="000000" w:themeColor="text1"/>
                <w:sz w:val="28"/>
                <w:szCs w:val="28"/>
              </w:rPr>
            </w:pPr>
            <w:r w:rsidRPr="008B5196">
              <w:rPr>
                <w:b/>
                <w:bCs/>
                <w:color w:val="000000" w:themeColor="text1"/>
                <w:sz w:val="28"/>
                <w:szCs w:val="28"/>
              </w:rPr>
              <w:t>IV</w:t>
            </w:r>
          </w:p>
        </w:tc>
        <w:tc>
          <w:tcPr>
            <w:tcW w:w="4493" w:type="pct"/>
            <w:tcBorders>
              <w:top w:val="single" w:sz="4" w:space="0" w:color="auto"/>
              <w:left w:val="single" w:sz="4" w:space="0" w:color="auto"/>
              <w:bottom w:val="single" w:sz="4" w:space="0" w:color="auto"/>
              <w:right w:val="single" w:sz="4" w:space="0" w:color="auto"/>
            </w:tcBorders>
            <w:vAlign w:val="center"/>
          </w:tcPr>
          <w:p w14:paraId="4AE664C5" w14:textId="77777777" w:rsidR="00E469FB" w:rsidRPr="008B5196" w:rsidRDefault="00E469FB" w:rsidP="004F1F01">
            <w:pPr>
              <w:spacing w:before="20" w:after="20"/>
              <w:rPr>
                <w:color w:val="000000" w:themeColor="text1"/>
                <w:sz w:val="28"/>
                <w:szCs w:val="28"/>
              </w:rPr>
            </w:pPr>
            <w:r w:rsidRPr="008B5196">
              <w:rPr>
                <w:b/>
                <w:bCs/>
                <w:color w:val="000000" w:themeColor="text1"/>
                <w:sz w:val="28"/>
                <w:szCs w:val="28"/>
              </w:rPr>
              <w:t>Yêu cầu khác</w:t>
            </w:r>
          </w:p>
        </w:tc>
      </w:tr>
      <w:tr w:rsidR="00E469FB" w:rsidRPr="008B5196" w14:paraId="0D87F7CE"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7D49D20"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429C9EE1" w14:textId="77777777" w:rsidR="00E469FB" w:rsidRPr="008B5196" w:rsidRDefault="00E469FB" w:rsidP="004F1F01">
            <w:pPr>
              <w:spacing w:before="20" w:after="20"/>
              <w:rPr>
                <w:b/>
                <w:bCs/>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E469FB" w:rsidRPr="008B5196" w14:paraId="5C21A21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43A5A0D"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3D9D71C0"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Bảo hành miễn phí: ≥ 12 tháng</w:t>
            </w:r>
          </w:p>
        </w:tc>
      </w:tr>
      <w:tr w:rsidR="00E469FB" w:rsidRPr="008B5196" w14:paraId="7864B62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15480A3"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71D7A1BD"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Bảo trì miễn phí sau thời gian bảo hành: ≥ 12 tháng</w:t>
            </w:r>
          </w:p>
        </w:tc>
      </w:tr>
      <w:tr w:rsidR="00E469FB" w:rsidRPr="008B5196" w14:paraId="36745D3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AAD2F51"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70FD09F8"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E469FB" w:rsidRPr="008B5196" w14:paraId="6AC01AFF"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929C79A" w14:textId="77777777" w:rsidR="00E469FB" w:rsidRPr="008B5196" w:rsidRDefault="00E469FB" w:rsidP="004F1F01">
            <w:pPr>
              <w:jc w:val="center"/>
              <w:rPr>
                <w:color w:val="000000" w:themeColor="text1"/>
                <w:sz w:val="28"/>
                <w:szCs w:val="28"/>
              </w:rPr>
            </w:pPr>
            <w:r w:rsidRPr="008B5196">
              <w:rPr>
                <w:color w:val="000000" w:themeColor="text1"/>
                <w:sz w:val="28"/>
                <w:szCs w:val="28"/>
              </w:rPr>
              <w:t>5</w:t>
            </w:r>
          </w:p>
        </w:tc>
        <w:tc>
          <w:tcPr>
            <w:tcW w:w="4493" w:type="pct"/>
            <w:tcBorders>
              <w:top w:val="single" w:sz="4" w:space="0" w:color="auto"/>
              <w:left w:val="single" w:sz="4" w:space="0" w:color="auto"/>
              <w:bottom w:val="single" w:sz="4" w:space="0" w:color="auto"/>
              <w:right w:val="single" w:sz="4" w:space="0" w:color="auto"/>
            </w:tcBorders>
            <w:vAlign w:val="center"/>
          </w:tcPr>
          <w:p w14:paraId="42DB1BA3"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E469FB" w:rsidRPr="008B5196" w14:paraId="2C5F474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6D8A038" w14:textId="77777777" w:rsidR="00E469FB" w:rsidRPr="008B5196" w:rsidRDefault="00E469FB" w:rsidP="004F1F01">
            <w:pPr>
              <w:jc w:val="center"/>
              <w:rPr>
                <w:color w:val="000000" w:themeColor="text1"/>
                <w:sz w:val="28"/>
                <w:szCs w:val="28"/>
              </w:rPr>
            </w:pPr>
            <w:r w:rsidRPr="008B5196">
              <w:rPr>
                <w:color w:val="000000" w:themeColor="text1"/>
                <w:sz w:val="28"/>
                <w:szCs w:val="28"/>
              </w:rPr>
              <w:t>6</w:t>
            </w:r>
          </w:p>
        </w:tc>
        <w:tc>
          <w:tcPr>
            <w:tcW w:w="4493" w:type="pct"/>
            <w:tcBorders>
              <w:top w:val="single" w:sz="4" w:space="0" w:color="auto"/>
              <w:left w:val="single" w:sz="4" w:space="0" w:color="auto"/>
              <w:bottom w:val="single" w:sz="4" w:space="0" w:color="auto"/>
              <w:right w:val="single" w:sz="4" w:space="0" w:color="auto"/>
            </w:tcBorders>
            <w:vAlign w:val="center"/>
          </w:tcPr>
          <w:p w14:paraId="1F8780A7"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E469FB" w:rsidRPr="008B5196" w14:paraId="032019D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E3D787B" w14:textId="77777777" w:rsidR="00E469FB" w:rsidRPr="008B5196" w:rsidRDefault="00E469FB" w:rsidP="004F1F01">
            <w:pPr>
              <w:jc w:val="center"/>
              <w:rPr>
                <w:color w:val="000000" w:themeColor="text1"/>
                <w:sz w:val="28"/>
                <w:szCs w:val="28"/>
              </w:rPr>
            </w:pPr>
            <w:r w:rsidRPr="008B5196">
              <w:rPr>
                <w:color w:val="000000" w:themeColor="text1"/>
                <w:sz w:val="28"/>
                <w:szCs w:val="28"/>
              </w:rPr>
              <w:t>7</w:t>
            </w:r>
          </w:p>
        </w:tc>
        <w:tc>
          <w:tcPr>
            <w:tcW w:w="4493" w:type="pct"/>
            <w:tcBorders>
              <w:top w:val="single" w:sz="4" w:space="0" w:color="auto"/>
              <w:left w:val="single" w:sz="4" w:space="0" w:color="auto"/>
              <w:bottom w:val="single" w:sz="4" w:space="0" w:color="auto"/>
              <w:right w:val="single" w:sz="4" w:space="0" w:color="auto"/>
            </w:tcBorders>
            <w:vAlign w:val="center"/>
          </w:tcPr>
          <w:p w14:paraId="7743E7CA"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E469FB" w:rsidRPr="008B5196" w14:paraId="230CA1C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18AE38F" w14:textId="77777777" w:rsidR="00E469FB" w:rsidRPr="008B5196" w:rsidRDefault="00E469FB" w:rsidP="004F1F01">
            <w:pPr>
              <w:jc w:val="center"/>
              <w:rPr>
                <w:color w:val="000000" w:themeColor="text1"/>
                <w:sz w:val="28"/>
                <w:szCs w:val="28"/>
              </w:rPr>
            </w:pPr>
            <w:r w:rsidRPr="008B5196">
              <w:rPr>
                <w:color w:val="000000" w:themeColor="text1"/>
                <w:sz w:val="28"/>
                <w:szCs w:val="28"/>
              </w:rPr>
              <w:t>8</w:t>
            </w:r>
          </w:p>
        </w:tc>
        <w:tc>
          <w:tcPr>
            <w:tcW w:w="4493" w:type="pct"/>
            <w:tcBorders>
              <w:top w:val="single" w:sz="4" w:space="0" w:color="auto"/>
              <w:left w:val="single" w:sz="4" w:space="0" w:color="auto"/>
              <w:bottom w:val="single" w:sz="4" w:space="0" w:color="auto"/>
              <w:right w:val="single" w:sz="4" w:space="0" w:color="auto"/>
            </w:tcBorders>
            <w:vAlign w:val="center"/>
          </w:tcPr>
          <w:p w14:paraId="484891C2"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E469FB" w:rsidRPr="008B5196" w14:paraId="16AEA6F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6A72204" w14:textId="77777777" w:rsidR="00E469FB" w:rsidRPr="008B5196" w:rsidRDefault="00E469FB" w:rsidP="004F1F01">
            <w:pPr>
              <w:jc w:val="center"/>
              <w:rPr>
                <w:color w:val="000000" w:themeColor="text1"/>
                <w:sz w:val="28"/>
                <w:szCs w:val="28"/>
              </w:rPr>
            </w:pPr>
            <w:r w:rsidRPr="008B5196">
              <w:rPr>
                <w:color w:val="000000" w:themeColor="text1"/>
                <w:sz w:val="28"/>
                <w:szCs w:val="28"/>
              </w:rPr>
              <w:t>9</w:t>
            </w:r>
          </w:p>
        </w:tc>
        <w:tc>
          <w:tcPr>
            <w:tcW w:w="4493" w:type="pct"/>
            <w:tcBorders>
              <w:top w:val="single" w:sz="4" w:space="0" w:color="auto"/>
              <w:left w:val="single" w:sz="4" w:space="0" w:color="auto"/>
              <w:bottom w:val="single" w:sz="4" w:space="0" w:color="auto"/>
              <w:right w:val="single" w:sz="4" w:space="0" w:color="auto"/>
            </w:tcBorders>
            <w:vAlign w:val="center"/>
          </w:tcPr>
          <w:p w14:paraId="44D0BB4F"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r w:rsidR="00E469FB" w:rsidRPr="008B5196" w14:paraId="1D885DF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547D600" w14:textId="14D8B8D4" w:rsidR="00E469FB" w:rsidRPr="008B5196" w:rsidRDefault="00E469FB" w:rsidP="004F1F01">
            <w:pPr>
              <w:jc w:val="center"/>
              <w:rPr>
                <w:color w:val="000000" w:themeColor="text1"/>
                <w:sz w:val="28"/>
                <w:szCs w:val="28"/>
              </w:rPr>
            </w:pPr>
            <w:r w:rsidRPr="008B5196">
              <w:rPr>
                <w:b/>
                <w:bCs/>
                <w:color w:val="000000" w:themeColor="text1"/>
                <w:sz w:val="28"/>
                <w:szCs w:val="28"/>
              </w:rPr>
              <w:t xml:space="preserve">TB </w:t>
            </w:r>
            <w:r w:rsidR="00110FC9" w:rsidRPr="008B5196">
              <w:rPr>
                <w:b/>
                <w:bCs/>
                <w:color w:val="000000" w:themeColor="text1"/>
                <w:sz w:val="28"/>
                <w:szCs w:val="28"/>
              </w:rPr>
              <w:t>5.2</w:t>
            </w:r>
          </w:p>
        </w:tc>
        <w:tc>
          <w:tcPr>
            <w:tcW w:w="4493" w:type="pct"/>
            <w:tcBorders>
              <w:top w:val="single" w:sz="4" w:space="0" w:color="auto"/>
              <w:left w:val="single" w:sz="4" w:space="0" w:color="auto"/>
              <w:bottom w:val="single" w:sz="4" w:space="0" w:color="auto"/>
              <w:right w:val="single" w:sz="4" w:space="0" w:color="auto"/>
            </w:tcBorders>
            <w:vAlign w:val="center"/>
          </w:tcPr>
          <w:p w14:paraId="6FE9A566" w14:textId="77777777" w:rsidR="00E469FB" w:rsidRPr="008B5196" w:rsidRDefault="00E469FB" w:rsidP="004F1F01">
            <w:pPr>
              <w:spacing w:before="20" w:after="20"/>
              <w:rPr>
                <w:b/>
                <w:bCs/>
                <w:color w:val="000000" w:themeColor="text1"/>
                <w:sz w:val="28"/>
                <w:szCs w:val="28"/>
              </w:rPr>
            </w:pPr>
            <w:r w:rsidRPr="008B5196">
              <w:rPr>
                <w:b/>
                <w:bCs/>
                <w:color w:val="000000" w:themeColor="text1"/>
                <w:sz w:val="28"/>
                <w:szCs w:val="28"/>
              </w:rPr>
              <w:t>Giường hồi sức tích cực điều khiển điện</w:t>
            </w:r>
          </w:p>
          <w:p w14:paraId="717B2D5E" w14:textId="77777777" w:rsidR="00E469FB" w:rsidRPr="008B5196" w:rsidRDefault="00E469FB" w:rsidP="004F1F01">
            <w:pPr>
              <w:spacing w:before="20" w:after="20"/>
              <w:rPr>
                <w:color w:val="000000" w:themeColor="text1"/>
                <w:sz w:val="28"/>
                <w:szCs w:val="28"/>
              </w:rPr>
            </w:pPr>
            <w:r w:rsidRPr="008B5196">
              <w:rPr>
                <w:b/>
                <w:bCs/>
                <w:color w:val="000000" w:themeColor="text1"/>
                <w:sz w:val="28"/>
                <w:szCs w:val="28"/>
              </w:rPr>
              <w:t>Số lượng: 40 cái</w:t>
            </w:r>
          </w:p>
        </w:tc>
      </w:tr>
      <w:tr w:rsidR="00E469FB" w:rsidRPr="008B5196" w14:paraId="71217334"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389BF73" w14:textId="77777777" w:rsidR="00E469FB" w:rsidRPr="008B5196" w:rsidRDefault="00E469FB" w:rsidP="004F1F01">
            <w:pPr>
              <w:jc w:val="center"/>
              <w:rPr>
                <w:b/>
                <w:bCs/>
                <w:color w:val="000000" w:themeColor="text1"/>
                <w:sz w:val="28"/>
                <w:szCs w:val="28"/>
              </w:rPr>
            </w:pPr>
            <w:r w:rsidRPr="008B5196">
              <w:rPr>
                <w:b/>
                <w:bCs/>
                <w:color w:val="000000" w:themeColor="text1"/>
                <w:sz w:val="28"/>
                <w:szCs w:val="28"/>
              </w:rPr>
              <w:t>I</w:t>
            </w:r>
          </w:p>
        </w:tc>
        <w:tc>
          <w:tcPr>
            <w:tcW w:w="4493" w:type="pct"/>
            <w:tcBorders>
              <w:top w:val="single" w:sz="4" w:space="0" w:color="auto"/>
              <w:left w:val="single" w:sz="4" w:space="0" w:color="auto"/>
              <w:bottom w:val="single" w:sz="4" w:space="0" w:color="auto"/>
              <w:right w:val="single" w:sz="4" w:space="0" w:color="auto"/>
            </w:tcBorders>
            <w:vAlign w:val="center"/>
          </w:tcPr>
          <w:p w14:paraId="268255C7" w14:textId="77777777" w:rsidR="00E469FB" w:rsidRPr="008B5196" w:rsidRDefault="00E469FB" w:rsidP="004F1F01">
            <w:pPr>
              <w:spacing w:before="20" w:after="20"/>
              <w:rPr>
                <w:b/>
                <w:bCs/>
                <w:color w:val="000000" w:themeColor="text1"/>
                <w:sz w:val="28"/>
                <w:szCs w:val="28"/>
              </w:rPr>
            </w:pPr>
            <w:r w:rsidRPr="008B5196">
              <w:rPr>
                <w:b/>
                <w:bCs/>
                <w:color w:val="000000" w:themeColor="text1"/>
                <w:sz w:val="28"/>
                <w:szCs w:val="28"/>
              </w:rPr>
              <w:t>Yêu cầu chung</w:t>
            </w:r>
          </w:p>
        </w:tc>
      </w:tr>
      <w:tr w:rsidR="00E469FB" w:rsidRPr="008B5196" w14:paraId="37F9271C"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B4D8FC6" w14:textId="77777777" w:rsidR="00E469FB" w:rsidRPr="008B5196" w:rsidRDefault="00E469FB" w:rsidP="004F1F01">
            <w:pPr>
              <w:jc w:val="center"/>
              <w:rPr>
                <w:b/>
                <w:bCs/>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59915866" w14:textId="77777777" w:rsidR="00E469FB" w:rsidRPr="008B5196" w:rsidRDefault="00E469FB" w:rsidP="004F1F01">
            <w:pPr>
              <w:spacing w:before="20" w:after="20"/>
              <w:rPr>
                <w:b/>
                <w:bCs/>
                <w:color w:val="000000" w:themeColor="text1"/>
                <w:sz w:val="28"/>
                <w:szCs w:val="28"/>
              </w:rPr>
            </w:pPr>
            <w:r w:rsidRPr="008B5196">
              <w:rPr>
                <w:color w:val="000000" w:themeColor="text1"/>
                <w:sz w:val="28"/>
                <w:szCs w:val="28"/>
              </w:rPr>
              <w:t>Thiết bị được sản xuất năm 2025, mới 100%.</w:t>
            </w:r>
          </w:p>
        </w:tc>
      </w:tr>
      <w:tr w:rsidR="00E469FB" w:rsidRPr="008B5196" w14:paraId="0B63BB21"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C5E1FC8" w14:textId="77777777" w:rsidR="00E469FB" w:rsidRPr="008B5196" w:rsidRDefault="00E469FB" w:rsidP="004F1F01">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71F627DA"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Nhà sản xuất đạt chứng chỉ ISO 13485</w:t>
            </w:r>
          </w:p>
        </w:tc>
      </w:tr>
      <w:tr w:rsidR="00E469FB" w:rsidRPr="008B5196" w14:paraId="4A767BA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C0E87E1" w14:textId="77777777" w:rsidR="00E469FB" w:rsidRPr="008B5196" w:rsidRDefault="00E469FB" w:rsidP="004F1F01">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247F80A2"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Nguồn điện sử dụng phù hợp với điện áp tại Việt Nam</w:t>
            </w:r>
          </w:p>
        </w:tc>
      </w:tr>
      <w:tr w:rsidR="00E469FB" w:rsidRPr="008B5196" w14:paraId="58A8E2E4"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E7377DC" w14:textId="77777777" w:rsidR="00E469FB" w:rsidRPr="008B5196" w:rsidRDefault="00E469FB" w:rsidP="004F1F01">
            <w:pPr>
              <w:jc w:val="center"/>
              <w:rPr>
                <w:color w:val="000000" w:themeColor="text1"/>
                <w:sz w:val="28"/>
                <w:szCs w:val="28"/>
              </w:rPr>
            </w:pPr>
            <w:r w:rsidRPr="008B5196">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6ECA0EDB"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Môi trường hoạt động:</w:t>
            </w:r>
          </w:p>
        </w:tc>
      </w:tr>
      <w:tr w:rsidR="00E469FB" w:rsidRPr="008B5196" w14:paraId="366F910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2151E11" w14:textId="77777777" w:rsidR="00E469FB" w:rsidRPr="008B5196" w:rsidRDefault="00E469FB" w:rsidP="004F1F01">
            <w:pPr>
              <w:jc w:val="center"/>
              <w:rPr>
                <w:color w:val="000000" w:themeColor="text1"/>
                <w:sz w:val="28"/>
                <w:szCs w:val="28"/>
              </w:rPr>
            </w:pPr>
            <w:r w:rsidRPr="008B5196">
              <w:rPr>
                <w:color w:val="000000" w:themeColor="text1"/>
                <w:sz w:val="28"/>
                <w:szCs w:val="28"/>
              </w:rPr>
              <w:t>4.1</w:t>
            </w:r>
          </w:p>
        </w:tc>
        <w:tc>
          <w:tcPr>
            <w:tcW w:w="4493" w:type="pct"/>
            <w:tcBorders>
              <w:top w:val="single" w:sz="4" w:space="0" w:color="auto"/>
              <w:left w:val="single" w:sz="4" w:space="0" w:color="auto"/>
              <w:bottom w:val="single" w:sz="4" w:space="0" w:color="auto"/>
              <w:right w:val="single" w:sz="4" w:space="0" w:color="auto"/>
            </w:tcBorders>
            <w:vAlign w:val="center"/>
          </w:tcPr>
          <w:p w14:paraId="5F2F58D3"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 Nhiệt độ tối đa: ≥ 30ºC</w:t>
            </w:r>
          </w:p>
        </w:tc>
      </w:tr>
      <w:tr w:rsidR="00E469FB" w:rsidRPr="008B5196" w14:paraId="2D76D62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11AEB51" w14:textId="77777777" w:rsidR="00E469FB" w:rsidRPr="008B5196" w:rsidRDefault="00E469FB" w:rsidP="004F1F01">
            <w:pPr>
              <w:jc w:val="center"/>
              <w:rPr>
                <w:color w:val="000000" w:themeColor="text1"/>
                <w:sz w:val="28"/>
                <w:szCs w:val="28"/>
              </w:rPr>
            </w:pPr>
            <w:r w:rsidRPr="008B5196">
              <w:rPr>
                <w:color w:val="000000" w:themeColor="text1"/>
                <w:sz w:val="28"/>
                <w:szCs w:val="28"/>
              </w:rPr>
              <w:t>4.2</w:t>
            </w:r>
          </w:p>
        </w:tc>
        <w:tc>
          <w:tcPr>
            <w:tcW w:w="4493" w:type="pct"/>
            <w:tcBorders>
              <w:top w:val="single" w:sz="4" w:space="0" w:color="auto"/>
              <w:left w:val="single" w:sz="4" w:space="0" w:color="auto"/>
              <w:bottom w:val="single" w:sz="4" w:space="0" w:color="auto"/>
              <w:right w:val="single" w:sz="4" w:space="0" w:color="auto"/>
            </w:tcBorders>
            <w:vAlign w:val="center"/>
          </w:tcPr>
          <w:p w14:paraId="30C26A5A" w14:textId="77777777" w:rsidR="00E469FB" w:rsidRPr="008B5196" w:rsidRDefault="00E469FB" w:rsidP="004F1F01">
            <w:pPr>
              <w:spacing w:before="20" w:after="20"/>
              <w:rPr>
                <w:color w:val="000000" w:themeColor="text1"/>
                <w:sz w:val="28"/>
                <w:szCs w:val="28"/>
              </w:rPr>
            </w:pPr>
            <w:r w:rsidRPr="008B5196">
              <w:rPr>
                <w:color w:val="000000" w:themeColor="text1"/>
                <w:sz w:val="28"/>
                <w:szCs w:val="28"/>
              </w:rPr>
              <w:t>+ Độ ẩm tối đa: ≥ 75%</w:t>
            </w:r>
          </w:p>
        </w:tc>
      </w:tr>
      <w:tr w:rsidR="00663779" w:rsidRPr="008B5196" w14:paraId="12B8F48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2E01464" w14:textId="38A2A469" w:rsidR="00663779" w:rsidRPr="008B5196" w:rsidRDefault="00663779" w:rsidP="00663779">
            <w:pPr>
              <w:jc w:val="center"/>
              <w:rPr>
                <w:b/>
                <w:bCs/>
                <w:color w:val="000000" w:themeColor="text1"/>
                <w:sz w:val="28"/>
                <w:szCs w:val="28"/>
              </w:rPr>
            </w:pPr>
            <w:r>
              <w:rPr>
                <w:color w:val="000000" w:themeColor="text1"/>
                <w:sz w:val="28"/>
                <w:szCs w:val="28"/>
              </w:rPr>
              <w:t>5</w:t>
            </w:r>
          </w:p>
        </w:tc>
        <w:tc>
          <w:tcPr>
            <w:tcW w:w="4493" w:type="pct"/>
            <w:tcBorders>
              <w:top w:val="single" w:sz="4" w:space="0" w:color="auto"/>
              <w:left w:val="single" w:sz="4" w:space="0" w:color="auto"/>
              <w:bottom w:val="single" w:sz="4" w:space="0" w:color="auto"/>
              <w:right w:val="single" w:sz="4" w:space="0" w:color="auto"/>
            </w:tcBorders>
            <w:vAlign w:val="center"/>
          </w:tcPr>
          <w:p w14:paraId="497B1A9E" w14:textId="75A8568E" w:rsidR="00663779" w:rsidRPr="008B5196" w:rsidRDefault="00663779" w:rsidP="00663779">
            <w:pPr>
              <w:spacing w:before="20" w:after="20"/>
              <w:rPr>
                <w:b/>
                <w:bCs/>
                <w:color w:val="000000" w:themeColor="text1"/>
                <w:sz w:val="28"/>
                <w:szCs w:val="28"/>
              </w:rPr>
            </w:pPr>
            <w:r w:rsidRPr="008B5196">
              <w:rPr>
                <w:color w:val="000000" w:themeColor="text1"/>
                <w:sz w:val="28"/>
                <w:szCs w:val="28"/>
              </w:rPr>
              <w:t>Thiết bị chính đạt chứng chỉ CE hoặc JIS hoặc có văn bản công bố tuân thủ CE hoặc có chứng nhận của FDA.</w:t>
            </w:r>
          </w:p>
        </w:tc>
      </w:tr>
      <w:tr w:rsidR="00663779" w:rsidRPr="008B5196" w14:paraId="3001050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C8952FA" w14:textId="1848C7EE" w:rsidR="00663779" w:rsidRPr="008B5196" w:rsidRDefault="00663779" w:rsidP="00663779">
            <w:pPr>
              <w:jc w:val="center"/>
              <w:rPr>
                <w:b/>
                <w:bCs/>
                <w:color w:val="000000" w:themeColor="text1"/>
                <w:sz w:val="28"/>
                <w:szCs w:val="28"/>
              </w:rPr>
            </w:pPr>
            <w:r>
              <w:rPr>
                <w:color w:val="000000" w:themeColor="text1"/>
                <w:sz w:val="28"/>
                <w:szCs w:val="28"/>
              </w:rPr>
              <w:t>6</w:t>
            </w:r>
          </w:p>
        </w:tc>
        <w:tc>
          <w:tcPr>
            <w:tcW w:w="4493" w:type="pct"/>
            <w:tcBorders>
              <w:top w:val="single" w:sz="4" w:space="0" w:color="auto"/>
              <w:left w:val="single" w:sz="4" w:space="0" w:color="auto"/>
              <w:bottom w:val="single" w:sz="4" w:space="0" w:color="auto"/>
              <w:right w:val="single" w:sz="4" w:space="0" w:color="auto"/>
            </w:tcBorders>
            <w:vAlign w:val="center"/>
          </w:tcPr>
          <w:p w14:paraId="1B4137A9" w14:textId="62D044A0" w:rsidR="00663779" w:rsidRPr="008B5196" w:rsidRDefault="00663779" w:rsidP="00663779">
            <w:pPr>
              <w:spacing w:before="20" w:after="20"/>
              <w:rPr>
                <w:b/>
                <w:bCs/>
                <w:color w:val="000000" w:themeColor="text1"/>
                <w:sz w:val="28"/>
                <w:szCs w:val="28"/>
              </w:rPr>
            </w:pPr>
            <w:r w:rsidRPr="007130F1">
              <w:rPr>
                <w:color w:val="000000" w:themeColor="text1"/>
                <w:sz w:val="28"/>
                <w:szCs w:val="28"/>
              </w:rPr>
              <w:t xml:space="preserve">Có tối thiểu 01 CFS </w:t>
            </w:r>
            <w:r>
              <w:rPr>
                <w:color w:val="000000" w:themeColor="text1"/>
                <w:sz w:val="28"/>
                <w:szCs w:val="28"/>
              </w:rPr>
              <w:t xml:space="preserve">được cấp bởi một trong các nước sau: Các nước thành viên </w:t>
            </w:r>
            <w:r w:rsidRPr="007130F1">
              <w:rPr>
                <w:color w:val="000000" w:themeColor="text1"/>
                <w:sz w:val="28"/>
                <w:szCs w:val="28"/>
              </w:rPr>
              <w:t>EU</w:t>
            </w:r>
            <w:r>
              <w:rPr>
                <w:color w:val="000000" w:themeColor="text1"/>
                <w:sz w:val="28"/>
                <w:szCs w:val="28"/>
              </w:rPr>
              <w:t>;</w:t>
            </w:r>
            <w:r w:rsidRPr="007130F1">
              <w:rPr>
                <w:color w:val="000000" w:themeColor="text1"/>
                <w:sz w:val="28"/>
                <w:szCs w:val="28"/>
              </w:rPr>
              <w:t xml:space="preserve"> Nhật </w:t>
            </w:r>
            <w:r>
              <w:rPr>
                <w:color w:val="000000" w:themeColor="text1"/>
                <w:sz w:val="28"/>
                <w:szCs w:val="28"/>
              </w:rPr>
              <w:t>B</w:t>
            </w:r>
            <w:r w:rsidRPr="007130F1">
              <w:rPr>
                <w:color w:val="000000" w:themeColor="text1"/>
                <w:sz w:val="28"/>
                <w:szCs w:val="28"/>
              </w:rPr>
              <w:t>ản</w:t>
            </w:r>
            <w:r>
              <w:rPr>
                <w:color w:val="000000" w:themeColor="text1"/>
                <w:sz w:val="28"/>
                <w:szCs w:val="28"/>
              </w:rPr>
              <w:t>;</w:t>
            </w:r>
            <w:r w:rsidRPr="007130F1">
              <w:rPr>
                <w:color w:val="000000" w:themeColor="text1"/>
                <w:sz w:val="28"/>
                <w:szCs w:val="28"/>
              </w:rPr>
              <w:t xml:space="preserve"> Mỹ</w:t>
            </w:r>
            <w:r>
              <w:rPr>
                <w:color w:val="000000" w:themeColor="text1"/>
                <w:sz w:val="28"/>
                <w:szCs w:val="28"/>
              </w:rPr>
              <w:t>;</w:t>
            </w:r>
            <w:r w:rsidRPr="007130F1">
              <w:rPr>
                <w:color w:val="000000" w:themeColor="text1"/>
                <w:sz w:val="28"/>
                <w:szCs w:val="28"/>
              </w:rPr>
              <w:t xml:space="preserve"> Việt Nam</w:t>
            </w:r>
          </w:p>
        </w:tc>
      </w:tr>
      <w:tr w:rsidR="00663779" w:rsidRPr="008B5196" w14:paraId="0E0B77C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301D594" w14:textId="77777777" w:rsidR="00663779" w:rsidRPr="008B5196" w:rsidRDefault="00663779" w:rsidP="00663779">
            <w:pPr>
              <w:jc w:val="center"/>
              <w:rPr>
                <w:color w:val="000000" w:themeColor="text1"/>
                <w:sz w:val="28"/>
                <w:szCs w:val="28"/>
              </w:rPr>
            </w:pPr>
            <w:r w:rsidRPr="008B5196">
              <w:rPr>
                <w:b/>
                <w:bCs/>
                <w:color w:val="000000" w:themeColor="text1"/>
                <w:sz w:val="28"/>
                <w:szCs w:val="28"/>
              </w:rPr>
              <w:t>II</w:t>
            </w:r>
          </w:p>
        </w:tc>
        <w:tc>
          <w:tcPr>
            <w:tcW w:w="4493" w:type="pct"/>
            <w:tcBorders>
              <w:top w:val="single" w:sz="4" w:space="0" w:color="auto"/>
              <w:left w:val="single" w:sz="4" w:space="0" w:color="auto"/>
              <w:bottom w:val="single" w:sz="4" w:space="0" w:color="auto"/>
              <w:right w:val="single" w:sz="4" w:space="0" w:color="auto"/>
            </w:tcBorders>
            <w:vAlign w:val="center"/>
          </w:tcPr>
          <w:p w14:paraId="386B78F1" w14:textId="77777777" w:rsidR="00663779" w:rsidRPr="008B5196" w:rsidRDefault="00663779" w:rsidP="00663779">
            <w:pPr>
              <w:spacing w:before="20" w:after="20"/>
              <w:rPr>
                <w:color w:val="000000" w:themeColor="text1"/>
                <w:sz w:val="28"/>
                <w:szCs w:val="28"/>
              </w:rPr>
            </w:pPr>
            <w:r w:rsidRPr="008B5196">
              <w:rPr>
                <w:b/>
                <w:bCs/>
                <w:color w:val="000000" w:themeColor="text1"/>
                <w:sz w:val="28"/>
                <w:szCs w:val="28"/>
              </w:rPr>
              <w:t>Yêu cầu cấu hình cho 01 thiết bị</w:t>
            </w:r>
          </w:p>
        </w:tc>
      </w:tr>
      <w:tr w:rsidR="00663779" w:rsidRPr="008B5196" w14:paraId="74F278AE"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8FF49BC" w14:textId="77777777" w:rsidR="00663779" w:rsidRPr="008B5196" w:rsidRDefault="00663779" w:rsidP="00663779">
            <w:pPr>
              <w:jc w:val="center"/>
              <w:rPr>
                <w:b/>
                <w:bCs/>
                <w:color w:val="000000" w:themeColor="text1"/>
                <w:sz w:val="28"/>
                <w:szCs w:val="28"/>
              </w:rPr>
            </w:pPr>
            <w:r w:rsidRPr="008B5196">
              <w:rPr>
                <w:color w:val="000000" w:themeColor="text1"/>
                <w:sz w:val="28"/>
                <w:szCs w:val="28"/>
              </w:rPr>
              <w:t> </w:t>
            </w:r>
          </w:p>
        </w:tc>
        <w:tc>
          <w:tcPr>
            <w:tcW w:w="4493" w:type="pct"/>
            <w:tcBorders>
              <w:top w:val="single" w:sz="4" w:space="0" w:color="auto"/>
              <w:left w:val="single" w:sz="4" w:space="0" w:color="auto"/>
              <w:bottom w:val="single" w:sz="4" w:space="0" w:color="auto"/>
              <w:right w:val="single" w:sz="4" w:space="0" w:color="auto"/>
            </w:tcBorders>
            <w:vAlign w:val="center"/>
          </w:tcPr>
          <w:p w14:paraId="24BCAAD5" w14:textId="77777777" w:rsidR="00663779" w:rsidRPr="008B5196" w:rsidRDefault="00663779" w:rsidP="00663779">
            <w:pPr>
              <w:spacing w:before="20" w:after="20"/>
              <w:rPr>
                <w:b/>
                <w:bCs/>
                <w:color w:val="000000" w:themeColor="text1"/>
                <w:sz w:val="28"/>
                <w:szCs w:val="28"/>
              </w:rPr>
            </w:pPr>
            <w:r w:rsidRPr="008B5196">
              <w:rPr>
                <w:color w:val="000000" w:themeColor="text1"/>
                <w:sz w:val="28"/>
                <w:szCs w:val="28"/>
              </w:rPr>
              <w:t>Giường hồi sức tích cực điều khiển điện kèm phụ kiện theo tiêu chuẩn, bao gồm:</w:t>
            </w:r>
          </w:p>
        </w:tc>
      </w:tr>
      <w:tr w:rsidR="00663779" w:rsidRPr="008B5196" w14:paraId="2BE0D85C"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50C9A1C" w14:textId="77777777" w:rsidR="00663779" w:rsidRPr="008B5196" w:rsidRDefault="00663779" w:rsidP="00663779">
            <w:pPr>
              <w:jc w:val="center"/>
              <w:rPr>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1F80D10E"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Khung giường chính kèm phụ kiện tiêu chuẩn: 01 bộ</w:t>
            </w:r>
          </w:p>
        </w:tc>
      </w:tr>
      <w:tr w:rsidR="00663779" w:rsidRPr="008B5196" w14:paraId="3FBE1EC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BD905D4" w14:textId="77777777" w:rsidR="00663779" w:rsidRPr="008B5196" w:rsidRDefault="00663779" w:rsidP="00663779">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7FC18FFF"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Thành chắn: 01 bộ</w:t>
            </w:r>
          </w:p>
        </w:tc>
      </w:tr>
      <w:tr w:rsidR="00663779" w:rsidRPr="008B5196" w14:paraId="3BF110D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BAE81FD" w14:textId="77777777" w:rsidR="00663779" w:rsidRPr="008B5196" w:rsidRDefault="00663779" w:rsidP="00663779">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70BDC9BB"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Tấm chắn đầu/cuối giường: 01 bộ</w:t>
            </w:r>
          </w:p>
        </w:tc>
      </w:tr>
      <w:tr w:rsidR="00663779" w:rsidRPr="008B5196" w14:paraId="0D5D049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A1F85A2" w14:textId="77777777" w:rsidR="00663779" w:rsidRPr="008B5196" w:rsidRDefault="00663779" w:rsidP="00663779">
            <w:pPr>
              <w:jc w:val="center"/>
              <w:rPr>
                <w:color w:val="000000" w:themeColor="text1"/>
                <w:sz w:val="28"/>
                <w:szCs w:val="28"/>
              </w:rPr>
            </w:pPr>
            <w:r w:rsidRPr="008B5196">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165671EB"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Đệm: 01 cái</w:t>
            </w:r>
          </w:p>
        </w:tc>
      </w:tr>
      <w:tr w:rsidR="00663779" w:rsidRPr="008B5196" w14:paraId="5F27DD4F"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485BB85" w14:textId="77777777" w:rsidR="00663779" w:rsidRPr="008B5196" w:rsidRDefault="00663779" w:rsidP="00663779">
            <w:pPr>
              <w:jc w:val="center"/>
              <w:rPr>
                <w:color w:val="000000" w:themeColor="text1"/>
                <w:sz w:val="28"/>
                <w:szCs w:val="28"/>
              </w:rPr>
            </w:pPr>
            <w:r w:rsidRPr="008B5196">
              <w:rPr>
                <w:color w:val="000000" w:themeColor="text1"/>
                <w:sz w:val="28"/>
                <w:szCs w:val="28"/>
              </w:rPr>
              <w:lastRenderedPageBreak/>
              <w:t>5</w:t>
            </w:r>
          </w:p>
        </w:tc>
        <w:tc>
          <w:tcPr>
            <w:tcW w:w="4493" w:type="pct"/>
            <w:tcBorders>
              <w:top w:val="single" w:sz="4" w:space="0" w:color="auto"/>
              <w:left w:val="single" w:sz="4" w:space="0" w:color="auto"/>
              <w:bottom w:val="single" w:sz="4" w:space="0" w:color="auto"/>
              <w:right w:val="single" w:sz="4" w:space="0" w:color="auto"/>
            </w:tcBorders>
            <w:vAlign w:val="center"/>
          </w:tcPr>
          <w:p w14:paraId="5977ACAA"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Cọc truyền điều chỉnh độ cao chính hãng: 01 cái</w:t>
            </w:r>
          </w:p>
        </w:tc>
      </w:tr>
      <w:tr w:rsidR="00663779" w:rsidRPr="008B5196" w14:paraId="6ECC26B1"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761FA97" w14:textId="77777777" w:rsidR="00663779" w:rsidRPr="008B5196" w:rsidRDefault="00663779" w:rsidP="00663779">
            <w:pPr>
              <w:jc w:val="center"/>
              <w:rPr>
                <w:color w:val="000000" w:themeColor="text1"/>
                <w:sz w:val="28"/>
                <w:szCs w:val="28"/>
              </w:rPr>
            </w:pPr>
            <w:r w:rsidRPr="008B5196">
              <w:rPr>
                <w:color w:val="000000" w:themeColor="text1"/>
                <w:sz w:val="28"/>
                <w:szCs w:val="28"/>
              </w:rPr>
              <w:t>6</w:t>
            </w:r>
          </w:p>
        </w:tc>
        <w:tc>
          <w:tcPr>
            <w:tcW w:w="4493" w:type="pct"/>
            <w:tcBorders>
              <w:top w:val="single" w:sz="4" w:space="0" w:color="auto"/>
              <w:left w:val="single" w:sz="4" w:space="0" w:color="auto"/>
              <w:bottom w:val="single" w:sz="4" w:space="0" w:color="auto"/>
              <w:right w:val="single" w:sz="4" w:space="0" w:color="auto"/>
            </w:tcBorders>
            <w:vAlign w:val="center"/>
          </w:tcPr>
          <w:p w14:paraId="24D732FF"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Mô tơ điều khiển giường: 01 hệ thống</w:t>
            </w:r>
          </w:p>
        </w:tc>
      </w:tr>
      <w:tr w:rsidR="00663779" w:rsidRPr="008B5196" w14:paraId="11BABA3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8F54E23" w14:textId="77777777" w:rsidR="00663779" w:rsidRPr="008B5196" w:rsidRDefault="00663779" w:rsidP="00663779">
            <w:pPr>
              <w:jc w:val="center"/>
              <w:rPr>
                <w:color w:val="000000" w:themeColor="text1"/>
                <w:sz w:val="28"/>
                <w:szCs w:val="28"/>
              </w:rPr>
            </w:pPr>
            <w:r w:rsidRPr="008B5196">
              <w:rPr>
                <w:color w:val="000000" w:themeColor="text1"/>
                <w:sz w:val="28"/>
                <w:szCs w:val="28"/>
              </w:rPr>
              <w:t>7</w:t>
            </w:r>
          </w:p>
        </w:tc>
        <w:tc>
          <w:tcPr>
            <w:tcW w:w="4493" w:type="pct"/>
            <w:tcBorders>
              <w:top w:val="single" w:sz="4" w:space="0" w:color="auto"/>
              <w:left w:val="single" w:sz="4" w:space="0" w:color="auto"/>
              <w:bottom w:val="single" w:sz="4" w:space="0" w:color="auto"/>
              <w:right w:val="single" w:sz="4" w:space="0" w:color="auto"/>
            </w:tcBorders>
            <w:vAlign w:val="center"/>
          </w:tcPr>
          <w:p w14:paraId="65C355AD"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Khay đựng tấm chụp X quang: 01 cái</w:t>
            </w:r>
          </w:p>
        </w:tc>
      </w:tr>
      <w:tr w:rsidR="00663779" w:rsidRPr="008B5196" w14:paraId="2685641F"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385DCAA" w14:textId="77777777" w:rsidR="00663779" w:rsidRPr="008B5196" w:rsidRDefault="00663779" w:rsidP="00663779">
            <w:pPr>
              <w:jc w:val="center"/>
              <w:rPr>
                <w:color w:val="000000" w:themeColor="text1"/>
                <w:sz w:val="28"/>
                <w:szCs w:val="28"/>
              </w:rPr>
            </w:pPr>
            <w:r w:rsidRPr="008B5196">
              <w:rPr>
                <w:color w:val="000000" w:themeColor="text1"/>
                <w:sz w:val="28"/>
                <w:szCs w:val="28"/>
              </w:rPr>
              <w:t>8</w:t>
            </w:r>
          </w:p>
        </w:tc>
        <w:tc>
          <w:tcPr>
            <w:tcW w:w="4493" w:type="pct"/>
            <w:tcBorders>
              <w:top w:val="single" w:sz="4" w:space="0" w:color="auto"/>
              <w:left w:val="single" w:sz="4" w:space="0" w:color="auto"/>
              <w:bottom w:val="single" w:sz="4" w:space="0" w:color="auto"/>
              <w:right w:val="single" w:sz="4" w:space="0" w:color="auto"/>
            </w:tcBorders>
            <w:vAlign w:val="center"/>
          </w:tcPr>
          <w:p w14:paraId="016F510F"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Bảng điều khiển tích hợp trên thành chắn: 04 cái</w:t>
            </w:r>
          </w:p>
        </w:tc>
      </w:tr>
      <w:tr w:rsidR="00663779" w:rsidRPr="008B5196" w14:paraId="307B0AC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65ED187" w14:textId="77777777" w:rsidR="00663779" w:rsidRPr="008B5196" w:rsidRDefault="00663779" w:rsidP="00663779">
            <w:pPr>
              <w:jc w:val="center"/>
              <w:rPr>
                <w:color w:val="000000" w:themeColor="text1"/>
                <w:sz w:val="28"/>
                <w:szCs w:val="28"/>
              </w:rPr>
            </w:pPr>
            <w:r w:rsidRPr="008B5196">
              <w:rPr>
                <w:color w:val="000000" w:themeColor="text1"/>
                <w:sz w:val="28"/>
                <w:szCs w:val="28"/>
              </w:rPr>
              <w:t>9</w:t>
            </w:r>
          </w:p>
        </w:tc>
        <w:tc>
          <w:tcPr>
            <w:tcW w:w="4493" w:type="pct"/>
            <w:tcBorders>
              <w:top w:val="single" w:sz="4" w:space="0" w:color="auto"/>
              <w:left w:val="single" w:sz="4" w:space="0" w:color="auto"/>
              <w:bottom w:val="single" w:sz="4" w:space="0" w:color="auto"/>
              <w:right w:val="single" w:sz="4" w:space="0" w:color="auto"/>
            </w:tcBorders>
            <w:vAlign w:val="center"/>
          </w:tcPr>
          <w:p w14:paraId="5E990C55"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Bộ điều khiển cầm tay: 01 bộ</w:t>
            </w:r>
          </w:p>
        </w:tc>
      </w:tr>
      <w:tr w:rsidR="00663779" w:rsidRPr="008B5196" w14:paraId="268C4A6F"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B590500" w14:textId="77777777" w:rsidR="00663779" w:rsidRPr="008B5196" w:rsidRDefault="00663779" w:rsidP="00663779">
            <w:pPr>
              <w:jc w:val="center"/>
              <w:rPr>
                <w:color w:val="000000" w:themeColor="text1"/>
                <w:sz w:val="28"/>
                <w:szCs w:val="28"/>
              </w:rPr>
            </w:pPr>
            <w:r w:rsidRPr="008B5196">
              <w:rPr>
                <w:color w:val="000000" w:themeColor="text1"/>
                <w:sz w:val="28"/>
                <w:szCs w:val="28"/>
              </w:rPr>
              <w:t>10</w:t>
            </w:r>
          </w:p>
        </w:tc>
        <w:tc>
          <w:tcPr>
            <w:tcW w:w="4493" w:type="pct"/>
            <w:tcBorders>
              <w:top w:val="single" w:sz="4" w:space="0" w:color="auto"/>
              <w:left w:val="single" w:sz="4" w:space="0" w:color="auto"/>
              <w:bottom w:val="single" w:sz="4" w:space="0" w:color="auto"/>
              <w:right w:val="single" w:sz="4" w:space="0" w:color="auto"/>
            </w:tcBorders>
            <w:vAlign w:val="center"/>
          </w:tcPr>
          <w:p w14:paraId="2121BE3F"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Ắc quy: 01 bộ</w:t>
            </w:r>
          </w:p>
        </w:tc>
      </w:tr>
      <w:tr w:rsidR="00663779" w:rsidRPr="008B5196" w14:paraId="623FCE4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F104C1A" w14:textId="77777777" w:rsidR="00663779" w:rsidRPr="008B5196" w:rsidRDefault="00663779" w:rsidP="00663779">
            <w:pPr>
              <w:jc w:val="center"/>
              <w:rPr>
                <w:color w:val="000000" w:themeColor="text1"/>
                <w:sz w:val="28"/>
                <w:szCs w:val="28"/>
              </w:rPr>
            </w:pPr>
            <w:r w:rsidRPr="008B5196">
              <w:rPr>
                <w:color w:val="000000" w:themeColor="text1"/>
                <w:sz w:val="28"/>
                <w:szCs w:val="28"/>
              </w:rPr>
              <w:t>11</w:t>
            </w:r>
          </w:p>
        </w:tc>
        <w:tc>
          <w:tcPr>
            <w:tcW w:w="4493" w:type="pct"/>
            <w:tcBorders>
              <w:top w:val="single" w:sz="4" w:space="0" w:color="auto"/>
              <w:left w:val="single" w:sz="4" w:space="0" w:color="auto"/>
              <w:bottom w:val="single" w:sz="4" w:space="0" w:color="auto"/>
              <w:right w:val="single" w:sz="4" w:space="0" w:color="auto"/>
            </w:tcBorders>
            <w:vAlign w:val="center"/>
          </w:tcPr>
          <w:p w14:paraId="5F448218"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Bánh xe: 05 chiếc, bao gồm 01 bánh điều hướng giúp di chuyển qua góc cua hẹp</w:t>
            </w:r>
          </w:p>
        </w:tc>
      </w:tr>
      <w:tr w:rsidR="00663779" w:rsidRPr="008B5196" w14:paraId="3A3D4DA4"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4D9416D" w14:textId="77777777" w:rsidR="00663779" w:rsidRPr="008B5196" w:rsidRDefault="00663779" w:rsidP="00663779">
            <w:pPr>
              <w:jc w:val="center"/>
              <w:rPr>
                <w:color w:val="000000" w:themeColor="text1"/>
                <w:sz w:val="28"/>
                <w:szCs w:val="28"/>
              </w:rPr>
            </w:pPr>
            <w:r w:rsidRPr="008B5196">
              <w:rPr>
                <w:color w:val="000000" w:themeColor="text1"/>
                <w:sz w:val="28"/>
                <w:szCs w:val="28"/>
              </w:rPr>
              <w:t>12</w:t>
            </w:r>
          </w:p>
        </w:tc>
        <w:tc>
          <w:tcPr>
            <w:tcW w:w="4493" w:type="pct"/>
            <w:tcBorders>
              <w:top w:val="single" w:sz="4" w:space="0" w:color="auto"/>
              <w:left w:val="single" w:sz="4" w:space="0" w:color="auto"/>
              <w:bottom w:val="single" w:sz="4" w:space="0" w:color="auto"/>
              <w:right w:val="single" w:sz="4" w:space="0" w:color="auto"/>
            </w:tcBorders>
            <w:vAlign w:val="center"/>
          </w:tcPr>
          <w:p w14:paraId="5DAFBEF3"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Tài liệu hướng dẫn sử dụng Anh – Việt: 01 bộ</w:t>
            </w:r>
          </w:p>
        </w:tc>
      </w:tr>
      <w:tr w:rsidR="00663779" w:rsidRPr="008B5196" w14:paraId="7503D7B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CD84C7E" w14:textId="77777777" w:rsidR="00663779" w:rsidRPr="008B5196" w:rsidRDefault="00663779" w:rsidP="00663779">
            <w:pPr>
              <w:jc w:val="center"/>
              <w:rPr>
                <w:b/>
                <w:bCs/>
                <w:color w:val="000000" w:themeColor="text1"/>
                <w:sz w:val="28"/>
                <w:szCs w:val="28"/>
              </w:rPr>
            </w:pPr>
            <w:r w:rsidRPr="008B5196">
              <w:rPr>
                <w:b/>
                <w:bCs/>
                <w:color w:val="000000" w:themeColor="text1"/>
                <w:sz w:val="28"/>
                <w:szCs w:val="28"/>
              </w:rPr>
              <w:t>III</w:t>
            </w:r>
          </w:p>
        </w:tc>
        <w:tc>
          <w:tcPr>
            <w:tcW w:w="4493" w:type="pct"/>
            <w:tcBorders>
              <w:top w:val="single" w:sz="4" w:space="0" w:color="auto"/>
              <w:left w:val="single" w:sz="4" w:space="0" w:color="auto"/>
              <w:bottom w:val="single" w:sz="4" w:space="0" w:color="auto"/>
              <w:right w:val="single" w:sz="4" w:space="0" w:color="auto"/>
            </w:tcBorders>
            <w:vAlign w:val="center"/>
          </w:tcPr>
          <w:p w14:paraId="70FB5549" w14:textId="77777777" w:rsidR="00663779" w:rsidRPr="008B5196" w:rsidRDefault="00663779" w:rsidP="00663779">
            <w:pPr>
              <w:spacing w:before="20" w:after="20"/>
              <w:rPr>
                <w:b/>
                <w:bCs/>
                <w:color w:val="000000" w:themeColor="text1"/>
                <w:sz w:val="28"/>
                <w:szCs w:val="28"/>
              </w:rPr>
            </w:pPr>
            <w:r w:rsidRPr="008B5196">
              <w:rPr>
                <w:b/>
                <w:bCs/>
                <w:color w:val="000000" w:themeColor="text1"/>
                <w:sz w:val="28"/>
                <w:szCs w:val="28"/>
              </w:rPr>
              <w:t>Yêu cầu về đặc tính kỹ thuật</w:t>
            </w:r>
          </w:p>
        </w:tc>
      </w:tr>
      <w:tr w:rsidR="00663779" w:rsidRPr="008B5196" w14:paraId="18B6363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F776D9C" w14:textId="77777777" w:rsidR="00663779" w:rsidRPr="008B5196" w:rsidRDefault="00663779" w:rsidP="00663779">
            <w:pPr>
              <w:jc w:val="center"/>
              <w:rPr>
                <w:color w:val="000000" w:themeColor="text1"/>
                <w:sz w:val="28"/>
                <w:szCs w:val="28"/>
              </w:rPr>
            </w:pPr>
            <w:r w:rsidRPr="008B5196">
              <w:rPr>
                <w:color w:val="000000" w:themeColor="text1"/>
                <w:sz w:val="28"/>
                <w:szCs w:val="28"/>
              </w:rPr>
              <w:t> </w:t>
            </w:r>
          </w:p>
        </w:tc>
        <w:tc>
          <w:tcPr>
            <w:tcW w:w="4493" w:type="pct"/>
            <w:tcBorders>
              <w:top w:val="single" w:sz="4" w:space="0" w:color="auto"/>
              <w:left w:val="single" w:sz="4" w:space="0" w:color="auto"/>
              <w:bottom w:val="single" w:sz="4" w:space="0" w:color="auto"/>
              <w:right w:val="single" w:sz="4" w:space="0" w:color="auto"/>
            </w:tcBorders>
            <w:vAlign w:val="center"/>
          </w:tcPr>
          <w:p w14:paraId="13B4C354"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Giường hồi sức tích cực điều khiển điện</w:t>
            </w:r>
          </w:p>
        </w:tc>
      </w:tr>
      <w:tr w:rsidR="00663779" w:rsidRPr="008B5196" w14:paraId="5A38F9F1"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149FD59" w14:textId="77777777" w:rsidR="00663779" w:rsidRPr="008B5196" w:rsidRDefault="00663779" w:rsidP="00663779">
            <w:pPr>
              <w:jc w:val="center"/>
              <w:rPr>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2E89095D"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Hệ thống nâng hạ độ cao của giường: dạng cột hoặc dạng thanh chữ X</w:t>
            </w:r>
          </w:p>
        </w:tc>
      </w:tr>
      <w:tr w:rsidR="00663779" w:rsidRPr="008B5196" w14:paraId="2C510CC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6D9857D" w14:textId="77777777" w:rsidR="00663779" w:rsidRPr="008B5196" w:rsidRDefault="00663779" w:rsidP="00663779">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71E2FEAC"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Khung giường làm bằng thép phủ epoxy - polyester hoặc chất liệu cao cấp hơn</w:t>
            </w:r>
          </w:p>
        </w:tc>
      </w:tr>
      <w:tr w:rsidR="00663779" w:rsidRPr="008B5196" w14:paraId="3E084B3E"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C636D7B" w14:textId="77777777" w:rsidR="00663779" w:rsidRPr="008B5196" w:rsidRDefault="00663779" w:rsidP="00663779">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4D6BDCF4"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Tấm chắn đầu và cuối giường làm bằng nhựa ABS hoặc PP hoặc chất liệu cao cấp hơn, có thể tháo lắp.</w:t>
            </w:r>
          </w:p>
        </w:tc>
      </w:tr>
      <w:tr w:rsidR="00663779" w:rsidRPr="008B5196" w14:paraId="2C91059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F3B51C1" w14:textId="77777777" w:rsidR="00663779" w:rsidRPr="008B5196" w:rsidRDefault="00663779" w:rsidP="00663779">
            <w:pPr>
              <w:jc w:val="center"/>
              <w:rPr>
                <w:color w:val="000000" w:themeColor="text1"/>
                <w:sz w:val="28"/>
                <w:szCs w:val="28"/>
              </w:rPr>
            </w:pPr>
            <w:r w:rsidRPr="008B5196">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01BC36DA"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Thành chắn bằng nhựa PE hoặc ABS hoặc chất liệu cao cấp hơn, có thể xếp gọn và có chốt khóa khi kéo lên, tích hợp bảng điều khiển</w:t>
            </w:r>
          </w:p>
        </w:tc>
      </w:tr>
      <w:tr w:rsidR="00663779" w:rsidRPr="008B5196" w14:paraId="58184B6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29034C5" w14:textId="77777777" w:rsidR="00663779" w:rsidRPr="008B5196" w:rsidRDefault="00663779" w:rsidP="00663779">
            <w:pPr>
              <w:jc w:val="center"/>
              <w:rPr>
                <w:color w:val="000000" w:themeColor="text1"/>
                <w:sz w:val="28"/>
                <w:szCs w:val="28"/>
              </w:rPr>
            </w:pPr>
            <w:r w:rsidRPr="008B5196">
              <w:rPr>
                <w:color w:val="000000" w:themeColor="text1"/>
                <w:sz w:val="28"/>
                <w:szCs w:val="28"/>
              </w:rPr>
              <w:t>5</w:t>
            </w:r>
          </w:p>
        </w:tc>
        <w:tc>
          <w:tcPr>
            <w:tcW w:w="4493" w:type="pct"/>
            <w:tcBorders>
              <w:top w:val="single" w:sz="4" w:space="0" w:color="auto"/>
              <w:left w:val="single" w:sz="4" w:space="0" w:color="auto"/>
              <w:bottom w:val="single" w:sz="4" w:space="0" w:color="auto"/>
              <w:right w:val="single" w:sz="4" w:space="0" w:color="auto"/>
            </w:tcBorders>
            <w:vAlign w:val="center"/>
          </w:tcPr>
          <w:p w14:paraId="01453BEB"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Mặt sàn giường: phần lưng làm bằng chất liệu HPL (High Pressure Laminate) hoặc chất liệu cao cấp hơn, các phần khác làm từ nhựa PP hoặc ABS hoặc chất liệu cao cấp hơn</w:t>
            </w:r>
          </w:p>
        </w:tc>
      </w:tr>
      <w:tr w:rsidR="00663779" w:rsidRPr="008B5196" w14:paraId="53E2D9E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710E477" w14:textId="77777777" w:rsidR="00663779" w:rsidRPr="008B5196" w:rsidRDefault="00663779" w:rsidP="00663779">
            <w:pPr>
              <w:jc w:val="center"/>
              <w:rPr>
                <w:color w:val="000000" w:themeColor="text1"/>
                <w:sz w:val="28"/>
                <w:szCs w:val="28"/>
              </w:rPr>
            </w:pPr>
            <w:r w:rsidRPr="008B5196">
              <w:rPr>
                <w:color w:val="000000" w:themeColor="text1"/>
                <w:sz w:val="28"/>
                <w:szCs w:val="28"/>
              </w:rPr>
              <w:t>6</w:t>
            </w:r>
          </w:p>
        </w:tc>
        <w:tc>
          <w:tcPr>
            <w:tcW w:w="4493" w:type="pct"/>
            <w:tcBorders>
              <w:top w:val="single" w:sz="4" w:space="0" w:color="auto"/>
              <w:left w:val="single" w:sz="4" w:space="0" w:color="auto"/>
              <w:bottom w:val="single" w:sz="4" w:space="0" w:color="auto"/>
              <w:right w:val="single" w:sz="4" w:space="0" w:color="auto"/>
            </w:tcBorders>
            <w:vAlign w:val="center"/>
          </w:tcPr>
          <w:p w14:paraId="1E1983D2"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Điều chỉnh nâng hạ lưng, gối, chiều cao mặt sàn giường, dốc đầu và đuôi giường bằng động cơ điện</w:t>
            </w:r>
          </w:p>
        </w:tc>
      </w:tr>
      <w:tr w:rsidR="00663779" w:rsidRPr="008B5196" w14:paraId="546CF81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0CEE2EA" w14:textId="77777777" w:rsidR="00663779" w:rsidRPr="008B5196" w:rsidRDefault="00663779" w:rsidP="00663779">
            <w:pPr>
              <w:jc w:val="center"/>
              <w:rPr>
                <w:color w:val="000000" w:themeColor="text1"/>
                <w:sz w:val="28"/>
                <w:szCs w:val="28"/>
              </w:rPr>
            </w:pPr>
            <w:r w:rsidRPr="008B5196">
              <w:rPr>
                <w:color w:val="000000" w:themeColor="text1"/>
                <w:sz w:val="28"/>
                <w:szCs w:val="28"/>
              </w:rPr>
              <w:t>7</w:t>
            </w:r>
          </w:p>
        </w:tc>
        <w:tc>
          <w:tcPr>
            <w:tcW w:w="4493" w:type="pct"/>
            <w:tcBorders>
              <w:top w:val="single" w:sz="4" w:space="0" w:color="auto"/>
              <w:left w:val="single" w:sz="4" w:space="0" w:color="auto"/>
              <w:bottom w:val="single" w:sz="4" w:space="0" w:color="auto"/>
              <w:right w:val="single" w:sz="4" w:space="0" w:color="auto"/>
            </w:tcBorders>
            <w:vAlign w:val="center"/>
          </w:tcPr>
          <w:p w14:paraId="5BE3FCFA"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chức năng nâng hạ đồng thời đùi và lưng</w:t>
            </w:r>
          </w:p>
        </w:tc>
      </w:tr>
      <w:tr w:rsidR="00663779" w:rsidRPr="008B5196" w14:paraId="0B173D31"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37621BB" w14:textId="77777777" w:rsidR="00663779" w:rsidRPr="008B5196" w:rsidRDefault="00663779" w:rsidP="00663779">
            <w:pPr>
              <w:jc w:val="center"/>
              <w:rPr>
                <w:color w:val="000000" w:themeColor="text1"/>
                <w:sz w:val="28"/>
                <w:szCs w:val="28"/>
              </w:rPr>
            </w:pPr>
            <w:r w:rsidRPr="008B5196">
              <w:rPr>
                <w:color w:val="000000" w:themeColor="text1"/>
                <w:sz w:val="28"/>
                <w:szCs w:val="28"/>
              </w:rPr>
              <w:t>8</w:t>
            </w:r>
          </w:p>
        </w:tc>
        <w:tc>
          <w:tcPr>
            <w:tcW w:w="4493" w:type="pct"/>
            <w:tcBorders>
              <w:top w:val="single" w:sz="4" w:space="0" w:color="auto"/>
              <w:left w:val="single" w:sz="4" w:space="0" w:color="auto"/>
              <w:bottom w:val="single" w:sz="4" w:space="0" w:color="auto"/>
              <w:right w:val="single" w:sz="4" w:space="0" w:color="auto"/>
            </w:tcBorders>
            <w:vAlign w:val="center"/>
          </w:tcPr>
          <w:p w14:paraId="15F8F68D"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Tư thế CPR: có điều khiển bằng điện và điều khiển cơ học</w:t>
            </w:r>
          </w:p>
        </w:tc>
      </w:tr>
      <w:tr w:rsidR="00663779" w:rsidRPr="008B5196" w14:paraId="2881ED7C"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5933C99" w14:textId="77777777" w:rsidR="00663779" w:rsidRPr="008B5196" w:rsidRDefault="00663779" w:rsidP="00663779">
            <w:pPr>
              <w:jc w:val="center"/>
              <w:rPr>
                <w:color w:val="000000" w:themeColor="text1"/>
                <w:sz w:val="28"/>
                <w:szCs w:val="28"/>
              </w:rPr>
            </w:pPr>
            <w:r w:rsidRPr="008B5196">
              <w:rPr>
                <w:color w:val="000000" w:themeColor="text1"/>
                <w:sz w:val="28"/>
                <w:szCs w:val="28"/>
              </w:rPr>
              <w:t>9</w:t>
            </w:r>
          </w:p>
        </w:tc>
        <w:tc>
          <w:tcPr>
            <w:tcW w:w="4493" w:type="pct"/>
            <w:tcBorders>
              <w:top w:val="single" w:sz="4" w:space="0" w:color="auto"/>
              <w:left w:val="single" w:sz="4" w:space="0" w:color="auto"/>
              <w:bottom w:val="single" w:sz="4" w:space="0" w:color="auto"/>
              <w:right w:val="single" w:sz="4" w:space="0" w:color="auto"/>
            </w:tcBorders>
            <w:vAlign w:val="center"/>
          </w:tcPr>
          <w:p w14:paraId="4C886B1C"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phím khóa chức năng điều khiển giường</w:t>
            </w:r>
          </w:p>
        </w:tc>
      </w:tr>
      <w:tr w:rsidR="00663779" w:rsidRPr="008B5196" w14:paraId="64A0815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B807F7F" w14:textId="77777777" w:rsidR="00663779" w:rsidRPr="008B5196" w:rsidRDefault="00663779" w:rsidP="00663779">
            <w:pPr>
              <w:jc w:val="center"/>
              <w:rPr>
                <w:color w:val="000000" w:themeColor="text1"/>
                <w:sz w:val="28"/>
                <w:szCs w:val="28"/>
              </w:rPr>
            </w:pPr>
            <w:r w:rsidRPr="008B5196">
              <w:rPr>
                <w:color w:val="000000" w:themeColor="text1"/>
                <w:sz w:val="28"/>
                <w:szCs w:val="28"/>
              </w:rPr>
              <w:t>10</w:t>
            </w:r>
          </w:p>
        </w:tc>
        <w:tc>
          <w:tcPr>
            <w:tcW w:w="4493" w:type="pct"/>
            <w:tcBorders>
              <w:top w:val="single" w:sz="4" w:space="0" w:color="auto"/>
              <w:left w:val="single" w:sz="4" w:space="0" w:color="auto"/>
              <w:bottom w:val="single" w:sz="4" w:space="0" w:color="auto"/>
              <w:right w:val="single" w:sz="4" w:space="0" w:color="auto"/>
            </w:tcBorders>
            <w:vAlign w:val="center"/>
          </w:tcPr>
          <w:p w14:paraId="2BA7EF9F"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chỉ thị vị trí thấp nhất bằng màu sắc</w:t>
            </w:r>
          </w:p>
        </w:tc>
      </w:tr>
      <w:tr w:rsidR="00663779" w:rsidRPr="008B5196" w14:paraId="09B130B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C8F2452" w14:textId="77777777" w:rsidR="00663779" w:rsidRPr="008B5196" w:rsidRDefault="00663779" w:rsidP="00663779">
            <w:pPr>
              <w:jc w:val="center"/>
              <w:rPr>
                <w:color w:val="000000" w:themeColor="text1"/>
                <w:sz w:val="28"/>
                <w:szCs w:val="28"/>
              </w:rPr>
            </w:pPr>
            <w:r w:rsidRPr="008B5196">
              <w:rPr>
                <w:color w:val="000000" w:themeColor="text1"/>
                <w:sz w:val="28"/>
                <w:szCs w:val="28"/>
              </w:rPr>
              <w:t>11</w:t>
            </w:r>
          </w:p>
        </w:tc>
        <w:tc>
          <w:tcPr>
            <w:tcW w:w="4493" w:type="pct"/>
            <w:tcBorders>
              <w:top w:val="single" w:sz="4" w:space="0" w:color="auto"/>
              <w:left w:val="single" w:sz="4" w:space="0" w:color="auto"/>
              <w:bottom w:val="single" w:sz="4" w:space="0" w:color="auto"/>
              <w:right w:val="single" w:sz="4" w:space="0" w:color="auto"/>
            </w:tcBorders>
            <w:vAlign w:val="center"/>
          </w:tcPr>
          <w:p w14:paraId="1A715AB2"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thiết kế giảm chấn chống va đập ở 4 góc giường.</w:t>
            </w:r>
          </w:p>
        </w:tc>
      </w:tr>
      <w:tr w:rsidR="00663779" w:rsidRPr="008B5196" w14:paraId="421A891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DA68BFC" w14:textId="77777777" w:rsidR="00663779" w:rsidRPr="008B5196" w:rsidRDefault="00663779" w:rsidP="00663779">
            <w:pPr>
              <w:jc w:val="center"/>
              <w:rPr>
                <w:color w:val="000000" w:themeColor="text1"/>
                <w:sz w:val="28"/>
                <w:szCs w:val="28"/>
              </w:rPr>
            </w:pPr>
            <w:r w:rsidRPr="008B5196">
              <w:rPr>
                <w:color w:val="000000" w:themeColor="text1"/>
                <w:sz w:val="28"/>
                <w:szCs w:val="28"/>
              </w:rPr>
              <w:t>12</w:t>
            </w:r>
          </w:p>
        </w:tc>
        <w:tc>
          <w:tcPr>
            <w:tcW w:w="4493" w:type="pct"/>
            <w:tcBorders>
              <w:top w:val="single" w:sz="4" w:space="0" w:color="auto"/>
              <w:left w:val="single" w:sz="4" w:space="0" w:color="auto"/>
              <w:bottom w:val="single" w:sz="4" w:space="0" w:color="auto"/>
              <w:right w:val="single" w:sz="4" w:space="0" w:color="auto"/>
            </w:tcBorders>
            <w:vAlign w:val="center"/>
          </w:tcPr>
          <w:p w14:paraId="29552288"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vị trí chằng dây đai để cố định bệnh nhân</w:t>
            </w:r>
          </w:p>
        </w:tc>
      </w:tr>
      <w:tr w:rsidR="00663779" w:rsidRPr="008B5196" w14:paraId="45ED9CF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F0AB883" w14:textId="77777777" w:rsidR="00663779" w:rsidRPr="008B5196" w:rsidRDefault="00663779" w:rsidP="00663779">
            <w:pPr>
              <w:jc w:val="center"/>
              <w:rPr>
                <w:color w:val="000000" w:themeColor="text1"/>
                <w:sz w:val="28"/>
                <w:szCs w:val="28"/>
              </w:rPr>
            </w:pPr>
            <w:r w:rsidRPr="008B5196">
              <w:rPr>
                <w:color w:val="000000" w:themeColor="text1"/>
                <w:sz w:val="28"/>
                <w:szCs w:val="28"/>
              </w:rPr>
              <w:t>13</w:t>
            </w:r>
          </w:p>
        </w:tc>
        <w:tc>
          <w:tcPr>
            <w:tcW w:w="4493" w:type="pct"/>
            <w:tcBorders>
              <w:top w:val="single" w:sz="4" w:space="0" w:color="auto"/>
              <w:left w:val="single" w:sz="4" w:space="0" w:color="auto"/>
              <w:bottom w:val="single" w:sz="4" w:space="0" w:color="auto"/>
              <w:right w:val="single" w:sz="4" w:space="0" w:color="auto"/>
            </w:tcBorders>
            <w:vAlign w:val="center"/>
          </w:tcPr>
          <w:p w14:paraId="29553C0E"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bộ phận chỉ thị góc nghiêng của giường</w:t>
            </w:r>
          </w:p>
        </w:tc>
      </w:tr>
      <w:tr w:rsidR="00663779" w:rsidRPr="008B5196" w14:paraId="14483261"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7AC365B" w14:textId="77777777" w:rsidR="00663779" w:rsidRPr="008B5196" w:rsidRDefault="00663779" w:rsidP="00663779">
            <w:pPr>
              <w:jc w:val="center"/>
              <w:rPr>
                <w:color w:val="000000" w:themeColor="text1"/>
                <w:sz w:val="28"/>
                <w:szCs w:val="28"/>
              </w:rPr>
            </w:pPr>
            <w:r w:rsidRPr="008B5196">
              <w:rPr>
                <w:color w:val="000000" w:themeColor="text1"/>
                <w:sz w:val="28"/>
                <w:szCs w:val="28"/>
              </w:rPr>
              <w:t>14</w:t>
            </w:r>
          </w:p>
        </w:tc>
        <w:tc>
          <w:tcPr>
            <w:tcW w:w="4493" w:type="pct"/>
            <w:tcBorders>
              <w:top w:val="single" w:sz="4" w:space="0" w:color="auto"/>
              <w:left w:val="single" w:sz="4" w:space="0" w:color="auto"/>
              <w:bottom w:val="single" w:sz="4" w:space="0" w:color="auto"/>
              <w:right w:val="single" w:sz="4" w:space="0" w:color="auto"/>
            </w:tcBorders>
            <w:vAlign w:val="center"/>
          </w:tcPr>
          <w:p w14:paraId="34AE0D7D"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Phần tựa lưng/đầu giường thấu xạ, tích hợp khay đựng phim X quang</w:t>
            </w:r>
          </w:p>
        </w:tc>
      </w:tr>
      <w:tr w:rsidR="00663779" w:rsidRPr="008B5196" w14:paraId="6C94376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0C16F08" w14:textId="77777777" w:rsidR="00663779" w:rsidRPr="008B5196" w:rsidRDefault="00663779" w:rsidP="00663779">
            <w:pPr>
              <w:jc w:val="center"/>
              <w:rPr>
                <w:color w:val="000000" w:themeColor="text1"/>
                <w:sz w:val="28"/>
                <w:szCs w:val="28"/>
              </w:rPr>
            </w:pPr>
            <w:r w:rsidRPr="008B5196">
              <w:rPr>
                <w:color w:val="000000" w:themeColor="text1"/>
                <w:sz w:val="28"/>
                <w:szCs w:val="28"/>
              </w:rPr>
              <w:t>15</w:t>
            </w:r>
          </w:p>
        </w:tc>
        <w:tc>
          <w:tcPr>
            <w:tcW w:w="4493" w:type="pct"/>
            <w:tcBorders>
              <w:top w:val="single" w:sz="4" w:space="0" w:color="auto"/>
              <w:left w:val="single" w:sz="4" w:space="0" w:color="auto"/>
              <w:bottom w:val="single" w:sz="4" w:space="0" w:color="auto"/>
              <w:right w:val="single" w:sz="4" w:space="0" w:color="auto"/>
            </w:tcBorders>
            <w:vAlign w:val="center"/>
          </w:tcPr>
          <w:p w14:paraId="07CD5DCD"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4 vị trí gắn cọc truyền</w:t>
            </w:r>
          </w:p>
        </w:tc>
      </w:tr>
      <w:tr w:rsidR="00663779" w:rsidRPr="008B5196" w14:paraId="339252E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D1EFBAF" w14:textId="77777777" w:rsidR="00663779" w:rsidRPr="008B5196" w:rsidRDefault="00663779" w:rsidP="00663779">
            <w:pPr>
              <w:jc w:val="center"/>
              <w:rPr>
                <w:color w:val="000000" w:themeColor="text1"/>
                <w:sz w:val="28"/>
                <w:szCs w:val="28"/>
              </w:rPr>
            </w:pPr>
            <w:r w:rsidRPr="008B5196">
              <w:rPr>
                <w:color w:val="000000" w:themeColor="text1"/>
                <w:sz w:val="28"/>
                <w:szCs w:val="28"/>
              </w:rPr>
              <w:t>16</w:t>
            </w:r>
          </w:p>
        </w:tc>
        <w:tc>
          <w:tcPr>
            <w:tcW w:w="4493" w:type="pct"/>
            <w:tcBorders>
              <w:top w:val="single" w:sz="4" w:space="0" w:color="auto"/>
              <w:left w:val="single" w:sz="4" w:space="0" w:color="auto"/>
              <w:bottom w:val="single" w:sz="4" w:space="0" w:color="auto"/>
              <w:right w:val="single" w:sz="4" w:space="0" w:color="auto"/>
            </w:tcBorders>
            <w:vAlign w:val="center"/>
          </w:tcPr>
          <w:p w14:paraId="78AA2D21"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vị trí treo túi dịch ở bên dưới thành giường.</w:t>
            </w:r>
          </w:p>
        </w:tc>
      </w:tr>
      <w:tr w:rsidR="00663779" w:rsidRPr="008B5196" w14:paraId="186B143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F837B4E" w14:textId="77777777" w:rsidR="00663779" w:rsidRPr="008B5196" w:rsidRDefault="00663779" w:rsidP="00663779">
            <w:pPr>
              <w:jc w:val="center"/>
              <w:rPr>
                <w:color w:val="000000" w:themeColor="text1"/>
                <w:sz w:val="28"/>
                <w:szCs w:val="28"/>
              </w:rPr>
            </w:pPr>
            <w:r w:rsidRPr="008B5196">
              <w:rPr>
                <w:color w:val="000000" w:themeColor="text1"/>
                <w:sz w:val="28"/>
                <w:szCs w:val="28"/>
              </w:rPr>
              <w:t>17</w:t>
            </w:r>
          </w:p>
        </w:tc>
        <w:tc>
          <w:tcPr>
            <w:tcW w:w="4493" w:type="pct"/>
            <w:tcBorders>
              <w:top w:val="single" w:sz="4" w:space="0" w:color="auto"/>
              <w:left w:val="single" w:sz="4" w:space="0" w:color="auto"/>
              <w:bottom w:val="single" w:sz="4" w:space="0" w:color="auto"/>
              <w:right w:val="single" w:sz="4" w:space="0" w:color="auto"/>
            </w:tcBorders>
            <w:vAlign w:val="center"/>
          </w:tcPr>
          <w:p w14:paraId="421E1DD4"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Hệ thống khóa bánh xe: là hệ thống khóa trung tâm, có 3 chức năng: Khóa tất cả các bánh, di chuyển bánh xe tự do và điều hướng</w:t>
            </w:r>
          </w:p>
        </w:tc>
      </w:tr>
      <w:tr w:rsidR="00663779" w:rsidRPr="008B5196" w14:paraId="44CF05C1"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EF3B01D" w14:textId="77777777" w:rsidR="00663779" w:rsidRPr="008B5196" w:rsidRDefault="00663779" w:rsidP="00663779">
            <w:pPr>
              <w:jc w:val="center"/>
              <w:rPr>
                <w:color w:val="000000" w:themeColor="text1"/>
                <w:sz w:val="28"/>
                <w:szCs w:val="28"/>
              </w:rPr>
            </w:pPr>
            <w:r w:rsidRPr="008B5196">
              <w:rPr>
                <w:color w:val="000000" w:themeColor="text1"/>
                <w:sz w:val="28"/>
                <w:szCs w:val="28"/>
              </w:rPr>
              <w:t>18</w:t>
            </w:r>
          </w:p>
        </w:tc>
        <w:tc>
          <w:tcPr>
            <w:tcW w:w="4493" w:type="pct"/>
            <w:tcBorders>
              <w:top w:val="single" w:sz="4" w:space="0" w:color="auto"/>
              <w:left w:val="single" w:sz="4" w:space="0" w:color="auto"/>
              <w:bottom w:val="single" w:sz="4" w:space="0" w:color="auto"/>
              <w:right w:val="single" w:sz="4" w:space="0" w:color="auto"/>
            </w:tcBorders>
            <w:vAlign w:val="center"/>
          </w:tcPr>
          <w:p w14:paraId="45B82778"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Kích thước giường khoảng: 2200 × 1000 mm. (±10%)</w:t>
            </w:r>
          </w:p>
        </w:tc>
      </w:tr>
      <w:tr w:rsidR="00663779" w:rsidRPr="008B5196" w14:paraId="6036342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51C8AD0" w14:textId="77777777" w:rsidR="00663779" w:rsidRPr="008B5196" w:rsidRDefault="00663779" w:rsidP="00663779">
            <w:pPr>
              <w:jc w:val="center"/>
              <w:rPr>
                <w:color w:val="000000" w:themeColor="text1"/>
                <w:sz w:val="28"/>
                <w:szCs w:val="28"/>
              </w:rPr>
            </w:pPr>
            <w:r w:rsidRPr="008B5196">
              <w:rPr>
                <w:color w:val="000000" w:themeColor="text1"/>
                <w:sz w:val="28"/>
                <w:szCs w:val="28"/>
              </w:rPr>
              <w:t>19</w:t>
            </w:r>
          </w:p>
        </w:tc>
        <w:tc>
          <w:tcPr>
            <w:tcW w:w="4493" w:type="pct"/>
            <w:tcBorders>
              <w:top w:val="single" w:sz="4" w:space="0" w:color="auto"/>
              <w:left w:val="single" w:sz="4" w:space="0" w:color="auto"/>
              <w:bottom w:val="single" w:sz="4" w:space="0" w:color="auto"/>
              <w:right w:val="single" w:sz="4" w:space="0" w:color="auto"/>
            </w:tcBorders>
            <w:vAlign w:val="center"/>
          </w:tcPr>
          <w:p w14:paraId="43063543"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Điều chỉnh chiều cao mặt sàn giường: trong khoảng từ 395 đến 775mm (±5%)</w:t>
            </w:r>
          </w:p>
        </w:tc>
      </w:tr>
      <w:tr w:rsidR="00663779" w:rsidRPr="008B5196" w14:paraId="64D08E0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A7C0D85" w14:textId="77777777" w:rsidR="00663779" w:rsidRPr="008B5196" w:rsidRDefault="00663779" w:rsidP="00663779">
            <w:pPr>
              <w:jc w:val="center"/>
              <w:rPr>
                <w:color w:val="000000" w:themeColor="text1"/>
                <w:sz w:val="28"/>
                <w:szCs w:val="28"/>
              </w:rPr>
            </w:pPr>
            <w:r w:rsidRPr="008B5196">
              <w:rPr>
                <w:color w:val="000000" w:themeColor="text1"/>
                <w:sz w:val="28"/>
                <w:szCs w:val="28"/>
              </w:rPr>
              <w:t>20</w:t>
            </w:r>
          </w:p>
        </w:tc>
        <w:tc>
          <w:tcPr>
            <w:tcW w:w="4493" w:type="pct"/>
            <w:tcBorders>
              <w:top w:val="single" w:sz="4" w:space="0" w:color="auto"/>
              <w:left w:val="single" w:sz="4" w:space="0" w:color="auto"/>
              <w:bottom w:val="single" w:sz="4" w:space="0" w:color="auto"/>
              <w:right w:val="single" w:sz="4" w:space="0" w:color="auto"/>
            </w:tcBorders>
            <w:vAlign w:val="center"/>
          </w:tcPr>
          <w:p w14:paraId="241F6E20"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Điều chỉnh góc nâng lưng: trong khoảng từ 0 đến 65°.</w:t>
            </w:r>
          </w:p>
        </w:tc>
      </w:tr>
      <w:tr w:rsidR="00663779" w:rsidRPr="008B5196" w14:paraId="306E28A1"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FE66D0E" w14:textId="77777777" w:rsidR="00663779" w:rsidRPr="008B5196" w:rsidRDefault="00663779" w:rsidP="00663779">
            <w:pPr>
              <w:jc w:val="center"/>
              <w:rPr>
                <w:color w:val="000000" w:themeColor="text1"/>
                <w:sz w:val="28"/>
                <w:szCs w:val="28"/>
              </w:rPr>
            </w:pPr>
            <w:r w:rsidRPr="008B5196">
              <w:rPr>
                <w:color w:val="000000" w:themeColor="text1"/>
                <w:sz w:val="28"/>
                <w:szCs w:val="28"/>
              </w:rPr>
              <w:t>21</w:t>
            </w:r>
          </w:p>
        </w:tc>
        <w:tc>
          <w:tcPr>
            <w:tcW w:w="4493" w:type="pct"/>
            <w:tcBorders>
              <w:top w:val="single" w:sz="4" w:space="0" w:color="auto"/>
              <w:left w:val="single" w:sz="4" w:space="0" w:color="auto"/>
              <w:bottom w:val="single" w:sz="4" w:space="0" w:color="auto"/>
              <w:right w:val="single" w:sz="4" w:space="0" w:color="auto"/>
            </w:tcBorders>
            <w:vAlign w:val="center"/>
          </w:tcPr>
          <w:p w14:paraId="35F26DE1"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Điều chỉnh góc nâng đùi: trong khoảng từ 0 đến 32°</w:t>
            </w:r>
          </w:p>
        </w:tc>
      </w:tr>
      <w:tr w:rsidR="00663779" w:rsidRPr="008B5196" w14:paraId="0BD38B3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D1984CE" w14:textId="77777777" w:rsidR="00663779" w:rsidRPr="008B5196" w:rsidRDefault="00663779" w:rsidP="00663779">
            <w:pPr>
              <w:jc w:val="center"/>
              <w:rPr>
                <w:color w:val="000000" w:themeColor="text1"/>
                <w:sz w:val="28"/>
                <w:szCs w:val="28"/>
              </w:rPr>
            </w:pPr>
            <w:r w:rsidRPr="008B5196">
              <w:rPr>
                <w:color w:val="000000" w:themeColor="text1"/>
                <w:sz w:val="28"/>
                <w:szCs w:val="28"/>
              </w:rPr>
              <w:lastRenderedPageBreak/>
              <w:t>22</w:t>
            </w:r>
          </w:p>
        </w:tc>
        <w:tc>
          <w:tcPr>
            <w:tcW w:w="4493" w:type="pct"/>
            <w:tcBorders>
              <w:top w:val="single" w:sz="4" w:space="0" w:color="auto"/>
              <w:left w:val="single" w:sz="4" w:space="0" w:color="auto"/>
              <w:bottom w:val="single" w:sz="4" w:space="0" w:color="auto"/>
              <w:right w:val="single" w:sz="4" w:space="0" w:color="auto"/>
            </w:tcBorders>
            <w:vAlign w:val="center"/>
          </w:tcPr>
          <w:p w14:paraId="27087DEC"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Điều chỉnh dốc đầu/chân trong khoảng từ -16° đến  16° ( ±1°)</w:t>
            </w:r>
          </w:p>
        </w:tc>
      </w:tr>
      <w:tr w:rsidR="00663779" w:rsidRPr="008B5196" w14:paraId="77F5ECAE"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D90BDEE" w14:textId="77777777" w:rsidR="00663779" w:rsidRPr="008B5196" w:rsidRDefault="00663779" w:rsidP="00663779">
            <w:pPr>
              <w:jc w:val="center"/>
              <w:rPr>
                <w:color w:val="000000" w:themeColor="text1"/>
                <w:sz w:val="28"/>
                <w:szCs w:val="28"/>
              </w:rPr>
            </w:pPr>
            <w:r w:rsidRPr="008B5196">
              <w:rPr>
                <w:color w:val="000000" w:themeColor="text1"/>
                <w:sz w:val="28"/>
                <w:szCs w:val="28"/>
              </w:rPr>
              <w:t>23</w:t>
            </w:r>
          </w:p>
        </w:tc>
        <w:tc>
          <w:tcPr>
            <w:tcW w:w="4493" w:type="pct"/>
            <w:tcBorders>
              <w:top w:val="single" w:sz="4" w:space="0" w:color="auto"/>
              <w:left w:val="single" w:sz="4" w:space="0" w:color="auto"/>
              <w:bottom w:val="single" w:sz="4" w:space="0" w:color="auto"/>
              <w:right w:val="single" w:sz="4" w:space="0" w:color="auto"/>
            </w:tcBorders>
            <w:vAlign w:val="center"/>
          </w:tcPr>
          <w:p w14:paraId="44D34474"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chức năng tự động dừng phần lưng ở góc nghiêng 30°</w:t>
            </w:r>
          </w:p>
        </w:tc>
      </w:tr>
      <w:tr w:rsidR="00663779" w:rsidRPr="008B5196" w14:paraId="503FFA5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085C78C" w14:textId="77777777" w:rsidR="00663779" w:rsidRPr="008B5196" w:rsidRDefault="00663779" w:rsidP="00663779">
            <w:pPr>
              <w:jc w:val="center"/>
              <w:rPr>
                <w:color w:val="000000" w:themeColor="text1"/>
                <w:sz w:val="28"/>
                <w:szCs w:val="28"/>
              </w:rPr>
            </w:pPr>
            <w:r w:rsidRPr="008B5196">
              <w:rPr>
                <w:color w:val="000000" w:themeColor="text1"/>
                <w:sz w:val="28"/>
                <w:szCs w:val="28"/>
              </w:rPr>
              <w:t>24</w:t>
            </w:r>
          </w:p>
        </w:tc>
        <w:tc>
          <w:tcPr>
            <w:tcW w:w="4493" w:type="pct"/>
            <w:tcBorders>
              <w:top w:val="single" w:sz="4" w:space="0" w:color="auto"/>
              <w:left w:val="single" w:sz="4" w:space="0" w:color="auto"/>
              <w:bottom w:val="single" w:sz="4" w:space="0" w:color="auto"/>
              <w:right w:val="single" w:sz="4" w:space="0" w:color="auto"/>
            </w:tcBorders>
            <w:vAlign w:val="center"/>
          </w:tcPr>
          <w:p w14:paraId="174514E9"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Chỉ thị góc nghiêng của phần lưng dạng chất lỏng: tại hai tay vịn phía trên. Phần góc nghiêng 0°, 30°, 60°, 90° được đánh dấu bằng vạch chia độ.</w:t>
            </w:r>
          </w:p>
        </w:tc>
      </w:tr>
      <w:tr w:rsidR="00663779" w:rsidRPr="008B5196" w14:paraId="4CEB0FB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1730729" w14:textId="77777777" w:rsidR="00663779" w:rsidRPr="008B5196" w:rsidRDefault="00663779" w:rsidP="00663779">
            <w:pPr>
              <w:jc w:val="center"/>
              <w:rPr>
                <w:color w:val="000000" w:themeColor="text1"/>
                <w:sz w:val="28"/>
                <w:szCs w:val="28"/>
              </w:rPr>
            </w:pPr>
            <w:r w:rsidRPr="008B5196">
              <w:rPr>
                <w:color w:val="000000" w:themeColor="text1"/>
                <w:sz w:val="28"/>
                <w:szCs w:val="28"/>
              </w:rPr>
              <w:t>25</w:t>
            </w:r>
          </w:p>
        </w:tc>
        <w:tc>
          <w:tcPr>
            <w:tcW w:w="4493" w:type="pct"/>
            <w:tcBorders>
              <w:top w:val="single" w:sz="4" w:space="0" w:color="auto"/>
              <w:left w:val="single" w:sz="4" w:space="0" w:color="auto"/>
              <w:bottom w:val="single" w:sz="4" w:space="0" w:color="auto"/>
              <w:right w:val="single" w:sz="4" w:space="0" w:color="auto"/>
            </w:tcBorders>
            <w:vAlign w:val="center"/>
          </w:tcPr>
          <w:p w14:paraId="74E694E5"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Tải trọng tối đa: ≥ 220 kg</w:t>
            </w:r>
          </w:p>
        </w:tc>
      </w:tr>
      <w:tr w:rsidR="00663779" w:rsidRPr="008B5196" w14:paraId="51592934"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0C61F44" w14:textId="77777777" w:rsidR="00663779" w:rsidRPr="008B5196" w:rsidRDefault="00663779" w:rsidP="00663779">
            <w:pPr>
              <w:jc w:val="center"/>
              <w:rPr>
                <w:color w:val="000000" w:themeColor="text1"/>
                <w:sz w:val="28"/>
                <w:szCs w:val="28"/>
              </w:rPr>
            </w:pPr>
            <w:r w:rsidRPr="008B5196">
              <w:rPr>
                <w:color w:val="000000" w:themeColor="text1"/>
                <w:sz w:val="28"/>
                <w:szCs w:val="28"/>
              </w:rPr>
              <w:t>26</w:t>
            </w:r>
          </w:p>
        </w:tc>
        <w:tc>
          <w:tcPr>
            <w:tcW w:w="4493" w:type="pct"/>
            <w:tcBorders>
              <w:top w:val="single" w:sz="4" w:space="0" w:color="auto"/>
              <w:left w:val="single" w:sz="4" w:space="0" w:color="auto"/>
              <w:bottom w:val="single" w:sz="4" w:space="0" w:color="auto"/>
              <w:right w:val="single" w:sz="4" w:space="0" w:color="auto"/>
            </w:tcBorders>
            <w:vAlign w:val="center"/>
          </w:tcPr>
          <w:p w14:paraId="7BAA5A5A"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 xml:space="preserve">Đường kính bánh xe khoảng 150mm  (±10%) </w:t>
            </w:r>
          </w:p>
        </w:tc>
      </w:tr>
      <w:tr w:rsidR="00663779" w:rsidRPr="008B5196" w14:paraId="2A38BF0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9C8437B" w14:textId="6284CE3B" w:rsidR="00663779" w:rsidRPr="008B5196" w:rsidRDefault="00663779" w:rsidP="00663779">
            <w:pPr>
              <w:jc w:val="center"/>
              <w:rPr>
                <w:color w:val="000000" w:themeColor="text1"/>
                <w:sz w:val="28"/>
                <w:szCs w:val="28"/>
              </w:rPr>
            </w:pPr>
            <w:r>
              <w:rPr>
                <w:color w:val="000000" w:themeColor="text1"/>
                <w:sz w:val="28"/>
                <w:szCs w:val="28"/>
              </w:rPr>
              <w:t>27</w:t>
            </w:r>
          </w:p>
        </w:tc>
        <w:tc>
          <w:tcPr>
            <w:tcW w:w="4493" w:type="pct"/>
            <w:tcBorders>
              <w:top w:val="single" w:sz="4" w:space="0" w:color="auto"/>
              <w:left w:val="single" w:sz="4" w:space="0" w:color="auto"/>
              <w:bottom w:val="single" w:sz="4" w:space="0" w:color="auto"/>
              <w:right w:val="single" w:sz="4" w:space="0" w:color="auto"/>
            </w:tcBorders>
            <w:vAlign w:val="center"/>
          </w:tcPr>
          <w:p w14:paraId="32D1806E" w14:textId="320113FE" w:rsidR="00663779" w:rsidRPr="008B5196" w:rsidRDefault="00663779" w:rsidP="00663779">
            <w:pPr>
              <w:spacing w:before="20" w:after="20"/>
              <w:rPr>
                <w:color w:val="000000" w:themeColor="text1"/>
                <w:sz w:val="28"/>
                <w:szCs w:val="28"/>
              </w:rPr>
            </w:pPr>
            <w:r w:rsidRPr="008B5196">
              <w:rPr>
                <w:color w:val="000000" w:themeColor="text1"/>
                <w:sz w:val="28"/>
                <w:szCs w:val="28"/>
              </w:rPr>
              <w:t>Đệm: chuyên dụng cho y tế, thoáng khí, giảm nguy cơ loét cho bệnh nhân</w:t>
            </w:r>
          </w:p>
        </w:tc>
      </w:tr>
      <w:tr w:rsidR="00663779" w:rsidRPr="008B5196" w14:paraId="79A952F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E051275" w14:textId="4145040E" w:rsidR="00663779" w:rsidRPr="008B5196" w:rsidRDefault="00663779" w:rsidP="00663779">
            <w:pPr>
              <w:jc w:val="center"/>
              <w:rPr>
                <w:color w:val="000000" w:themeColor="text1"/>
                <w:sz w:val="28"/>
                <w:szCs w:val="28"/>
              </w:rPr>
            </w:pPr>
            <w:r>
              <w:rPr>
                <w:color w:val="000000" w:themeColor="text1"/>
                <w:sz w:val="28"/>
                <w:szCs w:val="28"/>
              </w:rPr>
              <w:t>28</w:t>
            </w:r>
          </w:p>
        </w:tc>
        <w:tc>
          <w:tcPr>
            <w:tcW w:w="4493" w:type="pct"/>
            <w:tcBorders>
              <w:top w:val="single" w:sz="4" w:space="0" w:color="auto"/>
              <w:left w:val="single" w:sz="4" w:space="0" w:color="auto"/>
              <w:bottom w:val="single" w:sz="4" w:space="0" w:color="auto"/>
              <w:right w:val="single" w:sz="4" w:space="0" w:color="auto"/>
            </w:tcBorders>
            <w:vAlign w:val="center"/>
          </w:tcPr>
          <w:p w14:paraId="03A20513"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 xml:space="preserve">Độ dày đệm: ≥ 15 cm (±10%) </w:t>
            </w:r>
          </w:p>
        </w:tc>
      </w:tr>
      <w:tr w:rsidR="00663779" w:rsidRPr="008B5196" w14:paraId="3FF62A4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FE095E2" w14:textId="0792A41C" w:rsidR="00663779" w:rsidRPr="008B5196" w:rsidRDefault="00663779" w:rsidP="00663779">
            <w:pPr>
              <w:jc w:val="center"/>
              <w:rPr>
                <w:color w:val="000000" w:themeColor="text1"/>
                <w:sz w:val="28"/>
                <w:szCs w:val="28"/>
              </w:rPr>
            </w:pPr>
            <w:r>
              <w:rPr>
                <w:color w:val="000000" w:themeColor="text1"/>
                <w:sz w:val="28"/>
                <w:szCs w:val="28"/>
              </w:rPr>
              <w:t>29</w:t>
            </w:r>
          </w:p>
        </w:tc>
        <w:tc>
          <w:tcPr>
            <w:tcW w:w="4493" w:type="pct"/>
            <w:tcBorders>
              <w:top w:val="single" w:sz="4" w:space="0" w:color="auto"/>
              <w:left w:val="single" w:sz="4" w:space="0" w:color="auto"/>
              <w:bottom w:val="single" w:sz="4" w:space="0" w:color="auto"/>
              <w:right w:val="single" w:sz="4" w:space="0" w:color="auto"/>
            </w:tcBorders>
            <w:vAlign w:val="center"/>
          </w:tcPr>
          <w:p w14:paraId="15E2FC4F"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Vỏ bọc đệm chống thấm, thoáng khí</w:t>
            </w:r>
          </w:p>
        </w:tc>
      </w:tr>
      <w:tr w:rsidR="00663779" w:rsidRPr="008B5196" w14:paraId="17F9EC0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FA9FB53" w14:textId="77777777" w:rsidR="00663779" w:rsidRPr="008B5196" w:rsidRDefault="00663779" w:rsidP="00663779">
            <w:pPr>
              <w:jc w:val="center"/>
              <w:rPr>
                <w:color w:val="000000" w:themeColor="text1"/>
                <w:sz w:val="28"/>
                <w:szCs w:val="28"/>
              </w:rPr>
            </w:pPr>
            <w:r w:rsidRPr="008B5196">
              <w:rPr>
                <w:b/>
                <w:bCs/>
                <w:color w:val="000000" w:themeColor="text1"/>
                <w:sz w:val="28"/>
                <w:szCs w:val="28"/>
              </w:rPr>
              <w:t>IV</w:t>
            </w:r>
          </w:p>
        </w:tc>
        <w:tc>
          <w:tcPr>
            <w:tcW w:w="4493" w:type="pct"/>
            <w:tcBorders>
              <w:top w:val="single" w:sz="4" w:space="0" w:color="auto"/>
              <w:left w:val="single" w:sz="4" w:space="0" w:color="auto"/>
              <w:bottom w:val="single" w:sz="4" w:space="0" w:color="auto"/>
              <w:right w:val="single" w:sz="4" w:space="0" w:color="auto"/>
            </w:tcBorders>
            <w:vAlign w:val="center"/>
          </w:tcPr>
          <w:p w14:paraId="171B9398" w14:textId="77777777" w:rsidR="00663779" w:rsidRPr="008B5196" w:rsidRDefault="00663779" w:rsidP="00663779">
            <w:pPr>
              <w:spacing w:before="20" w:after="20"/>
              <w:rPr>
                <w:color w:val="000000" w:themeColor="text1"/>
                <w:sz w:val="28"/>
                <w:szCs w:val="28"/>
              </w:rPr>
            </w:pPr>
            <w:r w:rsidRPr="008B5196">
              <w:rPr>
                <w:b/>
                <w:bCs/>
                <w:color w:val="000000" w:themeColor="text1"/>
                <w:sz w:val="28"/>
                <w:szCs w:val="28"/>
              </w:rPr>
              <w:t>Yêu cầu khác</w:t>
            </w:r>
          </w:p>
        </w:tc>
      </w:tr>
      <w:tr w:rsidR="00663779" w:rsidRPr="008B5196" w14:paraId="2B3AF00F"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9E0E97D" w14:textId="77777777" w:rsidR="00663779" w:rsidRPr="008B5196" w:rsidRDefault="00663779" w:rsidP="00663779">
            <w:pPr>
              <w:jc w:val="center"/>
              <w:rPr>
                <w:b/>
                <w:bCs/>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746A408A" w14:textId="77777777" w:rsidR="00663779" w:rsidRPr="008B5196" w:rsidRDefault="00663779" w:rsidP="00663779">
            <w:pPr>
              <w:spacing w:before="20" w:after="20"/>
              <w:rPr>
                <w:b/>
                <w:bCs/>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663779" w:rsidRPr="008B5196" w14:paraId="59D11BB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F184818" w14:textId="77777777" w:rsidR="00663779" w:rsidRPr="008B5196" w:rsidRDefault="00663779" w:rsidP="00663779">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31926FA0"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Bảo hành miễn phí: ≥ 12 tháng</w:t>
            </w:r>
          </w:p>
        </w:tc>
      </w:tr>
      <w:tr w:rsidR="00663779" w:rsidRPr="008B5196" w14:paraId="4091F80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62176CD" w14:textId="77777777" w:rsidR="00663779" w:rsidRPr="008B5196" w:rsidRDefault="00663779" w:rsidP="00663779">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0CD77436"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Bảo trì miễn phí sau thời gian bảo hành: ≥ 12 tháng</w:t>
            </w:r>
          </w:p>
        </w:tc>
      </w:tr>
      <w:tr w:rsidR="00663779" w:rsidRPr="008B5196" w14:paraId="5512EF3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AE44E00" w14:textId="77777777" w:rsidR="00663779" w:rsidRPr="008B5196" w:rsidRDefault="00663779" w:rsidP="00663779">
            <w:pPr>
              <w:jc w:val="center"/>
              <w:rPr>
                <w:color w:val="000000" w:themeColor="text1"/>
                <w:sz w:val="28"/>
                <w:szCs w:val="28"/>
              </w:rPr>
            </w:pPr>
            <w:r w:rsidRPr="008B5196">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639137B4"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663779" w:rsidRPr="008B5196" w14:paraId="1A7433F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26F4634" w14:textId="77777777" w:rsidR="00663779" w:rsidRPr="008B5196" w:rsidRDefault="00663779" w:rsidP="00663779">
            <w:pPr>
              <w:jc w:val="center"/>
              <w:rPr>
                <w:color w:val="000000" w:themeColor="text1"/>
                <w:sz w:val="28"/>
                <w:szCs w:val="28"/>
              </w:rPr>
            </w:pPr>
            <w:r w:rsidRPr="008B5196">
              <w:rPr>
                <w:color w:val="000000" w:themeColor="text1"/>
                <w:sz w:val="28"/>
                <w:szCs w:val="28"/>
              </w:rPr>
              <w:t>5</w:t>
            </w:r>
          </w:p>
        </w:tc>
        <w:tc>
          <w:tcPr>
            <w:tcW w:w="4493" w:type="pct"/>
            <w:tcBorders>
              <w:top w:val="single" w:sz="4" w:space="0" w:color="auto"/>
              <w:left w:val="single" w:sz="4" w:space="0" w:color="auto"/>
              <w:bottom w:val="single" w:sz="4" w:space="0" w:color="auto"/>
              <w:right w:val="single" w:sz="4" w:space="0" w:color="auto"/>
            </w:tcBorders>
            <w:vAlign w:val="center"/>
          </w:tcPr>
          <w:p w14:paraId="11E50818"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663779" w:rsidRPr="008B5196" w14:paraId="768A601E"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6FA9439" w14:textId="77777777" w:rsidR="00663779" w:rsidRPr="008B5196" w:rsidRDefault="00663779" w:rsidP="00663779">
            <w:pPr>
              <w:jc w:val="center"/>
              <w:rPr>
                <w:color w:val="000000" w:themeColor="text1"/>
                <w:sz w:val="28"/>
                <w:szCs w:val="28"/>
              </w:rPr>
            </w:pPr>
            <w:r w:rsidRPr="008B5196">
              <w:rPr>
                <w:color w:val="000000" w:themeColor="text1"/>
                <w:sz w:val="28"/>
                <w:szCs w:val="28"/>
              </w:rPr>
              <w:t>6</w:t>
            </w:r>
          </w:p>
        </w:tc>
        <w:tc>
          <w:tcPr>
            <w:tcW w:w="4493" w:type="pct"/>
            <w:tcBorders>
              <w:top w:val="single" w:sz="4" w:space="0" w:color="auto"/>
              <w:left w:val="single" w:sz="4" w:space="0" w:color="auto"/>
              <w:bottom w:val="single" w:sz="4" w:space="0" w:color="auto"/>
              <w:right w:val="single" w:sz="4" w:space="0" w:color="auto"/>
            </w:tcBorders>
            <w:vAlign w:val="center"/>
          </w:tcPr>
          <w:p w14:paraId="06153477"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663779" w:rsidRPr="008B5196" w14:paraId="36EEE0D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5964327" w14:textId="77777777" w:rsidR="00663779" w:rsidRPr="008B5196" w:rsidRDefault="00663779" w:rsidP="00663779">
            <w:pPr>
              <w:jc w:val="center"/>
              <w:rPr>
                <w:color w:val="000000" w:themeColor="text1"/>
                <w:sz w:val="28"/>
                <w:szCs w:val="28"/>
              </w:rPr>
            </w:pPr>
            <w:r w:rsidRPr="008B5196">
              <w:rPr>
                <w:color w:val="000000" w:themeColor="text1"/>
                <w:sz w:val="28"/>
                <w:szCs w:val="28"/>
              </w:rPr>
              <w:t>7</w:t>
            </w:r>
          </w:p>
        </w:tc>
        <w:tc>
          <w:tcPr>
            <w:tcW w:w="4493" w:type="pct"/>
            <w:tcBorders>
              <w:top w:val="single" w:sz="4" w:space="0" w:color="auto"/>
              <w:left w:val="single" w:sz="4" w:space="0" w:color="auto"/>
              <w:bottom w:val="single" w:sz="4" w:space="0" w:color="auto"/>
              <w:right w:val="single" w:sz="4" w:space="0" w:color="auto"/>
            </w:tcBorders>
            <w:vAlign w:val="center"/>
          </w:tcPr>
          <w:p w14:paraId="609B0A81"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663779" w:rsidRPr="008B5196" w14:paraId="35574AB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5335F43" w14:textId="77777777" w:rsidR="00663779" w:rsidRPr="008B5196" w:rsidRDefault="00663779" w:rsidP="00663779">
            <w:pPr>
              <w:jc w:val="center"/>
              <w:rPr>
                <w:color w:val="000000" w:themeColor="text1"/>
                <w:sz w:val="28"/>
                <w:szCs w:val="28"/>
              </w:rPr>
            </w:pPr>
            <w:r w:rsidRPr="008B5196">
              <w:rPr>
                <w:color w:val="000000" w:themeColor="text1"/>
                <w:sz w:val="28"/>
                <w:szCs w:val="28"/>
              </w:rPr>
              <w:t>8</w:t>
            </w:r>
          </w:p>
        </w:tc>
        <w:tc>
          <w:tcPr>
            <w:tcW w:w="4493" w:type="pct"/>
            <w:tcBorders>
              <w:top w:val="single" w:sz="4" w:space="0" w:color="auto"/>
              <w:left w:val="single" w:sz="4" w:space="0" w:color="auto"/>
              <w:bottom w:val="single" w:sz="4" w:space="0" w:color="auto"/>
              <w:right w:val="single" w:sz="4" w:space="0" w:color="auto"/>
            </w:tcBorders>
            <w:vAlign w:val="center"/>
          </w:tcPr>
          <w:p w14:paraId="1EDA3CB2"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663779" w:rsidRPr="008B5196" w14:paraId="4EA90B1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0D9FDFB" w14:textId="77777777" w:rsidR="00663779" w:rsidRPr="008B5196" w:rsidRDefault="00663779" w:rsidP="00663779">
            <w:pPr>
              <w:jc w:val="center"/>
              <w:rPr>
                <w:color w:val="000000" w:themeColor="text1"/>
                <w:sz w:val="28"/>
                <w:szCs w:val="28"/>
              </w:rPr>
            </w:pPr>
            <w:r w:rsidRPr="008B5196">
              <w:rPr>
                <w:color w:val="000000" w:themeColor="text1"/>
                <w:sz w:val="28"/>
                <w:szCs w:val="28"/>
              </w:rPr>
              <w:t>9</w:t>
            </w:r>
          </w:p>
        </w:tc>
        <w:tc>
          <w:tcPr>
            <w:tcW w:w="4493" w:type="pct"/>
            <w:tcBorders>
              <w:top w:val="single" w:sz="4" w:space="0" w:color="auto"/>
              <w:left w:val="single" w:sz="4" w:space="0" w:color="auto"/>
              <w:bottom w:val="single" w:sz="4" w:space="0" w:color="auto"/>
              <w:right w:val="single" w:sz="4" w:space="0" w:color="auto"/>
            </w:tcBorders>
            <w:vAlign w:val="center"/>
          </w:tcPr>
          <w:p w14:paraId="75F18C87"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r w:rsidR="00663779" w:rsidRPr="008B5196" w14:paraId="219EA88F"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61BF296" w14:textId="16989DBC" w:rsidR="00663779" w:rsidRPr="008B5196" w:rsidRDefault="00663779" w:rsidP="00663779">
            <w:pPr>
              <w:jc w:val="center"/>
              <w:rPr>
                <w:color w:val="000000" w:themeColor="text1"/>
                <w:sz w:val="28"/>
                <w:szCs w:val="28"/>
              </w:rPr>
            </w:pPr>
            <w:r w:rsidRPr="008B5196">
              <w:rPr>
                <w:b/>
                <w:bCs/>
                <w:color w:val="000000" w:themeColor="text1"/>
                <w:sz w:val="28"/>
                <w:szCs w:val="28"/>
              </w:rPr>
              <w:t>TB 06</w:t>
            </w:r>
          </w:p>
        </w:tc>
        <w:tc>
          <w:tcPr>
            <w:tcW w:w="4493" w:type="pct"/>
            <w:tcBorders>
              <w:top w:val="single" w:sz="4" w:space="0" w:color="auto"/>
              <w:left w:val="single" w:sz="4" w:space="0" w:color="auto"/>
              <w:bottom w:val="single" w:sz="4" w:space="0" w:color="auto"/>
              <w:right w:val="single" w:sz="4" w:space="0" w:color="auto"/>
            </w:tcBorders>
            <w:vAlign w:val="center"/>
          </w:tcPr>
          <w:p w14:paraId="39362DEC" w14:textId="77777777" w:rsidR="00663779" w:rsidRPr="008B5196" w:rsidRDefault="00663779" w:rsidP="00663779">
            <w:pPr>
              <w:spacing w:before="20" w:after="20"/>
              <w:rPr>
                <w:b/>
                <w:bCs/>
                <w:color w:val="000000" w:themeColor="text1"/>
                <w:sz w:val="28"/>
                <w:szCs w:val="28"/>
              </w:rPr>
            </w:pPr>
            <w:r w:rsidRPr="008B5196">
              <w:rPr>
                <w:b/>
                <w:bCs/>
                <w:color w:val="000000" w:themeColor="text1"/>
                <w:sz w:val="28"/>
                <w:szCs w:val="28"/>
              </w:rPr>
              <w:t>Khoan phẫu thuật thần kinh sọ não</w:t>
            </w:r>
          </w:p>
          <w:p w14:paraId="6E8C90DF" w14:textId="77777777" w:rsidR="00663779" w:rsidRPr="008B5196" w:rsidRDefault="00663779" w:rsidP="00663779">
            <w:pPr>
              <w:spacing w:before="20" w:after="20"/>
              <w:rPr>
                <w:color w:val="000000" w:themeColor="text1"/>
                <w:sz w:val="28"/>
                <w:szCs w:val="28"/>
              </w:rPr>
            </w:pPr>
            <w:r w:rsidRPr="008B5196">
              <w:rPr>
                <w:b/>
                <w:bCs/>
                <w:color w:val="000000" w:themeColor="text1"/>
                <w:sz w:val="28"/>
                <w:szCs w:val="28"/>
              </w:rPr>
              <w:t>Số lượng: 02 cái</w:t>
            </w:r>
          </w:p>
        </w:tc>
      </w:tr>
      <w:tr w:rsidR="00663779" w:rsidRPr="008B5196" w14:paraId="0A31ACF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EB53F01" w14:textId="77777777" w:rsidR="00663779" w:rsidRPr="008B5196" w:rsidRDefault="00663779" w:rsidP="00663779">
            <w:pPr>
              <w:jc w:val="center"/>
              <w:rPr>
                <w:b/>
                <w:bCs/>
                <w:color w:val="000000" w:themeColor="text1"/>
                <w:sz w:val="28"/>
                <w:szCs w:val="28"/>
              </w:rPr>
            </w:pPr>
            <w:r w:rsidRPr="008B5196">
              <w:rPr>
                <w:b/>
                <w:bCs/>
                <w:color w:val="000000" w:themeColor="text1"/>
                <w:sz w:val="28"/>
                <w:szCs w:val="28"/>
              </w:rPr>
              <w:t>I</w:t>
            </w:r>
          </w:p>
        </w:tc>
        <w:tc>
          <w:tcPr>
            <w:tcW w:w="4493" w:type="pct"/>
            <w:tcBorders>
              <w:top w:val="single" w:sz="4" w:space="0" w:color="auto"/>
              <w:left w:val="single" w:sz="4" w:space="0" w:color="auto"/>
              <w:bottom w:val="single" w:sz="4" w:space="0" w:color="auto"/>
              <w:right w:val="single" w:sz="4" w:space="0" w:color="auto"/>
            </w:tcBorders>
            <w:vAlign w:val="center"/>
          </w:tcPr>
          <w:p w14:paraId="6A3EE705" w14:textId="77777777" w:rsidR="00663779" w:rsidRPr="008B5196" w:rsidRDefault="00663779" w:rsidP="00663779">
            <w:pPr>
              <w:spacing w:before="20" w:after="20"/>
              <w:rPr>
                <w:b/>
                <w:bCs/>
                <w:color w:val="000000" w:themeColor="text1"/>
                <w:sz w:val="28"/>
                <w:szCs w:val="28"/>
              </w:rPr>
            </w:pPr>
            <w:r w:rsidRPr="008B5196">
              <w:rPr>
                <w:b/>
                <w:bCs/>
                <w:color w:val="000000" w:themeColor="text1"/>
                <w:sz w:val="28"/>
                <w:szCs w:val="28"/>
              </w:rPr>
              <w:t>Yêu cầu chung</w:t>
            </w:r>
          </w:p>
        </w:tc>
      </w:tr>
      <w:tr w:rsidR="00663779" w:rsidRPr="008B5196" w14:paraId="5DA09FF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EC56D21" w14:textId="77777777" w:rsidR="00663779" w:rsidRPr="008B5196" w:rsidRDefault="00663779" w:rsidP="00663779">
            <w:pPr>
              <w:jc w:val="center"/>
              <w:rPr>
                <w:b/>
                <w:bCs/>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66F845F4" w14:textId="77777777" w:rsidR="00663779" w:rsidRPr="008B5196" w:rsidRDefault="00663779" w:rsidP="00663779">
            <w:pPr>
              <w:spacing w:before="20" w:after="20"/>
              <w:rPr>
                <w:b/>
                <w:bCs/>
                <w:color w:val="000000" w:themeColor="text1"/>
                <w:sz w:val="28"/>
                <w:szCs w:val="28"/>
              </w:rPr>
            </w:pPr>
            <w:r w:rsidRPr="008B5196">
              <w:rPr>
                <w:color w:val="000000" w:themeColor="text1"/>
                <w:sz w:val="28"/>
                <w:szCs w:val="28"/>
              </w:rPr>
              <w:t>Thiết bị được sản xuất năm 2025, mới 100%.</w:t>
            </w:r>
          </w:p>
        </w:tc>
      </w:tr>
      <w:tr w:rsidR="00663779" w:rsidRPr="008B5196" w14:paraId="5B554FC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625D05F" w14:textId="77777777" w:rsidR="00663779" w:rsidRPr="008B5196" w:rsidRDefault="00663779" w:rsidP="00663779">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23B7C034"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Nhà sản xuất đạt chứng chỉ ISO 13485</w:t>
            </w:r>
          </w:p>
        </w:tc>
      </w:tr>
      <w:tr w:rsidR="00663779" w:rsidRPr="008B5196" w14:paraId="0433928F"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2E14FD0" w14:textId="77777777" w:rsidR="00663779" w:rsidRPr="008B5196" w:rsidRDefault="00663779" w:rsidP="00663779">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48BFE150"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Nguồn điện sử dụng phù hợp với điện áp tại Việt Nam</w:t>
            </w:r>
          </w:p>
        </w:tc>
      </w:tr>
      <w:tr w:rsidR="00663779" w:rsidRPr="008B5196" w14:paraId="36C2F37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98A18EB" w14:textId="77777777" w:rsidR="00663779" w:rsidRPr="008B5196" w:rsidRDefault="00663779" w:rsidP="00663779">
            <w:pPr>
              <w:jc w:val="center"/>
              <w:rPr>
                <w:color w:val="000000" w:themeColor="text1"/>
                <w:sz w:val="28"/>
                <w:szCs w:val="28"/>
              </w:rPr>
            </w:pPr>
            <w:r w:rsidRPr="008B5196">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51EAC636"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Môi trường hoạt động:</w:t>
            </w:r>
          </w:p>
        </w:tc>
      </w:tr>
      <w:tr w:rsidR="00663779" w:rsidRPr="008B5196" w14:paraId="4095A70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002DAA5" w14:textId="77777777" w:rsidR="00663779" w:rsidRPr="008B5196" w:rsidRDefault="00663779" w:rsidP="00663779">
            <w:pPr>
              <w:jc w:val="center"/>
              <w:rPr>
                <w:color w:val="000000" w:themeColor="text1"/>
                <w:sz w:val="28"/>
                <w:szCs w:val="28"/>
              </w:rPr>
            </w:pPr>
            <w:r w:rsidRPr="008B5196">
              <w:rPr>
                <w:color w:val="000000" w:themeColor="text1"/>
                <w:sz w:val="28"/>
                <w:szCs w:val="28"/>
              </w:rPr>
              <w:t>4.1</w:t>
            </w:r>
          </w:p>
        </w:tc>
        <w:tc>
          <w:tcPr>
            <w:tcW w:w="4493" w:type="pct"/>
            <w:tcBorders>
              <w:top w:val="single" w:sz="4" w:space="0" w:color="auto"/>
              <w:left w:val="single" w:sz="4" w:space="0" w:color="auto"/>
              <w:bottom w:val="single" w:sz="4" w:space="0" w:color="auto"/>
              <w:right w:val="single" w:sz="4" w:space="0" w:color="auto"/>
            </w:tcBorders>
            <w:vAlign w:val="center"/>
          </w:tcPr>
          <w:p w14:paraId="388AD18C"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 Nhiệt độ tối đa: ≥ 30ºC</w:t>
            </w:r>
          </w:p>
        </w:tc>
      </w:tr>
      <w:tr w:rsidR="00663779" w:rsidRPr="008B5196" w14:paraId="0CD753E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8356FBD" w14:textId="77777777" w:rsidR="00663779" w:rsidRPr="008B5196" w:rsidRDefault="00663779" w:rsidP="00663779">
            <w:pPr>
              <w:jc w:val="center"/>
              <w:rPr>
                <w:color w:val="000000" w:themeColor="text1"/>
                <w:sz w:val="28"/>
                <w:szCs w:val="28"/>
              </w:rPr>
            </w:pPr>
            <w:r w:rsidRPr="008B5196">
              <w:rPr>
                <w:color w:val="000000" w:themeColor="text1"/>
                <w:sz w:val="28"/>
                <w:szCs w:val="28"/>
              </w:rPr>
              <w:t>4.2</w:t>
            </w:r>
          </w:p>
        </w:tc>
        <w:tc>
          <w:tcPr>
            <w:tcW w:w="4493" w:type="pct"/>
            <w:tcBorders>
              <w:top w:val="single" w:sz="4" w:space="0" w:color="auto"/>
              <w:left w:val="single" w:sz="4" w:space="0" w:color="auto"/>
              <w:bottom w:val="single" w:sz="4" w:space="0" w:color="auto"/>
              <w:right w:val="single" w:sz="4" w:space="0" w:color="auto"/>
            </w:tcBorders>
            <w:vAlign w:val="center"/>
          </w:tcPr>
          <w:p w14:paraId="450C8857"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 Độ ẩm tối đa: ≥ 70%</w:t>
            </w:r>
          </w:p>
        </w:tc>
      </w:tr>
      <w:tr w:rsidR="00663779" w:rsidRPr="008B5196" w14:paraId="44F82BB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BBAF779" w14:textId="77777777" w:rsidR="00663779" w:rsidRPr="008B5196" w:rsidRDefault="00663779" w:rsidP="00663779">
            <w:pPr>
              <w:jc w:val="center"/>
              <w:rPr>
                <w:color w:val="000000" w:themeColor="text1"/>
                <w:sz w:val="28"/>
                <w:szCs w:val="28"/>
              </w:rPr>
            </w:pPr>
            <w:r w:rsidRPr="008B5196">
              <w:rPr>
                <w:b/>
                <w:bCs/>
                <w:color w:val="000000" w:themeColor="text1"/>
                <w:sz w:val="28"/>
                <w:szCs w:val="28"/>
              </w:rPr>
              <w:t>II</w:t>
            </w:r>
          </w:p>
        </w:tc>
        <w:tc>
          <w:tcPr>
            <w:tcW w:w="4493" w:type="pct"/>
            <w:tcBorders>
              <w:top w:val="single" w:sz="4" w:space="0" w:color="auto"/>
              <w:left w:val="single" w:sz="4" w:space="0" w:color="auto"/>
              <w:bottom w:val="single" w:sz="4" w:space="0" w:color="auto"/>
              <w:right w:val="single" w:sz="4" w:space="0" w:color="auto"/>
            </w:tcBorders>
            <w:vAlign w:val="center"/>
          </w:tcPr>
          <w:p w14:paraId="0EB4B108" w14:textId="77777777" w:rsidR="00663779" w:rsidRPr="008B5196" w:rsidRDefault="00663779" w:rsidP="00663779">
            <w:pPr>
              <w:spacing w:before="20" w:after="20"/>
              <w:rPr>
                <w:color w:val="000000" w:themeColor="text1"/>
                <w:sz w:val="28"/>
                <w:szCs w:val="28"/>
              </w:rPr>
            </w:pPr>
            <w:r w:rsidRPr="008B5196">
              <w:rPr>
                <w:b/>
                <w:bCs/>
                <w:color w:val="000000" w:themeColor="text1"/>
                <w:sz w:val="28"/>
                <w:szCs w:val="28"/>
              </w:rPr>
              <w:t>Yêu cầu cấu hình</w:t>
            </w:r>
          </w:p>
        </w:tc>
      </w:tr>
      <w:tr w:rsidR="00663779" w:rsidRPr="008B5196" w14:paraId="3888D7E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FB2D576" w14:textId="77777777" w:rsidR="00663779" w:rsidRPr="008B5196" w:rsidRDefault="00663779" w:rsidP="00663779">
            <w:pPr>
              <w:jc w:val="center"/>
              <w:rPr>
                <w:b/>
                <w:bCs/>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0AB40DFA" w14:textId="77777777" w:rsidR="00663779" w:rsidRPr="008B5196" w:rsidRDefault="00663779" w:rsidP="00663779">
            <w:pPr>
              <w:spacing w:before="20" w:after="20"/>
              <w:rPr>
                <w:b/>
                <w:bCs/>
                <w:color w:val="000000" w:themeColor="text1"/>
                <w:sz w:val="28"/>
                <w:szCs w:val="28"/>
              </w:rPr>
            </w:pPr>
            <w:r w:rsidRPr="008B5196">
              <w:rPr>
                <w:color w:val="000000" w:themeColor="text1"/>
                <w:sz w:val="28"/>
                <w:szCs w:val="28"/>
              </w:rPr>
              <w:t>Bộ điều khiển trung tâm: 01 bộ</w:t>
            </w:r>
          </w:p>
        </w:tc>
      </w:tr>
      <w:tr w:rsidR="00663779" w:rsidRPr="008B5196" w14:paraId="54C16D5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4CFBFF0" w14:textId="77777777" w:rsidR="00663779" w:rsidRPr="008B5196" w:rsidRDefault="00663779" w:rsidP="00663779">
            <w:pPr>
              <w:jc w:val="center"/>
              <w:rPr>
                <w:color w:val="000000" w:themeColor="text1"/>
                <w:sz w:val="28"/>
                <w:szCs w:val="28"/>
              </w:rPr>
            </w:pPr>
            <w:r w:rsidRPr="008B5196">
              <w:rPr>
                <w:color w:val="000000" w:themeColor="text1"/>
                <w:sz w:val="28"/>
                <w:szCs w:val="28"/>
              </w:rPr>
              <w:lastRenderedPageBreak/>
              <w:t>2</w:t>
            </w:r>
          </w:p>
        </w:tc>
        <w:tc>
          <w:tcPr>
            <w:tcW w:w="4493" w:type="pct"/>
            <w:tcBorders>
              <w:top w:val="single" w:sz="4" w:space="0" w:color="auto"/>
              <w:left w:val="single" w:sz="4" w:space="0" w:color="auto"/>
              <w:bottom w:val="single" w:sz="4" w:space="0" w:color="auto"/>
              <w:right w:val="single" w:sz="4" w:space="0" w:color="auto"/>
            </w:tcBorders>
            <w:vAlign w:val="center"/>
          </w:tcPr>
          <w:p w14:paraId="6103402A"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Bàn đạp điều khiển bằng chân: 01 cái</w:t>
            </w:r>
          </w:p>
        </w:tc>
      </w:tr>
      <w:tr w:rsidR="00663779" w:rsidRPr="008B5196" w14:paraId="7F553364"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B8C7388" w14:textId="77777777" w:rsidR="00663779" w:rsidRPr="008B5196" w:rsidRDefault="00663779" w:rsidP="00663779">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7638E279"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Mô tơ tay khoan, cắt, mài: 01 cái</w:t>
            </w:r>
          </w:p>
        </w:tc>
      </w:tr>
      <w:tr w:rsidR="00663779" w:rsidRPr="008B5196" w14:paraId="46517C5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2A171DA" w14:textId="77777777" w:rsidR="00663779" w:rsidRPr="008B5196" w:rsidRDefault="00663779" w:rsidP="00663779">
            <w:pPr>
              <w:jc w:val="center"/>
              <w:rPr>
                <w:color w:val="000000" w:themeColor="text1"/>
                <w:sz w:val="28"/>
                <w:szCs w:val="28"/>
              </w:rPr>
            </w:pPr>
            <w:r w:rsidRPr="008B5196">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069968AE"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Mô tơ tay khoan, cắt, mài có kết nối định vị hoặc có khả năng tương thích để tích hợp với các hệ thống định vị thần kinh phổ biến: 01 cái</w:t>
            </w:r>
          </w:p>
        </w:tc>
      </w:tr>
      <w:tr w:rsidR="00663779" w:rsidRPr="008B5196" w14:paraId="50ECDE9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F1B9E4A" w14:textId="77777777" w:rsidR="00663779" w:rsidRPr="008B5196" w:rsidRDefault="00663779" w:rsidP="00663779">
            <w:pPr>
              <w:jc w:val="center"/>
              <w:rPr>
                <w:color w:val="000000" w:themeColor="text1"/>
                <w:sz w:val="28"/>
                <w:szCs w:val="28"/>
              </w:rPr>
            </w:pPr>
            <w:r w:rsidRPr="008B5196">
              <w:rPr>
                <w:color w:val="000000" w:themeColor="text1"/>
                <w:sz w:val="28"/>
                <w:szCs w:val="28"/>
              </w:rPr>
              <w:t>5</w:t>
            </w:r>
          </w:p>
        </w:tc>
        <w:tc>
          <w:tcPr>
            <w:tcW w:w="4493" w:type="pct"/>
            <w:tcBorders>
              <w:top w:val="single" w:sz="4" w:space="0" w:color="auto"/>
              <w:left w:val="single" w:sz="4" w:space="0" w:color="auto"/>
              <w:bottom w:val="single" w:sz="4" w:space="0" w:color="auto"/>
              <w:right w:val="single" w:sz="4" w:space="0" w:color="auto"/>
            </w:tcBorders>
            <w:vAlign w:val="center"/>
          </w:tcPr>
          <w:p w14:paraId="21944A23"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Đầu chụp (tay khoan) mũi chuyên dụng cho cắt sọ não, dài khoảng 7 cm: 02 cái</w:t>
            </w:r>
          </w:p>
        </w:tc>
      </w:tr>
      <w:tr w:rsidR="00663779" w:rsidRPr="008B5196" w14:paraId="6B6634B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A24BB7F" w14:textId="77777777" w:rsidR="00663779" w:rsidRPr="008B5196" w:rsidRDefault="00663779" w:rsidP="00663779">
            <w:pPr>
              <w:jc w:val="center"/>
              <w:rPr>
                <w:color w:val="000000" w:themeColor="text1"/>
                <w:sz w:val="28"/>
                <w:szCs w:val="28"/>
              </w:rPr>
            </w:pPr>
            <w:r w:rsidRPr="008B5196">
              <w:rPr>
                <w:color w:val="000000" w:themeColor="text1"/>
                <w:sz w:val="28"/>
                <w:szCs w:val="28"/>
              </w:rPr>
              <w:t>6</w:t>
            </w:r>
          </w:p>
        </w:tc>
        <w:tc>
          <w:tcPr>
            <w:tcW w:w="4493" w:type="pct"/>
            <w:tcBorders>
              <w:top w:val="single" w:sz="4" w:space="0" w:color="auto"/>
              <w:left w:val="single" w:sz="4" w:space="0" w:color="auto"/>
              <w:bottom w:val="single" w:sz="4" w:space="0" w:color="auto"/>
              <w:right w:val="single" w:sz="4" w:space="0" w:color="auto"/>
            </w:tcBorders>
            <w:vAlign w:val="center"/>
          </w:tcPr>
          <w:p w14:paraId="5E39D326"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Đầu chụp khoan (tay khoan) tạo hình loại thẳng, dài khoảng 7cm (±10%) :01 cái</w:t>
            </w:r>
          </w:p>
        </w:tc>
      </w:tr>
      <w:tr w:rsidR="00663779" w:rsidRPr="008B5196" w14:paraId="1D1AA63E"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B0231FE" w14:textId="77777777" w:rsidR="00663779" w:rsidRPr="008B5196" w:rsidRDefault="00663779" w:rsidP="00663779">
            <w:pPr>
              <w:jc w:val="center"/>
              <w:rPr>
                <w:color w:val="000000" w:themeColor="text1"/>
                <w:sz w:val="28"/>
                <w:szCs w:val="28"/>
              </w:rPr>
            </w:pPr>
            <w:r w:rsidRPr="008B5196">
              <w:rPr>
                <w:color w:val="000000" w:themeColor="text1"/>
                <w:sz w:val="28"/>
                <w:szCs w:val="28"/>
              </w:rPr>
              <w:t>7</w:t>
            </w:r>
          </w:p>
        </w:tc>
        <w:tc>
          <w:tcPr>
            <w:tcW w:w="4493" w:type="pct"/>
            <w:tcBorders>
              <w:top w:val="single" w:sz="4" w:space="0" w:color="auto"/>
              <w:left w:val="single" w:sz="4" w:space="0" w:color="auto"/>
              <w:bottom w:val="single" w:sz="4" w:space="0" w:color="auto"/>
              <w:right w:val="single" w:sz="4" w:space="0" w:color="auto"/>
            </w:tcBorders>
            <w:vAlign w:val="center"/>
          </w:tcPr>
          <w:p w14:paraId="2E44B684"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Đầu chụp (tay khoan) tự dừng tương thích với mũi khoan: 01 cái</w:t>
            </w:r>
          </w:p>
        </w:tc>
      </w:tr>
      <w:tr w:rsidR="00663779" w:rsidRPr="008B5196" w14:paraId="0133BD6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2686C85" w14:textId="77777777" w:rsidR="00663779" w:rsidRPr="008B5196" w:rsidRDefault="00663779" w:rsidP="00663779">
            <w:pPr>
              <w:jc w:val="center"/>
              <w:rPr>
                <w:color w:val="000000" w:themeColor="text1"/>
                <w:sz w:val="28"/>
                <w:szCs w:val="28"/>
              </w:rPr>
            </w:pPr>
            <w:r w:rsidRPr="008B5196">
              <w:rPr>
                <w:color w:val="000000" w:themeColor="text1"/>
                <w:sz w:val="28"/>
                <w:szCs w:val="28"/>
              </w:rPr>
              <w:t>8</w:t>
            </w:r>
          </w:p>
        </w:tc>
        <w:tc>
          <w:tcPr>
            <w:tcW w:w="4493" w:type="pct"/>
            <w:tcBorders>
              <w:top w:val="single" w:sz="4" w:space="0" w:color="auto"/>
              <w:left w:val="single" w:sz="4" w:space="0" w:color="auto"/>
              <w:bottom w:val="single" w:sz="4" w:space="0" w:color="auto"/>
              <w:right w:val="single" w:sz="4" w:space="0" w:color="auto"/>
            </w:tcBorders>
            <w:vAlign w:val="center"/>
          </w:tcPr>
          <w:p w14:paraId="1B17F58C"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Đầu chụp mũi khoan (tay khoan) mài thẳng dài khoảng 10cm (±10%): 01 cái</w:t>
            </w:r>
          </w:p>
        </w:tc>
      </w:tr>
      <w:tr w:rsidR="00663779" w:rsidRPr="008B5196" w14:paraId="3517C9D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8F6AF9A" w14:textId="77777777" w:rsidR="00663779" w:rsidRPr="008B5196" w:rsidRDefault="00663779" w:rsidP="00663779">
            <w:pPr>
              <w:jc w:val="center"/>
              <w:rPr>
                <w:color w:val="000000" w:themeColor="text1"/>
                <w:sz w:val="28"/>
                <w:szCs w:val="28"/>
              </w:rPr>
            </w:pPr>
            <w:r w:rsidRPr="008B5196">
              <w:rPr>
                <w:color w:val="000000" w:themeColor="text1"/>
                <w:sz w:val="28"/>
                <w:szCs w:val="28"/>
              </w:rPr>
              <w:t>9</w:t>
            </w:r>
          </w:p>
        </w:tc>
        <w:tc>
          <w:tcPr>
            <w:tcW w:w="4493" w:type="pct"/>
            <w:tcBorders>
              <w:top w:val="single" w:sz="4" w:space="0" w:color="auto"/>
              <w:left w:val="single" w:sz="4" w:space="0" w:color="auto"/>
              <w:bottom w:val="single" w:sz="4" w:space="0" w:color="auto"/>
              <w:right w:val="single" w:sz="4" w:space="0" w:color="auto"/>
            </w:tcBorders>
            <w:vAlign w:val="center"/>
          </w:tcPr>
          <w:p w14:paraId="6ABB78D7"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Đầu chụp mũi khoan gập góc hoặc tay khoan dạng khuỷu dùng cho khoan mài, dài khoảng 10cm (±10%): 01 cái</w:t>
            </w:r>
          </w:p>
        </w:tc>
      </w:tr>
      <w:tr w:rsidR="00663779" w:rsidRPr="008B5196" w14:paraId="43DC13C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CA8037E" w14:textId="77777777" w:rsidR="00663779" w:rsidRPr="008B5196" w:rsidRDefault="00663779" w:rsidP="00663779">
            <w:pPr>
              <w:jc w:val="center"/>
              <w:rPr>
                <w:color w:val="000000" w:themeColor="text1"/>
                <w:sz w:val="28"/>
                <w:szCs w:val="28"/>
              </w:rPr>
            </w:pPr>
            <w:r w:rsidRPr="008B5196">
              <w:rPr>
                <w:color w:val="000000" w:themeColor="text1"/>
                <w:sz w:val="28"/>
                <w:szCs w:val="28"/>
              </w:rPr>
              <w:t>10</w:t>
            </w:r>
          </w:p>
        </w:tc>
        <w:tc>
          <w:tcPr>
            <w:tcW w:w="4493" w:type="pct"/>
            <w:tcBorders>
              <w:top w:val="single" w:sz="4" w:space="0" w:color="auto"/>
              <w:left w:val="single" w:sz="4" w:space="0" w:color="auto"/>
              <w:bottom w:val="single" w:sz="4" w:space="0" w:color="auto"/>
              <w:right w:val="single" w:sz="4" w:space="0" w:color="auto"/>
            </w:tcBorders>
            <w:vAlign w:val="center"/>
          </w:tcPr>
          <w:p w14:paraId="049ADB4F"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Đầu chụp mũi khoan (tay khoan) mài thẳng dài khoảng 14cm (±10%): 01 cái</w:t>
            </w:r>
          </w:p>
        </w:tc>
      </w:tr>
      <w:tr w:rsidR="00663779" w:rsidRPr="008B5196" w14:paraId="0BC552F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CEFAE54" w14:textId="77777777" w:rsidR="00663779" w:rsidRPr="008B5196" w:rsidRDefault="00663779" w:rsidP="00663779">
            <w:pPr>
              <w:jc w:val="center"/>
              <w:rPr>
                <w:color w:val="000000" w:themeColor="text1"/>
                <w:sz w:val="28"/>
                <w:szCs w:val="28"/>
              </w:rPr>
            </w:pPr>
            <w:r w:rsidRPr="008B5196">
              <w:rPr>
                <w:color w:val="000000" w:themeColor="text1"/>
                <w:sz w:val="28"/>
                <w:szCs w:val="28"/>
              </w:rPr>
              <w:t>11</w:t>
            </w:r>
          </w:p>
        </w:tc>
        <w:tc>
          <w:tcPr>
            <w:tcW w:w="4493" w:type="pct"/>
            <w:tcBorders>
              <w:top w:val="single" w:sz="4" w:space="0" w:color="auto"/>
              <w:left w:val="single" w:sz="4" w:space="0" w:color="auto"/>
              <w:bottom w:val="single" w:sz="4" w:space="0" w:color="auto"/>
              <w:right w:val="single" w:sz="4" w:space="0" w:color="auto"/>
            </w:tcBorders>
            <w:vAlign w:val="center"/>
          </w:tcPr>
          <w:p w14:paraId="41FFC214"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Đầu chụp mũi khoan mài loại gập góc dài khoảng 14cm (±10%) hoặc tay khoan dạng cong dài khoảng 15 cm (±10%): 01 cái</w:t>
            </w:r>
          </w:p>
        </w:tc>
      </w:tr>
      <w:tr w:rsidR="00663779" w:rsidRPr="008B5196" w14:paraId="769D52B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C0C44BE" w14:textId="77777777" w:rsidR="00663779" w:rsidRPr="008B5196" w:rsidRDefault="00663779" w:rsidP="00663779">
            <w:pPr>
              <w:jc w:val="center"/>
              <w:rPr>
                <w:color w:val="000000" w:themeColor="text1"/>
                <w:sz w:val="28"/>
                <w:szCs w:val="28"/>
              </w:rPr>
            </w:pPr>
            <w:r w:rsidRPr="008B5196">
              <w:rPr>
                <w:color w:val="000000" w:themeColor="text1"/>
                <w:sz w:val="28"/>
                <w:szCs w:val="28"/>
              </w:rPr>
              <w:t>12</w:t>
            </w:r>
          </w:p>
        </w:tc>
        <w:tc>
          <w:tcPr>
            <w:tcW w:w="4493" w:type="pct"/>
            <w:tcBorders>
              <w:top w:val="single" w:sz="4" w:space="0" w:color="auto"/>
              <w:left w:val="single" w:sz="4" w:space="0" w:color="auto"/>
              <w:bottom w:val="single" w:sz="4" w:space="0" w:color="auto"/>
              <w:right w:val="single" w:sz="4" w:space="0" w:color="auto"/>
            </w:tcBorders>
            <w:vAlign w:val="center"/>
          </w:tcPr>
          <w:p w14:paraId="6DB5E84A"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Đầu chụp (tay khoan) chuyên dụng cho phẫu thuật ít xâm lấn/nội soi: 01 cái</w:t>
            </w:r>
          </w:p>
        </w:tc>
      </w:tr>
      <w:tr w:rsidR="00663779" w:rsidRPr="008B5196" w14:paraId="3D0B493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C7B5628" w14:textId="77777777" w:rsidR="00663779" w:rsidRPr="008B5196" w:rsidRDefault="00663779" w:rsidP="00663779">
            <w:pPr>
              <w:jc w:val="center"/>
              <w:rPr>
                <w:color w:val="000000" w:themeColor="text1"/>
                <w:sz w:val="28"/>
                <w:szCs w:val="28"/>
              </w:rPr>
            </w:pPr>
            <w:r w:rsidRPr="008B5196">
              <w:rPr>
                <w:color w:val="000000" w:themeColor="text1"/>
                <w:sz w:val="28"/>
                <w:szCs w:val="28"/>
              </w:rPr>
              <w:t>14</w:t>
            </w:r>
          </w:p>
        </w:tc>
        <w:tc>
          <w:tcPr>
            <w:tcW w:w="4493" w:type="pct"/>
            <w:tcBorders>
              <w:top w:val="single" w:sz="4" w:space="0" w:color="auto"/>
              <w:left w:val="single" w:sz="4" w:space="0" w:color="auto"/>
              <w:bottom w:val="single" w:sz="4" w:space="0" w:color="auto"/>
              <w:right w:val="single" w:sz="4" w:space="0" w:color="auto"/>
            </w:tcBorders>
            <w:vAlign w:val="center"/>
          </w:tcPr>
          <w:p w14:paraId="72A4F300"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Ống nối viễn vọng loại gập góc hoặc tay khoan dang cong, dài khoảng 14cm (±10%) làm nội soi u tuyến yên: 02 cái</w:t>
            </w:r>
          </w:p>
        </w:tc>
      </w:tr>
      <w:tr w:rsidR="00663779" w:rsidRPr="008B5196" w14:paraId="2C7B890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5050438" w14:textId="77777777" w:rsidR="00663779" w:rsidRPr="008B5196" w:rsidRDefault="00663779" w:rsidP="00663779">
            <w:pPr>
              <w:jc w:val="center"/>
              <w:rPr>
                <w:color w:val="000000" w:themeColor="text1"/>
                <w:sz w:val="28"/>
                <w:szCs w:val="28"/>
              </w:rPr>
            </w:pPr>
            <w:r w:rsidRPr="008B5196">
              <w:rPr>
                <w:color w:val="000000" w:themeColor="text1"/>
                <w:sz w:val="28"/>
                <w:szCs w:val="28"/>
              </w:rPr>
              <w:t>15</w:t>
            </w:r>
          </w:p>
        </w:tc>
        <w:tc>
          <w:tcPr>
            <w:tcW w:w="4493" w:type="pct"/>
            <w:tcBorders>
              <w:top w:val="single" w:sz="4" w:space="0" w:color="auto"/>
              <w:left w:val="single" w:sz="4" w:space="0" w:color="auto"/>
              <w:bottom w:val="single" w:sz="4" w:space="0" w:color="auto"/>
              <w:right w:val="single" w:sz="4" w:space="0" w:color="auto"/>
            </w:tcBorders>
            <w:vAlign w:val="center"/>
          </w:tcPr>
          <w:p w14:paraId="5C7FC37D"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cắt sọ dài khoảng 7cm, đường kĩnh mũi cắt phù hợp cho cắt xương sọ: 05 cái</w:t>
            </w:r>
          </w:p>
        </w:tc>
      </w:tr>
      <w:tr w:rsidR="00663779" w:rsidRPr="008B5196" w14:paraId="4C60A6B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A447343" w14:textId="77777777" w:rsidR="00663779" w:rsidRPr="008B5196" w:rsidRDefault="00663779" w:rsidP="00663779">
            <w:pPr>
              <w:jc w:val="center"/>
              <w:rPr>
                <w:color w:val="000000" w:themeColor="text1"/>
                <w:sz w:val="28"/>
                <w:szCs w:val="28"/>
              </w:rPr>
            </w:pPr>
            <w:r w:rsidRPr="008B5196">
              <w:rPr>
                <w:color w:val="000000" w:themeColor="text1"/>
                <w:sz w:val="28"/>
                <w:szCs w:val="28"/>
              </w:rPr>
              <w:t>16</w:t>
            </w:r>
          </w:p>
        </w:tc>
        <w:tc>
          <w:tcPr>
            <w:tcW w:w="4493" w:type="pct"/>
            <w:tcBorders>
              <w:top w:val="single" w:sz="4" w:space="0" w:color="auto"/>
              <w:left w:val="single" w:sz="4" w:space="0" w:color="auto"/>
              <w:bottom w:val="single" w:sz="4" w:space="0" w:color="auto"/>
              <w:right w:val="single" w:sz="4" w:space="0" w:color="auto"/>
            </w:tcBorders>
            <w:vAlign w:val="center"/>
          </w:tcPr>
          <w:p w14:paraId="4F06A123"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tạo hình dài khoảng 7cm, đường kĩnh mũi cắt 1,1mm: 05 cái</w:t>
            </w:r>
          </w:p>
        </w:tc>
      </w:tr>
      <w:tr w:rsidR="00663779" w:rsidRPr="008B5196" w14:paraId="2834D5CF"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2E87CA5" w14:textId="77777777" w:rsidR="00663779" w:rsidRPr="008B5196" w:rsidRDefault="00663779" w:rsidP="00663779">
            <w:pPr>
              <w:jc w:val="center"/>
              <w:rPr>
                <w:color w:val="000000" w:themeColor="text1"/>
                <w:sz w:val="28"/>
                <w:szCs w:val="28"/>
              </w:rPr>
            </w:pPr>
            <w:r w:rsidRPr="008B5196">
              <w:rPr>
                <w:color w:val="000000" w:themeColor="text1"/>
                <w:sz w:val="28"/>
                <w:szCs w:val="28"/>
              </w:rPr>
              <w:t>17</w:t>
            </w:r>
          </w:p>
        </w:tc>
        <w:tc>
          <w:tcPr>
            <w:tcW w:w="4493" w:type="pct"/>
            <w:tcBorders>
              <w:top w:val="single" w:sz="4" w:space="0" w:color="auto"/>
              <w:left w:val="single" w:sz="4" w:space="0" w:color="auto"/>
              <w:bottom w:val="single" w:sz="4" w:space="0" w:color="auto"/>
              <w:right w:val="single" w:sz="4" w:space="0" w:color="auto"/>
            </w:tcBorders>
            <w:vAlign w:val="center"/>
          </w:tcPr>
          <w:p w14:paraId="1C028855"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dài khoảng 9cm, đường kính mũi khoan 7,5mm hoặc 7 mm: 02 cái</w:t>
            </w:r>
          </w:p>
        </w:tc>
      </w:tr>
      <w:tr w:rsidR="00663779" w:rsidRPr="008B5196" w14:paraId="0F1AE67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DFB3122" w14:textId="77777777" w:rsidR="00663779" w:rsidRPr="008B5196" w:rsidRDefault="00663779" w:rsidP="00663779">
            <w:pPr>
              <w:jc w:val="center"/>
              <w:rPr>
                <w:color w:val="000000" w:themeColor="text1"/>
                <w:sz w:val="28"/>
                <w:szCs w:val="28"/>
              </w:rPr>
            </w:pPr>
            <w:r w:rsidRPr="008B5196">
              <w:rPr>
                <w:color w:val="000000" w:themeColor="text1"/>
                <w:sz w:val="28"/>
                <w:szCs w:val="28"/>
              </w:rPr>
              <w:t>18</w:t>
            </w:r>
          </w:p>
        </w:tc>
        <w:tc>
          <w:tcPr>
            <w:tcW w:w="4493" w:type="pct"/>
            <w:tcBorders>
              <w:top w:val="single" w:sz="4" w:space="0" w:color="auto"/>
              <w:left w:val="single" w:sz="4" w:space="0" w:color="auto"/>
              <w:bottom w:val="single" w:sz="4" w:space="0" w:color="auto"/>
              <w:right w:val="single" w:sz="4" w:space="0" w:color="auto"/>
            </w:tcBorders>
            <w:vAlign w:val="center"/>
          </w:tcPr>
          <w:p w14:paraId="78988B0A"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dài khoảng 7cm, đường kính 3 mm: 02 cái</w:t>
            </w:r>
          </w:p>
        </w:tc>
      </w:tr>
      <w:tr w:rsidR="00663779" w:rsidRPr="008B5196" w14:paraId="77D867A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608F399" w14:textId="77777777" w:rsidR="00663779" w:rsidRPr="008B5196" w:rsidRDefault="00663779" w:rsidP="00663779">
            <w:pPr>
              <w:jc w:val="center"/>
              <w:rPr>
                <w:color w:val="000000" w:themeColor="text1"/>
                <w:sz w:val="28"/>
                <w:szCs w:val="28"/>
              </w:rPr>
            </w:pPr>
            <w:r w:rsidRPr="008B5196">
              <w:rPr>
                <w:color w:val="000000" w:themeColor="text1"/>
                <w:sz w:val="28"/>
                <w:szCs w:val="28"/>
              </w:rPr>
              <w:t>19</w:t>
            </w:r>
          </w:p>
        </w:tc>
        <w:tc>
          <w:tcPr>
            <w:tcW w:w="4493" w:type="pct"/>
            <w:tcBorders>
              <w:top w:val="single" w:sz="4" w:space="0" w:color="auto"/>
              <w:left w:val="single" w:sz="4" w:space="0" w:color="auto"/>
              <w:bottom w:val="single" w:sz="4" w:space="0" w:color="auto"/>
              <w:right w:val="single" w:sz="4" w:space="0" w:color="auto"/>
            </w:tcBorders>
            <w:vAlign w:val="center"/>
          </w:tcPr>
          <w:p w14:paraId="7075F22C"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dài khoảng 7cm, đường kính 4 mm: 02 cái</w:t>
            </w:r>
          </w:p>
        </w:tc>
      </w:tr>
      <w:tr w:rsidR="00663779" w:rsidRPr="008B5196" w14:paraId="3F6FA88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40DAAF7" w14:textId="77777777" w:rsidR="00663779" w:rsidRPr="008B5196" w:rsidRDefault="00663779" w:rsidP="00663779">
            <w:pPr>
              <w:jc w:val="center"/>
              <w:rPr>
                <w:color w:val="000000" w:themeColor="text1"/>
                <w:sz w:val="28"/>
                <w:szCs w:val="28"/>
              </w:rPr>
            </w:pPr>
            <w:r w:rsidRPr="008B5196">
              <w:rPr>
                <w:color w:val="000000" w:themeColor="text1"/>
                <w:sz w:val="28"/>
                <w:szCs w:val="28"/>
              </w:rPr>
              <w:t>20</w:t>
            </w:r>
          </w:p>
        </w:tc>
        <w:tc>
          <w:tcPr>
            <w:tcW w:w="4493" w:type="pct"/>
            <w:tcBorders>
              <w:top w:val="single" w:sz="4" w:space="0" w:color="auto"/>
              <w:left w:val="single" w:sz="4" w:space="0" w:color="auto"/>
              <w:bottom w:val="single" w:sz="4" w:space="0" w:color="auto"/>
              <w:right w:val="single" w:sz="4" w:space="0" w:color="auto"/>
            </w:tcBorders>
            <w:vAlign w:val="center"/>
          </w:tcPr>
          <w:p w14:paraId="5B64A736"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dài khoảng 9cm, đường kính 3 mm: 02 cái</w:t>
            </w:r>
          </w:p>
        </w:tc>
      </w:tr>
      <w:tr w:rsidR="00663779" w:rsidRPr="008B5196" w14:paraId="4904228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9A0D15B" w14:textId="77777777" w:rsidR="00663779" w:rsidRPr="008B5196" w:rsidRDefault="00663779" w:rsidP="00663779">
            <w:pPr>
              <w:jc w:val="center"/>
              <w:rPr>
                <w:color w:val="000000" w:themeColor="text1"/>
                <w:sz w:val="28"/>
                <w:szCs w:val="28"/>
              </w:rPr>
            </w:pPr>
            <w:r w:rsidRPr="008B5196">
              <w:rPr>
                <w:color w:val="000000" w:themeColor="text1"/>
                <w:sz w:val="28"/>
                <w:szCs w:val="28"/>
              </w:rPr>
              <w:t>21</w:t>
            </w:r>
          </w:p>
        </w:tc>
        <w:tc>
          <w:tcPr>
            <w:tcW w:w="4493" w:type="pct"/>
            <w:tcBorders>
              <w:top w:val="single" w:sz="4" w:space="0" w:color="auto"/>
              <w:left w:val="single" w:sz="4" w:space="0" w:color="auto"/>
              <w:bottom w:val="single" w:sz="4" w:space="0" w:color="auto"/>
              <w:right w:val="single" w:sz="4" w:space="0" w:color="auto"/>
            </w:tcBorders>
            <w:vAlign w:val="center"/>
          </w:tcPr>
          <w:p w14:paraId="698C5E22"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dài khoảng 9cm, đường kính 4 mm: 02 cái</w:t>
            </w:r>
          </w:p>
        </w:tc>
      </w:tr>
      <w:tr w:rsidR="00663779" w:rsidRPr="008B5196" w14:paraId="79AE388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EAD8FA0" w14:textId="77777777" w:rsidR="00663779" w:rsidRPr="008B5196" w:rsidRDefault="00663779" w:rsidP="00663779">
            <w:pPr>
              <w:jc w:val="center"/>
              <w:rPr>
                <w:color w:val="000000" w:themeColor="text1"/>
                <w:sz w:val="28"/>
                <w:szCs w:val="28"/>
              </w:rPr>
            </w:pPr>
            <w:r w:rsidRPr="008B5196">
              <w:rPr>
                <w:color w:val="000000" w:themeColor="text1"/>
                <w:sz w:val="28"/>
                <w:szCs w:val="28"/>
              </w:rPr>
              <w:t>23</w:t>
            </w:r>
          </w:p>
        </w:tc>
        <w:tc>
          <w:tcPr>
            <w:tcW w:w="4493" w:type="pct"/>
            <w:tcBorders>
              <w:top w:val="single" w:sz="4" w:space="0" w:color="auto"/>
              <w:left w:val="single" w:sz="4" w:space="0" w:color="auto"/>
              <w:bottom w:val="single" w:sz="4" w:space="0" w:color="auto"/>
              <w:right w:val="single" w:sz="4" w:space="0" w:color="auto"/>
            </w:tcBorders>
            <w:vAlign w:val="center"/>
          </w:tcPr>
          <w:p w14:paraId="236BCD43"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dài khoảng 9cm, đường kính 5 mm: 02 cái</w:t>
            </w:r>
          </w:p>
        </w:tc>
      </w:tr>
      <w:tr w:rsidR="00663779" w:rsidRPr="008B5196" w14:paraId="1788AA3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BBBDEA0" w14:textId="77777777" w:rsidR="00663779" w:rsidRPr="008B5196" w:rsidRDefault="00663779" w:rsidP="00663779">
            <w:pPr>
              <w:jc w:val="center"/>
              <w:rPr>
                <w:color w:val="000000" w:themeColor="text1"/>
                <w:sz w:val="28"/>
                <w:szCs w:val="28"/>
              </w:rPr>
            </w:pPr>
            <w:r w:rsidRPr="008B5196">
              <w:rPr>
                <w:color w:val="000000" w:themeColor="text1"/>
                <w:sz w:val="28"/>
                <w:szCs w:val="28"/>
              </w:rPr>
              <w:t>24</w:t>
            </w:r>
          </w:p>
        </w:tc>
        <w:tc>
          <w:tcPr>
            <w:tcW w:w="4493" w:type="pct"/>
            <w:tcBorders>
              <w:top w:val="single" w:sz="4" w:space="0" w:color="auto"/>
              <w:left w:val="single" w:sz="4" w:space="0" w:color="auto"/>
              <w:bottom w:val="single" w:sz="4" w:space="0" w:color="auto"/>
              <w:right w:val="single" w:sz="4" w:space="0" w:color="auto"/>
            </w:tcBorders>
            <w:vAlign w:val="center"/>
          </w:tcPr>
          <w:p w14:paraId="61586788"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dài khoảng 10cm, đường kính 3 mm: 02 cái</w:t>
            </w:r>
          </w:p>
        </w:tc>
      </w:tr>
      <w:tr w:rsidR="00663779" w:rsidRPr="008B5196" w14:paraId="36734DB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0F6E9B4" w14:textId="77777777" w:rsidR="00663779" w:rsidRPr="008B5196" w:rsidRDefault="00663779" w:rsidP="00663779">
            <w:pPr>
              <w:jc w:val="center"/>
              <w:rPr>
                <w:color w:val="000000" w:themeColor="text1"/>
                <w:sz w:val="28"/>
                <w:szCs w:val="28"/>
              </w:rPr>
            </w:pPr>
            <w:r w:rsidRPr="008B5196">
              <w:rPr>
                <w:color w:val="000000" w:themeColor="text1"/>
                <w:sz w:val="28"/>
                <w:szCs w:val="28"/>
              </w:rPr>
              <w:t>25</w:t>
            </w:r>
          </w:p>
        </w:tc>
        <w:tc>
          <w:tcPr>
            <w:tcW w:w="4493" w:type="pct"/>
            <w:tcBorders>
              <w:top w:val="single" w:sz="4" w:space="0" w:color="auto"/>
              <w:left w:val="single" w:sz="4" w:space="0" w:color="auto"/>
              <w:bottom w:val="single" w:sz="4" w:space="0" w:color="auto"/>
              <w:right w:val="single" w:sz="4" w:space="0" w:color="auto"/>
            </w:tcBorders>
            <w:vAlign w:val="center"/>
          </w:tcPr>
          <w:p w14:paraId="4B70838B"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dài khoảng 10cm, đường kính 4 mm: 02 cái</w:t>
            </w:r>
          </w:p>
        </w:tc>
      </w:tr>
      <w:tr w:rsidR="00663779" w:rsidRPr="008B5196" w14:paraId="13DDDCFE"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079B76F" w14:textId="77777777" w:rsidR="00663779" w:rsidRPr="008B5196" w:rsidRDefault="00663779" w:rsidP="00663779">
            <w:pPr>
              <w:jc w:val="center"/>
              <w:rPr>
                <w:color w:val="000000" w:themeColor="text1"/>
                <w:sz w:val="28"/>
                <w:szCs w:val="28"/>
              </w:rPr>
            </w:pPr>
            <w:r w:rsidRPr="008B5196">
              <w:rPr>
                <w:color w:val="000000" w:themeColor="text1"/>
                <w:sz w:val="28"/>
                <w:szCs w:val="28"/>
              </w:rPr>
              <w:t>26</w:t>
            </w:r>
          </w:p>
        </w:tc>
        <w:tc>
          <w:tcPr>
            <w:tcW w:w="4493" w:type="pct"/>
            <w:tcBorders>
              <w:top w:val="single" w:sz="4" w:space="0" w:color="auto"/>
              <w:left w:val="single" w:sz="4" w:space="0" w:color="auto"/>
              <w:bottom w:val="single" w:sz="4" w:space="0" w:color="auto"/>
              <w:right w:val="single" w:sz="4" w:space="0" w:color="auto"/>
            </w:tcBorders>
            <w:vAlign w:val="center"/>
          </w:tcPr>
          <w:p w14:paraId="587ECF26"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dài khoảng 14cm, đường kính 2 mm: 02 cái</w:t>
            </w:r>
          </w:p>
        </w:tc>
      </w:tr>
      <w:tr w:rsidR="00663779" w:rsidRPr="008B5196" w14:paraId="7442083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173C8B3" w14:textId="77777777" w:rsidR="00663779" w:rsidRPr="008B5196" w:rsidRDefault="00663779" w:rsidP="00663779">
            <w:pPr>
              <w:jc w:val="center"/>
              <w:rPr>
                <w:color w:val="000000" w:themeColor="text1"/>
                <w:sz w:val="28"/>
                <w:szCs w:val="28"/>
              </w:rPr>
            </w:pPr>
            <w:r w:rsidRPr="008B5196">
              <w:rPr>
                <w:color w:val="000000" w:themeColor="text1"/>
                <w:sz w:val="28"/>
                <w:szCs w:val="28"/>
              </w:rPr>
              <w:t>27</w:t>
            </w:r>
          </w:p>
        </w:tc>
        <w:tc>
          <w:tcPr>
            <w:tcW w:w="4493" w:type="pct"/>
            <w:tcBorders>
              <w:top w:val="single" w:sz="4" w:space="0" w:color="auto"/>
              <w:left w:val="single" w:sz="4" w:space="0" w:color="auto"/>
              <w:bottom w:val="single" w:sz="4" w:space="0" w:color="auto"/>
              <w:right w:val="single" w:sz="4" w:space="0" w:color="auto"/>
            </w:tcBorders>
            <w:vAlign w:val="center"/>
          </w:tcPr>
          <w:p w14:paraId="11E75F5C"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dài khoảng 14cm, đường kính 3 mm: 02 cái</w:t>
            </w:r>
          </w:p>
        </w:tc>
      </w:tr>
      <w:tr w:rsidR="00663779" w:rsidRPr="008B5196" w14:paraId="4C0E917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441FDE0" w14:textId="77777777" w:rsidR="00663779" w:rsidRPr="008B5196" w:rsidRDefault="00663779" w:rsidP="00663779">
            <w:pPr>
              <w:jc w:val="center"/>
              <w:rPr>
                <w:color w:val="000000" w:themeColor="text1"/>
                <w:sz w:val="28"/>
                <w:szCs w:val="28"/>
              </w:rPr>
            </w:pPr>
            <w:r w:rsidRPr="008B5196">
              <w:rPr>
                <w:color w:val="000000" w:themeColor="text1"/>
                <w:sz w:val="28"/>
                <w:szCs w:val="28"/>
              </w:rPr>
              <w:t>28</w:t>
            </w:r>
          </w:p>
        </w:tc>
        <w:tc>
          <w:tcPr>
            <w:tcW w:w="4493" w:type="pct"/>
            <w:tcBorders>
              <w:top w:val="single" w:sz="4" w:space="0" w:color="auto"/>
              <w:left w:val="single" w:sz="4" w:space="0" w:color="auto"/>
              <w:bottom w:val="single" w:sz="4" w:space="0" w:color="auto"/>
              <w:right w:val="single" w:sz="4" w:space="0" w:color="auto"/>
            </w:tcBorders>
            <w:vAlign w:val="center"/>
          </w:tcPr>
          <w:p w14:paraId="12B53067"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dài khoảng 14cm, đường kính 4 mm: 02 cái</w:t>
            </w:r>
          </w:p>
        </w:tc>
      </w:tr>
      <w:tr w:rsidR="00663779" w:rsidRPr="008B5196" w14:paraId="454E0E3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5EF8F52" w14:textId="77777777" w:rsidR="00663779" w:rsidRPr="008B5196" w:rsidRDefault="00663779" w:rsidP="00663779">
            <w:pPr>
              <w:jc w:val="center"/>
              <w:rPr>
                <w:color w:val="000000" w:themeColor="text1"/>
                <w:sz w:val="28"/>
                <w:szCs w:val="28"/>
              </w:rPr>
            </w:pPr>
            <w:r w:rsidRPr="008B5196">
              <w:rPr>
                <w:color w:val="000000" w:themeColor="text1"/>
                <w:sz w:val="28"/>
                <w:szCs w:val="28"/>
              </w:rPr>
              <w:t>29</w:t>
            </w:r>
          </w:p>
        </w:tc>
        <w:tc>
          <w:tcPr>
            <w:tcW w:w="4493" w:type="pct"/>
            <w:tcBorders>
              <w:top w:val="single" w:sz="4" w:space="0" w:color="auto"/>
              <w:left w:val="single" w:sz="4" w:space="0" w:color="auto"/>
              <w:bottom w:val="single" w:sz="4" w:space="0" w:color="auto"/>
              <w:right w:val="single" w:sz="4" w:space="0" w:color="auto"/>
            </w:tcBorders>
            <w:vAlign w:val="center"/>
          </w:tcPr>
          <w:p w14:paraId="325A17C1"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kim cương dài khoảng 7cm, đường kính 3 mm: 02 cái</w:t>
            </w:r>
          </w:p>
        </w:tc>
      </w:tr>
      <w:tr w:rsidR="00663779" w:rsidRPr="008B5196" w14:paraId="1B082DA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E8462A4" w14:textId="77777777" w:rsidR="00663779" w:rsidRPr="008B5196" w:rsidRDefault="00663779" w:rsidP="00663779">
            <w:pPr>
              <w:jc w:val="center"/>
              <w:rPr>
                <w:color w:val="000000" w:themeColor="text1"/>
                <w:sz w:val="28"/>
                <w:szCs w:val="28"/>
              </w:rPr>
            </w:pPr>
            <w:r w:rsidRPr="008B5196">
              <w:rPr>
                <w:color w:val="000000" w:themeColor="text1"/>
                <w:sz w:val="28"/>
                <w:szCs w:val="28"/>
              </w:rPr>
              <w:t>30</w:t>
            </w:r>
          </w:p>
        </w:tc>
        <w:tc>
          <w:tcPr>
            <w:tcW w:w="4493" w:type="pct"/>
            <w:tcBorders>
              <w:top w:val="single" w:sz="4" w:space="0" w:color="auto"/>
              <w:left w:val="single" w:sz="4" w:space="0" w:color="auto"/>
              <w:bottom w:val="single" w:sz="4" w:space="0" w:color="auto"/>
              <w:right w:val="single" w:sz="4" w:space="0" w:color="auto"/>
            </w:tcBorders>
            <w:vAlign w:val="center"/>
          </w:tcPr>
          <w:p w14:paraId="17C927CA"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kim cương dài khoảng 7cm, đường kính 4 mm: 02 cái</w:t>
            </w:r>
          </w:p>
        </w:tc>
      </w:tr>
      <w:tr w:rsidR="00663779" w:rsidRPr="008B5196" w14:paraId="47BAD97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3CD0FA7" w14:textId="77777777" w:rsidR="00663779" w:rsidRPr="008B5196" w:rsidRDefault="00663779" w:rsidP="00663779">
            <w:pPr>
              <w:jc w:val="center"/>
              <w:rPr>
                <w:color w:val="000000" w:themeColor="text1"/>
                <w:sz w:val="28"/>
                <w:szCs w:val="28"/>
              </w:rPr>
            </w:pPr>
            <w:r w:rsidRPr="008B5196">
              <w:rPr>
                <w:color w:val="000000" w:themeColor="text1"/>
                <w:sz w:val="28"/>
                <w:szCs w:val="28"/>
              </w:rPr>
              <w:t>31</w:t>
            </w:r>
          </w:p>
        </w:tc>
        <w:tc>
          <w:tcPr>
            <w:tcW w:w="4493" w:type="pct"/>
            <w:tcBorders>
              <w:top w:val="single" w:sz="4" w:space="0" w:color="auto"/>
              <w:left w:val="single" w:sz="4" w:space="0" w:color="auto"/>
              <w:bottom w:val="single" w:sz="4" w:space="0" w:color="auto"/>
              <w:right w:val="single" w:sz="4" w:space="0" w:color="auto"/>
            </w:tcBorders>
            <w:vAlign w:val="center"/>
          </w:tcPr>
          <w:p w14:paraId="0CDE504A"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kim cương dài khoảng 9cm, đường kính 3 mm: 02 cái</w:t>
            </w:r>
          </w:p>
        </w:tc>
      </w:tr>
      <w:tr w:rsidR="00663779" w:rsidRPr="008B5196" w14:paraId="59AB9CF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6354EA5" w14:textId="77777777" w:rsidR="00663779" w:rsidRPr="008B5196" w:rsidRDefault="00663779" w:rsidP="00663779">
            <w:pPr>
              <w:jc w:val="center"/>
              <w:rPr>
                <w:color w:val="000000" w:themeColor="text1"/>
                <w:sz w:val="28"/>
                <w:szCs w:val="28"/>
              </w:rPr>
            </w:pPr>
            <w:r w:rsidRPr="008B5196">
              <w:rPr>
                <w:color w:val="000000" w:themeColor="text1"/>
                <w:sz w:val="28"/>
                <w:szCs w:val="28"/>
              </w:rPr>
              <w:lastRenderedPageBreak/>
              <w:t>32</w:t>
            </w:r>
          </w:p>
        </w:tc>
        <w:tc>
          <w:tcPr>
            <w:tcW w:w="4493" w:type="pct"/>
            <w:tcBorders>
              <w:top w:val="single" w:sz="4" w:space="0" w:color="auto"/>
              <w:left w:val="single" w:sz="4" w:space="0" w:color="auto"/>
              <w:bottom w:val="single" w:sz="4" w:space="0" w:color="auto"/>
              <w:right w:val="single" w:sz="4" w:space="0" w:color="auto"/>
            </w:tcBorders>
            <w:vAlign w:val="center"/>
          </w:tcPr>
          <w:p w14:paraId="2616F46C"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kim cương dài khoảng 9cm, đường kính 4 mm: 02 cái</w:t>
            </w:r>
          </w:p>
        </w:tc>
      </w:tr>
      <w:tr w:rsidR="00663779" w:rsidRPr="008B5196" w14:paraId="7B50196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7B17F62" w14:textId="77777777" w:rsidR="00663779" w:rsidRPr="008B5196" w:rsidRDefault="00663779" w:rsidP="00663779">
            <w:pPr>
              <w:jc w:val="center"/>
              <w:rPr>
                <w:color w:val="000000" w:themeColor="text1"/>
                <w:sz w:val="28"/>
                <w:szCs w:val="28"/>
              </w:rPr>
            </w:pPr>
            <w:r w:rsidRPr="008B5196">
              <w:rPr>
                <w:color w:val="000000" w:themeColor="text1"/>
                <w:sz w:val="28"/>
                <w:szCs w:val="28"/>
              </w:rPr>
              <w:t>33</w:t>
            </w:r>
          </w:p>
        </w:tc>
        <w:tc>
          <w:tcPr>
            <w:tcW w:w="4493" w:type="pct"/>
            <w:tcBorders>
              <w:top w:val="single" w:sz="4" w:space="0" w:color="auto"/>
              <w:left w:val="single" w:sz="4" w:space="0" w:color="auto"/>
              <w:bottom w:val="single" w:sz="4" w:space="0" w:color="auto"/>
              <w:right w:val="single" w:sz="4" w:space="0" w:color="auto"/>
            </w:tcBorders>
            <w:vAlign w:val="center"/>
          </w:tcPr>
          <w:p w14:paraId="5F70894C"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kim cương dài khoảng 10cm, đường kính 3 mm: 02 cái</w:t>
            </w:r>
          </w:p>
        </w:tc>
      </w:tr>
      <w:tr w:rsidR="00663779" w:rsidRPr="008B5196" w14:paraId="1AA7FDE5"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AEA5FE0" w14:textId="77777777" w:rsidR="00663779" w:rsidRPr="008B5196" w:rsidRDefault="00663779" w:rsidP="00663779">
            <w:pPr>
              <w:jc w:val="center"/>
              <w:rPr>
                <w:color w:val="000000" w:themeColor="text1"/>
                <w:sz w:val="28"/>
                <w:szCs w:val="28"/>
              </w:rPr>
            </w:pPr>
            <w:r w:rsidRPr="008B5196">
              <w:rPr>
                <w:color w:val="000000" w:themeColor="text1"/>
                <w:sz w:val="28"/>
                <w:szCs w:val="28"/>
              </w:rPr>
              <w:t>34</w:t>
            </w:r>
          </w:p>
        </w:tc>
        <w:tc>
          <w:tcPr>
            <w:tcW w:w="4493" w:type="pct"/>
            <w:tcBorders>
              <w:top w:val="single" w:sz="4" w:space="0" w:color="auto"/>
              <w:left w:val="single" w:sz="4" w:space="0" w:color="auto"/>
              <w:bottom w:val="single" w:sz="4" w:space="0" w:color="auto"/>
              <w:right w:val="single" w:sz="4" w:space="0" w:color="auto"/>
            </w:tcBorders>
            <w:vAlign w:val="center"/>
          </w:tcPr>
          <w:p w14:paraId="1C6CF2B6"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kim cương dài khoảng 10cm, đường kính 4 mm: 02 cái</w:t>
            </w:r>
          </w:p>
        </w:tc>
      </w:tr>
      <w:tr w:rsidR="00663779" w:rsidRPr="008B5196" w14:paraId="412D64B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9C4027F" w14:textId="77777777" w:rsidR="00663779" w:rsidRPr="008B5196" w:rsidRDefault="00663779" w:rsidP="00663779">
            <w:pPr>
              <w:jc w:val="center"/>
              <w:rPr>
                <w:color w:val="000000" w:themeColor="text1"/>
                <w:sz w:val="28"/>
                <w:szCs w:val="28"/>
              </w:rPr>
            </w:pPr>
            <w:r w:rsidRPr="008B5196">
              <w:rPr>
                <w:color w:val="000000" w:themeColor="text1"/>
                <w:sz w:val="28"/>
                <w:szCs w:val="28"/>
              </w:rPr>
              <w:t>35</w:t>
            </w:r>
          </w:p>
        </w:tc>
        <w:tc>
          <w:tcPr>
            <w:tcW w:w="4493" w:type="pct"/>
            <w:tcBorders>
              <w:top w:val="single" w:sz="4" w:space="0" w:color="auto"/>
              <w:left w:val="single" w:sz="4" w:space="0" w:color="auto"/>
              <w:bottom w:val="single" w:sz="4" w:space="0" w:color="auto"/>
              <w:right w:val="single" w:sz="4" w:space="0" w:color="auto"/>
            </w:tcBorders>
            <w:vAlign w:val="center"/>
          </w:tcPr>
          <w:p w14:paraId="2FA0A6D7"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kim cương dài khoảng 14cm, đường kính 2 mm: 02 cái</w:t>
            </w:r>
          </w:p>
        </w:tc>
      </w:tr>
      <w:tr w:rsidR="00663779" w:rsidRPr="008B5196" w14:paraId="4E8F384E"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57E9050" w14:textId="77777777" w:rsidR="00663779" w:rsidRPr="008B5196" w:rsidRDefault="00663779" w:rsidP="00663779">
            <w:pPr>
              <w:jc w:val="center"/>
              <w:rPr>
                <w:color w:val="000000" w:themeColor="text1"/>
                <w:sz w:val="28"/>
                <w:szCs w:val="28"/>
              </w:rPr>
            </w:pPr>
            <w:r w:rsidRPr="008B5196">
              <w:rPr>
                <w:color w:val="000000" w:themeColor="text1"/>
                <w:sz w:val="28"/>
                <w:szCs w:val="28"/>
              </w:rPr>
              <w:t>36</w:t>
            </w:r>
          </w:p>
        </w:tc>
        <w:tc>
          <w:tcPr>
            <w:tcW w:w="4493" w:type="pct"/>
            <w:tcBorders>
              <w:top w:val="single" w:sz="4" w:space="0" w:color="auto"/>
              <w:left w:val="single" w:sz="4" w:space="0" w:color="auto"/>
              <w:bottom w:val="single" w:sz="4" w:space="0" w:color="auto"/>
              <w:right w:val="single" w:sz="4" w:space="0" w:color="auto"/>
            </w:tcBorders>
            <w:vAlign w:val="center"/>
          </w:tcPr>
          <w:p w14:paraId="637304E2"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kim cương dài khoảng 14cm, đường kính 3 mm: 02 cái</w:t>
            </w:r>
          </w:p>
        </w:tc>
      </w:tr>
      <w:tr w:rsidR="00663779" w:rsidRPr="008B5196" w14:paraId="5D2010C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76FD8E2" w14:textId="77777777" w:rsidR="00663779" w:rsidRPr="008B5196" w:rsidRDefault="00663779" w:rsidP="00663779">
            <w:pPr>
              <w:jc w:val="center"/>
              <w:rPr>
                <w:color w:val="000000" w:themeColor="text1"/>
                <w:sz w:val="28"/>
                <w:szCs w:val="28"/>
              </w:rPr>
            </w:pPr>
            <w:r w:rsidRPr="008B5196">
              <w:rPr>
                <w:color w:val="000000" w:themeColor="text1"/>
                <w:sz w:val="28"/>
                <w:szCs w:val="28"/>
              </w:rPr>
              <w:t>37</w:t>
            </w:r>
          </w:p>
        </w:tc>
        <w:tc>
          <w:tcPr>
            <w:tcW w:w="4493" w:type="pct"/>
            <w:tcBorders>
              <w:top w:val="single" w:sz="4" w:space="0" w:color="auto"/>
              <w:left w:val="single" w:sz="4" w:space="0" w:color="auto"/>
              <w:bottom w:val="single" w:sz="4" w:space="0" w:color="auto"/>
              <w:right w:val="single" w:sz="4" w:space="0" w:color="auto"/>
            </w:tcBorders>
            <w:vAlign w:val="center"/>
          </w:tcPr>
          <w:p w14:paraId="48E03A0E"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kim cương dài khoảng 14cm, đường kính 4 mm: 02 cái</w:t>
            </w:r>
          </w:p>
        </w:tc>
      </w:tr>
      <w:tr w:rsidR="00663779" w:rsidRPr="008B5196" w14:paraId="6016FC44"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22FF556" w14:textId="77777777" w:rsidR="00663779" w:rsidRPr="008B5196" w:rsidRDefault="00663779" w:rsidP="00663779">
            <w:pPr>
              <w:jc w:val="center"/>
              <w:rPr>
                <w:color w:val="000000" w:themeColor="text1"/>
                <w:sz w:val="28"/>
                <w:szCs w:val="28"/>
              </w:rPr>
            </w:pPr>
            <w:r w:rsidRPr="008B5196">
              <w:rPr>
                <w:color w:val="000000" w:themeColor="text1"/>
                <w:sz w:val="28"/>
                <w:szCs w:val="28"/>
              </w:rPr>
              <w:t>38</w:t>
            </w:r>
          </w:p>
        </w:tc>
        <w:tc>
          <w:tcPr>
            <w:tcW w:w="4493" w:type="pct"/>
            <w:tcBorders>
              <w:top w:val="single" w:sz="4" w:space="0" w:color="auto"/>
              <w:left w:val="single" w:sz="4" w:space="0" w:color="auto"/>
              <w:bottom w:val="single" w:sz="4" w:space="0" w:color="auto"/>
              <w:right w:val="single" w:sz="4" w:space="0" w:color="auto"/>
            </w:tcBorders>
            <w:vAlign w:val="center"/>
          </w:tcPr>
          <w:p w14:paraId="74E3BEAD"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Mũi khoan mài kim cương, dạng tròn hoặc dạng hình đầu diêm, dài khoảng 14cm, đường kính 3mm: 02 cái</w:t>
            </w:r>
          </w:p>
        </w:tc>
      </w:tr>
      <w:tr w:rsidR="00663779" w:rsidRPr="008B5196" w14:paraId="06707FB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CD89BA3" w14:textId="77777777" w:rsidR="00663779" w:rsidRPr="008B5196" w:rsidRDefault="00663779" w:rsidP="00663779">
            <w:pPr>
              <w:jc w:val="center"/>
              <w:rPr>
                <w:color w:val="000000" w:themeColor="text1"/>
                <w:sz w:val="28"/>
                <w:szCs w:val="28"/>
              </w:rPr>
            </w:pPr>
            <w:r w:rsidRPr="008B5196">
              <w:rPr>
                <w:color w:val="000000" w:themeColor="text1"/>
                <w:sz w:val="28"/>
                <w:szCs w:val="28"/>
              </w:rPr>
              <w:t>39</w:t>
            </w:r>
          </w:p>
        </w:tc>
        <w:tc>
          <w:tcPr>
            <w:tcW w:w="4493" w:type="pct"/>
            <w:tcBorders>
              <w:top w:val="single" w:sz="4" w:space="0" w:color="auto"/>
              <w:left w:val="single" w:sz="4" w:space="0" w:color="auto"/>
              <w:bottom w:val="single" w:sz="4" w:space="0" w:color="auto"/>
              <w:right w:val="single" w:sz="4" w:space="0" w:color="auto"/>
            </w:tcBorders>
            <w:vAlign w:val="center"/>
          </w:tcPr>
          <w:p w14:paraId="4CD79B60"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Hộp hấp và bảo quản dụng cụ: 01 cái</w:t>
            </w:r>
          </w:p>
        </w:tc>
      </w:tr>
      <w:tr w:rsidR="00663779" w:rsidRPr="008B5196" w14:paraId="0FA9CDBC"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4E0D1D9" w14:textId="77777777" w:rsidR="00663779" w:rsidRPr="008B5196" w:rsidRDefault="00663779" w:rsidP="00663779">
            <w:pPr>
              <w:jc w:val="center"/>
              <w:rPr>
                <w:color w:val="000000" w:themeColor="text1"/>
                <w:sz w:val="28"/>
                <w:szCs w:val="28"/>
              </w:rPr>
            </w:pPr>
            <w:r w:rsidRPr="008B5196">
              <w:rPr>
                <w:color w:val="000000" w:themeColor="text1"/>
                <w:sz w:val="28"/>
                <w:szCs w:val="28"/>
              </w:rPr>
              <w:t>40</w:t>
            </w:r>
          </w:p>
        </w:tc>
        <w:tc>
          <w:tcPr>
            <w:tcW w:w="4493" w:type="pct"/>
            <w:tcBorders>
              <w:top w:val="single" w:sz="4" w:space="0" w:color="auto"/>
              <w:left w:val="single" w:sz="4" w:space="0" w:color="auto"/>
              <w:bottom w:val="single" w:sz="4" w:space="0" w:color="auto"/>
              <w:right w:val="single" w:sz="4" w:space="0" w:color="auto"/>
            </w:tcBorders>
            <w:vAlign w:val="center"/>
          </w:tcPr>
          <w:p w14:paraId="5FDF2C0D"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Xe đẩy chính hãng theo máy: 01 cái</w:t>
            </w:r>
          </w:p>
        </w:tc>
      </w:tr>
      <w:tr w:rsidR="00663779" w:rsidRPr="008B5196" w14:paraId="3B70446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0466511" w14:textId="77777777" w:rsidR="00663779" w:rsidRPr="008B5196" w:rsidRDefault="00663779" w:rsidP="00663779">
            <w:pPr>
              <w:jc w:val="center"/>
              <w:rPr>
                <w:color w:val="000000" w:themeColor="text1"/>
                <w:sz w:val="28"/>
                <w:szCs w:val="28"/>
              </w:rPr>
            </w:pPr>
            <w:r w:rsidRPr="008B5196">
              <w:rPr>
                <w:color w:val="000000" w:themeColor="text1"/>
                <w:sz w:val="28"/>
                <w:szCs w:val="28"/>
              </w:rPr>
              <w:t>40</w:t>
            </w:r>
          </w:p>
        </w:tc>
        <w:tc>
          <w:tcPr>
            <w:tcW w:w="4493" w:type="pct"/>
            <w:tcBorders>
              <w:top w:val="single" w:sz="4" w:space="0" w:color="auto"/>
              <w:left w:val="single" w:sz="4" w:space="0" w:color="auto"/>
              <w:bottom w:val="single" w:sz="4" w:space="0" w:color="auto"/>
              <w:right w:val="single" w:sz="4" w:space="0" w:color="auto"/>
            </w:tcBorders>
            <w:vAlign w:val="center"/>
          </w:tcPr>
          <w:p w14:paraId="279FE065"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Dây nguồn: 01 bộ</w:t>
            </w:r>
          </w:p>
        </w:tc>
      </w:tr>
      <w:tr w:rsidR="00663779" w:rsidRPr="008B5196" w14:paraId="7A93D3F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CFD171B" w14:textId="77777777" w:rsidR="00663779" w:rsidRPr="008B5196" w:rsidRDefault="00663779" w:rsidP="00663779">
            <w:pPr>
              <w:jc w:val="center"/>
              <w:rPr>
                <w:color w:val="000000" w:themeColor="text1"/>
                <w:sz w:val="28"/>
                <w:szCs w:val="28"/>
              </w:rPr>
            </w:pPr>
            <w:r w:rsidRPr="008B5196">
              <w:rPr>
                <w:color w:val="000000" w:themeColor="text1"/>
                <w:sz w:val="28"/>
                <w:szCs w:val="28"/>
              </w:rPr>
              <w:t>41</w:t>
            </w:r>
          </w:p>
        </w:tc>
        <w:tc>
          <w:tcPr>
            <w:tcW w:w="4493" w:type="pct"/>
            <w:tcBorders>
              <w:top w:val="single" w:sz="4" w:space="0" w:color="auto"/>
              <w:left w:val="single" w:sz="4" w:space="0" w:color="auto"/>
              <w:bottom w:val="single" w:sz="4" w:space="0" w:color="auto"/>
              <w:right w:val="single" w:sz="4" w:space="0" w:color="auto"/>
            </w:tcBorders>
            <w:vAlign w:val="center"/>
          </w:tcPr>
          <w:p w14:paraId="746C5207"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Tài liệu hướng dẫn sử dụng tiếng Anh, tiếng Việt: 01</w:t>
            </w:r>
          </w:p>
        </w:tc>
      </w:tr>
      <w:tr w:rsidR="00663779" w:rsidRPr="008B5196" w14:paraId="10CAC17C"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437D3FF" w14:textId="77777777" w:rsidR="00663779" w:rsidRPr="008B5196" w:rsidRDefault="00663779" w:rsidP="00663779">
            <w:pPr>
              <w:jc w:val="center"/>
              <w:rPr>
                <w:color w:val="000000" w:themeColor="text1"/>
                <w:sz w:val="28"/>
                <w:szCs w:val="28"/>
              </w:rPr>
            </w:pPr>
            <w:r w:rsidRPr="008B5196">
              <w:rPr>
                <w:b/>
                <w:bCs/>
                <w:color w:val="000000" w:themeColor="text1"/>
                <w:sz w:val="28"/>
                <w:szCs w:val="28"/>
              </w:rPr>
              <w:t>III</w:t>
            </w:r>
          </w:p>
        </w:tc>
        <w:tc>
          <w:tcPr>
            <w:tcW w:w="4493" w:type="pct"/>
            <w:tcBorders>
              <w:top w:val="single" w:sz="4" w:space="0" w:color="auto"/>
              <w:left w:val="single" w:sz="4" w:space="0" w:color="auto"/>
              <w:bottom w:val="single" w:sz="4" w:space="0" w:color="auto"/>
              <w:right w:val="single" w:sz="4" w:space="0" w:color="auto"/>
            </w:tcBorders>
            <w:vAlign w:val="center"/>
          </w:tcPr>
          <w:p w14:paraId="3CCC9DB3" w14:textId="77777777" w:rsidR="00663779" w:rsidRPr="008B5196" w:rsidRDefault="00663779" w:rsidP="00663779">
            <w:pPr>
              <w:spacing w:before="20" w:after="20"/>
              <w:rPr>
                <w:color w:val="000000" w:themeColor="text1"/>
                <w:sz w:val="28"/>
                <w:szCs w:val="28"/>
              </w:rPr>
            </w:pPr>
            <w:r w:rsidRPr="008B5196">
              <w:rPr>
                <w:b/>
                <w:bCs/>
                <w:color w:val="000000" w:themeColor="text1"/>
                <w:sz w:val="28"/>
                <w:szCs w:val="28"/>
              </w:rPr>
              <w:t>Yêu cầu đặc tính kỹ thuật</w:t>
            </w:r>
          </w:p>
        </w:tc>
      </w:tr>
      <w:tr w:rsidR="00663779" w:rsidRPr="008B5196" w14:paraId="5566C85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D6D6346" w14:textId="77777777" w:rsidR="00663779" w:rsidRPr="008B5196" w:rsidRDefault="00663779" w:rsidP="00663779">
            <w:pPr>
              <w:jc w:val="center"/>
              <w:rPr>
                <w:b/>
                <w:bCs/>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78865B3A" w14:textId="77777777" w:rsidR="00663779" w:rsidRPr="008B5196" w:rsidRDefault="00663779" w:rsidP="00663779">
            <w:pPr>
              <w:spacing w:before="20" w:after="20"/>
              <w:rPr>
                <w:b/>
                <w:bCs/>
                <w:color w:val="000000" w:themeColor="text1"/>
                <w:sz w:val="28"/>
                <w:szCs w:val="28"/>
              </w:rPr>
            </w:pPr>
            <w:r w:rsidRPr="008B5196">
              <w:rPr>
                <w:color w:val="000000" w:themeColor="text1"/>
                <w:sz w:val="28"/>
                <w:szCs w:val="28"/>
              </w:rPr>
              <w:t>Bộ điều khiển trung tâm</w:t>
            </w:r>
          </w:p>
        </w:tc>
      </w:tr>
      <w:tr w:rsidR="00663779" w:rsidRPr="008B5196" w14:paraId="5B8FECC1"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3218135" w14:textId="77777777" w:rsidR="00663779" w:rsidRPr="008B5196" w:rsidRDefault="00663779" w:rsidP="00663779">
            <w:pPr>
              <w:jc w:val="center"/>
              <w:rPr>
                <w:color w:val="000000" w:themeColor="text1"/>
                <w:sz w:val="28"/>
                <w:szCs w:val="28"/>
              </w:rPr>
            </w:pPr>
            <w:r w:rsidRPr="008B5196">
              <w:rPr>
                <w:color w:val="000000" w:themeColor="text1"/>
                <w:sz w:val="28"/>
                <w:szCs w:val="28"/>
              </w:rPr>
              <w:t>1.1</w:t>
            </w:r>
          </w:p>
        </w:tc>
        <w:tc>
          <w:tcPr>
            <w:tcW w:w="4493" w:type="pct"/>
            <w:tcBorders>
              <w:top w:val="single" w:sz="4" w:space="0" w:color="auto"/>
              <w:left w:val="single" w:sz="4" w:space="0" w:color="auto"/>
              <w:bottom w:val="single" w:sz="4" w:space="0" w:color="auto"/>
              <w:right w:val="single" w:sz="4" w:space="0" w:color="auto"/>
            </w:tcBorders>
            <w:vAlign w:val="center"/>
          </w:tcPr>
          <w:p w14:paraId="1766BDE6"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Bộ điều khiển trung tâm sử dụng được cho phẫu thuật: sọ não, cột sống, tạo hình</w:t>
            </w:r>
          </w:p>
        </w:tc>
      </w:tr>
      <w:tr w:rsidR="00663779" w:rsidRPr="008B5196" w14:paraId="609A02A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B7A9DE7" w14:textId="77777777" w:rsidR="00663779" w:rsidRPr="008B5196" w:rsidRDefault="00663779" w:rsidP="00663779">
            <w:pPr>
              <w:jc w:val="center"/>
              <w:rPr>
                <w:color w:val="000000" w:themeColor="text1"/>
                <w:sz w:val="28"/>
                <w:szCs w:val="28"/>
              </w:rPr>
            </w:pPr>
            <w:r w:rsidRPr="008B5196">
              <w:rPr>
                <w:color w:val="000000" w:themeColor="text1"/>
                <w:sz w:val="28"/>
                <w:szCs w:val="28"/>
              </w:rPr>
              <w:t>1.2</w:t>
            </w:r>
          </w:p>
        </w:tc>
        <w:tc>
          <w:tcPr>
            <w:tcW w:w="4493" w:type="pct"/>
            <w:tcBorders>
              <w:top w:val="single" w:sz="4" w:space="0" w:color="auto"/>
              <w:left w:val="single" w:sz="4" w:space="0" w:color="auto"/>
              <w:bottom w:val="single" w:sz="4" w:space="0" w:color="auto"/>
              <w:right w:val="single" w:sz="4" w:space="0" w:color="auto"/>
            </w:tcBorders>
            <w:vAlign w:val="center"/>
          </w:tcPr>
          <w:p w14:paraId="6A086F12"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tích hợp gá treo</w:t>
            </w:r>
          </w:p>
        </w:tc>
      </w:tr>
      <w:tr w:rsidR="00663779" w:rsidRPr="008B5196" w14:paraId="2A0CF00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F654100" w14:textId="77777777" w:rsidR="00663779" w:rsidRPr="008B5196" w:rsidRDefault="00663779" w:rsidP="00663779">
            <w:pPr>
              <w:jc w:val="center"/>
              <w:rPr>
                <w:color w:val="000000" w:themeColor="text1"/>
                <w:sz w:val="28"/>
                <w:szCs w:val="28"/>
              </w:rPr>
            </w:pPr>
            <w:r w:rsidRPr="008B5196">
              <w:rPr>
                <w:color w:val="000000" w:themeColor="text1"/>
                <w:sz w:val="28"/>
                <w:szCs w:val="28"/>
              </w:rPr>
              <w:t>1.3</w:t>
            </w:r>
          </w:p>
        </w:tc>
        <w:tc>
          <w:tcPr>
            <w:tcW w:w="4493" w:type="pct"/>
            <w:tcBorders>
              <w:top w:val="single" w:sz="4" w:space="0" w:color="auto"/>
              <w:left w:val="single" w:sz="4" w:space="0" w:color="auto"/>
              <w:bottom w:val="single" w:sz="4" w:space="0" w:color="auto"/>
              <w:right w:val="single" w:sz="4" w:space="0" w:color="auto"/>
            </w:tcBorders>
            <w:vAlign w:val="center"/>
          </w:tcPr>
          <w:p w14:paraId="3A7B5F89"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Màn hình màu, loại cảm ứng, kích thước màn hình: ≥ 6,5 inchs</w:t>
            </w:r>
          </w:p>
        </w:tc>
      </w:tr>
      <w:tr w:rsidR="00663779" w:rsidRPr="008B5196" w14:paraId="6CEB317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D5FF2B0" w14:textId="77777777" w:rsidR="00663779" w:rsidRPr="008B5196" w:rsidRDefault="00663779" w:rsidP="00663779">
            <w:pPr>
              <w:jc w:val="center"/>
              <w:rPr>
                <w:color w:val="000000" w:themeColor="text1"/>
                <w:sz w:val="28"/>
                <w:szCs w:val="28"/>
              </w:rPr>
            </w:pPr>
            <w:r w:rsidRPr="008B5196">
              <w:rPr>
                <w:color w:val="000000" w:themeColor="text1"/>
                <w:sz w:val="28"/>
                <w:szCs w:val="28"/>
              </w:rPr>
              <w:t>1.4</w:t>
            </w:r>
          </w:p>
        </w:tc>
        <w:tc>
          <w:tcPr>
            <w:tcW w:w="4493" w:type="pct"/>
            <w:tcBorders>
              <w:top w:val="single" w:sz="4" w:space="0" w:color="auto"/>
              <w:left w:val="single" w:sz="4" w:space="0" w:color="auto"/>
              <w:bottom w:val="single" w:sz="4" w:space="0" w:color="auto"/>
              <w:right w:val="single" w:sz="4" w:space="0" w:color="auto"/>
            </w:tcBorders>
            <w:vAlign w:val="center"/>
          </w:tcPr>
          <w:p w14:paraId="74EE16BC"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Hiển thị tối thiểu các thông số được cài đặt trên màn hình: tốc độ khoan, tốc độ bơm</w:t>
            </w:r>
          </w:p>
        </w:tc>
      </w:tr>
      <w:tr w:rsidR="00663779" w:rsidRPr="008B5196" w14:paraId="6A3512D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5D59626" w14:textId="77777777" w:rsidR="00663779" w:rsidRPr="008B5196" w:rsidRDefault="00663779" w:rsidP="00663779">
            <w:pPr>
              <w:jc w:val="center"/>
              <w:rPr>
                <w:color w:val="000000" w:themeColor="text1"/>
                <w:sz w:val="28"/>
                <w:szCs w:val="28"/>
              </w:rPr>
            </w:pPr>
            <w:r w:rsidRPr="008B5196">
              <w:rPr>
                <w:color w:val="000000" w:themeColor="text1"/>
                <w:sz w:val="28"/>
                <w:szCs w:val="28"/>
              </w:rPr>
              <w:t>1.5</w:t>
            </w:r>
          </w:p>
        </w:tc>
        <w:tc>
          <w:tcPr>
            <w:tcW w:w="4493" w:type="pct"/>
            <w:tcBorders>
              <w:top w:val="single" w:sz="4" w:space="0" w:color="auto"/>
              <w:left w:val="single" w:sz="4" w:space="0" w:color="auto"/>
              <w:bottom w:val="single" w:sz="4" w:space="0" w:color="auto"/>
              <w:right w:val="single" w:sz="4" w:space="0" w:color="auto"/>
            </w:tcBorders>
            <w:vAlign w:val="center"/>
          </w:tcPr>
          <w:p w14:paraId="3DEDE348"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chức năng điều khiển hoạt động của tay khoan trực tiếp trên tay khoan hoặc trên bộ điều khiển trung tâm</w:t>
            </w:r>
          </w:p>
        </w:tc>
      </w:tr>
      <w:tr w:rsidR="00663779" w:rsidRPr="008B5196" w14:paraId="32FCD47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1202869" w14:textId="77777777" w:rsidR="00663779" w:rsidRPr="008B5196" w:rsidRDefault="00663779" w:rsidP="00663779">
            <w:pPr>
              <w:jc w:val="center"/>
              <w:rPr>
                <w:color w:val="000000" w:themeColor="text1"/>
                <w:sz w:val="28"/>
                <w:szCs w:val="28"/>
              </w:rPr>
            </w:pPr>
            <w:r w:rsidRPr="008B5196">
              <w:rPr>
                <w:color w:val="000000" w:themeColor="text1"/>
                <w:sz w:val="28"/>
                <w:szCs w:val="28"/>
              </w:rPr>
              <w:t>1.6</w:t>
            </w:r>
          </w:p>
        </w:tc>
        <w:tc>
          <w:tcPr>
            <w:tcW w:w="4493" w:type="pct"/>
            <w:tcBorders>
              <w:top w:val="single" w:sz="4" w:space="0" w:color="auto"/>
              <w:left w:val="single" w:sz="4" w:space="0" w:color="auto"/>
              <w:bottom w:val="single" w:sz="4" w:space="0" w:color="auto"/>
              <w:right w:val="single" w:sz="4" w:space="0" w:color="auto"/>
            </w:tcBorders>
            <w:vAlign w:val="center"/>
          </w:tcPr>
          <w:p w14:paraId="19BAEC02"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Báo động lỗi bằng âm thanh và hiển thị trên màn hình, tối thiểu gồm: Lỗi motor, Lỗi bàn đạp chân</w:t>
            </w:r>
          </w:p>
        </w:tc>
      </w:tr>
      <w:tr w:rsidR="00663779" w:rsidRPr="008B5196" w14:paraId="03970A51"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8703EAA" w14:textId="77777777" w:rsidR="00663779" w:rsidRPr="008B5196" w:rsidRDefault="00663779" w:rsidP="00663779">
            <w:pPr>
              <w:jc w:val="center"/>
              <w:rPr>
                <w:color w:val="000000" w:themeColor="text1"/>
                <w:sz w:val="28"/>
                <w:szCs w:val="28"/>
              </w:rPr>
            </w:pPr>
            <w:r w:rsidRPr="008B5196">
              <w:rPr>
                <w:color w:val="000000" w:themeColor="text1"/>
                <w:sz w:val="28"/>
                <w:szCs w:val="28"/>
              </w:rPr>
              <w:t>1.7</w:t>
            </w:r>
          </w:p>
        </w:tc>
        <w:tc>
          <w:tcPr>
            <w:tcW w:w="4493" w:type="pct"/>
            <w:tcBorders>
              <w:top w:val="single" w:sz="4" w:space="0" w:color="auto"/>
              <w:left w:val="single" w:sz="4" w:space="0" w:color="auto"/>
              <w:bottom w:val="single" w:sz="4" w:space="0" w:color="auto"/>
              <w:right w:val="single" w:sz="4" w:space="0" w:color="auto"/>
            </w:tcBorders>
            <w:vAlign w:val="center"/>
          </w:tcPr>
          <w:p w14:paraId="7520BA46"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Máy được tích hợp tối thiểu ≥ 1 bơm tưới nước.</w:t>
            </w:r>
          </w:p>
        </w:tc>
      </w:tr>
      <w:tr w:rsidR="00663779" w:rsidRPr="008B5196" w14:paraId="7CB2DB5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47374B4" w14:textId="77777777" w:rsidR="00663779" w:rsidRPr="008B5196" w:rsidRDefault="00663779" w:rsidP="00663779">
            <w:pPr>
              <w:jc w:val="center"/>
              <w:rPr>
                <w:color w:val="000000" w:themeColor="text1"/>
                <w:sz w:val="28"/>
                <w:szCs w:val="28"/>
              </w:rPr>
            </w:pPr>
            <w:r w:rsidRPr="008B5196">
              <w:rPr>
                <w:color w:val="000000" w:themeColor="text1"/>
                <w:sz w:val="28"/>
                <w:szCs w:val="28"/>
              </w:rPr>
              <w:t>1.8</w:t>
            </w:r>
          </w:p>
        </w:tc>
        <w:tc>
          <w:tcPr>
            <w:tcW w:w="4493" w:type="pct"/>
            <w:tcBorders>
              <w:top w:val="single" w:sz="4" w:space="0" w:color="auto"/>
              <w:left w:val="single" w:sz="4" w:space="0" w:color="auto"/>
              <w:bottom w:val="single" w:sz="4" w:space="0" w:color="auto"/>
              <w:right w:val="single" w:sz="4" w:space="0" w:color="auto"/>
            </w:tcBorders>
            <w:vAlign w:val="center"/>
          </w:tcPr>
          <w:p w14:paraId="6C510ED4"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Tại cùng một thời điểm có thể kết nối ≥ 2 tay mô-tơ.</w:t>
            </w:r>
          </w:p>
        </w:tc>
      </w:tr>
      <w:tr w:rsidR="00663779" w:rsidRPr="008B5196" w14:paraId="44F92DF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49684D4" w14:textId="77777777" w:rsidR="00663779" w:rsidRPr="008B5196" w:rsidRDefault="00663779" w:rsidP="00663779">
            <w:pPr>
              <w:jc w:val="center"/>
              <w:rPr>
                <w:color w:val="000000" w:themeColor="text1"/>
                <w:sz w:val="28"/>
                <w:szCs w:val="28"/>
              </w:rPr>
            </w:pPr>
            <w:r w:rsidRPr="008B5196">
              <w:rPr>
                <w:color w:val="000000" w:themeColor="text1"/>
                <w:sz w:val="28"/>
                <w:szCs w:val="28"/>
              </w:rPr>
              <w:t>1.9</w:t>
            </w:r>
          </w:p>
        </w:tc>
        <w:tc>
          <w:tcPr>
            <w:tcW w:w="4493" w:type="pct"/>
            <w:tcBorders>
              <w:top w:val="single" w:sz="4" w:space="0" w:color="auto"/>
              <w:left w:val="single" w:sz="4" w:space="0" w:color="auto"/>
              <w:bottom w:val="single" w:sz="4" w:space="0" w:color="auto"/>
              <w:right w:val="single" w:sz="4" w:space="0" w:color="auto"/>
            </w:tcBorders>
            <w:vAlign w:val="center"/>
          </w:tcPr>
          <w:p w14:paraId="4D72B792"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Điều chỉnh được lưu lượng nước tưới rửa.</w:t>
            </w:r>
          </w:p>
        </w:tc>
      </w:tr>
      <w:tr w:rsidR="00663779" w:rsidRPr="008B5196" w14:paraId="77FCDB80"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664181F" w14:textId="77777777" w:rsidR="00663779" w:rsidRPr="008B5196" w:rsidRDefault="00663779" w:rsidP="00663779">
            <w:pPr>
              <w:jc w:val="center"/>
              <w:rPr>
                <w:color w:val="000000" w:themeColor="text1"/>
                <w:sz w:val="28"/>
                <w:szCs w:val="28"/>
              </w:rPr>
            </w:pPr>
            <w:r w:rsidRPr="008B5196">
              <w:rPr>
                <w:color w:val="000000" w:themeColor="text1"/>
                <w:sz w:val="28"/>
                <w:szCs w:val="28"/>
              </w:rPr>
              <w:t>1.10</w:t>
            </w:r>
          </w:p>
        </w:tc>
        <w:tc>
          <w:tcPr>
            <w:tcW w:w="4493" w:type="pct"/>
            <w:tcBorders>
              <w:top w:val="single" w:sz="4" w:space="0" w:color="auto"/>
              <w:left w:val="single" w:sz="4" w:space="0" w:color="auto"/>
              <w:bottom w:val="single" w:sz="4" w:space="0" w:color="auto"/>
              <w:right w:val="single" w:sz="4" w:space="0" w:color="auto"/>
            </w:tcBorders>
            <w:vAlign w:val="center"/>
          </w:tcPr>
          <w:p w14:paraId="68FE1F1F"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chế độ kiểm tra các thông số hoạt động mỗi khi khởi động bộ điều khiển</w:t>
            </w:r>
          </w:p>
        </w:tc>
      </w:tr>
      <w:tr w:rsidR="00663779" w:rsidRPr="008B5196" w14:paraId="37406AB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A7DA547" w14:textId="77777777" w:rsidR="00663779" w:rsidRPr="008B5196" w:rsidRDefault="00663779" w:rsidP="00663779">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013A5E4D"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Bàn đạp chân: gồm tối thiểu các chức năng:</w:t>
            </w:r>
          </w:p>
        </w:tc>
      </w:tr>
      <w:tr w:rsidR="00663779" w:rsidRPr="008B5196" w14:paraId="558C34BA"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D4AD7E8" w14:textId="77777777" w:rsidR="00663779" w:rsidRPr="008B5196" w:rsidRDefault="00663779" w:rsidP="00663779">
            <w:pPr>
              <w:jc w:val="center"/>
              <w:rPr>
                <w:color w:val="000000" w:themeColor="text1"/>
                <w:sz w:val="28"/>
                <w:szCs w:val="28"/>
              </w:rPr>
            </w:pPr>
            <w:r w:rsidRPr="008B5196">
              <w:rPr>
                <w:color w:val="000000" w:themeColor="text1"/>
                <w:sz w:val="28"/>
                <w:szCs w:val="28"/>
              </w:rPr>
              <w:t>2.1</w:t>
            </w:r>
          </w:p>
        </w:tc>
        <w:tc>
          <w:tcPr>
            <w:tcW w:w="4493" w:type="pct"/>
            <w:tcBorders>
              <w:top w:val="single" w:sz="4" w:space="0" w:color="auto"/>
              <w:left w:val="single" w:sz="4" w:space="0" w:color="auto"/>
              <w:bottom w:val="single" w:sz="4" w:space="0" w:color="auto"/>
              <w:right w:val="single" w:sz="4" w:space="0" w:color="auto"/>
            </w:tcBorders>
            <w:vAlign w:val="center"/>
          </w:tcPr>
          <w:p w14:paraId="7B49B406"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Thay đổi tốc độ khoan</w:t>
            </w:r>
          </w:p>
        </w:tc>
      </w:tr>
      <w:tr w:rsidR="00663779" w:rsidRPr="008B5196" w14:paraId="263388D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ECFA8CC" w14:textId="77777777" w:rsidR="00663779" w:rsidRPr="008B5196" w:rsidRDefault="00663779" w:rsidP="00663779">
            <w:pPr>
              <w:jc w:val="center"/>
              <w:rPr>
                <w:color w:val="000000" w:themeColor="text1"/>
                <w:sz w:val="28"/>
                <w:szCs w:val="28"/>
              </w:rPr>
            </w:pPr>
            <w:r w:rsidRPr="008B5196">
              <w:rPr>
                <w:color w:val="000000" w:themeColor="text1"/>
                <w:sz w:val="28"/>
                <w:szCs w:val="28"/>
              </w:rPr>
              <w:t>2.2</w:t>
            </w:r>
          </w:p>
        </w:tc>
        <w:tc>
          <w:tcPr>
            <w:tcW w:w="4493" w:type="pct"/>
            <w:tcBorders>
              <w:top w:val="single" w:sz="4" w:space="0" w:color="auto"/>
              <w:left w:val="single" w:sz="4" w:space="0" w:color="auto"/>
              <w:bottom w:val="single" w:sz="4" w:space="0" w:color="auto"/>
              <w:right w:val="single" w:sz="4" w:space="0" w:color="auto"/>
            </w:tcBorders>
            <w:vAlign w:val="center"/>
          </w:tcPr>
          <w:p w14:paraId="7F8B8328"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Lựa chọn chế độ khoan ngược hoặc xuôi</w:t>
            </w:r>
          </w:p>
        </w:tc>
      </w:tr>
      <w:tr w:rsidR="00663779" w:rsidRPr="008B5196" w14:paraId="531E8F4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2215B54A" w14:textId="77777777" w:rsidR="00663779" w:rsidRPr="008B5196" w:rsidRDefault="00663779" w:rsidP="00663779">
            <w:pPr>
              <w:jc w:val="center"/>
              <w:rPr>
                <w:color w:val="000000" w:themeColor="text1"/>
                <w:sz w:val="28"/>
                <w:szCs w:val="28"/>
              </w:rPr>
            </w:pPr>
            <w:r w:rsidRPr="008B5196">
              <w:rPr>
                <w:color w:val="000000" w:themeColor="text1"/>
                <w:sz w:val="28"/>
                <w:szCs w:val="28"/>
              </w:rPr>
              <w:t>2.3</w:t>
            </w:r>
          </w:p>
        </w:tc>
        <w:tc>
          <w:tcPr>
            <w:tcW w:w="4493" w:type="pct"/>
            <w:tcBorders>
              <w:top w:val="single" w:sz="4" w:space="0" w:color="auto"/>
              <w:left w:val="single" w:sz="4" w:space="0" w:color="auto"/>
              <w:bottom w:val="single" w:sz="4" w:space="0" w:color="auto"/>
              <w:right w:val="single" w:sz="4" w:space="0" w:color="auto"/>
            </w:tcBorders>
            <w:vAlign w:val="center"/>
          </w:tcPr>
          <w:p w14:paraId="35D8A429"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Lựa chọn tay khoan, cưa</w:t>
            </w:r>
          </w:p>
        </w:tc>
      </w:tr>
      <w:tr w:rsidR="00663779" w:rsidRPr="008B5196" w14:paraId="01A68FF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66BCDEB" w14:textId="77777777" w:rsidR="00663779" w:rsidRPr="008B5196" w:rsidRDefault="00663779" w:rsidP="00663779">
            <w:pPr>
              <w:jc w:val="center"/>
              <w:rPr>
                <w:color w:val="000000" w:themeColor="text1"/>
                <w:sz w:val="28"/>
                <w:szCs w:val="28"/>
              </w:rPr>
            </w:pPr>
            <w:r w:rsidRPr="008B5196">
              <w:rPr>
                <w:color w:val="000000" w:themeColor="text1"/>
                <w:sz w:val="28"/>
                <w:szCs w:val="28"/>
              </w:rPr>
              <w:t>2.4</w:t>
            </w:r>
          </w:p>
        </w:tc>
        <w:tc>
          <w:tcPr>
            <w:tcW w:w="4493" w:type="pct"/>
            <w:tcBorders>
              <w:top w:val="single" w:sz="4" w:space="0" w:color="auto"/>
              <w:left w:val="single" w:sz="4" w:space="0" w:color="auto"/>
              <w:bottom w:val="single" w:sz="4" w:space="0" w:color="auto"/>
              <w:right w:val="single" w:sz="4" w:space="0" w:color="auto"/>
            </w:tcBorders>
            <w:vAlign w:val="center"/>
          </w:tcPr>
          <w:p w14:paraId="00C78784"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Tính năng chống trượt</w:t>
            </w:r>
          </w:p>
        </w:tc>
      </w:tr>
      <w:tr w:rsidR="00663779" w:rsidRPr="008B5196" w14:paraId="10B2BAC3"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DED0B35" w14:textId="77777777" w:rsidR="00663779" w:rsidRPr="008B5196" w:rsidRDefault="00663779" w:rsidP="00663779">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39D3E2DB"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Tay khoan, cắt, mài xương</w:t>
            </w:r>
          </w:p>
        </w:tc>
      </w:tr>
      <w:tr w:rsidR="00663779" w:rsidRPr="008B5196" w14:paraId="7AA049CC"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3B37E18" w14:textId="77777777" w:rsidR="00663779" w:rsidRPr="008B5196" w:rsidRDefault="00663779" w:rsidP="00663779">
            <w:pPr>
              <w:jc w:val="center"/>
              <w:rPr>
                <w:color w:val="000000" w:themeColor="text1"/>
                <w:sz w:val="28"/>
                <w:szCs w:val="28"/>
              </w:rPr>
            </w:pPr>
            <w:r w:rsidRPr="008B5196">
              <w:rPr>
                <w:color w:val="000000" w:themeColor="text1"/>
                <w:sz w:val="28"/>
                <w:szCs w:val="28"/>
              </w:rPr>
              <w:t>3.1</w:t>
            </w:r>
          </w:p>
        </w:tc>
        <w:tc>
          <w:tcPr>
            <w:tcW w:w="4493" w:type="pct"/>
            <w:tcBorders>
              <w:top w:val="single" w:sz="4" w:space="0" w:color="auto"/>
              <w:left w:val="single" w:sz="4" w:space="0" w:color="auto"/>
              <w:bottom w:val="single" w:sz="4" w:space="0" w:color="auto"/>
              <w:right w:val="single" w:sz="4" w:space="0" w:color="auto"/>
            </w:tcBorders>
            <w:vAlign w:val="center"/>
          </w:tcPr>
          <w:p w14:paraId="07F91B7D"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 Tốc độ tối đa có thể đạt  ≥ 75.000 vòng/phút</w:t>
            </w:r>
          </w:p>
        </w:tc>
      </w:tr>
      <w:tr w:rsidR="00663779" w:rsidRPr="008B5196" w14:paraId="1E29793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23C0A92" w14:textId="77777777" w:rsidR="00663779" w:rsidRPr="008B5196" w:rsidRDefault="00663779" w:rsidP="00663779">
            <w:pPr>
              <w:jc w:val="center"/>
              <w:rPr>
                <w:color w:val="000000" w:themeColor="text1"/>
                <w:sz w:val="28"/>
                <w:szCs w:val="28"/>
              </w:rPr>
            </w:pPr>
            <w:r w:rsidRPr="008B5196">
              <w:rPr>
                <w:color w:val="000000" w:themeColor="text1"/>
                <w:sz w:val="28"/>
                <w:szCs w:val="28"/>
              </w:rPr>
              <w:t>3.2</w:t>
            </w:r>
          </w:p>
        </w:tc>
        <w:tc>
          <w:tcPr>
            <w:tcW w:w="4493" w:type="pct"/>
            <w:tcBorders>
              <w:top w:val="single" w:sz="4" w:space="0" w:color="auto"/>
              <w:left w:val="single" w:sz="4" w:space="0" w:color="auto"/>
              <w:bottom w:val="single" w:sz="4" w:space="0" w:color="auto"/>
              <w:right w:val="single" w:sz="4" w:space="0" w:color="auto"/>
            </w:tcBorders>
            <w:vAlign w:val="center"/>
          </w:tcPr>
          <w:p w14:paraId="046E7FCC"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 Kích thước: Dài: ≤ 10 cm</w:t>
            </w:r>
          </w:p>
        </w:tc>
      </w:tr>
      <w:tr w:rsidR="00663779" w:rsidRPr="008B5196" w14:paraId="5E81038B"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81C3774" w14:textId="77777777" w:rsidR="00663779" w:rsidRPr="008B5196" w:rsidRDefault="00663779" w:rsidP="00663779">
            <w:pPr>
              <w:jc w:val="center"/>
              <w:rPr>
                <w:color w:val="000000" w:themeColor="text1"/>
                <w:sz w:val="28"/>
                <w:szCs w:val="28"/>
              </w:rPr>
            </w:pPr>
            <w:r w:rsidRPr="008B5196">
              <w:rPr>
                <w:color w:val="000000" w:themeColor="text1"/>
                <w:sz w:val="28"/>
                <w:szCs w:val="28"/>
              </w:rPr>
              <w:t>3.3</w:t>
            </w:r>
          </w:p>
        </w:tc>
        <w:tc>
          <w:tcPr>
            <w:tcW w:w="4493" w:type="pct"/>
            <w:tcBorders>
              <w:top w:val="single" w:sz="4" w:space="0" w:color="auto"/>
              <w:left w:val="single" w:sz="4" w:space="0" w:color="auto"/>
              <w:bottom w:val="single" w:sz="4" w:space="0" w:color="auto"/>
              <w:right w:val="single" w:sz="4" w:space="0" w:color="auto"/>
            </w:tcBorders>
            <w:vAlign w:val="center"/>
          </w:tcPr>
          <w:p w14:paraId="2D883C60"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 Đường kính: trong ≤ 1,8 cm</w:t>
            </w:r>
          </w:p>
        </w:tc>
      </w:tr>
      <w:tr w:rsidR="00663779" w:rsidRPr="008B5196" w14:paraId="5CC4C12F"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671CF14" w14:textId="77777777" w:rsidR="00663779" w:rsidRPr="008B5196" w:rsidRDefault="00663779" w:rsidP="00663779">
            <w:pPr>
              <w:jc w:val="center"/>
              <w:rPr>
                <w:color w:val="000000" w:themeColor="text1"/>
                <w:sz w:val="28"/>
                <w:szCs w:val="28"/>
              </w:rPr>
            </w:pPr>
            <w:r w:rsidRPr="008B5196">
              <w:rPr>
                <w:color w:val="000000" w:themeColor="text1"/>
                <w:sz w:val="28"/>
                <w:szCs w:val="28"/>
              </w:rPr>
              <w:t>3.4</w:t>
            </w:r>
          </w:p>
        </w:tc>
        <w:tc>
          <w:tcPr>
            <w:tcW w:w="4493" w:type="pct"/>
            <w:tcBorders>
              <w:top w:val="single" w:sz="4" w:space="0" w:color="auto"/>
              <w:left w:val="single" w:sz="4" w:space="0" w:color="auto"/>
              <w:bottom w:val="single" w:sz="4" w:space="0" w:color="auto"/>
              <w:right w:val="single" w:sz="4" w:space="0" w:color="auto"/>
            </w:tcBorders>
            <w:vAlign w:val="center"/>
          </w:tcPr>
          <w:p w14:paraId="2721F51A"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 Độ dài của dây cáp mô-tơ: ≥ 350 cm</w:t>
            </w:r>
          </w:p>
        </w:tc>
      </w:tr>
      <w:tr w:rsidR="00663779" w:rsidRPr="008B5196" w14:paraId="6BFCC77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33400A5" w14:textId="77777777" w:rsidR="00663779" w:rsidRPr="008B5196" w:rsidRDefault="00663779" w:rsidP="00663779">
            <w:pPr>
              <w:jc w:val="center"/>
              <w:rPr>
                <w:color w:val="000000" w:themeColor="text1"/>
                <w:sz w:val="28"/>
                <w:szCs w:val="28"/>
              </w:rPr>
            </w:pPr>
            <w:r w:rsidRPr="008B5196">
              <w:rPr>
                <w:color w:val="000000" w:themeColor="text1"/>
                <w:sz w:val="28"/>
                <w:szCs w:val="28"/>
              </w:rPr>
              <w:lastRenderedPageBreak/>
              <w:t>3.5</w:t>
            </w:r>
          </w:p>
        </w:tc>
        <w:tc>
          <w:tcPr>
            <w:tcW w:w="4493" w:type="pct"/>
            <w:tcBorders>
              <w:top w:val="single" w:sz="4" w:space="0" w:color="auto"/>
              <w:left w:val="single" w:sz="4" w:space="0" w:color="auto"/>
              <w:bottom w:val="single" w:sz="4" w:space="0" w:color="auto"/>
              <w:right w:val="single" w:sz="4" w:space="0" w:color="auto"/>
            </w:tcBorders>
            <w:vAlign w:val="center"/>
          </w:tcPr>
          <w:p w14:paraId="7D0961E0"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 Phần kết nối giữa motor và tay khoan, cũng như giữa tay khoan và mũi khoan, có cơ chế chỉ dẫn và khóa an toàn, đảm bảo kết nối chắc chắn</w:t>
            </w:r>
          </w:p>
        </w:tc>
      </w:tr>
      <w:tr w:rsidR="00663779" w:rsidRPr="008B5196" w14:paraId="1AE5676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5B7CD8CD" w14:textId="77777777" w:rsidR="00663779" w:rsidRPr="008B5196" w:rsidRDefault="00663779" w:rsidP="00663779">
            <w:pPr>
              <w:jc w:val="center"/>
              <w:rPr>
                <w:color w:val="000000" w:themeColor="text1"/>
                <w:sz w:val="28"/>
                <w:szCs w:val="28"/>
              </w:rPr>
            </w:pPr>
            <w:r w:rsidRPr="008B5196">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5F960FB4"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Có Mô tơ tay khoan, cắt, mài có kết nối định vị hoặc có khả năng tương thích để tích hợp với các hệ thống định vị thần kinh phổ biến</w:t>
            </w:r>
          </w:p>
        </w:tc>
      </w:tr>
      <w:tr w:rsidR="00663779" w:rsidRPr="008B5196" w14:paraId="57357C94"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6DBD7DD0" w14:textId="77777777" w:rsidR="00663779" w:rsidRPr="008B5196" w:rsidRDefault="00663779" w:rsidP="00663779">
            <w:pPr>
              <w:jc w:val="center"/>
              <w:rPr>
                <w:color w:val="000000" w:themeColor="text1"/>
                <w:sz w:val="28"/>
                <w:szCs w:val="28"/>
              </w:rPr>
            </w:pPr>
            <w:r w:rsidRPr="008B5196">
              <w:rPr>
                <w:b/>
                <w:bCs/>
                <w:color w:val="000000" w:themeColor="text1"/>
                <w:sz w:val="28"/>
                <w:szCs w:val="28"/>
              </w:rPr>
              <w:t>IV</w:t>
            </w:r>
          </w:p>
        </w:tc>
        <w:tc>
          <w:tcPr>
            <w:tcW w:w="4493" w:type="pct"/>
            <w:tcBorders>
              <w:top w:val="single" w:sz="4" w:space="0" w:color="auto"/>
              <w:left w:val="single" w:sz="4" w:space="0" w:color="auto"/>
              <w:bottom w:val="single" w:sz="4" w:space="0" w:color="auto"/>
              <w:right w:val="single" w:sz="4" w:space="0" w:color="auto"/>
            </w:tcBorders>
            <w:vAlign w:val="center"/>
          </w:tcPr>
          <w:p w14:paraId="19907DC4" w14:textId="77777777" w:rsidR="00663779" w:rsidRPr="008B5196" w:rsidRDefault="00663779" w:rsidP="00663779">
            <w:pPr>
              <w:spacing w:before="20" w:after="20"/>
              <w:rPr>
                <w:color w:val="000000" w:themeColor="text1"/>
                <w:sz w:val="28"/>
                <w:szCs w:val="28"/>
              </w:rPr>
            </w:pPr>
            <w:r w:rsidRPr="008B5196">
              <w:rPr>
                <w:b/>
                <w:bCs/>
                <w:color w:val="000000" w:themeColor="text1"/>
                <w:sz w:val="28"/>
                <w:szCs w:val="28"/>
              </w:rPr>
              <w:t>Yêu cầu khác</w:t>
            </w:r>
          </w:p>
        </w:tc>
      </w:tr>
      <w:tr w:rsidR="00663779" w:rsidRPr="008B5196" w14:paraId="12D6586F"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9F91255" w14:textId="77777777" w:rsidR="00663779" w:rsidRPr="008B5196" w:rsidRDefault="00663779" w:rsidP="00663779">
            <w:pPr>
              <w:jc w:val="center"/>
              <w:rPr>
                <w:b/>
                <w:bCs/>
                <w:color w:val="000000" w:themeColor="text1"/>
                <w:sz w:val="28"/>
                <w:szCs w:val="28"/>
              </w:rPr>
            </w:pPr>
            <w:r w:rsidRPr="008B5196">
              <w:rPr>
                <w:color w:val="000000" w:themeColor="text1"/>
                <w:sz w:val="28"/>
                <w:szCs w:val="28"/>
              </w:rPr>
              <w:t>1</w:t>
            </w:r>
          </w:p>
        </w:tc>
        <w:tc>
          <w:tcPr>
            <w:tcW w:w="4493" w:type="pct"/>
            <w:tcBorders>
              <w:top w:val="single" w:sz="4" w:space="0" w:color="auto"/>
              <w:left w:val="single" w:sz="4" w:space="0" w:color="auto"/>
              <w:bottom w:val="single" w:sz="4" w:space="0" w:color="auto"/>
              <w:right w:val="single" w:sz="4" w:space="0" w:color="auto"/>
            </w:tcBorders>
            <w:vAlign w:val="center"/>
          </w:tcPr>
          <w:p w14:paraId="2341152E" w14:textId="77777777" w:rsidR="00663779" w:rsidRPr="008B5196" w:rsidRDefault="00663779" w:rsidP="00663779">
            <w:pPr>
              <w:spacing w:before="20" w:after="20"/>
              <w:rPr>
                <w:b/>
                <w:bCs/>
                <w:color w:val="000000" w:themeColor="text1"/>
                <w:sz w:val="28"/>
                <w:szCs w:val="28"/>
              </w:rPr>
            </w:pPr>
            <w:r w:rsidRPr="008B5196">
              <w:rPr>
                <w:color w:val="000000" w:themeColor="text1"/>
                <w:sz w:val="28"/>
                <w:szCs w:val="28"/>
              </w:rPr>
              <w:t>Thời gian giao hàng: ≤ 150 ngày. Địa điểm giao hàng: Bệnh viện E - 89 Trần Cung, Hà Nội</w:t>
            </w:r>
          </w:p>
        </w:tc>
      </w:tr>
      <w:tr w:rsidR="00663779" w:rsidRPr="008B5196" w14:paraId="52E87E17"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40B622E" w14:textId="77777777" w:rsidR="00663779" w:rsidRPr="008B5196" w:rsidRDefault="00663779" w:rsidP="00663779">
            <w:pPr>
              <w:jc w:val="center"/>
              <w:rPr>
                <w:color w:val="000000" w:themeColor="text1"/>
                <w:sz w:val="28"/>
                <w:szCs w:val="28"/>
              </w:rPr>
            </w:pPr>
            <w:r w:rsidRPr="008B5196">
              <w:rPr>
                <w:color w:val="000000" w:themeColor="text1"/>
                <w:sz w:val="28"/>
                <w:szCs w:val="28"/>
              </w:rPr>
              <w:t>2</w:t>
            </w:r>
          </w:p>
        </w:tc>
        <w:tc>
          <w:tcPr>
            <w:tcW w:w="4493" w:type="pct"/>
            <w:tcBorders>
              <w:top w:val="single" w:sz="4" w:space="0" w:color="auto"/>
              <w:left w:val="single" w:sz="4" w:space="0" w:color="auto"/>
              <w:bottom w:val="single" w:sz="4" w:space="0" w:color="auto"/>
              <w:right w:val="single" w:sz="4" w:space="0" w:color="auto"/>
            </w:tcBorders>
            <w:vAlign w:val="center"/>
          </w:tcPr>
          <w:p w14:paraId="03C25FF9"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Bảo hành miễn phí: ≥ 12 tháng</w:t>
            </w:r>
          </w:p>
        </w:tc>
      </w:tr>
      <w:tr w:rsidR="00663779" w:rsidRPr="008B5196" w14:paraId="03F29E5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C3A1FC2" w14:textId="77777777" w:rsidR="00663779" w:rsidRPr="008B5196" w:rsidRDefault="00663779" w:rsidP="00663779">
            <w:pPr>
              <w:jc w:val="center"/>
              <w:rPr>
                <w:color w:val="000000" w:themeColor="text1"/>
                <w:sz w:val="28"/>
                <w:szCs w:val="28"/>
              </w:rPr>
            </w:pPr>
            <w:r w:rsidRPr="008B5196">
              <w:rPr>
                <w:color w:val="000000" w:themeColor="text1"/>
                <w:sz w:val="28"/>
                <w:szCs w:val="28"/>
              </w:rPr>
              <w:t>3</w:t>
            </w:r>
          </w:p>
        </w:tc>
        <w:tc>
          <w:tcPr>
            <w:tcW w:w="4493" w:type="pct"/>
            <w:tcBorders>
              <w:top w:val="single" w:sz="4" w:space="0" w:color="auto"/>
              <w:left w:val="single" w:sz="4" w:space="0" w:color="auto"/>
              <w:bottom w:val="single" w:sz="4" w:space="0" w:color="auto"/>
              <w:right w:val="single" w:sz="4" w:space="0" w:color="auto"/>
            </w:tcBorders>
            <w:vAlign w:val="center"/>
          </w:tcPr>
          <w:p w14:paraId="1CE1226E"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Bảo trì miễn phí sau thời gian bảo hành: ≥ 12 tháng</w:t>
            </w:r>
          </w:p>
        </w:tc>
      </w:tr>
      <w:tr w:rsidR="00663779" w:rsidRPr="008B5196" w14:paraId="04C4D35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DB15B48" w14:textId="77777777" w:rsidR="00663779" w:rsidRPr="008B5196" w:rsidRDefault="00663779" w:rsidP="00663779">
            <w:pPr>
              <w:jc w:val="center"/>
              <w:rPr>
                <w:color w:val="000000" w:themeColor="text1"/>
                <w:sz w:val="28"/>
                <w:szCs w:val="28"/>
              </w:rPr>
            </w:pPr>
            <w:r w:rsidRPr="008B5196">
              <w:rPr>
                <w:color w:val="000000" w:themeColor="text1"/>
                <w:sz w:val="28"/>
                <w:szCs w:val="28"/>
              </w:rPr>
              <w:t>4</w:t>
            </w:r>
          </w:p>
        </w:tc>
        <w:tc>
          <w:tcPr>
            <w:tcW w:w="4493" w:type="pct"/>
            <w:tcBorders>
              <w:top w:val="single" w:sz="4" w:space="0" w:color="auto"/>
              <w:left w:val="single" w:sz="4" w:space="0" w:color="auto"/>
              <w:bottom w:val="single" w:sz="4" w:space="0" w:color="auto"/>
              <w:right w:val="single" w:sz="4" w:space="0" w:color="auto"/>
            </w:tcBorders>
            <w:vAlign w:val="center"/>
          </w:tcPr>
          <w:p w14:paraId="68078D4E"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Nhà thầu chịu trách nhiệm lắp đặt, chạy thử, bàn giao và hướng dẫn vận hành cho đơn vị sử dụng thành thạo, hướng dẫn việc bảo quản hệ thống máy, cảnh báo sự cố.</w:t>
            </w:r>
          </w:p>
        </w:tc>
      </w:tr>
      <w:tr w:rsidR="00663779" w:rsidRPr="008B5196" w14:paraId="68FADF46"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0DED4B17" w14:textId="77777777" w:rsidR="00663779" w:rsidRPr="008B5196" w:rsidRDefault="00663779" w:rsidP="00663779">
            <w:pPr>
              <w:jc w:val="center"/>
              <w:rPr>
                <w:color w:val="000000" w:themeColor="text1"/>
                <w:sz w:val="28"/>
                <w:szCs w:val="28"/>
              </w:rPr>
            </w:pPr>
            <w:r w:rsidRPr="008B5196">
              <w:rPr>
                <w:color w:val="000000" w:themeColor="text1"/>
                <w:sz w:val="28"/>
                <w:szCs w:val="28"/>
              </w:rPr>
              <w:t>5</w:t>
            </w:r>
          </w:p>
        </w:tc>
        <w:tc>
          <w:tcPr>
            <w:tcW w:w="4493" w:type="pct"/>
            <w:tcBorders>
              <w:top w:val="single" w:sz="4" w:space="0" w:color="auto"/>
              <w:left w:val="single" w:sz="4" w:space="0" w:color="auto"/>
              <w:bottom w:val="single" w:sz="4" w:space="0" w:color="auto"/>
              <w:right w:val="single" w:sz="4" w:space="0" w:color="auto"/>
            </w:tcBorders>
            <w:vAlign w:val="center"/>
          </w:tcPr>
          <w:p w14:paraId="63665C96"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Cam kết cung cấp miễn phí bản quyền trọn đời cho các phần mềm của thiết bị (Áp dụng đối với các thiết bị có phần mềm riêng biệt)</w:t>
            </w:r>
          </w:p>
        </w:tc>
      </w:tr>
      <w:tr w:rsidR="00663779" w:rsidRPr="008B5196" w14:paraId="1D81C928"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7B547923" w14:textId="77777777" w:rsidR="00663779" w:rsidRPr="008B5196" w:rsidRDefault="00663779" w:rsidP="00663779">
            <w:pPr>
              <w:jc w:val="center"/>
              <w:rPr>
                <w:color w:val="000000" w:themeColor="text1"/>
                <w:sz w:val="28"/>
                <w:szCs w:val="28"/>
              </w:rPr>
            </w:pPr>
            <w:r w:rsidRPr="008B5196">
              <w:rPr>
                <w:color w:val="000000" w:themeColor="text1"/>
                <w:sz w:val="28"/>
                <w:szCs w:val="28"/>
              </w:rPr>
              <w:t>6</w:t>
            </w:r>
          </w:p>
        </w:tc>
        <w:tc>
          <w:tcPr>
            <w:tcW w:w="4493" w:type="pct"/>
            <w:tcBorders>
              <w:top w:val="single" w:sz="4" w:space="0" w:color="auto"/>
              <w:left w:val="single" w:sz="4" w:space="0" w:color="auto"/>
              <w:bottom w:val="single" w:sz="4" w:space="0" w:color="auto"/>
              <w:right w:val="single" w:sz="4" w:space="0" w:color="auto"/>
            </w:tcBorders>
            <w:vAlign w:val="center"/>
          </w:tcPr>
          <w:p w14:paraId="72B82574"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Cam kết cung cấp đầy đủ phụ kiện tiêu chuẩn cho thiết bị hoạt động bình thường.</w:t>
            </w:r>
          </w:p>
        </w:tc>
      </w:tr>
      <w:tr w:rsidR="00663779" w:rsidRPr="008B5196" w14:paraId="5616EAA2"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170EBA4F" w14:textId="77777777" w:rsidR="00663779" w:rsidRPr="008B5196" w:rsidRDefault="00663779" w:rsidP="00663779">
            <w:pPr>
              <w:jc w:val="center"/>
              <w:rPr>
                <w:color w:val="000000" w:themeColor="text1"/>
                <w:sz w:val="28"/>
                <w:szCs w:val="28"/>
              </w:rPr>
            </w:pPr>
            <w:r w:rsidRPr="008B5196">
              <w:rPr>
                <w:color w:val="000000" w:themeColor="text1"/>
                <w:sz w:val="28"/>
                <w:szCs w:val="28"/>
              </w:rPr>
              <w:t>7</w:t>
            </w:r>
          </w:p>
        </w:tc>
        <w:tc>
          <w:tcPr>
            <w:tcW w:w="4493" w:type="pct"/>
            <w:tcBorders>
              <w:top w:val="single" w:sz="4" w:space="0" w:color="auto"/>
              <w:left w:val="single" w:sz="4" w:space="0" w:color="auto"/>
              <w:bottom w:val="single" w:sz="4" w:space="0" w:color="auto"/>
              <w:right w:val="single" w:sz="4" w:space="0" w:color="auto"/>
            </w:tcBorders>
            <w:vAlign w:val="center"/>
          </w:tcPr>
          <w:p w14:paraId="2B0E13B6"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Cam kết cung cấp đầy đủ hồ sơ và các tài liệu khác theo quy định đối với thiết bị nhập khẩu.</w:t>
            </w:r>
          </w:p>
        </w:tc>
      </w:tr>
      <w:tr w:rsidR="00663779" w:rsidRPr="008B5196" w14:paraId="5B5059BD"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48342790" w14:textId="77777777" w:rsidR="00663779" w:rsidRPr="008B5196" w:rsidRDefault="00663779" w:rsidP="00663779">
            <w:pPr>
              <w:jc w:val="center"/>
              <w:rPr>
                <w:color w:val="000000" w:themeColor="text1"/>
                <w:sz w:val="28"/>
                <w:szCs w:val="28"/>
              </w:rPr>
            </w:pPr>
            <w:r w:rsidRPr="008B5196">
              <w:rPr>
                <w:color w:val="000000" w:themeColor="text1"/>
                <w:sz w:val="28"/>
                <w:szCs w:val="28"/>
              </w:rPr>
              <w:t>8</w:t>
            </w:r>
          </w:p>
        </w:tc>
        <w:tc>
          <w:tcPr>
            <w:tcW w:w="4493" w:type="pct"/>
            <w:tcBorders>
              <w:top w:val="single" w:sz="4" w:space="0" w:color="auto"/>
              <w:left w:val="single" w:sz="4" w:space="0" w:color="auto"/>
              <w:bottom w:val="single" w:sz="4" w:space="0" w:color="auto"/>
              <w:right w:val="single" w:sz="4" w:space="0" w:color="auto"/>
            </w:tcBorders>
            <w:vAlign w:val="center"/>
          </w:tcPr>
          <w:p w14:paraId="13DE8992"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Cam kết cung cấp phụ tùng thay thế trong vòng tối thiểu 08 năm sau khi bàn giao nghiệm thu thiết bị .</w:t>
            </w:r>
          </w:p>
        </w:tc>
      </w:tr>
      <w:tr w:rsidR="00663779" w:rsidRPr="008B5196" w14:paraId="665F0BC9" w14:textId="77777777" w:rsidTr="004F1F01">
        <w:trPr>
          <w:trHeight w:val="20"/>
        </w:trPr>
        <w:tc>
          <w:tcPr>
            <w:tcW w:w="507" w:type="pct"/>
            <w:tcBorders>
              <w:top w:val="single" w:sz="4" w:space="0" w:color="auto"/>
              <w:left w:val="single" w:sz="4" w:space="0" w:color="auto"/>
              <w:bottom w:val="single" w:sz="4" w:space="0" w:color="auto"/>
              <w:right w:val="single" w:sz="4" w:space="0" w:color="auto"/>
            </w:tcBorders>
            <w:vAlign w:val="center"/>
          </w:tcPr>
          <w:p w14:paraId="348F8E3D" w14:textId="77777777" w:rsidR="00663779" w:rsidRPr="008B5196" w:rsidRDefault="00663779" w:rsidP="00663779">
            <w:pPr>
              <w:jc w:val="center"/>
              <w:rPr>
                <w:color w:val="000000" w:themeColor="text1"/>
                <w:sz w:val="28"/>
                <w:szCs w:val="28"/>
              </w:rPr>
            </w:pPr>
            <w:r w:rsidRPr="008B5196">
              <w:rPr>
                <w:color w:val="000000" w:themeColor="text1"/>
                <w:sz w:val="28"/>
                <w:szCs w:val="28"/>
              </w:rPr>
              <w:t>9</w:t>
            </w:r>
          </w:p>
        </w:tc>
        <w:tc>
          <w:tcPr>
            <w:tcW w:w="4493" w:type="pct"/>
            <w:tcBorders>
              <w:top w:val="single" w:sz="4" w:space="0" w:color="auto"/>
              <w:left w:val="single" w:sz="4" w:space="0" w:color="auto"/>
              <w:bottom w:val="single" w:sz="4" w:space="0" w:color="auto"/>
              <w:right w:val="single" w:sz="4" w:space="0" w:color="auto"/>
            </w:tcBorders>
            <w:vAlign w:val="center"/>
          </w:tcPr>
          <w:p w14:paraId="02508731" w14:textId="77777777" w:rsidR="00663779" w:rsidRPr="008B5196" w:rsidRDefault="00663779" w:rsidP="00663779">
            <w:pPr>
              <w:spacing w:before="20" w:after="20"/>
              <w:rPr>
                <w:color w:val="000000" w:themeColor="text1"/>
                <w:sz w:val="28"/>
                <w:szCs w:val="28"/>
              </w:rPr>
            </w:pPr>
            <w:r w:rsidRPr="008B5196">
              <w:rPr>
                <w:color w:val="000000" w:themeColor="text1"/>
                <w:sz w:val="28"/>
                <w:szCs w:val="28"/>
              </w:rPr>
              <w:t>Cam kết giải quyết sự cố trong vòng 48 tiếng phải cử kỹ sư có chuyên môn đến khi có yêu cầu.</w:t>
            </w:r>
          </w:p>
        </w:tc>
      </w:tr>
    </w:tbl>
    <w:p w14:paraId="29CCDA6E" w14:textId="77777777" w:rsidR="007D0774" w:rsidRPr="008B5196" w:rsidRDefault="007D0774">
      <w:pPr>
        <w:rPr>
          <w:sz w:val="28"/>
          <w:szCs w:val="28"/>
        </w:rPr>
      </w:pPr>
    </w:p>
    <w:p w14:paraId="7A4A25F3" w14:textId="77777777" w:rsidR="00110FC9" w:rsidRPr="008B5196" w:rsidRDefault="00110FC9" w:rsidP="00110FC9">
      <w:pPr>
        <w:spacing w:line="276" w:lineRule="auto"/>
        <w:rPr>
          <w:sz w:val="28"/>
          <w:szCs w:val="28"/>
        </w:rPr>
      </w:pPr>
      <w:r w:rsidRPr="008B5196">
        <w:rPr>
          <w:b/>
          <w:i/>
          <w:color w:val="000000"/>
          <w:sz w:val="28"/>
          <w:szCs w:val="28"/>
        </w:rPr>
        <w:t>1.3. Các yêu cầu khác</w:t>
      </w:r>
    </w:p>
    <w:p w14:paraId="099EC1B5" w14:textId="77777777" w:rsidR="00110FC9" w:rsidRPr="008B5196" w:rsidRDefault="00110FC9" w:rsidP="00110FC9">
      <w:pPr>
        <w:spacing w:line="276" w:lineRule="auto"/>
        <w:ind w:firstLine="567"/>
        <w:rPr>
          <w:sz w:val="28"/>
          <w:szCs w:val="28"/>
        </w:rPr>
      </w:pPr>
      <w:r w:rsidRPr="008B5196">
        <w:rPr>
          <w:color w:val="000000"/>
          <w:sz w:val="28"/>
          <w:szCs w:val="28"/>
        </w:rPr>
        <w:t xml:space="preserve">- Tất cả hàng hóa dự thầu thuộc phạm vi cung cấp của gói thầu phải ghi đầy đủ các thông tin sau: chủng loại (model/ký mã hiệu/nhãn hiệu/tên thương mại) </w:t>
      </w:r>
      <w:r w:rsidRPr="008B5196">
        <w:rPr>
          <w:i/>
          <w:color w:val="000000"/>
          <w:sz w:val="28"/>
          <w:szCs w:val="28"/>
        </w:rPr>
        <w:t>(theo quy định của nhà sản xuất);</w:t>
      </w:r>
      <w:r w:rsidRPr="008B5196">
        <w:rPr>
          <w:color w:val="000000"/>
          <w:sz w:val="28"/>
          <w:szCs w:val="28"/>
        </w:rPr>
        <w:t xml:space="preserve"> hãng sản xuất; nước sản xuất (tên quốc gia, vùng lãnh thổ).</w:t>
      </w:r>
    </w:p>
    <w:p w14:paraId="2A79FBEC" w14:textId="77777777" w:rsidR="00110FC9" w:rsidRPr="008B5196" w:rsidRDefault="00110FC9" w:rsidP="00110FC9">
      <w:pPr>
        <w:spacing w:line="276" w:lineRule="auto"/>
        <w:ind w:firstLine="567"/>
        <w:rPr>
          <w:sz w:val="28"/>
          <w:szCs w:val="28"/>
        </w:rPr>
      </w:pPr>
      <w:r w:rsidRPr="008B5196">
        <w:rPr>
          <w:color w:val="000000"/>
          <w:sz w:val="28"/>
          <w:szCs w:val="28"/>
        </w:rPr>
        <w:t xml:space="preserve">- Có bảng chào đáp ứng kỹ thuật do nhà thầu kê khai đối với các thông số, tính năng, cấu hình của thiết bị theo các yêu cầu cụ thể của E-HSMT, kèm tài liệu kỹ thuật chứng minh (bao gồm: catalogue, bảng dữ liệu kỹ thuật (datasheet), hướng dẫn sử dụng, các tuyên bố hoặc xác nhận của nhà sản xuất, tiêu chuẩn áp dụng, hoặc các tài liệu liên quan khác do nhà sản xuất phát hành). Lưu ý: nhà thầu phải trung thực khi kê khai tính đáp ứng, bất cứ nội dung cố tình kê khai sai lệch so với các tính năng, thông số, tiêu chuẩn công bố của nhà sản xuất để nhằm vượt qua bước đánh giá về kỹ thuật được coi là hành vi gian lận trong đấu thầu quy định tại Khoản 4 Điều 16 Luật Đấu thầu và sẽ bị xử lý theo quy định của Pháp luật. Nhà thầu sử dụng mẫu dưới đây để điền các thông tin liên quan, nộp đồng </w:t>
      </w:r>
      <w:r w:rsidRPr="008B5196">
        <w:rPr>
          <w:color w:val="000000"/>
          <w:sz w:val="28"/>
          <w:szCs w:val="28"/>
        </w:rPr>
        <w:lastRenderedPageBreak/>
        <w:t>thời bản word trong E-HSDT và bản được ký, đóng dấu của nhà thầu khi được mời vào đối chiếu tài liệu.</w:t>
      </w:r>
      <w:r w:rsidRPr="008B5196">
        <w:rPr>
          <w:i/>
          <w:color w:val="000000"/>
          <w:sz w:val="28"/>
          <w:szCs w:val="28"/>
        </w:rPr>
        <w:t>  </w:t>
      </w:r>
    </w:p>
    <w:p w14:paraId="24C244EF" w14:textId="77777777" w:rsidR="00110FC9" w:rsidRPr="008B5196" w:rsidRDefault="00110FC9" w:rsidP="00110FC9">
      <w:pPr>
        <w:spacing w:line="276" w:lineRule="auto"/>
        <w:ind w:firstLine="567"/>
        <w:jc w:val="center"/>
        <w:rPr>
          <w:sz w:val="28"/>
          <w:szCs w:val="28"/>
        </w:rPr>
      </w:pPr>
      <w:r w:rsidRPr="008B5196">
        <w:rPr>
          <w:b/>
          <w:color w:val="000000"/>
          <w:sz w:val="28"/>
          <w:szCs w:val="28"/>
        </w:rPr>
        <w:t>BẢNG CHÀO ĐÁP ỨNG KỸ THUẬT ĐỐI VỚI THIẾT BỊ</w:t>
      </w:r>
    </w:p>
    <w:p w14:paraId="4BDB4124" w14:textId="77777777" w:rsidR="00110FC9" w:rsidRPr="008B5196" w:rsidRDefault="00110FC9" w:rsidP="00110FC9">
      <w:pPr>
        <w:spacing w:line="276" w:lineRule="auto"/>
        <w:ind w:firstLine="567"/>
        <w:jc w:val="left"/>
        <w:rPr>
          <w:sz w:val="28"/>
          <w:szCs w:val="28"/>
        </w:rPr>
      </w:pPr>
      <w:r w:rsidRPr="008B5196">
        <w:rPr>
          <w:i/>
          <w:color w:val="000000"/>
          <w:sz w:val="28"/>
          <w:szCs w:val="28"/>
        </w:rPr>
        <w:t>Tên nhà thầu: …</w:t>
      </w:r>
    </w:p>
    <w:p w14:paraId="355EE463" w14:textId="77777777" w:rsidR="00110FC9" w:rsidRPr="008B5196" w:rsidRDefault="00110FC9" w:rsidP="00110FC9">
      <w:pPr>
        <w:spacing w:line="276" w:lineRule="auto"/>
        <w:ind w:firstLine="567"/>
        <w:jc w:val="left"/>
        <w:rPr>
          <w:i/>
          <w:color w:val="000000"/>
          <w:sz w:val="28"/>
          <w:szCs w:val="28"/>
        </w:rPr>
      </w:pPr>
      <w:r w:rsidRPr="008B5196">
        <w:rPr>
          <w:i/>
          <w:color w:val="000000"/>
          <w:sz w:val="28"/>
          <w:szCs w:val="28"/>
        </w:rPr>
        <w:t>Số điện thoại liên hệ: …</w:t>
      </w:r>
    </w:p>
    <w:p w14:paraId="146C696F" w14:textId="77777777" w:rsidR="00110FC9" w:rsidRPr="008B5196" w:rsidRDefault="00110FC9" w:rsidP="00110FC9">
      <w:pPr>
        <w:spacing w:line="276" w:lineRule="auto"/>
        <w:ind w:firstLine="567"/>
        <w:jc w:val="left"/>
        <w:rPr>
          <w:sz w:val="28"/>
          <w:szCs w:val="28"/>
        </w:rPr>
      </w:pPr>
      <w:r w:rsidRPr="008B5196">
        <w:rPr>
          <w:i/>
          <w:color w:val="000000"/>
          <w:sz w:val="28"/>
          <w:szCs w:val="28"/>
        </w:rPr>
        <w:t>Email liên hệ: …</w:t>
      </w:r>
    </w:p>
    <w:tbl>
      <w:tblPr>
        <w:tblW w:w="9350" w:type="dxa"/>
        <w:tblLayout w:type="fixed"/>
        <w:tblLook w:val="0400" w:firstRow="0" w:lastRow="0" w:firstColumn="0" w:lastColumn="0" w:noHBand="0" w:noVBand="1"/>
      </w:tblPr>
      <w:tblGrid>
        <w:gridCol w:w="574"/>
        <w:gridCol w:w="2031"/>
        <w:gridCol w:w="2332"/>
        <w:gridCol w:w="4413"/>
      </w:tblGrid>
      <w:tr w:rsidR="00110FC9" w:rsidRPr="008B5196" w14:paraId="4E0543A6" w14:textId="77777777" w:rsidTr="004F1F01">
        <w:trPr>
          <w:trHeight w:val="3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157508" w14:textId="77777777" w:rsidR="00110FC9" w:rsidRPr="008B5196" w:rsidRDefault="00110FC9" w:rsidP="004F1F01">
            <w:pPr>
              <w:spacing w:line="276" w:lineRule="auto"/>
              <w:jc w:val="center"/>
              <w:rPr>
                <w:b/>
                <w:sz w:val="28"/>
                <w:szCs w:val="28"/>
              </w:rPr>
            </w:pPr>
            <w:r w:rsidRPr="008B5196">
              <w:rPr>
                <w:b/>
                <w:color w:val="000000"/>
                <w:sz w:val="28"/>
                <w:szCs w:val="28"/>
              </w:rPr>
              <w:t>Stt</w:t>
            </w:r>
          </w:p>
        </w:tc>
        <w:tc>
          <w:tcPr>
            <w:tcW w:w="2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37861A" w14:textId="77777777" w:rsidR="00110FC9" w:rsidRPr="008B5196" w:rsidRDefault="00110FC9" w:rsidP="004F1F01">
            <w:pPr>
              <w:spacing w:line="276" w:lineRule="auto"/>
              <w:jc w:val="center"/>
              <w:rPr>
                <w:b/>
                <w:sz w:val="28"/>
                <w:szCs w:val="28"/>
              </w:rPr>
            </w:pPr>
            <w:r w:rsidRPr="008B5196">
              <w:rPr>
                <w:b/>
                <w:color w:val="000000"/>
                <w:sz w:val="28"/>
                <w:szCs w:val="28"/>
              </w:rPr>
              <w:t>Yêu cầu tại Mục 1.2 Chương V E-HSMT</w:t>
            </w:r>
          </w:p>
        </w:tc>
        <w:tc>
          <w:tcPr>
            <w:tcW w:w="2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207740" w14:textId="77777777" w:rsidR="00110FC9" w:rsidRPr="008B5196" w:rsidRDefault="00110FC9" w:rsidP="004F1F01">
            <w:pPr>
              <w:spacing w:line="276" w:lineRule="auto"/>
              <w:jc w:val="center"/>
              <w:rPr>
                <w:b/>
                <w:sz w:val="28"/>
                <w:szCs w:val="28"/>
              </w:rPr>
            </w:pPr>
            <w:r w:rsidRPr="008B5196">
              <w:rPr>
                <w:b/>
                <w:color w:val="000000"/>
                <w:sz w:val="28"/>
                <w:szCs w:val="28"/>
              </w:rPr>
              <w:t>Đáp ứng của E-HSDT</w:t>
            </w:r>
          </w:p>
        </w:tc>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8BA9FF" w14:textId="77777777" w:rsidR="00110FC9" w:rsidRPr="008B5196" w:rsidRDefault="00110FC9" w:rsidP="004F1F01">
            <w:pPr>
              <w:spacing w:line="276" w:lineRule="auto"/>
              <w:jc w:val="center"/>
              <w:rPr>
                <w:b/>
                <w:sz w:val="28"/>
                <w:szCs w:val="28"/>
              </w:rPr>
            </w:pPr>
            <w:r w:rsidRPr="008B5196">
              <w:rPr>
                <w:b/>
                <w:color w:val="000000"/>
                <w:sz w:val="28"/>
                <w:szCs w:val="28"/>
              </w:rPr>
              <w:t>Nội dung tham chiếu</w:t>
            </w:r>
          </w:p>
        </w:tc>
      </w:tr>
      <w:tr w:rsidR="00110FC9" w:rsidRPr="008B5196" w14:paraId="65ED9FDE" w14:textId="77777777" w:rsidTr="004F1F01">
        <w:trPr>
          <w:trHeight w:val="34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0110FF" w14:textId="77777777" w:rsidR="00110FC9" w:rsidRPr="008B5196" w:rsidRDefault="00110FC9" w:rsidP="004F1F01">
            <w:pPr>
              <w:spacing w:line="276" w:lineRule="auto"/>
              <w:jc w:val="center"/>
              <w:rPr>
                <w:sz w:val="28"/>
                <w:szCs w:val="28"/>
              </w:rPr>
            </w:pPr>
            <w:r w:rsidRPr="008B5196">
              <w:rPr>
                <w:b/>
                <w:color w:val="000000"/>
                <w:sz w:val="28"/>
                <w:szCs w:val="28"/>
              </w:rPr>
              <w:t>1</w:t>
            </w:r>
          </w:p>
        </w:tc>
        <w:tc>
          <w:tcPr>
            <w:tcW w:w="2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F5CA5F" w14:textId="77777777" w:rsidR="00110FC9" w:rsidRPr="008B5196" w:rsidRDefault="00110FC9" w:rsidP="004F1F01">
            <w:pPr>
              <w:spacing w:line="276" w:lineRule="auto"/>
              <w:rPr>
                <w:sz w:val="28"/>
                <w:szCs w:val="28"/>
              </w:rPr>
            </w:pPr>
            <w:r w:rsidRPr="008B5196">
              <w:rPr>
                <w:b/>
                <w:color w:val="000000"/>
                <w:sz w:val="28"/>
                <w:szCs w:val="28"/>
              </w:rPr>
              <w:t>Hàng hóa ......</w:t>
            </w:r>
          </w:p>
          <w:p w14:paraId="1A618025" w14:textId="77777777" w:rsidR="00110FC9" w:rsidRPr="008B5196" w:rsidRDefault="00110FC9" w:rsidP="004F1F01">
            <w:pPr>
              <w:spacing w:line="276" w:lineRule="auto"/>
              <w:rPr>
                <w:sz w:val="28"/>
                <w:szCs w:val="28"/>
              </w:rPr>
            </w:pPr>
            <w:r w:rsidRPr="008B5196">
              <w:rPr>
                <w:b/>
                <w:color w:val="000000"/>
                <w:sz w:val="28"/>
                <w:szCs w:val="28"/>
              </w:rPr>
              <w:t>Số lượng: ......</w:t>
            </w:r>
          </w:p>
        </w:tc>
        <w:tc>
          <w:tcPr>
            <w:tcW w:w="2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7DD8EB" w14:textId="77777777" w:rsidR="00110FC9" w:rsidRPr="008B5196" w:rsidRDefault="00110FC9" w:rsidP="004F1F01">
            <w:pPr>
              <w:spacing w:line="276" w:lineRule="auto"/>
              <w:rPr>
                <w:sz w:val="28"/>
                <w:szCs w:val="28"/>
              </w:rPr>
            </w:pPr>
            <w:r w:rsidRPr="008B5196">
              <w:rPr>
                <w:b/>
                <w:color w:val="000000"/>
                <w:sz w:val="28"/>
                <w:szCs w:val="28"/>
              </w:rPr>
              <w:t>Hàng hóa ......</w:t>
            </w:r>
          </w:p>
          <w:p w14:paraId="5BF7822A" w14:textId="77777777" w:rsidR="00110FC9" w:rsidRPr="008B5196" w:rsidRDefault="00110FC9" w:rsidP="004F1F01">
            <w:pPr>
              <w:spacing w:line="276" w:lineRule="auto"/>
              <w:rPr>
                <w:sz w:val="28"/>
                <w:szCs w:val="28"/>
              </w:rPr>
            </w:pPr>
            <w:r w:rsidRPr="008B5196">
              <w:rPr>
                <w:b/>
                <w:color w:val="000000"/>
                <w:sz w:val="28"/>
                <w:szCs w:val="28"/>
              </w:rPr>
              <w:t>Model: ......</w:t>
            </w:r>
          </w:p>
          <w:p w14:paraId="41497A72" w14:textId="77777777" w:rsidR="00110FC9" w:rsidRPr="008B5196" w:rsidRDefault="00110FC9" w:rsidP="004F1F01">
            <w:pPr>
              <w:spacing w:line="276" w:lineRule="auto"/>
              <w:rPr>
                <w:sz w:val="28"/>
                <w:szCs w:val="28"/>
              </w:rPr>
            </w:pPr>
            <w:r w:rsidRPr="008B5196">
              <w:rPr>
                <w:b/>
                <w:color w:val="000000"/>
                <w:sz w:val="28"/>
                <w:szCs w:val="28"/>
              </w:rPr>
              <w:t>Hãng sản xuất: ......</w:t>
            </w:r>
          </w:p>
          <w:p w14:paraId="3AEB448D" w14:textId="77777777" w:rsidR="00110FC9" w:rsidRPr="008B5196" w:rsidRDefault="00110FC9" w:rsidP="004F1F01">
            <w:pPr>
              <w:spacing w:line="276" w:lineRule="auto"/>
              <w:rPr>
                <w:sz w:val="28"/>
                <w:szCs w:val="28"/>
              </w:rPr>
            </w:pPr>
            <w:r w:rsidRPr="008B5196">
              <w:rPr>
                <w:b/>
                <w:color w:val="000000"/>
                <w:sz w:val="28"/>
                <w:szCs w:val="28"/>
              </w:rPr>
              <w:t>Xuất xứ: ......</w:t>
            </w:r>
          </w:p>
          <w:p w14:paraId="6EB1A698" w14:textId="77777777" w:rsidR="00110FC9" w:rsidRPr="008B5196" w:rsidRDefault="00110FC9" w:rsidP="004F1F01">
            <w:pPr>
              <w:spacing w:line="276" w:lineRule="auto"/>
              <w:rPr>
                <w:sz w:val="28"/>
                <w:szCs w:val="28"/>
              </w:rPr>
            </w:pPr>
            <w:r w:rsidRPr="008B5196">
              <w:rPr>
                <w:b/>
                <w:color w:val="000000"/>
                <w:sz w:val="28"/>
                <w:szCs w:val="28"/>
              </w:rPr>
              <w:t>Hãng chủ sở hữu (hãng/nước): ......</w:t>
            </w:r>
          </w:p>
          <w:p w14:paraId="3050F919" w14:textId="77777777" w:rsidR="00110FC9" w:rsidRPr="008B5196" w:rsidRDefault="00110FC9" w:rsidP="004F1F01">
            <w:pPr>
              <w:spacing w:line="276" w:lineRule="auto"/>
              <w:rPr>
                <w:sz w:val="28"/>
                <w:szCs w:val="28"/>
              </w:rPr>
            </w:pPr>
            <w:r w:rsidRPr="008B5196">
              <w:rPr>
                <w:b/>
                <w:color w:val="000000"/>
                <w:sz w:val="28"/>
                <w:szCs w:val="28"/>
              </w:rPr>
              <w:t>Số lượng: ......</w:t>
            </w:r>
          </w:p>
        </w:tc>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7112DE" w14:textId="77777777" w:rsidR="00110FC9" w:rsidRPr="008B5196" w:rsidRDefault="00110FC9" w:rsidP="004F1F01">
            <w:pPr>
              <w:spacing w:line="276" w:lineRule="auto"/>
              <w:jc w:val="left"/>
              <w:rPr>
                <w:sz w:val="28"/>
                <w:szCs w:val="28"/>
              </w:rPr>
            </w:pPr>
          </w:p>
        </w:tc>
      </w:tr>
      <w:tr w:rsidR="00110FC9" w:rsidRPr="008B5196" w14:paraId="7E258E5B" w14:textId="77777777" w:rsidTr="004F1F01">
        <w:trPr>
          <w:trHeight w:val="34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1B03F4" w14:textId="77777777" w:rsidR="00110FC9" w:rsidRPr="008B5196" w:rsidRDefault="00110FC9" w:rsidP="004F1F01">
            <w:pPr>
              <w:spacing w:line="276" w:lineRule="auto"/>
              <w:jc w:val="center"/>
              <w:rPr>
                <w:sz w:val="28"/>
                <w:szCs w:val="28"/>
              </w:rPr>
            </w:pPr>
            <w:r w:rsidRPr="008B5196">
              <w:rPr>
                <w:b/>
                <w:color w:val="000000"/>
                <w:sz w:val="28"/>
                <w:szCs w:val="28"/>
              </w:rPr>
              <w:t>I</w:t>
            </w:r>
          </w:p>
        </w:tc>
        <w:tc>
          <w:tcPr>
            <w:tcW w:w="2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738E97" w14:textId="77777777" w:rsidR="00110FC9" w:rsidRPr="008B5196" w:rsidRDefault="00110FC9" w:rsidP="004F1F01">
            <w:pPr>
              <w:spacing w:line="276" w:lineRule="auto"/>
              <w:rPr>
                <w:sz w:val="28"/>
                <w:szCs w:val="28"/>
              </w:rPr>
            </w:pPr>
            <w:r w:rsidRPr="008B5196">
              <w:rPr>
                <w:b/>
                <w:color w:val="000000"/>
                <w:sz w:val="28"/>
                <w:szCs w:val="28"/>
              </w:rPr>
              <w:t>Yêu cầu chung</w:t>
            </w:r>
          </w:p>
        </w:tc>
        <w:tc>
          <w:tcPr>
            <w:tcW w:w="2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3226B9" w14:textId="77777777" w:rsidR="00110FC9" w:rsidRPr="008B5196" w:rsidRDefault="00110FC9" w:rsidP="004F1F01">
            <w:pPr>
              <w:spacing w:line="276" w:lineRule="auto"/>
              <w:rPr>
                <w:sz w:val="28"/>
                <w:szCs w:val="28"/>
              </w:rPr>
            </w:pPr>
            <w:r w:rsidRPr="008B5196">
              <w:rPr>
                <w:b/>
                <w:color w:val="000000"/>
                <w:sz w:val="28"/>
                <w:szCs w:val="28"/>
              </w:rPr>
              <w:t>Yêu cầu chung</w:t>
            </w:r>
          </w:p>
        </w:tc>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46865" w14:textId="77777777" w:rsidR="00110FC9" w:rsidRPr="008B5196" w:rsidRDefault="00110FC9" w:rsidP="004F1F01">
            <w:pPr>
              <w:spacing w:line="276" w:lineRule="auto"/>
              <w:jc w:val="left"/>
              <w:rPr>
                <w:sz w:val="28"/>
                <w:szCs w:val="28"/>
              </w:rPr>
            </w:pPr>
          </w:p>
        </w:tc>
      </w:tr>
      <w:tr w:rsidR="00110FC9" w:rsidRPr="008B5196" w14:paraId="7E3E7819" w14:textId="77777777" w:rsidTr="004F1F01">
        <w:trPr>
          <w:trHeight w:val="34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D32496" w14:textId="77777777" w:rsidR="00110FC9" w:rsidRPr="008B5196" w:rsidRDefault="00110FC9" w:rsidP="004F1F01">
            <w:pPr>
              <w:spacing w:line="276" w:lineRule="auto"/>
              <w:jc w:val="left"/>
              <w:rPr>
                <w:sz w:val="28"/>
                <w:szCs w:val="28"/>
              </w:rPr>
            </w:pPr>
          </w:p>
        </w:tc>
        <w:tc>
          <w:tcPr>
            <w:tcW w:w="2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2F4BB6" w14:textId="77777777" w:rsidR="00110FC9" w:rsidRPr="008B5196" w:rsidRDefault="00110FC9" w:rsidP="004F1F01">
            <w:pPr>
              <w:spacing w:line="276" w:lineRule="auto"/>
              <w:rPr>
                <w:sz w:val="28"/>
                <w:szCs w:val="28"/>
              </w:rPr>
            </w:pPr>
            <w:r w:rsidRPr="008B5196">
              <w:rPr>
                <w:color w:val="000000"/>
                <w:sz w:val="28"/>
                <w:szCs w:val="28"/>
              </w:rPr>
              <w:t>-</w:t>
            </w:r>
          </w:p>
        </w:tc>
        <w:tc>
          <w:tcPr>
            <w:tcW w:w="2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7847F4" w14:textId="77777777" w:rsidR="00110FC9" w:rsidRPr="008B5196" w:rsidRDefault="00110FC9" w:rsidP="004F1F01">
            <w:pPr>
              <w:spacing w:line="276" w:lineRule="auto"/>
              <w:rPr>
                <w:sz w:val="28"/>
                <w:szCs w:val="28"/>
              </w:rPr>
            </w:pPr>
            <w:r w:rsidRPr="008B5196">
              <w:rPr>
                <w:color w:val="000000"/>
                <w:sz w:val="28"/>
                <w:szCs w:val="28"/>
              </w:rPr>
              <w:t>-</w:t>
            </w:r>
          </w:p>
        </w:tc>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6D4D61" w14:textId="77777777" w:rsidR="00110FC9" w:rsidRPr="008B5196" w:rsidRDefault="00110FC9" w:rsidP="004F1F01">
            <w:pPr>
              <w:spacing w:line="276" w:lineRule="auto"/>
              <w:jc w:val="left"/>
              <w:rPr>
                <w:sz w:val="28"/>
                <w:szCs w:val="28"/>
              </w:rPr>
            </w:pPr>
          </w:p>
        </w:tc>
      </w:tr>
      <w:tr w:rsidR="00110FC9" w:rsidRPr="008B5196" w14:paraId="77B3A287" w14:textId="77777777" w:rsidTr="004F1F01">
        <w:trPr>
          <w:trHeight w:val="34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924C92" w14:textId="77777777" w:rsidR="00110FC9" w:rsidRPr="008B5196" w:rsidRDefault="00110FC9" w:rsidP="004F1F01">
            <w:pPr>
              <w:spacing w:line="276" w:lineRule="auto"/>
              <w:jc w:val="center"/>
              <w:rPr>
                <w:sz w:val="28"/>
                <w:szCs w:val="28"/>
              </w:rPr>
            </w:pPr>
            <w:r w:rsidRPr="008B5196">
              <w:rPr>
                <w:b/>
                <w:color w:val="000000"/>
                <w:sz w:val="28"/>
                <w:szCs w:val="28"/>
              </w:rPr>
              <w:t>II</w:t>
            </w:r>
          </w:p>
        </w:tc>
        <w:tc>
          <w:tcPr>
            <w:tcW w:w="2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904FB0" w14:textId="77777777" w:rsidR="00110FC9" w:rsidRPr="008B5196" w:rsidRDefault="00110FC9" w:rsidP="004F1F01">
            <w:pPr>
              <w:spacing w:line="276" w:lineRule="auto"/>
              <w:rPr>
                <w:sz w:val="28"/>
                <w:szCs w:val="28"/>
              </w:rPr>
            </w:pPr>
            <w:r w:rsidRPr="008B5196">
              <w:rPr>
                <w:b/>
                <w:color w:val="000000"/>
                <w:sz w:val="28"/>
                <w:szCs w:val="28"/>
              </w:rPr>
              <w:t>Yêu cầu cấu hình</w:t>
            </w:r>
          </w:p>
        </w:tc>
        <w:tc>
          <w:tcPr>
            <w:tcW w:w="2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4DD3D4" w14:textId="77777777" w:rsidR="00110FC9" w:rsidRPr="008B5196" w:rsidRDefault="00110FC9" w:rsidP="004F1F01">
            <w:pPr>
              <w:spacing w:line="276" w:lineRule="auto"/>
              <w:rPr>
                <w:sz w:val="28"/>
                <w:szCs w:val="28"/>
              </w:rPr>
            </w:pPr>
            <w:r w:rsidRPr="008B5196">
              <w:rPr>
                <w:b/>
                <w:color w:val="000000"/>
                <w:sz w:val="28"/>
                <w:szCs w:val="28"/>
              </w:rPr>
              <w:t>Yêu cầu cấu hình</w:t>
            </w:r>
          </w:p>
        </w:tc>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42B07" w14:textId="77777777" w:rsidR="00110FC9" w:rsidRPr="008B5196" w:rsidRDefault="00110FC9" w:rsidP="004F1F01">
            <w:pPr>
              <w:spacing w:line="276" w:lineRule="auto"/>
              <w:jc w:val="left"/>
              <w:rPr>
                <w:sz w:val="28"/>
                <w:szCs w:val="28"/>
              </w:rPr>
            </w:pPr>
          </w:p>
        </w:tc>
      </w:tr>
      <w:tr w:rsidR="00110FC9" w:rsidRPr="008B5196" w14:paraId="15CE639E" w14:textId="77777777" w:rsidTr="004F1F01">
        <w:trPr>
          <w:trHeight w:val="7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6EFFF7" w14:textId="77777777" w:rsidR="00110FC9" w:rsidRPr="008B5196" w:rsidRDefault="00110FC9" w:rsidP="004F1F01">
            <w:pPr>
              <w:spacing w:line="276" w:lineRule="auto"/>
              <w:jc w:val="left"/>
              <w:rPr>
                <w:sz w:val="28"/>
                <w:szCs w:val="28"/>
              </w:rPr>
            </w:pPr>
          </w:p>
        </w:tc>
        <w:tc>
          <w:tcPr>
            <w:tcW w:w="2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5E885C" w14:textId="77777777" w:rsidR="00110FC9" w:rsidRPr="008B5196" w:rsidRDefault="00110FC9" w:rsidP="004F1F01">
            <w:pPr>
              <w:spacing w:line="276" w:lineRule="auto"/>
              <w:rPr>
                <w:sz w:val="28"/>
                <w:szCs w:val="28"/>
              </w:rPr>
            </w:pPr>
            <w:r w:rsidRPr="008B5196">
              <w:rPr>
                <w:b/>
                <w:color w:val="000000"/>
                <w:sz w:val="28"/>
                <w:szCs w:val="28"/>
              </w:rPr>
              <w:t>-</w:t>
            </w:r>
          </w:p>
        </w:tc>
        <w:tc>
          <w:tcPr>
            <w:tcW w:w="2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A22542" w14:textId="77777777" w:rsidR="00110FC9" w:rsidRPr="008B5196" w:rsidRDefault="00110FC9" w:rsidP="004F1F01">
            <w:pPr>
              <w:spacing w:line="276" w:lineRule="auto"/>
              <w:rPr>
                <w:sz w:val="28"/>
                <w:szCs w:val="28"/>
              </w:rPr>
            </w:pPr>
            <w:r w:rsidRPr="008B5196">
              <w:rPr>
                <w:b/>
                <w:color w:val="000000"/>
                <w:sz w:val="28"/>
                <w:szCs w:val="28"/>
              </w:rPr>
              <w:t>-</w:t>
            </w:r>
          </w:p>
        </w:tc>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7C4E23" w14:textId="77777777" w:rsidR="00110FC9" w:rsidRPr="008B5196" w:rsidRDefault="00110FC9" w:rsidP="004F1F01">
            <w:pPr>
              <w:spacing w:line="276" w:lineRule="auto"/>
              <w:jc w:val="left"/>
              <w:rPr>
                <w:sz w:val="28"/>
                <w:szCs w:val="28"/>
              </w:rPr>
            </w:pPr>
          </w:p>
        </w:tc>
      </w:tr>
      <w:tr w:rsidR="00110FC9" w:rsidRPr="008B5196" w14:paraId="0EDA6E34" w14:textId="77777777" w:rsidTr="004F1F01">
        <w:trPr>
          <w:trHeight w:val="34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D06224" w14:textId="77777777" w:rsidR="00110FC9" w:rsidRPr="008B5196" w:rsidRDefault="00110FC9" w:rsidP="004F1F01">
            <w:pPr>
              <w:spacing w:line="276" w:lineRule="auto"/>
              <w:jc w:val="center"/>
              <w:rPr>
                <w:sz w:val="28"/>
                <w:szCs w:val="28"/>
              </w:rPr>
            </w:pPr>
            <w:r w:rsidRPr="008B5196">
              <w:rPr>
                <w:b/>
                <w:color w:val="000000"/>
                <w:sz w:val="28"/>
                <w:szCs w:val="28"/>
              </w:rPr>
              <w:t>III</w:t>
            </w:r>
          </w:p>
        </w:tc>
        <w:tc>
          <w:tcPr>
            <w:tcW w:w="2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51CC54" w14:textId="77777777" w:rsidR="00110FC9" w:rsidRPr="008B5196" w:rsidRDefault="00110FC9" w:rsidP="004F1F01">
            <w:pPr>
              <w:spacing w:line="276" w:lineRule="auto"/>
              <w:rPr>
                <w:sz w:val="28"/>
                <w:szCs w:val="28"/>
              </w:rPr>
            </w:pPr>
            <w:r w:rsidRPr="008B5196">
              <w:rPr>
                <w:b/>
                <w:color w:val="000000"/>
                <w:sz w:val="28"/>
                <w:szCs w:val="28"/>
              </w:rPr>
              <w:t>Yêu cầu kỹ thuật</w:t>
            </w:r>
          </w:p>
        </w:tc>
        <w:tc>
          <w:tcPr>
            <w:tcW w:w="2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1896C4" w14:textId="77777777" w:rsidR="00110FC9" w:rsidRPr="008B5196" w:rsidRDefault="00110FC9" w:rsidP="004F1F01">
            <w:pPr>
              <w:spacing w:line="276" w:lineRule="auto"/>
              <w:rPr>
                <w:sz w:val="28"/>
                <w:szCs w:val="28"/>
              </w:rPr>
            </w:pPr>
            <w:r w:rsidRPr="008B5196">
              <w:rPr>
                <w:b/>
                <w:color w:val="000000"/>
                <w:sz w:val="28"/>
                <w:szCs w:val="28"/>
              </w:rPr>
              <w:t>Yêu cầu kỹ thuật</w:t>
            </w:r>
          </w:p>
        </w:tc>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5CDEC2" w14:textId="77777777" w:rsidR="00110FC9" w:rsidRPr="008B5196" w:rsidRDefault="00110FC9" w:rsidP="004F1F01">
            <w:pPr>
              <w:spacing w:line="276" w:lineRule="auto"/>
              <w:jc w:val="left"/>
              <w:rPr>
                <w:sz w:val="28"/>
                <w:szCs w:val="28"/>
              </w:rPr>
            </w:pPr>
          </w:p>
        </w:tc>
      </w:tr>
      <w:tr w:rsidR="00110FC9" w:rsidRPr="008B5196" w14:paraId="4E3C9116" w14:textId="77777777" w:rsidTr="004F1F01">
        <w:trPr>
          <w:trHeight w:val="34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C27D6E" w14:textId="77777777" w:rsidR="00110FC9" w:rsidRPr="008B5196" w:rsidRDefault="00110FC9" w:rsidP="004F1F01">
            <w:pPr>
              <w:spacing w:line="276" w:lineRule="auto"/>
              <w:jc w:val="left"/>
              <w:rPr>
                <w:sz w:val="28"/>
                <w:szCs w:val="28"/>
              </w:rPr>
            </w:pPr>
          </w:p>
        </w:tc>
        <w:tc>
          <w:tcPr>
            <w:tcW w:w="2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52DC2B" w14:textId="77777777" w:rsidR="00110FC9" w:rsidRPr="008B5196" w:rsidRDefault="00110FC9" w:rsidP="004F1F01">
            <w:pPr>
              <w:spacing w:line="276" w:lineRule="auto"/>
              <w:rPr>
                <w:sz w:val="28"/>
                <w:szCs w:val="28"/>
              </w:rPr>
            </w:pPr>
            <w:r w:rsidRPr="008B5196">
              <w:rPr>
                <w:color w:val="000000"/>
                <w:sz w:val="28"/>
                <w:szCs w:val="28"/>
              </w:rPr>
              <w:t>-</w:t>
            </w:r>
          </w:p>
        </w:tc>
        <w:tc>
          <w:tcPr>
            <w:tcW w:w="2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D55D87" w14:textId="77777777" w:rsidR="00110FC9" w:rsidRPr="008B5196" w:rsidRDefault="00110FC9" w:rsidP="004F1F01">
            <w:pPr>
              <w:spacing w:line="276" w:lineRule="auto"/>
              <w:rPr>
                <w:sz w:val="28"/>
                <w:szCs w:val="28"/>
              </w:rPr>
            </w:pPr>
            <w:r w:rsidRPr="008B5196">
              <w:rPr>
                <w:color w:val="000000"/>
                <w:sz w:val="28"/>
                <w:szCs w:val="28"/>
              </w:rPr>
              <w:t>-</w:t>
            </w:r>
          </w:p>
        </w:tc>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1B9EB" w14:textId="77777777" w:rsidR="00110FC9" w:rsidRPr="008B5196" w:rsidRDefault="00110FC9" w:rsidP="004F1F01">
            <w:pPr>
              <w:spacing w:line="276" w:lineRule="auto"/>
              <w:rPr>
                <w:sz w:val="28"/>
                <w:szCs w:val="28"/>
              </w:rPr>
            </w:pPr>
            <w:r w:rsidRPr="008B5196">
              <w:rPr>
                <w:color w:val="000000"/>
                <w:sz w:val="28"/>
                <w:szCs w:val="28"/>
              </w:rPr>
              <w:t>Đối với từng nội dung yêu cầu, ghi như sau:</w:t>
            </w:r>
          </w:p>
          <w:p w14:paraId="42F636DA" w14:textId="77777777" w:rsidR="00110FC9" w:rsidRPr="008B5196" w:rsidRDefault="00110FC9" w:rsidP="004F1F01">
            <w:pPr>
              <w:spacing w:line="276" w:lineRule="auto"/>
              <w:rPr>
                <w:sz w:val="28"/>
                <w:szCs w:val="28"/>
              </w:rPr>
            </w:pPr>
            <w:r w:rsidRPr="008B5196">
              <w:rPr>
                <w:color w:val="000000"/>
                <w:sz w:val="28"/>
                <w:szCs w:val="28"/>
              </w:rPr>
              <w:t xml:space="preserve">- Tên tài liệu (lấy theo tên file được đặt trong E-HSDT), ví dụ: </w:t>
            </w:r>
            <w:r w:rsidRPr="008B5196">
              <w:rPr>
                <w:i/>
                <w:color w:val="000000"/>
                <w:sz w:val="28"/>
                <w:szCs w:val="28"/>
              </w:rPr>
              <w:t>Datasheet Ultrasound V5</w:t>
            </w:r>
          </w:p>
          <w:p w14:paraId="7AA311CC" w14:textId="77777777" w:rsidR="00110FC9" w:rsidRPr="008B5196" w:rsidRDefault="00110FC9" w:rsidP="004F1F01">
            <w:pPr>
              <w:spacing w:line="276" w:lineRule="auto"/>
              <w:rPr>
                <w:sz w:val="28"/>
                <w:szCs w:val="28"/>
              </w:rPr>
            </w:pPr>
            <w:r w:rsidRPr="008B5196">
              <w:rPr>
                <w:color w:val="000000"/>
                <w:sz w:val="28"/>
                <w:szCs w:val="28"/>
              </w:rPr>
              <w:t xml:space="preserve">- Số trang (số trang của file tương ứng), ví dụ: </w:t>
            </w:r>
            <w:r w:rsidRPr="008B5196">
              <w:rPr>
                <w:i/>
                <w:color w:val="000000"/>
                <w:sz w:val="28"/>
                <w:szCs w:val="28"/>
              </w:rPr>
              <w:t>trang 5/45</w:t>
            </w:r>
          </w:p>
          <w:p w14:paraId="5CEEBFAF" w14:textId="77777777" w:rsidR="00110FC9" w:rsidRPr="008B5196" w:rsidRDefault="00110FC9" w:rsidP="004F1F01">
            <w:pPr>
              <w:spacing w:line="276" w:lineRule="auto"/>
              <w:rPr>
                <w:sz w:val="28"/>
                <w:szCs w:val="28"/>
              </w:rPr>
            </w:pPr>
            <w:r w:rsidRPr="008B5196">
              <w:rPr>
                <w:color w:val="000000"/>
                <w:sz w:val="28"/>
                <w:szCs w:val="28"/>
              </w:rPr>
              <w:t xml:space="preserve">- Trích dẫn nội dung đáp ứng (trích cụ thể trong tài liệu, bản gốc), ví dụ: </w:t>
            </w:r>
            <w:r w:rsidRPr="008B5196">
              <w:rPr>
                <w:i/>
                <w:color w:val="000000"/>
                <w:sz w:val="28"/>
                <w:szCs w:val="28"/>
              </w:rPr>
              <w:t>“Optimize B-mode image to improve contrast resolution”.</w:t>
            </w:r>
          </w:p>
        </w:tc>
      </w:tr>
      <w:tr w:rsidR="00110FC9" w:rsidRPr="008B5196" w14:paraId="468C77D5" w14:textId="77777777" w:rsidTr="004F1F01">
        <w:trPr>
          <w:trHeight w:val="34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96E425" w14:textId="77777777" w:rsidR="00110FC9" w:rsidRPr="008B5196" w:rsidRDefault="00110FC9" w:rsidP="004F1F01">
            <w:pPr>
              <w:spacing w:line="276" w:lineRule="auto"/>
              <w:rPr>
                <w:sz w:val="28"/>
                <w:szCs w:val="28"/>
              </w:rPr>
            </w:pPr>
            <w:r w:rsidRPr="008B5196">
              <w:rPr>
                <w:b/>
                <w:color w:val="000000"/>
                <w:sz w:val="28"/>
                <w:szCs w:val="28"/>
              </w:rPr>
              <w:t>IV</w:t>
            </w:r>
          </w:p>
        </w:tc>
        <w:tc>
          <w:tcPr>
            <w:tcW w:w="2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BB092E" w14:textId="77777777" w:rsidR="00110FC9" w:rsidRPr="008B5196" w:rsidRDefault="00110FC9" w:rsidP="004F1F01">
            <w:pPr>
              <w:spacing w:line="276" w:lineRule="auto"/>
              <w:rPr>
                <w:sz w:val="28"/>
                <w:szCs w:val="28"/>
              </w:rPr>
            </w:pPr>
            <w:r w:rsidRPr="008B5196">
              <w:rPr>
                <w:b/>
                <w:color w:val="000000"/>
                <w:sz w:val="28"/>
                <w:szCs w:val="28"/>
              </w:rPr>
              <w:t>Yêu cầu khác</w:t>
            </w:r>
          </w:p>
        </w:tc>
        <w:tc>
          <w:tcPr>
            <w:tcW w:w="2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5BE3DB" w14:textId="77777777" w:rsidR="00110FC9" w:rsidRPr="008B5196" w:rsidRDefault="00110FC9" w:rsidP="004F1F01">
            <w:pPr>
              <w:spacing w:line="276" w:lineRule="auto"/>
              <w:rPr>
                <w:sz w:val="28"/>
                <w:szCs w:val="28"/>
              </w:rPr>
            </w:pPr>
            <w:r w:rsidRPr="008B5196">
              <w:rPr>
                <w:b/>
                <w:color w:val="000000"/>
                <w:sz w:val="28"/>
                <w:szCs w:val="28"/>
              </w:rPr>
              <w:t>Yêu cầu khác</w:t>
            </w:r>
          </w:p>
        </w:tc>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412099" w14:textId="77777777" w:rsidR="00110FC9" w:rsidRPr="008B5196" w:rsidRDefault="00110FC9" w:rsidP="004F1F01">
            <w:pPr>
              <w:spacing w:line="276" w:lineRule="auto"/>
              <w:jc w:val="left"/>
              <w:rPr>
                <w:sz w:val="28"/>
                <w:szCs w:val="28"/>
              </w:rPr>
            </w:pPr>
          </w:p>
        </w:tc>
      </w:tr>
      <w:tr w:rsidR="00110FC9" w:rsidRPr="008B5196" w14:paraId="7D72CF1B" w14:textId="77777777" w:rsidTr="004F1F01">
        <w:trPr>
          <w:trHeight w:val="34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DDEFBD" w14:textId="77777777" w:rsidR="00110FC9" w:rsidRPr="008B5196" w:rsidRDefault="00110FC9" w:rsidP="004F1F01">
            <w:pPr>
              <w:spacing w:line="276" w:lineRule="auto"/>
              <w:jc w:val="left"/>
              <w:rPr>
                <w:sz w:val="28"/>
                <w:szCs w:val="28"/>
              </w:rPr>
            </w:pPr>
          </w:p>
        </w:tc>
        <w:tc>
          <w:tcPr>
            <w:tcW w:w="2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42D277" w14:textId="77777777" w:rsidR="00110FC9" w:rsidRPr="008B5196" w:rsidRDefault="00110FC9" w:rsidP="004F1F01">
            <w:pPr>
              <w:spacing w:line="276" w:lineRule="auto"/>
              <w:jc w:val="left"/>
              <w:rPr>
                <w:sz w:val="28"/>
                <w:szCs w:val="28"/>
              </w:rPr>
            </w:pPr>
          </w:p>
        </w:tc>
        <w:tc>
          <w:tcPr>
            <w:tcW w:w="2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9110E5" w14:textId="77777777" w:rsidR="00110FC9" w:rsidRPr="008B5196" w:rsidRDefault="00110FC9" w:rsidP="004F1F01">
            <w:pPr>
              <w:spacing w:line="276" w:lineRule="auto"/>
              <w:rPr>
                <w:sz w:val="28"/>
                <w:szCs w:val="28"/>
              </w:rPr>
            </w:pPr>
            <w:r w:rsidRPr="008B5196">
              <w:rPr>
                <w:b/>
                <w:color w:val="000000"/>
                <w:sz w:val="28"/>
                <w:szCs w:val="28"/>
              </w:rPr>
              <w:t>-</w:t>
            </w:r>
          </w:p>
        </w:tc>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421029" w14:textId="77777777" w:rsidR="00110FC9" w:rsidRPr="008B5196" w:rsidRDefault="00110FC9" w:rsidP="004F1F01">
            <w:pPr>
              <w:spacing w:line="276" w:lineRule="auto"/>
              <w:jc w:val="left"/>
              <w:rPr>
                <w:sz w:val="28"/>
                <w:szCs w:val="28"/>
              </w:rPr>
            </w:pPr>
          </w:p>
        </w:tc>
      </w:tr>
    </w:tbl>
    <w:p w14:paraId="7A7EB15D" w14:textId="77777777" w:rsidR="00110FC9" w:rsidRPr="008B5196" w:rsidRDefault="00110FC9" w:rsidP="00110FC9">
      <w:pPr>
        <w:spacing w:line="276" w:lineRule="auto"/>
        <w:jc w:val="left"/>
        <w:rPr>
          <w:b/>
          <w:i/>
          <w:color w:val="000000"/>
          <w:sz w:val="28"/>
          <w:szCs w:val="28"/>
        </w:rPr>
      </w:pPr>
    </w:p>
    <w:p w14:paraId="38803353" w14:textId="09FAEDBA" w:rsidR="00110FC9" w:rsidRPr="008B5196" w:rsidRDefault="00110FC9" w:rsidP="00110FC9">
      <w:pPr>
        <w:spacing w:line="276" w:lineRule="auto"/>
        <w:jc w:val="left"/>
        <w:rPr>
          <w:sz w:val="28"/>
          <w:szCs w:val="28"/>
        </w:rPr>
      </w:pPr>
      <w:r w:rsidRPr="008B5196">
        <w:rPr>
          <w:b/>
          <w:i/>
          <w:color w:val="000000"/>
          <w:sz w:val="28"/>
          <w:szCs w:val="28"/>
        </w:rPr>
        <w:lastRenderedPageBreak/>
        <w:t>1.4. Tài liệu chứng minh sự phù hợp của hàng hóa, dịch vụ liên quan</w:t>
      </w:r>
    </w:p>
    <w:p w14:paraId="293DBC03" w14:textId="77777777" w:rsidR="00110FC9" w:rsidRPr="008B5196" w:rsidRDefault="00110FC9" w:rsidP="00110FC9">
      <w:pPr>
        <w:spacing w:line="276" w:lineRule="auto"/>
        <w:ind w:firstLine="709"/>
        <w:rPr>
          <w:b/>
          <w:i/>
          <w:color w:val="000000"/>
          <w:sz w:val="28"/>
          <w:szCs w:val="28"/>
        </w:rPr>
      </w:pPr>
      <w:bookmarkStart w:id="1" w:name="_Hlk194654879"/>
      <w:r w:rsidRPr="008B5196">
        <w:rPr>
          <w:color w:val="000000"/>
          <w:sz w:val="28"/>
          <w:szCs w:val="28"/>
        </w:rPr>
        <w:t>- Nhà thầu đã công bố đủ điều kiện mua bán TBYT theo quy định của Nghị định số 98/2021/NĐ-CP và các văn bản pháp luật khác liên quan còn hiệu lực (kèm số công bố hoặc phiếu tiếp nhận).</w:t>
      </w:r>
    </w:p>
    <w:p w14:paraId="40629628" w14:textId="77777777" w:rsidR="00110FC9" w:rsidRPr="008B5196" w:rsidRDefault="00110FC9" w:rsidP="00110FC9">
      <w:pPr>
        <w:spacing w:line="276" w:lineRule="auto"/>
        <w:ind w:firstLine="709"/>
        <w:rPr>
          <w:color w:val="000000"/>
          <w:sz w:val="28"/>
          <w:szCs w:val="28"/>
        </w:rPr>
      </w:pPr>
      <w:r w:rsidRPr="008B5196">
        <w:rPr>
          <w:color w:val="000000"/>
          <w:sz w:val="28"/>
          <w:szCs w:val="28"/>
        </w:rPr>
        <w:t>- Giấy ủy quyền, hoặc giấy phép bán hàng hoặc các tài liệu tương đương khác theo quy định tại Mục 16.2 E-CDNT.</w:t>
      </w:r>
    </w:p>
    <w:p w14:paraId="212758EC" w14:textId="696730D9" w:rsidR="00110FC9" w:rsidRPr="008B5196" w:rsidRDefault="00110FC9" w:rsidP="00110FC9">
      <w:pPr>
        <w:spacing w:line="276" w:lineRule="auto"/>
        <w:ind w:firstLine="709"/>
        <w:rPr>
          <w:color w:val="000000"/>
          <w:sz w:val="28"/>
          <w:szCs w:val="28"/>
        </w:rPr>
      </w:pPr>
      <w:r w:rsidRPr="008B5196">
        <w:rPr>
          <w:color w:val="000000"/>
          <w:sz w:val="28"/>
          <w:szCs w:val="28"/>
        </w:rPr>
        <w:t>- Hàng hóa dự thầu là thiết bị y tế phải được phép lưu hành trên thị trường hoặc được phép nhập khẩu theo quy định của Nghị định số 98/2021/NĐ-CP và các văn bản pháp luật khác liên quan còn hiệu lực như sau:</w:t>
      </w:r>
    </w:p>
    <w:p w14:paraId="7D8B07C8" w14:textId="77777777" w:rsidR="00110FC9" w:rsidRPr="008B5196" w:rsidRDefault="00110FC9" w:rsidP="00110FC9">
      <w:pPr>
        <w:spacing w:line="276" w:lineRule="auto"/>
        <w:ind w:firstLine="709"/>
        <w:rPr>
          <w:color w:val="000000"/>
          <w:sz w:val="28"/>
          <w:szCs w:val="28"/>
        </w:rPr>
      </w:pPr>
      <w:r w:rsidRPr="008B5196">
        <w:rPr>
          <w:color w:val="000000"/>
          <w:sz w:val="28"/>
          <w:szCs w:val="28"/>
        </w:rPr>
        <w:t>+ Có bản phân loại thiết bị y tế.</w:t>
      </w:r>
    </w:p>
    <w:p w14:paraId="59B690BF" w14:textId="77777777" w:rsidR="00110FC9" w:rsidRPr="008B5196" w:rsidRDefault="00110FC9" w:rsidP="00110FC9">
      <w:pPr>
        <w:spacing w:line="276" w:lineRule="auto"/>
        <w:ind w:firstLine="709"/>
        <w:rPr>
          <w:color w:val="000000"/>
          <w:sz w:val="28"/>
          <w:szCs w:val="28"/>
        </w:rPr>
      </w:pPr>
      <w:r w:rsidRPr="008B5196">
        <w:rPr>
          <w:color w:val="000000"/>
          <w:sz w:val="28"/>
          <w:szCs w:val="28"/>
        </w:rPr>
        <w:t>+ Được công bố tiêu chuẩn áp dụng đối với TBYT loại A, B (có số công bố hoặc phiếu tiếp nhận đính kèm).</w:t>
      </w:r>
    </w:p>
    <w:p w14:paraId="4BDBCA6D" w14:textId="77777777" w:rsidR="00110FC9" w:rsidRPr="008B5196" w:rsidRDefault="00110FC9" w:rsidP="00110FC9">
      <w:pPr>
        <w:spacing w:line="276" w:lineRule="auto"/>
        <w:ind w:firstLine="709"/>
        <w:rPr>
          <w:color w:val="000000"/>
          <w:sz w:val="28"/>
          <w:szCs w:val="28"/>
        </w:rPr>
      </w:pPr>
      <w:r w:rsidRPr="008B5196">
        <w:rPr>
          <w:color w:val="000000"/>
          <w:sz w:val="28"/>
          <w:szCs w:val="28"/>
        </w:rPr>
        <w:t>+ Được đăng ký lưu hành hoặc cấp phép nhập khẩu đối với TBYT loại C, D (có giấy chứng nhận đăng ký lưu hành hoặc giấy phép nhập khẩu đính kèm); trong trường hợp TBYT không thuộc danh mục phải cấp giấy phép nhập khẩu: nhà thầu xác nhận và kê khai rõ nội dung này.</w:t>
      </w:r>
    </w:p>
    <w:p w14:paraId="49F185AC" w14:textId="77777777" w:rsidR="00110FC9" w:rsidRPr="008B5196" w:rsidRDefault="00110FC9" w:rsidP="00110FC9">
      <w:pPr>
        <w:spacing w:line="276" w:lineRule="auto"/>
        <w:ind w:firstLine="709"/>
        <w:rPr>
          <w:color w:val="000000"/>
          <w:sz w:val="28"/>
          <w:szCs w:val="28"/>
        </w:rPr>
      </w:pPr>
      <w:r w:rsidRPr="008B5196">
        <w:rPr>
          <w:color w:val="000000"/>
          <w:sz w:val="28"/>
          <w:szCs w:val="28"/>
        </w:rPr>
        <w:t>- Tiêu chuẩn chất lượng của nhà sản xuất:</w:t>
      </w:r>
    </w:p>
    <w:p w14:paraId="51A1FBAA" w14:textId="77777777" w:rsidR="00110FC9" w:rsidRPr="008B5196" w:rsidRDefault="00110FC9" w:rsidP="00110FC9">
      <w:pPr>
        <w:spacing w:line="276" w:lineRule="auto"/>
        <w:ind w:firstLine="709"/>
        <w:rPr>
          <w:color w:val="000000"/>
          <w:sz w:val="28"/>
          <w:szCs w:val="28"/>
        </w:rPr>
      </w:pPr>
      <w:r w:rsidRPr="008B5196">
        <w:rPr>
          <w:color w:val="000000"/>
          <w:sz w:val="28"/>
          <w:szCs w:val="28"/>
        </w:rPr>
        <w:t>+ Nhà sản xuất/cơ sở sản xuất được cấp giấy chứng nhận đạt tiêu chuẩn quản lý chất lượng ISO 13485 còn hiệu lực tối thiểu đến thời điểm đóng thầu.</w:t>
      </w:r>
    </w:p>
    <w:p w14:paraId="4E407CFA" w14:textId="77777777" w:rsidR="00110FC9" w:rsidRPr="008B5196" w:rsidRDefault="00110FC9" w:rsidP="00110FC9">
      <w:pPr>
        <w:spacing w:line="276" w:lineRule="auto"/>
        <w:ind w:firstLine="709"/>
        <w:rPr>
          <w:color w:val="000000"/>
          <w:sz w:val="28"/>
          <w:szCs w:val="28"/>
        </w:rPr>
      </w:pPr>
      <w:r w:rsidRPr="008B5196">
        <w:rPr>
          <w:color w:val="000000"/>
          <w:sz w:val="28"/>
          <w:szCs w:val="28"/>
        </w:rPr>
        <w:t>+ Hàng hóa là TBYT sản xuất trong nước: nhà sản xuất đã công bố đủ điều kiện sản xuất theo quy định của Nghị định 98/2021/NĐ-CP và các văn bản pháp luật khác liên quan còn hiệu lực (kèm số công bố hoặc phiếu tiếp nhận).</w:t>
      </w:r>
    </w:p>
    <w:p w14:paraId="1B0762F5" w14:textId="77777777" w:rsidR="00110FC9" w:rsidRPr="008B5196" w:rsidRDefault="00110FC9" w:rsidP="00110FC9">
      <w:pPr>
        <w:spacing w:line="276" w:lineRule="auto"/>
        <w:ind w:firstLine="709"/>
        <w:rPr>
          <w:color w:val="000000"/>
          <w:sz w:val="28"/>
          <w:szCs w:val="28"/>
        </w:rPr>
      </w:pPr>
      <w:r w:rsidRPr="008B5196">
        <w:rPr>
          <w:color w:val="000000"/>
          <w:sz w:val="28"/>
          <w:szCs w:val="28"/>
        </w:rPr>
        <w:t>+ Hàng hóa dự thầu không phải là thiết bị y tế: cung cấp Giấy chứng nhận nhà sản xuất đáp ứng tiêu chuẩn chất lượng ISO 9001 hoặc quy chuẩn kỹ thuật quốc gia hoặc tiêu chuẩn chất lượng mà nhà sản xuất công bố áp dụng (còn hiệu lực tối thiểu đến thời điểm đóng thầu).</w:t>
      </w:r>
    </w:p>
    <w:p w14:paraId="056C0635" w14:textId="77777777" w:rsidR="00110FC9" w:rsidRPr="008B5196" w:rsidRDefault="00110FC9" w:rsidP="00110FC9">
      <w:pPr>
        <w:spacing w:line="276" w:lineRule="auto"/>
        <w:ind w:left="-98"/>
        <w:rPr>
          <w:sz w:val="28"/>
          <w:szCs w:val="28"/>
        </w:rPr>
      </w:pPr>
      <w:r w:rsidRPr="008B5196">
        <w:rPr>
          <w:b/>
          <w:i/>
          <w:color w:val="000000"/>
          <w:sz w:val="28"/>
          <w:szCs w:val="28"/>
        </w:rPr>
        <w:tab/>
        <w:t>* Ghi chú</w:t>
      </w:r>
      <w:r w:rsidRPr="008B5196">
        <w:rPr>
          <w:color w:val="000000"/>
          <w:sz w:val="28"/>
          <w:szCs w:val="28"/>
        </w:rPr>
        <w:t>:</w:t>
      </w:r>
    </w:p>
    <w:p w14:paraId="1C36D162" w14:textId="77777777" w:rsidR="00110FC9" w:rsidRPr="008B5196" w:rsidRDefault="00110FC9" w:rsidP="00110FC9">
      <w:pPr>
        <w:spacing w:line="276" w:lineRule="auto"/>
        <w:ind w:firstLine="709"/>
        <w:rPr>
          <w:sz w:val="28"/>
          <w:szCs w:val="28"/>
        </w:rPr>
      </w:pPr>
      <w:r w:rsidRPr="008B5196">
        <w:rPr>
          <w:color w:val="000000"/>
          <w:sz w:val="28"/>
          <w:szCs w:val="28"/>
        </w:rPr>
        <w:t>- Các tài liệu phải đáp ứng yêu cầu sau:</w:t>
      </w:r>
    </w:p>
    <w:p w14:paraId="7E0B63EE" w14:textId="77777777" w:rsidR="00110FC9" w:rsidRPr="008B5196" w:rsidRDefault="00110FC9" w:rsidP="00110FC9">
      <w:pPr>
        <w:spacing w:line="276" w:lineRule="auto"/>
        <w:ind w:firstLine="709"/>
        <w:rPr>
          <w:sz w:val="28"/>
          <w:szCs w:val="28"/>
        </w:rPr>
      </w:pPr>
      <w:r w:rsidRPr="008B5196">
        <w:rPr>
          <w:color w:val="000000"/>
          <w:sz w:val="28"/>
          <w:szCs w:val="28"/>
        </w:rPr>
        <w:t>+ Tài liệu nộp kèm E-HSDT phải là file scan (màu) từ bản gốc hoặc bản sao công chứng. Các văn bản được cấp trực tuyến: phải là bản được tải trực tiếp từ các trang web, có thể được tra cứu công khai hoặc được đóng dấu xác nhận của nhà thầu hoặc nhà phân phối, nhà cung cấp.</w:t>
      </w:r>
    </w:p>
    <w:p w14:paraId="16059EAB" w14:textId="402E6548" w:rsidR="00110FC9" w:rsidRPr="008B5196" w:rsidRDefault="00110FC9" w:rsidP="00110FC9">
      <w:pPr>
        <w:spacing w:line="276" w:lineRule="auto"/>
        <w:ind w:firstLine="709"/>
        <w:rPr>
          <w:sz w:val="28"/>
          <w:szCs w:val="28"/>
        </w:rPr>
      </w:pPr>
      <w:r w:rsidRPr="008B5196">
        <w:rPr>
          <w:color w:val="000000"/>
          <w:sz w:val="28"/>
          <w:szCs w:val="28"/>
        </w:rPr>
        <w:t xml:space="preserve">+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w:t>
      </w:r>
      <w:r w:rsidR="008B5196" w:rsidRPr="008B5196">
        <w:rPr>
          <w:color w:val="000000"/>
          <w:sz w:val="28"/>
          <w:szCs w:val="28"/>
        </w:rPr>
        <w:t>Chủ đầu tư</w:t>
      </w:r>
      <w:r w:rsidRPr="008B5196">
        <w:rPr>
          <w:color w:val="000000"/>
          <w:sz w:val="28"/>
          <w:szCs w:val="28"/>
        </w:rPr>
        <w:t xml:space="preserve"> sẽ đánh giá dựa vào bản gốc.</w:t>
      </w:r>
    </w:p>
    <w:p w14:paraId="70A4CDAD" w14:textId="77777777" w:rsidR="00110FC9" w:rsidRPr="008B5196" w:rsidRDefault="00110FC9" w:rsidP="00110FC9">
      <w:pPr>
        <w:spacing w:line="276" w:lineRule="auto"/>
        <w:ind w:firstLine="567"/>
        <w:rPr>
          <w:sz w:val="28"/>
          <w:szCs w:val="28"/>
        </w:rPr>
      </w:pPr>
      <w:r w:rsidRPr="008B5196">
        <w:rPr>
          <w:color w:val="000000"/>
          <w:sz w:val="28"/>
          <w:szCs w:val="28"/>
        </w:rPr>
        <w:t>Nhà thầu kê khai thông tin tại các mục trên theo mẫu dưới đây cho từng hàng hóa dự thầu:</w:t>
      </w:r>
    </w:p>
    <w:bookmarkEnd w:id="1"/>
    <w:p w14:paraId="039DB4E5" w14:textId="77777777" w:rsidR="00FB7DB7" w:rsidRDefault="00FB7DB7" w:rsidP="00110FC9">
      <w:pPr>
        <w:spacing w:line="276" w:lineRule="auto"/>
        <w:jc w:val="center"/>
        <w:rPr>
          <w:b/>
          <w:color w:val="000000"/>
          <w:sz w:val="28"/>
          <w:szCs w:val="28"/>
        </w:rPr>
      </w:pPr>
    </w:p>
    <w:p w14:paraId="7D735197" w14:textId="6AE58EA1" w:rsidR="00110FC9" w:rsidRPr="008B5196" w:rsidRDefault="00110FC9" w:rsidP="00110FC9">
      <w:pPr>
        <w:spacing w:line="276" w:lineRule="auto"/>
        <w:jc w:val="center"/>
        <w:rPr>
          <w:sz w:val="28"/>
          <w:szCs w:val="28"/>
        </w:rPr>
      </w:pPr>
      <w:r w:rsidRPr="008B5196">
        <w:rPr>
          <w:b/>
          <w:color w:val="000000"/>
          <w:sz w:val="28"/>
          <w:szCs w:val="28"/>
        </w:rPr>
        <w:lastRenderedPageBreak/>
        <w:t>BẢNG KÊ KHAI TÀI LIỆU HÀNG HÓA</w:t>
      </w:r>
    </w:p>
    <w:tbl>
      <w:tblPr>
        <w:tblW w:w="9350" w:type="dxa"/>
        <w:tblLayout w:type="fixed"/>
        <w:tblLook w:val="0400" w:firstRow="0" w:lastRow="0" w:firstColumn="0" w:lastColumn="0" w:noHBand="0" w:noVBand="1"/>
      </w:tblPr>
      <w:tblGrid>
        <w:gridCol w:w="746"/>
        <w:gridCol w:w="1550"/>
        <w:gridCol w:w="7054"/>
      </w:tblGrid>
      <w:tr w:rsidR="00110FC9" w:rsidRPr="008B5196" w14:paraId="5D1338DF" w14:textId="77777777" w:rsidTr="004F1F01">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E15DA" w14:textId="77777777" w:rsidR="00110FC9" w:rsidRPr="008B5196" w:rsidRDefault="00110FC9" w:rsidP="004F1F01">
            <w:pPr>
              <w:spacing w:line="276" w:lineRule="auto"/>
              <w:jc w:val="center"/>
              <w:rPr>
                <w:sz w:val="28"/>
                <w:szCs w:val="28"/>
              </w:rPr>
            </w:pPr>
            <w:r w:rsidRPr="008B5196">
              <w:rPr>
                <w:b/>
                <w:color w:val="000000"/>
                <w:sz w:val="28"/>
                <w:szCs w:val="28"/>
              </w:rPr>
              <w:t>STT</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919BF" w14:textId="77777777" w:rsidR="00110FC9" w:rsidRPr="008B5196" w:rsidRDefault="00110FC9" w:rsidP="004F1F01">
            <w:pPr>
              <w:spacing w:line="276" w:lineRule="auto"/>
              <w:jc w:val="center"/>
              <w:rPr>
                <w:sz w:val="28"/>
                <w:szCs w:val="28"/>
              </w:rPr>
            </w:pPr>
            <w:r w:rsidRPr="008B5196">
              <w:rPr>
                <w:b/>
                <w:color w:val="000000"/>
                <w:sz w:val="28"/>
                <w:szCs w:val="28"/>
              </w:rPr>
              <w:t>Tên hàng hóa</w:t>
            </w:r>
          </w:p>
        </w:tc>
        <w:tc>
          <w:tcPr>
            <w:tcW w:w="7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D8E28" w14:textId="77777777" w:rsidR="00110FC9" w:rsidRPr="008B5196" w:rsidRDefault="00110FC9" w:rsidP="004F1F01">
            <w:pPr>
              <w:spacing w:line="276" w:lineRule="auto"/>
              <w:jc w:val="center"/>
              <w:rPr>
                <w:sz w:val="28"/>
                <w:szCs w:val="28"/>
              </w:rPr>
            </w:pPr>
            <w:r w:rsidRPr="008B5196">
              <w:rPr>
                <w:b/>
                <w:color w:val="000000"/>
                <w:sz w:val="28"/>
                <w:szCs w:val="28"/>
              </w:rPr>
              <w:t>Tài liệu đính kèm</w:t>
            </w:r>
          </w:p>
        </w:tc>
      </w:tr>
      <w:tr w:rsidR="00110FC9" w:rsidRPr="008B5196" w14:paraId="5591B2C1" w14:textId="77777777" w:rsidTr="004F1F01">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9A086" w14:textId="77777777" w:rsidR="00110FC9" w:rsidRPr="008B5196" w:rsidRDefault="00110FC9" w:rsidP="004F1F01">
            <w:pPr>
              <w:spacing w:line="276" w:lineRule="auto"/>
              <w:rPr>
                <w:sz w:val="28"/>
                <w:szCs w:val="28"/>
              </w:rPr>
            </w:pPr>
            <w:r w:rsidRPr="008B5196">
              <w:rPr>
                <w:color w:val="000000"/>
                <w:sz w:val="28"/>
                <w:szCs w:val="28"/>
              </w:rPr>
              <w:t>1</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01988" w14:textId="77777777" w:rsidR="00110FC9" w:rsidRPr="008B5196" w:rsidRDefault="00110FC9" w:rsidP="004F1F01">
            <w:pPr>
              <w:spacing w:line="276" w:lineRule="auto"/>
              <w:rPr>
                <w:sz w:val="28"/>
                <w:szCs w:val="28"/>
              </w:rPr>
            </w:pPr>
            <w:r w:rsidRPr="008B5196">
              <w:rPr>
                <w:color w:val="000000"/>
                <w:sz w:val="28"/>
                <w:szCs w:val="28"/>
              </w:rPr>
              <w:t>…</w:t>
            </w:r>
          </w:p>
        </w:tc>
        <w:tc>
          <w:tcPr>
            <w:tcW w:w="7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062FB" w14:textId="77777777" w:rsidR="00110FC9" w:rsidRPr="008B5196" w:rsidRDefault="00110FC9" w:rsidP="004F1F01">
            <w:pPr>
              <w:spacing w:line="276" w:lineRule="auto"/>
              <w:rPr>
                <w:sz w:val="28"/>
                <w:szCs w:val="28"/>
              </w:rPr>
            </w:pPr>
            <w:r w:rsidRPr="008B5196">
              <w:rPr>
                <w:color w:val="000000"/>
                <w:sz w:val="28"/>
                <w:szCs w:val="28"/>
              </w:rPr>
              <w:t>1. Giấy ủy quyền:</w:t>
            </w:r>
          </w:p>
          <w:p w14:paraId="13D1F23B" w14:textId="77777777" w:rsidR="00110FC9" w:rsidRPr="008B5196" w:rsidRDefault="00110FC9" w:rsidP="004F1F01">
            <w:pPr>
              <w:spacing w:line="276" w:lineRule="auto"/>
              <w:rPr>
                <w:sz w:val="28"/>
                <w:szCs w:val="28"/>
              </w:rPr>
            </w:pPr>
            <w:r w:rsidRPr="008B5196">
              <w:rPr>
                <w:color w:val="000000"/>
                <w:sz w:val="28"/>
                <w:szCs w:val="28"/>
              </w:rPr>
              <w:t>(Ví dụ: Từ hãng chủ sở hữu … -&gt; nhà phân phối: … -&gt; nhà thầu)</w:t>
            </w:r>
          </w:p>
          <w:p w14:paraId="78467A00" w14:textId="77777777" w:rsidR="00110FC9" w:rsidRPr="008B5196" w:rsidRDefault="00110FC9" w:rsidP="004F1F01">
            <w:pPr>
              <w:spacing w:line="276" w:lineRule="auto"/>
              <w:rPr>
                <w:sz w:val="28"/>
                <w:szCs w:val="28"/>
              </w:rPr>
            </w:pPr>
            <w:r w:rsidRPr="008B5196">
              <w:rPr>
                <w:color w:val="000000"/>
                <w:sz w:val="28"/>
                <w:szCs w:val="28"/>
              </w:rPr>
              <w:t>2. Bản phân loại: A/B/C/D</w:t>
            </w:r>
          </w:p>
          <w:p w14:paraId="42C35786" w14:textId="77777777" w:rsidR="00110FC9" w:rsidRPr="008B5196" w:rsidRDefault="00110FC9" w:rsidP="004F1F01">
            <w:pPr>
              <w:spacing w:line="276" w:lineRule="auto"/>
              <w:rPr>
                <w:sz w:val="28"/>
                <w:szCs w:val="28"/>
              </w:rPr>
            </w:pPr>
            <w:r w:rsidRPr="008B5196">
              <w:rPr>
                <w:color w:val="000000"/>
                <w:sz w:val="28"/>
                <w:szCs w:val="28"/>
              </w:rPr>
              <w:t>3. Số công bố: ….ngày… (hoặc số lưu hành, số giấy phép nhập khẩu: …ngày…)</w:t>
            </w:r>
          </w:p>
          <w:p w14:paraId="5B017D87" w14:textId="77777777" w:rsidR="00110FC9" w:rsidRPr="008B5196" w:rsidRDefault="00110FC9" w:rsidP="004F1F01">
            <w:pPr>
              <w:spacing w:line="276" w:lineRule="auto"/>
              <w:rPr>
                <w:sz w:val="28"/>
                <w:szCs w:val="28"/>
              </w:rPr>
            </w:pPr>
            <w:r w:rsidRPr="008B5196">
              <w:rPr>
                <w:color w:val="000000"/>
                <w:sz w:val="28"/>
                <w:szCs w:val="28"/>
              </w:rPr>
              <w:t>- Tên đơn vị công bố: … (hoặc tên đơn vị nhập khẩu: …)</w:t>
            </w:r>
          </w:p>
          <w:p w14:paraId="633999AE" w14:textId="77777777" w:rsidR="00110FC9" w:rsidRPr="008B5196" w:rsidRDefault="00110FC9" w:rsidP="004F1F01">
            <w:pPr>
              <w:spacing w:line="276" w:lineRule="auto"/>
              <w:rPr>
                <w:sz w:val="28"/>
                <w:szCs w:val="28"/>
              </w:rPr>
            </w:pPr>
            <w:r w:rsidRPr="008B5196">
              <w:rPr>
                <w:color w:val="000000"/>
                <w:sz w:val="28"/>
                <w:szCs w:val="28"/>
              </w:rPr>
              <w:t>4. Tiêu chuẩn chất lượng:</w:t>
            </w:r>
          </w:p>
          <w:p w14:paraId="33C988CB" w14:textId="77777777" w:rsidR="00110FC9" w:rsidRPr="008B5196" w:rsidRDefault="00110FC9" w:rsidP="004F1F01">
            <w:pPr>
              <w:spacing w:line="276" w:lineRule="auto"/>
              <w:rPr>
                <w:sz w:val="28"/>
                <w:szCs w:val="28"/>
              </w:rPr>
            </w:pPr>
            <w:r w:rsidRPr="008B5196">
              <w:rPr>
                <w:color w:val="000000"/>
                <w:sz w:val="28"/>
                <w:szCs w:val="28"/>
              </w:rPr>
              <w:t>(Ví dụ: ISO 13485:2016 cấp cho nhà sản xuất … có hiệu lực đến …)</w:t>
            </w:r>
          </w:p>
        </w:tc>
      </w:tr>
      <w:tr w:rsidR="00110FC9" w:rsidRPr="008B5196" w14:paraId="70346C9E" w14:textId="77777777" w:rsidTr="004F1F01">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37C3D" w14:textId="77777777" w:rsidR="00110FC9" w:rsidRPr="008B5196" w:rsidRDefault="00110FC9" w:rsidP="004F1F01">
            <w:pPr>
              <w:spacing w:line="276" w:lineRule="auto"/>
              <w:rPr>
                <w:sz w:val="28"/>
                <w:szCs w:val="28"/>
              </w:rPr>
            </w:pPr>
            <w:r w:rsidRPr="008B5196">
              <w:rPr>
                <w:color w:val="000000"/>
                <w:sz w:val="28"/>
                <w:szCs w:val="28"/>
              </w:rPr>
              <w:t>2</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201B" w14:textId="77777777" w:rsidR="00110FC9" w:rsidRPr="008B5196" w:rsidRDefault="00110FC9" w:rsidP="004F1F01">
            <w:pPr>
              <w:spacing w:line="276" w:lineRule="auto"/>
              <w:rPr>
                <w:sz w:val="28"/>
                <w:szCs w:val="28"/>
              </w:rPr>
            </w:pPr>
            <w:r w:rsidRPr="008B5196">
              <w:rPr>
                <w:color w:val="000000"/>
                <w:sz w:val="28"/>
                <w:szCs w:val="28"/>
              </w:rPr>
              <w:t>…</w:t>
            </w:r>
          </w:p>
        </w:tc>
        <w:tc>
          <w:tcPr>
            <w:tcW w:w="7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66D85" w14:textId="77777777" w:rsidR="00110FC9" w:rsidRPr="008B5196" w:rsidRDefault="00110FC9" w:rsidP="004F1F01">
            <w:pPr>
              <w:spacing w:line="276" w:lineRule="auto"/>
              <w:rPr>
                <w:sz w:val="28"/>
                <w:szCs w:val="28"/>
              </w:rPr>
            </w:pPr>
            <w:r w:rsidRPr="008B5196">
              <w:rPr>
                <w:color w:val="000000"/>
                <w:sz w:val="28"/>
                <w:szCs w:val="28"/>
              </w:rPr>
              <w:t>….</w:t>
            </w:r>
          </w:p>
        </w:tc>
      </w:tr>
      <w:tr w:rsidR="00110FC9" w:rsidRPr="008B5196" w14:paraId="2B95D9B4" w14:textId="77777777" w:rsidTr="004F1F01">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7D96B" w14:textId="77777777" w:rsidR="00110FC9" w:rsidRPr="008B5196" w:rsidRDefault="00110FC9" w:rsidP="004F1F01">
            <w:pPr>
              <w:spacing w:line="276" w:lineRule="auto"/>
              <w:rPr>
                <w:sz w:val="28"/>
                <w:szCs w:val="28"/>
              </w:rPr>
            </w:pPr>
            <w:r w:rsidRPr="008B5196">
              <w:rPr>
                <w:color w:val="000000"/>
                <w:sz w:val="28"/>
                <w:szCs w:val="28"/>
              </w:rPr>
              <w:t>…</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CA6A0" w14:textId="77777777" w:rsidR="00110FC9" w:rsidRPr="008B5196" w:rsidRDefault="00110FC9" w:rsidP="004F1F01">
            <w:pPr>
              <w:spacing w:line="276" w:lineRule="auto"/>
              <w:rPr>
                <w:sz w:val="28"/>
                <w:szCs w:val="28"/>
              </w:rPr>
            </w:pPr>
            <w:r w:rsidRPr="008B5196">
              <w:rPr>
                <w:color w:val="000000"/>
                <w:sz w:val="28"/>
                <w:szCs w:val="28"/>
              </w:rPr>
              <w:t>…</w:t>
            </w:r>
          </w:p>
        </w:tc>
        <w:tc>
          <w:tcPr>
            <w:tcW w:w="7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13046" w14:textId="77777777" w:rsidR="00110FC9" w:rsidRPr="008B5196" w:rsidRDefault="00110FC9" w:rsidP="004F1F01">
            <w:pPr>
              <w:spacing w:line="276" w:lineRule="auto"/>
              <w:rPr>
                <w:sz w:val="28"/>
                <w:szCs w:val="28"/>
              </w:rPr>
            </w:pPr>
            <w:r w:rsidRPr="008B5196">
              <w:rPr>
                <w:color w:val="000000"/>
                <w:sz w:val="28"/>
                <w:szCs w:val="28"/>
              </w:rPr>
              <w:t>…</w:t>
            </w:r>
          </w:p>
        </w:tc>
      </w:tr>
    </w:tbl>
    <w:p w14:paraId="2ECD93ED" w14:textId="77777777" w:rsidR="00110FC9" w:rsidRPr="008B5196" w:rsidRDefault="00110FC9" w:rsidP="00110FC9">
      <w:pPr>
        <w:spacing w:line="276" w:lineRule="auto"/>
        <w:ind w:firstLine="709"/>
        <w:rPr>
          <w:sz w:val="28"/>
          <w:szCs w:val="28"/>
        </w:rPr>
      </w:pPr>
      <w:bookmarkStart w:id="2" w:name="_Hlk194654894"/>
      <w:r w:rsidRPr="008B5196">
        <w:rPr>
          <w:b/>
          <w:i/>
          <w:color w:val="000000"/>
          <w:sz w:val="28"/>
          <w:szCs w:val="28"/>
        </w:rPr>
        <w:t>1.5. Bản cam kết của nhà thầu</w:t>
      </w:r>
    </w:p>
    <w:p w14:paraId="1FB0B428" w14:textId="77777777" w:rsidR="00110FC9" w:rsidRPr="008B5196" w:rsidRDefault="00110FC9" w:rsidP="00110FC9">
      <w:pPr>
        <w:spacing w:line="276" w:lineRule="auto"/>
        <w:ind w:firstLine="709"/>
        <w:rPr>
          <w:sz w:val="28"/>
          <w:szCs w:val="28"/>
        </w:rPr>
      </w:pPr>
      <w:bookmarkStart w:id="3" w:name="_Hlk194655590"/>
      <w:r w:rsidRPr="008B5196">
        <w:rPr>
          <w:color w:val="000000"/>
          <w:sz w:val="28"/>
          <w:szCs w:val="28"/>
        </w:rPr>
        <w:t>- Nhà thầu phải cung cấp bản cam kết có ký, đóng dấu hợp lệ thể hiện đầy đủ các nội dung cam kết như sau:</w:t>
      </w:r>
    </w:p>
    <w:p w14:paraId="58FC19D4" w14:textId="3D4227C5" w:rsidR="00110FC9" w:rsidRPr="008B5196" w:rsidRDefault="00110FC9" w:rsidP="00110FC9">
      <w:pPr>
        <w:spacing w:line="276" w:lineRule="auto"/>
        <w:ind w:firstLine="709"/>
        <w:rPr>
          <w:sz w:val="28"/>
          <w:szCs w:val="28"/>
        </w:rPr>
      </w:pPr>
      <w:r w:rsidRPr="008B5196">
        <w:rPr>
          <w:color w:val="000000"/>
          <w:sz w:val="28"/>
          <w:szCs w:val="28"/>
        </w:rPr>
        <w:t>+ Các thiết bị hàng hóa phải bảo đảm mới 100%, sản xuất năm 2025 trở đi;</w:t>
      </w:r>
    </w:p>
    <w:p w14:paraId="5A77B5CD" w14:textId="77777777" w:rsidR="00110FC9" w:rsidRPr="008B5196" w:rsidRDefault="00110FC9" w:rsidP="00110FC9">
      <w:pPr>
        <w:spacing w:line="276" w:lineRule="auto"/>
        <w:ind w:firstLine="709"/>
        <w:rPr>
          <w:sz w:val="28"/>
          <w:szCs w:val="28"/>
        </w:rPr>
      </w:pPr>
      <w:r w:rsidRPr="008B5196">
        <w:rPr>
          <w:color w:val="000000"/>
          <w:sz w:val="28"/>
          <w:szCs w:val="28"/>
        </w:rPr>
        <w:t>+ Lắp đặt, bàn giao và hướng dẫn vận hành cho đơn vị sử dụng thành thạo, hướng dẫn việc bảo quản hàng hóa tại đơn vị sử dụng</w:t>
      </w:r>
    </w:p>
    <w:p w14:paraId="3D8666DE" w14:textId="77777777" w:rsidR="00110FC9" w:rsidRPr="008B5196" w:rsidRDefault="00110FC9" w:rsidP="00110FC9">
      <w:pPr>
        <w:spacing w:line="276" w:lineRule="auto"/>
        <w:ind w:firstLine="709"/>
        <w:rPr>
          <w:sz w:val="28"/>
          <w:szCs w:val="28"/>
        </w:rPr>
      </w:pPr>
      <w:r w:rsidRPr="008B5196">
        <w:rPr>
          <w:color w:val="000000"/>
          <w:sz w:val="28"/>
          <w:szCs w:val="28"/>
        </w:rPr>
        <w:t>+ Đáp ứng thời gian bảo hành, bảo trì quy định cụ thể đối với từng thiết bị tại Mục 1.2 Chương V.</w:t>
      </w:r>
    </w:p>
    <w:p w14:paraId="682533FA" w14:textId="77777777" w:rsidR="00110FC9" w:rsidRPr="008B5196" w:rsidRDefault="00110FC9" w:rsidP="00110FC9">
      <w:pPr>
        <w:spacing w:line="276" w:lineRule="auto"/>
        <w:ind w:firstLine="709"/>
        <w:rPr>
          <w:sz w:val="28"/>
          <w:szCs w:val="28"/>
        </w:rPr>
      </w:pPr>
      <w:r w:rsidRPr="008B5196">
        <w:rPr>
          <w:color w:val="000000"/>
          <w:sz w:val="28"/>
          <w:szCs w:val="28"/>
        </w:rPr>
        <w:t>+ Định kỳ thực hiện bảo trì theo tiêu chuẩn của nhà sản xuất trong thời gian bảo hành.</w:t>
      </w:r>
    </w:p>
    <w:p w14:paraId="7647FC25" w14:textId="77777777" w:rsidR="00110FC9" w:rsidRPr="008B5196" w:rsidRDefault="00110FC9" w:rsidP="00110FC9">
      <w:pPr>
        <w:spacing w:line="276" w:lineRule="auto"/>
        <w:ind w:firstLine="709"/>
        <w:rPr>
          <w:sz w:val="28"/>
          <w:szCs w:val="28"/>
        </w:rPr>
      </w:pPr>
      <w:r w:rsidRPr="008B5196">
        <w:rPr>
          <w:color w:val="000000"/>
          <w:sz w:val="28"/>
          <w:szCs w:val="28"/>
        </w:rPr>
        <w:t>+ Trong thời gian bảo hành, nhà thầu phải có dịch vụ hỗ trợ kỹ thuật: 24/24; 7 ngày/tuần.</w:t>
      </w:r>
    </w:p>
    <w:p w14:paraId="42A12116" w14:textId="77777777" w:rsidR="00110FC9" w:rsidRPr="008B5196" w:rsidRDefault="00110FC9" w:rsidP="00110FC9">
      <w:pPr>
        <w:spacing w:line="276" w:lineRule="auto"/>
        <w:ind w:firstLine="709"/>
        <w:rPr>
          <w:color w:val="000000"/>
          <w:sz w:val="28"/>
          <w:szCs w:val="28"/>
        </w:rPr>
      </w:pPr>
      <w:r w:rsidRPr="008B5196">
        <w:rPr>
          <w:color w:val="000000"/>
          <w:sz w:val="28"/>
          <w:szCs w:val="28"/>
        </w:rPr>
        <w:t>+ Khi có yêu cầu kiểm tra, sửa chữa đột xuất, nhà thầu có khả năng đáp ứng trong vòng 48 giờ kể từ khi nhận được thông báo của Bên mua.</w:t>
      </w:r>
    </w:p>
    <w:p w14:paraId="3A7F1665" w14:textId="77777777" w:rsidR="00110FC9" w:rsidRPr="008B5196" w:rsidRDefault="00110FC9" w:rsidP="00110FC9">
      <w:pPr>
        <w:spacing w:line="276" w:lineRule="auto"/>
        <w:ind w:firstLine="709"/>
        <w:rPr>
          <w:sz w:val="28"/>
          <w:szCs w:val="28"/>
        </w:rPr>
      </w:pPr>
      <w:r w:rsidRPr="008B5196">
        <w:rPr>
          <w:sz w:val="28"/>
          <w:szCs w:val="28"/>
        </w:rPr>
        <w:t>+ Đóng gói, vận chuyển, bảo quản hàng hóa: đảm bảo đúng theo tiêu chuẩn của nhà sản xuất.</w:t>
      </w:r>
    </w:p>
    <w:p w14:paraId="388AEC85" w14:textId="77777777" w:rsidR="00110FC9" w:rsidRPr="008B5196" w:rsidRDefault="00110FC9" w:rsidP="00110FC9">
      <w:pPr>
        <w:spacing w:line="276" w:lineRule="auto"/>
        <w:ind w:firstLine="709"/>
        <w:rPr>
          <w:sz w:val="28"/>
          <w:szCs w:val="28"/>
        </w:rPr>
      </w:pPr>
      <w:r w:rsidRPr="008B5196">
        <w:rPr>
          <w:color w:val="000000"/>
          <w:sz w:val="28"/>
          <w:szCs w:val="28"/>
        </w:rPr>
        <w:t>+ Hàng hóa cung cấp hoàn toàn thích ứng về địa lý, môi trường.</w:t>
      </w:r>
    </w:p>
    <w:p w14:paraId="44A07D43" w14:textId="77777777" w:rsidR="00110FC9" w:rsidRPr="008B5196" w:rsidRDefault="00110FC9" w:rsidP="00110FC9">
      <w:pPr>
        <w:spacing w:line="276" w:lineRule="auto"/>
        <w:ind w:firstLine="709"/>
        <w:rPr>
          <w:sz w:val="28"/>
          <w:szCs w:val="28"/>
        </w:rPr>
      </w:pPr>
      <w:r w:rsidRPr="008B5196">
        <w:rPr>
          <w:color w:val="000000"/>
          <w:sz w:val="28"/>
          <w:szCs w:val="28"/>
        </w:rPr>
        <w:t>+ Hàng hóa cung cấp không ảnh hưởng, tác động đến môi trường hoặc nếu ảnh hưởng, tác động đến môi trường phải đề xuất biện pháp để giải quyết.</w:t>
      </w:r>
    </w:p>
    <w:p w14:paraId="5BF2501A" w14:textId="77777777" w:rsidR="00110FC9" w:rsidRPr="008B5196" w:rsidRDefault="00110FC9" w:rsidP="00110FC9">
      <w:pPr>
        <w:spacing w:line="276" w:lineRule="auto"/>
        <w:ind w:firstLine="709"/>
        <w:rPr>
          <w:color w:val="000000"/>
          <w:sz w:val="28"/>
          <w:szCs w:val="28"/>
        </w:rPr>
      </w:pPr>
      <w:r w:rsidRPr="008B5196">
        <w:rPr>
          <w:color w:val="000000"/>
          <w:sz w:val="28"/>
          <w:szCs w:val="28"/>
        </w:rPr>
        <w:t>+ Thực hiện hiệu chỉnh thiết bị khi bàn giao, chạy thử (đối với thiết bị cần hiệu chỉnh).</w:t>
      </w:r>
    </w:p>
    <w:p w14:paraId="79F7CA56" w14:textId="77777777" w:rsidR="00110FC9" w:rsidRPr="008B5196" w:rsidRDefault="00110FC9" w:rsidP="00110FC9">
      <w:pPr>
        <w:spacing w:line="276" w:lineRule="auto"/>
        <w:ind w:firstLine="709"/>
        <w:rPr>
          <w:color w:val="000000"/>
          <w:sz w:val="28"/>
          <w:szCs w:val="28"/>
        </w:rPr>
      </w:pPr>
      <w:r w:rsidRPr="008B5196">
        <w:rPr>
          <w:color w:val="000000"/>
          <w:sz w:val="28"/>
          <w:szCs w:val="28"/>
        </w:rPr>
        <w:t>+ Thu hồi hàng hóa khi có phát hiện hàng hóa bị lỗi hoặc khi có thông báo thu hồi của cơ quan có thẩm quyền.</w:t>
      </w:r>
    </w:p>
    <w:p w14:paraId="7C597C37" w14:textId="2C20BF5C" w:rsidR="00110FC9" w:rsidRPr="008B5196" w:rsidRDefault="00110FC9" w:rsidP="00110FC9">
      <w:pPr>
        <w:spacing w:line="276" w:lineRule="auto"/>
        <w:ind w:firstLine="709"/>
        <w:rPr>
          <w:color w:val="000000"/>
          <w:sz w:val="28"/>
          <w:szCs w:val="28"/>
        </w:rPr>
      </w:pPr>
      <w:bookmarkStart w:id="4" w:name="_Hlk193187540"/>
      <w:r w:rsidRPr="008B5196">
        <w:rPr>
          <w:color w:val="000000"/>
          <w:sz w:val="28"/>
          <w:szCs w:val="28"/>
        </w:rPr>
        <w:lastRenderedPageBreak/>
        <w:t>- Nhà thầu có cam kết từ ngày 01 tháng 01 năm 202</w:t>
      </w:r>
      <w:r w:rsidR="008B5196" w:rsidRPr="008B5196">
        <w:rPr>
          <w:color w:val="000000"/>
          <w:sz w:val="28"/>
          <w:szCs w:val="28"/>
        </w:rPr>
        <w:t>2</w:t>
      </w:r>
      <w:r w:rsidRPr="008B5196">
        <w:rPr>
          <w:color w:val="000000"/>
          <w:sz w:val="28"/>
          <w:szCs w:val="28"/>
        </w:rPr>
        <w:t xml:space="preserve"> đến thời điểm đóng thầu không có một trong các vi phạm bị Chủ đầu tư hoặc Cơ quan nhà nước có thẩm quyền công khai hoặc bị xử lý theo Luật đấu thầu sau đây:</w:t>
      </w:r>
    </w:p>
    <w:p w14:paraId="0FFF3AE7" w14:textId="77777777" w:rsidR="00110FC9" w:rsidRPr="008B5196" w:rsidRDefault="00110FC9" w:rsidP="00110FC9">
      <w:pPr>
        <w:spacing w:line="276" w:lineRule="auto"/>
        <w:ind w:firstLine="709"/>
        <w:rPr>
          <w:color w:val="000000"/>
          <w:sz w:val="28"/>
          <w:szCs w:val="28"/>
        </w:rPr>
      </w:pPr>
      <w:r w:rsidRPr="008B5196">
        <w:rPr>
          <w:color w:val="000000"/>
          <w:sz w:val="28"/>
          <w:szCs w:val="28"/>
        </w:rPr>
        <w:t>+ Vi phạm về tiến độ thực hiện hợp đồng;</w:t>
      </w:r>
    </w:p>
    <w:p w14:paraId="4D835934" w14:textId="77777777" w:rsidR="00110FC9" w:rsidRPr="008B5196" w:rsidRDefault="00110FC9" w:rsidP="00110FC9">
      <w:pPr>
        <w:spacing w:line="276" w:lineRule="auto"/>
        <w:ind w:firstLine="709"/>
        <w:rPr>
          <w:color w:val="000000"/>
          <w:sz w:val="28"/>
          <w:szCs w:val="28"/>
        </w:rPr>
      </w:pPr>
      <w:r w:rsidRPr="008B5196">
        <w:rPr>
          <w:color w:val="000000"/>
          <w:sz w:val="28"/>
          <w:szCs w:val="28"/>
        </w:rPr>
        <w:t>+ Xảy ra các sự cố trong quá trình thực hiện hợp đồng liên quan đến chất lượng hàng hóa;</w:t>
      </w:r>
    </w:p>
    <w:p w14:paraId="4301FCF4" w14:textId="77777777" w:rsidR="00110FC9" w:rsidRPr="008B5196" w:rsidRDefault="00110FC9" w:rsidP="00110FC9">
      <w:pPr>
        <w:spacing w:line="276" w:lineRule="auto"/>
        <w:ind w:firstLine="709"/>
        <w:rPr>
          <w:color w:val="000000"/>
          <w:sz w:val="28"/>
          <w:szCs w:val="28"/>
        </w:rPr>
      </w:pPr>
      <w:r w:rsidRPr="008B5196">
        <w:rPr>
          <w:color w:val="000000"/>
          <w:sz w:val="28"/>
          <w:szCs w:val="28"/>
        </w:rPr>
        <w:t>+ Vi phạm, bị chấm dứt hợp đồng do lỗi của nhà thầu.</w:t>
      </w:r>
      <w:bookmarkEnd w:id="4"/>
    </w:p>
    <w:bookmarkEnd w:id="3"/>
    <w:p w14:paraId="3E51E70B" w14:textId="77777777" w:rsidR="00110FC9" w:rsidRPr="008B5196" w:rsidRDefault="00110FC9" w:rsidP="00110FC9">
      <w:pPr>
        <w:spacing w:line="276" w:lineRule="auto"/>
        <w:ind w:firstLine="700"/>
        <w:jc w:val="left"/>
        <w:rPr>
          <w:sz w:val="28"/>
          <w:szCs w:val="28"/>
        </w:rPr>
      </w:pPr>
      <w:r w:rsidRPr="008B5196">
        <w:rPr>
          <w:b/>
          <w:color w:val="000000"/>
          <w:sz w:val="28"/>
          <w:szCs w:val="28"/>
        </w:rPr>
        <w:t>Mục 2. Bản vẽ: không có bản vẽ</w:t>
      </w:r>
    </w:p>
    <w:p w14:paraId="671978FF" w14:textId="77777777" w:rsidR="00110FC9" w:rsidRPr="008B5196" w:rsidRDefault="00110FC9" w:rsidP="00110FC9">
      <w:pPr>
        <w:spacing w:line="276" w:lineRule="auto"/>
        <w:ind w:firstLine="700"/>
        <w:jc w:val="left"/>
        <w:rPr>
          <w:sz w:val="28"/>
          <w:szCs w:val="28"/>
        </w:rPr>
      </w:pPr>
      <w:r w:rsidRPr="008B5196">
        <w:rPr>
          <w:b/>
          <w:color w:val="000000"/>
          <w:sz w:val="28"/>
          <w:szCs w:val="28"/>
        </w:rPr>
        <w:t>Mục 3. Kiểm tra và thử nghiệm</w:t>
      </w:r>
    </w:p>
    <w:p w14:paraId="5743ACF8" w14:textId="12CD6644" w:rsidR="00110FC9" w:rsidRPr="008B5196" w:rsidRDefault="00110FC9" w:rsidP="00110FC9">
      <w:pPr>
        <w:spacing w:line="276" w:lineRule="auto"/>
        <w:ind w:firstLine="700"/>
        <w:jc w:val="left"/>
        <w:rPr>
          <w:color w:val="000000"/>
          <w:sz w:val="28"/>
          <w:szCs w:val="28"/>
        </w:rPr>
      </w:pPr>
      <w:r w:rsidRPr="008B5196">
        <w:rPr>
          <w:color w:val="000000"/>
          <w:sz w:val="28"/>
          <w:szCs w:val="28"/>
        </w:rPr>
        <w:t xml:space="preserve">- Nhà thầu phải cung cấp cho Chủ đầu tư Chứng thư giám định về số lượng, chất lượng, chủng loại, ký mã hiệu, nguồn gốc, xuất xứ, năm sản xuất của hàng hóa khi bàn giao. Đơn vị thực hiện giám định phải có đủ thẩm quyền theo quy định của pháp luật hiện hành. Chi phí giám định do nhà thầu chi trả. Địa điểm thực hiện giám định: Trực tiếp tại Bệnh viện E, 89 Trần Cung, phường Nghĩa </w:t>
      </w:r>
      <w:r w:rsidR="008B5196" w:rsidRPr="008B5196">
        <w:rPr>
          <w:color w:val="000000"/>
          <w:sz w:val="28"/>
          <w:szCs w:val="28"/>
        </w:rPr>
        <w:t>Đô</w:t>
      </w:r>
      <w:r w:rsidRPr="008B5196">
        <w:rPr>
          <w:color w:val="000000"/>
          <w:sz w:val="28"/>
          <w:szCs w:val="28"/>
        </w:rPr>
        <w:t>, Hà Nội.</w:t>
      </w:r>
    </w:p>
    <w:p w14:paraId="5A4F9A3B" w14:textId="7BE906DD" w:rsidR="00110FC9" w:rsidRPr="008B5196" w:rsidRDefault="00110FC9" w:rsidP="00110FC9">
      <w:pPr>
        <w:spacing w:line="276" w:lineRule="auto"/>
        <w:ind w:firstLine="700"/>
        <w:jc w:val="left"/>
        <w:rPr>
          <w:sz w:val="28"/>
          <w:szCs w:val="28"/>
        </w:rPr>
      </w:pPr>
      <w:r w:rsidRPr="008B5196">
        <w:rPr>
          <w:color w:val="000000"/>
          <w:sz w:val="28"/>
          <w:szCs w:val="28"/>
        </w:rPr>
        <w:t xml:space="preserve">- </w:t>
      </w:r>
      <w:r w:rsidR="008B5196" w:rsidRPr="008B5196">
        <w:rPr>
          <w:color w:val="000000"/>
          <w:sz w:val="28"/>
          <w:szCs w:val="28"/>
        </w:rPr>
        <w:t>Chủ đầu tư</w:t>
      </w:r>
      <w:r w:rsidRPr="008B5196">
        <w:rPr>
          <w:color w:val="000000"/>
          <w:sz w:val="28"/>
          <w:szCs w:val="28"/>
        </w:rPr>
        <w:t xml:space="preserve">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3ADCB81A" w14:textId="77777777" w:rsidR="00110FC9" w:rsidRPr="008B5196" w:rsidRDefault="00110FC9" w:rsidP="00110FC9">
      <w:pPr>
        <w:spacing w:line="276" w:lineRule="auto"/>
        <w:ind w:firstLine="700"/>
        <w:rPr>
          <w:sz w:val="28"/>
          <w:szCs w:val="28"/>
        </w:rPr>
      </w:pPr>
      <w:r w:rsidRPr="008B5196">
        <w:rPr>
          <w:color w:val="000000"/>
          <w:sz w:val="28"/>
          <w:szCs w:val="28"/>
        </w:rPr>
        <w:t>+ Địa điểm: Tại đơn vị sử dụng.</w:t>
      </w:r>
    </w:p>
    <w:p w14:paraId="408FA226" w14:textId="77777777" w:rsidR="00110FC9" w:rsidRPr="008B5196" w:rsidRDefault="00110FC9" w:rsidP="00110FC9">
      <w:pPr>
        <w:spacing w:line="276" w:lineRule="auto"/>
        <w:ind w:firstLine="700"/>
        <w:rPr>
          <w:sz w:val="28"/>
          <w:szCs w:val="28"/>
        </w:rPr>
      </w:pPr>
      <w:r w:rsidRPr="008B5196">
        <w:rPr>
          <w:color w:val="000000"/>
          <w:sz w:val="28"/>
          <w:szCs w:val="28"/>
        </w:rPr>
        <w:t>+ Thời gian: do các bên thỏa thuận;</w:t>
      </w:r>
    </w:p>
    <w:p w14:paraId="614C6A70" w14:textId="77777777" w:rsidR="00110FC9" w:rsidRPr="008B5196" w:rsidRDefault="00110FC9" w:rsidP="00110FC9">
      <w:pPr>
        <w:spacing w:line="276" w:lineRule="auto"/>
        <w:ind w:firstLine="700"/>
        <w:rPr>
          <w:sz w:val="28"/>
          <w:szCs w:val="28"/>
        </w:rPr>
      </w:pPr>
      <w:r w:rsidRPr="008B5196">
        <w:rPr>
          <w:color w:val="000000"/>
          <w:sz w:val="28"/>
          <w:szCs w:val="28"/>
        </w:rPr>
        <w:t>+ Nội dung kiểm tra: kiểm tra toàn bộ hàng hóa theo yêu cầu của hợp đồng;</w:t>
      </w:r>
    </w:p>
    <w:p w14:paraId="4B9C3456" w14:textId="71C6682B" w:rsidR="00110FC9" w:rsidRPr="008B5196" w:rsidRDefault="00110FC9" w:rsidP="00110FC9">
      <w:pPr>
        <w:spacing w:line="276" w:lineRule="auto"/>
        <w:ind w:firstLine="700"/>
        <w:rPr>
          <w:sz w:val="28"/>
          <w:szCs w:val="28"/>
        </w:rPr>
      </w:pPr>
      <w:r w:rsidRPr="008B5196">
        <w:rPr>
          <w:color w:val="000000"/>
          <w:sz w:val="28"/>
          <w:szCs w:val="28"/>
        </w:rPr>
        <w:t xml:space="preserve">+ Chi phí tổ chức thực hiện: do </w:t>
      </w:r>
      <w:r w:rsidR="008B5196" w:rsidRPr="008B5196">
        <w:rPr>
          <w:color w:val="000000"/>
          <w:sz w:val="28"/>
          <w:szCs w:val="28"/>
        </w:rPr>
        <w:t>chủ đầu tư</w:t>
      </w:r>
      <w:r w:rsidRPr="008B5196">
        <w:rPr>
          <w:color w:val="000000"/>
          <w:sz w:val="28"/>
          <w:szCs w:val="28"/>
        </w:rPr>
        <w:t xml:space="preserve"> chi trả.</w:t>
      </w:r>
    </w:p>
    <w:p w14:paraId="4290A56D" w14:textId="3BE81CEB" w:rsidR="00110FC9" w:rsidRPr="008B5196" w:rsidRDefault="00110FC9" w:rsidP="00110FC9">
      <w:pPr>
        <w:spacing w:line="276" w:lineRule="auto"/>
        <w:ind w:firstLine="567"/>
        <w:rPr>
          <w:sz w:val="28"/>
          <w:szCs w:val="28"/>
        </w:rPr>
      </w:pPr>
      <w:r w:rsidRPr="008B5196">
        <w:rPr>
          <w:color w:val="000000"/>
          <w:sz w:val="28"/>
          <w:szCs w:val="28"/>
        </w:rPr>
        <w:t xml:space="preserve">- Trường hợp hàng hóa không phù hợp với đặc tính kỹ thuật theo hợp đồng thì </w:t>
      </w:r>
      <w:r w:rsidR="008B5196" w:rsidRPr="008B5196">
        <w:rPr>
          <w:color w:val="000000"/>
          <w:sz w:val="28"/>
          <w:szCs w:val="28"/>
        </w:rPr>
        <w:t>Chủ đầu tư</w:t>
      </w:r>
      <w:r w:rsidRPr="008B5196">
        <w:rPr>
          <w:color w:val="000000"/>
          <w:sz w:val="28"/>
          <w:szCs w:val="28"/>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8B5196" w:rsidRPr="008B5196">
        <w:rPr>
          <w:color w:val="000000"/>
          <w:sz w:val="28"/>
          <w:szCs w:val="28"/>
        </w:rPr>
        <w:t>Chủ đầu tư</w:t>
      </w:r>
      <w:r w:rsidRPr="008B5196">
        <w:rPr>
          <w:color w:val="000000"/>
          <w:sz w:val="28"/>
          <w:szCs w:val="28"/>
        </w:rPr>
        <w:t xml:space="preserve"> có quyền tổ chức việc thay thế hay điều chỉnh nếu thấy cần thiết. mọi rủi ro và chi phí liên quan do Nhà thầu chịu. Việc thực hiện kiểm tra. thử nghiệm hàng hóa của </w:t>
      </w:r>
      <w:r w:rsidR="008B5196" w:rsidRPr="008B5196">
        <w:rPr>
          <w:color w:val="000000"/>
          <w:sz w:val="28"/>
          <w:szCs w:val="28"/>
        </w:rPr>
        <w:t>Chủ đầu tư</w:t>
      </w:r>
      <w:r w:rsidRPr="008B5196">
        <w:rPr>
          <w:color w:val="000000"/>
          <w:sz w:val="28"/>
          <w:szCs w:val="28"/>
        </w:rPr>
        <w:t xml:space="preserve"> không dẫn đến miễn trừ nghĩa vụ bảo hành hay các nghĩa vụ khác theo hợp đồng của Nhà thầu.</w:t>
      </w:r>
      <w:bookmarkEnd w:id="2"/>
    </w:p>
    <w:p w14:paraId="155BB562" w14:textId="77777777" w:rsidR="00110FC9" w:rsidRPr="008B5196" w:rsidRDefault="00110FC9">
      <w:pPr>
        <w:rPr>
          <w:sz w:val="28"/>
          <w:szCs w:val="28"/>
        </w:rPr>
      </w:pPr>
    </w:p>
    <w:sectPr w:rsidR="00110FC9" w:rsidRPr="008B5196" w:rsidSect="008C3E53">
      <w:pgSz w:w="11909" w:h="16834" w:code="9"/>
      <w:pgMar w:top="1134" w:right="1134" w:bottom="1134" w:left="170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StarSymbol">
    <w:altName w:val="Yu Gothic"/>
    <w:charset w:val="80"/>
    <w:family w:val="auto"/>
    <w:pitch w:val="default"/>
    <w:sig w:usb0="00000000" w:usb1="00000000" w:usb2="00000000" w:usb3="00000000" w:csb0="00040001" w:csb1="00000000"/>
  </w:font>
  <w:font w:name="Times-Roman">
    <w:altName w:val="Times New Roman"/>
    <w:charset w:val="00"/>
    <w:family w:val="roman"/>
    <w:pitch w:val="default"/>
    <w:sig w:usb0="00000000" w:usb1="00000000" w:usb2="00000000" w:usb3="00000000" w:csb0="0004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08C6"/>
    <w:multiLevelType w:val="hybridMultilevel"/>
    <w:tmpl w:val="9D7ABD26"/>
    <w:styleLink w:val="ImportedStyle70"/>
    <w:lvl w:ilvl="0" w:tplc="EBFCB06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4CED4A">
      <w:start w:val="1"/>
      <w:numFmt w:val="lowerLetter"/>
      <w:lvlText w:val="%2."/>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1BEB580">
      <w:start w:val="1"/>
      <w:numFmt w:val="lowerRoman"/>
      <w:lvlText w:val="%3."/>
      <w:lvlJc w:val="left"/>
      <w:pPr>
        <w:ind w:left="2213"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632ABE8C">
      <w:start w:val="1"/>
      <w:numFmt w:val="decimal"/>
      <w:lvlText w:val="%4."/>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57E3B76">
      <w:start w:val="1"/>
      <w:numFmt w:val="lowerLetter"/>
      <w:lvlText w:val="%5."/>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7D2CEE6">
      <w:start w:val="1"/>
      <w:numFmt w:val="lowerRoman"/>
      <w:lvlText w:val="%6."/>
      <w:lvlJc w:val="left"/>
      <w:pPr>
        <w:ind w:left="4373"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FF4A63E8">
      <w:start w:val="1"/>
      <w:numFmt w:val="decimal"/>
      <w:lvlText w:val="%7."/>
      <w:lvlJc w:val="left"/>
      <w:pPr>
        <w:ind w:left="510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1A879C0">
      <w:start w:val="1"/>
      <w:numFmt w:val="lowerLetter"/>
      <w:lvlText w:val="%8."/>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461E5EEC">
      <w:start w:val="1"/>
      <w:numFmt w:val="lowerRoman"/>
      <w:lvlText w:val="%9."/>
      <w:lvlJc w:val="left"/>
      <w:pPr>
        <w:ind w:left="6533"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607FB3"/>
    <w:multiLevelType w:val="hybridMultilevel"/>
    <w:tmpl w:val="7F5A0AB4"/>
    <w:styleLink w:val="ImportedStyle5"/>
    <w:lvl w:ilvl="0" w:tplc="035E8D7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728D3C">
      <w:start w:val="1"/>
      <w:numFmt w:val="bullet"/>
      <w:lvlText w:val="▪"/>
      <w:lvlJc w:val="left"/>
      <w:pPr>
        <w:ind w:left="8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3229062">
      <w:start w:val="1"/>
      <w:numFmt w:val="bullet"/>
      <w:lvlText w:val="▪"/>
      <w:lvlJc w:val="left"/>
      <w:pPr>
        <w:ind w:left="11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B8E332">
      <w:start w:val="1"/>
      <w:numFmt w:val="bullet"/>
      <w:lvlText w:val="▪"/>
      <w:lvlJc w:val="left"/>
      <w:pPr>
        <w:ind w:left="15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1DC676A">
      <w:start w:val="1"/>
      <w:numFmt w:val="bullet"/>
      <w:lvlText w:val="▪"/>
      <w:lvlJc w:val="left"/>
      <w:pPr>
        <w:ind w:left="18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04C20C">
      <w:start w:val="1"/>
      <w:numFmt w:val="bullet"/>
      <w:lvlText w:val="▪"/>
      <w:lvlJc w:val="left"/>
      <w:pPr>
        <w:ind w:left="22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86CF6">
      <w:start w:val="1"/>
      <w:numFmt w:val="bullet"/>
      <w:lvlText w:val="▪"/>
      <w:lvlJc w:val="left"/>
      <w:pPr>
        <w:ind w:left="26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6CF30C">
      <w:start w:val="1"/>
      <w:numFmt w:val="bullet"/>
      <w:lvlText w:val="▪"/>
      <w:lvlJc w:val="left"/>
      <w:pPr>
        <w:ind w:left="29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0C8A18">
      <w:start w:val="1"/>
      <w:numFmt w:val="bullet"/>
      <w:lvlText w:val="▪"/>
      <w:lvlJc w:val="left"/>
      <w:pPr>
        <w:ind w:left="33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C1F3C19"/>
    <w:multiLevelType w:val="hybridMultilevel"/>
    <w:tmpl w:val="9192339C"/>
    <w:styleLink w:val="ImportedStyle8"/>
    <w:lvl w:ilvl="0" w:tplc="64CC56D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794B4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02A4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0436F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267F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14CB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0446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4267D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5A3D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E9520F6"/>
    <w:multiLevelType w:val="hybridMultilevel"/>
    <w:tmpl w:val="7C66B7D6"/>
    <w:styleLink w:val="ImportedStyle3"/>
    <w:lvl w:ilvl="0" w:tplc="384C0EB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60A08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4804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D64ED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58601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3A10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6C60C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7582F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24C7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ED24A90"/>
    <w:multiLevelType w:val="hybridMultilevel"/>
    <w:tmpl w:val="74CA08F4"/>
    <w:styleLink w:val="ImportedStyle4"/>
    <w:lvl w:ilvl="0" w:tplc="CC4E7FF0">
      <w:start w:val="1"/>
      <w:numFmt w:val="bullet"/>
      <w:lvlText w:val="-"/>
      <w:lvlJc w:val="left"/>
      <w:pPr>
        <w:ind w:left="99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B9A45CF8">
      <w:start w:val="1"/>
      <w:numFmt w:val="bullet"/>
      <w:lvlText w:val="o"/>
      <w:lvlJc w:val="left"/>
      <w:pPr>
        <w:ind w:left="171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4AEDF60">
      <w:start w:val="1"/>
      <w:numFmt w:val="bullet"/>
      <w:lvlText w:val="▪"/>
      <w:lvlJc w:val="left"/>
      <w:pPr>
        <w:ind w:left="243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A80AA2E">
      <w:start w:val="1"/>
      <w:numFmt w:val="bullet"/>
      <w:lvlText w:val="•"/>
      <w:lvlJc w:val="left"/>
      <w:pPr>
        <w:ind w:left="315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88CBCBA">
      <w:start w:val="1"/>
      <w:numFmt w:val="bullet"/>
      <w:lvlText w:val="o"/>
      <w:lvlJc w:val="left"/>
      <w:pPr>
        <w:ind w:left="387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FE8283C">
      <w:start w:val="1"/>
      <w:numFmt w:val="bullet"/>
      <w:lvlText w:val="▪"/>
      <w:lvlJc w:val="left"/>
      <w:pPr>
        <w:ind w:left="459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018685A">
      <w:start w:val="1"/>
      <w:numFmt w:val="bullet"/>
      <w:lvlText w:val="•"/>
      <w:lvlJc w:val="left"/>
      <w:pPr>
        <w:ind w:left="531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370F392">
      <w:start w:val="1"/>
      <w:numFmt w:val="bullet"/>
      <w:lvlText w:val="o"/>
      <w:lvlJc w:val="left"/>
      <w:pPr>
        <w:ind w:left="603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8605C0A">
      <w:start w:val="1"/>
      <w:numFmt w:val="bullet"/>
      <w:lvlText w:val="▪"/>
      <w:lvlJc w:val="left"/>
      <w:pPr>
        <w:ind w:left="675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482F052F"/>
    <w:multiLevelType w:val="hybridMultilevel"/>
    <w:tmpl w:val="09D8E052"/>
    <w:styleLink w:val="ImportedStyle9"/>
    <w:lvl w:ilvl="0" w:tplc="6F627BD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37644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76EC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F4638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5CAEA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4492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EEDB5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7F495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D6BA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E8C7207"/>
    <w:multiLevelType w:val="hybridMultilevel"/>
    <w:tmpl w:val="8A541EBA"/>
    <w:styleLink w:val="ImportedStyle2"/>
    <w:lvl w:ilvl="0" w:tplc="0E6A4C4C">
      <w:start w:val="1"/>
      <w:numFmt w:val="decimal"/>
      <w:lvlText w:val="%1."/>
      <w:lvlJc w:val="left"/>
      <w:pPr>
        <w:ind w:left="288"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98127FFE">
      <w:numFmt w:val="none"/>
      <w:lvlText w:val=""/>
      <w:lvlJc w:val="left"/>
      <w:pPr>
        <w:tabs>
          <w:tab w:val="num" w:pos="360"/>
        </w:tabs>
      </w:pPr>
    </w:lvl>
    <w:lvl w:ilvl="2" w:tplc="B13CFB84">
      <w:numFmt w:val="none"/>
      <w:lvlText w:val=""/>
      <w:lvlJc w:val="left"/>
      <w:pPr>
        <w:tabs>
          <w:tab w:val="num" w:pos="360"/>
        </w:tabs>
      </w:pPr>
    </w:lvl>
    <w:lvl w:ilvl="3" w:tplc="AB988750">
      <w:numFmt w:val="none"/>
      <w:lvlText w:val=""/>
      <w:lvlJc w:val="left"/>
      <w:pPr>
        <w:tabs>
          <w:tab w:val="num" w:pos="360"/>
        </w:tabs>
      </w:pPr>
    </w:lvl>
    <w:lvl w:ilvl="4" w:tplc="B2028CCC">
      <w:numFmt w:val="none"/>
      <w:lvlText w:val=""/>
      <w:lvlJc w:val="left"/>
      <w:pPr>
        <w:tabs>
          <w:tab w:val="num" w:pos="360"/>
        </w:tabs>
      </w:pPr>
    </w:lvl>
    <w:lvl w:ilvl="5" w:tplc="DF4E688E">
      <w:numFmt w:val="none"/>
      <w:lvlText w:val=""/>
      <w:lvlJc w:val="left"/>
      <w:pPr>
        <w:tabs>
          <w:tab w:val="num" w:pos="360"/>
        </w:tabs>
      </w:pPr>
    </w:lvl>
    <w:lvl w:ilvl="6" w:tplc="68304F8C">
      <w:numFmt w:val="none"/>
      <w:lvlText w:val=""/>
      <w:lvlJc w:val="left"/>
      <w:pPr>
        <w:tabs>
          <w:tab w:val="num" w:pos="360"/>
        </w:tabs>
      </w:pPr>
    </w:lvl>
    <w:lvl w:ilvl="7" w:tplc="15A241D4">
      <w:numFmt w:val="none"/>
      <w:lvlText w:val=""/>
      <w:lvlJc w:val="left"/>
      <w:pPr>
        <w:tabs>
          <w:tab w:val="num" w:pos="360"/>
        </w:tabs>
      </w:pPr>
    </w:lvl>
    <w:lvl w:ilvl="8" w:tplc="B8EA7D6E">
      <w:numFmt w:val="none"/>
      <w:lvlText w:val=""/>
      <w:lvlJc w:val="left"/>
      <w:pPr>
        <w:tabs>
          <w:tab w:val="num" w:pos="360"/>
        </w:tabs>
      </w:pPr>
    </w:lvl>
  </w:abstractNum>
  <w:abstractNum w:abstractNumId="7" w15:restartNumberingAfterBreak="0">
    <w:nsid w:val="5EE675AB"/>
    <w:multiLevelType w:val="hybridMultilevel"/>
    <w:tmpl w:val="CBC8723E"/>
    <w:styleLink w:val="ImportedStyle1"/>
    <w:lvl w:ilvl="0" w:tplc="544C81FC">
      <w:start w:val="1"/>
      <w:numFmt w:val="bullet"/>
      <w:lvlText w:val="·"/>
      <w:lvlJc w:val="left"/>
      <w:pPr>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024F9A">
      <w:start w:val="1"/>
      <w:numFmt w:val="bullet"/>
      <w:lvlText w:val="o"/>
      <w:lvlJc w:val="left"/>
      <w:pPr>
        <w:ind w:left="265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E8E160">
      <w:start w:val="1"/>
      <w:numFmt w:val="bullet"/>
      <w:lvlText w:val="▪"/>
      <w:lvlJc w:val="left"/>
      <w:pPr>
        <w:ind w:left="337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24C8C2">
      <w:start w:val="1"/>
      <w:numFmt w:val="bullet"/>
      <w:lvlText w:val="·"/>
      <w:lvlJc w:val="left"/>
      <w:pPr>
        <w:ind w:left="409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7E0B1A">
      <w:start w:val="1"/>
      <w:numFmt w:val="bullet"/>
      <w:lvlText w:val="o"/>
      <w:lvlJc w:val="left"/>
      <w:pPr>
        <w:ind w:left="481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0A9618">
      <w:start w:val="1"/>
      <w:numFmt w:val="bullet"/>
      <w:lvlText w:val="▪"/>
      <w:lvlJc w:val="left"/>
      <w:pPr>
        <w:ind w:left="553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FEEAC8">
      <w:start w:val="1"/>
      <w:numFmt w:val="bullet"/>
      <w:lvlText w:val="·"/>
      <w:lvlJc w:val="left"/>
      <w:pPr>
        <w:ind w:left="625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46A298">
      <w:start w:val="1"/>
      <w:numFmt w:val="bullet"/>
      <w:lvlText w:val="o"/>
      <w:lvlJc w:val="left"/>
      <w:pPr>
        <w:ind w:left="697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447024">
      <w:start w:val="1"/>
      <w:numFmt w:val="bullet"/>
      <w:lvlText w:val="▪"/>
      <w:lvlJc w:val="left"/>
      <w:pPr>
        <w:ind w:left="769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FB527A1"/>
    <w:multiLevelType w:val="hybridMultilevel"/>
    <w:tmpl w:val="F4FE376E"/>
    <w:styleLink w:val="ImportedStyle7"/>
    <w:lvl w:ilvl="0" w:tplc="E814EA3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F2C83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8695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7ADD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65A1C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5E6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3C0FE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C781F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2ED7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54940771">
    <w:abstractNumId w:val="7"/>
  </w:num>
  <w:num w:numId="2" w16cid:durableId="2010671216">
    <w:abstractNumId w:val="6"/>
  </w:num>
  <w:num w:numId="3" w16cid:durableId="987320870">
    <w:abstractNumId w:val="3"/>
  </w:num>
  <w:num w:numId="4" w16cid:durableId="152456117">
    <w:abstractNumId w:val="4"/>
  </w:num>
  <w:num w:numId="5" w16cid:durableId="880678349">
    <w:abstractNumId w:val="1"/>
  </w:num>
  <w:num w:numId="6" w16cid:durableId="117646481">
    <w:abstractNumId w:val="8"/>
  </w:num>
  <w:num w:numId="7" w16cid:durableId="906644441">
    <w:abstractNumId w:val="2"/>
  </w:num>
  <w:num w:numId="8" w16cid:durableId="1573546117">
    <w:abstractNumId w:val="5"/>
  </w:num>
  <w:num w:numId="9" w16cid:durableId="131290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FB"/>
    <w:rsid w:val="001029F6"/>
    <w:rsid w:val="00110FC9"/>
    <w:rsid w:val="001E7BDC"/>
    <w:rsid w:val="002A765A"/>
    <w:rsid w:val="00352192"/>
    <w:rsid w:val="003E099E"/>
    <w:rsid w:val="003E169E"/>
    <w:rsid w:val="0065373D"/>
    <w:rsid w:val="006572EA"/>
    <w:rsid w:val="00663779"/>
    <w:rsid w:val="007130F1"/>
    <w:rsid w:val="00782582"/>
    <w:rsid w:val="007D0774"/>
    <w:rsid w:val="007D2CA7"/>
    <w:rsid w:val="008B5196"/>
    <w:rsid w:val="008C3E53"/>
    <w:rsid w:val="009D168F"/>
    <w:rsid w:val="00E469FB"/>
    <w:rsid w:val="00E51753"/>
    <w:rsid w:val="00FB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D448"/>
  <w15:chartTrackingRefBased/>
  <w15:docId w15:val="{19D6F419-8046-46A3-A2A3-DF828B67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9FB"/>
    <w:pPr>
      <w:spacing w:line="240" w:lineRule="auto"/>
      <w:jc w:val="both"/>
    </w:pPr>
    <w:rPr>
      <w:rFonts w:eastAsia="Times New Roman"/>
      <w:sz w:val="24"/>
      <w:szCs w:val="20"/>
    </w:rPr>
  </w:style>
  <w:style w:type="paragraph" w:styleId="Heading1">
    <w:name w:val="heading 1"/>
    <w:basedOn w:val="Normal"/>
    <w:next w:val="Normal"/>
    <w:link w:val="Heading1Char"/>
    <w:uiPriority w:val="9"/>
    <w:qFormat/>
    <w:rsid w:val="00E46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6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69FB"/>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E469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469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E469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69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E469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69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6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69FB"/>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rsid w:val="00E469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E469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E469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69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E469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69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69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9FB"/>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E469F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469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69FB"/>
    <w:rPr>
      <w:i/>
      <w:iCs/>
      <w:color w:val="404040" w:themeColor="text1" w:themeTint="BF"/>
    </w:rPr>
  </w:style>
  <w:style w:type="paragraph" w:styleId="ListParagraph">
    <w:name w:val="List Paragraph"/>
    <w:aliases w:val="List Paragraph 1,H1,Norm,Nga 3,List Paragraph1,Đoạn của Danh sách,List Paragraph11,Paragraph,liet ke,List para,Bullet L1,Colorful List - Accent 11,bang chu,bullet 1,CONTENT,List Paragraph-rfp content"/>
    <w:basedOn w:val="Normal"/>
    <w:link w:val="ListParagraphChar"/>
    <w:uiPriority w:val="34"/>
    <w:qFormat/>
    <w:rsid w:val="00E469FB"/>
    <w:pPr>
      <w:ind w:left="720"/>
      <w:contextualSpacing/>
    </w:pPr>
  </w:style>
  <w:style w:type="character" w:styleId="IntenseEmphasis">
    <w:name w:val="Intense Emphasis"/>
    <w:basedOn w:val="DefaultParagraphFont"/>
    <w:uiPriority w:val="21"/>
    <w:qFormat/>
    <w:rsid w:val="00E469FB"/>
    <w:rPr>
      <w:i/>
      <w:iCs/>
      <w:color w:val="0F4761" w:themeColor="accent1" w:themeShade="BF"/>
    </w:rPr>
  </w:style>
  <w:style w:type="paragraph" w:styleId="IntenseQuote">
    <w:name w:val="Intense Quote"/>
    <w:basedOn w:val="Normal"/>
    <w:next w:val="Normal"/>
    <w:link w:val="IntenseQuoteChar"/>
    <w:uiPriority w:val="30"/>
    <w:qFormat/>
    <w:rsid w:val="00E46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9FB"/>
    <w:rPr>
      <w:i/>
      <w:iCs/>
      <w:color w:val="0F4761" w:themeColor="accent1" w:themeShade="BF"/>
    </w:rPr>
  </w:style>
  <w:style w:type="character" w:styleId="IntenseReference">
    <w:name w:val="Intense Reference"/>
    <w:basedOn w:val="DefaultParagraphFont"/>
    <w:uiPriority w:val="32"/>
    <w:qFormat/>
    <w:rsid w:val="00E469FB"/>
    <w:rPr>
      <w:b/>
      <w:bCs/>
      <w:smallCaps/>
      <w:color w:val="0F4761" w:themeColor="accent1" w:themeShade="BF"/>
      <w:spacing w:val="5"/>
    </w:rPr>
  </w:style>
  <w:style w:type="paragraph" w:customStyle="1" w:styleId="SectionVIHeader">
    <w:name w:val="Section VI. Header"/>
    <w:basedOn w:val="Normal"/>
    <w:rsid w:val="00E469FB"/>
    <w:pPr>
      <w:spacing w:before="120" w:after="240"/>
      <w:jc w:val="center"/>
    </w:pPr>
    <w:rPr>
      <w:b/>
      <w:sz w:val="36"/>
    </w:rPr>
  </w:style>
  <w:style w:type="paragraph" w:styleId="Header">
    <w:name w:val="header"/>
    <w:basedOn w:val="Normal"/>
    <w:link w:val="HeaderChar"/>
    <w:uiPriority w:val="99"/>
    <w:rsid w:val="00E469FB"/>
    <w:pPr>
      <w:tabs>
        <w:tab w:val="center" w:pos="4320"/>
        <w:tab w:val="right" w:pos="8640"/>
      </w:tabs>
      <w:jc w:val="left"/>
    </w:pPr>
    <w:rPr>
      <w:rFonts w:ascii=".VnTime" w:hAnsi=".VnTime"/>
      <w:sz w:val="28"/>
    </w:rPr>
  </w:style>
  <w:style w:type="character" w:customStyle="1" w:styleId="HeaderChar">
    <w:name w:val="Header Char"/>
    <w:basedOn w:val="DefaultParagraphFont"/>
    <w:link w:val="Header"/>
    <w:uiPriority w:val="99"/>
    <w:rsid w:val="00E469FB"/>
    <w:rPr>
      <w:rFonts w:ascii=".VnTime" w:eastAsia="Times New Roman" w:hAnsi=".VnTime"/>
      <w:szCs w:val="20"/>
    </w:rPr>
  </w:style>
  <w:style w:type="paragraph" w:styleId="BodyTextIndent3">
    <w:name w:val="Body Text Indent 3"/>
    <w:basedOn w:val="Normal"/>
    <w:link w:val="BodyTextIndent3Char"/>
    <w:rsid w:val="00E469FB"/>
    <w:pPr>
      <w:spacing w:before="120"/>
      <w:ind w:firstLine="426"/>
    </w:pPr>
    <w:rPr>
      <w:rFonts w:ascii=".VnTime" w:hAnsi=".VnTime"/>
      <w:noProof/>
      <w:sz w:val="28"/>
      <w:lang w:val="vi-VN"/>
    </w:rPr>
  </w:style>
  <w:style w:type="character" w:customStyle="1" w:styleId="BodyTextIndent3Char">
    <w:name w:val="Body Text Indent 3 Char"/>
    <w:basedOn w:val="DefaultParagraphFont"/>
    <w:link w:val="BodyTextIndent3"/>
    <w:rsid w:val="00E469FB"/>
    <w:rPr>
      <w:rFonts w:ascii=".VnTime" w:eastAsia="Times New Roman" w:hAnsi=".VnTime"/>
      <w:noProof/>
      <w:szCs w:val="20"/>
      <w:lang w:val="vi-VN"/>
    </w:rPr>
  </w:style>
  <w:style w:type="paragraph" w:styleId="Footer">
    <w:name w:val="footer"/>
    <w:basedOn w:val="Normal"/>
    <w:link w:val="FooterChar"/>
    <w:uiPriority w:val="99"/>
    <w:rsid w:val="00E469FB"/>
    <w:pPr>
      <w:tabs>
        <w:tab w:val="center" w:pos="4320"/>
        <w:tab w:val="right" w:pos="8640"/>
      </w:tabs>
      <w:jc w:val="left"/>
    </w:pPr>
    <w:rPr>
      <w:szCs w:val="24"/>
    </w:rPr>
  </w:style>
  <w:style w:type="character" w:customStyle="1" w:styleId="FooterChar">
    <w:name w:val="Footer Char"/>
    <w:basedOn w:val="DefaultParagraphFont"/>
    <w:link w:val="Footer"/>
    <w:uiPriority w:val="99"/>
    <w:rsid w:val="00E469FB"/>
    <w:rPr>
      <w:rFonts w:eastAsia="Times New Roman"/>
      <w:sz w:val="24"/>
      <w:szCs w:val="24"/>
    </w:rPr>
  </w:style>
  <w:style w:type="table" w:styleId="TableGrid">
    <w:name w:val="Table Grid"/>
    <w:basedOn w:val="TableNormal"/>
    <w:uiPriority w:val="39"/>
    <w:rsid w:val="00E469FB"/>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469FB"/>
    <w:pPr>
      <w:spacing w:after="160" w:line="240" w:lineRule="exact"/>
      <w:jc w:val="left"/>
    </w:pPr>
    <w:rPr>
      <w:rFonts w:ascii="Verdana" w:eastAsia="MS Mincho" w:hAnsi="Verdana"/>
      <w:sz w:val="20"/>
    </w:rPr>
  </w:style>
  <w:style w:type="paragraph" w:styleId="BodyText">
    <w:name w:val="Body Text"/>
    <w:aliases w:val="B-text1.5"/>
    <w:basedOn w:val="Normal"/>
    <w:link w:val="BodyTextChar"/>
    <w:rsid w:val="00E469FB"/>
    <w:pPr>
      <w:spacing w:after="120"/>
      <w:jc w:val="left"/>
    </w:pPr>
    <w:rPr>
      <w:rFonts w:ascii=".VnTime" w:hAnsi=".VnTime"/>
      <w:sz w:val="28"/>
    </w:rPr>
  </w:style>
  <w:style w:type="character" w:customStyle="1" w:styleId="BodyTextChar">
    <w:name w:val="Body Text Char"/>
    <w:aliases w:val="B-text1.5 Char1"/>
    <w:basedOn w:val="DefaultParagraphFont"/>
    <w:link w:val="BodyText"/>
    <w:rsid w:val="00E469FB"/>
    <w:rPr>
      <w:rFonts w:ascii=".VnTime" w:eastAsia="Times New Roman" w:hAnsi=".VnTime"/>
      <w:szCs w:val="20"/>
    </w:rPr>
  </w:style>
  <w:style w:type="character" w:customStyle="1" w:styleId="BodyTextChar1">
    <w:name w:val="Body Text Char1"/>
    <w:aliases w:val="B-text1.5 Char"/>
    <w:rsid w:val="00E469FB"/>
    <w:rPr>
      <w:rFonts w:ascii="VNI-Times" w:eastAsia="Times New Roman" w:hAnsi="VNI-Times" w:cs="Times New Roman"/>
      <w:sz w:val="22"/>
      <w:szCs w:val="20"/>
    </w:rPr>
  </w:style>
  <w:style w:type="paragraph" w:styleId="BalloonText">
    <w:name w:val="Balloon Text"/>
    <w:basedOn w:val="Normal"/>
    <w:link w:val="BalloonTextChar"/>
    <w:uiPriority w:val="99"/>
    <w:rsid w:val="00E469FB"/>
    <w:pPr>
      <w:jc w:val="left"/>
    </w:pPr>
    <w:rPr>
      <w:rFonts w:ascii="Tahoma" w:hAnsi="Tahoma" w:cs="Tahoma"/>
      <w:sz w:val="16"/>
      <w:szCs w:val="16"/>
    </w:rPr>
  </w:style>
  <w:style w:type="character" w:customStyle="1" w:styleId="BalloonTextChar">
    <w:name w:val="Balloon Text Char"/>
    <w:basedOn w:val="DefaultParagraphFont"/>
    <w:link w:val="BalloonText"/>
    <w:uiPriority w:val="99"/>
    <w:rsid w:val="00E469FB"/>
    <w:rPr>
      <w:rFonts w:ascii="Tahoma" w:eastAsia="Times New Roman" w:hAnsi="Tahoma" w:cs="Tahoma"/>
      <w:sz w:val="16"/>
      <w:szCs w:val="16"/>
    </w:rPr>
  </w:style>
  <w:style w:type="paragraph" w:styleId="BodyTextIndent2">
    <w:name w:val="Body Text Indent 2"/>
    <w:basedOn w:val="Normal"/>
    <w:link w:val="BodyTextIndent2Char"/>
    <w:rsid w:val="00E469FB"/>
    <w:pPr>
      <w:overflowPunct w:val="0"/>
      <w:autoSpaceDE w:val="0"/>
      <w:autoSpaceDN w:val="0"/>
      <w:adjustRightInd w:val="0"/>
      <w:ind w:firstLine="720"/>
      <w:textAlignment w:val="baseline"/>
    </w:pPr>
    <w:rPr>
      <w:rFonts w:ascii=".VnTime" w:hAnsi=".VnTime"/>
      <w:sz w:val="28"/>
    </w:rPr>
  </w:style>
  <w:style w:type="character" w:customStyle="1" w:styleId="BodyTextIndent2Char">
    <w:name w:val="Body Text Indent 2 Char"/>
    <w:basedOn w:val="DefaultParagraphFont"/>
    <w:link w:val="BodyTextIndent2"/>
    <w:rsid w:val="00E469FB"/>
    <w:rPr>
      <w:rFonts w:ascii=".VnTime" w:eastAsia="Times New Roman" w:hAnsi=".VnTime"/>
      <w:szCs w:val="20"/>
    </w:rPr>
  </w:style>
  <w:style w:type="paragraph" w:styleId="DocumentMap">
    <w:name w:val="Document Map"/>
    <w:basedOn w:val="Normal"/>
    <w:link w:val="DocumentMapChar"/>
    <w:rsid w:val="00E469FB"/>
    <w:pPr>
      <w:shd w:val="clear" w:color="auto" w:fill="000080"/>
      <w:jc w:val="left"/>
    </w:pPr>
    <w:rPr>
      <w:rFonts w:ascii="Tahoma" w:hAnsi="Tahoma" w:cs="Tahoma"/>
      <w:sz w:val="20"/>
    </w:rPr>
  </w:style>
  <w:style w:type="character" w:customStyle="1" w:styleId="DocumentMapChar">
    <w:name w:val="Document Map Char"/>
    <w:basedOn w:val="DefaultParagraphFont"/>
    <w:link w:val="DocumentMap"/>
    <w:rsid w:val="00E469FB"/>
    <w:rPr>
      <w:rFonts w:ascii="Tahoma" w:eastAsia="Times New Roman" w:hAnsi="Tahoma" w:cs="Tahoma"/>
      <w:sz w:val="20"/>
      <w:szCs w:val="20"/>
      <w:shd w:val="clear" w:color="auto" w:fill="000080"/>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E469FB"/>
    <w:pPr>
      <w:widowControl w:val="0"/>
    </w:pPr>
    <w:rPr>
      <w:rFonts w:eastAsia="SimSun"/>
      <w:kern w:val="2"/>
      <w:szCs w:val="24"/>
      <w:lang w:eastAsia="zh-CN"/>
    </w:rPr>
  </w:style>
  <w:style w:type="paragraph" w:styleId="List2">
    <w:name w:val="List 2"/>
    <w:basedOn w:val="Normal"/>
    <w:rsid w:val="00E469FB"/>
    <w:pPr>
      <w:ind w:left="720" w:hanging="360"/>
      <w:jc w:val="left"/>
    </w:pPr>
    <w:rPr>
      <w:rFonts w:ascii=".VnTime" w:hAnsi=".VnTime"/>
      <w:sz w:val="26"/>
      <w:szCs w:val="24"/>
    </w:rPr>
  </w:style>
  <w:style w:type="paragraph" w:customStyle="1" w:styleId="b1">
    <w:name w:val="b1"/>
    <w:basedOn w:val="Normal"/>
    <w:uiPriority w:val="99"/>
    <w:rsid w:val="00E469FB"/>
    <w:pPr>
      <w:spacing w:after="120"/>
      <w:ind w:left="360" w:hanging="360"/>
    </w:pPr>
    <w:rPr>
      <w:rFonts w:ascii="VNI-Times" w:eastAsia="MS Mincho" w:hAnsi="VNI-Times" w:cs="VNI-Times"/>
      <w:sz w:val="26"/>
      <w:szCs w:val="26"/>
      <w:lang w:val="vi-VN"/>
    </w:rPr>
  </w:style>
  <w:style w:type="character" w:styleId="Hyperlink">
    <w:name w:val="Hyperlink"/>
    <w:uiPriority w:val="99"/>
    <w:rsid w:val="00E469FB"/>
    <w:rPr>
      <w:u w:val="single"/>
    </w:rPr>
  </w:style>
  <w:style w:type="paragraph" w:customStyle="1" w:styleId="HeaderFooter">
    <w:name w:val="Header &amp; Footer"/>
    <w:rsid w:val="00E469FB"/>
    <w:pPr>
      <w:pBdr>
        <w:top w:val="nil"/>
        <w:left w:val="nil"/>
        <w:bottom w:val="nil"/>
        <w:right w:val="nil"/>
        <w:between w:val="nil"/>
        <w:bar w:val="nil"/>
      </w:pBdr>
      <w:tabs>
        <w:tab w:val="right" w:pos="9020"/>
      </w:tabs>
      <w:spacing w:line="240" w:lineRule="auto"/>
    </w:pPr>
    <w:rPr>
      <w:rFonts w:ascii="Helvetica" w:eastAsia="Arial Unicode MS" w:hAnsi="Helvetica" w:cs="Arial Unicode MS"/>
      <w:color w:val="000000"/>
      <w:sz w:val="24"/>
      <w:szCs w:val="24"/>
      <w:bdr w:val="nil"/>
    </w:rPr>
  </w:style>
  <w:style w:type="paragraph" w:customStyle="1" w:styleId="Body">
    <w:name w:val="Body"/>
    <w:rsid w:val="00E469FB"/>
    <w:pPr>
      <w:pBdr>
        <w:top w:val="nil"/>
        <w:left w:val="nil"/>
        <w:bottom w:val="nil"/>
        <w:right w:val="nil"/>
        <w:between w:val="nil"/>
        <w:bar w:val="nil"/>
      </w:pBdr>
      <w:spacing w:before="120" w:after="120"/>
      <w:ind w:left="340" w:firstLine="340"/>
      <w:jc w:val="both"/>
    </w:pPr>
    <w:rPr>
      <w:rFonts w:eastAsia="Arial Unicode MS" w:cs="Arial Unicode MS"/>
      <w:color w:val="000000"/>
      <w:sz w:val="26"/>
      <w:szCs w:val="26"/>
      <w:u w:color="000000"/>
      <w:bdr w:val="nil"/>
    </w:rPr>
  </w:style>
  <w:style w:type="numbering" w:customStyle="1" w:styleId="ImportedStyle1">
    <w:name w:val="Imported Style 1"/>
    <w:rsid w:val="00E469FB"/>
    <w:pPr>
      <w:numPr>
        <w:numId w:val="1"/>
      </w:numPr>
    </w:pPr>
  </w:style>
  <w:style w:type="numbering" w:customStyle="1" w:styleId="ImportedStyle2">
    <w:name w:val="Imported Style 2"/>
    <w:rsid w:val="00E469FB"/>
    <w:pPr>
      <w:numPr>
        <w:numId w:val="2"/>
      </w:numPr>
    </w:pPr>
  </w:style>
  <w:style w:type="numbering" w:customStyle="1" w:styleId="ImportedStyle3">
    <w:name w:val="Imported Style 3"/>
    <w:rsid w:val="00E469FB"/>
    <w:pPr>
      <w:numPr>
        <w:numId w:val="3"/>
      </w:numPr>
    </w:pPr>
  </w:style>
  <w:style w:type="numbering" w:customStyle="1" w:styleId="ImportedStyle4">
    <w:name w:val="Imported Style 4"/>
    <w:rsid w:val="00E469FB"/>
    <w:pPr>
      <w:numPr>
        <w:numId w:val="4"/>
      </w:numPr>
    </w:pPr>
  </w:style>
  <w:style w:type="numbering" w:customStyle="1" w:styleId="ImportedStyle5">
    <w:name w:val="Imported Style 5"/>
    <w:rsid w:val="00E469FB"/>
    <w:pPr>
      <w:numPr>
        <w:numId w:val="5"/>
      </w:numPr>
    </w:pPr>
  </w:style>
  <w:style w:type="numbering" w:customStyle="1" w:styleId="ImportedStyle7">
    <w:name w:val="Imported Style 7"/>
    <w:rsid w:val="00E469FB"/>
    <w:pPr>
      <w:numPr>
        <w:numId w:val="6"/>
      </w:numPr>
    </w:pPr>
  </w:style>
  <w:style w:type="numbering" w:customStyle="1" w:styleId="ImportedStyle8">
    <w:name w:val="Imported Style 8"/>
    <w:rsid w:val="00E469FB"/>
    <w:pPr>
      <w:numPr>
        <w:numId w:val="7"/>
      </w:numPr>
    </w:pPr>
  </w:style>
  <w:style w:type="numbering" w:customStyle="1" w:styleId="ImportedStyle9">
    <w:name w:val="Imported Style 9"/>
    <w:rsid w:val="00E469FB"/>
    <w:pPr>
      <w:numPr>
        <w:numId w:val="8"/>
      </w:numPr>
    </w:pPr>
  </w:style>
  <w:style w:type="paragraph" w:styleId="PlainText">
    <w:name w:val="Plain Text"/>
    <w:link w:val="PlainTextChar"/>
    <w:rsid w:val="00E469FB"/>
    <w:pPr>
      <w:pBdr>
        <w:top w:val="nil"/>
        <w:left w:val="nil"/>
        <w:bottom w:val="nil"/>
        <w:right w:val="nil"/>
        <w:between w:val="nil"/>
        <w:bar w:val="nil"/>
      </w:pBdr>
      <w:spacing w:line="240" w:lineRule="auto"/>
    </w:pPr>
    <w:rPr>
      <w:rFonts w:ascii="Courier New" w:eastAsia="Arial Unicode MS" w:hAnsi="Courier New" w:cs="Arial Unicode MS"/>
      <w:color w:val="000000"/>
      <w:sz w:val="20"/>
      <w:szCs w:val="20"/>
      <w:u w:color="000000"/>
      <w:bdr w:val="nil"/>
    </w:rPr>
  </w:style>
  <w:style w:type="character" w:customStyle="1" w:styleId="PlainTextChar">
    <w:name w:val="Plain Text Char"/>
    <w:basedOn w:val="DefaultParagraphFont"/>
    <w:link w:val="PlainText"/>
    <w:rsid w:val="00E469FB"/>
    <w:rPr>
      <w:rFonts w:ascii="Courier New" w:eastAsia="Arial Unicode MS" w:hAnsi="Courier New" w:cs="Arial Unicode MS"/>
      <w:color w:val="000000"/>
      <w:sz w:val="20"/>
      <w:szCs w:val="20"/>
      <w:u w:color="000000"/>
      <w:bdr w:val="nil"/>
    </w:rPr>
  </w:style>
  <w:style w:type="numbering" w:customStyle="1" w:styleId="ImportedStyle70">
    <w:name w:val="Imported Style 7.0"/>
    <w:rsid w:val="00E469FB"/>
    <w:pPr>
      <w:numPr>
        <w:numId w:val="9"/>
      </w:numPr>
    </w:pPr>
  </w:style>
  <w:style w:type="table" w:customStyle="1" w:styleId="TableGrid1">
    <w:name w:val="Table Grid1"/>
    <w:basedOn w:val="TableNormal"/>
    <w:next w:val="TableGrid"/>
    <w:uiPriority w:val="59"/>
    <w:rsid w:val="00E469FB"/>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extFormat">
    <w:name w:val="H-TextFormat"/>
    <w:rsid w:val="00E469FB"/>
    <w:pPr>
      <w:autoSpaceDE w:val="0"/>
      <w:autoSpaceDN w:val="0"/>
      <w:adjustRightInd w:val="0"/>
      <w:spacing w:line="240" w:lineRule="auto"/>
    </w:pPr>
    <w:rPr>
      <w:rFonts w:ascii="Arial" w:eastAsia="Times New Roman" w:hAnsi="Arial" w:cs="Arial"/>
      <w:sz w:val="22"/>
      <w:szCs w:val="22"/>
    </w:rPr>
  </w:style>
  <w:style w:type="character" w:customStyle="1" w:styleId="ListParagraphChar">
    <w:name w:val="List Paragraph Char"/>
    <w:aliases w:val="List Paragraph 1 Char,H1 Char,Norm Char,Nga 3 Char,List Paragraph1 Char,Đoạn của Danh sách Char,List Paragraph11 Char,Paragraph Char,liet ke Char,List para Char,Bullet L1 Char,Colorful List - Accent 11 Char,bang chu Char,CONTENT Char"/>
    <w:link w:val="ListParagraph"/>
    <w:uiPriority w:val="34"/>
    <w:locked/>
    <w:rsid w:val="00E469FB"/>
  </w:style>
  <w:style w:type="character" w:customStyle="1" w:styleId="MSGENFONTSTYLENAMETEMPLATEROLEMSGENFONTSTYLENAMEBYROLETEXT">
    <w:name w:val="MSG_EN_FONT_STYLE_NAME_TEMPLATE_ROLE MSG_EN_FONT_STYLE_NAME_BY_ROLE_TEXT"/>
    <w:rsid w:val="00E469FB"/>
    <w:rPr>
      <w:rFonts w:ascii="Times New Roman" w:eastAsia="Times New Roman" w:hAnsi="Times New Roman" w:cs="Times New Roman"/>
      <w:b w:val="0"/>
      <w:bCs w:val="0"/>
      <w:i w:val="0"/>
      <w:iCs w:val="0"/>
      <w:smallCaps w:val="0"/>
      <w:strike w:val="0"/>
      <w:color w:val="1B181C"/>
      <w:spacing w:val="0"/>
      <w:w w:val="100"/>
      <w:position w:val="0"/>
      <w:sz w:val="14"/>
      <w:szCs w:val="14"/>
      <w:u w:val="none"/>
      <w:lang w:val="en-US"/>
    </w:rPr>
  </w:style>
  <w:style w:type="character" w:customStyle="1" w:styleId="MSGENFONTSTYLENAMETEMPLATEROLENUMBERMSGENFONTSTYLENAMEBYROLETEXT4">
    <w:name w:val="MSG_EN_FONT_STYLE_NAME_TEMPLATE_ROLE_NUMBER MSG_EN_FONT_STYLE_NAME_BY_ROLE_TEXT 4"/>
    <w:rsid w:val="00E469FB"/>
    <w:rPr>
      <w:rFonts w:ascii="Arial" w:eastAsia="Arial" w:hAnsi="Arial" w:cs="Arial"/>
      <w:b w:val="0"/>
      <w:bCs w:val="0"/>
      <w:i w:val="0"/>
      <w:iCs w:val="0"/>
      <w:smallCaps w:val="0"/>
      <w:strike w:val="0"/>
      <w:color w:val="1B181C"/>
      <w:spacing w:val="0"/>
      <w:w w:val="100"/>
      <w:position w:val="0"/>
      <w:sz w:val="18"/>
      <w:szCs w:val="18"/>
      <w:u w:val="none"/>
      <w:lang w:val="en-US"/>
    </w:rPr>
  </w:style>
  <w:style w:type="character" w:customStyle="1" w:styleId="MSGENFONTSTYLENAMETEMPLATEROLENUMBERMSGENFONTSTYLENAMEBYROLETEXT5">
    <w:name w:val="MSG_EN_FONT_STYLE_NAME_TEMPLATE_ROLE_NUMBER MSG_EN_FONT_STYLE_NAME_BY_ROLE_TEXT 5"/>
    <w:rsid w:val="00E469FB"/>
    <w:rPr>
      <w:rFonts w:ascii="Times New Roman" w:eastAsia="Times New Roman" w:hAnsi="Times New Roman" w:cs="Times New Roman"/>
      <w:b w:val="0"/>
      <w:bCs w:val="0"/>
      <w:i w:val="0"/>
      <w:iCs w:val="0"/>
      <w:smallCaps w:val="0"/>
      <w:strike w:val="0"/>
      <w:color w:val="1B181C"/>
      <w:spacing w:val="0"/>
      <w:w w:val="100"/>
      <w:position w:val="0"/>
      <w:sz w:val="19"/>
      <w:szCs w:val="19"/>
      <w:u w:val="none"/>
      <w:lang w:val="en-US"/>
    </w:rPr>
  </w:style>
  <w:style w:type="character" w:styleId="CommentReference">
    <w:name w:val="annotation reference"/>
    <w:rsid w:val="00E469FB"/>
    <w:rPr>
      <w:sz w:val="16"/>
      <w:szCs w:val="16"/>
    </w:rPr>
  </w:style>
  <w:style w:type="paragraph" w:styleId="CommentText">
    <w:name w:val="annotation text"/>
    <w:basedOn w:val="Normal"/>
    <w:link w:val="CommentTextChar"/>
    <w:rsid w:val="00E469FB"/>
    <w:pPr>
      <w:jc w:val="left"/>
    </w:pPr>
    <w:rPr>
      <w:sz w:val="20"/>
    </w:rPr>
  </w:style>
  <w:style w:type="character" w:customStyle="1" w:styleId="CommentTextChar">
    <w:name w:val="Comment Text Char"/>
    <w:basedOn w:val="DefaultParagraphFont"/>
    <w:link w:val="CommentText"/>
    <w:rsid w:val="00E469FB"/>
    <w:rPr>
      <w:rFonts w:eastAsia="Times New Roman"/>
      <w:sz w:val="20"/>
      <w:szCs w:val="20"/>
    </w:rPr>
  </w:style>
  <w:style w:type="paragraph" w:styleId="CommentSubject">
    <w:name w:val="annotation subject"/>
    <w:basedOn w:val="CommentText"/>
    <w:next w:val="CommentText"/>
    <w:link w:val="CommentSubjectChar"/>
    <w:rsid w:val="00E469FB"/>
    <w:rPr>
      <w:b/>
      <w:bCs/>
    </w:rPr>
  </w:style>
  <w:style w:type="character" w:customStyle="1" w:styleId="CommentSubjectChar">
    <w:name w:val="Comment Subject Char"/>
    <w:basedOn w:val="CommentTextChar"/>
    <w:link w:val="CommentSubject"/>
    <w:rsid w:val="00E469FB"/>
    <w:rPr>
      <w:rFonts w:eastAsia="Times New Roman"/>
      <w:b/>
      <w:bCs/>
      <w:sz w:val="20"/>
      <w:szCs w:val="20"/>
    </w:rPr>
  </w:style>
  <w:style w:type="paragraph" w:styleId="BodyText2">
    <w:name w:val="Body Text 2"/>
    <w:basedOn w:val="Normal"/>
    <w:link w:val="BodyText2Char"/>
    <w:rsid w:val="00E469FB"/>
    <w:pPr>
      <w:spacing w:after="120" w:line="480" w:lineRule="auto"/>
      <w:jc w:val="left"/>
    </w:pPr>
    <w:rPr>
      <w:rFonts w:ascii="VNI-Times" w:hAnsi="VNI-Times"/>
      <w:b/>
      <w:color w:val="000000"/>
      <w:sz w:val="28"/>
      <w:szCs w:val="28"/>
    </w:rPr>
  </w:style>
  <w:style w:type="character" w:customStyle="1" w:styleId="BodyText2Char">
    <w:name w:val="Body Text 2 Char"/>
    <w:basedOn w:val="DefaultParagraphFont"/>
    <w:link w:val="BodyText2"/>
    <w:rsid w:val="00E469FB"/>
    <w:rPr>
      <w:rFonts w:ascii="VNI-Times" w:eastAsia="Times New Roman" w:hAnsi="VNI-Times"/>
      <w:b/>
      <w:color w:val="000000"/>
    </w:rPr>
  </w:style>
  <w:style w:type="paragraph" w:styleId="BodyText3">
    <w:name w:val="Body Text 3"/>
    <w:basedOn w:val="Normal"/>
    <w:link w:val="BodyText3Char"/>
    <w:rsid w:val="00E469FB"/>
    <w:pPr>
      <w:spacing w:after="120"/>
      <w:jc w:val="left"/>
    </w:pPr>
    <w:rPr>
      <w:rFonts w:ascii="VNI-Times" w:hAnsi="VNI-Times"/>
      <w:b/>
      <w:color w:val="000000"/>
      <w:sz w:val="16"/>
      <w:szCs w:val="16"/>
    </w:rPr>
  </w:style>
  <w:style w:type="character" w:customStyle="1" w:styleId="BodyText3Char">
    <w:name w:val="Body Text 3 Char"/>
    <w:basedOn w:val="DefaultParagraphFont"/>
    <w:link w:val="BodyText3"/>
    <w:rsid w:val="00E469FB"/>
    <w:rPr>
      <w:rFonts w:ascii="VNI-Times" w:eastAsia="Times New Roman" w:hAnsi="VNI-Times"/>
      <w:b/>
      <w:color w:val="000000"/>
      <w:sz w:val="16"/>
      <w:szCs w:val="16"/>
    </w:rPr>
  </w:style>
  <w:style w:type="paragraph" w:styleId="BodyTextIndent">
    <w:name w:val="Body Text Indent"/>
    <w:aliases w:val="Body Text Indent Char Char,Body Text Indent Char Char Char Char Char Char,Body Text Indent Char Char Char"/>
    <w:basedOn w:val="Normal"/>
    <w:link w:val="BodyTextIndentChar"/>
    <w:rsid w:val="00E469FB"/>
    <w:pPr>
      <w:spacing w:after="120"/>
      <w:ind w:left="360"/>
      <w:jc w:val="left"/>
    </w:pPr>
    <w:rPr>
      <w:rFonts w:ascii=".VnTime" w:hAnsi=".VnTime"/>
      <w:sz w:val="28"/>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469FB"/>
    <w:rPr>
      <w:rFonts w:ascii=".VnTime" w:eastAsia="Times New Roman" w:hAnsi=".VnTime"/>
      <w:szCs w:val="20"/>
    </w:rPr>
  </w:style>
  <w:style w:type="character" w:styleId="Emphasis">
    <w:name w:val="Emphasis"/>
    <w:qFormat/>
    <w:rsid w:val="00E469FB"/>
    <w:rPr>
      <w:i/>
      <w:iCs/>
    </w:rPr>
  </w:style>
  <w:style w:type="paragraph" w:styleId="NormalWeb">
    <w:name w:val="Normal (Web)"/>
    <w:basedOn w:val="Normal"/>
    <w:uiPriority w:val="99"/>
    <w:rsid w:val="00E469FB"/>
    <w:pPr>
      <w:spacing w:before="100" w:beforeAutospacing="1" w:after="100" w:afterAutospacing="1"/>
      <w:jc w:val="left"/>
    </w:pPr>
    <w:rPr>
      <w:rFonts w:ascii="Verdana" w:hAnsi="Verdana"/>
      <w:b/>
      <w:color w:val="000000"/>
      <w:szCs w:val="24"/>
    </w:rPr>
  </w:style>
  <w:style w:type="character" w:styleId="PageNumber">
    <w:name w:val="page number"/>
    <w:rsid w:val="00E469FB"/>
  </w:style>
  <w:style w:type="paragraph" w:customStyle="1" w:styleId="Char1CharCharCharCharCharCharCharCharCharCharCharChar">
    <w:name w:val="Char1 Char Char Char Char Char Char Char Char Char Char Char Char"/>
    <w:basedOn w:val="Normal"/>
    <w:rsid w:val="00E469FB"/>
    <w:pPr>
      <w:spacing w:after="160" w:line="240" w:lineRule="exact"/>
      <w:jc w:val="left"/>
    </w:pPr>
    <w:rPr>
      <w:rFonts w:ascii="Tahoma" w:eastAsia="MS Mincho" w:hAnsi="Tahoma"/>
      <w:bCs/>
      <w:sz w:val="20"/>
    </w:rPr>
  </w:style>
  <w:style w:type="character" w:customStyle="1" w:styleId="apple-converted-space">
    <w:name w:val="apple-converted-space"/>
    <w:rsid w:val="00E469FB"/>
  </w:style>
  <w:style w:type="paragraph" w:customStyle="1" w:styleId="CharCharCharChar">
    <w:name w:val="Char Char Char Char"/>
    <w:basedOn w:val="Normal"/>
    <w:rsid w:val="00E469FB"/>
    <w:pPr>
      <w:spacing w:after="160" w:line="240" w:lineRule="exact"/>
      <w:jc w:val="left"/>
    </w:pPr>
    <w:rPr>
      <w:rFonts w:ascii=".VnArial" w:hAnsi=".VnArial" w:cs=".VnArial"/>
      <w:b/>
      <w:color w:val="000000"/>
      <w:sz w:val="20"/>
    </w:rPr>
  </w:style>
  <w:style w:type="paragraph" w:customStyle="1" w:styleId="CharCharCharCharCharChar1CharCharCharChar">
    <w:name w:val="Char Char Char 字元 Char Char Char1 Char Char Char Char"/>
    <w:basedOn w:val="Normal"/>
    <w:rsid w:val="00E469FB"/>
    <w:pPr>
      <w:spacing w:after="160" w:line="240" w:lineRule="exact"/>
      <w:jc w:val="left"/>
    </w:pPr>
    <w:rPr>
      <w:rFonts w:ascii="Tahoma" w:eastAsia="PMingLiU" w:hAnsi="Tahoma"/>
      <w:sz w:val="20"/>
    </w:rPr>
  </w:style>
  <w:style w:type="character" w:customStyle="1" w:styleId="WW8Num2z0">
    <w:name w:val="WW8Num2z0"/>
    <w:rsid w:val="00E469FB"/>
    <w:rPr>
      <w:rFonts w:ascii="Symbol" w:hAnsi="Symbol" w:cs="StarSymbol"/>
      <w:sz w:val="18"/>
      <w:szCs w:val="18"/>
    </w:rPr>
  </w:style>
  <w:style w:type="paragraph" w:customStyle="1" w:styleId="DefaultParagraphFontChar">
    <w:name w:val="Default Paragraph Font Char"/>
    <w:basedOn w:val="Normal"/>
    <w:rsid w:val="00E469FB"/>
    <w:pPr>
      <w:spacing w:after="160" w:line="240" w:lineRule="exact"/>
      <w:jc w:val="left"/>
    </w:pPr>
    <w:rPr>
      <w:rFonts w:ascii="Tahoma" w:eastAsia="PMingLiU" w:hAnsi="Tahoma"/>
      <w:sz w:val="20"/>
    </w:rPr>
  </w:style>
  <w:style w:type="character" w:customStyle="1" w:styleId="Bodytext0">
    <w:name w:val="Body text_"/>
    <w:rsid w:val="00E469FB"/>
    <w:rPr>
      <w:rFonts w:ascii="Times New Roman" w:eastAsia="Times New Roman" w:hAnsi="Times New Roman" w:cs="Times New Roman"/>
      <w:b/>
      <w:bCs/>
      <w:i w:val="0"/>
      <w:iCs w:val="0"/>
      <w:smallCaps w:val="0"/>
      <w:strike w:val="0"/>
      <w:sz w:val="25"/>
      <w:szCs w:val="25"/>
      <w:u w:val="none"/>
    </w:rPr>
  </w:style>
  <w:style w:type="paragraph" w:customStyle="1" w:styleId="Bodytext1">
    <w:name w:val="Body text1"/>
    <w:basedOn w:val="Normal"/>
    <w:rsid w:val="00E469FB"/>
    <w:pPr>
      <w:widowControl w:val="0"/>
      <w:shd w:val="clear" w:color="auto" w:fill="FFFFFF"/>
      <w:spacing w:line="336" w:lineRule="exact"/>
      <w:ind w:hanging="520"/>
      <w:jc w:val="left"/>
    </w:pPr>
    <w:rPr>
      <w:b/>
      <w:bCs/>
      <w:sz w:val="25"/>
      <w:szCs w:val="25"/>
      <w:lang w:val="vi-VN"/>
    </w:rPr>
  </w:style>
  <w:style w:type="character" w:customStyle="1" w:styleId="Footnote">
    <w:name w:val="Footnote_"/>
    <w:link w:val="Footnote0"/>
    <w:rsid w:val="00E469FB"/>
    <w:rPr>
      <w:b/>
      <w:bCs/>
      <w:sz w:val="25"/>
      <w:szCs w:val="25"/>
      <w:shd w:val="clear" w:color="auto" w:fill="FFFFFF"/>
    </w:rPr>
  </w:style>
  <w:style w:type="paragraph" w:customStyle="1" w:styleId="Footnote0">
    <w:name w:val="Footnote"/>
    <w:basedOn w:val="Normal"/>
    <w:link w:val="Footnote"/>
    <w:rsid w:val="00E469FB"/>
    <w:pPr>
      <w:widowControl w:val="0"/>
      <w:shd w:val="clear" w:color="auto" w:fill="FFFFFF"/>
      <w:spacing w:line="298" w:lineRule="exact"/>
      <w:ind w:hanging="360"/>
      <w:jc w:val="left"/>
    </w:pPr>
    <w:rPr>
      <w:rFonts w:eastAsiaTheme="minorHAnsi"/>
      <w:b/>
      <w:bCs/>
      <w:sz w:val="25"/>
      <w:szCs w:val="25"/>
      <w:shd w:val="clear" w:color="auto" w:fill="FFFFFF"/>
    </w:rPr>
  </w:style>
  <w:style w:type="paragraph" w:customStyle="1" w:styleId="Thanvanban">
    <w:name w:val="Than van ban"/>
    <w:basedOn w:val="Normal"/>
    <w:rsid w:val="00E469FB"/>
    <w:pPr>
      <w:spacing w:before="120" w:line="288" w:lineRule="auto"/>
      <w:ind w:left="900"/>
    </w:pPr>
    <w:rPr>
      <w:sz w:val="27"/>
      <w:szCs w:val="24"/>
    </w:rPr>
  </w:style>
  <w:style w:type="paragraph" w:customStyle="1" w:styleId="Normal1">
    <w:name w:val="Normal1"/>
    <w:rsid w:val="00E469FB"/>
    <w:pPr>
      <w:spacing w:line="240" w:lineRule="auto"/>
      <w:ind w:firstLine="720"/>
      <w:jc w:val="both"/>
    </w:pPr>
    <w:rPr>
      <w:rFonts w:ascii="Calibri" w:eastAsia="Calibri" w:hAnsi="Calibri" w:cs="Calibri"/>
      <w:color w:val="000000"/>
      <w:sz w:val="22"/>
      <w:szCs w:val="22"/>
    </w:rPr>
  </w:style>
  <w:style w:type="character" w:customStyle="1" w:styleId="fontstyle01">
    <w:name w:val="fontstyle01"/>
    <w:rsid w:val="00E469FB"/>
    <w:rPr>
      <w:rFonts w:ascii="Times New Roman" w:hAnsi="Times New Roman" w:cs="Times New Roman" w:hint="default"/>
      <w:b w:val="0"/>
      <w:bCs w:val="0"/>
      <w:i w:val="0"/>
      <w:iCs w:val="0"/>
      <w:color w:val="000000"/>
      <w:sz w:val="28"/>
      <w:szCs w:val="28"/>
    </w:rPr>
  </w:style>
  <w:style w:type="character" w:customStyle="1" w:styleId="fontstyle21">
    <w:name w:val="fontstyle21"/>
    <w:rsid w:val="00E469FB"/>
    <w:rPr>
      <w:rFonts w:ascii="Times New Roman" w:hAnsi="Times New Roman" w:cs="Times New Roman" w:hint="default"/>
      <w:b/>
      <w:bCs/>
      <w:i/>
      <w:iCs/>
      <w:color w:val="000000"/>
      <w:sz w:val="28"/>
      <w:szCs w:val="28"/>
    </w:rPr>
  </w:style>
  <w:style w:type="character" w:customStyle="1" w:styleId="fontstyle31">
    <w:name w:val="fontstyle31"/>
    <w:rsid w:val="00E469FB"/>
    <w:rPr>
      <w:rFonts w:ascii="Times-Roman" w:hAnsi="Times-Roman" w:hint="default"/>
      <w:b w:val="0"/>
      <w:bCs w:val="0"/>
      <w:i w:val="0"/>
      <w:iCs w:val="0"/>
      <w:color w:val="000000"/>
      <w:sz w:val="24"/>
      <w:szCs w:val="24"/>
    </w:rPr>
  </w:style>
  <w:style w:type="character" w:styleId="FollowedHyperlink">
    <w:name w:val="FollowedHyperlink"/>
    <w:uiPriority w:val="99"/>
    <w:unhideWhenUsed/>
    <w:rsid w:val="00E469FB"/>
    <w:rPr>
      <w:color w:val="954F72"/>
      <w:u w:val="single"/>
    </w:rPr>
  </w:style>
  <w:style w:type="paragraph" w:customStyle="1" w:styleId="msonormal0">
    <w:name w:val="msonormal"/>
    <w:basedOn w:val="Normal"/>
    <w:rsid w:val="00E469FB"/>
    <w:pPr>
      <w:spacing w:before="100" w:beforeAutospacing="1" w:after="100" w:afterAutospacing="1"/>
      <w:jc w:val="left"/>
    </w:pPr>
    <w:rPr>
      <w:szCs w:val="24"/>
    </w:rPr>
  </w:style>
  <w:style w:type="paragraph" w:customStyle="1" w:styleId="font5">
    <w:name w:val="font5"/>
    <w:basedOn w:val="Normal"/>
    <w:rsid w:val="00E469FB"/>
    <w:pPr>
      <w:spacing w:before="100" w:beforeAutospacing="1" w:after="100" w:afterAutospacing="1"/>
      <w:jc w:val="left"/>
    </w:pPr>
    <w:rPr>
      <w:rFonts w:ascii="Tahoma" w:hAnsi="Tahoma" w:cs="Tahoma"/>
      <w:sz w:val="20"/>
    </w:rPr>
  </w:style>
  <w:style w:type="paragraph" w:customStyle="1" w:styleId="xl67">
    <w:name w:val="xl67"/>
    <w:basedOn w:val="Normal"/>
    <w:rsid w:val="00E469FB"/>
    <w:pPr>
      <w:spacing w:before="100" w:beforeAutospacing="1" w:after="100" w:afterAutospacing="1"/>
      <w:jc w:val="center"/>
      <w:textAlignment w:val="center"/>
    </w:pPr>
    <w:rPr>
      <w:b/>
      <w:bCs/>
      <w:szCs w:val="24"/>
    </w:rPr>
  </w:style>
  <w:style w:type="paragraph" w:customStyle="1" w:styleId="xl68">
    <w:name w:val="xl68"/>
    <w:basedOn w:val="Normal"/>
    <w:rsid w:val="00E469FB"/>
    <w:pPr>
      <w:spacing w:before="100" w:beforeAutospacing="1" w:after="100" w:afterAutospacing="1"/>
      <w:jc w:val="center"/>
      <w:textAlignment w:val="center"/>
    </w:pPr>
    <w:rPr>
      <w:szCs w:val="24"/>
    </w:rPr>
  </w:style>
  <w:style w:type="paragraph" w:customStyle="1" w:styleId="xl69">
    <w:name w:val="xl69"/>
    <w:basedOn w:val="Normal"/>
    <w:rsid w:val="00E469FB"/>
    <w:pPr>
      <w:spacing w:before="100" w:beforeAutospacing="1" w:after="100" w:afterAutospacing="1"/>
      <w:jc w:val="left"/>
      <w:textAlignment w:val="center"/>
    </w:pPr>
    <w:rPr>
      <w:szCs w:val="24"/>
    </w:rPr>
  </w:style>
  <w:style w:type="paragraph" w:customStyle="1" w:styleId="xl70">
    <w:name w:val="xl70"/>
    <w:basedOn w:val="Normal"/>
    <w:rsid w:val="00E469FB"/>
    <w:pPr>
      <w:spacing w:before="100" w:beforeAutospacing="1" w:after="100" w:afterAutospacing="1"/>
      <w:jc w:val="left"/>
      <w:textAlignment w:val="center"/>
    </w:pPr>
    <w:rPr>
      <w:szCs w:val="24"/>
    </w:rPr>
  </w:style>
  <w:style w:type="paragraph" w:customStyle="1" w:styleId="xl71">
    <w:name w:val="xl71"/>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72">
    <w:name w:val="xl72"/>
    <w:basedOn w:val="Normal"/>
    <w:rsid w:val="00E469FB"/>
    <w:pPr>
      <w:spacing w:before="100" w:beforeAutospacing="1" w:after="100" w:afterAutospacing="1"/>
      <w:jc w:val="left"/>
      <w:textAlignment w:val="center"/>
    </w:pPr>
    <w:rPr>
      <w:sz w:val="26"/>
      <w:szCs w:val="26"/>
    </w:rPr>
  </w:style>
  <w:style w:type="paragraph" w:customStyle="1" w:styleId="xl73">
    <w:name w:val="xl73"/>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4">
    <w:name w:val="xl74"/>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5">
    <w:name w:val="xl75"/>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76">
    <w:name w:val="xl76"/>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7">
    <w:name w:val="xl77"/>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8">
    <w:name w:val="xl78"/>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9">
    <w:name w:val="xl79"/>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80">
    <w:name w:val="xl80"/>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1">
    <w:name w:val="xl81"/>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2">
    <w:name w:val="xl82"/>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3">
    <w:name w:val="xl83"/>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84">
    <w:name w:val="xl84"/>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5">
    <w:name w:val="xl85"/>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6">
    <w:name w:val="xl86"/>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7">
    <w:name w:val="xl87"/>
    <w:basedOn w:val="Normal"/>
    <w:rsid w:val="00E469FB"/>
    <w:pPr>
      <w:spacing w:before="100" w:beforeAutospacing="1" w:after="100" w:afterAutospacing="1"/>
      <w:jc w:val="center"/>
      <w:textAlignment w:val="center"/>
    </w:pPr>
    <w:rPr>
      <w:szCs w:val="24"/>
    </w:rPr>
  </w:style>
  <w:style w:type="paragraph" w:customStyle="1" w:styleId="xl88">
    <w:name w:val="xl88"/>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9">
    <w:name w:val="xl89"/>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0">
    <w:name w:val="xl90"/>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1">
    <w:name w:val="xl91"/>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rPr>
  </w:style>
  <w:style w:type="paragraph" w:customStyle="1" w:styleId="xl92">
    <w:name w:val="xl92"/>
    <w:basedOn w:val="Normal"/>
    <w:rsid w:val="00E469FB"/>
    <w:pPr>
      <w:pBdr>
        <w:top w:val="single" w:sz="4" w:space="0" w:color="auto"/>
        <w:left w:val="single" w:sz="4" w:space="0" w:color="auto"/>
        <w:bottom w:val="single" w:sz="4" w:space="0" w:color="auto"/>
      </w:pBdr>
      <w:spacing w:before="100" w:beforeAutospacing="1" w:after="100" w:afterAutospacing="1"/>
      <w:jc w:val="left"/>
      <w:textAlignment w:val="center"/>
    </w:pPr>
    <w:rPr>
      <w:rFonts w:ascii="Tahoma" w:hAnsi="Tahoma" w:cs="Tahoma"/>
      <w:b/>
      <w:bCs/>
      <w:sz w:val="20"/>
    </w:rPr>
  </w:style>
  <w:style w:type="paragraph" w:customStyle="1" w:styleId="xl93">
    <w:name w:val="xl93"/>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rPr>
  </w:style>
  <w:style w:type="paragraph" w:customStyle="1" w:styleId="xl94">
    <w:name w:val="xl94"/>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hAnsi="Tahoma" w:cs="Tahoma"/>
      <w:sz w:val="20"/>
    </w:rPr>
  </w:style>
  <w:style w:type="paragraph" w:customStyle="1" w:styleId="xl95">
    <w:name w:val="xl95"/>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rPr>
  </w:style>
  <w:style w:type="paragraph" w:customStyle="1" w:styleId="xl96">
    <w:name w:val="xl96"/>
    <w:basedOn w:val="Normal"/>
    <w:rsid w:val="00E469FB"/>
    <w:pPr>
      <w:pBdr>
        <w:top w:val="single" w:sz="4" w:space="0" w:color="auto"/>
        <w:left w:val="single" w:sz="4" w:space="0" w:color="auto"/>
        <w:bottom w:val="single" w:sz="4" w:space="0" w:color="auto"/>
      </w:pBdr>
      <w:spacing w:before="100" w:beforeAutospacing="1" w:after="100" w:afterAutospacing="1"/>
      <w:jc w:val="left"/>
      <w:textAlignment w:val="center"/>
    </w:pPr>
    <w:rPr>
      <w:rFonts w:ascii="Tahoma" w:hAnsi="Tahoma" w:cs="Tahoma"/>
      <w:b/>
      <w:bCs/>
      <w:sz w:val="20"/>
    </w:rPr>
  </w:style>
  <w:style w:type="paragraph" w:customStyle="1" w:styleId="xl97">
    <w:name w:val="xl97"/>
    <w:basedOn w:val="Normal"/>
    <w:rsid w:val="00E469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8">
    <w:name w:val="xl98"/>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99">
    <w:name w:val="xl99"/>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0">
    <w:name w:val="xl100"/>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1">
    <w:name w:val="xl101"/>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02">
    <w:name w:val="xl102"/>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3">
    <w:name w:val="xl103"/>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4">
    <w:name w:val="xl104"/>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5">
    <w:name w:val="xl105"/>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06">
    <w:name w:val="xl106"/>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08">
    <w:name w:val="xl108"/>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9">
    <w:name w:val="xl109"/>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
    <w:name w:val="xl110"/>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1">
    <w:name w:val="xl111"/>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0"/>
    </w:rPr>
  </w:style>
  <w:style w:type="paragraph" w:customStyle="1" w:styleId="xl112">
    <w:name w:val="xl112"/>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0"/>
    </w:rPr>
  </w:style>
  <w:style w:type="paragraph" w:customStyle="1" w:styleId="xl113">
    <w:name w:val="xl113"/>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0"/>
    </w:rPr>
  </w:style>
  <w:style w:type="paragraph" w:customStyle="1" w:styleId="xl114">
    <w:name w:val="xl114"/>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rPr>
  </w:style>
  <w:style w:type="paragraph" w:customStyle="1" w:styleId="xl115">
    <w:name w:val="xl115"/>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6">
    <w:name w:val="xl116"/>
    <w:basedOn w:val="Normal"/>
    <w:rsid w:val="00E469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7">
    <w:name w:val="xl117"/>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8">
    <w:name w:val="xl118"/>
    <w:basedOn w:val="Normal"/>
    <w:rsid w:val="00E469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9">
    <w:name w:val="xl119"/>
    <w:basedOn w:val="Normal"/>
    <w:rsid w:val="00E469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0">
    <w:name w:val="xl120"/>
    <w:basedOn w:val="Normal"/>
    <w:rsid w:val="00E469FB"/>
    <w:pPr>
      <w:pBdr>
        <w:top w:val="single" w:sz="4" w:space="0" w:color="auto"/>
        <w:left w:val="single" w:sz="4" w:space="0" w:color="auto"/>
        <w:right w:val="single" w:sz="4" w:space="0" w:color="auto"/>
      </w:pBdr>
      <w:spacing w:before="100" w:beforeAutospacing="1" w:after="100" w:afterAutospacing="1"/>
      <w:jc w:val="left"/>
    </w:pPr>
    <w:rPr>
      <w:b/>
      <w:bCs/>
      <w:sz w:val="26"/>
      <w:szCs w:val="26"/>
    </w:rPr>
  </w:style>
  <w:style w:type="paragraph" w:customStyle="1" w:styleId="xl121">
    <w:name w:val="xl121"/>
    <w:basedOn w:val="Normal"/>
    <w:rsid w:val="00E469FB"/>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2">
    <w:name w:val="xl122"/>
    <w:basedOn w:val="Normal"/>
    <w:rsid w:val="00E469FB"/>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3">
    <w:name w:val="xl123"/>
    <w:basedOn w:val="Normal"/>
    <w:rsid w:val="00E469FB"/>
    <w:pPr>
      <w:pBdr>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4">
    <w:name w:val="xl124"/>
    <w:basedOn w:val="Normal"/>
    <w:rsid w:val="00E469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5">
    <w:name w:val="xl125"/>
    <w:basedOn w:val="Normal"/>
    <w:rsid w:val="00E469FB"/>
    <w:pPr>
      <w:pBdr>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26">
    <w:name w:val="xl126"/>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27">
    <w:name w:val="xl127"/>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28">
    <w:name w:val="xl128"/>
    <w:basedOn w:val="Normal"/>
    <w:rsid w:val="00E469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9">
    <w:name w:val="xl129"/>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0">
    <w:name w:val="xl130"/>
    <w:basedOn w:val="Normal"/>
    <w:rsid w:val="00E469FB"/>
    <w:pPr>
      <w:shd w:val="clear" w:color="000000" w:fill="FFFFFF"/>
      <w:spacing w:before="100" w:beforeAutospacing="1" w:after="100" w:afterAutospacing="1"/>
      <w:jc w:val="center"/>
      <w:textAlignment w:val="center"/>
    </w:pPr>
    <w:rPr>
      <w:szCs w:val="24"/>
    </w:rPr>
  </w:style>
  <w:style w:type="paragraph" w:customStyle="1" w:styleId="TableParagraph">
    <w:name w:val="Table Paragraph"/>
    <w:basedOn w:val="Normal"/>
    <w:uiPriority w:val="1"/>
    <w:qFormat/>
    <w:rsid w:val="00E469FB"/>
    <w:pPr>
      <w:widowControl w:val="0"/>
      <w:autoSpaceDE w:val="0"/>
      <w:autoSpaceDN w:val="0"/>
      <w:jc w:val="left"/>
    </w:pPr>
    <w:rPr>
      <w:sz w:val="22"/>
      <w:szCs w:val="22"/>
    </w:rPr>
  </w:style>
  <w:style w:type="character" w:customStyle="1" w:styleId="mediumtext">
    <w:name w:val="medium_text"/>
    <w:basedOn w:val="DefaultParagraphFont"/>
    <w:rsid w:val="00E469FB"/>
  </w:style>
  <w:style w:type="paragraph" w:customStyle="1" w:styleId="font6">
    <w:name w:val="font6"/>
    <w:basedOn w:val="Normal"/>
    <w:rsid w:val="00E469FB"/>
    <w:pPr>
      <w:spacing w:before="100" w:beforeAutospacing="1" w:after="100" w:afterAutospacing="1"/>
      <w:jc w:val="left"/>
    </w:pPr>
    <w:rPr>
      <w:b/>
      <w:bCs/>
      <w:color w:val="000000"/>
      <w:sz w:val="26"/>
      <w:szCs w:val="26"/>
    </w:rPr>
  </w:style>
  <w:style w:type="paragraph" w:customStyle="1" w:styleId="font7">
    <w:name w:val="font7"/>
    <w:basedOn w:val="Normal"/>
    <w:rsid w:val="00E469FB"/>
    <w:pPr>
      <w:spacing w:before="100" w:beforeAutospacing="1" w:after="100" w:afterAutospacing="1"/>
      <w:jc w:val="left"/>
    </w:pPr>
    <w:rPr>
      <w:color w:val="000000"/>
      <w:sz w:val="26"/>
      <w:szCs w:val="26"/>
    </w:rPr>
  </w:style>
  <w:style w:type="paragraph" w:customStyle="1" w:styleId="font8">
    <w:name w:val="font8"/>
    <w:basedOn w:val="Normal"/>
    <w:rsid w:val="00E469FB"/>
    <w:pPr>
      <w:spacing w:before="100" w:beforeAutospacing="1" w:after="100" w:afterAutospacing="1"/>
      <w:jc w:val="left"/>
    </w:pPr>
    <w:rPr>
      <w:color w:val="000000"/>
      <w:sz w:val="26"/>
      <w:szCs w:val="26"/>
    </w:rPr>
  </w:style>
  <w:style w:type="paragraph" w:customStyle="1" w:styleId="font9">
    <w:name w:val="font9"/>
    <w:basedOn w:val="Normal"/>
    <w:rsid w:val="00E469FB"/>
    <w:pPr>
      <w:spacing w:before="100" w:beforeAutospacing="1" w:after="100" w:afterAutospacing="1"/>
      <w:jc w:val="left"/>
    </w:pPr>
    <w:rPr>
      <w:color w:val="000000"/>
      <w:sz w:val="26"/>
      <w:szCs w:val="26"/>
    </w:rPr>
  </w:style>
  <w:style w:type="paragraph" w:customStyle="1" w:styleId="font10">
    <w:name w:val="font10"/>
    <w:basedOn w:val="Normal"/>
    <w:rsid w:val="00E469FB"/>
    <w:pPr>
      <w:spacing w:before="100" w:beforeAutospacing="1" w:after="100" w:afterAutospacing="1"/>
      <w:jc w:val="left"/>
    </w:pPr>
    <w:rPr>
      <w:sz w:val="26"/>
      <w:szCs w:val="26"/>
    </w:rPr>
  </w:style>
  <w:style w:type="paragraph" w:customStyle="1" w:styleId="font11">
    <w:name w:val="font11"/>
    <w:basedOn w:val="Normal"/>
    <w:rsid w:val="00E469FB"/>
    <w:pPr>
      <w:spacing w:before="100" w:beforeAutospacing="1" w:after="100" w:afterAutospacing="1"/>
      <w:jc w:val="left"/>
    </w:pPr>
    <w:rPr>
      <w:b/>
      <w:bCs/>
      <w:sz w:val="26"/>
      <w:szCs w:val="26"/>
    </w:rPr>
  </w:style>
  <w:style w:type="paragraph" w:customStyle="1" w:styleId="font12">
    <w:name w:val="font12"/>
    <w:basedOn w:val="Normal"/>
    <w:rsid w:val="00E469FB"/>
    <w:pPr>
      <w:spacing w:before="100" w:beforeAutospacing="1" w:after="100" w:afterAutospacing="1"/>
      <w:jc w:val="left"/>
    </w:pPr>
    <w:rPr>
      <w:sz w:val="26"/>
      <w:szCs w:val="26"/>
    </w:rPr>
  </w:style>
  <w:style w:type="paragraph" w:customStyle="1" w:styleId="xl63">
    <w:name w:val="xl63"/>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4">
    <w:name w:val="xl64"/>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5">
    <w:name w:val="xl65"/>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221E1F"/>
      <w:sz w:val="26"/>
      <w:szCs w:val="26"/>
    </w:rPr>
  </w:style>
  <w:style w:type="paragraph" w:customStyle="1" w:styleId="xl66">
    <w:name w:val="xl66"/>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styleId="Revision">
    <w:name w:val="Revision"/>
    <w:hidden/>
    <w:uiPriority w:val="99"/>
    <w:semiHidden/>
    <w:rsid w:val="00E469FB"/>
    <w:pPr>
      <w:spacing w:line="240" w:lineRule="auto"/>
    </w:pPr>
    <w:rPr>
      <w:rFonts w:ascii="Calibri" w:eastAsia="Calibri" w:hAnsi="Calibri"/>
      <w:sz w:val="22"/>
      <w:szCs w:val="22"/>
    </w:rPr>
  </w:style>
  <w:style w:type="paragraph" w:customStyle="1" w:styleId="Normal2">
    <w:name w:val="Normal2"/>
    <w:rsid w:val="00E469FB"/>
    <w:pPr>
      <w:spacing w:line="240" w:lineRule="auto"/>
      <w:ind w:firstLine="720"/>
      <w:jc w:val="both"/>
    </w:pPr>
    <w:rPr>
      <w:rFonts w:ascii="Calibri" w:eastAsia="Calibri" w:hAnsi="Calibri" w:cs="Calibri"/>
      <w:color w:val="000000"/>
      <w:sz w:val="22"/>
      <w:szCs w:val="22"/>
    </w:rPr>
  </w:style>
  <w:style w:type="paragraph" w:customStyle="1" w:styleId="xl149">
    <w:name w:val="xl149"/>
    <w:basedOn w:val="Normal"/>
    <w:rsid w:val="00E469F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51">
    <w:name w:val="xl151"/>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52">
    <w:name w:val="xl152"/>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3">
    <w:name w:val="xl153"/>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4">
    <w:name w:val="xl154"/>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5">
    <w:name w:val="xl155"/>
    <w:basedOn w:val="Normal"/>
    <w:rsid w:val="00E469FB"/>
    <w:pPr>
      <w:spacing w:before="100" w:beforeAutospacing="1" w:after="100" w:afterAutospacing="1"/>
      <w:jc w:val="center"/>
      <w:textAlignment w:val="center"/>
    </w:pPr>
    <w:rPr>
      <w:sz w:val="26"/>
      <w:szCs w:val="26"/>
    </w:rPr>
  </w:style>
  <w:style w:type="paragraph" w:customStyle="1" w:styleId="xl156">
    <w:name w:val="xl156"/>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7">
    <w:name w:val="xl157"/>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8">
    <w:name w:val="xl158"/>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9">
    <w:name w:val="xl159"/>
    <w:basedOn w:val="Normal"/>
    <w:rsid w:val="00E469FB"/>
    <w:pPr>
      <w:spacing w:before="100" w:beforeAutospacing="1" w:after="100" w:afterAutospacing="1"/>
      <w:jc w:val="left"/>
      <w:textAlignment w:val="center"/>
    </w:pPr>
    <w:rPr>
      <w:szCs w:val="24"/>
    </w:rPr>
  </w:style>
  <w:style w:type="paragraph" w:customStyle="1" w:styleId="xl160">
    <w:name w:val="xl160"/>
    <w:basedOn w:val="Normal"/>
    <w:rsid w:val="00E469FB"/>
    <w:pPr>
      <w:spacing w:before="100" w:beforeAutospacing="1" w:after="100" w:afterAutospacing="1"/>
      <w:jc w:val="left"/>
      <w:textAlignment w:val="center"/>
    </w:pPr>
    <w:rPr>
      <w:sz w:val="26"/>
      <w:szCs w:val="26"/>
    </w:rPr>
  </w:style>
  <w:style w:type="paragraph" w:customStyle="1" w:styleId="xl161">
    <w:name w:val="xl161"/>
    <w:basedOn w:val="Normal"/>
    <w:rsid w:val="00E469FB"/>
    <w:pPr>
      <w:spacing w:before="100" w:beforeAutospacing="1" w:after="100" w:afterAutospacing="1"/>
      <w:jc w:val="left"/>
      <w:textAlignment w:val="center"/>
    </w:pPr>
    <w:rPr>
      <w:b/>
      <w:bCs/>
      <w:sz w:val="26"/>
      <w:szCs w:val="26"/>
    </w:rPr>
  </w:style>
  <w:style w:type="paragraph" w:customStyle="1" w:styleId="xl162">
    <w:name w:val="xl162"/>
    <w:basedOn w:val="Normal"/>
    <w:rsid w:val="00E469FB"/>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Normal"/>
    <w:rsid w:val="00E469F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
    <w:name w:val="xl164"/>
    <w:basedOn w:val="Normal"/>
    <w:rsid w:val="00E469FB"/>
    <w:pPr>
      <w:spacing w:before="100" w:beforeAutospacing="1" w:after="100" w:afterAutospacing="1"/>
      <w:jc w:val="left"/>
      <w:textAlignment w:val="center"/>
    </w:pPr>
    <w:rPr>
      <w:sz w:val="26"/>
      <w:szCs w:val="26"/>
    </w:rPr>
  </w:style>
  <w:style w:type="paragraph" w:customStyle="1" w:styleId="xl165">
    <w:name w:val="xl165"/>
    <w:basedOn w:val="Normal"/>
    <w:rsid w:val="00E469FB"/>
    <w:pPr>
      <w:spacing w:before="100" w:beforeAutospacing="1" w:after="100" w:afterAutospacing="1"/>
      <w:jc w:val="left"/>
      <w:textAlignment w:val="center"/>
    </w:pPr>
    <w:rPr>
      <w:b/>
      <w:bCs/>
      <w:szCs w:val="24"/>
    </w:rPr>
  </w:style>
  <w:style w:type="paragraph" w:customStyle="1" w:styleId="xl166">
    <w:name w:val="xl166"/>
    <w:basedOn w:val="Normal"/>
    <w:rsid w:val="00E469FB"/>
    <w:pPr>
      <w:spacing w:before="100" w:beforeAutospacing="1" w:after="100" w:afterAutospacing="1"/>
      <w:jc w:val="center"/>
      <w:textAlignment w:val="center"/>
    </w:pPr>
    <w:rPr>
      <w:b/>
      <w:bCs/>
      <w:sz w:val="26"/>
      <w:szCs w:val="26"/>
    </w:rPr>
  </w:style>
  <w:style w:type="paragraph" w:customStyle="1" w:styleId="xl167">
    <w:name w:val="xl167"/>
    <w:basedOn w:val="Normal"/>
    <w:rsid w:val="00E469FB"/>
    <w:pPr>
      <w:spacing w:before="100" w:beforeAutospacing="1" w:after="100" w:afterAutospacing="1"/>
      <w:jc w:val="center"/>
      <w:textAlignment w:val="center"/>
    </w:pPr>
    <w:rPr>
      <w:b/>
      <w:bCs/>
      <w:sz w:val="26"/>
      <w:szCs w:val="26"/>
    </w:rPr>
  </w:style>
  <w:style w:type="paragraph" w:customStyle="1" w:styleId="xl168">
    <w:name w:val="xl168"/>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
    <w:name w:val="xl169"/>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0">
    <w:name w:val="xl170"/>
    <w:basedOn w:val="Normal"/>
    <w:rsid w:val="00E469F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
    <w:name w:val="xl171"/>
    <w:basedOn w:val="Normal"/>
    <w:rsid w:val="00E469F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72">
    <w:name w:val="xl172"/>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73">
    <w:name w:val="xl173"/>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
    <w:name w:val="xl174"/>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5">
    <w:name w:val="xl175"/>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6">
    <w:name w:val="xl176"/>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7">
    <w:name w:val="xl177"/>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8">
    <w:name w:val="xl178"/>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9">
    <w:name w:val="xl179"/>
    <w:basedOn w:val="Normal"/>
    <w:rsid w:val="00E469FB"/>
    <w:pPr>
      <w:spacing w:before="100" w:beforeAutospacing="1" w:after="100" w:afterAutospacing="1"/>
      <w:jc w:val="left"/>
      <w:textAlignment w:val="center"/>
    </w:pPr>
    <w:rPr>
      <w:b/>
      <w:bCs/>
      <w:szCs w:val="24"/>
    </w:rPr>
  </w:style>
  <w:style w:type="paragraph" w:customStyle="1" w:styleId="xl180">
    <w:name w:val="xl180"/>
    <w:basedOn w:val="Normal"/>
    <w:rsid w:val="00E469FB"/>
    <w:pPr>
      <w:spacing w:before="100" w:beforeAutospacing="1" w:after="100" w:afterAutospacing="1"/>
      <w:jc w:val="right"/>
      <w:textAlignment w:val="center"/>
    </w:pPr>
    <w:rPr>
      <w:szCs w:val="24"/>
    </w:rPr>
  </w:style>
  <w:style w:type="paragraph" w:customStyle="1" w:styleId="xl181">
    <w:name w:val="xl181"/>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2">
    <w:name w:val="xl182"/>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83">
    <w:name w:val="xl183"/>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4">
    <w:name w:val="xl184"/>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5">
    <w:name w:val="xl185"/>
    <w:basedOn w:val="Normal"/>
    <w:rsid w:val="00E469F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6">
    <w:name w:val="xl186"/>
    <w:basedOn w:val="Normal"/>
    <w:rsid w:val="00E469FB"/>
    <w:pPr>
      <w:shd w:val="clear" w:color="000000" w:fill="FFFFFF"/>
      <w:spacing w:before="100" w:beforeAutospacing="1" w:after="100" w:afterAutospacing="1"/>
      <w:jc w:val="left"/>
      <w:textAlignment w:val="center"/>
    </w:pPr>
    <w:rPr>
      <w:szCs w:val="24"/>
    </w:rPr>
  </w:style>
  <w:style w:type="paragraph" w:customStyle="1" w:styleId="xl187">
    <w:name w:val="xl187"/>
    <w:basedOn w:val="Normal"/>
    <w:rsid w:val="00E469FB"/>
    <w:pPr>
      <w:spacing w:before="100" w:beforeAutospacing="1" w:after="100" w:afterAutospacing="1"/>
      <w:jc w:val="right"/>
      <w:textAlignment w:val="center"/>
    </w:pPr>
    <w:rPr>
      <w:b/>
      <w:bCs/>
      <w:szCs w:val="24"/>
    </w:rPr>
  </w:style>
  <w:style w:type="paragraph" w:customStyle="1" w:styleId="xl188">
    <w:name w:val="xl188"/>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9">
    <w:name w:val="xl189"/>
    <w:basedOn w:val="Normal"/>
    <w:rsid w:val="00E469FB"/>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0">
    <w:name w:val="xl190"/>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1">
    <w:name w:val="xl191"/>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2">
    <w:name w:val="xl192"/>
    <w:basedOn w:val="Normal"/>
    <w:rsid w:val="00E469F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93">
    <w:name w:val="xl193"/>
    <w:basedOn w:val="Normal"/>
    <w:rsid w:val="00E469FB"/>
    <w:pPr>
      <w:spacing w:before="100" w:beforeAutospacing="1" w:after="100" w:afterAutospacing="1"/>
      <w:jc w:val="left"/>
      <w:textAlignment w:val="center"/>
    </w:pPr>
    <w:rPr>
      <w:color w:val="FF0000"/>
      <w:szCs w:val="24"/>
    </w:rPr>
  </w:style>
  <w:style w:type="paragraph" w:customStyle="1" w:styleId="xl194">
    <w:name w:val="xl194"/>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5">
    <w:name w:val="xl195"/>
    <w:basedOn w:val="Normal"/>
    <w:rsid w:val="00E469FB"/>
    <w:pPr>
      <w:spacing w:before="100" w:beforeAutospacing="1" w:after="100" w:afterAutospacing="1"/>
      <w:jc w:val="left"/>
      <w:textAlignment w:val="center"/>
    </w:pPr>
    <w:rPr>
      <w:sz w:val="26"/>
      <w:szCs w:val="26"/>
    </w:rPr>
  </w:style>
  <w:style w:type="paragraph" w:customStyle="1" w:styleId="xl196">
    <w:name w:val="xl196"/>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97">
    <w:name w:val="xl197"/>
    <w:basedOn w:val="Normal"/>
    <w:rsid w:val="00E469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98">
    <w:name w:val="xl198"/>
    <w:basedOn w:val="Normal"/>
    <w:rsid w:val="00E469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99">
    <w:name w:val="xl199"/>
    <w:basedOn w:val="Normal"/>
    <w:rsid w:val="00E469F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0">
    <w:name w:val="xl200"/>
    <w:basedOn w:val="Normal"/>
    <w:rsid w:val="00E469FB"/>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Normal"/>
    <w:rsid w:val="00E469FB"/>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02">
    <w:name w:val="xl202"/>
    <w:basedOn w:val="Normal"/>
    <w:rsid w:val="00E469F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3">
    <w:name w:val="xl203"/>
    <w:basedOn w:val="Normal"/>
    <w:rsid w:val="00E469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204">
    <w:name w:val="xl204"/>
    <w:basedOn w:val="Normal"/>
    <w:rsid w:val="00E469F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5">
    <w:name w:val="xl205"/>
    <w:basedOn w:val="Normal"/>
    <w:rsid w:val="00E469FB"/>
    <w:pPr>
      <w:spacing w:before="100" w:beforeAutospacing="1" w:after="100" w:afterAutospacing="1"/>
      <w:jc w:val="left"/>
      <w:textAlignment w:val="center"/>
    </w:pPr>
    <w:rPr>
      <w:szCs w:val="24"/>
    </w:rPr>
  </w:style>
  <w:style w:type="paragraph" w:customStyle="1" w:styleId="xl206">
    <w:name w:val="xl206"/>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207">
    <w:name w:val="xl207"/>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8">
    <w:name w:val="xl208"/>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9">
    <w:name w:val="xl209"/>
    <w:basedOn w:val="Normal"/>
    <w:rsid w:val="00E469FB"/>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10">
    <w:name w:val="xl210"/>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1">
    <w:name w:val="xl211"/>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3">
    <w:name w:val="xl213"/>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4">
    <w:name w:val="xl214"/>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15">
    <w:name w:val="xl215"/>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16">
    <w:name w:val="xl216"/>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17">
    <w:name w:val="xl217"/>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19">
    <w:name w:val="xl219"/>
    <w:basedOn w:val="Normal"/>
    <w:rsid w:val="00E46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220">
    <w:name w:val="xl220"/>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21">
    <w:name w:val="xl221"/>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2">
    <w:name w:val="xl222"/>
    <w:basedOn w:val="Normal"/>
    <w:rsid w:val="00E469FB"/>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3">
    <w:name w:val="xl223"/>
    <w:basedOn w:val="Normal"/>
    <w:rsid w:val="00E469F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
    <w:name w:val="xl224"/>
    <w:basedOn w:val="Normal"/>
    <w:rsid w:val="00E469FB"/>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25">
    <w:name w:val="xl225"/>
    <w:basedOn w:val="Normal"/>
    <w:rsid w:val="00E469FB"/>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26">
    <w:name w:val="xl226"/>
    <w:basedOn w:val="Normal"/>
    <w:rsid w:val="00E469FB"/>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27">
    <w:name w:val="xl227"/>
    <w:basedOn w:val="Normal"/>
    <w:rsid w:val="00E469F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28">
    <w:name w:val="xl228"/>
    <w:basedOn w:val="Normal"/>
    <w:rsid w:val="00E469F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29">
    <w:name w:val="xl229"/>
    <w:basedOn w:val="Normal"/>
    <w:rsid w:val="00E469FB"/>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0">
    <w:name w:val="xl230"/>
    <w:basedOn w:val="Normal"/>
    <w:rsid w:val="00E469FB"/>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31">
    <w:name w:val="xl231"/>
    <w:basedOn w:val="Normal"/>
    <w:rsid w:val="00E469FB"/>
    <w:pPr>
      <w:pBdr>
        <w:top w:val="single" w:sz="4" w:space="0" w:color="auto"/>
      </w:pBdr>
      <w:spacing w:before="100" w:beforeAutospacing="1" w:after="100" w:afterAutospacing="1"/>
      <w:jc w:val="center"/>
      <w:textAlignment w:val="center"/>
    </w:pPr>
    <w:rPr>
      <w:b/>
      <w:bCs/>
      <w:szCs w:val="24"/>
    </w:rPr>
  </w:style>
  <w:style w:type="paragraph" w:customStyle="1" w:styleId="xl232">
    <w:name w:val="xl232"/>
    <w:basedOn w:val="Normal"/>
    <w:rsid w:val="00E469FB"/>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33">
    <w:name w:val="xl233"/>
    <w:basedOn w:val="Normal"/>
    <w:rsid w:val="00E46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34">
    <w:name w:val="xl234"/>
    <w:basedOn w:val="Normal"/>
    <w:rsid w:val="00E469FB"/>
    <w:pPr>
      <w:spacing w:before="100" w:beforeAutospacing="1" w:after="100" w:afterAutospacing="1"/>
      <w:jc w:val="center"/>
      <w:textAlignment w:val="center"/>
    </w:pPr>
    <w:rPr>
      <w:b/>
      <w:bCs/>
      <w:szCs w:val="24"/>
    </w:rPr>
  </w:style>
  <w:style w:type="paragraph" w:customStyle="1" w:styleId="xl235">
    <w:name w:val="xl235"/>
    <w:basedOn w:val="Normal"/>
    <w:rsid w:val="00E469FB"/>
    <w:pPr>
      <w:spacing w:before="100" w:beforeAutospacing="1" w:after="100" w:afterAutospacing="1"/>
      <w:jc w:val="center"/>
      <w:textAlignment w:val="center"/>
    </w:pPr>
    <w:rPr>
      <w:i/>
      <w:iCs/>
      <w:sz w:val="26"/>
      <w:szCs w:val="26"/>
    </w:rPr>
  </w:style>
  <w:style w:type="character" w:customStyle="1" w:styleId="rynqvb">
    <w:name w:val="rynqvb"/>
    <w:basedOn w:val="DefaultParagraphFont"/>
    <w:rsid w:val="00E469FB"/>
  </w:style>
  <w:style w:type="paragraph" w:customStyle="1" w:styleId="font13">
    <w:name w:val="font13"/>
    <w:basedOn w:val="Normal"/>
    <w:rsid w:val="00E469FB"/>
    <w:pPr>
      <w:spacing w:before="100" w:beforeAutospacing="1" w:after="100" w:afterAutospacing="1"/>
      <w:jc w:val="left"/>
    </w:pPr>
    <w:rPr>
      <w:rFonts w:ascii="Aptos Narrow" w:hAnsi="Aptos Narrow"/>
      <w:color w:val="000000"/>
      <w:szCs w:val="24"/>
    </w:rPr>
  </w:style>
  <w:style w:type="paragraph" w:customStyle="1" w:styleId="font14">
    <w:name w:val="font14"/>
    <w:basedOn w:val="Normal"/>
    <w:rsid w:val="00E469FB"/>
    <w:pPr>
      <w:spacing w:before="100" w:beforeAutospacing="1" w:after="100" w:afterAutospacing="1"/>
      <w:jc w:val="left"/>
    </w:pPr>
    <w:rPr>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31</Pages>
  <Words>8260</Words>
  <Characters>47085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Đức Phan</dc:creator>
  <cp:keywords/>
  <dc:description/>
  <cp:lastModifiedBy>Hoàng Đức Phan</cp:lastModifiedBy>
  <cp:revision>6</cp:revision>
  <dcterms:created xsi:type="dcterms:W3CDTF">2025-09-17T03:52:00Z</dcterms:created>
  <dcterms:modified xsi:type="dcterms:W3CDTF">2025-09-29T03:29:00Z</dcterms:modified>
</cp:coreProperties>
</file>