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23431F"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23431F">
        <w:rPr>
          <w:b/>
          <w:sz w:val="28"/>
          <w:szCs w:val="28"/>
          <w:lang w:val="nl-NL"/>
        </w:rPr>
        <w:t>Phần 2. YÊU CẦU VỀ KỸ THUẬT</w:t>
      </w:r>
    </w:p>
    <w:p w14:paraId="723EF983" w14:textId="77777777" w:rsidR="004A1A71" w:rsidRPr="0023431F"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23431F">
        <w:rPr>
          <w:sz w:val="28"/>
          <w:szCs w:val="28"/>
          <w:lang w:val="nl-NL"/>
        </w:rPr>
        <w:t xml:space="preserve"> </w:t>
      </w:r>
      <w:r w:rsidR="004A1A71" w:rsidRPr="0023431F">
        <w:rPr>
          <w:b/>
          <w:sz w:val="28"/>
          <w:szCs w:val="28"/>
          <w:lang w:val="vi-VN"/>
        </w:rPr>
        <w:t xml:space="preserve">Chương V. YÊU CẦU VỀ </w:t>
      </w:r>
      <w:r w:rsidR="0099572A" w:rsidRPr="0023431F">
        <w:rPr>
          <w:b/>
          <w:sz w:val="28"/>
          <w:szCs w:val="28"/>
          <w:lang w:val="vi-VN"/>
        </w:rPr>
        <w:t>KỸ THUẬT</w:t>
      </w:r>
    </w:p>
    <w:p w14:paraId="74F705B5" w14:textId="77777777" w:rsidR="004A1A71" w:rsidRPr="0023431F"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0C474239" w:rsidR="008F19FB" w:rsidRPr="0023431F" w:rsidRDefault="008F19FB" w:rsidP="001C5BD4">
      <w:pPr>
        <w:tabs>
          <w:tab w:val="left" w:pos="1418"/>
        </w:tabs>
        <w:spacing w:before="120" w:after="120" w:line="264" w:lineRule="auto"/>
        <w:ind w:firstLine="709"/>
        <w:rPr>
          <w:b/>
          <w:sz w:val="28"/>
          <w:szCs w:val="28"/>
          <w:lang w:val="vi-VN"/>
        </w:rPr>
      </w:pPr>
      <w:r w:rsidRPr="0023431F">
        <w:rPr>
          <w:b/>
          <w:sz w:val="28"/>
          <w:szCs w:val="28"/>
          <w:lang w:val="vi-VN"/>
        </w:rPr>
        <w:t>I. Giới thiệu về gói thầu</w:t>
      </w:r>
    </w:p>
    <w:p w14:paraId="77CC8BDB" w14:textId="1821BDDA" w:rsidR="00BE2959" w:rsidRPr="0023431F" w:rsidRDefault="00BE2959" w:rsidP="00126FA6">
      <w:pPr>
        <w:spacing w:after="100" w:afterAutospacing="1"/>
        <w:ind w:firstLine="709"/>
        <w:rPr>
          <w:sz w:val="26"/>
          <w:szCs w:val="26"/>
        </w:rPr>
      </w:pPr>
      <w:r w:rsidRPr="0023431F">
        <w:rPr>
          <w:sz w:val="26"/>
          <w:szCs w:val="26"/>
          <w:lang w:val="vi-VN"/>
        </w:rPr>
        <w:t>Tên Gói thầu</w:t>
      </w:r>
      <w:r w:rsidR="0023431F" w:rsidRPr="0023431F">
        <w:rPr>
          <w:sz w:val="26"/>
          <w:szCs w:val="26"/>
        </w:rPr>
        <w:t xml:space="preserve">: </w:t>
      </w:r>
      <w:r w:rsidR="0023431F" w:rsidRPr="0023431F">
        <w:rPr>
          <w:sz w:val="26"/>
          <w:szCs w:val="26"/>
          <w:lang w:val="vi-VN"/>
        </w:rPr>
        <w:t>Gói thầu số 17: SCL các đường dây hạ thế sau các TBA Dực Yên 5, Quảng Lợi 1, Quảng Tân 1, 5, Đầm Hà 5,9, Tân Lập 4, Đại Bình 1, Quảng Tân 3, Quảng Lâm 5, 6, Tân Bình 4, 8</w:t>
      </w:r>
      <w:r w:rsidRPr="0023431F">
        <w:rPr>
          <w:sz w:val="26"/>
          <w:szCs w:val="26"/>
        </w:rPr>
        <w:t>.</w:t>
      </w:r>
    </w:p>
    <w:p w14:paraId="7D1E509C" w14:textId="6A826050" w:rsidR="00BE2959" w:rsidRPr="0023431F" w:rsidRDefault="00BE2959" w:rsidP="00BE2959">
      <w:pPr>
        <w:tabs>
          <w:tab w:val="left" w:pos="1418"/>
        </w:tabs>
        <w:spacing w:before="120" w:after="120" w:line="264" w:lineRule="auto"/>
        <w:ind w:left="709"/>
        <w:rPr>
          <w:sz w:val="26"/>
          <w:szCs w:val="26"/>
        </w:rPr>
      </w:pPr>
      <w:r w:rsidRPr="0023431F">
        <w:rPr>
          <w:sz w:val="26"/>
          <w:szCs w:val="26"/>
          <w:lang w:val="vi-VN"/>
        </w:rPr>
        <w:t>Chủ đầu tư: Công ty Điện lực Quảng Ninh</w:t>
      </w:r>
      <w:r w:rsidRPr="0023431F">
        <w:rPr>
          <w:sz w:val="26"/>
          <w:szCs w:val="26"/>
        </w:rPr>
        <w:t>.</w:t>
      </w:r>
    </w:p>
    <w:p w14:paraId="0F075AD9" w14:textId="39B794E6" w:rsidR="00BE2959" w:rsidRPr="0023431F" w:rsidRDefault="00BE2959" w:rsidP="00BE2959">
      <w:pPr>
        <w:tabs>
          <w:tab w:val="left" w:pos="1418"/>
        </w:tabs>
        <w:spacing w:before="120" w:after="120" w:line="264" w:lineRule="auto"/>
        <w:ind w:left="709"/>
        <w:rPr>
          <w:sz w:val="26"/>
          <w:szCs w:val="26"/>
          <w:lang w:val="vi-VN"/>
        </w:rPr>
      </w:pPr>
      <w:r w:rsidRPr="0023431F">
        <w:rPr>
          <w:sz w:val="26"/>
          <w:szCs w:val="26"/>
          <w:lang w:val="vi-VN"/>
        </w:rPr>
        <w:t xml:space="preserve">Nguồn vốn: </w:t>
      </w:r>
      <w:r w:rsidR="00F65253" w:rsidRPr="0023431F">
        <w:rPr>
          <w:sz w:val="26"/>
          <w:szCs w:val="26"/>
        </w:rPr>
        <w:t xml:space="preserve">Chi phí </w:t>
      </w:r>
      <w:r w:rsidRPr="0023431F">
        <w:rPr>
          <w:sz w:val="26"/>
          <w:szCs w:val="26"/>
          <w:lang w:val="vi-VN"/>
        </w:rPr>
        <w:t>SCL năm 202</w:t>
      </w:r>
      <w:r w:rsidRPr="0023431F">
        <w:rPr>
          <w:sz w:val="26"/>
          <w:szCs w:val="26"/>
        </w:rPr>
        <w:t>5</w:t>
      </w:r>
      <w:r w:rsidRPr="0023431F">
        <w:rPr>
          <w:sz w:val="26"/>
          <w:szCs w:val="26"/>
          <w:lang w:val="vi-VN"/>
        </w:rPr>
        <w:t xml:space="preserve"> – Tổng công ty Điện lực miền Bắc.</w:t>
      </w:r>
    </w:p>
    <w:p w14:paraId="2834F925" w14:textId="6F4D7037" w:rsidR="00BE2959" w:rsidRPr="0023431F" w:rsidRDefault="00BE2959" w:rsidP="00BE2959">
      <w:pPr>
        <w:tabs>
          <w:tab w:val="left" w:pos="1418"/>
        </w:tabs>
        <w:spacing w:before="120" w:after="120" w:line="264" w:lineRule="auto"/>
        <w:ind w:left="709"/>
        <w:rPr>
          <w:sz w:val="26"/>
          <w:szCs w:val="26"/>
          <w:lang w:val="vi-VN"/>
        </w:rPr>
      </w:pPr>
      <w:r w:rsidRPr="0023431F">
        <w:rPr>
          <w:sz w:val="26"/>
          <w:szCs w:val="26"/>
          <w:lang w:val="vi-VN"/>
        </w:rPr>
        <w:t>Địa điểm xây dựng</w:t>
      </w:r>
      <w:r w:rsidRPr="0023431F">
        <w:rPr>
          <w:sz w:val="26"/>
          <w:szCs w:val="26"/>
        </w:rPr>
        <w:t xml:space="preserve">: </w:t>
      </w:r>
      <w:r w:rsidR="009D7E2D" w:rsidRPr="0023431F">
        <w:rPr>
          <w:sz w:val="26"/>
          <w:szCs w:val="26"/>
        </w:rPr>
        <w:t>Tại các</w:t>
      </w:r>
      <w:r w:rsidR="006144A0" w:rsidRPr="0023431F">
        <w:rPr>
          <w:sz w:val="26"/>
          <w:szCs w:val="26"/>
        </w:rPr>
        <w:t xml:space="preserve"> khu vực</w:t>
      </w:r>
      <w:r w:rsidR="009D7E2D" w:rsidRPr="0023431F">
        <w:rPr>
          <w:sz w:val="26"/>
          <w:szCs w:val="26"/>
        </w:rPr>
        <w:t xml:space="preserve"> </w:t>
      </w:r>
      <w:r w:rsidR="0023431F" w:rsidRPr="0023431F">
        <w:rPr>
          <w:sz w:val="26"/>
          <w:szCs w:val="26"/>
          <w:lang w:val="vi-VN"/>
        </w:rPr>
        <w:t>Dực Yên, Quảng Lợi, Quảng Tân, Đầm Hà, Tân Lập, Đại Bình, Quảng Lâm, Tân Bình 4, 8</w:t>
      </w:r>
      <w:r w:rsidRPr="0023431F">
        <w:rPr>
          <w:sz w:val="26"/>
          <w:szCs w:val="26"/>
          <w:lang w:val="vi-VN"/>
        </w:rPr>
        <w:t>.</w:t>
      </w:r>
    </w:p>
    <w:p w14:paraId="596AE222" w14:textId="3537D18F" w:rsidR="008F19FB" w:rsidRPr="0023431F" w:rsidRDefault="008F19FB" w:rsidP="001C5BD4">
      <w:pPr>
        <w:tabs>
          <w:tab w:val="left" w:pos="1418"/>
        </w:tabs>
        <w:spacing w:before="120" w:after="120" w:line="264" w:lineRule="auto"/>
        <w:ind w:firstLine="709"/>
        <w:rPr>
          <w:sz w:val="26"/>
          <w:szCs w:val="26"/>
          <w:lang w:val="vi-VN"/>
        </w:rPr>
      </w:pPr>
      <w:r w:rsidRPr="0023431F">
        <w:rPr>
          <w:sz w:val="26"/>
          <w:szCs w:val="26"/>
          <w:lang w:val="vi-VN"/>
        </w:rPr>
        <w:t>1. Phạm vi công việc của gói thầu.</w:t>
      </w:r>
    </w:p>
    <w:p w14:paraId="396F1BFD" w14:textId="35D91C74" w:rsidR="00BE2959" w:rsidRPr="0023431F" w:rsidRDefault="00BE2959" w:rsidP="001C5BD4">
      <w:pPr>
        <w:tabs>
          <w:tab w:val="left" w:pos="1418"/>
        </w:tabs>
        <w:spacing w:before="120" w:after="120" w:line="264" w:lineRule="auto"/>
        <w:ind w:firstLine="709"/>
        <w:rPr>
          <w:sz w:val="26"/>
          <w:szCs w:val="26"/>
          <w:lang w:val="vi-VN"/>
        </w:rPr>
      </w:pPr>
      <w:r w:rsidRPr="0023431F">
        <w:rPr>
          <w:sz w:val="26"/>
          <w:szCs w:val="26"/>
          <w:lang w:val="vi-VN"/>
        </w:rPr>
        <w:t>Cung cấp vật tư thiết bị, nhân lực, máy và thiết bị thi công xây dựng công trình theo đúng E-HSMT và hồ sơ thiết kế được phê duyệt.</w:t>
      </w:r>
    </w:p>
    <w:p w14:paraId="65256415" w14:textId="4E3A58B0" w:rsidR="00BE2959" w:rsidRPr="0023431F" w:rsidRDefault="0023431F" w:rsidP="001C5BD4">
      <w:pPr>
        <w:tabs>
          <w:tab w:val="left" w:pos="1418"/>
        </w:tabs>
        <w:spacing w:before="120" w:after="120" w:line="264" w:lineRule="auto"/>
        <w:ind w:firstLine="709"/>
        <w:rPr>
          <w:sz w:val="26"/>
          <w:szCs w:val="26"/>
        </w:rPr>
      </w:pPr>
      <w:r w:rsidRPr="0023431F">
        <w:rPr>
          <w:sz w:val="26"/>
          <w:szCs w:val="26"/>
          <w:lang w:val="vi-VN"/>
        </w:rPr>
        <w:t>Gói thầu số 17: SCL các đường dây hạ thế sau các TBA Dực Yên 5, Quảng Lợi 1, Quảng Tân 1, 5, Đầm Hà 5,9, Tân Lập 4, Đại Bình 1, Quảng Tân 3, Quảng Lâm 5, 6, Tân Bình 4, 8</w:t>
      </w:r>
      <w:r w:rsidRPr="0023431F">
        <w:rPr>
          <w:sz w:val="26"/>
          <w:szCs w:val="26"/>
        </w:rPr>
        <w:t>.</w:t>
      </w:r>
    </w:p>
    <w:p w14:paraId="56A339F4" w14:textId="6B08CE58" w:rsidR="00F65253" w:rsidRPr="0023431F" w:rsidRDefault="00F65253" w:rsidP="00F65253">
      <w:pPr>
        <w:spacing w:before="120" w:line="254" w:lineRule="auto"/>
        <w:ind w:firstLine="693"/>
        <w:rPr>
          <w:b/>
          <w:bCs/>
          <w:sz w:val="26"/>
          <w:szCs w:val="26"/>
          <w:lang w:val="en-GB"/>
        </w:rPr>
      </w:pPr>
      <w:r w:rsidRPr="0023431F">
        <w:rPr>
          <w:b/>
          <w:sz w:val="26"/>
          <w:szCs w:val="26"/>
        </w:rPr>
        <w:t>*.1.</w:t>
      </w:r>
      <w:r w:rsidR="0023431F" w:rsidRPr="0023431F">
        <w:rPr>
          <w:b/>
          <w:sz w:val="26"/>
          <w:szCs w:val="26"/>
        </w:rPr>
        <w:t xml:space="preserve"> </w:t>
      </w:r>
      <w:r w:rsidR="00E0550D" w:rsidRPr="00E0550D">
        <w:rPr>
          <w:b/>
          <w:sz w:val="26"/>
          <w:szCs w:val="26"/>
        </w:rPr>
        <w:t>Hạng mục: Sửa chữa đường dây hạ thế sau các</w:t>
      </w:r>
      <w:bookmarkStart w:id="1" w:name="_GoBack"/>
      <w:bookmarkEnd w:id="1"/>
      <w:r w:rsidR="00E0550D" w:rsidRPr="00E0550D">
        <w:rPr>
          <w:b/>
          <w:sz w:val="26"/>
          <w:szCs w:val="26"/>
        </w:rPr>
        <w:t xml:space="preserve"> TBA Dực Yên 5, Quảng Lợi 1, Quảng Tân 1, 5, Đầm Hà 5, 9, Tân Lập 4, Đại Bình 1</w:t>
      </w:r>
      <w:r w:rsidRPr="0023431F">
        <w:rPr>
          <w:b/>
          <w:bCs/>
          <w:sz w:val="26"/>
          <w:szCs w:val="26"/>
          <w:lang w:val="en-GB"/>
        </w:rPr>
        <w:t>:</w:t>
      </w:r>
    </w:p>
    <w:p w14:paraId="5872EFE0" w14:textId="77777777" w:rsidR="00E0550D" w:rsidRPr="000132A2" w:rsidRDefault="00E0550D" w:rsidP="00E0550D">
      <w:pPr>
        <w:spacing w:line="340" w:lineRule="exact"/>
        <w:ind w:firstLine="567"/>
        <w:rPr>
          <w:b/>
          <w:szCs w:val="26"/>
        </w:rPr>
      </w:pPr>
      <w:r w:rsidRPr="000132A2">
        <w:rPr>
          <w:b/>
          <w:szCs w:val="26"/>
        </w:rPr>
        <w:t xml:space="preserve">1. Đường dây hạ thế sau TBA </w:t>
      </w:r>
      <w:r>
        <w:rPr>
          <w:b/>
          <w:szCs w:val="26"/>
        </w:rPr>
        <w:t>Dực Yên 5</w:t>
      </w:r>
      <w:r w:rsidRPr="000132A2">
        <w:rPr>
          <w:b/>
          <w:szCs w:val="26"/>
        </w:rPr>
        <w:t>.</w:t>
      </w:r>
    </w:p>
    <w:p w14:paraId="4C6946E8" w14:textId="77777777" w:rsidR="00E0550D" w:rsidRPr="000132A2" w:rsidRDefault="00E0550D" w:rsidP="00E0550D">
      <w:pPr>
        <w:spacing w:line="340" w:lineRule="exact"/>
        <w:ind w:firstLine="567"/>
        <w:rPr>
          <w:b/>
          <w:szCs w:val="26"/>
        </w:rPr>
      </w:pPr>
      <w:r w:rsidRPr="000132A2">
        <w:rPr>
          <w:b/>
          <w:szCs w:val="26"/>
        </w:rPr>
        <w:t>Lộ 1</w:t>
      </w:r>
    </w:p>
    <w:p w14:paraId="7DD206A6" w14:textId="77777777" w:rsidR="00E0550D" w:rsidRPr="000132A2" w:rsidRDefault="00E0550D" w:rsidP="00E0550D">
      <w:pPr>
        <w:spacing w:line="340" w:lineRule="exact"/>
        <w:ind w:firstLine="567"/>
        <w:rPr>
          <w:b/>
          <w:szCs w:val="26"/>
        </w:rPr>
      </w:pPr>
      <w:r w:rsidRPr="000132A2">
        <w:rPr>
          <w:b/>
          <w:szCs w:val="26"/>
        </w:rPr>
        <w:t>a. Dây dẫn</w:t>
      </w:r>
    </w:p>
    <w:p w14:paraId="7D55FC5F" w14:textId="77777777" w:rsidR="00E0550D" w:rsidRDefault="00E0550D" w:rsidP="00E0550D">
      <w:pPr>
        <w:spacing w:line="340" w:lineRule="exact"/>
        <w:ind w:firstLine="567"/>
        <w:rPr>
          <w:spacing w:val="3"/>
          <w:szCs w:val="26"/>
          <w:shd w:val="clear" w:color="auto" w:fill="FFFFFF"/>
        </w:rPr>
      </w:pPr>
      <w:r w:rsidRPr="000132A2">
        <w:rPr>
          <w:szCs w:val="26"/>
        </w:rPr>
        <w:t xml:space="preserve">- </w:t>
      </w:r>
      <w:r w:rsidRPr="000132A2">
        <w:rPr>
          <w:spacing w:val="3"/>
          <w:szCs w:val="26"/>
          <w:shd w:val="clear" w:color="auto" w:fill="FFFFFF"/>
        </w:rPr>
        <w:t xml:space="preserve">Thay thế 07m cáp vặn xoắn A/XLPE 4x70mm2 cáp xuất tuyến </w:t>
      </w:r>
      <w:r>
        <w:rPr>
          <w:spacing w:val="3"/>
          <w:szCs w:val="26"/>
          <w:shd w:val="clear" w:color="auto" w:fill="FFFFFF"/>
        </w:rPr>
        <w:t>và</w:t>
      </w:r>
      <w:r w:rsidRPr="000132A2">
        <w:rPr>
          <w:spacing w:val="3"/>
          <w:szCs w:val="26"/>
          <w:shd w:val="clear" w:color="auto" w:fill="FFFFFF"/>
        </w:rPr>
        <w:t xml:space="preserve"> </w:t>
      </w:r>
      <w:r>
        <w:rPr>
          <w:spacing w:val="3"/>
          <w:szCs w:val="26"/>
          <w:shd w:val="clear" w:color="auto" w:fill="FFFFFF"/>
        </w:rPr>
        <w:t>1503</w:t>
      </w:r>
      <w:r w:rsidRPr="000132A2">
        <w:rPr>
          <w:spacing w:val="3"/>
          <w:szCs w:val="26"/>
          <w:shd w:val="clear" w:color="auto" w:fill="FFFFFF"/>
        </w:rPr>
        <w:t xml:space="preserve">m </w:t>
      </w:r>
      <w:r w:rsidRPr="000132A2">
        <w:rPr>
          <w:szCs w:val="26"/>
        </w:rPr>
        <w:t>dây nhôm bọc A/PVC  3x70 + 1x50 mm2</w:t>
      </w:r>
      <w:r w:rsidRPr="000132A2">
        <w:rPr>
          <w:spacing w:val="3"/>
          <w:szCs w:val="26"/>
          <w:shd w:val="clear" w:color="auto" w:fill="FFFFFF"/>
        </w:rPr>
        <w:t xml:space="preserve"> bị cũ ải, nứt vỡ vỏ cách điện, từ tủ hạ thế 0,4kV đến cột số 1.</w:t>
      </w:r>
      <w:r>
        <w:rPr>
          <w:spacing w:val="3"/>
          <w:szCs w:val="26"/>
          <w:shd w:val="clear" w:color="auto" w:fill="FFFFFF"/>
        </w:rPr>
        <w:t>37</w:t>
      </w:r>
      <w:r w:rsidRPr="000132A2">
        <w:rPr>
          <w:spacing w:val="3"/>
          <w:szCs w:val="26"/>
          <w:shd w:val="clear" w:color="auto" w:fill="FFFFFF"/>
        </w:rPr>
        <w:t xml:space="preserve"> bằng </w:t>
      </w:r>
      <w:r>
        <w:rPr>
          <w:spacing w:val="3"/>
          <w:szCs w:val="26"/>
          <w:shd w:val="clear" w:color="auto" w:fill="FFFFFF"/>
        </w:rPr>
        <w:t>1540</w:t>
      </w:r>
      <w:r w:rsidRPr="000132A2">
        <w:rPr>
          <w:spacing w:val="3"/>
          <w:szCs w:val="26"/>
          <w:shd w:val="clear" w:color="auto" w:fill="FFFFFF"/>
        </w:rPr>
        <w:t xml:space="preserve"> m (đã tính độ võng) cáp vặn xoắn 0,6/1kV-Al/XLPE-4x70mm2, cùng các phụ kiện đi kèm.</w:t>
      </w:r>
    </w:p>
    <w:p w14:paraId="66BFC245" w14:textId="77777777" w:rsidR="00E0550D" w:rsidRDefault="00E0550D" w:rsidP="00E0550D">
      <w:pPr>
        <w:spacing w:line="340" w:lineRule="exact"/>
        <w:ind w:firstLine="567"/>
        <w:rPr>
          <w:spacing w:val="3"/>
          <w:szCs w:val="26"/>
          <w:shd w:val="clear" w:color="auto" w:fill="FFFFFF"/>
        </w:rPr>
      </w:pPr>
      <w:r w:rsidRPr="007327CE">
        <w:rPr>
          <w:b/>
          <w:szCs w:val="26"/>
        </w:rPr>
        <w:t>b. Xà hạ thế</w:t>
      </w:r>
    </w:p>
    <w:p w14:paraId="658CB159" w14:textId="77777777" w:rsidR="00E0550D" w:rsidRDefault="00E0550D" w:rsidP="00E0550D">
      <w:pPr>
        <w:spacing w:line="340" w:lineRule="exact"/>
        <w:ind w:firstLine="567"/>
        <w:rPr>
          <w:szCs w:val="26"/>
        </w:rPr>
      </w:pPr>
      <w:r>
        <w:rPr>
          <w:spacing w:val="3"/>
          <w:szCs w:val="26"/>
          <w:shd w:val="clear" w:color="auto" w:fill="FFFFFF"/>
        </w:rPr>
        <w:t>- Thu hồi: 26</w:t>
      </w:r>
      <w:r w:rsidRPr="000132A2">
        <w:rPr>
          <w:szCs w:val="26"/>
        </w:rPr>
        <w:t xml:space="preserve"> bộ xà XĐ1;</w:t>
      </w:r>
      <w:r>
        <w:rPr>
          <w:szCs w:val="26"/>
        </w:rPr>
        <w:t xml:space="preserve"> 4 </w:t>
      </w:r>
      <w:r w:rsidRPr="000132A2">
        <w:rPr>
          <w:szCs w:val="26"/>
        </w:rPr>
        <w:t>bộ xà XH</w:t>
      </w:r>
      <w:r>
        <w:rPr>
          <w:szCs w:val="26"/>
        </w:rPr>
        <w:t>1</w:t>
      </w:r>
      <w:r w:rsidRPr="000132A2">
        <w:rPr>
          <w:szCs w:val="26"/>
        </w:rPr>
        <w:t>;</w:t>
      </w:r>
      <w:r>
        <w:rPr>
          <w:szCs w:val="26"/>
        </w:rPr>
        <w:t xml:space="preserve"> 10 bộ xà XH2</w:t>
      </w:r>
      <w:r w:rsidRPr="000132A2">
        <w:rPr>
          <w:szCs w:val="26"/>
        </w:rPr>
        <w:t xml:space="preserve"> bị han rỉ nhiều, mọt tay xà, không đảm bảo mỹ quan và vận hành an toàn.</w:t>
      </w:r>
    </w:p>
    <w:p w14:paraId="617C8CD4" w14:textId="77777777" w:rsidR="00E0550D" w:rsidRPr="000132A2" w:rsidRDefault="00E0550D" w:rsidP="00E0550D">
      <w:pPr>
        <w:spacing w:line="264" w:lineRule="auto"/>
        <w:ind w:firstLine="567"/>
        <w:rPr>
          <w:b/>
          <w:szCs w:val="26"/>
        </w:rPr>
      </w:pPr>
      <w:r>
        <w:rPr>
          <w:b/>
          <w:szCs w:val="26"/>
        </w:rPr>
        <w:t>c</w:t>
      </w:r>
      <w:r w:rsidRPr="000132A2">
        <w:rPr>
          <w:b/>
          <w:szCs w:val="26"/>
        </w:rPr>
        <w:t>. Phụ kiện :</w:t>
      </w:r>
    </w:p>
    <w:p w14:paraId="023397A2"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04 đầu cốt đồng nhôm AM 70 tại tủ hạ thế, 30 quả ghíp GN2 đấu hộp công tơ</w:t>
      </w:r>
    </w:p>
    <w:p w14:paraId="104CC393" w14:textId="77777777" w:rsidR="00E0550D" w:rsidRPr="000132A2" w:rsidRDefault="00E0550D" w:rsidP="00E0550D">
      <w:pPr>
        <w:spacing w:line="264" w:lineRule="auto"/>
        <w:ind w:firstLine="567"/>
        <w:rPr>
          <w:szCs w:val="26"/>
        </w:rPr>
      </w:pPr>
      <w:r w:rsidRPr="000132A2">
        <w:rPr>
          <w:szCs w:val="26"/>
        </w:rPr>
        <w:lastRenderedPageBreak/>
        <w:t>- Sử dụng kẹp xiết cáp vặn xoắn trên tất cả các vị trí cột được sửa chữa để tạo lèo 0,4kV phục vụ đấu nối công tơ.</w:t>
      </w:r>
    </w:p>
    <w:p w14:paraId="6BF787D6" w14:textId="77777777" w:rsidR="00E0550D" w:rsidRPr="000132A2" w:rsidRDefault="00E0550D" w:rsidP="00E0550D">
      <w:pPr>
        <w:spacing w:line="264" w:lineRule="auto"/>
        <w:ind w:firstLine="567"/>
        <w:rPr>
          <w:b/>
          <w:szCs w:val="26"/>
        </w:rPr>
      </w:pPr>
      <w:r w:rsidRPr="000132A2">
        <w:rPr>
          <w:b/>
          <w:szCs w:val="26"/>
        </w:rPr>
        <w:t>Lộ 2</w:t>
      </w:r>
    </w:p>
    <w:p w14:paraId="12231EBF" w14:textId="77777777" w:rsidR="00E0550D" w:rsidRPr="000132A2" w:rsidRDefault="00E0550D" w:rsidP="00E0550D">
      <w:pPr>
        <w:spacing w:line="264" w:lineRule="auto"/>
        <w:ind w:firstLine="567"/>
        <w:rPr>
          <w:b/>
          <w:szCs w:val="26"/>
        </w:rPr>
      </w:pPr>
      <w:r w:rsidRPr="000132A2">
        <w:rPr>
          <w:b/>
          <w:szCs w:val="26"/>
        </w:rPr>
        <w:t>a. Dây dẫn</w:t>
      </w:r>
    </w:p>
    <w:p w14:paraId="685F3E8E" w14:textId="77777777" w:rsidR="00E0550D" w:rsidRDefault="00E0550D" w:rsidP="00E0550D">
      <w:pPr>
        <w:spacing w:line="264" w:lineRule="auto"/>
        <w:ind w:firstLine="567"/>
        <w:rPr>
          <w:spacing w:val="3"/>
          <w:szCs w:val="26"/>
          <w:shd w:val="clear" w:color="auto" w:fill="FFFFFF"/>
        </w:rPr>
      </w:pPr>
      <w:r w:rsidRPr="000132A2">
        <w:rPr>
          <w:szCs w:val="26"/>
        </w:rPr>
        <w:t xml:space="preserve">- </w:t>
      </w:r>
      <w:r w:rsidRPr="000132A2">
        <w:rPr>
          <w:spacing w:val="3"/>
          <w:szCs w:val="26"/>
          <w:shd w:val="clear" w:color="auto" w:fill="FFFFFF"/>
        </w:rPr>
        <w:t xml:space="preserve">Thay thế 07m cáp vặn xoắn A/XLPE 4x70mm2 cáp xuất tuyến </w:t>
      </w:r>
      <w:r>
        <w:rPr>
          <w:spacing w:val="3"/>
          <w:szCs w:val="26"/>
          <w:shd w:val="clear" w:color="auto" w:fill="FFFFFF"/>
        </w:rPr>
        <w:t>và</w:t>
      </w:r>
      <w:r w:rsidRPr="000132A2">
        <w:rPr>
          <w:spacing w:val="3"/>
          <w:szCs w:val="26"/>
          <w:shd w:val="clear" w:color="auto" w:fill="FFFFFF"/>
        </w:rPr>
        <w:t xml:space="preserve"> </w:t>
      </w:r>
      <w:r>
        <w:rPr>
          <w:spacing w:val="3"/>
          <w:szCs w:val="26"/>
          <w:shd w:val="clear" w:color="auto" w:fill="FFFFFF"/>
        </w:rPr>
        <w:t>1264</w:t>
      </w:r>
      <w:r w:rsidRPr="000132A2">
        <w:rPr>
          <w:spacing w:val="3"/>
          <w:szCs w:val="26"/>
          <w:shd w:val="clear" w:color="auto" w:fill="FFFFFF"/>
        </w:rPr>
        <w:t xml:space="preserve">m </w:t>
      </w:r>
      <w:r w:rsidRPr="000132A2">
        <w:rPr>
          <w:szCs w:val="26"/>
        </w:rPr>
        <w:t>dây nhôm bọc A/PVC  3x70 + 1x50 mm2</w:t>
      </w:r>
      <w:r w:rsidRPr="000132A2">
        <w:rPr>
          <w:spacing w:val="3"/>
          <w:szCs w:val="26"/>
          <w:shd w:val="clear" w:color="auto" w:fill="FFFFFF"/>
        </w:rPr>
        <w:t xml:space="preserve"> bị cũ ải, nứt vỡ vỏ cách điện, từ tủ hạ thế 0,4kV đến cột số 2.1</w:t>
      </w:r>
      <w:r>
        <w:rPr>
          <w:spacing w:val="3"/>
          <w:szCs w:val="26"/>
          <w:shd w:val="clear" w:color="auto" w:fill="FFFFFF"/>
        </w:rPr>
        <w:t>2 và các nhánh rẽ</w:t>
      </w:r>
      <w:r w:rsidRPr="000132A2">
        <w:rPr>
          <w:spacing w:val="3"/>
          <w:szCs w:val="26"/>
          <w:shd w:val="clear" w:color="auto" w:fill="FFFFFF"/>
        </w:rPr>
        <w:t xml:space="preserve"> bằng </w:t>
      </w:r>
      <w:r>
        <w:rPr>
          <w:spacing w:val="3"/>
          <w:szCs w:val="26"/>
          <w:shd w:val="clear" w:color="auto" w:fill="FFFFFF"/>
        </w:rPr>
        <w:t>1296</w:t>
      </w:r>
      <w:r w:rsidRPr="000132A2">
        <w:rPr>
          <w:spacing w:val="3"/>
          <w:szCs w:val="26"/>
          <w:shd w:val="clear" w:color="auto" w:fill="FFFFFF"/>
        </w:rPr>
        <w:t xml:space="preserve"> m (đã tính độ võng) cáp vặn xoắn 0,6/1kV-Al/XLPE-4x70mm2, cùng các phụ kiện đi kèm</w:t>
      </w:r>
    </w:p>
    <w:p w14:paraId="28EFBE21" w14:textId="77777777" w:rsidR="00E0550D" w:rsidRDefault="00E0550D" w:rsidP="00E0550D">
      <w:pPr>
        <w:spacing w:line="264" w:lineRule="auto"/>
        <w:ind w:firstLine="567"/>
        <w:rPr>
          <w:spacing w:val="3"/>
          <w:szCs w:val="26"/>
          <w:shd w:val="clear" w:color="auto" w:fill="FFFFFF"/>
        </w:rPr>
      </w:pPr>
      <w:r w:rsidRPr="007327CE">
        <w:rPr>
          <w:b/>
          <w:szCs w:val="26"/>
        </w:rPr>
        <w:t>b. Xà hạ thế</w:t>
      </w:r>
    </w:p>
    <w:p w14:paraId="105DCB16" w14:textId="77777777" w:rsidR="00E0550D" w:rsidRDefault="00E0550D" w:rsidP="00E0550D">
      <w:pPr>
        <w:spacing w:line="264" w:lineRule="auto"/>
        <w:ind w:firstLine="567"/>
        <w:rPr>
          <w:szCs w:val="26"/>
        </w:rPr>
      </w:pPr>
      <w:r>
        <w:rPr>
          <w:spacing w:val="3"/>
          <w:szCs w:val="26"/>
          <w:shd w:val="clear" w:color="auto" w:fill="FFFFFF"/>
        </w:rPr>
        <w:t>- Thu hồi: 22</w:t>
      </w:r>
      <w:r w:rsidRPr="000132A2">
        <w:rPr>
          <w:szCs w:val="26"/>
        </w:rPr>
        <w:t xml:space="preserve"> bộ xà XĐ1; </w:t>
      </w:r>
      <w:r>
        <w:rPr>
          <w:szCs w:val="26"/>
        </w:rPr>
        <w:t xml:space="preserve">5 </w:t>
      </w:r>
      <w:r w:rsidRPr="000132A2">
        <w:rPr>
          <w:szCs w:val="26"/>
        </w:rPr>
        <w:t>bộ xà XH</w:t>
      </w:r>
      <w:r>
        <w:rPr>
          <w:szCs w:val="26"/>
        </w:rPr>
        <w:t>1</w:t>
      </w:r>
      <w:r w:rsidRPr="000132A2">
        <w:rPr>
          <w:szCs w:val="26"/>
        </w:rPr>
        <w:t>;</w:t>
      </w:r>
      <w:r>
        <w:rPr>
          <w:szCs w:val="26"/>
        </w:rPr>
        <w:t xml:space="preserve"> 18 bộ xà XH2</w:t>
      </w:r>
      <w:r w:rsidRPr="000132A2">
        <w:rPr>
          <w:szCs w:val="26"/>
        </w:rPr>
        <w:t xml:space="preserve"> bị han rỉ nhiều, mọt tay xà, không đảm bảo mỹ quan và vận hành an toàn.</w:t>
      </w:r>
    </w:p>
    <w:p w14:paraId="7944CF53" w14:textId="77777777" w:rsidR="00E0550D" w:rsidRPr="000132A2" w:rsidRDefault="00E0550D" w:rsidP="00E0550D">
      <w:pPr>
        <w:spacing w:line="264" w:lineRule="auto"/>
        <w:ind w:firstLine="567"/>
        <w:rPr>
          <w:b/>
          <w:szCs w:val="26"/>
        </w:rPr>
      </w:pPr>
      <w:r>
        <w:rPr>
          <w:b/>
          <w:szCs w:val="26"/>
        </w:rPr>
        <w:t>c</w:t>
      </w:r>
      <w:r w:rsidRPr="000132A2">
        <w:rPr>
          <w:b/>
          <w:szCs w:val="26"/>
        </w:rPr>
        <w:t>. Phụ kiện :</w:t>
      </w:r>
    </w:p>
    <w:p w14:paraId="5FD2962A"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 xml:space="preserve">04 đầu cốt đồng nhôm AM 70 tại tủ hạ thế, </w:t>
      </w:r>
      <w:r>
        <w:rPr>
          <w:szCs w:val="26"/>
        </w:rPr>
        <w:t>7</w:t>
      </w:r>
      <w:r w:rsidRPr="000132A2">
        <w:rPr>
          <w:szCs w:val="26"/>
        </w:rPr>
        <w:t>0 quả ghíp GN2 đấu hộp công tơ</w:t>
      </w:r>
      <w:r>
        <w:rPr>
          <w:szCs w:val="26"/>
        </w:rPr>
        <w:t>, 30 cặp cáp 3BL.</w:t>
      </w:r>
    </w:p>
    <w:p w14:paraId="2CD7C291"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6C50116F" w14:textId="77777777" w:rsidR="00E0550D" w:rsidRPr="000132A2" w:rsidRDefault="00E0550D" w:rsidP="00E0550D">
      <w:pPr>
        <w:spacing w:line="264" w:lineRule="auto"/>
        <w:ind w:firstLine="567"/>
        <w:rPr>
          <w:b/>
          <w:szCs w:val="26"/>
        </w:rPr>
      </w:pPr>
      <w:r w:rsidRPr="000132A2">
        <w:rPr>
          <w:b/>
          <w:szCs w:val="26"/>
        </w:rPr>
        <w:t>Lộ 3</w:t>
      </w:r>
    </w:p>
    <w:p w14:paraId="56B9CA95" w14:textId="77777777" w:rsidR="00E0550D" w:rsidRPr="000132A2" w:rsidRDefault="00E0550D" w:rsidP="00E0550D">
      <w:pPr>
        <w:spacing w:line="264" w:lineRule="auto"/>
        <w:ind w:firstLine="567"/>
        <w:rPr>
          <w:b/>
          <w:szCs w:val="26"/>
        </w:rPr>
      </w:pPr>
      <w:r w:rsidRPr="000132A2">
        <w:rPr>
          <w:b/>
          <w:szCs w:val="26"/>
        </w:rPr>
        <w:t>a. Dây dẫn</w:t>
      </w:r>
    </w:p>
    <w:p w14:paraId="309D8854" w14:textId="77777777" w:rsidR="00E0550D" w:rsidRPr="000132A2" w:rsidRDefault="00E0550D" w:rsidP="00E0550D">
      <w:pPr>
        <w:spacing w:line="264" w:lineRule="auto"/>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 và 1488 m dây nhôm bọc A/PVC 3x70 + 1x50 mm2 bị cũ ải, nứt vỡ vỏ cách điện, từ tủ hạ thế 0,4kV đến cột số 3.38 bằng 1525 m (đã tính độ võng) cáp vặn xoắn 0,6/1kV-Al/XLPE-4x70mm2, cùng các phụ kiện đi kèm.</w:t>
      </w:r>
    </w:p>
    <w:p w14:paraId="2683BBF5" w14:textId="77777777" w:rsidR="00E0550D" w:rsidRPr="000132A2" w:rsidRDefault="00E0550D" w:rsidP="00E0550D">
      <w:pPr>
        <w:spacing w:line="264" w:lineRule="auto"/>
        <w:ind w:firstLine="567"/>
        <w:rPr>
          <w:b/>
          <w:szCs w:val="26"/>
        </w:rPr>
      </w:pPr>
      <w:r w:rsidRPr="000132A2">
        <w:rPr>
          <w:b/>
          <w:szCs w:val="26"/>
        </w:rPr>
        <w:t>b. Xà hạ thế</w:t>
      </w:r>
    </w:p>
    <w:p w14:paraId="26CE7DBF" w14:textId="77777777" w:rsidR="00E0550D"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2</w:t>
      </w:r>
      <w:r>
        <w:rPr>
          <w:szCs w:val="26"/>
        </w:rPr>
        <w:t>6</w:t>
      </w:r>
      <w:r w:rsidRPr="000132A2">
        <w:rPr>
          <w:szCs w:val="26"/>
        </w:rPr>
        <w:t xml:space="preserve"> bộ xà XĐ1;1</w:t>
      </w:r>
      <w:r>
        <w:rPr>
          <w:szCs w:val="26"/>
        </w:rPr>
        <w:t>1</w:t>
      </w:r>
      <w:r w:rsidRPr="000132A2">
        <w:rPr>
          <w:szCs w:val="26"/>
        </w:rPr>
        <w:t xml:space="preserve"> bộ xà XH2; bị han rỉ nhiều, mọt tay xà, không đảm bảo mỹ quan và vận hành an toàn.</w:t>
      </w:r>
    </w:p>
    <w:p w14:paraId="5ABAD6C3" w14:textId="77777777" w:rsidR="00E0550D" w:rsidRPr="000132A2" w:rsidRDefault="00E0550D" w:rsidP="00E0550D">
      <w:pPr>
        <w:spacing w:line="264" w:lineRule="auto"/>
        <w:ind w:firstLine="567"/>
        <w:rPr>
          <w:b/>
          <w:szCs w:val="26"/>
        </w:rPr>
      </w:pPr>
      <w:r w:rsidRPr="000132A2">
        <w:rPr>
          <w:b/>
          <w:szCs w:val="26"/>
        </w:rPr>
        <w:t>c. Phụ kiện :</w:t>
      </w:r>
    </w:p>
    <w:p w14:paraId="4CCDD087"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04 đầu cốt đồng nhôm AM 70 tại tủ hạ thế, 46 quả ghíp GN2 đấu hộp công tơ.</w:t>
      </w:r>
    </w:p>
    <w:p w14:paraId="0EC5B525"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51C307B5" w14:textId="77777777" w:rsidR="00E0550D" w:rsidRPr="000132A2" w:rsidRDefault="00E0550D" w:rsidP="00E0550D">
      <w:pPr>
        <w:spacing w:line="264" w:lineRule="auto"/>
        <w:ind w:firstLine="567"/>
        <w:rPr>
          <w:b/>
          <w:szCs w:val="26"/>
        </w:rPr>
      </w:pPr>
      <w:r w:rsidRPr="000132A2">
        <w:rPr>
          <w:b/>
          <w:szCs w:val="26"/>
        </w:rPr>
        <w:t>2. Đường dây hạ thế sau TBA Quảng Lợi 1.</w:t>
      </w:r>
    </w:p>
    <w:p w14:paraId="420B9E98" w14:textId="77777777" w:rsidR="00E0550D" w:rsidRPr="000132A2" w:rsidRDefault="00E0550D" w:rsidP="00E0550D">
      <w:pPr>
        <w:spacing w:line="264" w:lineRule="auto"/>
        <w:ind w:firstLine="567"/>
        <w:rPr>
          <w:b/>
          <w:szCs w:val="26"/>
        </w:rPr>
      </w:pPr>
      <w:r w:rsidRPr="000132A2">
        <w:rPr>
          <w:b/>
          <w:szCs w:val="26"/>
        </w:rPr>
        <w:t>Lộ 1</w:t>
      </w:r>
    </w:p>
    <w:p w14:paraId="52D00004" w14:textId="77777777" w:rsidR="00E0550D" w:rsidRPr="000132A2" w:rsidRDefault="00E0550D" w:rsidP="00E0550D">
      <w:pPr>
        <w:spacing w:line="264" w:lineRule="auto"/>
        <w:ind w:firstLine="567"/>
        <w:rPr>
          <w:b/>
          <w:szCs w:val="26"/>
        </w:rPr>
      </w:pPr>
      <w:r w:rsidRPr="000132A2">
        <w:rPr>
          <w:b/>
          <w:szCs w:val="26"/>
        </w:rPr>
        <w:t>a. Dây dẫn</w:t>
      </w:r>
    </w:p>
    <w:p w14:paraId="109D6848" w14:textId="77777777" w:rsidR="00E0550D" w:rsidRPr="000132A2" w:rsidRDefault="00E0550D" w:rsidP="00E0550D">
      <w:pPr>
        <w:spacing w:line="264" w:lineRule="auto"/>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w:t>
      </w:r>
      <w:r>
        <w:rPr>
          <w:spacing w:val="3"/>
          <w:szCs w:val="26"/>
          <w:shd w:val="clear" w:color="auto" w:fill="FFFFFF"/>
        </w:rPr>
        <w:t xml:space="preserve">, 144m cáp </w:t>
      </w:r>
      <w:r w:rsidRPr="000132A2">
        <w:rPr>
          <w:spacing w:val="3"/>
          <w:szCs w:val="26"/>
          <w:shd w:val="clear" w:color="auto" w:fill="FFFFFF"/>
        </w:rPr>
        <w:t>A/XLPE 4x70mm2</w:t>
      </w:r>
      <w:r>
        <w:rPr>
          <w:spacing w:val="3"/>
          <w:szCs w:val="26"/>
          <w:shd w:val="clear" w:color="auto" w:fill="FFFFFF"/>
        </w:rPr>
        <w:t xml:space="preserve"> từ cột 1.22 đến cột 1.26 và</w:t>
      </w:r>
      <w:r w:rsidRPr="000132A2">
        <w:rPr>
          <w:spacing w:val="3"/>
          <w:szCs w:val="26"/>
          <w:shd w:val="clear" w:color="auto" w:fill="FFFFFF"/>
        </w:rPr>
        <w:t xml:space="preserve"> và 6</w:t>
      </w:r>
      <w:r>
        <w:rPr>
          <w:spacing w:val="3"/>
          <w:szCs w:val="26"/>
          <w:shd w:val="clear" w:color="auto" w:fill="FFFFFF"/>
        </w:rPr>
        <w:t>86</w:t>
      </w:r>
      <w:r w:rsidRPr="000132A2">
        <w:rPr>
          <w:spacing w:val="3"/>
          <w:szCs w:val="26"/>
          <w:shd w:val="clear" w:color="auto" w:fill="FFFFFF"/>
        </w:rPr>
        <w:t xml:space="preserve"> m dây nhôm bọc A/PVC 3x70 + 1x50 mm2 bị cũ ải, nứt vỡ vỏ cách điện, từ tủ hạ thế 0,4kV đến cột số </w:t>
      </w:r>
      <w:r>
        <w:rPr>
          <w:spacing w:val="3"/>
          <w:szCs w:val="26"/>
          <w:shd w:val="clear" w:color="auto" w:fill="FFFFFF"/>
        </w:rPr>
        <w:t>1.22</w:t>
      </w:r>
      <w:r w:rsidRPr="000132A2">
        <w:rPr>
          <w:spacing w:val="3"/>
          <w:szCs w:val="26"/>
          <w:shd w:val="clear" w:color="auto" w:fill="FFFFFF"/>
        </w:rPr>
        <w:t xml:space="preserve"> bằng </w:t>
      </w:r>
      <w:r>
        <w:rPr>
          <w:spacing w:val="3"/>
          <w:szCs w:val="26"/>
          <w:shd w:val="clear" w:color="auto" w:fill="FFFFFF"/>
        </w:rPr>
        <w:t>853</w:t>
      </w:r>
      <w:r w:rsidRPr="000132A2">
        <w:rPr>
          <w:spacing w:val="3"/>
          <w:szCs w:val="26"/>
          <w:shd w:val="clear" w:color="auto" w:fill="FFFFFF"/>
        </w:rPr>
        <w:t xml:space="preserve"> m (đã tính độ võng) cáp vặn xoắn 0,6/1kV-Al/XLPE-4x70mm2, cùng các phụ kiện đi kèm.</w:t>
      </w:r>
    </w:p>
    <w:p w14:paraId="01B648EF" w14:textId="77777777" w:rsidR="00E0550D" w:rsidRPr="000132A2" w:rsidRDefault="00E0550D" w:rsidP="00E0550D">
      <w:pPr>
        <w:spacing w:line="264" w:lineRule="auto"/>
        <w:ind w:firstLine="567"/>
        <w:rPr>
          <w:b/>
          <w:szCs w:val="26"/>
        </w:rPr>
      </w:pPr>
      <w:r w:rsidRPr="000132A2">
        <w:rPr>
          <w:b/>
          <w:szCs w:val="26"/>
        </w:rPr>
        <w:t>b. Xà hạ thế</w:t>
      </w:r>
    </w:p>
    <w:p w14:paraId="4918A3D5" w14:textId="77777777" w:rsidR="00E0550D"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1</w:t>
      </w:r>
      <w:r>
        <w:rPr>
          <w:szCs w:val="26"/>
        </w:rPr>
        <w:t>4</w:t>
      </w:r>
      <w:r w:rsidRPr="000132A2">
        <w:rPr>
          <w:szCs w:val="26"/>
        </w:rPr>
        <w:t xml:space="preserve"> bộ xà XĐ1;</w:t>
      </w:r>
      <w:r>
        <w:rPr>
          <w:szCs w:val="26"/>
        </w:rPr>
        <w:t xml:space="preserve"> 2 bộ xà XH1, 5</w:t>
      </w:r>
      <w:r w:rsidRPr="000132A2">
        <w:rPr>
          <w:szCs w:val="26"/>
        </w:rPr>
        <w:t xml:space="preserve"> bộ xà XH2; bị han rỉ nhiều, mọt tay xà, không đảm bảo mỹ quan và vận hành an toàn.</w:t>
      </w:r>
    </w:p>
    <w:p w14:paraId="51520643" w14:textId="77777777" w:rsidR="00E0550D" w:rsidRPr="000132A2" w:rsidRDefault="00E0550D" w:rsidP="00E0550D">
      <w:pPr>
        <w:spacing w:line="264" w:lineRule="auto"/>
        <w:ind w:firstLine="567"/>
        <w:rPr>
          <w:b/>
          <w:szCs w:val="26"/>
        </w:rPr>
      </w:pPr>
      <w:r w:rsidRPr="000132A2">
        <w:rPr>
          <w:b/>
          <w:szCs w:val="26"/>
        </w:rPr>
        <w:t>c. Phụ kiện :</w:t>
      </w:r>
    </w:p>
    <w:p w14:paraId="52C707B0"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 xml:space="preserve">04 đầu cốt đồng nhôm AM 70 tại tủ hạ thế, </w:t>
      </w:r>
      <w:r>
        <w:rPr>
          <w:szCs w:val="26"/>
        </w:rPr>
        <w:t>76</w:t>
      </w:r>
      <w:r w:rsidRPr="000132A2">
        <w:rPr>
          <w:szCs w:val="26"/>
        </w:rPr>
        <w:t xml:space="preserve"> quả ghíp GN2 đấu hộp công tơ</w:t>
      </w:r>
      <w:r>
        <w:rPr>
          <w:szCs w:val="26"/>
        </w:rPr>
        <w:t>, 15 cặp cáp 3BL.</w:t>
      </w:r>
    </w:p>
    <w:p w14:paraId="387ED27D"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745DE04C" w14:textId="77777777" w:rsidR="00E0550D" w:rsidRPr="000132A2" w:rsidRDefault="00E0550D" w:rsidP="00E0550D">
      <w:pPr>
        <w:ind w:firstLine="567"/>
        <w:rPr>
          <w:b/>
          <w:szCs w:val="26"/>
        </w:rPr>
      </w:pPr>
      <w:r w:rsidRPr="000132A2">
        <w:rPr>
          <w:b/>
          <w:szCs w:val="26"/>
        </w:rPr>
        <w:t>Lộ 2</w:t>
      </w:r>
    </w:p>
    <w:p w14:paraId="5072AA1C" w14:textId="77777777" w:rsidR="00E0550D" w:rsidRPr="000132A2" w:rsidRDefault="00E0550D" w:rsidP="00E0550D">
      <w:pPr>
        <w:ind w:firstLine="567"/>
        <w:rPr>
          <w:b/>
          <w:szCs w:val="26"/>
        </w:rPr>
      </w:pPr>
      <w:r w:rsidRPr="000132A2">
        <w:rPr>
          <w:b/>
          <w:szCs w:val="26"/>
        </w:rPr>
        <w:t>a. Dây dẫn</w:t>
      </w:r>
    </w:p>
    <w:p w14:paraId="59F4E098" w14:textId="77777777" w:rsidR="00E0550D" w:rsidRPr="000132A2" w:rsidRDefault="00E0550D" w:rsidP="00E0550D">
      <w:pPr>
        <w:ind w:firstLine="567"/>
        <w:rPr>
          <w:b/>
          <w:szCs w:val="26"/>
        </w:rPr>
      </w:pPr>
      <w:r w:rsidRPr="000132A2">
        <w:rPr>
          <w:szCs w:val="26"/>
        </w:rPr>
        <w:lastRenderedPageBreak/>
        <w:t xml:space="preserve">- </w:t>
      </w:r>
      <w:r w:rsidRPr="000132A2">
        <w:rPr>
          <w:spacing w:val="3"/>
          <w:szCs w:val="26"/>
          <w:shd w:val="clear" w:color="auto" w:fill="FFFFFF"/>
        </w:rPr>
        <w:t xml:space="preserve">Thay thế 07m cáp vặn xoắn A/XLPE 4x70mm2 cáp xuất tuyến và 1533 m dây nhôm bọc A/PVC 3x70 + 1x50 mm2 bị cũ ải, nứt vỡ vỏ cách điện, từ tủ hạ thế 0,4kV đến cột số </w:t>
      </w:r>
      <w:r w:rsidRPr="000132A2">
        <w:rPr>
          <w:szCs w:val="26"/>
        </w:rPr>
        <w:t>2.12; nhánh rẽ cột 2.16/1/1 nhánh rẽ cột, nhánh rẽ cột 2.16/1.5/1.1;2.4/1.1</w:t>
      </w:r>
      <w:r w:rsidRPr="000132A2">
        <w:rPr>
          <w:spacing w:val="3"/>
          <w:szCs w:val="26"/>
          <w:shd w:val="clear" w:color="auto" w:fill="FFFFFF"/>
        </w:rPr>
        <w:t xml:space="preserve"> bằng 159</w:t>
      </w:r>
      <w:r>
        <w:rPr>
          <w:spacing w:val="3"/>
          <w:szCs w:val="26"/>
          <w:shd w:val="clear" w:color="auto" w:fill="FFFFFF"/>
        </w:rPr>
        <w:t>1</w:t>
      </w:r>
      <w:r w:rsidRPr="000132A2">
        <w:rPr>
          <w:spacing w:val="3"/>
          <w:szCs w:val="26"/>
          <w:shd w:val="clear" w:color="auto" w:fill="FFFFFF"/>
        </w:rPr>
        <w:t xml:space="preserve"> m (đã tính độ võng) cáp vặn xoắn 0,6/1kV-Al/XLPE-4x70mm2, cùng các phụ kiện đi kèm.</w:t>
      </w:r>
    </w:p>
    <w:p w14:paraId="2258FAB1" w14:textId="77777777" w:rsidR="00E0550D" w:rsidRPr="000132A2" w:rsidRDefault="00E0550D" w:rsidP="00E0550D">
      <w:pPr>
        <w:ind w:firstLine="567"/>
        <w:rPr>
          <w:b/>
          <w:szCs w:val="26"/>
        </w:rPr>
      </w:pPr>
      <w:r w:rsidRPr="000132A2">
        <w:rPr>
          <w:b/>
          <w:szCs w:val="26"/>
        </w:rPr>
        <w:t>b. Xà hạ thế</w:t>
      </w:r>
    </w:p>
    <w:p w14:paraId="4A96191D" w14:textId="77777777" w:rsidR="00E0550D"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24 bộ xà XĐ1;17 bộ xà XH2; bị han rỉ nhiều, mọt tay xà, không đảm bảo mỹ quan và vận hành an toàn.</w:t>
      </w:r>
    </w:p>
    <w:p w14:paraId="7B4E4BF1" w14:textId="77777777" w:rsidR="00E0550D" w:rsidRPr="000132A2" w:rsidRDefault="00E0550D" w:rsidP="00E0550D">
      <w:pPr>
        <w:ind w:firstLine="567"/>
        <w:rPr>
          <w:b/>
          <w:szCs w:val="26"/>
        </w:rPr>
      </w:pPr>
      <w:r w:rsidRPr="000132A2">
        <w:rPr>
          <w:b/>
          <w:szCs w:val="26"/>
        </w:rPr>
        <w:t>c. Phụ kiện :</w:t>
      </w:r>
    </w:p>
    <w:p w14:paraId="05C457A9" w14:textId="77777777" w:rsidR="00E0550D" w:rsidRPr="000132A2" w:rsidRDefault="00E0550D" w:rsidP="00E0550D">
      <w:pPr>
        <w:ind w:firstLine="567"/>
        <w:rPr>
          <w:b/>
          <w:szCs w:val="26"/>
        </w:rPr>
      </w:pPr>
      <w:r w:rsidRPr="000132A2">
        <w:rPr>
          <w:b/>
          <w:szCs w:val="26"/>
        </w:rPr>
        <w:t xml:space="preserve">- </w:t>
      </w:r>
      <w:r w:rsidRPr="000132A2">
        <w:rPr>
          <w:szCs w:val="26"/>
        </w:rPr>
        <w:t>04 đầu cốt đồng nhôm AM 70 tại tủ hạ thế, 84 quả ghíp GN2 đấu hộp công tơ,1</w:t>
      </w:r>
      <w:r>
        <w:rPr>
          <w:szCs w:val="26"/>
        </w:rPr>
        <w:t>5</w:t>
      </w:r>
      <w:r w:rsidRPr="000132A2">
        <w:rPr>
          <w:szCs w:val="26"/>
        </w:rPr>
        <w:t xml:space="preserve"> cặp cáp 3BL</w:t>
      </w:r>
    </w:p>
    <w:p w14:paraId="5863B2A7"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03C99CB8" w14:textId="77777777" w:rsidR="00E0550D" w:rsidRPr="000132A2" w:rsidRDefault="00E0550D" w:rsidP="00E0550D">
      <w:pPr>
        <w:ind w:firstLine="567"/>
        <w:rPr>
          <w:b/>
          <w:szCs w:val="26"/>
        </w:rPr>
      </w:pPr>
      <w:r w:rsidRPr="000132A2">
        <w:rPr>
          <w:b/>
          <w:szCs w:val="26"/>
        </w:rPr>
        <w:t>Lộ 3</w:t>
      </w:r>
    </w:p>
    <w:p w14:paraId="688DEF78" w14:textId="77777777" w:rsidR="00E0550D" w:rsidRPr="000132A2" w:rsidRDefault="00E0550D" w:rsidP="00E0550D">
      <w:pPr>
        <w:ind w:firstLine="567"/>
        <w:rPr>
          <w:b/>
          <w:szCs w:val="26"/>
        </w:rPr>
      </w:pPr>
      <w:r w:rsidRPr="000132A2">
        <w:rPr>
          <w:b/>
          <w:szCs w:val="26"/>
        </w:rPr>
        <w:t>a. Dây dẫn</w:t>
      </w:r>
    </w:p>
    <w:p w14:paraId="2828CA61"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 và 985 m dây nhôm bọc A/PVC 3x70 + 1x50 mm2 bị cũ ải, nứt vỡ vỏ cách điện, từ tủ hạ thế 0,4kV đến cột số 3.25 bằng 1012 m (đã tính độ võng) cáp vặn xoắn 0,6/1kV-Al/XLPE-4x70mm2, cùng các phụ kiện đi kèm.</w:t>
      </w:r>
    </w:p>
    <w:p w14:paraId="3FE8A169" w14:textId="77777777" w:rsidR="00E0550D" w:rsidRPr="000132A2" w:rsidRDefault="00E0550D" w:rsidP="00E0550D">
      <w:pPr>
        <w:ind w:firstLine="567"/>
        <w:rPr>
          <w:b/>
          <w:szCs w:val="26"/>
        </w:rPr>
      </w:pPr>
      <w:r w:rsidRPr="000132A2">
        <w:rPr>
          <w:b/>
          <w:szCs w:val="26"/>
        </w:rPr>
        <w:t>b. Xà hạ thế</w:t>
      </w:r>
    </w:p>
    <w:p w14:paraId="5A851F7F" w14:textId="77777777" w:rsidR="00E0550D"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16 bộ xà XĐ1;14 bộ xà XH2; bị han rỉ nhiều, mọt tay xà, không đảm bảo mỹ quan và vận hành an toàn.</w:t>
      </w:r>
    </w:p>
    <w:p w14:paraId="4016299F" w14:textId="77777777" w:rsidR="00E0550D" w:rsidRPr="000132A2" w:rsidRDefault="00E0550D" w:rsidP="00E0550D">
      <w:pPr>
        <w:ind w:firstLine="567"/>
        <w:rPr>
          <w:b/>
          <w:szCs w:val="26"/>
        </w:rPr>
      </w:pPr>
      <w:r w:rsidRPr="000132A2">
        <w:rPr>
          <w:b/>
          <w:szCs w:val="26"/>
        </w:rPr>
        <w:t>c. Phụ kiện :</w:t>
      </w:r>
    </w:p>
    <w:p w14:paraId="2D47947A" w14:textId="77777777" w:rsidR="00E0550D" w:rsidRPr="000132A2" w:rsidRDefault="00E0550D" w:rsidP="00E0550D">
      <w:pPr>
        <w:ind w:firstLine="567"/>
        <w:rPr>
          <w:szCs w:val="26"/>
        </w:rPr>
      </w:pPr>
      <w:r w:rsidRPr="000132A2">
        <w:rPr>
          <w:b/>
          <w:szCs w:val="26"/>
        </w:rPr>
        <w:t xml:space="preserve">- </w:t>
      </w:r>
      <w:r w:rsidRPr="000132A2">
        <w:rPr>
          <w:szCs w:val="26"/>
        </w:rPr>
        <w:t>04 đầu cốt đồng nhôm AM 70 tại tủ hạ thế, 78 quả ghíp GN2 đấu hộp công tơ</w:t>
      </w:r>
    </w:p>
    <w:p w14:paraId="2E17CC63"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6208B10D" w14:textId="77777777" w:rsidR="00E0550D" w:rsidRPr="000132A2" w:rsidRDefault="00E0550D" w:rsidP="00E0550D">
      <w:pPr>
        <w:ind w:firstLine="567"/>
        <w:rPr>
          <w:b/>
          <w:szCs w:val="26"/>
        </w:rPr>
      </w:pPr>
      <w:r w:rsidRPr="000132A2">
        <w:rPr>
          <w:b/>
          <w:szCs w:val="26"/>
        </w:rPr>
        <w:t>3. Đường dây hạ thế sau TBA Quảng Tân 1.</w:t>
      </w:r>
    </w:p>
    <w:p w14:paraId="027D3DAE" w14:textId="77777777" w:rsidR="00E0550D" w:rsidRPr="000132A2" w:rsidRDefault="00E0550D" w:rsidP="00E0550D">
      <w:pPr>
        <w:ind w:firstLine="567"/>
        <w:rPr>
          <w:b/>
          <w:szCs w:val="26"/>
        </w:rPr>
      </w:pPr>
      <w:r w:rsidRPr="000132A2">
        <w:rPr>
          <w:b/>
          <w:szCs w:val="26"/>
        </w:rPr>
        <w:t>Lộ 1</w:t>
      </w:r>
    </w:p>
    <w:p w14:paraId="19B3FCA7" w14:textId="77777777" w:rsidR="00E0550D" w:rsidRPr="000132A2" w:rsidRDefault="00E0550D" w:rsidP="00E0550D">
      <w:pPr>
        <w:ind w:firstLine="567"/>
        <w:rPr>
          <w:b/>
          <w:szCs w:val="26"/>
        </w:rPr>
      </w:pPr>
      <w:r w:rsidRPr="000132A2">
        <w:rPr>
          <w:b/>
          <w:szCs w:val="26"/>
        </w:rPr>
        <w:t>a. Dây dẫn</w:t>
      </w:r>
    </w:p>
    <w:p w14:paraId="28F04E3D"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 xml:space="preserve">Thay thế 07m cáp vặn xoắn A/XLPE 4x70mm2 cáp xuất tuyến và 810 m dây nhôm bọc A/PVC 3x70 + 1x50 mm2 bị cũ ải, nứt vỡ vỏ cách điện, từ tủ hạ thế 0,4kV đến cột số </w:t>
      </w:r>
      <w:r w:rsidRPr="000132A2">
        <w:rPr>
          <w:szCs w:val="26"/>
        </w:rPr>
        <w:t xml:space="preserve">3.13; nhánh rẽ cột 3.3/1.1 </w:t>
      </w:r>
      <w:r w:rsidRPr="000132A2">
        <w:rPr>
          <w:spacing w:val="3"/>
          <w:szCs w:val="26"/>
          <w:shd w:val="clear" w:color="auto" w:fill="FFFFFF"/>
        </w:rPr>
        <w:t>bằng 83</w:t>
      </w:r>
      <w:r>
        <w:rPr>
          <w:spacing w:val="3"/>
          <w:szCs w:val="26"/>
          <w:shd w:val="clear" w:color="auto" w:fill="FFFFFF"/>
        </w:rPr>
        <w:t>3</w:t>
      </w:r>
      <w:r w:rsidRPr="000132A2">
        <w:rPr>
          <w:spacing w:val="3"/>
          <w:szCs w:val="26"/>
          <w:shd w:val="clear" w:color="auto" w:fill="FFFFFF"/>
        </w:rPr>
        <w:t xml:space="preserve"> m (đã tính độ võng) cáp vặn xoắn 0,6/1kV-Al/XLPE-4x70mm2, cùng các phụ kiện đi kèm.</w:t>
      </w:r>
    </w:p>
    <w:p w14:paraId="25F65427" w14:textId="77777777" w:rsidR="00E0550D" w:rsidRPr="000132A2" w:rsidRDefault="00E0550D" w:rsidP="00E0550D">
      <w:pPr>
        <w:ind w:firstLine="567"/>
        <w:rPr>
          <w:b/>
          <w:szCs w:val="26"/>
        </w:rPr>
      </w:pPr>
      <w:r w:rsidRPr="000132A2">
        <w:rPr>
          <w:b/>
          <w:szCs w:val="26"/>
        </w:rPr>
        <w:t>b. Xà hạ thế</w:t>
      </w:r>
    </w:p>
    <w:p w14:paraId="76071569" w14:textId="77777777" w:rsidR="00E0550D"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14 bộ xà XĐ1;</w:t>
      </w:r>
      <w:r>
        <w:rPr>
          <w:szCs w:val="26"/>
        </w:rPr>
        <w:t xml:space="preserve"> </w:t>
      </w:r>
      <w:r w:rsidRPr="000132A2">
        <w:rPr>
          <w:szCs w:val="26"/>
        </w:rPr>
        <w:t>8</w:t>
      </w:r>
      <w:r>
        <w:rPr>
          <w:szCs w:val="26"/>
        </w:rPr>
        <w:t xml:space="preserve"> </w:t>
      </w:r>
      <w:r w:rsidRPr="000132A2">
        <w:rPr>
          <w:szCs w:val="26"/>
        </w:rPr>
        <w:t>bộ xà XH2; bị han rỉ nhiều, mọt tay xà, không đảm bảo mỹ quan và vận hành an toàn.</w:t>
      </w:r>
    </w:p>
    <w:p w14:paraId="08CD54A9" w14:textId="77777777" w:rsidR="00E0550D" w:rsidRPr="000132A2" w:rsidRDefault="00E0550D" w:rsidP="00E0550D">
      <w:pPr>
        <w:ind w:firstLine="567"/>
        <w:rPr>
          <w:b/>
          <w:szCs w:val="26"/>
        </w:rPr>
      </w:pPr>
      <w:r w:rsidRPr="000132A2">
        <w:rPr>
          <w:b/>
          <w:szCs w:val="26"/>
        </w:rPr>
        <w:t>c. Phụ kiện :</w:t>
      </w:r>
    </w:p>
    <w:p w14:paraId="48358015" w14:textId="77777777" w:rsidR="00E0550D" w:rsidRPr="000132A2" w:rsidRDefault="00E0550D" w:rsidP="00E0550D">
      <w:pPr>
        <w:ind w:firstLine="567"/>
        <w:rPr>
          <w:b/>
          <w:szCs w:val="26"/>
        </w:rPr>
      </w:pPr>
      <w:r w:rsidRPr="000132A2">
        <w:rPr>
          <w:b/>
          <w:szCs w:val="26"/>
        </w:rPr>
        <w:t xml:space="preserve">- </w:t>
      </w:r>
      <w:r w:rsidRPr="000132A2">
        <w:rPr>
          <w:szCs w:val="26"/>
        </w:rPr>
        <w:t>04 đầu cốt đồng nhôm AM 70 tại tủ hạ thế, 40 quả ghíp GN2 đấu hộp công tơ,</w:t>
      </w:r>
      <w:r>
        <w:rPr>
          <w:szCs w:val="26"/>
        </w:rPr>
        <w:t>5</w:t>
      </w:r>
      <w:r w:rsidRPr="000132A2">
        <w:rPr>
          <w:szCs w:val="26"/>
        </w:rPr>
        <w:t xml:space="preserve"> cặp cáp 3BL</w:t>
      </w:r>
    </w:p>
    <w:p w14:paraId="477F714E" w14:textId="77777777" w:rsidR="00E0550D"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7F2AA8B4" w14:textId="77777777" w:rsidR="00E0550D" w:rsidRPr="000132A2" w:rsidRDefault="00E0550D" w:rsidP="00E0550D">
      <w:pPr>
        <w:spacing w:line="264" w:lineRule="auto"/>
        <w:ind w:firstLine="567"/>
        <w:rPr>
          <w:b/>
          <w:szCs w:val="26"/>
        </w:rPr>
      </w:pPr>
      <w:r>
        <w:rPr>
          <w:b/>
          <w:szCs w:val="26"/>
        </w:rPr>
        <w:t>4</w:t>
      </w:r>
      <w:r w:rsidRPr="000132A2">
        <w:rPr>
          <w:b/>
          <w:szCs w:val="26"/>
        </w:rPr>
        <w:t>. Đường dây hạ thế sau TBA Quảng Tân 5.</w:t>
      </w:r>
    </w:p>
    <w:p w14:paraId="22970CC2" w14:textId="77777777" w:rsidR="00E0550D" w:rsidRPr="000132A2" w:rsidRDefault="00E0550D" w:rsidP="00E0550D">
      <w:pPr>
        <w:spacing w:line="264" w:lineRule="auto"/>
        <w:ind w:firstLine="567"/>
        <w:rPr>
          <w:b/>
          <w:szCs w:val="26"/>
        </w:rPr>
      </w:pPr>
      <w:r w:rsidRPr="000132A2">
        <w:rPr>
          <w:b/>
          <w:szCs w:val="26"/>
        </w:rPr>
        <w:t>Lộ 1</w:t>
      </w:r>
    </w:p>
    <w:p w14:paraId="17D142A0" w14:textId="77777777" w:rsidR="00E0550D" w:rsidRPr="000132A2" w:rsidRDefault="00E0550D" w:rsidP="00E0550D">
      <w:pPr>
        <w:spacing w:line="264" w:lineRule="auto"/>
        <w:ind w:firstLine="567"/>
        <w:rPr>
          <w:b/>
          <w:szCs w:val="26"/>
        </w:rPr>
      </w:pPr>
      <w:r w:rsidRPr="000132A2">
        <w:rPr>
          <w:b/>
          <w:szCs w:val="26"/>
        </w:rPr>
        <w:t>a. Dây dẫn</w:t>
      </w:r>
    </w:p>
    <w:p w14:paraId="51F5A6ED"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 xml:space="preserve">Thay thế 07m cáp vặn xoắn A/XLPE 4x70mm2 cáp xuất tuyến </w:t>
      </w:r>
      <w:r>
        <w:rPr>
          <w:spacing w:val="3"/>
          <w:szCs w:val="26"/>
          <w:shd w:val="clear" w:color="auto" w:fill="FFFFFF"/>
        </w:rPr>
        <w:t xml:space="preserve">và </w:t>
      </w:r>
      <w:r w:rsidRPr="000132A2">
        <w:rPr>
          <w:spacing w:val="3"/>
          <w:szCs w:val="26"/>
          <w:shd w:val="clear" w:color="auto" w:fill="FFFFFF"/>
        </w:rPr>
        <w:t xml:space="preserve">409 m dây nhôm bọc A/PVC 3x70 + 1x50 mm2 bị cũ ải, nứt vỡ vỏ cách điện từ cột </w:t>
      </w:r>
      <w:r w:rsidRPr="000132A2">
        <w:rPr>
          <w:szCs w:val="26"/>
        </w:rPr>
        <w:t xml:space="preserve">1.9 đến cột số 1.19 </w:t>
      </w:r>
      <w:r w:rsidRPr="000132A2">
        <w:rPr>
          <w:spacing w:val="3"/>
          <w:szCs w:val="26"/>
          <w:shd w:val="clear" w:color="auto" w:fill="FFFFFF"/>
        </w:rPr>
        <w:t>bằng 417 m (đã tính độ võng) cáp vặn xoắn 0,6/1kV-Al/XLPE-4x70mm2, cùng các phụ kiện đi kèm.</w:t>
      </w:r>
    </w:p>
    <w:p w14:paraId="5811B1C8" w14:textId="77777777" w:rsidR="00E0550D" w:rsidRPr="000132A2" w:rsidRDefault="00E0550D" w:rsidP="00E0550D">
      <w:pPr>
        <w:ind w:firstLine="567"/>
        <w:rPr>
          <w:b/>
          <w:szCs w:val="26"/>
        </w:rPr>
      </w:pPr>
      <w:r w:rsidRPr="000132A2">
        <w:rPr>
          <w:b/>
          <w:szCs w:val="26"/>
        </w:rPr>
        <w:t>b. Xà hạ thế</w:t>
      </w:r>
    </w:p>
    <w:p w14:paraId="39DE1DC6" w14:textId="77777777" w:rsidR="00E0550D"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9 bộ xà XĐ1; 2 bộ xà XH2; bị han rỉ nhiều, mọt tay xà, không đảm bảo mỹ quan và vận hành an toàn.</w:t>
      </w:r>
    </w:p>
    <w:p w14:paraId="1928FFC9" w14:textId="77777777" w:rsidR="00E0550D" w:rsidRPr="000132A2" w:rsidRDefault="00E0550D" w:rsidP="00E0550D">
      <w:pPr>
        <w:ind w:firstLine="567"/>
        <w:rPr>
          <w:b/>
          <w:szCs w:val="26"/>
        </w:rPr>
      </w:pPr>
      <w:r w:rsidRPr="000132A2">
        <w:rPr>
          <w:b/>
          <w:szCs w:val="26"/>
        </w:rPr>
        <w:lastRenderedPageBreak/>
        <w:t>c. Phụ kiện :</w:t>
      </w:r>
    </w:p>
    <w:p w14:paraId="54E9871A" w14:textId="77777777" w:rsidR="00E0550D" w:rsidRPr="000132A2" w:rsidRDefault="00E0550D" w:rsidP="00E0550D">
      <w:pPr>
        <w:ind w:firstLine="567"/>
        <w:rPr>
          <w:b/>
          <w:szCs w:val="26"/>
        </w:rPr>
      </w:pPr>
      <w:r w:rsidRPr="000132A2">
        <w:rPr>
          <w:b/>
          <w:szCs w:val="26"/>
        </w:rPr>
        <w:t xml:space="preserve">- </w:t>
      </w:r>
      <w:r w:rsidRPr="000132A2">
        <w:rPr>
          <w:szCs w:val="26"/>
        </w:rPr>
        <w:t>54</w:t>
      </w:r>
      <w:r w:rsidRPr="000132A2">
        <w:rPr>
          <w:b/>
          <w:szCs w:val="26"/>
        </w:rPr>
        <w:t xml:space="preserve"> </w:t>
      </w:r>
      <w:r w:rsidRPr="000132A2">
        <w:rPr>
          <w:szCs w:val="26"/>
        </w:rPr>
        <w:t xml:space="preserve">quả ghíp GN2 đấu hộp công tơ, </w:t>
      </w:r>
      <w:r>
        <w:rPr>
          <w:szCs w:val="26"/>
        </w:rPr>
        <w:t>5</w:t>
      </w:r>
      <w:r w:rsidRPr="000132A2">
        <w:rPr>
          <w:szCs w:val="26"/>
        </w:rPr>
        <w:t xml:space="preserve"> cặp cáp 3BL</w:t>
      </w:r>
    </w:p>
    <w:p w14:paraId="1DF0DC6B"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3C44C4E5" w14:textId="77777777" w:rsidR="00E0550D" w:rsidRPr="000132A2" w:rsidRDefault="00E0550D" w:rsidP="00E0550D">
      <w:pPr>
        <w:ind w:firstLine="567"/>
        <w:rPr>
          <w:b/>
          <w:szCs w:val="26"/>
        </w:rPr>
      </w:pPr>
      <w:r>
        <w:rPr>
          <w:b/>
          <w:szCs w:val="26"/>
        </w:rPr>
        <w:t>5</w:t>
      </w:r>
      <w:r w:rsidRPr="000132A2">
        <w:rPr>
          <w:b/>
          <w:szCs w:val="26"/>
        </w:rPr>
        <w:t>. Đường dây hạ thế sau TBA Đầm Hà 5.</w:t>
      </w:r>
    </w:p>
    <w:p w14:paraId="35425EBB" w14:textId="77777777" w:rsidR="00E0550D" w:rsidRPr="000132A2" w:rsidRDefault="00E0550D" w:rsidP="00E0550D">
      <w:pPr>
        <w:ind w:firstLine="567"/>
        <w:rPr>
          <w:b/>
          <w:szCs w:val="26"/>
        </w:rPr>
      </w:pPr>
      <w:r w:rsidRPr="000132A2">
        <w:rPr>
          <w:b/>
          <w:szCs w:val="26"/>
        </w:rPr>
        <w:t>Lộ 1</w:t>
      </w:r>
    </w:p>
    <w:p w14:paraId="4E390818" w14:textId="77777777" w:rsidR="00E0550D" w:rsidRPr="000132A2" w:rsidRDefault="00E0550D" w:rsidP="00E0550D">
      <w:pPr>
        <w:ind w:firstLine="567"/>
        <w:rPr>
          <w:b/>
          <w:szCs w:val="26"/>
        </w:rPr>
      </w:pPr>
      <w:r w:rsidRPr="000132A2">
        <w:rPr>
          <w:b/>
          <w:szCs w:val="26"/>
        </w:rPr>
        <w:t>a. Dây dẫn</w:t>
      </w:r>
    </w:p>
    <w:p w14:paraId="7CF86A97"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 xml:space="preserve">Thay thế 402 m dây nhôm bọc A/PVC 3x70 + 1x50 mm2 bị cũ ải, nứt vỡ vỏ cách điện từ cột </w:t>
      </w:r>
      <w:r w:rsidRPr="000132A2">
        <w:rPr>
          <w:szCs w:val="26"/>
        </w:rPr>
        <w:t xml:space="preserve">1.1 đến cột số 1.1/1.10 </w:t>
      </w:r>
      <w:r w:rsidRPr="000132A2">
        <w:rPr>
          <w:spacing w:val="3"/>
          <w:szCs w:val="26"/>
          <w:shd w:val="clear" w:color="auto" w:fill="FFFFFF"/>
        </w:rPr>
        <w:t>bằng 41</w:t>
      </w:r>
      <w:r>
        <w:rPr>
          <w:spacing w:val="3"/>
          <w:szCs w:val="26"/>
          <w:shd w:val="clear" w:color="auto" w:fill="FFFFFF"/>
        </w:rPr>
        <w:t>0</w:t>
      </w:r>
      <w:r w:rsidRPr="000132A2">
        <w:rPr>
          <w:spacing w:val="3"/>
          <w:szCs w:val="26"/>
          <w:shd w:val="clear" w:color="auto" w:fill="FFFFFF"/>
        </w:rPr>
        <w:t xml:space="preserve"> m (đã tính độ võng) cáp vặn xoắn 0,6/1kV-Al/XLPE-4x70mm2, cùng các phụ kiện đi kèm.</w:t>
      </w:r>
    </w:p>
    <w:p w14:paraId="611E15F2" w14:textId="77777777" w:rsidR="00E0550D" w:rsidRPr="000132A2" w:rsidRDefault="00E0550D" w:rsidP="00E0550D">
      <w:pPr>
        <w:ind w:firstLine="567"/>
        <w:rPr>
          <w:b/>
          <w:szCs w:val="26"/>
        </w:rPr>
      </w:pPr>
      <w:r w:rsidRPr="000132A2">
        <w:rPr>
          <w:b/>
          <w:szCs w:val="26"/>
        </w:rPr>
        <w:t>b. Xà hạ thế</w:t>
      </w:r>
    </w:p>
    <w:p w14:paraId="5A3CBEC0" w14:textId="77777777" w:rsidR="00E0550D" w:rsidRPr="000132A2"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8 bộ xà XĐ1; 2 bộ xà XH2; bị han rỉ nhiều, mọt tay xà, không đảm bảo mỹ quan và vận hành an toàn.</w:t>
      </w:r>
    </w:p>
    <w:p w14:paraId="676EC3C8" w14:textId="77777777" w:rsidR="00E0550D" w:rsidRPr="000132A2" w:rsidRDefault="00E0550D" w:rsidP="00E0550D">
      <w:pPr>
        <w:ind w:firstLine="567"/>
        <w:rPr>
          <w:b/>
          <w:szCs w:val="26"/>
        </w:rPr>
      </w:pPr>
      <w:r w:rsidRPr="000132A2">
        <w:rPr>
          <w:b/>
          <w:szCs w:val="26"/>
        </w:rPr>
        <w:t>c. Phụ kiện :</w:t>
      </w:r>
    </w:p>
    <w:p w14:paraId="1F59CF69" w14:textId="77777777" w:rsidR="00E0550D" w:rsidRPr="000132A2" w:rsidRDefault="00E0550D" w:rsidP="00E0550D">
      <w:pPr>
        <w:ind w:firstLine="567"/>
        <w:rPr>
          <w:b/>
          <w:szCs w:val="26"/>
        </w:rPr>
      </w:pPr>
      <w:r w:rsidRPr="000132A2">
        <w:rPr>
          <w:b/>
          <w:szCs w:val="26"/>
        </w:rPr>
        <w:t xml:space="preserve">- </w:t>
      </w:r>
      <w:r w:rsidRPr="007D5BE9">
        <w:rPr>
          <w:bCs/>
          <w:szCs w:val="26"/>
        </w:rPr>
        <w:t xml:space="preserve">18 </w:t>
      </w:r>
      <w:r w:rsidRPr="000132A2">
        <w:rPr>
          <w:szCs w:val="26"/>
        </w:rPr>
        <w:t xml:space="preserve">quả ghíp GN2 đấu hộp công tơ, </w:t>
      </w:r>
      <w:r>
        <w:rPr>
          <w:szCs w:val="26"/>
        </w:rPr>
        <w:t>5</w:t>
      </w:r>
      <w:r w:rsidRPr="000132A2">
        <w:rPr>
          <w:szCs w:val="26"/>
        </w:rPr>
        <w:t xml:space="preserve"> cặp cáp 3BL</w:t>
      </w:r>
    </w:p>
    <w:p w14:paraId="5376BD5E"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0D4BB145" w14:textId="77777777" w:rsidR="00E0550D" w:rsidRPr="000132A2" w:rsidRDefault="00E0550D" w:rsidP="00E0550D">
      <w:pPr>
        <w:ind w:firstLine="567"/>
        <w:rPr>
          <w:b/>
          <w:szCs w:val="26"/>
        </w:rPr>
      </w:pPr>
      <w:r w:rsidRPr="000132A2">
        <w:rPr>
          <w:b/>
          <w:szCs w:val="26"/>
        </w:rPr>
        <w:t>Lộ 2</w:t>
      </w:r>
    </w:p>
    <w:p w14:paraId="2BDC49AF" w14:textId="77777777" w:rsidR="00E0550D" w:rsidRPr="000132A2" w:rsidRDefault="00E0550D" w:rsidP="00E0550D">
      <w:pPr>
        <w:ind w:firstLine="567"/>
        <w:rPr>
          <w:b/>
          <w:szCs w:val="26"/>
        </w:rPr>
      </w:pPr>
      <w:r w:rsidRPr="000132A2">
        <w:rPr>
          <w:b/>
          <w:szCs w:val="26"/>
        </w:rPr>
        <w:t>a. Dây dẫn</w:t>
      </w:r>
    </w:p>
    <w:p w14:paraId="3D037918"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 và 680 m dây nhôm bọc A/PVC 3x70 + 1x50 mm2 bị cũ ải, nứt vỡ vỏ cách điện, từ tủ hạ thế 0,4kV đến cột số 2.17 bằng 701 m (đã tính độ võng) cáp vặn xoắn 0,6/1kV-Al/XLPE-4x70mm2, cùng các phụ kiện đi kèm.</w:t>
      </w:r>
    </w:p>
    <w:p w14:paraId="4949623D" w14:textId="77777777" w:rsidR="00E0550D" w:rsidRPr="000132A2" w:rsidRDefault="00E0550D" w:rsidP="00E0550D">
      <w:pPr>
        <w:ind w:firstLine="567"/>
        <w:rPr>
          <w:b/>
          <w:szCs w:val="26"/>
        </w:rPr>
      </w:pPr>
      <w:r w:rsidRPr="000132A2">
        <w:rPr>
          <w:b/>
          <w:szCs w:val="26"/>
        </w:rPr>
        <w:t>b. Xà hạ thế</w:t>
      </w:r>
    </w:p>
    <w:p w14:paraId="1F4A93CE" w14:textId="77777777" w:rsidR="00E0550D" w:rsidRPr="000132A2" w:rsidRDefault="00E0550D" w:rsidP="00E0550D">
      <w:pPr>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12 bộ xà XĐ1; 1 bộ xà XH1;</w:t>
      </w:r>
      <w:r>
        <w:rPr>
          <w:szCs w:val="26"/>
        </w:rPr>
        <w:t xml:space="preserve"> </w:t>
      </w:r>
      <w:r w:rsidRPr="000132A2">
        <w:rPr>
          <w:szCs w:val="26"/>
        </w:rPr>
        <w:t>7 bộ xà XH2 bị han rỉ nhiều, mọt tay xà, không đảm bảo mỹ quan và vận hành an toàn.</w:t>
      </w:r>
    </w:p>
    <w:p w14:paraId="0B1510EB" w14:textId="77777777" w:rsidR="00E0550D" w:rsidRPr="000132A2" w:rsidRDefault="00E0550D" w:rsidP="00E0550D">
      <w:pPr>
        <w:ind w:firstLine="567"/>
        <w:rPr>
          <w:b/>
          <w:szCs w:val="26"/>
        </w:rPr>
      </w:pPr>
      <w:r w:rsidRPr="000132A2">
        <w:rPr>
          <w:b/>
          <w:szCs w:val="26"/>
        </w:rPr>
        <w:t>c. Phụ kiện :</w:t>
      </w:r>
    </w:p>
    <w:p w14:paraId="4236BAFF" w14:textId="77777777" w:rsidR="00E0550D" w:rsidRPr="000132A2" w:rsidRDefault="00E0550D" w:rsidP="00E0550D">
      <w:pPr>
        <w:ind w:firstLine="567"/>
        <w:rPr>
          <w:b/>
          <w:szCs w:val="26"/>
        </w:rPr>
      </w:pPr>
      <w:r w:rsidRPr="000132A2">
        <w:rPr>
          <w:b/>
          <w:szCs w:val="26"/>
        </w:rPr>
        <w:t xml:space="preserve">- </w:t>
      </w:r>
      <w:r w:rsidRPr="000132A2">
        <w:rPr>
          <w:szCs w:val="26"/>
        </w:rPr>
        <w:t>04 đầu cốt đồng nhôm AM 70 tại tủ hạ thế, 22 quả ghíp GN2 đấu hộp công tơ.</w:t>
      </w:r>
    </w:p>
    <w:p w14:paraId="48B0A83F" w14:textId="77777777" w:rsidR="00E0550D" w:rsidRPr="000132A2" w:rsidRDefault="00E0550D" w:rsidP="00E0550D">
      <w:pPr>
        <w:ind w:firstLine="567"/>
        <w:rPr>
          <w:szCs w:val="26"/>
        </w:rPr>
      </w:pPr>
      <w:r w:rsidRPr="000132A2">
        <w:rPr>
          <w:szCs w:val="26"/>
        </w:rPr>
        <w:t>- Sử dụng kẹp xiết cáp vặn xoắn trên tất cả các vị trí cột được sửa chữa để tạo lèo 0,4kV phục vụ đấu nối công tơ.</w:t>
      </w:r>
    </w:p>
    <w:p w14:paraId="3C334A09" w14:textId="77777777" w:rsidR="00E0550D" w:rsidRPr="000132A2" w:rsidRDefault="00E0550D" w:rsidP="00E0550D">
      <w:pPr>
        <w:ind w:firstLine="567"/>
        <w:rPr>
          <w:b/>
          <w:szCs w:val="26"/>
        </w:rPr>
      </w:pPr>
      <w:r w:rsidRPr="000132A2">
        <w:rPr>
          <w:b/>
          <w:szCs w:val="26"/>
        </w:rPr>
        <w:t>Lộ 3</w:t>
      </w:r>
    </w:p>
    <w:p w14:paraId="16AC0A3F" w14:textId="77777777" w:rsidR="00E0550D" w:rsidRPr="000132A2" w:rsidRDefault="00E0550D" w:rsidP="00E0550D">
      <w:pPr>
        <w:ind w:firstLine="567"/>
        <w:rPr>
          <w:b/>
          <w:szCs w:val="26"/>
        </w:rPr>
      </w:pPr>
      <w:r w:rsidRPr="000132A2">
        <w:rPr>
          <w:b/>
          <w:szCs w:val="26"/>
        </w:rPr>
        <w:t>a. Dây dẫn</w:t>
      </w:r>
    </w:p>
    <w:p w14:paraId="6111D798" w14:textId="77777777" w:rsidR="00E0550D" w:rsidRPr="000132A2" w:rsidRDefault="00E0550D" w:rsidP="00E0550D">
      <w:pPr>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 và 475 m dây nhôm bọc A/PVC 3x70 + 1x50 mm2 bị cũ ải, nứt vỡ vỏ cách điện, từ tủ hạ thế 0,4kV đến cột số 3.9 bằng 492 m (đã tính độ võng) cáp vặn xoắn 0,6/1kV-Al/XLPE-4x70mm2, cùng các phụ kiện đi kèm.</w:t>
      </w:r>
    </w:p>
    <w:p w14:paraId="0488D1B7" w14:textId="77777777" w:rsidR="00E0550D" w:rsidRPr="000132A2" w:rsidRDefault="00E0550D" w:rsidP="00E0550D">
      <w:pPr>
        <w:ind w:firstLine="567"/>
        <w:rPr>
          <w:b/>
          <w:szCs w:val="26"/>
        </w:rPr>
      </w:pPr>
      <w:r w:rsidRPr="000132A2">
        <w:rPr>
          <w:b/>
          <w:szCs w:val="26"/>
        </w:rPr>
        <w:t>b. Xà hạ thế</w:t>
      </w:r>
    </w:p>
    <w:p w14:paraId="0FE217C0" w14:textId="77777777" w:rsidR="00E0550D" w:rsidRPr="000132A2"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8 bộ xà XH2 bị han rỉ nhiều, mọt tay xà, không đảm bảo mỹ quan và vận hành an toàn.</w:t>
      </w:r>
    </w:p>
    <w:p w14:paraId="6FB5D20D" w14:textId="77777777" w:rsidR="00E0550D" w:rsidRPr="000132A2" w:rsidRDefault="00E0550D" w:rsidP="00E0550D">
      <w:pPr>
        <w:spacing w:line="264" w:lineRule="auto"/>
        <w:ind w:firstLine="567"/>
        <w:rPr>
          <w:b/>
          <w:szCs w:val="26"/>
        </w:rPr>
      </w:pPr>
      <w:r w:rsidRPr="000132A2">
        <w:rPr>
          <w:b/>
          <w:szCs w:val="26"/>
        </w:rPr>
        <w:t>c. Phụ kiện :</w:t>
      </w:r>
    </w:p>
    <w:p w14:paraId="2D482A7E"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04 đầu cốt đồng nhôm AM 70 tại tủ hạ thế, 26 quả ghíp GN2 đấu hộp công tơ.</w:t>
      </w:r>
    </w:p>
    <w:p w14:paraId="449301A9"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56B37AB9" w14:textId="77777777" w:rsidR="00E0550D" w:rsidRPr="000132A2" w:rsidRDefault="00E0550D" w:rsidP="00E0550D">
      <w:pPr>
        <w:spacing w:line="264" w:lineRule="auto"/>
        <w:ind w:firstLine="567"/>
        <w:rPr>
          <w:b/>
          <w:szCs w:val="26"/>
        </w:rPr>
      </w:pPr>
      <w:r>
        <w:rPr>
          <w:b/>
          <w:szCs w:val="26"/>
        </w:rPr>
        <w:t>6</w:t>
      </w:r>
      <w:r w:rsidRPr="000132A2">
        <w:rPr>
          <w:b/>
          <w:szCs w:val="26"/>
        </w:rPr>
        <w:t>. Đường dây hạ thế sau TBA Đầm Hà 9.</w:t>
      </w:r>
    </w:p>
    <w:p w14:paraId="3E77EC3D" w14:textId="77777777" w:rsidR="00E0550D" w:rsidRPr="000132A2" w:rsidRDefault="00E0550D" w:rsidP="00E0550D">
      <w:pPr>
        <w:spacing w:line="264" w:lineRule="auto"/>
        <w:ind w:firstLine="567"/>
        <w:rPr>
          <w:b/>
          <w:szCs w:val="26"/>
        </w:rPr>
      </w:pPr>
      <w:r w:rsidRPr="000132A2">
        <w:rPr>
          <w:b/>
          <w:szCs w:val="26"/>
        </w:rPr>
        <w:t>Lộ 4</w:t>
      </w:r>
    </w:p>
    <w:p w14:paraId="19AEC29E" w14:textId="77777777" w:rsidR="00E0550D" w:rsidRPr="000132A2" w:rsidRDefault="00E0550D" w:rsidP="00E0550D">
      <w:pPr>
        <w:spacing w:line="264" w:lineRule="auto"/>
        <w:ind w:firstLine="567"/>
        <w:rPr>
          <w:b/>
          <w:szCs w:val="26"/>
        </w:rPr>
      </w:pPr>
      <w:r w:rsidRPr="000132A2">
        <w:rPr>
          <w:b/>
          <w:szCs w:val="26"/>
        </w:rPr>
        <w:t>a. Dây dẫn</w:t>
      </w:r>
    </w:p>
    <w:p w14:paraId="606CF4CC" w14:textId="77777777" w:rsidR="00E0550D" w:rsidRPr="000132A2" w:rsidRDefault="00E0550D" w:rsidP="00E0550D">
      <w:pPr>
        <w:spacing w:line="264" w:lineRule="auto"/>
        <w:ind w:firstLine="567"/>
        <w:rPr>
          <w:b/>
          <w:szCs w:val="26"/>
        </w:rPr>
      </w:pPr>
      <w:r w:rsidRPr="000132A2">
        <w:rPr>
          <w:szCs w:val="26"/>
        </w:rPr>
        <w:lastRenderedPageBreak/>
        <w:t xml:space="preserve">- </w:t>
      </w:r>
      <w:r w:rsidRPr="000132A2">
        <w:rPr>
          <w:spacing w:val="3"/>
          <w:szCs w:val="26"/>
          <w:shd w:val="clear" w:color="auto" w:fill="FFFFFF"/>
        </w:rPr>
        <w:t>Thay thế 07m cáp vặn xoắn A/XLPE 4x70mm2 cáp xuất tuyến và 400 m dây nhôm bọc A/PVC 3x70 + 1x50 mm2 bị cũ ải, nứt vỡ vỏ cách điện, từ tủ hạ thế 0,4kV đến cột số 4.10</w:t>
      </w:r>
      <w:r w:rsidRPr="000132A2">
        <w:rPr>
          <w:szCs w:val="26"/>
        </w:rPr>
        <w:t xml:space="preserve"> </w:t>
      </w:r>
      <w:r w:rsidRPr="000132A2">
        <w:rPr>
          <w:spacing w:val="3"/>
          <w:szCs w:val="26"/>
          <w:shd w:val="clear" w:color="auto" w:fill="FFFFFF"/>
        </w:rPr>
        <w:t>bằng 41</w:t>
      </w:r>
      <w:r>
        <w:rPr>
          <w:spacing w:val="3"/>
          <w:szCs w:val="26"/>
          <w:shd w:val="clear" w:color="auto" w:fill="FFFFFF"/>
        </w:rPr>
        <w:t>5</w:t>
      </w:r>
      <w:r w:rsidRPr="000132A2">
        <w:rPr>
          <w:spacing w:val="3"/>
          <w:szCs w:val="26"/>
          <w:shd w:val="clear" w:color="auto" w:fill="FFFFFF"/>
        </w:rPr>
        <w:t xml:space="preserve"> m (đã tính độ võng) cáp vặn xoắn 0,6/1kV-Al/XLPE-4x70mm2, cùng các phụ kiện đi kèm.</w:t>
      </w:r>
    </w:p>
    <w:p w14:paraId="4EF8284D" w14:textId="77777777" w:rsidR="00E0550D" w:rsidRPr="000132A2" w:rsidRDefault="00E0550D" w:rsidP="00E0550D">
      <w:pPr>
        <w:spacing w:line="264" w:lineRule="auto"/>
        <w:ind w:firstLine="567"/>
        <w:rPr>
          <w:b/>
          <w:szCs w:val="26"/>
        </w:rPr>
      </w:pPr>
      <w:r w:rsidRPr="000132A2">
        <w:rPr>
          <w:b/>
          <w:szCs w:val="26"/>
        </w:rPr>
        <w:t>b. Xà hạ thế</w:t>
      </w:r>
    </w:p>
    <w:p w14:paraId="212EE4EC" w14:textId="77777777" w:rsidR="00E0550D" w:rsidRPr="000132A2"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7</w:t>
      </w:r>
      <w:r w:rsidRPr="000132A2">
        <w:rPr>
          <w:szCs w:val="26"/>
        </w:rPr>
        <w:t xml:space="preserve"> bộ xà XĐ1; 4</w:t>
      </w:r>
      <w:r>
        <w:rPr>
          <w:szCs w:val="26"/>
        </w:rPr>
        <w:t xml:space="preserve"> </w:t>
      </w:r>
      <w:r w:rsidRPr="000132A2">
        <w:rPr>
          <w:szCs w:val="26"/>
        </w:rPr>
        <w:t>bộ xà XH2; bị han rỉ nhiều, mọt tay xà, không đảm bảo mỹ quan và vận hành an toàn.</w:t>
      </w:r>
    </w:p>
    <w:p w14:paraId="1F10E822" w14:textId="77777777" w:rsidR="00E0550D" w:rsidRPr="000132A2" w:rsidRDefault="00E0550D" w:rsidP="00E0550D">
      <w:pPr>
        <w:spacing w:line="264" w:lineRule="auto"/>
        <w:ind w:firstLine="567"/>
        <w:rPr>
          <w:b/>
          <w:szCs w:val="26"/>
        </w:rPr>
      </w:pPr>
      <w:r w:rsidRPr="000132A2">
        <w:rPr>
          <w:b/>
          <w:szCs w:val="26"/>
        </w:rPr>
        <w:t>c. Phụ kiện :</w:t>
      </w:r>
    </w:p>
    <w:p w14:paraId="66A6353E"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04 đầu cốt đồng nhôm AM 70 tại tủ hạ thế, 56 quả ghíp GN2 đấu hộp công tơ.</w:t>
      </w:r>
    </w:p>
    <w:p w14:paraId="11558403"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18B61D91" w14:textId="77777777" w:rsidR="00E0550D" w:rsidRPr="000132A2" w:rsidRDefault="00E0550D" w:rsidP="00E0550D">
      <w:pPr>
        <w:spacing w:line="264" w:lineRule="auto"/>
        <w:ind w:firstLine="567"/>
        <w:rPr>
          <w:b/>
          <w:szCs w:val="26"/>
        </w:rPr>
      </w:pPr>
      <w:r w:rsidRPr="000132A2">
        <w:rPr>
          <w:b/>
          <w:szCs w:val="26"/>
        </w:rPr>
        <w:t>7. Đường dây hạ thế sau TBA Tân Lập 4.</w:t>
      </w:r>
    </w:p>
    <w:p w14:paraId="1D98F92D" w14:textId="77777777" w:rsidR="00E0550D" w:rsidRPr="000132A2" w:rsidRDefault="00E0550D" w:rsidP="00E0550D">
      <w:pPr>
        <w:spacing w:line="264" w:lineRule="auto"/>
        <w:ind w:firstLine="567"/>
        <w:rPr>
          <w:b/>
          <w:szCs w:val="26"/>
        </w:rPr>
      </w:pPr>
      <w:r w:rsidRPr="000132A2">
        <w:rPr>
          <w:b/>
          <w:szCs w:val="26"/>
        </w:rPr>
        <w:t>Lộ 3</w:t>
      </w:r>
    </w:p>
    <w:p w14:paraId="109C015A" w14:textId="77777777" w:rsidR="00E0550D" w:rsidRPr="000132A2" w:rsidRDefault="00E0550D" w:rsidP="00E0550D">
      <w:pPr>
        <w:spacing w:line="264" w:lineRule="auto"/>
        <w:ind w:firstLine="567"/>
        <w:rPr>
          <w:b/>
          <w:szCs w:val="26"/>
        </w:rPr>
      </w:pPr>
      <w:r w:rsidRPr="000132A2">
        <w:rPr>
          <w:b/>
          <w:szCs w:val="26"/>
        </w:rPr>
        <w:t>a. Dây dẫn</w:t>
      </w:r>
    </w:p>
    <w:p w14:paraId="4BEC908B" w14:textId="77777777" w:rsidR="00E0550D" w:rsidRPr="000132A2" w:rsidRDefault="00E0550D" w:rsidP="00E0550D">
      <w:pPr>
        <w:spacing w:line="264" w:lineRule="auto"/>
        <w:ind w:firstLine="567"/>
        <w:rPr>
          <w:b/>
          <w:szCs w:val="26"/>
        </w:rPr>
      </w:pPr>
      <w:r w:rsidRPr="000132A2">
        <w:rPr>
          <w:szCs w:val="26"/>
        </w:rPr>
        <w:t xml:space="preserve">- </w:t>
      </w:r>
      <w:r w:rsidRPr="000132A2">
        <w:rPr>
          <w:spacing w:val="3"/>
          <w:szCs w:val="26"/>
          <w:shd w:val="clear" w:color="auto" w:fill="FFFFFF"/>
        </w:rPr>
        <w:t>Thay thế 07m cáp vặn xoắn A/XLPE 4x70mm2 cáp xuất tuyến và 732 m dây nhôm bọc A/PVC 3x70 + 1x50 mm2 bị cũ ải, nứt vỡ vỏ cách điện, từ tủ hạ thế 0,4kV đến cột số 3.18</w:t>
      </w:r>
      <w:r w:rsidRPr="000132A2">
        <w:rPr>
          <w:szCs w:val="26"/>
        </w:rPr>
        <w:t xml:space="preserve"> </w:t>
      </w:r>
      <w:r w:rsidRPr="000132A2">
        <w:rPr>
          <w:spacing w:val="3"/>
          <w:szCs w:val="26"/>
          <w:shd w:val="clear" w:color="auto" w:fill="FFFFFF"/>
        </w:rPr>
        <w:t>bằng 754 m (đã tính độ võng) cáp vặn xoắn 0,6/1kV-Al/XLPE-4x70mm2, cùng các phụ kiện đi kèm.</w:t>
      </w:r>
    </w:p>
    <w:p w14:paraId="4D71FCD6" w14:textId="77777777" w:rsidR="00E0550D" w:rsidRPr="000132A2" w:rsidRDefault="00E0550D" w:rsidP="00E0550D">
      <w:pPr>
        <w:spacing w:line="264" w:lineRule="auto"/>
        <w:ind w:firstLine="567"/>
        <w:rPr>
          <w:b/>
          <w:szCs w:val="26"/>
        </w:rPr>
      </w:pPr>
      <w:r w:rsidRPr="000132A2">
        <w:rPr>
          <w:b/>
          <w:szCs w:val="26"/>
        </w:rPr>
        <w:t>b. Xà hạ thế</w:t>
      </w:r>
    </w:p>
    <w:p w14:paraId="28FD7D81" w14:textId="77777777" w:rsidR="00E0550D" w:rsidRPr="000132A2"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w:t>
      </w:r>
      <w:r w:rsidRPr="000B735E">
        <w:rPr>
          <w:bCs/>
          <w:szCs w:val="26"/>
        </w:rPr>
        <w:t xml:space="preserve">13 </w:t>
      </w:r>
      <w:r w:rsidRPr="000132A2">
        <w:rPr>
          <w:szCs w:val="26"/>
        </w:rPr>
        <w:t>bộ xà XĐ1; 6 bộ xà XH2; bị han rỉ nhiều, mọt tay xà, không đảm bảo mỹ quan và vận hành an toàn.</w:t>
      </w:r>
    </w:p>
    <w:p w14:paraId="1FC47696" w14:textId="77777777" w:rsidR="00E0550D" w:rsidRPr="000132A2" w:rsidRDefault="00E0550D" w:rsidP="00E0550D">
      <w:pPr>
        <w:spacing w:line="264" w:lineRule="auto"/>
        <w:ind w:firstLine="567"/>
        <w:rPr>
          <w:b/>
          <w:szCs w:val="26"/>
        </w:rPr>
      </w:pPr>
      <w:r w:rsidRPr="000132A2">
        <w:rPr>
          <w:b/>
          <w:szCs w:val="26"/>
        </w:rPr>
        <w:t>c. Phụ kiện :</w:t>
      </w:r>
    </w:p>
    <w:p w14:paraId="4F061F39"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04 cặp cáp 3BL, 44 quả ghíp GN2 đấu hộp công tơ.</w:t>
      </w:r>
    </w:p>
    <w:p w14:paraId="38E8B988"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5322587E" w14:textId="77777777" w:rsidR="00E0550D" w:rsidRPr="000132A2" w:rsidRDefault="00E0550D" w:rsidP="00E0550D">
      <w:pPr>
        <w:spacing w:line="264" w:lineRule="auto"/>
        <w:ind w:firstLine="567"/>
        <w:rPr>
          <w:b/>
          <w:szCs w:val="26"/>
        </w:rPr>
      </w:pPr>
      <w:r w:rsidRPr="000132A2">
        <w:rPr>
          <w:b/>
          <w:szCs w:val="26"/>
        </w:rPr>
        <w:t>8. Đường dây hạ thế sau TBA Đại Bình 1.</w:t>
      </w:r>
    </w:p>
    <w:p w14:paraId="67A9BB8E" w14:textId="77777777" w:rsidR="00E0550D" w:rsidRPr="000132A2" w:rsidRDefault="00E0550D" w:rsidP="00E0550D">
      <w:pPr>
        <w:spacing w:line="264" w:lineRule="auto"/>
        <w:ind w:firstLine="567"/>
        <w:rPr>
          <w:b/>
          <w:szCs w:val="26"/>
        </w:rPr>
      </w:pPr>
      <w:r w:rsidRPr="000132A2">
        <w:rPr>
          <w:b/>
          <w:szCs w:val="26"/>
        </w:rPr>
        <w:t>Lộ 2</w:t>
      </w:r>
    </w:p>
    <w:p w14:paraId="758D11FF" w14:textId="77777777" w:rsidR="00E0550D" w:rsidRPr="000132A2" w:rsidRDefault="00E0550D" w:rsidP="00E0550D">
      <w:pPr>
        <w:spacing w:line="264" w:lineRule="auto"/>
        <w:ind w:firstLine="567"/>
        <w:rPr>
          <w:b/>
          <w:szCs w:val="26"/>
        </w:rPr>
      </w:pPr>
      <w:r w:rsidRPr="000132A2">
        <w:rPr>
          <w:b/>
          <w:szCs w:val="26"/>
        </w:rPr>
        <w:t>a. Dây dẫn</w:t>
      </w:r>
    </w:p>
    <w:p w14:paraId="3FF8548E" w14:textId="77777777" w:rsidR="00E0550D" w:rsidRPr="000132A2" w:rsidRDefault="00E0550D" w:rsidP="00E0550D">
      <w:pPr>
        <w:spacing w:line="264" w:lineRule="auto"/>
        <w:ind w:firstLine="567"/>
        <w:rPr>
          <w:b/>
          <w:szCs w:val="26"/>
        </w:rPr>
      </w:pPr>
      <w:r w:rsidRPr="000132A2">
        <w:rPr>
          <w:szCs w:val="26"/>
        </w:rPr>
        <w:t xml:space="preserve">- </w:t>
      </w:r>
      <w:r w:rsidRPr="000132A2">
        <w:rPr>
          <w:spacing w:val="3"/>
          <w:szCs w:val="26"/>
          <w:shd w:val="clear" w:color="auto" w:fill="FFFFFF"/>
        </w:rPr>
        <w:t xml:space="preserve">Thay thế 370 m dây nhôm bọc A/PVC 3x70 + 1x50 mm2 bị cũ ải, nứt vỡ vỏ cách điện từ cột </w:t>
      </w:r>
      <w:r w:rsidRPr="000132A2">
        <w:rPr>
          <w:szCs w:val="26"/>
        </w:rPr>
        <w:t xml:space="preserve">2.13 đến cột số 2.13/1.10 </w:t>
      </w:r>
      <w:r w:rsidRPr="000132A2">
        <w:rPr>
          <w:spacing w:val="3"/>
          <w:szCs w:val="26"/>
          <w:shd w:val="clear" w:color="auto" w:fill="FFFFFF"/>
        </w:rPr>
        <w:t>bằng 377 m (đã tính độ võng) cáp vặn xoắn 0,6/1kV-Al/XLPE-4x70mm2, cùng các phụ kiện đi kèm.</w:t>
      </w:r>
    </w:p>
    <w:p w14:paraId="34D09B3C" w14:textId="77777777" w:rsidR="00E0550D" w:rsidRPr="000132A2" w:rsidRDefault="00E0550D" w:rsidP="00E0550D">
      <w:pPr>
        <w:spacing w:line="264" w:lineRule="auto"/>
        <w:ind w:firstLine="567"/>
        <w:rPr>
          <w:b/>
          <w:szCs w:val="26"/>
        </w:rPr>
      </w:pPr>
      <w:r w:rsidRPr="000132A2">
        <w:rPr>
          <w:b/>
          <w:szCs w:val="26"/>
        </w:rPr>
        <w:t>b. Xà hạ thế</w:t>
      </w:r>
    </w:p>
    <w:p w14:paraId="41E029DC" w14:textId="77777777" w:rsidR="00E0550D" w:rsidRPr="000132A2" w:rsidRDefault="00E0550D" w:rsidP="00E0550D">
      <w:pPr>
        <w:spacing w:line="264" w:lineRule="auto"/>
        <w:ind w:firstLine="567"/>
        <w:rPr>
          <w:szCs w:val="26"/>
        </w:rPr>
      </w:pPr>
      <w:r w:rsidRPr="000132A2">
        <w:rPr>
          <w:b/>
          <w:szCs w:val="26"/>
        </w:rPr>
        <w:t xml:space="preserve">- </w:t>
      </w:r>
      <w:r w:rsidRPr="000132A2">
        <w:rPr>
          <w:szCs w:val="26"/>
        </w:rPr>
        <w:t>Thu hồi</w:t>
      </w:r>
      <w:r w:rsidRPr="000132A2">
        <w:rPr>
          <w:b/>
          <w:szCs w:val="26"/>
        </w:rPr>
        <w:t xml:space="preserve"> </w:t>
      </w:r>
      <w:r w:rsidRPr="000132A2">
        <w:rPr>
          <w:szCs w:val="26"/>
        </w:rPr>
        <w:t>8 bộ xà XĐ1; 3 bộ xà XH2; bị han rỉ nhiều, mọt tay xà, không đảm bảo mỹ quan và vận hành an toàn.</w:t>
      </w:r>
    </w:p>
    <w:p w14:paraId="4FB2A753" w14:textId="77777777" w:rsidR="00E0550D" w:rsidRPr="000132A2" w:rsidRDefault="00E0550D" w:rsidP="00E0550D">
      <w:pPr>
        <w:spacing w:line="264" w:lineRule="auto"/>
        <w:ind w:firstLine="567"/>
        <w:rPr>
          <w:b/>
          <w:szCs w:val="26"/>
        </w:rPr>
      </w:pPr>
      <w:r w:rsidRPr="000132A2">
        <w:rPr>
          <w:b/>
          <w:szCs w:val="26"/>
        </w:rPr>
        <w:t>c. Phụ kiện :</w:t>
      </w:r>
    </w:p>
    <w:p w14:paraId="13CA0328" w14:textId="77777777" w:rsidR="00E0550D" w:rsidRPr="000132A2" w:rsidRDefault="00E0550D" w:rsidP="00E0550D">
      <w:pPr>
        <w:spacing w:line="264" w:lineRule="auto"/>
        <w:ind w:firstLine="567"/>
        <w:rPr>
          <w:b/>
          <w:szCs w:val="26"/>
        </w:rPr>
      </w:pPr>
      <w:r w:rsidRPr="000132A2">
        <w:rPr>
          <w:b/>
          <w:szCs w:val="26"/>
        </w:rPr>
        <w:t xml:space="preserve">- </w:t>
      </w:r>
      <w:r w:rsidRPr="000132A2">
        <w:rPr>
          <w:szCs w:val="26"/>
        </w:rPr>
        <w:t>38</w:t>
      </w:r>
      <w:r w:rsidRPr="000132A2">
        <w:rPr>
          <w:b/>
          <w:szCs w:val="26"/>
        </w:rPr>
        <w:t xml:space="preserve"> </w:t>
      </w:r>
      <w:r w:rsidRPr="000132A2">
        <w:rPr>
          <w:szCs w:val="26"/>
        </w:rPr>
        <w:t xml:space="preserve">quả ghíp GN2 đấu hộp công tơ, </w:t>
      </w:r>
      <w:r>
        <w:rPr>
          <w:szCs w:val="26"/>
        </w:rPr>
        <w:t>5</w:t>
      </w:r>
      <w:r w:rsidRPr="000132A2">
        <w:rPr>
          <w:szCs w:val="26"/>
        </w:rPr>
        <w:t xml:space="preserve"> cặp cáp 3BL</w:t>
      </w:r>
    </w:p>
    <w:p w14:paraId="47E7CD81" w14:textId="77777777" w:rsidR="00E0550D" w:rsidRPr="000132A2" w:rsidRDefault="00E0550D" w:rsidP="00E0550D">
      <w:pPr>
        <w:spacing w:line="264" w:lineRule="auto"/>
        <w:ind w:firstLine="567"/>
        <w:rPr>
          <w:szCs w:val="26"/>
        </w:rPr>
      </w:pPr>
      <w:r w:rsidRPr="000132A2">
        <w:rPr>
          <w:szCs w:val="26"/>
        </w:rPr>
        <w:t>- Sử dụng kẹp xiết cáp vặn xoắn trên tất cả các vị trí cột được sửa chữa để tạo lèo 0,4kV phục vụ đấu nối công tơ.</w:t>
      </w:r>
    </w:p>
    <w:p w14:paraId="4536AAE2" w14:textId="31AD8FB3" w:rsidR="00E0550D" w:rsidRPr="0023431F" w:rsidRDefault="00E0550D" w:rsidP="00E0550D">
      <w:pPr>
        <w:spacing w:before="120" w:line="254" w:lineRule="auto"/>
        <w:ind w:firstLine="693"/>
        <w:rPr>
          <w:b/>
          <w:bCs/>
          <w:sz w:val="26"/>
          <w:szCs w:val="26"/>
          <w:lang w:val="en-GB"/>
        </w:rPr>
      </w:pPr>
      <w:r w:rsidRPr="0023431F">
        <w:rPr>
          <w:b/>
          <w:sz w:val="26"/>
          <w:szCs w:val="26"/>
        </w:rPr>
        <w:t>*.</w:t>
      </w:r>
      <w:r>
        <w:rPr>
          <w:b/>
          <w:sz w:val="26"/>
          <w:szCs w:val="26"/>
        </w:rPr>
        <w:t>2</w:t>
      </w:r>
      <w:r w:rsidRPr="0023431F">
        <w:rPr>
          <w:b/>
          <w:sz w:val="26"/>
          <w:szCs w:val="26"/>
        </w:rPr>
        <w:t xml:space="preserve">. </w:t>
      </w:r>
      <w:r w:rsidRPr="00E0550D">
        <w:rPr>
          <w:b/>
          <w:sz w:val="26"/>
          <w:szCs w:val="26"/>
        </w:rPr>
        <w:t>Hạng mục: Sửa chữa đường dây hạ thế sau các TBA Quảng Tân 3, Quảng Lâm 5, 6, Tân Bình 4, 8</w:t>
      </w:r>
    </w:p>
    <w:p w14:paraId="1FE48B70" w14:textId="77777777" w:rsidR="00E0550D" w:rsidRPr="009609E1" w:rsidRDefault="00E0550D" w:rsidP="00E0550D">
      <w:pPr>
        <w:pStyle w:val="BodyText"/>
        <w:spacing w:line="330" w:lineRule="exact"/>
        <w:ind w:firstLine="567"/>
        <w:rPr>
          <w:sz w:val="28"/>
          <w:lang w:eastAsia="x-none"/>
        </w:rPr>
      </w:pPr>
      <w:r w:rsidRPr="009609E1">
        <w:rPr>
          <w:b/>
          <w:sz w:val="28"/>
          <w:lang w:eastAsia="x-none"/>
        </w:rPr>
        <w:t xml:space="preserve">1. </w:t>
      </w:r>
      <w:r w:rsidRPr="009609E1">
        <w:rPr>
          <w:b/>
          <w:sz w:val="28"/>
        </w:rPr>
        <w:t>Trạm biến áp Quảng Tân 3</w:t>
      </w:r>
    </w:p>
    <w:p w14:paraId="1DC61790" w14:textId="77777777" w:rsidR="00E0550D" w:rsidRPr="009609E1" w:rsidRDefault="00E0550D" w:rsidP="00E0550D">
      <w:pPr>
        <w:pStyle w:val="BodyText"/>
        <w:spacing w:line="330" w:lineRule="exact"/>
        <w:ind w:firstLine="567"/>
        <w:rPr>
          <w:b/>
          <w:sz w:val="28"/>
          <w:lang w:eastAsia="x-none"/>
        </w:rPr>
      </w:pPr>
      <w:r w:rsidRPr="009609E1">
        <w:rPr>
          <w:b/>
          <w:sz w:val="28"/>
          <w:lang w:eastAsia="x-none"/>
        </w:rPr>
        <w:t>Lộ 2:</w:t>
      </w:r>
    </w:p>
    <w:p w14:paraId="5382BAEA" w14:textId="77777777" w:rsidR="00E0550D" w:rsidRPr="009609E1" w:rsidRDefault="00E0550D" w:rsidP="00E0550D">
      <w:pPr>
        <w:spacing w:line="330" w:lineRule="exact"/>
        <w:ind w:firstLine="567"/>
        <w:rPr>
          <w:b/>
          <w:bCs/>
        </w:rPr>
      </w:pPr>
      <w:r w:rsidRPr="009609E1">
        <w:rPr>
          <w:b/>
          <w:bCs/>
        </w:rPr>
        <w:t>a. Dây dẫn:</w:t>
      </w:r>
    </w:p>
    <w:p w14:paraId="59498769" w14:textId="77777777" w:rsidR="00E0550D" w:rsidRPr="009609E1" w:rsidRDefault="00E0550D" w:rsidP="00E0550D">
      <w:pPr>
        <w:spacing w:line="330" w:lineRule="exact"/>
        <w:ind w:firstLine="567"/>
      </w:pPr>
      <w:r w:rsidRPr="009609E1">
        <w:lastRenderedPageBreak/>
        <w:t>- Đường trục: Thay 8m cáp vặn xoắn 0,6/1kV-Al/XLPE-4x70mm2, 205m cáp cáp vặn xoắn 0,6/1kV-Al/XLPE-4x70mm2, 861m dây nhôm bọc PVC A 3x70 + 1x50mm2 bị cũ ải, nứt vỡ vỏ cách điện từ tủ điện 0,4kV đến cột số 2.20 và các nhánh rẽ bằng 1096m cáp vặn xoắn 0,6/1kV-Al/XLPE-4x70mm2 (đã tính cả độ võng), cùng các phụ kiện.</w:t>
      </w:r>
    </w:p>
    <w:p w14:paraId="74DCB044" w14:textId="77777777" w:rsidR="00E0550D" w:rsidRPr="009609E1" w:rsidRDefault="00E0550D" w:rsidP="00E0550D">
      <w:pPr>
        <w:spacing w:line="330" w:lineRule="exact"/>
        <w:ind w:firstLine="567"/>
        <w:rPr>
          <w:b/>
        </w:rPr>
      </w:pPr>
      <w:r w:rsidRPr="009609E1">
        <w:rPr>
          <w:b/>
        </w:rPr>
        <w:t>b. Xà hạ thế:</w:t>
      </w:r>
    </w:p>
    <w:p w14:paraId="51631AD6" w14:textId="77777777" w:rsidR="00E0550D" w:rsidRPr="009609E1" w:rsidRDefault="00E0550D" w:rsidP="00E0550D">
      <w:pPr>
        <w:spacing w:line="330" w:lineRule="exact"/>
        <w:ind w:firstLine="567"/>
      </w:pPr>
      <w:r w:rsidRPr="009609E1">
        <w:rPr>
          <w:b/>
        </w:rPr>
        <w:t xml:space="preserve">- </w:t>
      </w:r>
      <w:r w:rsidRPr="009609E1">
        <w:t>Thu hồi 15 bộ xà XĐ1; 5 bộ xà XH1, 3 bộ xà XH2 bị han rỉ nhiều, mọt tay xà, không đảm bảo mỹ quan và vận hành an toàn.</w:t>
      </w:r>
    </w:p>
    <w:p w14:paraId="62096094" w14:textId="77777777" w:rsidR="00E0550D" w:rsidRPr="009609E1" w:rsidRDefault="00E0550D" w:rsidP="00E0550D">
      <w:pPr>
        <w:pStyle w:val="BodyText"/>
        <w:spacing w:line="330" w:lineRule="exact"/>
        <w:ind w:firstLine="567"/>
        <w:rPr>
          <w:rFonts w:eastAsia="Calibri"/>
          <w:b/>
          <w:bCs/>
          <w:sz w:val="28"/>
        </w:rPr>
      </w:pPr>
      <w:r w:rsidRPr="009609E1">
        <w:rPr>
          <w:rFonts w:eastAsia="Calibri"/>
          <w:b/>
          <w:bCs/>
          <w:sz w:val="28"/>
        </w:rPr>
        <w:t>c. Phụ kiện:</w:t>
      </w:r>
    </w:p>
    <w:p w14:paraId="1CCAE9A1" w14:textId="77777777" w:rsidR="00E0550D" w:rsidRPr="009609E1" w:rsidRDefault="00E0550D" w:rsidP="00E0550D">
      <w:pPr>
        <w:pStyle w:val="BodyText"/>
        <w:spacing w:line="330" w:lineRule="exact"/>
        <w:ind w:firstLine="567"/>
        <w:rPr>
          <w:rFonts w:eastAsia="Calibri"/>
          <w:sz w:val="28"/>
        </w:rPr>
      </w:pPr>
      <w:r w:rsidRPr="009609E1">
        <w:rPr>
          <w:rFonts w:eastAsia="Calibri"/>
          <w:sz w:val="28"/>
        </w:rPr>
        <w:t>- Lắp đặt 4 đầu cốt đồng nhôm AM 70 tại tủ hạ thế, 64 quả ghíp GN2 đấu hộp công tơ, 20 cặp cáp 3BL.</w:t>
      </w:r>
    </w:p>
    <w:p w14:paraId="2F71937D" w14:textId="77777777" w:rsidR="00E0550D" w:rsidRPr="009609E1" w:rsidRDefault="00E0550D" w:rsidP="00E0550D">
      <w:pPr>
        <w:pStyle w:val="BodyText"/>
        <w:spacing w:line="33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3333FF9F" w14:textId="77777777" w:rsidR="00E0550D" w:rsidRPr="009609E1" w:rsidRDefault="00E0550D" w:rsidP="00E0550D">
      <w:pPr>
        <w:pStyle w:val="BodyText"/>
        <w:spacing w:line="330" w:lineRule="exact"/>
        <w:ind w:firstLine="567"/>
        <w:rPr>
          <w:b/>
          <w:sz w:val="28"/>
          <w:lang w:eastAsia="x-none"/>
        </w:rPr>
      </w:pPr>
      <w:r w:rsidRPr="009609E1">
        <w:rPr>
          <w:rFonts w:eastAsia="Calibri"/>
          <w:b/>
          <w:sz w:val="28"/>
        </w:rPr>
        <w:t xml:space="preserve"> </w:t>
      </w:r>
      <w:r w:rsidRPr="009609E1">
        <w:rPr>
          <w:b/>
          <w:sz w:val="28"/>
          <w:lang w:eastAsia="x-none"/>
        </w:rPr>
        <w:t>Lộ 3:</w:t>
      </w:r>
    </w:p>
    <w:p w14:paraId="6CE24F1A" w14:textId="77777777" w:rsidR="00E0550D" w:rsidRPr="009609E1" w:rsidRDefault="00E0550D" w:rsidP="00E0550D">
      <w:pPr>
        <w:spacing w:line="330" w:lineRule="exact"/>
        <w:ind w:firstLine="567"/>
        <w:rPr>
          <w:b/>
          <w:bCs/>
        </w:rPr>
      </w:pPr>
      <w:r w:rsidRPr="009609E1">
        <w:rPr>
          <w:b/>
          <w:bCs/>
        </w:rPr>
        <w:t>a. Dây dẫn:</w:t>
      </w:r>
    </w:p>
    <w:p w14:paraId="41017834" w14:textId="77777777" w:rsidR="00E0550D" w:rsidRPr="009609E1" w:rsidRDefault="00E0550D" w:rsidP="00E0550D">
      <w:pPr>
        <w:spacing w:line="330" w:lineRule="exact"/>
        <w:ind w:firstLine="567"/>
      </w:pPr>
      <w:r w:rsidRPr="009609E1">
        <w:t>- Thay 7m cáp vặn xoắn 0,6/1kV-Al/XLPE-4x70mm2, 1587m dây nhôm bọc PVC A 3x70 + 1x50 mm2 bị cũ ải, nứt vỡ vỏ cách điện từ tủ điện 0,4kV đến cột số 3.29 và các nhánh rẽ bằng 1626m cáp vặn xoắn 0,6/1kV-Al/XLPE-4x70mm2 (đã tính cả độ võng), cùng các phụ kiện.</w:t>
      </w:r>
    </w:p>
    <w:p w14:paraId="706D421F" w14:textId="77777777" w:rsidR="00E0550D" w:rsidRPr="009609E1" w:rsidRDefault="00E0550D" w:rsidP="00E0550D">
      <w:pPr>
        <w:spacing w:line="330" w:lineRule="exact"/>
        <w:ind w:firstLine="567"/>
        <w:rPr>
          <w:b/>
          <w:bCs/>
        </w:rPr>
      </w:pPr>
      <w:r w:rsidRPr="009609E1">
        <w:rPr>
          <w:b/>
          <w:bCs/>
        </w:rPr>
        <w:t>b. Xà hạ thế</w:t>
      </w:r>
    </w:p>
    <w:p w14:paraId="2A8E9A4C" w14:textId="77777777" w:rsidR="00E0550D" w:rsidRPr="009609E1" w:rsidRDefault="00E0550D" w:rsidP="00E0550D">
      <w:pPr>
        <w:spacing w:line="330" w:lineRule="exact"/>
        <w:ind w:firstLine="567"/>
      </w:pPr>
      <w:r w:rsidRPr="009609E1">
        <w:t>- 26 bộ xà XĐ1; 6 bộ xà XH1; 11 bộ xà XH2 bị han rỉ nhiều, mọt tay xà, không đảm bảo mỹ quan và vận hành an toàn.</w:t>
      </w:r>
    </w:p>
    <w:p w14:paraId="3BC212FA" w14:textId="77777777" w:rsidR="00E0550D" w:rsidRPr="009609E1" w:rsidRDefault="00E0550D" w:rsidP="00E0550D">
      <w:pPr>
        <w:pStyle w:val="BodyText"/>
        <w:spacing w:line="330" w:lineRule="exact"/>
        <w:ind w:firstLine="567"/>
        <w:rPr>
          <w:rFonts w:eastAsia="Calibri"/>
          <w:b/>
          <w:bCs/>
          <w:sz w:val="28"/>
        </w:rPr>
      </w:pPr>
      <w:r w:rsidRPr="009609E1">
        <w:rPr>
          <w:rFonts w:eastAsia="Calibri"/>
          <w:b/>
          <w:bCs/>
          <w:sz w:val="28"/>
        </w:rPr>
        <w:t>c. Phụ kiện:</w:t>
      </w:r>
    </w:p>
    <w:p w14:paraId="1F5ED198" w14:textId="77777777" w:rsidR="00E0550D" w:rsidRPr="009609E1" w:rsidRDefault="00E0550D" w:rsidP="00E0550D">
      <w:pPr>
        <w:pStyle w:val="BodyText"/>
        <w:spacing w:line="330" w:lineRule="exact"/>
        <w:ind w:firstLine="567"/>
        <w:rPr>
          <w:rFonts w:eastAsia="Calibri"/>
          <w:sz w:val="28"/>
        </w:rPr>
      </w:pPr>
      <w:r w:rsidRPr="009609E1">
        <w:rPr>
          <w:rFonts w:eastAsia="Calibri"/>
          <w:sz w:val="28"/>
        </w:rPr>
        <w:t>- Lắp đặt 4 đầu cốt đồng nhôm AM 70 tại tủ hạ thế, 78 quả ghíp GN2 đấu hộp công tơ, 15 cặp cáp 3BL.</w:t>
      </w:r>
    </w:p>
    <w:p w14:paraId="139B86B8" w14:textId="77777777" w:rsidR="00E0550D" w:rsidRPr="009609E1" w:rsidRDefault="00E0550D" w:rsidP="00E0550D">
      <w:pPr>
        <w:pStyle w:val="BodyText"/>
        <w:spacing w:line="33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508BF3CB" w14:textId="77777777" w:rsidR="00E0550D" w:rsidRPr="009609E1" w:rsidRDefault="00E0550D" w:rsidP="00E0550D">
      <w:pPr>
        <w:pStyle w:val="BodyText"/>
        <w:spacing w:line="330" w:lineRule="exact"/>
        <w:ind w:firstLine="567"/>
        <w:rPr>
          <w:b/>
          <w:sz w:val="28"/>
          <w:lang w:eastAsia="x-none"/>
        </w:rPr>
      </w:pPr>
      <w:r w:rsidRPr="009609E1">
        <w:rPr>
          <w:b/>
          <w:sz w:val="28"/>
          <w:lang w:eastAsia="x-none"/>
        </w:rPr>
        <w:t>Lộ 4:</w:t>
      </w:r>
    </w:p>
    <w:p w14:paraId="2414A05E" w14:textId="77777777" w:rsidR="00E0550D" w:rsidRPr="009609E1" w:rsidRDefault="00E0550D" w:rsidP="00E0550D">
      <w:pPr>
        <w:spacing w:line="330" w:lineRule="exact"/>
        <w:ind w:firstLine="567"/>
        <w:rPr>
          <w:b/>
          <w:bCs/>
        </w:rPr>
      </w:pPr>
      <w:r w:rsidRPr="009609E1">
        <w:rPr>
          <w:b/>
          <w:bCs/>
        </w:rPr>
        <w:t>a. Dây dẫn.</w:t>
      </w:r>
    </w:p>
    <w:p w14:paraId="46590606" w14:textId="77777777" w:rsidR="00E0550D" w:rsidRPr="009609E1" w:rsidRDefault="00E0550D" w:rsidP="00E0550D">
      <w:pPr>
        <w:spacing w:line="330" w:lineRule="exact"/>
        <w:ind w:firstLine="567"/>
      </w:pPr>
      <w:r w:rsidRPr="009609E1">
        <w:t>Thay 7m cáp vặn xoắn 0,6/1kV-Al/XLPE-4x70mm2, 377m dây nhôm bọc PVC A 3x70 + 1x50 mm2 bị cũ ải, nứt vỡ vỏ cách điện từ tủ điện 0,4kV đến cột số 4.9 và các nhánh rẽ bằng 392 m (đã tính cả độ võng)</w:t>
      </w:r>
      <w:r>
        <w:t xml:space="preserve"> </w:t>
      </w:r>
      <w:r w:rsidRPr="009609E1">
        <w:t>cáp vặn xoắn 0,6/1kV-Al/XLPE-4x70mm2, cùng các phụ kiện.</w:t>
      </w:r>
    </w:p>
    <w:p w14:paraId="6048DFC8" w14:textId="77777777" w:rsidR="00E0550D" w:rsidRPr="009609E1" w:rsidRDefault="00E0550D" w:rsidP="00E0550D">
      <w:pPr>
        <w:spacing w:line="330" w:lineRule="exact"/>
        <w:ind w:firstLine="567"/>
        <w:rPr>
          <w:b/>
          <w:bCs/>
        </w:rPr>
      </w:pPr>
      <w:r w:rsidRPr="009609E1">
        <w:rPr>
          <w:b/>
          <w:bCs/>
        </w:rPr>
        <w:t>b. Xà hạ thế.</w:t>
      </w:r>
    </w:p>
    <w:p w14:paraId="66BDE00F" w14:textId="77777777" w:rsidR="00E0550D" w:rsidRPr="009609E1" w:rsidRDefault="00E0550D" w:rsidP="00E0550D">
      <w:pPr>
        <w:spacing w:line="330" w:lineRule="exact"/>
        <w:ind w:firstLine="567"/>
      </w:pPr>
      <w:r w:rsidRPr="009609E1">
        <w:t>- 7 bộ xà XĐ1; 8 bộ xà XH1; 1 bộ xà XH2 bị han rỉ nhiều, mọt tay xà, không đảm bảo mỹ quan và vận hành an toàn.</w:t>
      </w:r>
    </w:p>
    <w:p w14:paraId="1D498893" w14:textId="77777777" w:rsidR="00E0550D" w:rsidRPr="009609E1" w:rsidRDefault="00E0550D" w:rsidP="00E0550D">
      <w:pPr>
        <w:pStyle w:val="BodyText"/>
        <w:spacing w:line="340" w:lineRule="exact"/>
        <w:ind w:firstLine="567"/>
        <w:rPr>
          <w:rFonts w:eastAsia="Calibri"/>
          <w:b/>
          <w:bCs/>
          <w:sz w:val="28"/>
        </w:rPr>
      </w:pPr>
      <w:r w:rsidRPr="009609E1">
        <w:rPr>
          <w:rFonts w:eastAsia="Calibri"/>
          <w:b/>
          <w:bCs/>
          <w:sz w:val="28"/>
        </w:rPr>
        <w:t>c. Phụ kiện:</w:t>
      </w:r>
    </w:p>
    <w:p w14:paraId="2909432D"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22 quả ghíp GN2 đấu hộp công tơ.</w:t>
      </w:r>
    </w:p>
    <w:p w14:paraId="6362CBAB"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602C5368" w14:textId="77777777" w:rsidR="00E0550D" w:rsidRPr="009609E1" w:rsidRDefault="00E0550D" w:rsidP="00E0550D">
      <w:pPr>
        <w:pStyle w:val="BodyText"/>
        <w:spacing w:line="320" w:lineRule="exact"/>
        <w:ind w:firstLine="567"/>
        <w:rPr>
          <w:sz w:val="28"/>
          <w:lang w:eastAsia="x-none"/>
        </w:rPr>
      </w:pPr>
      <w:r w:rsidRPr="009609E1">
        <w:rPr>
          <w:b/>
          <w:sz w:val="28"/>
          <w:lang w:eastAsia="x-none"/>
        </w:rPr>
        <w:t xml:space="preserve">2. </w:t>
      </w:r>
      <w:r w:rsidRPr="009609E1">
        <w:rPr>
          <w:b/>
          <w:sz w:val="28"/>
        </w:rPr>
        <w:t>Trạm biến áp Quảng Lâm 5</w:t>
      </w:r>
      <w:r w:rsidRPr="009609E1">
        <w:rPr>
          <w:sz w:val="28"/>
        </w:rPr>
        <w:t xml:space="preserve">: </w:t>
      </w:r>
    </w:p>
    <w:p w14:paraId="1F88B964" w14:textId="77777777" w:rsidR="00E0550D" w:rsidRPr="009609E1" w:rsidRDefault="00E0550D" w:rsidP="00E0550D">
      <w:pPr>
        <w:spacing w:line="320" w:lineRule="exact"/>
        <w:ind w:firstLine="567"/>
      </w:pPr>
      <w:r w:rsidRPr="009609E1">
        <w:t>+ Lộ 1:</w:t>
      </w:r>
    </w:p>
    <w:p w14:paraId="5B3CE76D" w14:textId="77777777" w:rsidR="00E0550D" w:rsidRPr="009609E1" w:rsidRDefault="00E0550D" w:rsidP="00E0550D">
      <w:pPr>
        <w:spacing w:line="320" w:lineRule="exact"/>
        <w:ind w:firstLine="567"/>
        <w:rPr>
          <w:b/>
          <w:bCs/>
        </w:rPr>
      </w:pPr>
      <w:r w:rsidRPr="009609E1">
        <w:rPr>
          <w:b/>
          <w:bCs/>
        </w:rPr>
        <w:t>a.Dây dẫn</w:t>
      </w:r>
    </w:p>
    <w:p w14:paraId="4A871FFB" w14:textId="77777777" w:rsidR="00E0550D" w:rsidRPr="009609E1" w:rsidRDefault="00E0550D" w:rsidP="00E0550D">
      <w:pPr>
        <w:spacing w:line="320" w:lineRule="exact"/>
        <w:ind w:firstLine="567"/>
      </w:pPr>
      <w:r w:rsidRPr="009609E1">
        <w:rPr>
          <w:b/>
          <w:bCs/>
        </w:rPr>
        <w:lastRenderedPageBreak/>
        <w:t>Lộ 1:</w:t>
      </w:r>
    </w:p>
    <w:p w14:paraId="3CE2C2CA" w14:textId="77777777" w:rsidR="00E0550D" w:rsidRPr="009609E1" w:rsidRDefault="00E0550D" w:rsidP="00E0550D">
      <w:pPr>
        <w:spacing w:line="320" w:lineRule="exact"/>
        <w:ind w:firstLine="567"/>
      </w:pPr>
      <w:r w:rsidRPr="009609E1">
        <w:t xml:space="preserve">- Thay thế 1101m cáp A/XLPE 4x70mm2 từ tủ hạ thế 0,4kV đến cột số 1.23, </w:t>
      </w:r>
      <w:r w:rsidRPr="009609E1">
        <w:rPr>
          <w:lang w:val="en-GB"/>
        </w:rPr>
        <w:t xml:space="preserve">bị cũ ải, nứt vỡ vỏ cách điện </w:t>
      </w:r>
      <w:r w:rsidRPr="009609E1">
        <w:t>và phụ kiện ghíp GN2 đấu nối công tơ lâu ngày đã nứt vỡ bằng 1123m cáp vặn xoắn 0,6/1kV-Al/XLPE-4x70mm2 (đã tính cả độ võng), cùng các phụ kiện.</w:t>
      </w:r>
    </w:p>
    <w:p w14:paraId="62579AB8" w14:textId="77777777" w:rsidR="00E0550D" w:rsidRPr="009609E1" w:rsidRDefault="00E0550D" w:rsidP="00E0550D">
      <w:pPr>
        <w:spacing w:line="320" w:lineRule="exact"/>
        <w:ind w:firstLine="567"/>
      </w:pPr>
      <w:r w:rsidRPr="009609E1">
        <w:t xml:space="preserve">- Thay thế 336m cáp A/XLPE 4x35mm2 từ cột 1.5/1.1 đến 1.5/1.6, 1.5/2.1, và 1.15/2.1 đến 1.15/2.7 </w:t>
      </w:r>
      <w:r w:rsidRPr="009609E1">
        <w:rPr>
          <w:lang w:val="en-GB"/>
        </w:rPr>
        <w:t xml:space="preserve">bị cũ ải, nứt vỡ vỏ cách điện </w:t>
      </w:r>
      <w:r w:rsidRPr="009609E1">
        <w:t>và phụ kiện ghíp GN2 đấu nối công tơ lâu ngày đã nứt vỡ bằng 343m cáp vặn xoắn 0,6/1kV-Al/XLPE-4x35mm2 (đã tính cả độ võng), cùng các phụ kiện.</w:t>
      </w:r>
    </w:p>
    <w:p w14:paraId="55D76ECB" w14:textId="77777777" w:rsidR="00E0550D" w:rsidRPr="009609E1" w:rsidRDefault="00E0550D" w:rsidP="00E0550D">
      <w:pPr>
        <w:pStyle w:val="BodyText"/>
        <w:spacing w:line="320" w:lineRule="exact"/>
        <w:ind w:firstLine="567"/>
        <w:rPr>
          <w:rFonts w:eastAsia="Calibri"/>
          <w:b/>
          <w:bCs/>
          <w:sz w:val="28"/>
        </w:rPr>
      </w:pPr>
      <w:r w:rsidRPr="009609E1">
        <w:rPr>
          <w:rFonts w:eastAsia="Calibri"/>
          <w:b/>
          <w:bCs/>
          <w:sz w:val="28"/>
        </w:rPr>
        <w:t>b. Phụ kiện:</w:t>
      </w:r>
    </w:p>
    <w:p w14:paraId="44C23571"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28 quả ghíp GN2 đấu hộp công tơ, 16 cặp cáp 3BL.</w:t>
      </w:r>
    </w:p>
    <w:p w14:paraId="698905C4"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48AF289D" w14:textId="77777777" w:rsidR="00E0550D" w:rsidRPr="009609E1" w:rsidRDefault="00E0550D" w:rsidP="00E0550D">
      <w:pPr>
        <w:spacing w:line="320" w:lineRule="exact"/>
        <w:ind w:firstLine="567"/>
        <w:rPr>
          <w:b/>
        </w:rPr>
      </w:pPr>
      <w:r w:rsidRPr="009609E1">
        <w:rPr>
          <w:b/>
        </w:rPr>
        <w:t>+ Lộ 2:</w:t>
      </w:r>
    </w:p>
    <w:p w14:paraId="02B5E4E8" w14:textId="77777777" w:rsidR="00E0550D" w:rsidRPr="009609E1" w:rsidRDefault="00E0550D" w:rsidP="00E0550D">
      <w:pPr>
        <w:pStyle w:val="ListParagraph"/>
        <w:numPr>
          <w:ilvl w:val="0"/>
          <w:numId w:val="26"/>
        </w:numPr>
        <w:spacing w:line="320" w:lineRule="exact"/>
        <w:rPr>
          <w:b/>
          <w:szCs w:val="28"/>
        </w:rPr>
      </w:pPr>
      <w:r w:rsidRPr="009609E1">
        <w:rPr>
          <w:b/>
          <w:bCs/>
          <w:szCs w:val="28"/>
        </w:rPr>
        <w:t>Dây dẫn:</w:t>
      </w:r>
    </w:p>
    <w:p w14:paraId="171B51E7" w14:textId="77777777" w:rsidR="00E0550D" w:rsidRPr="009609E1" w:rsidRDefault="00E0550D" w:rsidP="00E0550D">
      <w:pPr>
        <w:spacing w:line="320" w:lineRule="exact"/>
        <w:ind w:firstLine="567"/>
      </w:pPr>
      <w:r w:rsidRPr="009609E1">
        <w:t xml:space="preserve">Thay thế 3443m cáp A/XLPE 4x70mm2 từ tủ hạ thế 0,4kV đến cột số 2.83 </w:t>
      </w:r>
      <w:r w:rsidRPr="009609E1">
        <w:rPr>
          <w:lang w:val="en-GB"/>
        </w:rPr>
        <w:t xml:space="preserve">bị cũ ải, nứt vỡ vỏ cách điện </w:t>
      </w:r>
      <w:r w:rsidRPr="009609E1">
        <w:t>và phụ kiện ghíp GN2 đấu nối công tơ lâu ngày đã nứt vỡ bằng 3512m cáp vặn xoắn 0,6/1kV-Al/XLPE-4x70mm2 (đã tính cả độ võng), cùng các phụ kiện.</w:t>
      </w:r>
    </w:p>
    <w:p w14:paraId="0E21D88D" w14:textId="77777777" w:rsidR="00E0550D" w:rsidRPr="009609E1" w:rsidRDefault="00E0550D" w:rsidP="00E0550D">
      <w:pPr>
        <w:pStyle w:val="BodyText"/>
        <w:spacing w:line="320" w:lineRule="exact"/>
        <w:ind w:firstLine="567"/>
        <w:rPr>
          <w:rFonts w:eastAsia="Calibri"/>
          <w:b/>
          <w:bCs/>
          <w:sz w:val="28"/>
        </w:rPr>
      </w:pPr>
      <w:r w:rsidRPr="009609E1">
        <w:rPr>
          <w:rFonts w:eastAsia="Calibri"/>
          <w:b/>
          <w:bCs/>
          <w:sz w:val="28"/>
        </w:rPr>
        <w:t>b. Phụ kiện:</w:t>
      </w:r>
    </w:p>
    <w:p w14:paraId="437D443B"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32 quả ghíp GN2 đấu hộp công tơ.</w:t>
      </w:r>
    </w:p>
    <w:p w14:paraId="37AF6F50"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604E2EC5" w14:textId="77777777" w:rsidR="00E0550D" w:rsidRPr="009609E1" w:rsidRDefault="00E0550D" w:rsidP="00E0550D">
      <w:pPr>
        <w:pStyle w:val="BodyText"/>
        <w:spacing w:line="320" w:lineRule="exact"/>
        <w:ind w:firstLine="567"/>
        <w:rPr>
          <w:sz w:val="28"/>
          <w:lang w:eastAsia="x-none"/>
        </w:rPr>
      </w:pPr>
      <w:r w:rsidRPr="009609E1">
        <w:rPr>
          <w:b/>
          <w:sz w:val="28"/>
          <w:lang w:eastAsia="x-none"/>
        </w:rPr>
        <w:t xml:space="preserve">3. </w:t>
      </w:r>
      <w:r w:rsidRPr="009609E1">
        <w:rPr>
          <w:b/>
          <w:sz w:val="28"/>
        </w:rPr>
        <w:t>Trạm biến áp Quảng Lâm 6</w:t>
      </w:r>
    </w:p>
    <w:p w14:paraId="32652C2F" w14:textId="77777777" w:rsidR="00E0550D" w:rsidRPr="009609E1" w:rsidRDefault="00E0550D" w:rsidP="00E0550D">
      <w:pPr>
        <w:spacing w:line="320" w:lineRule="exact"/>
        <w:ind w:firstLine="567"/>
      </w:pPr>
      <w:r w:rsidRPr="009609E1">
        <w:t>a. Dây dẫn:</w:t>
      </w:r>
    </w:p>
    <w:p w14:paraId="6E5CE123" w14:textId="77777777" w:rsidR="00E0550D" w:rsidRPr="009609E1" w:rsidRDefault="00E0550D" w:rsidP="00E0550D">
      <w:pPr>
        <w:spacing w:line="320" w:lineRule="exact"/>
        <w:ind w:firstLine="567"/>
      </w:pPr>
      <w:r w:rsidRPr="009609E1">
        <w:t xml:space="preserve">+ Lộ 1: Thay thế 751m cáp A/XLPE 4x50mm2 từ tủ hạ thế 0,4kV đến cột số 1.21 </w:t>
      </w:r>
      <w:r w:rsidRPr="009609E1">
        <w:rPr>
          <w:lang w:val="en-GB"/>
        </w:rPr>
        <w:t xml:space="preserve">bị cũ ải, nứt vỡ vỏ cách điện </w:t>
      </w:r>
      <w:r w:rsidRPr="009609E1">
        <w:t>và phụ kiện ghíp GN2 đấu nối công tơ lâu ngày đã nứt vỡ, bằng 766m cáp vặn xoắn 0,6/1kV-Al/XLPE-4x50mm2 (đã tính cả độ võng), cùng các phụ kiện.</w:t>
      </w:r>
    </w:p>
    <w:p w14:paraId="7C35E24A" w14:textId="77777777" w:rsidR="00E0550D" w:rsidRPr="009609E1" w:rsidRDefault="00E0550D" w:rsidP="00E0550D">
      <w:pPr>
        <w:spacing w:line="320" w:lineRule="exact"/>
        <w:ind w:firstLine="567"/>
      </w:pPr>
      <w:r w:rsidRPr="009609E1">
        <w:t xml:space="preserve">+ Thay thế 1090m cáp A/XLPE 4x35mm2 từ cột 1.3/1.1 đến cột 1.3/1.9, 1.22 đến 1.37 </w:t>
      </w:r>
      <w:r w:rsidRPr="009609E1">
        <w:rPr>
          <w:lang w:val="en-GB"/>
        </w:rPr>
        <w:t xml:space="preserve">bị cũ ải, nứt vỡ vỏ cách điện </w:t>
      </w:r>
      <w:r w:rsidRPr="009609E1">
        <w:t>và phụ kiện ghíp GN2 đấu nối công tơ lâu ngày đã nứt vỡ, bằng 1112m cáp vặn xoắn 0,6/1kV-Al/XLPE-4x35mm2 (đã tính cả độ võng), cùng các phụ kiện.</w:t>
      </w:r>
    </w:p>
    <w:p w14:paraId="3A372459" w14:textId="77777777" w:rsidR="00E0550D" w:rsidRPr="009609E1" w:rsidRDefault="00E0550D" w:rsidP="00E0550D">
      <w:pPr>
        <w:pStyle w:val="BodyText"/>
        <w:spacing w:line="340" w:lineRule="exact"/>
        <w:ind w:firstLine="567"/>
        <w:rPr>
          <w:rFonts w:eastAsia="Calibri"/>
          <w:b/>
          <w:bCs/>
          <w:sz w:val="28"/>
        </w:rPr>
      </w:pPr>
      <w:r w:rsidRPr="009609E1">
        <w:rPr>
          <w:rFonts w:eastAsia="Calibri"/>
          <w:b/>
          <w:bCs/>
          <w:sz w:val="28"/>
        </w:rPr>
        <w:t>b. Phụ kiện:</w:t>
      </w:r>
    </w:p>
    <w:p w14:paraId="707A40B9" w14:textId="77777777" w:rsidR="00E0550D" w:rsidRPr="009609E1" w:rsidRDefault="00E0550D" w:rsidP="00E0550D">
      <w:pPr>
        <w:pStyle w:val="BodyText"/>
        <w:spacing w:line="340" w:lineRule="exact"/>
        <w:ind w:firstLine="567"/>
        <w:rPr>
          <w:rFonts w:eastAsia="Calibri"/>
          <w:sz w:val="28"/>
        </w:rPr>
      </w:pPr>
      <w:r w:rsidRPr="009609E1">
        <w:rPr>
          <w:rFonts w:eastAsia="Calibri"/>
          <w:sz w:val="28"/>
        </w:rPr>
        <w:t>- Lắp đặt 04 đầu cốt đồng nhôm AM 70 tại tủ hạ thế, 32 quả ghíp GN2 đấu hộp công tơ.</w:t>
      </w:r>
    </w:p>
    <w:p w14:paraId="1D11E39C"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52558873" w14:textId="77777777" w:rsidR="00E0550D" w:rsidRPr="009609E1" w:rsidRDefault="00E0550D" w:rsidP="00E0550D">
      <w:pPr>
        <w:spacing w:line="320" w:lineRule="exact"/>
        <w:ind w:firstLine="567"/>
        <w:rPr>
          <w:b/>
          <w:bCs/>
        </w:rPr>
      </w:pPr>
      <w:r w:rsidRPr="009609E1">
        <w:rPr>
          <w:b/>
          <w:bCs/>
        </w:rPr>
        <w:t>+ Lộ 2:</w:t>
      </w:r>
    </w:p>
    <w:p w14:paraId="36608722" w14:textId="77777777" w:rsidR="00E0550D" w:rsidRPr="009609E1" w:rsidRDefault="00E0550D" w:rsidP="00E0550D">
      <w:pPr>
        <w:spacing w:line="320" w:lineRule="exact"/>
        <w:ind w:firstLine="567"/>
        <w:rPr>
          <w:b/>
          <w:bCs/>
        </w:rPr>
      </w:pPr>
      <w:r w:rsidRPr="009609E1">
        <w:t xml:space="preserve"> </w:t>
      </w:r>
      <w:r w:rsidRPr="009609E1">
        <w:rPr>
          <w:b/>
          <w:bCs/>
        </w:rPr>
        <w:t>a. Dây dẫn:</w:t>
      </w:r>
    </w:p>
    <w:p w14:paraId="302CF7A6" w14:textId="77777777" w:rsidR="00E0550D" w:rsidRPr="009609E1" w:rsidRDefault="00E0550D" w:rsidP="00E0550D">
      <w:pPr>
        <w:spacing w:line="320" w:lineRule="exact"/>
        <w:ind w:firstLine="567"/>
      </w:pPr>
      <w:r w:rsidRPr="009609E1">
        <w:t xml:space="preserve">Thay thế 2141m cáp A/XLPE 4x50mm2 từ tủ hạ thế 0,4kV đến cột số 2.44, cột 2.3 đến 2.3/1.11, cột 2.13/1.11 đến 2.3/1.15 </w:t>
      </w:r>
      <w:r w:rsidRPr="009609E1">
        <w:rPr>
          <w:lang w:val="en-GB"/>
        </w:rPr>
        <w:t xml:space="preserve">bị cũ ải, nứt vỡ vỏ cách điện </w:t>
      </w:r>
      <w:r w:rsidRPr="009609E1">
        <w:t>và phụ kiện ghíp GN2 đấu nối công tơ lâu ngày đã nứt vỡ, bằng 2184m cáp vặn xoắn 0,6/1kV-Al/XLPE-4x50mm2 (đã tính cả độ võng), cùng các phụ kiện.</w:t>
      </w:r>
    </w:p>
    <w:p w14:paraId="48255C0B" w14:textId="77777777" w:rsidR="00E0550D" w:rsidRPr="009609E1" w:rsidRDefault="00E0550D" w:rsidP="00E0550D">
      <w:pPr>
        <w:pStyle w:val="BodyText"/>
        <w:spacing w:line="320" w:lineRule="exact"/>
        <w:ind w:firstLine="567"/>
        <w:rPr>
          <w:rFonts w:eastAsia="Calibri"/>
          <w:b/>
          <w:bCs/>
          <w:sz w:val="28"/>
        </w:rPr>
      </w:pPr>
      <w:r w:rsidRPr="009609E1">
        <w:rPr>
          <w:rFonts w:eastAsia="Calibri"/>
          <w:b/>
          <w:bCs/>
          <w:sz w:val="28"/>
        </w:rPr>
        <w:t>b. Phụ kiện:</w:t>
      </w:r>
    </w:p>
    <w:p w14:paraId="5C48E970"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38 quả ghíp GN2 đấu hộp công tơ, 2 cặp cáp 3BL.</w:t>
      </w:r>
    </w:p>
    <w:p w14:paraId="7430468D"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lastRenderedPageBreak/>
        <w:t>- Sử dụng kẹp xiết cáp vặn xoắn trên tất cả các vị trí cột được sửa chữa để tạo lèo 0,4kV phục vụ đấu nối công tơ.</w:t>
      </w:r>
    </w:p>
    <w:p w14:paraId="7B0F7965" w14:textId="77777777" w:rsidR="00E0550D" w:rsidRPr="009609E1" w:rsidRDefault="00E0550D" w:rsidP="00E0550D">
      <w:pPr>
        <w:pStyle w:val="BodyText"/>
        <w:spacing w:line="320" w:lineRule="exact"/>
        <w:ind w:firstLine="567"/>
        <w:rPr>
          <w:sz w:val="28"/>
        </w:rPr>
      </w:pPr>
      <w:r w:rsidRPr="009609E1">
        <w:rPr>
          <w:b/>
          <w:sz w:val="28"/>
          <w:lang w:eastAsia="x-none"/>
        </w:rPr>
        <w:t xml:space="preserve">4. </w:t>
      </w:r>
      <w:r w:rsidRPr="009609E1">
        <w:rPr>
          <w:b/>
          <w:sz w:val="28"/>
        </w:rPr>
        <w:t>Trạm biến áp Tân Bình 4</w:t>
      </w:r>
      <w:r w:rsidRPr="009609E1">
        <w:rPr>
          <w:sz w:val="28"/>
        </w:rPr>
        <w:t xml:space="preserve">: </w:t>
      </w:r>
    </w:p>
    <w:p w14:paraId="1BB1005E" w14:textId="77777777" w:rsidR="00E0550D" w:rsidRPr="009609E1" w:rsidRDefault="00E0550D" w:rsidP="00E0550D">
      <w:pPr>
        <w:pStyle w:val="BodyText"/>
        <w:spacing w:line="320" w:lineRule="exact"/>
        <w:ind w:firstLine="567"/>
        <w:rPr>
          <w:b/>
          <w:bCs/>
          <w:sz w:val="28"/>
          <w:lang w:eastAsia="x-none"/>
        </w:rPr>
      </w:pPr>
      <w:r w:rsidRPr="009609E1">
        <w:rPr>
          <w:b/>
          <w:bCs/>
          <w:sz w:val="28"/>
        </w:rPr>
        <w:t>Lộ 2:</w:t>
      </w:r>
    </w:p>
    <w:p w14:paraId="7067E68B" w14:textId="77777777" w:rsidR="00E0550D" w:rsidRPr="009609E1" w:rsidRDefault="00E0550D" w:rsidP="00E0550D">
      <w:pPr>
        <w:spacing w:line="320" w:lineRule="exact"/>
        <w:ind w:firstLine="567"/>
        <w:rPr>
          <w:b/>
          <w:bCs/>
        </w:rPr>
      </w:pPr>
      <w:r w:rsidRPr="009609E1">
        <w:rPr>
          <w:b/>
          <w:bCs/>
        </w:rPr>
        <w:t>a. Dây dẫn.</w:t>
      </w:r>
    </w:p>
    <w:p w14:paraId="5D045EE0" w14:textId="77777777" w:rsidR="00E0550D" w:rsidRPr="009609E1" w:rsidRDefault="00E0550D" w:rsidP="00E0550D">
      <w:pPr>
        <w:spacing w:line="320" w:lineRule="exact"/>
        <w:ind w:firstLine="567"/>
      </w:pPr>
      <w:r w:rsidRPr="009609E1">
        <w:t xml:space="preserve">   + Thay 906m cáp A/XLPE 4x50mm2 tủ hạ thế 0,4kV đến cột số 2.22, từ cột 2.5 đến cột 2.5/1.3 </w:t>
      </w:r>
      <w:r w:rsidRPr="009609E1">
        <w:rPr>
          <w:lang w:val="en-GB"/>
        </w:rPr>
        <w:t xml:space="preserve">bị cũ ải, nứt vỡ vỏ cách điện </w:t>
      </w:r>
      <w:r w:rsidRPr="009609E1">
        <w:t>và phụ kiện ghíp GN2 đấu nối công tơ lâu ngày đã nứt vỡ, đã nứt vỡ bằng 924m cáp vặn xoắn 0,6/1kV-Al/XLPE-4x50mm2 (đã tính cả độ võng), cùng các phụ kiện.</w:t>
      </w:r>
    </w:p>
    <w:p w14:paraId="0BB8A54C" w14:textId="77777777" w:rsidR="00E0550D" w:rsidRPr="009609E1" w:rsidRDefault="00E0550D" w:rsidP="00E0550D">
      <w:pPr>
        <w:pStyle w:val="BodyText"/>
        <w:spacing w:line="320" w:lineRule="exact"/>
        <w:ind w:firstLine="567"/>
        <w:rPr>
          <w:rFonts w:eastAsia="Calibri"/>
          <w:b/>
          <w:bCs/>
          <w:sz w:val="28"/>
        </w:rPr>
      </w:pPr>
      <w:r w:rsidRPr="009609E1">
        <w:rPr>
          <w:rFonts w:eastAsia="Calibri"/>
          <w:b/>
          <w:bCs/>
          <w:sz w:val="28"/>
        </w:rPr>
        <w:t>b. Phụ kiện:</w:t>
      </w:r>
    </w:p>
    <w:p w14:paraId="45AA19FE"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42 quả ghíp GN2 đấu hộp công tơ, 9 cặp cáp 3BL.</w:t>
      </w:r>
    </w:p>
    <w:p w14:paraId="29B406C2"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7A740003" w14:textId="77777777" w:rsidR="00E0550D" w:rsidRPr="009609E1" w:rsidRDefault="00E0550D" w:rsidP="00E0550D">
      <w:pPr>
        <w:spacing w:line="320" w:lineRule="exact"/>
        <w:ind w:firstLine="567"/>
        <w:rPr>
          <w:b/>
        </w:rPr>
      </w:pPr>
      <w:r w:rsidRPr="009609E1">
        <w:rPr>
          <w:b/>
        </w:rPr>
        <w:t>+ Lộ 3:</w:t>
      </w:r>
    </w:p>
    <w:p w14:paraId="4F31747E" w14:textId="77777777" w:rsidR="00E0550D" w:rsidRPr="009609E1" w:rsidRDefault="00E0550D" w:rsidP="00E0550D">
      <w:pPr>
        <w:spacing w:line="320" w:lineRule="exact"/>
        <w:ind w:firstLine="567"/>
        <w:rPr>
          <w:b/>
          <w:bCs/>
        </w:rPr>
      </w:pPr>
      <w:r w:rsidRPr="009609E1">
        <w:rPr>
          <w:b/>
          <w:bCs/>
        </w:rPr>
        <w:t>a. Dây dẫn.</w:t>
      </w:r>
    </w:p>
    <w:p w14:paraId="374ED3ED" w14:textId="77777777" w:rsidR="00E0550D" w:rsidRPr="009609E1" w:rsidRDefault="00E0550D" w:rsidP="00E0550D">
      <w:pPr>
        <w:spacing w:line="320" w:lineRule="exact"/>
        <w:ind w:firstLine="567"/>
      </w:pPr>
      <w:r w:rsidRPr="009609E1">
        <w:t xml:space="preserve">+ Thay 558m cáp A/XLPE 4x50mm2 từ tủ hạ thế 0,4kV đến cột số 3.14 </w:t>
      </w:r>
      <w:r w:rsidRPr="009609E1">
        <w:rPr>
          <w:lang w:val="en-GB"/>
        </w:rPr>
        <w:t xml:space="preserve">bị cũ ải, nứt vỡ vỏ cách điện </w:t>
      </w:r>
      <w:r w:rsidRPr="009609E1">
        <w:t>và phụ kiện ghíp GN2 đấu nối công tơ lâu ngày đã nứt vỡ bằng 569m  cáp vặn xoắn 0,6/1kV-Al/XLPE-4x50mm2 (đã tính cả độ võng), cùng các phụ kiện.</w:t>
      </w:r>
    </w:p>
    <w:p w14:paraId="6624EFE1" w14:textId="77777777" w:rsidR="00E0550D" w:rsidRPr="009609E1" w:rsidRDefault="00E0550D" w:rsidP="00E0550D">
      <w:pPr>
        <w:pStyle w:val="BodyText"/>
        <w:spacing w:line="320" w:lineRule="exact"/>
        <w:ind w:firstLine="567"/>
        <w:rPr>
          <w:rFonts w:eastAsia="Calibri"/>
          <w:b/>
          <w:bCs/>
          <w:sz w:val="28"/>
        </w:rPr>
      </w:pPr>
      <w:r w:rsidRPr="009609E1">
        <w:rPr>
          <w:rFonts w:eastAsia="Calibri"/>
          <w:b/>
          <w:bCs/>
          <w:sz w:val="28"/>
        </w:rPr>
        <w:t>b. Phụ kiện:</w:t>
      </w:r>
    </w:p>
    <w:p w14:paraId="32138133"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Lắp đặt 4 đầu cốt đồng nhôm AM 70 tại tủ hạ thế, 18 quả ghíp GN2 đấu hộp công tơ.</w:t>
      </w:r>
    </w:p>
    <w:p w14:paraId="31506209" w14:textId="77777777" w:rsidR="00E0550D" w:rsidRPr="009609E1" w:rsidRDefault="00E0550D" w:rsidP="00E0550D">
      <w:pPr>
        <w:pStyle w:val="BodyText"/>
        <w:spacing w:line="32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73CDCB4F" w14:textId="77777777" w:rsidR="00E0550D" w:rsidRPr="009609E1" w:rsidRDefault="00E0550D" w:rsidP="00E0550D">
      <w:pPr>
        <w:pStyle w:val="BodyText"/>
        <w:spacing w:line="320" w:lineRule="exact"/>
        <w:ind w:firstLine="567"/>
        <w:rPr>
          <w:sz w:val="28"/>
          <w:lang w:eastAsia="x-none"/>
        </w:rPr>
      </w:pPr>
      <w:r w:rsidRPr="009609E1">
        <w:rPr>
          <w:b/>
          <w:sz w:val="28"/>
          <w:lang w:eastAsia="x-none"/>
        </w:rPr>
        <w:t xml:space="preserve">5. </w:t>
      </w:r>
      <w:r w:rsidRPr="009609E1">
        <w:rPr>
          <w:b/>
          <w:sz w:val="28"/>
        </w:rPr>
        <w:t>Trạm biến áp Tân Bình 8</w:t>
      </w:r>
      <w:r w:rsidRPr="009609E1">
        <w:rPr>
          <w:sz w:val="28"/>
        </w:rPr>
        <w:t xml:space="preserve">: </w:t>
      </w:r>
    </w:p>
    <w:p w14:paraId="38FD7FF3" w14:textId="77777777" w:rsidR="00E0550D" w:rsidRPr="009609E1" w:rsidRDefault="00E0550D" w:rsidP="00E0550D">
      <w:pPr>
        <w:spacing w:line="320" w:lineRule="exact"/>
        <w:ind w:firstLine="567"/>
        <w:rPr>
          <w:b/>
        </w:rPr>
      </w:pPr>
      <w:r w:rsidRPr="009609E1">
        <w:rPr>
          <w:b/>
        </w:rPr>
        <w:t>Lộ 2:</w:t>
      </w:r>
    </w:p>
    <w:p w14:paraId="702256A1" w14:textId="77777777" w:rsidR="00E0550D" w:rsidRPr="009609E1" w:rsidRDefault="00E0550D" w:rsidP="00E0550D">
      <w:pPr>
        <w:pStyle w:val="ListParagraph"/>
        <w:numPr>
          <w:ilvl w:val="0"/>
          <w:numId w:val="25"/>
        </w:numPr>
        <w:spacing w:line="320" w:lineRule="exact"/>
        <w:rPr>
          <w:b/>
          <w:szCs w:val="28"/>
        </w:rPr>
      </w:pPr>
      <w:r w:rsidRPr="009609E1">
        <w:rPr>
          <w:b/>
          <w:bCs/>
          <w:szCs w:val="28"/>
        </w:rPr>
        <w:t>Dây dẫn.</w:t>
      </w:r>
    </w:p>
    <w:p w14:paraId="70625805" w14:textId="77777777" w:rsidR="00E0550D" w:rsidRPr="009609E1" w:rsidRDefault="00E0550D" w:rsidP="00E0550D">
      <w:pPr>
        <w:pStyle w:val="BodyText"/>
        <w:spacing w:line="320" w:lineRule="exact"/>
        <w:ind w:firstLine="567"/>
        <w:rPr>
          <w:sz w:val="28"/>
        </w:rPr>
      </w:pPr>
      <w:r w:rsidRPr="009609E1">
        <w:rPr>
          <w:rFonts w:eastAsia="Calibri"/>
          <w:sz w:val="28"/>
        </w:rPr>
        <w:t>Thay</w:t>
      </w:r>
      <w:r w:rsidRPr="009609E1">
        <w:rPr>
          <w:sz w:val="28"/>
        </w:rPr>
        <w:t xml:space="preserve"> </w:t>
      </w:r>
      <w:r w:rsidRPr="009609E1">
        <w:rPr>
          <w:rFonts w:eastAsia="Calibri"/>
          <w:sz w:val="28"/>
        </w:rPr>
        <w:t>thế 1827m</w:t>
      </w:r>
      <w:r w:rsidRPr="009609E1">
        <w:rPr>
          <w:sz w:val="28"/>
        </w:rPr>
        <w:t xml:space="preserve"> cáp A/XLPE 4x70mm2 từ tủ hạ thế 0,4kV đến cột số 2.47 </w:t>
      </w:r>
      <w:r w:rsidRPr="009609E1">
        <w:rPr>
          <w:sz w:val="28"/>
          <w:lang w:val="en-GB"/>
        </w:rPr>
        <w:t xml:space="preserve">bị cũ ải, nứt vỡ vỏ cách điện </w:t>
      </w:r>
      <w:r w:rsidRPr="009609E1">
        <w:rPr>
          <w:sz w:val="28"/>
        </w:rPr>
        <w:t>và phụ kiện ghíp GN2 đấu nối công tơ lâu ngày đã nứt vỡ bằng 1863m cáp vặn xoắn 0,6/1kV-Al/XLPE-4x70mm2 (đã tính cả độ võng), cùng các phụ kiện.</w:t>
      </w:r>
    </w:p>
    <w:p w14:paraId="07D7A9A3" w14:textId="77777777" w:rsidR="00E0550D" w:rsidRPr="009609E1" w:rsidRDefault="00E0550D" w:rsidP="00E0550D">
      <w:pPr>
        <w:pStyle w:val="BodyText"/>
        <w:spacing w:line="340" w:lineRule="exact"/>
        <w:ind w:firstLine="567"/>
        <w:rPr>
          <w:rFonts w:eastAsia="Calibri"/>
          <w:b/>
          <w:bCs/>
          <w:sz w:val="28"/>
        </w:rPr>
      </w:pPr>
      <w:r w:rsidRPr="009609E1">
        <w:rPr>
          <w:rFonts w:eastAsia="Calibri"/>
          <w:b/>
          <w:bCs/>
          <w:sz w:val="28"/>
        </w:rPr>
        <w:t>b. Phụ kiện:</w:t>
      </w:r>
    </w:p>
    <w:p w14:paraId="77938264" w14:textId="77777777" w:rsidR="00E0550D" w:rsidRPr="009609E1" w:rsidRDefault="00E0550D" w:rsidP="00E0550D">
      <w:pPr>
        <w:pStyle w:val="BodyText"/>
        <w:spacing w:line="340" w:lineRule="exact"/>
        <w:ind w:firstLine="567"/>
        <w:rPr>
          <w:rFonts w:eastAsia="Calibri"/>
          <w:sz w:val="28"/>
        </w:rPr>
      </w:pPr>
      <w:r w:rsidRPr="009609E1">
        <w:rPr>
          <w:rFonts w:eastAsia="Calibri"/>
          <w:sz w:val="28"/>
        </w:rPr>
        <w:t>- Lắp đặt 04 đầu cốt đồng nhôm AM 70 tại tủ hạ thế, 32 quả ghíp GN2 đấu hộp công tơ, 10 cặp cáp 3BL.</w:t>
      </w:r>
    </w:p>
    <w:p w14:paraId="70FE2EA9" w14:textId="77777777" w:rsidR="00E0550D" w:rsidRPr="009609E1" w:rsidRDefault="00E0550D" w:rsidP="00E0550D">
      <w:pPr>
        <w:pStyle w:val="BodyText"/>
        <w:spacing w:line="34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6250FECE" w14:textId="77777777" w:rsidR="00E0550D" w:rsidRPr="009609E1" w:rsidRDefault="00E0550D" w:rsidP="00E0550D">
      <w:pPr>
        <w:spacing w:line="340" w:lineRule="exact"/>
        <w:ind w:left="-284" w:firstLine="567"/>
        <w:rPr>
          <w:lang w:val="x-none" w:eastAsia="x-none"/>
        </w:rPr>
      </w:pPr>
      <w:r w:rsidRPr="009609E1">
        <w:t xml:space="preserve">     </w:t>
      </w:r>
      <w:r w:rsidRPr="009609E1">
        <w:rPr>
          <w:b/>
          <w:lang w:eastAsia="x-none"/>
        </w:rPr>
        <w:t xml:space="preserve">6. </w:t>
      </w:r>
      <w:r w:rsidRPr="009609E1">
        <w:rPr>
          <w:b/>
        </w:rPr>
        <w:t>Trạm biến áp Đầm Hà 1</w:t>
      </w:r>
      <w:r w:rsidRPr="009609E1">
        <w:t xml:space="preserve">: </w:t>
      </w:r>
    </w:p>
    <w:p w14:paraId="584C16F3" w14:textId="77777777" w:rsidR="00E0550D" w:rsidRPr="009609E1" w:rsidRDefault="00E0550D" w:rsidP="00E0550D">
      <w:pPr>
        <w:pStyle w:val="BodyText"/>
        <w:spacing w:line="340" w:lineRule="exact"/>
        <w:ind w:firstLine="567"/>
        <w:rPr>
          <w:b/>
          <w:sz w:val="28"/>
          <w:lang w:eastAsia="x-none"/>
        </w:rPr>
      </w:pPr>
      <w:r w:rsidRPr="009609E1">
        <w:rPr>
          <w:b/>
          <w:sz w:val="28"/>
          <w:lang w:eastAsia="x-none"/>
        </w:rPr>
        <w:t>Lộ 4:</w:t>
      </w:r>
    </w:p>
    <w:p w14:paraId="7A195A9D" w14:textId="77777777" w:rsidR="00E0550D" w:rsidRPr="009609E1" w:rsidRDefault="00E0550D" w:rsidP="00E0550D">
      <w:pPr>
        <w:pStyle w:val="BodyText"/>
        <w:spacing w:line="340" w:lineRule="exact"/>
        <w:ind w:firstLine="567"/>
        <w:rPr>
          <w:b/>
          <w:bCs/>
          <w:sz w:val="28"/>
          <w:lang w:eastAsia="x-none"/>
        </w:rPr>
      </w:pPr>
      <w:r w:rsidRPr="009609E1">
        <w:rPr>
          <w:b/>
          <w:bCs/>
          <w:sz w:val="28"/>
          <w:lang w:eastAsia="x-none"/>
        </w:rPr>
        <w:t>a. Dây dẫn:</w:t>
      </w:r>
    </w:p>
    <w:p w14:paraId="39B64048" w14:textId="77777777" w:rsidR="00E0550D" w:rsidRPr="009609E1" w:rsidRDefault="00E0550D" w:rsidP="00E0550D">
      <w:pPr>
        <w:spacing w:line="340" w:lineRule="exact"/>
        <w:ind w:left="-284" w:firstLine="567"/>
      </w:pPr>
      <w:r w:rsidRPr="009609E1">
        <w:t xml:space="preserve">- Thay thế 496 m cáp vặn xoắn A/XLPE 4x70mm2 từ (1.3.4).1 đến cột số 4.17 bị cũ ải, nứt vỡ vỏ cách điện bằng 505 m cáp vặn xoắn A/XLPE 4x70mm2 (bao gồm lèo + độ võng) và phụ kiện </w:t>
      </w:r>
    </w:p>
    <w:p w14:paraId="1FCCDEC1" w14:textId="77777777" w:rsidR="00E0550D" w:rsidRPr="009609E1" w:rsidRDefault="00E0550D" w:rsidP="00E0550D">
      <w:pPr>
        <w:pStyle w:val="BodyText"/>
        <w:spacing w:line="340" w:lineRule="exact"/>
        <w:ind w:firstLine="567"/>
        <w:rPr>
          <w:rFonts w:eastAsia="Calibri"/>
          <w:b/>
          <w:bCs/>
          <w:sz w:val="28"/>
        </w:rPr>
      </w:pPr>
      <w:r w:rsidRPr="009609E1">
        <w:rPr>
          <w:rFonts w:eastAsia="Calibri"/>
          <w:b/>
          <w:bCs/>
          <w:sz w:val="28"/>
        </w:rPr>
        <w:lastRenderedPageBreak/>
        <w:t>b. Phụ kiện:</w:t>
      </w:r>
    </w:p>
    <w:p w14:paraId="118A485D" w14:textId="77777777" w:rsidR="00E0550D" w:rsidRPr="009609E1" w:rsidRDefault="00E0550D" w:rsidP="00E0550D">
      <w:pPr>
        <w:pStyle w:val="BodyText"/>
        <w:spacing w:line="340" w:lineRule="exact"/>
        <w:ind w:firstLine="567"/>
        <w:rPr>
          <w:rFonts w:eastAsia="Calibri"/>
          <w:sz w:val="28"/>
        </w:rPr>
      </w:pPr>
      <w:r w:rsidRPr="009609E1">
        <w:rPr>
          <w:rFonts w:eastAsia="Calibri"/>
          <w:sz w:val="28"/>
        </w:rPr>
        <w:t>- Lắp đặt 142 quả ghíp GN2 đấu hộp công tơ, 5 cặp cáp 3BL.</w:t>
      </w:r>
    </w:p>
    <w:p w14:paraId="0106DEBF" w14:textId="77777777" w:rsidR="00E0550D" w:rsidRPr="009609E1" w:rsidRDefault="00E0550D" w:rsidP="00E0550D">
      <w:pPr>
        <w:pStyle w:val="BodyText"/>
        <w:spacing w:line="340" w:lineRule="exact"/>
        <w:ind w:firstLine="567"/>
        <w:rPr>
          <w:rFonts w:eastAsia="Calibri"/>
          <w:sz w:val="28"/>
        </w:rPr>
      </w:pPr>
      <w:r w:rsidRPr="009609E1">
        <w:rPr>
          <w:rFonts w:eastAsia="Calibri"/>
          <w:sz w:val="28"/>
        </w:rPr>
        <w:t>- Sử dụng kẹp xiết cáp vặn xoắn trên tất cả các vị trí cột được sửa chữa để tạo lèo 0,4kV phục vụ đấu nối công tơ.</w:t>
      </w:r>
    </w:p>
    <w:p w14:paraId="026B46C8" w14:textId="26A40173" w:rsidR="005E6C1F" w:rsidRPr="00E0550D" w:rsidRDefault="005E6C1F" w:rsidP="001C5BD4">
      <w:pPr>
        <w:widowControl w:val="0"/>
        <w:tabs>
          <w:tab w:val="left" w:pos="1418"/>
        </w:tabs>
        <w:spacing w:before="120" w:after="120" w:line="264" w:lineRule="auto"/>
        <w:ind w:firstLine="709"/>
        <w:rPr>
          <w:sz w:val="28"/>
          <w:szCs w:val="28"/>
        </w:rPr>
      </w:pPr>
      <w:r w:rsidRPr="00E0550D">
        <w:rPr>
          <w:sz w:val="28"/>
          <w:szCs w:val="28"/>
        </w:rPr>
        <w:t>Bảng tổng hợp vật tư thiết bị dự kiến thu hồi:</w:t>
      </w:r>
    </w:p>
    <w:tbl>
      <w:tblPr>
        <w:tblW w:w="12775" w:type="dxa"/>
        <w:jc w:val="center"/>
        <w:tblLook w:val="04A0" w:firstRow="1" w:lastRow="0" w:firstColumn="1" w:lastColumn="0" w:noHBand="0" w:noVBand="1"/>
      </w:tblPr>
      <w:tblGrid>
        <w:gridCol w:w="708"/>
        <w:gridCol w:w="7027"/>
        <w:gridCol w:w="1260"/>
        <w:gridCol w:w="1350"/>
        <w:gridCol w:w="2430"/>
      </w:tblGrid>
      <w:tr w:rsidR="005E6C1F" w:rsidRPr="00857194" w14:paraId="4CAACED2" w14:textId="77777777" w:rsidTr="00E0550D">
        <w:trPr>
          <w:trHeight w:val="329"/>
          <w:jc w:val="cent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503914E9" w14:textId="77777777" w:rsidR="005E6C1F" w:rsidRPr="00857194" w:rsidRDefault="005E6C1F" w:rsidP="00A35949">
            <w:pPr>
              <w:spacing w:line="264" w:lineRule="auto"/>
              <w:jc w:val="center"/>
              <w:rPr>
                <w:b/>
                <w:bCs/>
                <w:sz w:val="26"/>
                <w:szCs w:val="26"/>
              </w:rPr>
            </w:pPr>
            <w:r w:rsidRPr="00857194">
              <w:rPr>
                <w:b/>
                <w:bCs/>
                <w:sz w:val="26"/>
                <w:szCs w:val="26"/>
              </w:rPr>
              <w:t>STT</w:t>
            </w:r>
          </w:p>
        </w:tc>
        <w:tc>
          <w:tcPr>
            <w:tcW w:w="7027" w:type="dxa"/>
            <w:vMerge w:val="restart"/>
            <w:tcBorders>
              <w:top w:val="single" w:sz="4" w:space="0" w:color="auto"/>
              <w:left w:val="single" w:sz="4" w:space="0" w:color="auto"/>
              <w:bottom w:val="single" w:sz="4" w:space="0" w:color="000000"/>
              <w:right w:val="single" w:sz="4" w:space="0" w:color="auto"/>
            </w:tcBorders>
            <w:vAlign w:val="center"/>
            <w:hideMark/>
          </w:tcPr>
          <w:p w14:paraId="38E408A2" w14:textId="77777777" w:rsidR="005E6C1F" w:rsidRPr="00857194" w:rsidRDefault="005E6C1F" w:rsidP="003D5D48">
            <w:pPr>
              <w:spacing w:line="264" w:lineRule="auto"/>
              <w:jc w:val="center"/>
              <w:rPr>
                <w:b/>
                <w:bCs/>
                <w:sz w:val="26"/>
                <w:szCs w:val="26"/>
              </w:rPr>
            </w:pPr>
            <w:r w:rsidRPr="00857194">
              <w:rPr>
                <w:b/>
                <w:bCs/>
                <w:sz w:val="26"/>
                <w:szCs w:val="26"/>
              </w:rPr>
              <w:t>TÊN VẬT TƯ</w:t>
            </w:r>
          </w:p>
        </w:tc>
        <w:tc>
          <w:tcPr>
            <w:tcW w:w="1260" w:type="dxa"/>
            <w:vMerge w:val="restart"/>
            <w:tcBorders>
              <w:top w:val="single" w:sz="4" w:space="0" w:color="auto"/>
              <w:left w:val="single" w:sz="4" w:space="0" w:color="auto"/>
              <w:bottom w:val="single" w:sz="4" w:space="0" w:color="000000"/>
              <w:right w:val="single" w:sz="4" w:space="0" w:color="auto"/>
            </w:tcBorders>
            <w:vAlign w:val="center"/>
            <w:hideMark/>
          </w:tcPr>
          <w:p w14:paraId="1F2C0E76" w14:textId="77777777" w:rsidR="005E6C1F" w:rsidRPr="00857194" w:rsidRDefault="005E6C1F" w:rsidP="003D5D48">
            <w:pPr>
              <w:spacing w:line="264" w:lineRule="auto"/>
              <w:jc w:val="center"/>
              <w:rPr>
                <w:b/>
                <w:bCs/>
                <w:sz w:val="26"/>
                <w:szCs w:val="26"/>
              </w:rPr>
            </w:pPr>
            <w:r w:rsidRPr="00857194">
              <w:rPr>
                <w:b/>
                <w:bCs/>
                <w:sz w:val="26"/>
                <w:szCs w:val="26"/>
              </w:rPr>
              <w:t>ĐVT</w:t>
            </w:r>
          </w:p>
        </w:tc>
        <w:tc>
          <w:tcPr>
            <w:tcW w:w="1350" w:type="dxa"/>
            <w:vMerge w:val="restart"/>
            <w:tcBorders>
              <w:top w:val="single" w:sz="4" w:space="0" w:color="auto"/>
              <w:left w:val="single" w:sz="4" w:space="0" w:color="auto"/>
              <w:bottom w:val="single" w:sz="4" w:space="0" w:color="000000"/>
              <w:right w:val="single" w:sz="4" w:space="0" w:color="auto"/>
            </w:tcBorders>
            <w:vAlign w:val="bottom"/>
            <w:hideMark/>
          </w:tcPr>
          <w:p w14:paraId="78339603" w14:textId="77777777" w:rsidR="005E6C1F" w:rsidRPr="00857194" w:rsidRDefault="005E6C1F" w:rsidP="003D5D48">
            <w:pPr>
              <w:spacing w:line="264" w:lineRule="auto"/>
              <w:jc w:val="center"/>
              <w:rPr>
                <w:b/>
                <w:bCs/>
                <w:sz w:val="26"/>
                <w:szCs w:val="26"/>
              </w:rPr>
            </w:pPr>
            <w:r w:rsidRPr="00857194">
              <w:rPr>
                <w:b/>
                <w:bCs/>
                <w:sz w:val="26"/>
                <w:szCs w:val="26"/>
              </w:rPr>
              <w:t>SỐ LƯỢNG</w:t>
            </w:r>
          </w:p>
        </w:tc>
        <w:tc>
          <w:tcPr>
            <w:tcW w:w="2430" w:type="dxa"/>
            <w:vMerge w:val="restart"/>
            <w:tcBorders>
              <w:top w:val="single" w:sz="4" w:space="0" w:color="auto"/>
              <w:left w:val="single" w:sz="4" w:space="0" w:color="auto"/>
              <w:bottom w:val="single" w:sz="4" w:space="0" w:color="000000"/>
              <w:right w:val="single" w:sz="4" w:space="0" w:color="auto"/>
            </w:tcBorders>
            <w:vAlign w:val="center"/>
            <w:hideMark/>
          </w:tcPr>
          <w:p w14:paraId="6E0EE66D" w14:textId="77777777" w:rsidR="005E6C1F" w:rsidRPr="00857194" w:rsidRDefault="005E6C1F" w:rsidP="003D5D48">
            <w:pPr>
              <w:spacing w:line="264" w:lineRule="auto"/>
              <w:jc w:val="center"/>
              <w:rPr>
                <w:b/>
                <w:bCs/>
                <w:sz w:val="26"/>
                <w:szCs w:val="26"/>
              </w:rPr>
            </w:pPr>
            <w:r w:rsidRPr="00857194">
              <w:rPr>
                <w:b/>
                <w:bCs/>
                <w:sz w:val="26"/>
                <w:szCs w:val="26"/>
              </w:rPr>
              <w:t xml:space="preserve"> GHI CHÚ </w:t>
            </w:r>
          </w:p>
        </w:tc>
      </w:tr>
      <w:tr w:rsidR="005E6C1F" w:rsidRPr="00857194" w14:paraId="60CEEEEC" w14:textId="77777777" w:rsidTr="00E0550D">
        <w:trPr>
          <w:trHeight w:val="329"/>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FCD256E" w14:textId="77777777" w:rsidR="005E6C1F" w:rsidRPr="00857194" w:rsidRDefault="005E6C1F" w:rsidP="00A35949">
            <w:pPr>
              <w:spacing w:line="264" w:lineRule="auto"/>
              <w:jc w:val="center"/>
              <w:rPr>
                <w:b/>
                <w:bCs/>
                <w:sz w:val="26"/>
                <w:szCs w:val="26"/>
              </w:rPr>
            </w:pPr>
          </w:p>
        </w:tc>
        <w:tc>
          <w:tcPr>
            <w:tcW w:w="7027" w:type="dxa"/>
            <w:vMerge/>
            <w:tcBorders>
              <w:top w:val="single" w:sz="4" w:space="0" w:color="auto"/>
              <w:left w:val="single" w:sz="4" w:space="0" w:color="auto"/>
              <w:bottom w:val="single" w:sz="4" w:space="0" w:color="000000"/>
              <w:right w:val="single" w:sz="4" w:space="0" w:color="auto"/>
            </w:tcBorders>
            <w:vAlign w:val="center"/>
            <w:hideMark/>
          </w:tcPr>
          <w:p w14:paraId="0C21D052" w14:textId="77777777" w:rsidR="005E6C1F" w:rsidRPr="00857194" w:rsidRDefault="005E6C1F" w:rsidP="003D5D48">
            <w:pPr>
              <w:spacing w:line="264" w:lineRule="auto"/>
              <w:rPr>
                <w:b/>
                <w:bCs/>
                <w:sz w:val="26"/>
                <w:szCs w:val="2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84187B9" w14:textId="77777777" w:rsidR="005E6C1F" w:rsidRPr="00857194" w:rsidRDefault="005E6C1F" w:rsidP="003D5D48">
            <w:pPr>
              <w:spacing w:line="264" w:lineRule="auto"/>
              <w:rPr>
                <w:b/>
                <w:bCs/>
                <w:sz w:val="26"/>
                <w:szCs w:val="26"/>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50084F2" w14:textId="77777777" w:rsidR="005E6C1F" w:rsidRPr="00857194" w:rsidRDefault="005E6C1F" w:rsidP="003D5D48">
            <w:pPr>
              <w:spacing w:line="264" w:lineRule="auto"/>
              <w:rPr>
                <w:b/>
                <w:bCs/>
                <w:sz w:val="26"/>
                <w:szCs w:val="26"/>
              </w:rPr>
            </w:pPr>
          </w:p>
        </w:tc>
        <w:tc>
          <w:tcPr>
            <w:tcW w:w="2430" w:type="dxa"/>
            <w:vMerge/>
            <w:tcBorders>
              <w:top w:val="single" w:sz="4" w:space="0" w:color="auto"/>
              <w:left w:val="single" w:sz="4" w:space="0" w:color="auto"/>
              <w:bottom w:val="single" w:sz="4" w:space="0" w:color="000000"/>
              <w:right w:val="single" w:sz="4" w:space="0" w:color="auto"/>
            </w:tcBorders>
            <w:vAlign w:val="center"/>
            <w:hideMark/>
          </w:tcPr>
          <w:p w14:paraId="0FF90F5C" w14:textId="77777777" w:rsidR="005E6C1F" w:rsidRPr="00857194" w:rsidRDefault="005E6C1F" w:rsidP="003D5D48">
            <w:pPr>
              <w:spacing w:line="264" w:lineRule="auto"/>
              <w:rPr>
                <w:b/>
                <w:bCs/>
                <w:sz w:val="26"/>
                <w:szCs w:val="26"/>
              </w:rPr>
            </w:pPr>
          </w:p>
        </w:tc>
      </w:tr>
      <w:tr w:rsidR="00D9422D" w:rsidRPr="0023431F" w14:paraId="4B588FD7" w14:textId="77777777" w:rsidTr="00E0550D">
        <w:trPr>
          <w:trHeight w:val="329"/>
          <w:tblHeader/>
          <w:jc w:val="center"/>
        </w:trPr>
        <w:tc>
          <w:tcPr>
            <w:tcW w:w="708" w:type="dxa"/>
            <w:tcBorders>
              <w:top w:val="single" w:sz="4" w:space="0" w:color="auto"/>
              <w:left w:val="single" w:sz="4" w:space="0" w:color="auto"/>
              <w:bottom w:val="single" w:sz="4" w:space="0" w:color="000000"/>
              <w:right w:val="single" w:sz="4" w:space="0" w:color="auto"/>
            </w:tcBorders>
            <w:vAlign w:val="center"/>
          </w:tcPr>
          <w:p w14:paraId="13EC03E8" w14:textId="1D32C63F" w:rsidR="00D9422D" w:rsidRPr="00857194" w:rsidRDefault="00D9422D" w:rsidP="00A35949">
            <w:pPr>
              <w:spacing w:line="264" w:lineRule="auto"/>
              <w:jc w:val="center"/>
              <w:rPr>
                <w:b/>
                <w:bCs/>
                <w:sz w:val="26"/>
                <w:szCs w:val="26"/>
              </w:rPr>
            </w:pPr>
            <w:r w:rsidRPr="00857194">
              <w:rPr>
                <w:b/>
                <w:bCs/>
                <w:sz w:val="26"/>
                <w:szCs w:val="26"/>
              </w:rPr>
              <w:t>I</w:t>
            </w:r>
          </w:p>
        </w:tc>
        <w:tc>
          <w:tcPr>
            <w:tcW w:w="7027" w:type="dxa"/>
            <w:tcBorders>
              <w:top w:val="single" w:sz="4" w:space="0" w:color="auto"/>
              <w:left w:val="single" w:sz="4" w:space="0" w:color="auto"/>
              <w:bottom w:val="single" w:sz="4" w:space="0" w:color="000000"/>
              <w:right w:val="single" w:sz="4" w:space="0" w:color="auto"/>
            </w:tcBorders>
            <w:vAlign w:val="center"/>
          </w:tcPr>
          <w:p w14:paraId="605E91C1" w14:textId="1CBE2934" w:rsidR="00D9422D" w:rsidRPr="00857194" w:rsidRDefault="00E0550D" w:rsidP="003D5D48">
            <w:pPr>
              <w:spacing w:line="264" w:lineRule="auto"/>
              <w:rPr>
                <w:b/>
                <w:bCs/>
                <w:sz w:val="26"/>
                <w:szCs w:val="26"/>
              </w:rPr>
            </w:pPr>
            <w:r w:rsidRPr="00857194">
              <w:rPr>
                <w:b/>
                <w:bCs/>
                <w:sz w:val="26"/>
                <w:szCs w:val="26"/>
              </w:rPr>
              <w:t>Hạng mục: Sửa chữa đường dây hạ thế sau các TBA Dực Yên 5, Quảng Lợi 1, Quảng Tân 1, 5, Đầm Hà 5, 9, Tân Lập 4, Đại Bình 1</w:t>
            </w:r>
          </w:p>
        </w:tc>
        <w:tc>
          <w:tcPr>
            <w:tcW w:w="1260" w:type="dxa"/>
            <w:tcBorders>
              <w:top w:val="single" w:sz="4" w:space="0" w:color="auto"/>
              <w:left w:val="single" w:sz="4" w:space="0" w:color="auto"/>
              <w:bottom w:val="single" w:sz="4" w:space="0" w:color="000000"/>
              <w:right w:val="single" w:sz="4" w:space="0" w:color="auto"/>
            </w:tcBorders>
            <w:vAlign w:val="center"/>
          </w:tcPr>
          <w:p w14:paraId="270A74FA" w14:textId="77777777" w:rsidR="00D9422D" w:rsidRPr="00857194" w:rsidRDefault="00D9422D" w:rsidP="003D5D48">
            <w:pPr>
              <w:spacing w:line="264" w:lineRule="auto"/>
              <w:rPr>
                <w:b/>
                <w:bCs/>
                <w:sz w:val="26"/>
                <w:szCs w:val="26"/>
              </w:rPr>
            </w:pPr>
          </w:p>
        </w:tc>
        <w:tc>
          <w:tcPr>
            <w:tcW w:w="1350" w:type="dxa"/>
            <w:tcBorders>
              <w:top w:val="single" w:sz="4" w:space="0" w:color="auto"/>
              <w:left w:val="single" w:sz="4" w:space="0" w:color="auto"/>
              <w:bottom w:val="single" w:sz="4" w:space="0" w:color="000000"/>
              <w:right w:val="single" w:sz="4" w:space="0" w:color="auto"/>
            </w:tcBorders>
            <w:vAlign w:val="center"/>
          </w:tcPr>
          <w:p w14:paraId="573668D2" w14:textId="77777777" w:rsidR="00D9422D" w:rsidRPr="00857194" w:rsidRDefault="00D9422D" w:rsidP="003D5D48">
            <w:pPr>
              <w:spacing w:line="264" w:lineRule="auto"/>
              <w:rPr>
                <w:b/>
                <w:bCs/>
                <w:sz w:val="26"/>
                <w:szCs w:val="26"/>
              </w:rPr>
            </w:pPr>
          </w:p>
        </w:tc>
        <w:tc>
          <w:tcPr>
            <w:tcW w:w="2430" w:type="dxa"/>
            <w:tcBorders>
              <w:top w:val="single" w:sz="4" w:space="0" w:color="auto"/>
              <w:left w:val="single" w:sz="4" w:space="0" w:color="auto"/>
              <w:bottom w:val="single" w:sz="4" w:space="0" w:color="000000"/>
              <w:right w:val="single" w:sz="4" w:space="0" w:color="auto"/>
            </w:tcBorders>
            <w:vAlign w:val="center"/>
          </w:tcPr>
          <w:p w14:paraId="5D601D80" w14:textId="77777777" w:rsidR="00D9422D" w:rsidRPr="00857194" w:rsidRDefault="00D9422D" w:rsidP="003D5D48">
            <w:pPr>
              <w:spacing w:line="264" w:lineRule="auto"/>
              <w:rPr>
                <w:b/>
                <w:bCs/>
                <w:sz w:val="26"/>
                <w:szCs w:val="26"/>
              </w:rPr>
            </w:pPr>
          </w:p>
        </w:tc>
      </w:tr>
      <w:tr w:rsidR="00857194" w:rsidRPr="0023431F" w14:paraId="6F1B5FE9"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7DB0BDE8" w14:textId="77777777" w:rsidR="00857194" w:rsidRPr="00857194" w:rsidRDefault="00857194" w:rsidP="00857194">
            <w:pPr>
              <w:spacing w:line="264" w:lineRule="auto"/>
              <w:jc w:val="center"/>
              <w:rPr>
                <w:sz w:val="26"/>
                <w:szCs w:val="26"/>
              </w:rPr>
            </w:pPr>
            <w:r w:rsidRPr="00857194">
              <w:rPr>
                <w:sz w:val="26"/>
                <w:szCs w:val="26"/>
              </w:rPr>
              <w:t>1</w:t>
            </w:r>
          </w:p>
        </w:tc>
        <w:tc>
          <w:tcPr>
            <w:tcW w:w="7027" w:type="dxa"/>
            <w:tcBorders>
              <w:top w:val="nil"/>
              <w:left w:val="nil"/>
              <w:bottom w:val="single" w:sz="4" w:space="0" w:color="auto"/>
              <w:right w:val="single" w:sz="4" w:space="0" w:color="auto"/>
            </w:tcBorders>
            <w:vAlign w:val="center"/>
            <w:hideMark/>
          </w:tcPr>
          <w:p w14:paraId="007255E3" w14:textId="0193311B" w:rsidR="00857194" w:rsidRPr="00857194" w:rsidRDefault="00857194" w:rsidP="00857194">
            <w:pPr>
              <w:spacing w:line="264" w:lineRule="auto"/>
              <w:rPr>
                <w:sz w:val="26"/>
                <w:szCs w:val="26"/>
              </w:rPr>
            </w:pPr>
            <w:r w:rsidRPr="00857194">
              <w:t xml:space="preserve"> thu hồi cáp nhôm bọc đơn pha Al/PVC-0,6/1kV-1x70 (dây 70mm2)</w:t>
            </w:r>
          </w:p>
        </w:tc>
        <w:tc>
          <w:tcPr>
            <w:tcW w:w="1260" w:type="dxa"/>
            <w:tcBorders>
              <w:top w:val="nil"/>
              <w:left w:val="nil"/>
              <w:bottom w:val="single" w:sz="4" w:space="0" w:color="auto"/>
              <w:right w:val="single" w:sz="4" w:space="0" w:color="auto"/>
            </w:tcBorders>
            <w:vAlign w:val="center"/>
            <w:hideMark/>
          </w:tcPr>
          <w:p w14:paraId="3D558875" w14:textId="400FCA57" w:rsidR="00857194" w:rsidRPr="00857194" w:rsidRDefault="00857194" w:rsidP="00857194">
            <w:pPr>
              <w:spacing w:line="264" w:lineRule="auto"/>
              <w:jc w:val="center"/>
              <w:rPr>
                <w:sz w:val="26"/>
                <w:szCs w:val="26"/>
              </w:rPr>
            </w:pPr>
            <w:r w:rsidRPr="00857194">
              <w:t>m</w:t>
            </w:r>
          </w:p>
        </w:tc>
        <w:tc>
          <w:tcPr>
            <w:tcW w:w="1350" w:type="dxa"/>
            <w:tcBorders>
              <w:top w:val="nil"/>
              <w:left w:val="nil"/>
              <w:bottom w:val="single" w:sz="4" w:space="0" w:color="auto"/>
              <w:right w:val="single" w:sz="4" w:space="0" w:color="auto"/>
            </w:tcBorders>
            <w:vAlign w:val="center"/>
            <w:hideMark/>
          </w:tcPr>
          <w:p w14:paraId="1560C3AE" w14:textId="73DC0DCF" w:rsidR="00857194" w:rsidRPr="00857194" w:rsidRDefault="00857194" w:rsidP="00857194">
            <w:pPr>
              <w:spacing w:line="264" w:lineRule="auto"/>
              <w:jc w:val="center"/>
              <w:rPr>
                <w:sz w:val="26"/>
                <w:szCs w:val="26"/>
              </w:rPr>
            </w:pPr>
            <w:r w:rsidRPr="00857194">
              <w:rPr>
                <w:color w:val="FF0000"/>
              </w:rPr>
              <w:t>35.622</w:t>
            </w:r>
          </w:p>
        </w:tc>
        <w:tc>
          <w:tcPr>
            <w:tcW w:w="2430" w:type="dxa"/>
            <w:tcBorders>
              <w:top w:val="nil"/>
              <w:left w:val="nil"/>
              <w:bottom w:val="single" w:sz="4" w:space="0" w:color="auto"/>
              <w:right w:val="single" w:sz="4" w:space="0" w:color="auto"/>
            </w:tcBorders>
            <w:vAlign w:val="center"/>
          </w:tcPr>
          <w:p w14:paraId="3C3F9A9D" w14:textId="77777777" w:rsidR="00857194" w:rsidRPr="00857194" w:rsidRDefault="00857194" w:rsidP="00857194">
            <w:pPr>
              <w:spacing w:line="264" w:lineRule="auto"/>
              <w:jc w:val="right"/>
              <w:rPr>
                <w:sz w:val="26"/>
                <w:szCs w:val="26"/>
              </w:rPr>
            </w:pPr>
          </w:p>
        </w:tc>
      </w:tr>
      <w:tr w:rsidR="00857194" w:rsidRPr="0023431F" w14:paraId="6F4EBAFE"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083B568C" w14:textId="77777777" w:rsidR="00857194" w:rsidRPr="00857194" w:rsidRDefault="00857194" w:rsidP="00857194">
            <w:pPr>
              <w:spacing w:line="264" w:lineRule="auto"/>
              <w:jc w:val="center"/>
              <w:rPr>
                <w:sz w:val="26"/>
                <w:szCs w:val="26"/>
              </w:rPr>
            </w:pPr>
            <w:r w:rsidRPr="00857194">
              <w:rPr>
                <w:sz w:val="26"/>
                <w:szCs w:val="26"/>
              </w:rPr>
              <w:t>2</w:t>
            </w:r>
          </w:p>
        </w:tc>
        <w:tc>
          <w:tcPr>
            <w:tcW w:w="7027" w:type="dxa"/>
            <w:tcBorders>
              <w:top w:val="nil"/>
              <w:left w:val="nil"/>
              <w:bottom w:val="single" w:sz="4" w:space="0" w:color="auto"/>
              <w:right w:val="single" w:sz="4" w:space="0" w:color="auto"/>
            </w:tcBorders>
            <w:noWrap/>
            <w:vAlign w:val="center"/>
            <w:hideMark/>
          </w:tcPr>
          <w:p w14:paraId="6773F7B9" w14:textId="6356DD6A" w:rsidR="00857194" w:rsidRPr="00857194" w:rsidRDefault="00857194" w:rsidP="00857194">
            <w:pPr>
              <w:spacing w:line="264" w:lineRule="auto"/>
              <w:rPr>
                <w:sz w:val="26"/>
                <w:szCs w:val="26"/>
              </w:rPr>
            </w:pPr>
            <w:r w:rsidRPr="00857194">
              <w:t xml:space="preserve"> thu hồi cáp nhôm bọc đơn pha Al/PVC-0,6/1kV-1x50 (dây 50mm2)</w:t>
            </w:r>
          </w:p>
        </w:tc>
        <w:tc>
          <w:tcPr>
            <w:tcW w:w="1260" w:type="dxa"/>
            <w:tcBorders>
              <w:top w:val="nil"/>
              <w:left w:val="nil"/>
              <w:bottom w:val="single" w:sz="4" w:space="0" w:color="auto"/>
              <w:right w:val="single" w:sz="4" w:space="0" w:color="auto"/>
            </w:tcBorders>
            <w:vAlign w:val="center"/>
            <w:hideMark/>
          </w:tcPr>
          <w:p w14:paraId="66F35D41" w14:textId="236B04D7" w:rsidR="00857194" w:rsidRPr="00857194" w:rsidRDefault="00857194" w:rsidP="00857194">
            <w:pPr>
              <w:spacing w:line="264" w:lineRule="auto"/>
              <w:jc w:val="center"/>
              <w:rPr>
                <w:sz w:val="26"/>
                <w:szCs w:val="26"/>
              </w:rPr>
            </w:pPr>
            <w:r w:rsidRPr="00857194">
              <w:t>m</w:t>
            </w:r>
          </w:p>
        </w:tc>
        <w:tc>
          <w:tcPr>
            <w:tcW w:w="1350" w:type="dxa"/>
            <w:tcBorders>
              <w:top w:val="nil"/>
              <w:left w:val="nil"/>
              <w:bottom w:val="single" w:sz="4" w:space="0" w:color="auto"/>
              <w:right w:val="single" w:sz="4" w:space="0" w:color="auto"/>
            </w:tcBorders>
            <w:vAlign w:val="center"/>
            <w:hideMark/>
          </w:tcPr>
          <w:p w14:paraId="214D79C8" w14:textId="73AC7926" w:rsidR="00857194" w:rsidRPr="00857194" w:rsidRDefault="00857194" w:rsidP="00857194">
            <w:pPr>
              <w:spacing w:line="264" w:lineRule="auto"/>
              <w:jc w:val="center"/>
              <w:rPr>
                <w:sz w:val="26"/>
                <w:szCs w:val="26"/>
              </w:rPr>
            </w:pPr>
            <w:r w:rsidRPr="00857194">
              <w:rPr>
                <w:color w:val="FF0000"/>
              </w:rPr>
              <w:t>11.874</w:t>
            </w:r>
          </w:p>
        </w:tc>
        <w:tc>
          <w:tcPr>
            <w:tcW w:w="2430" w:type="dxa"/>
            <w:tcBorders>
              <w:top w:val="nil"/>
              <w:left w:val="nil"/>
              <w:bottom w:val="single" w:sz="4" w:space="0" w:color="auto"/>
              <w:right w:val="single" w:sz="4" w:space="0" w:color="auto"/>
            </w:tcBorders>
            <w:vAlign w:val="center"/>
          </w:tcPr>
          <w:p w14:paraId="3445A81A" w14:textId="77777777" w:rsidR="00857194" w:rsidRPr="00857194" w:rsidRDefault="00857194" w:rsidP="00857194">
            <w:pPr>
              <w:spacing w:line="264" w:lineRule="auto"/>
              <w:jc w:val="right"/>
              <w:rPr>
                <w:sz w:val="26"/>
                <w:szCs w:val="26"/>
              </w:rPr>
            </w:pPr>
          </w:p>
        </w:tc>
      </w:tr>
      <w:tr w:rsidR="00857194" w:rsidRPr="0023431F" w14:paraId="755363C7"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3A68A267" w14:textId="77777777" w:rsidR="00857194" w:rsidRPr="00857194" w:rsidRDefault="00857194" w:rsidP="00857194">
            <w:pPr>
              <w:spacing w:line="264" w:lineRule="auto"/>
              <w:jc w:val="center"/>
              <w:rPr>
                <w:sz w:val="26"/>
                <w:szCs w:val="26"/>
              </w:rPr>
            </w:pPr>
            <w:r w:rsidRPr="00857194">
              <w:rPr>
                <w:sz w:val="26"/>
                <w:szCs w:val="26"/>
              </w:rPr>
              <w:t>3</w:t>
            </w:r>
          </w:p>
        </w:tc>
        <w:tc>
          <w:tcPr>
            <w:tcW w:w="7027" w:type="dxa"/>
            <w:tcBorders>
              <w:top w:val="nil"/>
              <w:left w:val="nil"/>
              <w:bottom w:val="single" w:sz="4" w:space="0" w:color="auto"/>
              <w:right w:val="single" w:sz="4" w:space="0" w:color="auto"/>
            </w:tcBorders>
            <w:noWrap/>
            <w:vAlign w:val="center"/>
            <w:hideMark/>
          </w:tcPr>
          <w:p w14:paraId="5B2B1445" w14:textId="3F821E6E" w:rsidR="00857194" w:rsidRPr="00857194" w:rsidRDefault="00857194" w:rsidP="00857194">
            <w:pPr>
              <w:spacing w:line="264" w:lineRule="auto"/>
              <w:rPr>
                <w:sz w:val="26"/>
                <w:szCs w:val="26"/>
              </w:rPr>
            </w:pPr>
            <w:r w:rsidRPr="00857194">
              <w:t xml:space="preserve"> thu hồi cáp nhôm vặn xoắn Al/XLPE-0,6/1kV-4x70</w:t>
            </w:r>
          </w:p>
        </w:tc>
        <w:tc>
          <w:tcPr>
            <w:tcW w:w="1260" w:type="dxa"/>
            <w:tcBorders>
              <w:top w:val="nil"/>
              <w:left w:val="nil"/>
              <w:bottom w:val="single" w:sz="4" w:space="0" w:color="auto"/>
              <w:right w:val="single" w:sz="4" w:space="0" w:color="auto"/>
            </w:tcBorders>
            <w:vAlign w:val="center"/>
            <w:hideMark/>
          </w:tcPr>
          <w:p w14:paraId="1EB58684" w14:textId="25F56A32" w:rsidR="00857194" w:rsidRPr="00857194" w:rsidRDefault="00857194" w:rsidP="00857194">
            <w:pPr>
              <w:spacing w:line="264" w:lineRule="auto"/>
              <w:jc w:val="center"/>
              <w:rPr>
                <w:sz w:val="26"/>
                <w:szCs w:val="26"/>
              </w:rPr>
            </w:pPr>
            <w:r w:rsidRPr="00857194">
              <w:t>m</w:t>
            </w:r>
          </w:p>
        </w:tc>
        <w:tc>
          <w:tcPr>
            <w:tcW w:w="1350" w:type="dxa"/>
            <w:tcBorders>
              <w:top w:val="nil"/>
              <w:left w:val="nil"/>
              <w:bottom w:val="single" w:sz="4" w:space="0" w:color="auto"/>
              <w:right w:val="single" w:sz="4" w:space="0" w:color="auto"/>
            </w:tcBorders>
            <w:vAlign w:val="center"/>
            <w:hideMark/>
          </w:tcPr>
          <w:p w14:paraId="34F63B90" w14:textId="08CF5169" w:rsidR="00857194" w:rsidRPr="00857194" w:rsidRDefault="00857194" w:rsidP="00857194">
            <w:pPr>
              <w:spacing w:line="264" w:lineRule="auto"/>
              <w:jc w:val="center"/>
              <w:rPr>
                <w:sz w:val="26"/>
                <w:szCs w:val="26"/>
              </w:rPr>
            </w:pPr>
            <w:r w:rsidRPr="00857194">
              <w:rPr>
                <w:color w:val="FF0000"/>
              </w:rPr>
              <w:t>222</w:t>
            </w:r>
          </w:p>
        </w:tc>
        <w:tc>
          <w:tcPr>
            <w:tcW w:w="2430" w:type="dxa"/>
            <w:tcBorders>
              <w:top w:val="nil"/>
              <w:left w:val="nil"/>
              <w:bottom w:val="single" w:sz="4" w:space="0" w:color="auto"/>
              <w:right w:val="single" w:sz="4" w:space="0" w:color="auto"/>
            </w:tcBorders>
            <w:vAlign w:val="center"/>
          </w:tcPr>
          <w:p w14:paraId="6557D355" w14:textId="77777777" w:rsidR="00857194" w:rsidRPr="00857194" w:rsidRDefault="00857194" w:rsidP="00857194">
            <w:pPr>
              <w:spacing w:line="264" w:lineRule="auto"/>
              <w:jc w:val="right"/>
              <w:rPr>
                <w:sz w:val="26"/>
                <w:szCs w:val="26"/>
              </w:rPr>
            </w:pPr>
          </w:p>
        </w:tc>
      </w:tr>
      <w:tr w:rsidR="00857194" w:rsidRPr="0023431F" w14:paraId="3E208C6B"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1B27CBD2" w14:textId="77777777" w:rsidR="00857194" w:rsidRPr="00857194" w:rsidRDefault="00857194" w:rsidP="00857194">
            <w:pPr>
              <w:spacing w:line="264" w:lineRule="auto"/>
              <w:jc w:val="center"/>
              <w:rPr>
                <w:sz w:val="26"/>
                <w:szCs w:val="26"/>
              </w:rPr>
            </w:pPr>
            <w:r w:rsidRPr="00857194">
              <w:rPr>
                <w:sz w:val="26"/>
                <w:szCs w:val="26"/>
              </w:rPr>
              <w:t>4</w:t>
            </w:r>
          </w:p>
        </w:tc>
        <w:tc>
          <w:tcPr>
            <w:tcW w:w="7027" w:type="dxa"/>
            <w:tcBorders>
              <w:top w:val="nil"/>
              <w:left w:val="nil"/>
              <w:bottom w:val="single" w:sz="4" w:space="0" w:color="auto"/>
              <w:right w:val="single" w:sz="4" w:space="0" w:color="auto"/>
            </w:tcBorders>
            <w:noWrap/>
            <w:vAlign w:val="center"/>
            <w:hideMark/>
          </w:tcPr>
          <w:p w14:paraId="60C2FAF3" w14:textId="1CEF4E19" w:rsidR="00857194" w:rsidRPr="00857194" w:rsidRDefault="00857194" w:rsidP="00857194">
            <w:pPr>
              <w:spacing w:line="264" w:lineRule="auto"/>
              <w:rPr>
                <w:sz w:val="26"/>
                <w:szCs w:val="26"/>
              </w:rPr>
            </w:pPr>
            <w:r w:rsidRPr="00857194">
              <w:t xml:space="preserve"> thu hồi xà đỡ hạ thế cột đơn XĐ</w:t>
            </w:r>
          </w:p>
        </w:tc>
        <w:tc>
          <w:tcPr>
            <w:tcW w:w="1260" w:type="dxa"/>
            <w:tcBorders>
              <w:top w:val="nil"/>
              <w:left w:val="nil"/>
              <w:bottom w:val="single" w:sz="4" w:space="0" w:color="auto"/>
              <w:right w:val="single" w:sz="4" w:space="0" w:color="auto"/>
            </w:tcBorders>
            <w:vAlign w:val="center"/>
            <w:hideMark/>
          </w:tcPr>
          <w:p w14:paraId="332216F1" w14:textId="162A6A11" w:rsidR="00857194" w:rsidRPr="00857194" w:rsidRDefault="00857194" w:rsidP="00857194">
            <w:pPr>
              <w:spacing w:line="264" w:lineRule="auto"/>
              <w:jc w:val="center"/>
              <w:rPr>
                <w:sz w:val="26"/>
                <w:szCs w:val="26"/>
              </w:rPr>
            </w:pPr>
            <w:r w:rsidRPr="00857194">
              <w:t>bộ</w:t>
            </w:r>
          </w:p>
        </w:tc>
        <w:tc>
          <w:tcPr>
            <w:tcW w:w="1350" w:type="dxa"/>
            <w:tcBorders>
              <w:top w:val="nil"/>
              <w:left w:val="nil"/>
              <w:bottom w:val="single" w:sz="4" w:space="0" w:color="auto"/>
              <w:right w:val="single" w:sz="4" w:space="0" w:color="auto"/>
            </w:tcBorders>
            <w:vAlign w:val="center"/>
            <w:hideMark/>
          </w:tcPr>
          <w:p w14:paraId="3DD6ED26" w14:textId="7FD29E42" w:rsidR="00857194" w:rsidRPr="00857194" w:rsidRDefault="00857194" w:rsidP="00857194">
            <w:pPr>
              <w:spacing w:line="264" w:lineRule="auto"/>
              <w:jc w:val="center"/>
              <w:rPr>
                <w:sz w:val="26"/>
                <w:szCs w:val="26"/>
              </w:rPr>
            </w:pPr>
            <w:r w:rsidRPr="00857194">
              <w:rPr>
                <w:color w:val="FF0000"/>
              </w:rPr>
              <w:t>199</w:t>
            </w:r>
          </w:p>
        </w:tc>
        <w:tc>
          <w:tcPr>
            <w:tcW w:w="2430" w:type="dxa"/>
            <w:tcBorders>
              <w:top w:val="nil"/>
              <w:left w:val="nil"/>
              <w:bottom w:val="single" w:sz="4" w:space="0" w:color="auto"/>
              <w:right w:val="single" w:sz="4" w:space="0" w:color="auto"/>
            </w:tcBorders>
            <w:vAlign w:val="center"/>
          </w:tcPr>
          <w:p w14:paraId="79549D39" w14:textId="77777777" w:rsidR="00857194" w:rsidRPr="00857194" w:rsidRDefault="00857194" w:rsidP="00857194">
            <w:pPr>
              <w:spacing w:line="264" w:lineRule="auto"/>
              <w:jc w:val="right"/>
              <w:rPr>
                <w:sz w:val="26"/>
                <w:szCs w:val="26"/>
              </w:rPr>
            </w:pPr>
          </w:p>
        </w:tc>
      </w:tr>
      <w:tr w:rsidR="00857194" w:rsidRPr="0023431F" w14:paraId="2BFAD9C4"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01B7B054" w14:textId="77777777" w:rsidR="00857194" w:rsidRPr="00857194" w:rsidRDefault="00857194" w:rsidP="00857194">
            <w:pPr>
              <w:spacing w:line="264" w:lineRule="auto"/>
              <w:jc w:val="center"/>
              <w:rPr>
                <w:sz w:val="26"/>
                <w:szCs w:val="26"/>
              </w:rPr>
            </w:pPr>
            <w:r w:rsidRPr="00857194">
              <w:rPr>
                <w:sz w:val="26"/>
                <w:szCs w:val="26"/>
              </w:rPr>
              <w:t>5</w:t>
            </w:r>
          </w:p>
        </w:tc>
        <w:tc>
          <w:tcPr>
            <w:tcW w:w="7027" w:type="dxa"/>
            <w:tcBorders>
              <w:top w:val="nil"/>
              <w:left w:val="nil"/>
              <w:bottom w:val="single" w:sz="4" w:space="0" w:color="auto"/>
              <w:right w:val="single" w:sz="4" w:space="0" w:color="auto"/>
            </w:tcBorders>
            <w:noWrap/>
            <w:vAlign w:val="center"/>
            <w:hideMark/>
          </w:tcPr>
          <w:p w14:paraId="7EF4369E" w14:textId="79C0CDC1" w:rsidR="00857194" w:rsidRPr="00857194" w:rsidRDefault="00857194" w:rsidP="00857194">
            <w:pPr>
              <w:spacing w:line="264" w:lineRule="auto"/>
              <w:rPr>
                <w:sz w:val="26"/>
                <w:szCs w:val="26"/>
              </w:rPr>
            </w:pPr>
            <w:r w:rsidRPr="00857194">
              <w:t>thu hồi xà hãm hạ thế cột đơn XH1</w:t>
            </w:r>
          </w:p>
        </w:tc>
        <w:tc>
          <w:tcPr>
            <w:tcW w:w="1260" w:type="dxa"/>
            <w:tcBorders>
              <w:top w:val="nil"/>
              <w:left w:val="nil"/>
              <w:bottom w:val="single" w:sz="4" w:space="0" w:color="auto"/>
              <w:right w:val="single" w:sz="4" w:space="0" w:color="auto"/>
            </w:tcBorders>
            <w:vAlign w:val="center"/>
            <w:hideMark/>
          </w:tcPr>
          <w:p w14:paraId="79E03CC4" w14:textId="1790BDD2" w:rsidR="00857194" w:rsidRPr="00857194" w:rsidRDefault="00857194" w:rsidP="00857194">
            <w:pPr>
              <w:spacing w:line="264" w:lineRule="auto"/>
              <w:jc w:val="center"/>
              <w:rPr>
                <w:sz w:val="26"/>
                <w:szCs w:val="26"/>
              </w:rPr>
            </w:pPr>
            <w:r w:rsidRPr="00857194">
              <w:t>bộ</w:t>
            </w:r>
          </w:p>
        </w:tc>
        <w:tc>
          <w:tcPr>
            <w:tcW w:w="1350" w:type="dxa"/>
            <w:tcBorders>
              <w:top w:val="nil"/>
              <w:left w:val="nil"/>
              <w:bottom w:val="single" w:sz="4" w:space="0" w:color="auto"/>
              <w:right w:val="single" w:sz="4" w:space="0" w:color="auto"/>
            </w:tcBorders>
            <w:vAlign w:val="center"/>
            <w:hideMark/>
          </w:tcPr>
          <w:p w14:paraId="2A88153A" w14:textId="68019228" w:rsidR="00857194" w:rsidRPr="00857194" w:rsidRDefault="00857194" w:rsidP="00857194">
            <w:pPr>
              <w:spacing w:line="264" w:lineRule="auto"/>
              <w:jc w:val="center"/>
              <w:rPr>
                <w:sz w:val="26"/>
                <w:szCs w:val="26"/>
              </w:rPr>
            </w:pPr>
            <w:r w:rsidRPr="00857194">
              <w:rPr>
                <w:color w:val="FF0000"/>
              </w:rPr>
              <w:t>12</w:t>
            </w:r>
          </w:p>
        </w:tc>
        <w:tc>
          <w:tcPr>
            <w:tcW w:w="2430" w:type="dxa"/>
            <w:tcBorders>
              <w:top w:val="nil"/>
              <w:left w:val="nil"/>
              <w:bottom w:val="single" w:sz="4" w:space="0" w:color="auto"/>
              <w:right w:val="single" w:sz="4" w:space="0" w:color="auto"/>
            </w:tcBorders>
            <w:vAlign w:val="center"/>
          </w:tcPr>
          <w:p w14:paraId="41A32CCF" w14:textId="77777777" w:rsidR="00857194" w:rsidRPr="00857194" w:rsidRDefault="00857194" w:rsidP="00857194">
            <w:pPr>
              <w:spacing w:line="264" w:lineRule="auto"/>
              <w:jc w:val="right"/>
              <w:rPr>
                <w:sz w:val="26"/>
                <w:szCs w:val="26"/>
              </w:rPr>
            </w:pPr>
          </w:p>
        </w:tc>
      </w:tr>
      <w:tr w:rsidR="00857194" w:rsidRPr="0023431F" w14:paraId="61218956" w14:textId="77777777" w:rsidTr="00E0550D">
        <w:trPr>
          <w:trHeight w:val="315"/>
          <w:jc w:val="center"/>
        </w:trPr>
        <w:tc>
          <w:tcPr>
            <w:tcW w:w="708" w:type="dxa"/>
            <w:tcBorders>
              <w:top w:val="nil"/>
              <w:left w:val="single" w:sz="4" w:space="0" w:color="auto"/>
              <w:bottom w:val="single" w:sz="4" w:space="0" w:color="auto"/>
              <w:right w:val="single" w:sz="4" w:space="0" w:color="auto"/>
            </w:tcBorders>
          </w:tcPr>
          <w:p w14:paraId="51810281" w14:textId="77777777" w:rsidR="00857194" w:rsidRPr="00857194" w:rsidRDefault="00857194" w:rsidP="00857194">
            <w:pPr>
              <w:spacing w:line="264" w:lineRule="auto"/>
              <w:jc w:val="center"/>
              <w:rPr>
                <w:sz w:val="26"/>
                <w:szCs w:val="26"/>
              </w:rPr>
            </w:pPr>
            <w:r w:rsidRPr="00857194">
              <w:rPr>
                <w:sz w:val="26"/>
                <w:szCs w:val="26"/>
              </w:rPr>
              <w:t>6</w:t>
            </w:r>
          </w:p>
        </w:tc>
        <w:tc>
          <w:tcPr>
            <w:tcW w:w="7027" w:type="dxa"/>
            <w:tcBorders>
              <w:top w:val="nil"/>
              <w:left w:val="nil"/>
              <w:bottom w:val="single" w:sz="4" w:space="0" w:color="auto"/>
              <w:right w:val="single" w:sz="4" w:space="0" w:color="auto"/>
            </w:tcBorders>
            <w:noWrap/>
            <w:vAlign w:val="center"/>
          </w:tcPr>
          <w:p w14:paraId="5D49E195" w14:textId="123B8706" w:rsidR="00857194" w:rsidRPr="00857194" w:rsidRDefault="00857194" w:rsidP="00857194">
            <w:pPr>
              <w:spacing w:line="264" w:lineRule="auto"/>
              <w:rPr>
                <w:sz w:val="26"/>
                <w:szCs w:val="26"/>
              </w:rPr>
            </w:pPr>
            <w:r w:rsidRPr="00857194">
              <w:t xml:space="preserve"> thu hồi xà hãm hạ thế cột đôi XH2</w:t>
            </w:r>
          </w:p>
        </w:tc>
        <w:tc>
          <w:tcPr>
            <w:tcW w:w="1260" w:type="dxa"/>
            <w:tcBorders>
              <w:top w:val="nil"/>
              <w:left w:val="nil"/>
              <w:bottom w:val="single" w:sz="4" w:space="0" w:color="auto"/>
              <w:right w:val="single" w:sz="4" w:space="0" w:color="auto"/>
            </w:tcBorders>
            <w:vAlign w:val="center"/>
          </w:tcPr>
          <w:p w14:paraId="765FFF58" w14:textId="013F17B1" w:rsidR="00857194" w:rsidRPr="00857194" w:rsidRDefault="00857194" w:rsidP="00857194">
            <w:pPr>
              <w:spacing w:line="264" w:lineRule="auto"/>
              <w:jc w:val="center"/>
              <w:rPr>
                <w:sz w:val="26"/>
                <w:szCs w:val="26"/>
              </w:rPr>
            </w:pPr>
            <w:r w:rsidRPr="00857194">
              <w:t>bộ</w:t>
            </w:r>
          </w:p>
        </w:tc>
        <w:tc>
          <w:tcPr>
            <w:tcW w:w="1350" w:type="dxa"/>
            <w:tcBorders>
              <w:top w:val="nil"/>
              <w:left w:val="nil"/>
              <w:bottom w:val="single" w:sz="4" w:space="0" w:color="auto"/>
              <w:right w:val="single" w:sz="4" w:space="0" w:color="auto"/>
            </w:tcBorders>
            <w:vAlign w:val="center"/>
          </w:tcPr>
          <w:p w14:paraId="5BD3DA96" w14:textId="00B25B80" w:rsidR="00857194" w:rsidRPr="00857194" w:rsidRDefault="00857194" w:rsidP="00857194">
            <w:pPr>
              <w:spacing w:line="264" w:lineRule="auto"/>
              <w:jc w:val="center"/>
              <w:rPr>
                <w:sz w:val="26"/>
                <w:szCs w:val="26"/>
              </w:rPr>
            </w:pPr>
            <w:r w:rsidRPr="00857194">
              <w:rPr>
                <w:color w:val="FF0000"/>
              </w:rPr>
              <w:t>115</w:t>
            </w:r>
          </w:p>
        </w:tc>
        <w:tc>
          <w:tcPr>
            <w:tcW w:w="2430" w:type="dxa"/>
            <w:tcBorders>
              <w:top w:val="nil"/>
              <w:left w:val="nil"/>
              <w:bottom w:val="single" w:sz="4" w:space="0" w:color="auto"/>
              <w:right w:val="single" w:sz="4" w:space="0" w:color="auto"/>
            </w:tcBorders>
            <w:vAlign w:val="center"/>
          </w:tcPr>
          <w:p w14:paraId="6975A400" w14:textId="77777777" w:rsidR="00857194" w:rsidRPr="00857194" w:rsidRDefault="00857194" w:rsidP="00857194">
            <w:pPr>
              <w:spacing w:line="264" w:lineRule="auto"/>
              <w:jc w:val="right"/>
              <w:rPr>
                <w:sz w:val="26"/>
                <w:szCs w:val="26"/>
              </w:rPr>
            </w:pPr>
          </w:p>
        </w:tc>
      </w:tr>
      <w:tr w:rsidR="00857194" w:rsidRPr="0023431F" w14:paraId="28C7EAEE"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5E9E9350" w14:textId="77777777" w:rsidR="00857194" w:rsidRPr="00857194" w:rsidRDefault="00857194" w:rsidP="00857194">
            <w:pPr>
              <w:spacing w:line="264" w:lineRule="auto"/>
              <w:jc w:val="center"/>
              <w:rPr>
                <w:sz w:val="26"/>
                <w:szCs w:val="26"/>
              </w:rPr>
            </w:pPr>
            <w:r w:rsidRPr="00857194">
              <w:rPr>
                <w:sz w:val="26"/>
                <w:szCs w:val="26"/>
              </w:rPr>
              <w:t>7</w:t>
            </w:r>
          </w:p>
        </w:tc>
        <w:tc>
          <w:tcPr>
            <w:tcW w:w="7027" w:type="dxa"/>
            <w:tcBorders>
              <w:top w:val="nil"/>
              <w:left w:val="nil"/>
              <w:bottom w:val="single" w:sz="4" w:space="0" w:color="auto"/>
              <w:right w:val="single" w:sz="4" w:space="0" w:color="auto"/>
            </w:tcBorders>
            <w:noWrap/>
            <w:vAlign w:val="center"/>
            <w:hideMark/>
          </w:tcPr>
          <w:p w14:paraId="0486538F" w14:textId="72D53470" w:rsidR="00857194" w:rsidRPr="00857194" w:rsidRDefault="00857194" w:rsidP="00857194">
            <w:pPr>
              <w:spacing w:line="264" w:lineRule="auto"/>
              <w:rPr>
                <w:sz w:val="26"/>
                <w:szCs w:val="26"/>
              </w:rPr>
            </w:pPr>
            <w:r w:rsidRPr="00857194">
              <w:t xml:space="preserve"> thu hồi xà hãm hạ thế cột đôi chuyển hướng XH3</w:t>
            </w:r>
          </w:p>
        </w:tc>
        <w:tc>
          <w:tcPr>
            <w:tcW w:w="1260" w:type="dxa"/>
            <w:tcBorders>
              <w:top w:val="nil"/>
              <w:left w:val="nil"/>
              <w:bottom w:val="single" w:sz="4" w:space="0" w:color="auto"/>
              <w:right w:val="single" w:sz="4" w:space="0" w:color="auto"/>
            </w:tcBorders>
            <w:noWrap/>
            <w:vAlign w:val="center"/>
            <w:hideMark/>
          </w:tcPr>
          <w:p w14:paraId="30405337" w14:textId="4C96D8D3" w:rsidR="00857194" w:rsidRPr="00857194" w:rsidRDefault="00857194" w:rsidP="00857194">
            <w:pPr>
              <w:spacing w:line="264" w:lineRule="auto"/>
              <w:jc w:val="center"/>
              <w:rPr>
                <w:sz w:val="26"/>
                <w:szCs w:val="26"/>
              </w:rPr>
            </w:pPr>
            <w:r w:rsidRPr="00857194">
              <w:t>bộ</w:t>
            </w:r>
          </w:p>
        </w:tc>
        <w:tc>
          <w:tcPr>
            <w:tcW w:w="1350" w:type="dxa"/>
            <w:tcBorders>
              <w:top w:val="nil"/>
              <w:left w:val="nil"/>
              <w:bottom w:val="single" w:sz="4" w:space="0" w:color="auto"/>
              <w:right w:val="single" w:sz="4" w:space="0" w:color="auto"/>
            </w:tcBorders>
            <w:noWrap/>
            <w:vAlign w:val="center"/>
            <w:hideMark/>
          </w:tcPr>
          <w:p w14:paraId="2EC53CA6" w14:textId="3CD0BA01" w:rsidR="00857194" w:rsidRPr="00857194" w:rsidRDefault="00857194" w:rsidP="00857194">
            <w:pPr>
              <w:spacing w:line="264" w:lineRule="auto"/>
              <w:jc w:val="center"/>
              <w:rPr>
                <w:sz w:val="26"/>
                <w:szCs w:val="26"/>
              </w:rPr>
            </w:pPr>
            <w:r w:rsidRPr="00857194">
              <w:rPr>
                <w:color w:val="FF0000"/>
              </w:rPr>
              <w:t>1</w:t>
            </w:r>
          </w:p>
        </w:tc>
        <w:tc>
          <w:tcPr>
            <w:tcW w:w="2430" w:type="dxa"/>
            <w:tcBorders>
              <w:top w:val="nil"/>
              <w:left w:val="nil"/>
              <w:bottom w:val="single" w:sz="4" w:space="0" w:color="auto"/>
              <w:right w:val="single" w:sz="4" w:space="0" w:color="auto"/>
            </w:tcBorders>
            <w:noWrap/>
            <w:vAlign w:val="bottom"/>
          </w:tcPr>
          <w:p w14:paraId="5FB473B6" w14:textId="77777777" w:rsidR="00857194" w:rsidRPr="00857194" w:rsidRDefault="00857194" w:rsidP="00857194">
            <w:pPr>
              <w:spacing w:line="264" w:lineRule="auto"/>
              <w:jc w:val="right"/>
              <w:rPr>
                <w:sz w:val="26"/>
                <w:szCs w:val="26"/>
              </w:rPr>
            </w:pPr>
          </w:p>
        </w:tc>
      </w:tr>
      <w:tr w:rsidR="00857194" w:rsidRPr="0023431F" w14:paraId="47946E5C" w14:textId="77777777" w:rsidTr="00E0550D">
        <w:trPr>
          <w:trHeight w:val="315"/>
          <w:jc w:val="center"/>
        </w:trPr>
        <w:tc>
          <w:tcPr>
            <w:tcW w:w="708" w:type="dxa"/>
            <w:tcBorders>
              <w:top w:val="nil"/>
              <w:left w:val="single" w:sz="4" w:space="0" w:color="auto"/>
              <w:bottom w:val="single" w:sz="4" w:space="0" w:color="auto"/>
              <w:right w:val="single" w:sz="4" w:space="0" w:color="auto"/>
            </w:tcBorders>
            <w:hideMark/>
          </w:tcPr>
          <w:p w14:paraId="188C6FD3" w14:textId="77777777" w:rsidR="00857194" w:rsidRPr="00857194" w:rsidRDefault="00857194" w:rsidP="00857194">
            <w:pPr>
              <w:spacing w:line="264" w:lineRule="auto"/>
              <w:jc w:val="center"/>
              <w:rPr>
                <w:sz w:val="26"/>
                <w:szCs w:val="26"/>
              </w:rPr>
            </w:pPr>
            <w:r w:rsidRPr="00857194">
              <w:rPr>
                <w:sz w:val="26"/>
                <w:szCs w:val="26"/>
              </w:rPr>
              <w:t>8</w:t>
            </w:r>
          </w:p>
        </w:tc>
        <w:tc>
          <w:tcPr>
            <w:tcW w:w="7027" w:type="dxa"/>
            <w:tcBorders>
              <w:top w:val="nil"/>
              <w:left w:val="nil"/>
              <w:bottom w:val="single" w:sz="4" w:space="0" w:color="auto"/>
              <w:right w:val="single" w:sz="4" w:space="0" w:color="auto"/>
            </w:tcBorders>
            <w:noWrap/>
            <w:vAlign w:val="center"/>
            <w:hideMark/>
          </w:tcPr>
          <w:p w14:paraId="5EAAB071" w14:textId="3CA00267" w:rsidR="00857194" w:rsidRPr="00857194" w:rsidRDefault="00857194" w:rsidP="00857194">
            <w:pPr>
              <w:spacing w:line="264" w:lineRule="auto"/>
              <w:rPr>
                <w:sz w:val="26"/>
                <w:szCs w:val="26"/>
              </w:rPr>
            </w:pPr>
            <w:r w:rsidRPr="00857194">
              <w:t xml:space="preserve"> thu hồi sứ đỡ dây hạ thế</w:t>
            </w:r>
          </w:p>
        </w:tc>
        <w:tc>
          <w:tcPr>
            <w:tcW w:w="1260" w:type="dxa"/>
            <w:tcBorders>
              <w:top w:val="nil"/>
              <w:left w:val="nil"/>
              <w:bottom w:val="single" w:sz="4" w:space="0" w:color="auto"/>
              <w:right w:val="single" w:sz="4" w:space="0" w:color="auto"/>
            </w:tcBorders>
            <w:noWrap/>
            <w:vAlign w:val="center"/>
            <w:hideMark/>
          </w:tcPr>
          <w:p w14:paraId="553FC122" w14:textId="7CD93CDC" w:rsidR="00857194" w:rsidRPr="00857194" w:rsidRDefault="00857194" w:rsidP="00857194">
            <w:pPr>
              <w:spacing w:line="264" w:lineRule="auto"/>
              <w:jc w:val="center"/>
              <w:rPr>
                <w:sz w:val="26"/>
                <w:szCs w:val="26"/>
              </w:rPr>
            </w:pPr>
            <w:r w:rsidRPr="00857194">
              <w:t>quả</w:t>
            </w:r>
          </w:p>
        </w:tc>
        <w:tc>
          <w:tcPr>
            <w:tcW w:w="1350" w:type="dxa"/>
            <w:tcBorders>
              <w:top w:val="nil"/>
              <w:left w:val="nil"/>
              <w:bottom w:val="single" w:sz="4" w:space="0" w:color="auto"/>
              <w:right w:val="single" w:sz="4" w:space="0" w:color="auto"/>
            </w:tcBorders>
            <w:noWrap/>
            <w:vAlign w:val="center"/>
            <w:hideMark/>
          </w:tcPr>
          <w:p w14:paraId="09E10647" w14:textId="790C35D2" w:rsidR="00857194" w:rsidRPr="00857194" w:rsidRDefault="00857194" w:rsidP="00857194">
            <w:pPr>
              <w:spacing w:line="264" w:lineRule="auto"/>
              <w:jc w:val="center"/>
              <w:rPr>
                <w:sz w:val="26"/>
                <w:szCs w:val="26"/>
              </w:rPr>
            </w:pPr>
            <w:r w:rsidRPr="00857194">
              <w:rPr>
                <w:color w:val="FF0000"/>
              </w:rPr>
              <w:t>1.768</w:t>
            </w:r>
          </w:p>
        </w:tc>
        <w:tc>
          <w:tcPr>
            <w:tcW w:w="2430" w:type="dxa"/>
            <w:tcBorders>
              <w:top w:val="nil"/>
              <w:left w:val="nil"/>
              <w:bottom w:val="single" w:sz="4" w:space="0" w:color="auto"/>
              <w:right w:val="single" w:sz="4" w:space="0" w:color="auto"/>
            </w:tcBorders>
            <w:noWrap/>
            <w:vAlign w:val="bottom"/>
          </w:tcPr>
          <w:p w14:paraId="18BA8BDD" w14:textId="77777777" w:rsidR="00857194" w:rsidRPr="00857194" w:rsidRDefault="00857194" w:rsidP="00857194">
            <w:pPr>
              <w:spacing w:line="264" w:lineRule="auto"/>
              <w:jc w:val="right"/>
              <w:rPr>
                <w:sz w:val="26"/>
                <w:szCs w:val="26"/>
              </w:rPr>
            </w:pPr>
          </w:p>
        </w:tc>
      </w:tr>
      <w:tr w:rsidR="005E6C1F" w:rsidRPr="0023431F" w14:paraId="46EA90D6" w14:textId="77777777" w:rsidTr="00E0550D">
        <w:trPr>
          <w:trHeight w:val="315"/>
          <w:jc w:val="center"/>
        </w:trPr>
        <w:tc>
          <w:tcPr>
            <w:tcW w:w="708" w:type="dxa"/>
            <w:tcBorders>
              <w:top w:val="nil"/>
              <w:left w:val="single" w:sz="4" w:space="0" w:color="auto"/>
              <w:bottom w:val="single" w:sz="4" w:space="0" w:color="auto"/>
              <w:right w:val="single" w:sz="4" w:space="0" w:color="auto"/>
            </w:tcBorders>
          </w:tcPr>
          <w:p w14:paraId="6BB6CB07" w14:textId="7F61A158" w:rsidR="005E6C1F" w:rsidRPr="00857194" w:rsidRDefault="00D9422D" w:rsidP="00A35949">
            <w:pPr>
              <w:spacing w:line="264" w:lineRule="auto"/>
              <w:jc w:val="center"/>
              <w:rPr>
                <w:b/>
                <w:sz w:val="26"/>
                <w:szCs w:val="26"/>
              </w:rPr>
            </w:pPr>
            <w:r w:rsidRPr="00857194">
              <w:rPr>
                <w:b/>
                <w:sz w:val="26"/>
                <w:szCs w:val="26"/>
              </w:rPr>
              <w:t>II</w:t>
            </w:r>
          </w:p>
        </w:tc>
        <w:tc>
          <w:tcPr>
            <w:tcW w:w="7027" w:type="dxa"/>
            <w:tcBorders>
              <w:top w:val="nil"/>
              <w:left w:val="nil"/>
              <w:bottom w:val="single" w:sz="4" w:space="0" w:color="auto"/>
              <w:right w:val="single" w:sz="4" w:space="0" w:color="auto"/>
            </w:tcBorders>
            <w:noWrap/>
            <w:vAlign w:val="bottom"/>
          </w:tcPr>
          <w:p w14:paraId="5E97A947" w14:textId="7680BB64" w:rsidR="005E6C1F" w:rsidRPr="00857194" w:rsidRDefault="00E0550D" w:rsidP="003D5D48">
            <w:pPr>
              <w:spacing w:line="264" w:lineRule="auto"/>
              <w:rPr>
                <w:sz w:val="26"/>
                <w:szCs w:val="26"/>
              </w:rPr>
            </w:pPr>
            <w:r w:rsidRPr="00857194">
              <w:rPr>
                <w:b/>
                <w:sz w:val="26"/>
                <w:szCs w:val="26"/>
              </w:rPr>
              <w:t>Hạng mục: Sửa chữa đường dây hạ thế sau các TBA Quảng Tân 3, Quảng Lâm 5, 6, Tân Bình 4, 8</w:t>
            </w:r>
          </w:p>
        </w:tc>
        <w:tc>
          <w:tcPr>
            <w:tcW w:w="1260" w:type="dxa"/>
            <w:tcBorders>
              <w:top w:val="nil"/>
              <w:left w:val="nil"/>
              <w:bottom w:val="single" w:sz="4" w:space="0" w:color="auto"/>
              <w:right w:val="single" w:sz="4" w:space="0" w:color="auto"/>
            </w:tcBorders>
            <w:noWrap/>
            <w:vAlign w:val="bottom"/>
          </w:tcPr>
          <w:p w14:paraId="7B45EB9F" w14:textId="1D543746" w:rsidR="005E6C1F" w:rsidRPr="00857194" w:rsidRDefault="005E6C1F" w:rsidP="003D5D48">
            <w:pPr>
              <w:spacing w:line="264" w:lineRule="auto"/>
              <w:jc w:val="center"/>
              <w:rPr>
                <w:sz w:val="26"/>
                <w:szCs w:val="26"/>
              </w:rPr>
            </w:pPr>
          </w:p>
        </w:tc>
        <w:tc>
          <w:tcPr>
            <w:tcW w:w="1350" w:type="dxa"/>
            <w:tcBorders>
              <w:top w:val="nil"/>
              <w:left w:val="nil"/>
              <w:bottom w:val="single" w:sz="4" w:space="0" w:color="auto"/>
              <w:right w:val="single" w:sz="4" w:space="0" w:color="auto"/>
            </w:tcBorders>
            <w:noWrap/>
            <w:vAlign w:val="center"/>
          </w:tcPr>
          <w:p w14:paraId="446D2301" w14:textId="1B1F5D8A" w:rsidR="005E6C1F" w:rsidRPr="00857194" w:rsidRDefault="005E6C1F" w:rsidP="003D5D48">
            <w:pPr>
              <w:spacing w:line="264" w:lineRule="auto"/>
              <w:jc w:val="center"/>
              <w:rPr>
                <w:sz w:val="26"/>
                <w:szCs w:val="26"/>
              </w:rPr>
            </w:pPr>
          </w:p>
        </w:tc>
        <w:tc>
          <w:tcPr>
            <w:tcW w:w="2430" w:type="dxa"/>
            <w:tcBorders>
              <w:top w:val="nil"/>
              <w:left w:val="nil"/>
              <w:bottom w:val="single" w:sz="4" w:space="0" w:color="auto"/>
              <w:right w:val="single" w:sz="4" w:space="0" w:color="auto"/>
            </w:tcBorders>
            <w:noWrap/>
            <w:vAlign w:val="bottom"/>
          </w:tcPr>
          <w:p w14:paraId="29E4BB1A" w14:textId="77777777" w:rsidR="005E6C1F" w:rsidRPr="00857194" w:rsidRDefault="005E6C1F" w:rsidP="003D5D48">
            <w:pPr>
              <w:spacing w:line="264" w:lineRule="auto"/>
              <w:jc w:val="right"/>
              <w:rPr>
                <w:sz w:val="26"/>
                <w:szCs w:val="26"/>
              </w:rPr>
            </w:pPr>
          </w:p>
        </w:tc>
      </w:tr>
      <w:tr w:rsidR="00857194" w:rsidRPr="0023431F" w14:paraId="79B1CA8F" w14:textId="77777777" w:rsidTr="00E0550D">
        <w:trPr>
          <w:trHeight w:val="315"/>
          <w:jc w:val="center"/>
        </w:trPr>
        <w:tc>
          <w:tcPr>
            <w:tcW w:w="708" w:type="dxa"/>
            <w:tcBorders>
              <w:top w:val="nil"/>
              <w:left w:val="single" w:sz="4" w:space="0" w:color="auto"/>
              <w:bottom w:val="single" w:sz="4" w:space="0" w:color="auto"/>
              <w:right w:val="single" w:sz="4" w:space="0" w:color="auto"/>
            </w:tcBorders>
          </w:tcPr>
          <w:p w14:paraId="2FC34B05" w14:textId="338E146B" w:rsidR="00857194" w:rsidRPr="00857194" w:rsidRDefault="00857194" w:rsidP="00857194">
            <w:pPr>
              <w:spacing w:line="264" w:lineRule="auto"/>
              <w:jc w:val="center"/>
              <w:rPr>
                <w:sz w:val="26"/>
                <w:szCs w:val="26"/>
              </w:rPr>
            </w:pPr>
            <w:r w:rsidRPr="00857194">
              <w:rPr>
                <w:sz w:val="26"/>
                <w:szCs w:val="26"/>
              </w:rPr>
              <w:t>1</w:t>
            </w:r>
          </w:p>
        </w:tc>
        <w:tc>
          <w:tcPr>
            <w:tcW w:w="7027" w:type="dxa"/>
            <w:tcBorders>
              <w:top w:val="nil"/>
              <w:left w:val="nil"/>
              <w:bottom w:val="single" w:sz="4" w:space="0" w:color="auto"/>
              <w:right w:val="single" w:sz="4" w:space="0" w:color="auto"/>
            </w:tcBorders>
            <w:noWrap/>
            <w:vAlign w:val="center"/>
          </w:tcPr>
          <w:p w14:paraId="7221BA28" w14:textId="00307DBB" w:rsidR="00857194" w:rsidRPr="00857194" w:rsidRDefault="00857194" w:rsidP="00857194">
            <w:pPr>
              <w:spacing w:line="264" w:lineRule="auto"/>
              <w:rPr>
                <w:sz w:val="26"/>
                <w:szCs w:val="26"/>
              </w:rPr>
            </w:pPr>
            <w:r w:rsidRPr="00857194">
              <w:t>Tháo dỡ, thu hồi cáp nhôm bọc đơn pha Al/PVC-0,6/1kV-1x70 (dây 70mm2)</w:t>
            </w:r>
          </w:p>
        </w:tc>
        <w:tc>
          <w:tcPr>
            <w:tcW w:w="1260" w:type="dxa"/>
            <w:tcBorders>
              <w:top w:val="nil"/>
              <w:left w:val="nil"/>
              <w:bottom w:val="single" w:sz="4" w:space="0" w:color="auto"/>
              <w:right w:val="single" w:sz="4" w:space="0" w:color="auto"/>
            </w:tcBorders>
            <w:noWrap/>
            <w:vAlign w:val="center"/>
          </w:tcPr>
          <w:p w14:paraId="12EF8B58" w14:textId="7AEEDDF3" w:rsidR="00857194" w:rsidRPr="00857194" w:rsidRDefault="00857194" w:rsidP="00857194">
            <w:pPr>
              <w:spacing w:line="264" w:lineRule="auto"/>
              <w:jc w:val="center"/>
              <w:rPr>
                <w:sz w:val="26"/>
                <w:szCs w:val="26"/>
              </w:rPr>
            </w:pPr>
            <w:r w:rsidRPr="00857194">
              <w:t>m</w:t>
            </w:r>
          </w:p>
        </w:tc>
        <w:tc>
          <w:tcPr>
            <w:tcW w:w="1350" w:type="dxa"/>
            <w:tcBorders>
              <w:top w:val="nil"/>
              <w:left w:val="nil"/>
              <w:bottom w:val="single" w:sz="4" w:space="0" w:color="auto"/>
              <w:right w:val="single" w:sz="4" w:space="0" w:color="auto"/>
            </w:tcBorders>
            <w:noWrap/>
            <w:vAlign w:val="center"/>
          </w:tcPr>
          <w:p w14:paraId="0AC1575C" w14:textId="1446BEA4" w:rsidR="00857194" w:rsidRPr="00857194" w:rsidRDefault="00857194" w:rsidP="00857194">
            <w:pPr>
              <w:spacing w:line="264" w:lineRule="auto"/>
              <w:jc w:val="center"/>
              <w:rPr>
                <w:sz w:val="26"/>
                <w:szCs w:val="26"/>
              </w:rPr>
            </w:pPr>
            <w:r w:rsidRPr="00857194">
              <w:rPr>
                <w:color w:val="FF0000"/>
              </w:rPr>
              <w:t>8.476</w:t>
            </w:r>
          </w:p>
        </w:tc>
        <w:tc>
          <w:tcPr>
            <w:tcW w:w="2430" w:type="dxa"/>
            <w:tcBorders>
              <w:top w:val="nil"/>
              <w:left w:val="nil"/>
              <w:bottom w:val="single" w:sz="4" w:space="0" w:color="auto"/>
              <w:right w:val="single" w:sz="4" w:space="0" w:color="auto"/>
            </w:tcBorders>
            <w:noWrap/>
            <w:vAlign w:val="bottom"/>
          </w:tcPr>
          <w:p w14:paraId="3641143A" w14:textId="77777777" w:rsidR="00857194" w:rsidRPr="00857194" w:rsidRDefault="00857194" w:rsidP="00857194">
            <w:pPr>
              <w:spacing w:line="264" w:lineRule="auto"/>
              <w:jc w:val="right"/>
              <w:rPr>
                <w:sz w:val="26"/>
                <w:szCs w:val="26"/>
              </w:rPr>
            </w:pPr>
          </w:p>
        </w:tc>
      </w:tr>
      <w:tr w:rsidR="00857194" w:rsidRPr="0023431F" w14:paraId="4EA7040A" w14:textId="77777777" w:rsidTr="00E0550D">
        <w:trPr>
          <w:trHeight w:val="315"/>
          <w:jc w:val="center"/>
        </w:trPr>
        <w:tc>
          <w:tcPr>
            <w:tcW w:w="708" w:type="dxa"/>
            <w:tcBorders>
              <w:top w:val="nil"/>
              <w:left w:val="single" w:sz="4" w:space="0" w:color="auto"/>
              <w:bottom w:val="single" w:sz="4" w:space="0" w:color="auto"/>
              <w:right w:val="single" w:sz="4" w:space="0" w:color="auto"/>
            </w:tcBorders>
          </w:tcPr>
          <w:p w14:paraId="34B4D9D1" w14:textId="6CB21C98" w:rsidR="00857194" w:rsidRPr="00857194" w:rsidRDefault="00857194" w:rsidP="00857194">
            <w:pPr>
              <w:spacing w:line="264" w:lineRule="auto"/>
              <w:jc w:val="center"/>
              <w:rPr>
                <w:sz w:val="26"/>
                <w:szCs w:val="26"/>
              </w:rPr>
            </w:pPr>
            <w:r w:rsidRPr="00857194">
              <w:rPr>
                <w:sz w:val="26"/>
                <w:szCs w:val="26"/>
              </w:rPr>
              <w:t>2</w:t>
            </w:r>
          </w:p>
        </w:tc>
        <w:tc>
          <w:tcPr>
            <w:tcW w:w="7027" w:type="dxa"/>
            <w:tcBorders>
              <w:top w:val="nil"/>
              <w:left w:val="nil"/>
              <w:bottom w:val="single" w:sz="4" w:space="0" w:color="auto"/>
              <w:right w:val="single" w:sz="4" w:space="0" w:color="auto"/>
            </w:tcBorders>
            <w:noWrap/>
            <w:vAlign w:val="center"/>
          </w:tcPr>
          <w:p w14:paraId="19150929" w14:textId="3BE0CEFD" w:rsidR="00857194" w:rsidRPr="00857194" w:rsidRDefault="00857194" w:rsidP="00857194">
            <w:pPr>
              <w:spacing w:line="264" w:lineRule="auto"/>
              <w:rPr>
                <w:sz w:val="26"/>
                <w:szCs w:val="26"/>
              </w:rPr>
            </w:pPr>
            <w:r w:rsidRPr="00857194">
              <w:t>Tháo dỡ, thu hồi cáp nhôm bọc đơn pha Al/PVC-0,6/1kV-1x50 (dây 50mm2)</w:t>
            </w:r>
          </w:p>
        </w:tc>
        <w:tc>
          <w:tcPr>
            <w:tcW w:w="1260" w:type="dxa"/>
            <w:tcBorders>
              <w:top w:val="nil"/>
              <w:left w:val="nil"/>
              <w:bottom w:val="single" w:sz="4" w:space="0" w:color="auto"/>
              <w:right w:val="single" w:sz="4" w:space="0" w:color="auto"/>
            </w:tcBorders>
            <w:noWrap/>
            <w:vAlign w:val="center"/>
          </w:tcPr>
          <w:p w14:paraId="570D2264" w14:textId="672E8CAE" w:rsidR="00857194" w:rsidRPr="00857194" w:rsidRDefault="00857194" w:rsidP="00857194">
            <w:pPr>
              <w:spacing w:line="264" w:lineRule="auto"/>
              <w:jc w:val="center"/>
              <w:rPr>
                <w:sz w:val="26"/>
                <w:szCs w:val="26"/>
              </w:rPr>
            </w:pPr>
            <w:r w:rsidRPr="00857194">
              <w:t>m</w:t>
            </w:r>
          </w:p>
        </w:tc>
        <w:tc>
          <w:tcPr>
            <w:tcW w:w="1350" w:type="dxa"/>
            <w:tcBorders>
              <w:top w:val="nil"/>
              <w:left w:val="nil"/>
              <w:bottom w:val="single" w:sz="4" w:space="0" w:color="auto"/>
              <w:right w:val="single" w:sz="4" w:space="0" w:color="auto"/>
            </w:tcBorders>
            <w:noWrap/>
            <w:vAlign w:val="center"/>
          </w:tcPr>
          <w:p w14:paraId="2DED2E85" w14:textId="1698EEC2" w:rsidR="00857194" w:rsidRPr="00857194" w:rsidRDefault="00857194" w:rsidP="00857194">
            <w:pPr>
              <w:spacing w:line="264" w:lineRule="auto"/>
              <w:jc w:val="center"/>
              <w:rPr>
                <w:sz w:val="26"/>
                <w:szCs w:val="26"/>
              </w:rPr>
            </w:pPr>
            <w:r w:rsidRPr="00857194">
              <w:rPr>
                <w:color w:val="FF0000"/>
              </w:rPr>
              <w:t>2.825</w:t>
            </w:r>
          </w:p>
        </w:tc>
        <w:tc>
          <w:tcPr>
            <w:tcW w:w="2430" w:type="dxa"/>
            <w:tcBorders>
              <w:top w:val="nil"/>
              <w:left w:val="nil"/>
              <w:bottom w:val="single" w:sz="4" w:space="0" w:color="auto"/>
              <w:right w:val="single" w:sz="4" w:space="0" w:color="auto"/>
            </w:tcBorders>
            <w:noWrap/>
            <w:vAlign w:val="bottom"/>
          </w:tcPr>
          <w:p w14:paraId="7F1E7622" w14:textId="77777777" w:rsidR="00857194" w:rsidRPr="00857194" w:rsidRDefault="00857194" w:rsidP="00857194">
            <w:pPr>
              <w:spacing w:line="264" w:lineRule="auto"/>
              <w:jc w:val="right"/>
              <w:rPr>
                <w:sz w:val="26"/>
                <w:szCs w:val="26"/>
              </w:rPr>
            </w:pPr>
          </w:p>
        </w:tc>
      </w:tr>
      <w:tr w:rsidR="00857194" w:rsidRPr="0023431F" w14:paraId="4BEC8CE5"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699946C1" w14:textId="6D01319E" w:rsidR="00857194" w:rsidRPr="00857194" w:rsidRDefault="00857194" w:rsidP="00857194">
            <w:pPr>
              <w:spacing w:line="264" w:lineRule="auto"/>
              <w:jc w:val="center"/>
              <w:rPr>
                <w:sz w:val="26"/>
                <w:szCs w:val="26"/>
              </w:rPr>
            </w:pPr>
            <w:r w:rsidRPr="00857194">
              <w:rPr>
                <w:sz w:val="26"/>
                <w:szCs w:val="26"/>
              </w:rPr>
              <w:t>3</w:t>
            </w:r>
          </w:p>
        </w:tc>
        <w:tc>
          <w:tcPr>
            <w:tcW w:w="7027" w:type="dxa"/>
            <w:tcBorders>
              <w:top w:val="single" w:sz="4" w:space="0" w:color="auto"/>
              <w:left w:val="nil"/>
              <w:bottom w:val="single" w:sz="4" w:space="0" w:color="auto"/>
              <w:right w:val="single" w:sz="4" w:space="0" w:color="auto"/>
            </w:tcBorders>
            <w:noWrap/>
            <w:vAlign w:val="center"/>
          </w:tcPr>
          <w:p w14:paraId="383C4E8D" w14:textId="31A2FDC1" w:rsidR="00857194" w:rsidRPr="00857194" w:rsidRDefault="00857194" w:rsidP="00857194">
            <w:pPr>
              <w:rPr>
                <w:sz w:val="26"/>
                <w:szCs w:val="26"/>
              </w:rPr>
            </w:pPr>
            <w:r w:rsidRPr="00857194">
              <w:t>Tháo dỡ, thu hồi cáp nhôm vặn xoắn Al/XLPE-0,6/1kV-4x70</w:t>
            </w:r>
          </w:p>
        </w:tc>
        <w:tc>
          <w:tcPr>
            <w:tcW w:w="1260" w:type="dxa"/>
            <w:tcBorders>
              <w:top w:val="single" w:sz="4" w:space="0" w:color="auto"/>
              <w:left w:val="nil"/>
              <w:bottom w:val="single" w:sz="4" w:space="0" w:color="auto"/>
              <w:right w:val="single" w:sz="4" w:space="0" w:color="auto"/>
            </w:tcBorders>
            <w:noWrap/>
            <w:vAlign w:val="center"/>
          </w:tcPr>
          <w:p w14:paraId="7C9E5B66" w14:textId="6395DA9F" w:rsidR="00857194" w:rsidRPr="00857194" w:rsidRDefault="00857194" w:rsidP="00857194">
            <w:pPr>
              <w:spacing w:line="264" w:lineRule="auto"/>
              <w:jc w:val="center"/>
              <w:rPr>
                <w:sz w:val="26"/>
                <w:szCs w:val="26"/>
              </w:rPr>
            </w:pPr>
            <w:r w:rsidRPr="00857194">
              <w:t>m</w:t>
            </w:r>
          </w:p>
        </w:tc>
        <w:tc>
          <w:tcPr>
            <w:tcW w:w="1350" w:type="dxa"/>
            <w:tcBorders>
              <w:top w:val="single" w:sz="4" w:space="0" w:color="auto"/>
              <w:left w:val="nil"/>
              <w:bottom w:val="single" w:sz="4" w:space="0" w:color="auto"/>
              <w:right w:val="single" w:sz="4" w:space="0" w:color="auto"/>
            </w:tcBorders>
            <w:noWrap/>
            <w:vAlign w:val="center"/>
          </w:tcPr>
          <w:p w14:paraId="622552A3" w14:textId="65E678C4" w:rsidR="00857194" w:rsidRPr="00857194" w:rsidRDefault="00857194" w:rsidP="00857194">
            <w:pPr>
              <w:spacing w:line="264" w:lineRule="auto"/>
              <w:jc w:val="center"/>
              <w:rPr>
                <w:sz w:val="26"/>
                <w:szCs w:val="26"/>
              </w:rPr>
            </w:pPr>
            <w:r w:rsidRPr="00857194">
              <w:rPr>
                <w:color w:val="FF0000"/>
              </w:rPr>
              <w:t>7.093</w:t>
            </w:r>
          </w:p>
        </w:tc>
        <w:tc>
          <w:tcPr>
            <w:tcW w:w="2430" w:type="dxa"/>
            <w:tcBorders>
              <w:top w:val="single" w:sz="4" w:space="0" w:color="auto"/>
              <w:left w:val="nil"/>
              <w:bottom w:val="single" w:sz="4" w:space="0" w:color="auto"/>
              <w:right w:val="single" w:sz="4" w:space="0" w:color="auto"/>
            </w:tcBorders>
            <w:noWrap/>
            <w:vAlign w:val="bottom"/>
          </w:tcPr>
          <w:p w14:paraId="4CE01759" w14:textId="77777777" w:rsidR="00857194" w:rsidRPr="00857194" w:rsidRDefault="00857194" w:rsidP="00857194">
            <w:pPr>
              <w:spacing w:line="264" w:lineRule="auto"/>
              <w:jc w:val="right"/>
              <w:rPr>
                <w:sz w:val="26"/>
                <w:szCs w:val="26"/>
              </w:rPr>
            </w:pPr>
          </w:p>
        </w:tc>
      </w:tr>
      <w:tr w:rsidR="00857194" w:rsidRPr="0023431F" w14:paraId="6CB71DBA"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75BB12C5" w14:textId="5454D858" w:rsidR="00857194" w:rsidRPr="00857194" w:rsidRDefault="00857194" w:rsidP="00857194">
            <w:pPr>
              <w:spacing w:line="264" w:lineRule="auto"/>
              <w:jc w:val="center"/>
              <w:rPr>
                <w:sz w:val="26"/>
                <w:szCs w:val="26"/>
              </w:rPr>
            </w:pPr>
            <w:r w:rsidRPr="00857194">
              <w:rPr>
                <w:sz w:val="26"/>
                <w:szCs w:val="26"/>
              </w:rPr>
              <w:t>4</w:t>
            </w:r>
          </w:p>
        </w:tc>
        <w:tc>
          <w:tcPr>
            <w:tcW w:w="7027" w:type="dxa"/>
            <w:tcBorders>
              <w:top w:val="single" w:sz="4" w:space="0" w:color="auto"/>
              <w:left w:val="nil"/>
              <w:bottom w:val="single" w:sz="4" w:space="0" w:color="auto"/>
              <w:right w:val="single" w:sz="4" w:space="0" w:color="auto"/>
            </w:tcBorders>
            <w:noWrap/>
            <w:vAlign w:val="center"/>
          </w:tcPr>
          <w:p w14:paraId="24CBF3BF" w14:textId="39D1412E" w:rsidR="00857194" w:rsidRPr="00857194" w:rsidRDefault="00857194" w:rsidP="00857194">
            <w:pPr>
              <w:rPr>
                <w:sz w:val="26"/>
                <w:szCs w:val="26"/>
              </w:rPr>
            </w:pPr>
            <w:r w:rsidRPr="00857194">
              <w:t>Tháo dỡ, thu hồi cáp nhôm vặn xoắn Al/XLPE-0,6/1kV-4x50</w:t>
            </w:r>
          </w:p>
        </w:tc>
        <w:tc>
          <w:tcPr>
            <w:tcW w:w="1260" w:type="dxa"/>
            <w:tcBorders>
              <w:top w:val="single" w:sz="4" w:space="0" w:color="auto"/>
              <w:left w:val="nil"/>
              <w:bottom w:val="single" w:sz="4" w:space="0" w:color="auto"/>
              <w:right w:val="single" w:sz="4" w:space="0" w:color="auto"/>
            </w:tcBorders>
            <w:noWrap/>
            <w:vAlign w:val="center"/>
          </w:tcPr>
          <w:p w14:paraId="3F52BAAE" w14:textId="6FCBD4A1" w:rsidR="00857194" w:rsidRPr="00857194" w:rsidRDefault="00857194" w:rsidP="00857194">
            <w:pPr>
              <w:spacing w:line="264" w:lineRule="auto"/>
              <w:jc w:val="center"/>
              <w:rPr>
                <w:sz w:val="26"/>
                <w:szCs w:val="26"/>
              </w:rPr>
            </w:pPr>
            <w:r w:rsidRPr="00857194">
              <w:t>m</w:t>
            </w:r>
          </w:p>
        </w:tc>
        <w:tc>
          <w:tcPr>
            <w:tcW w:w="1350" w:type="dxa"/>
            <w:tcBorders>
              <w:top w:val="single" w:sz="4" w:space="0" w:color="auto"/>
              <w:left w:val="nil"/>
              <w:bottom w:val="single" w:sz="4" w:space="0" w:color="auto"/>
              <w:right w:val="single" w:sz="4" w:space="0" w:color="auto"/>
            </w:tcBorders>
            <w:noWrap/>
            <w:vAlign w:val="center"/>
          </w:tcPr>
          <w:p w14:paraId="63D08C4F" w14:textId="6708C208" w:rsidR="00857194" w:rsidRPr="00857194" w:rsidRDefault="00857194" w:rsidP="00857194">
            <w:pPr>
              <w:spacing w:line="264" w:lineRule="auto"/>
              <w:jc w:val="center"/>
              <w:rPr>
                <w:sz w:val="26"/>
                <w:szCs w:val="26"/>
              </w:rPr>
            </w:pPr>
            <w:r w:rsidRPr="00857194">
              <w:rPr>
                <w:color w:val="FF0000"/>
              </w:rPr>
              <w:t>4.355</w:t>
            </w:r>
          </w:p>
        </w:tc>
        <w:tc>
          <w:tcPr>
            <w:tcW w:w="2430" w:type="dxa"/>
            <w:tcBorders>
              <w:top w:val="single" w:sz="4" w:space="0" w:color="auto"/>
              <w:left w:val="nil"/>
              <w:bottom w:val="single" w:sz="4" w:space="0" w:color="auto"/>
              <w:right w:val="single" w:sz="4" w:space="0" w:color="auto"/>
            </w:tcBorders>
            <w:noWrap/>
            <w:vAlign w:val="bottom"/>
          </w:tcPr>
          <w:p w14:paraId="52A3B081" w14:textId="77777777" w:rsidR="00857194" w:rsidRPr="00857194" w:rsidRDefault="00857194" w:rsidP="00857194">
            <w:pPr>
              <w:spacing w:line="264" w:lineRule="auto"/>
              <w:jc w:val="right"/>
              <w:rPr>
                <w:sz w:val="26"/>
                <w:szCs w:val="26"/>
              </w:rPr>
            </w:pPr>
          </w:p>
        </w:tc>
      </w:tr>
      <w:tr w:rsidR="00857194" w:rsidRPr="0023431F" w14:paraId="4758349C"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3CBE5D2F" w14:textId="5182E597" w:rsidR="00857194" w:rsidRPr="00857194" w:rsidRDefault="00857194" w:rsidP="00857194">
            <w:pPr>
              <w:spacing w:line="264" w:lineRule="auto"/>
              <w:jc w:val="center"/>
              <w:rPr>
                <w:sz w:val="26"/>
                <w:szCs w:val="26"/>
              </w:rPr>
            </w:pPr>
            <w:r w:rsidRPr="00857194">
              <w:rPr>
                <w:sz w:val="26"/>
                <w:szCs w:val="26"/>
              </w:rPr>
              <w:t>5</w:t>
            </w:r>
          </w:p>
        </w:tc>
        <w:tc>
          <w:tcPr>
            <w:tcW w:w="7027" w:type="dxa"/>
            <w:tcBorders>
              <w:top w:val="single" w:sz="4" w:space="0" w:color="auto"/>
              <w:left w:val="nil"/>
              <w:bottom w:val="single" w:sz="4" w:space="0" w:color="auto"/>
              <w:right w:val="single" w:sz="4" w:space="0" w:color="auto"/>
            </w:tcBorders>
            <w:noWrap/>
            <w:vAlign w:val="center"/>
          </w:tcPr>
          <w:p w14:paraId="6E09B913" w14:textId="4069464B" w:rsidR="00857194" w:rsidRPr="00857194" w:rsidRDefault="00857194" w:rsidP="00857194">
            <w:pPr>
              <w:rPr>
                <w:sz w:val="26"/>
                <w:szCs w:val="26"/>
              </w:rPr>
            </w:pPr>
            <w:r w:rsidRPr="00857194">
              <w:t>Tháo dỡ, thu hồi cáp nhôm vặn xoắn Al/XLPE-0,6/1kV-4x35</w:t>
            </w:r>
          </w:p>
        </w:tc>
        <w:tc>
          <w:tcPr>
            <w:tcW w:w="1260" w:type="dxa"/>
            <w:tcBorders>
              <w:top w:val="single" w:sz="4" w:space="0" w:color="auto"/>
              <w:left w:val="nil"/>
              <w:bottom w:val="single" w:sz="4" w:space="0" w:color="auto"/>
              <w:right w:val="single" w:sz="4" w:space="0" w:color="auto"/>
            </w:tcBorders>
            <w:noWrap/>
            <w:vAlign w:val="center"/>
          </w:tcPr>
          <w:p w14:paraId="060E086A" w14:textId="22A4425A" w:rsidR="00857194" w:rsidRPr="00857194" w:rsidRDefault="00857194" w:rsidP="00857194">
            <w:pPr>
              <w:spacing w:line="264" w:lineRule="auto"/>
              <w:jc w:val="center"/>
              <w:rPr>
                <w:sz w:val="26"/>
                <w:szCs w:val="26"/>
              </w:rPr>
            </w:pPr>
            <w:r w:rsidRPr="00857194">
              <w:t>m</w:t>
            </w:r>
          </w:p>
        </w:tc>
        <w:tc>
          <w:tcPr>
            <w:tcW w:w="1350" w:type="dxa"/>
            <w:tcBorders>
              <w:top w:val="single" w:sz="4" w:space="0" w:color="auto"/>
              <w:left w:val="nil"/>
              <w:bottom w:val="single" w:sz="4" w:space="0" w:color="auto"/>
              <w:right w:val="single" w:sz="4" w:space="0" w:color="auto"/>
            </w:tcBorders>
            <w:noWrap/>
            <w:vAlign w:val="center"/>
          </w:tcPr>
          <w:p w14:paraId="63657D62" w14:textId="0D37A259" w:rsidR="00857194" w:rsidRPr="00857194" w:rsidRDefault="00857194" w:rsidP="00857194">
            <w:pPr>
              <w:spacing w:line="264" w:lineRule="auto"/>
              <w:jc w:val="center"/>
              <w:rPr>
                <w:sz w:val="26"/>
                <w:szCs w:val="26"/>
              </w:rPr>
            </w:pPr>
            <w:r w:rsidRPr="00857194">
              <w:rPr>
                <w:color w:val="FF0000"/>
              </w:rPr>
              <w:t>1.426</w:t>
            </w:r>
          </w:p>
        </w:tc>
        <w:tc>
          <w:tcPr>
            <w:tcW w:w="2430" w:type="dxa"/>
            <w:tcBorders>
              <w:top w:val="single" w:sz="4" w:space="0" w:color="auto"/>
              <w:left w:val="nil"/>
              <w:bottom w:val="single" w:sz="4" w:space="0" w:color="auto"/>
              <w:right w:val="single" w:sz="4" w:space="0" w:color="auto"/>
            </w:tcBorders>
            <w:noWrap/>
            <w:vAlign w:val="bottom"/>
          </w:tcPr>
          <w:p w14:paraId="4787FF41" w14:textId="77777777" w:rsidR="00857194" w:rsidRPr="00857194" w:rsidRDefault="00857194" w:rsidP="00857194">
            <w:pPr>
              <w:spacing w:line="264" w:lineRule="auto"/>
              <w:jc w:val="right"/>
              <w:rPr>
                <w:sz w:val="26"/>
                <w:szCs w:val="26"/>
              </w:rPr>
            </w:pPr>
          </w:p>
        </w:tc>
      </w:tr>
      <w:tr w:rsidR="00857194" w:rsidRPr="0023431F" w14:paraId="69105B5E"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20E07187" w14:textId="374B90DD" w:rsidR="00857194" w:rsidRPr="00857194" w:rsidRDefault="00857194" w:rsidP="00857194">
            <w:pPr>
              <w:spacing w:line="264" w:lineRule="auto"/>
              <w:jc w:val="center"/>
              <w:rPr>
                <w:sz w:val="26"/>
                <w:szCs w:val="26"/>
              </w:rPr>
            </w:pPr>
            <w:r w:rsidRPr="00857194">
              <w:rPr>
                <w:sz w:val="26"/>
                <w:szCs w:val="26"/>
              </w:rPr>
              <w:t>6</w:t>
            </w:r>
          </w:p>
        </w:tc>
        <w:tc>
          <w:tcPr>
            <w:tcW w:w="7027" w:type="dxa"/>
            <w:tcBorders>
              <w:top w:val="single" w:sz="4" w:space="0" w:color="auto"/>
              <w:left w:val="nil"/>
              <w:bottom w:val="single" w:sz="4" w:space="0" w:color="auto"/>
              <w:right w:val="single" w:sz="4" w:space="0" w:color="auto"/>
            </w:tcBorders>
            <w:noWrap/>
            <w:vAlign w:val="center"/>
          </w:tcPr>
          <w:p w14:paraId="5D7014EB" w14:textId="097F8677" w:rsidR="00857194" w:rsidRPr="00857194" w:rsidRDefault="00857194" w:rsidP="00857194">
            <w:pPr>
              <w:rPr>
                <w:sz w:val="26"/>
                <w:szCs w:val="26"/>
              </w:rPr>
            </w:pPr>
            <w:r w:rsidRPr="00857194">
              <w:t>Tháo dỡ, thu hồi xà đỡ hạ thế cột đơn XĐ</w:t>
            </w:r>
          </w:p>
        </w:tc>
        <w:tc>
          <w:tcPr>
            <w:tcW w:w="1260" w:type="dxa"/>
            <w:tcBorders>
              <w:top w:val="single" w:sz="4" w:space="0" w:color="auto"/>
              <w:left w:val="nil"/>
              <w:bottom w:val="single" w:sz="4" w:space="0" w:color="auto"/>
              <w:right w:val="single" w:sz="4" w:space="0" w:color="auto"/>
            </w:tcBorders>
            <w:noWrap/>
            <w:vAlign w:val="center"/>
          </w:tcPr>
          <w:p w14:paraId="2FDF6326" w14:textId="23B4FD10" w:rsidR="00857194" w:rsidRPr="00857194" w:rsidRDefault="00857194" w:rsidP="00857194">
            <w:pPr>
              <w:spacing w:line="264" w:lineRule="auto"/>
              <w:jc w:val="center"/>
              <w:rPr>
                <w:sz w:val="26"/>
                <w:szCs w:val="26"/>
              </w:rPr>
            </w:pPr>
            <w:r w:rsidRPr="00857194">
              <w:t>bộ</w:t>
            </w:r>
          </w:p>
        </w:tc>
        <w:tc>
          <w:tcPr>
            <w:tcW w:w="1350" w:type="dxa"/>
            <w:tcBorders>
              <w:top w:val="single" w:sz="4" w:space="0" w:color="auto"/>
              <w:left w:val="nil"/>
              <w:bottom w:val="single" w:sz="4" w:space="0" w:color="auto"/>
              <w:right w:val="single" w:sz="4" w:space="0" w:color="auto"/>
            </w:tcBorders>
            <w:noWrap/>
            <w:vAlign w:val="center"/>
          </w:tcPr>
          <w:p w14:paraId="27EB723C" w14:textId="18502101" w:rsidR="00857194" w:rsidRPr="00857194" w:rsidRDefault="00857194" w:rsidP="00857194">
            <w:pPr>
              <w:spacing w:line="264" w:lineRule="auto"/>
              <w:jc w:val="center"/>
              <w:rPr>
                <w:sz w:val="26"/>
                <w:szCs w:val="26"/>
              </w:rPr>
            </w:pPr>
            <w:r w:rsidRPr="00857194">
              <w:rPr>
                <w:color w:val="FF0000"/>
              </w:rPr>
              <w:t>49</w:t>
            </w:r>
          </w:p>
        </w:tc>
        <w:tc>
          <w:tcPr>
            <w:tcW w:w="2430" w:type="dxa"/>
            <w:tcBorders>
              <w:top w:val="single" w:sz="4" w:space="0" w:color="auto"/>
              <w:left w:val="nil"/>
              <w:bottom w:val="single" w:sz="4" w:space="0" w:color="auto"/>
              <w:right w:val="single" w:sz="4" w:space="0" w:color="auto"/>
            </w:tcBorders>
            <w:noWrap/>
            <w:vAlign w:val="bottom"/>
          </w:tcPr>
          <w:p w14:paraId="0E8A41F0" w14:textId="77777777" w:rsidR="00857194" w:rsidRPr="00857194" w:rsidRDefault="00857194" w:rsidP="00857194">
            <w:pPr>
              <w:spacing w:line="264" w:lineRule="auto"/>
              <w:jc w:val="right"/>
              <w:rPr>
                <w:sz w:val="26"/>
                <w:szCs w:val="26"/>
              </w:rPr>
            </w:pPr>
          </w:p>
        </w:tc>
      </w:tr>
      <w:tr w:rsidR="00857194" w:rsidRPr="0023431F" w14:paraId="740A57F7"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72D308C0" w14:textId="726C5775" w:rsidR="00857194" w:rsidRPr="00857194" w:rsidRDefault="00857194" w:rsidP="00857194">
            <w:pPr>
              <w:spacing w:line="264" w:lineRule="auto"/>
              <w:jc w:val="center"/>
              <w:rPr>
                <w:sz w:val="26"/>
                <w:szCs w:val="26"/>
              </w:rPr>
            </w:pPr>
            <w:r w:rsidRPr="00857194">
              <w:rPr>
                <w:sz w:val="26"/>
                <w:szCs w:val="26"/>
              </w:rPr>
              <w:t>7</w:t>
            </w:r>
          </w:p>
        </w:tc>
        <w:tc>
          <w:tcPr>
            <w:tcW w:w="7027" w:type="dxa"/>
            <w:tcBorders>
              <w:top w:val="single" w:sz="4" w:space="0" w:color="auto"/>
              <w:left w:val="nil"/>
              <w:bottom w:val="single" w:sz="4" w:space="0" w:color="auto"/>
              <w:right w:val="single" w:sz="4" w:space="0" w:color="auto"/>
            </w:tcBorders>
            <w:noWrap/>
            <w:vAlign w:val="center"/>
          </w:tcPr>
          <w:p w14:paraId="2503A82F" w14:textId="11135FB9" w:rsidR="00857194" w:rsidRPr="00857194" w:rsidRDefault="00857194" w:rsidP="00857194">
            <w:pPr>
              <w:rPr>
                <w:sz w:val="26"/>
                <w:szCs w:val="26"/>
              </w:rPr>
            </w:pPr>
            <w:r w:rsidRPr="00857194">
              <w:t>Tháo dỡ, thu hồi xà hãm hạ thế cột đơn XH1</w:t>
            </w:r>
          </w:p>
        </w:tc>
        <w:tc>
          <w:tcPr>
            <w:tcW w:w="1260" w:type="dxa"/>
            <w:tcBorders>
              <w:top w:val="single" w:sz="4" w:space="0" w:color="auto"/>
              <w:left w:val="nil"/>
              <w:bottom w:val="single" w:sz="4" w:space="0" w:color="auto"/>
              <w:right w:val="single" w:sz="4" w:space="0" w:color="auto"/>
            </w:tcBorders>
            <w:noWrap/>
            <w:vAlign w:val="center"/>
          </w:tcPr>
          <w:p w14:paraId="1857E56C" w14:textId="395F9939" w:rsidR="00857194" w:rsidRPr="00857194" w:rsidRDefault="00857194" w:rsidP="00857194">
            <w:pPr>
              <w:spacing w:line="264" w:lineRule="auto"/>
              <w:jc w:val="center"/>
              <w:rPr>
                <w:sz w:val="26"/>
                <w:szCs w:val="26"/>
              </w:rPr>
            </w:pPr>
            <w:r w:rsidRPr="00857194">
              <w:t>bộ</w:t>
            </w:r>
          </w:p>
        </w:tc>
        <w:tc>
          <w:tcPr>
            <w:tcW w:w="1350" w:type="dxa"/>
            <w:tcBorders>
              <w:top w:val="single" w:sz="4" w:space="0" w:color="auto"/>
              <w:left w:val="nil"/>
              <w:bottom w:val="single" w:sz="4" w:space="0" w:color="auto"/>
              <w:right w:val="single" w:sz="4" w:space="0" w:color="auto"/>
            </w:tcBorders>
            <w:noWrap/>
            <w:vAlign w:val="center"/>
          </w:tcPr>
          <w:p w14:paraId="7F092B9C" w14:textId="61D52ECB" w:rsidR="00857194" w:rsidRPr="00857194" w:rsidRDefault="00857194" w:rsidP="00857194">
            <w:pPr>
              <w:spacing w:line="264" w:lineRule="auto"/>
              <w:jc w:val="center"/>
              <w:rPr>
                <w:sz w:val="26"/>
                <w:szCs w:val="26"/>
              </w:rPr>
            </w:pPr>
            <w:r w:rsidRPr="00857194">
              <w:rPr>
                <w:color w:val="FF0000"/>
              </w:rPr>
              <w:t>12</w:t>
            </w:r>
          </w:p>
        </w:tc>
        <w:tc>
          <w:tcPr>
            <w:tcW w:w="2430" w:type="dxa"/>
            <w:tcBorders>
              <w:top w:val="single" w:sz="4" w:space="0" w:color="auto"/>
              <w:left w:val="nil"/>
              <w:bottom w:val="single" w:sz="4" w:space="0" w:color="auto"/>
              <w:right w:val="single" w:sz="4" w:space="0" w:color="auto"/>
            </w:tcBorders>
            <w:noWrap/>
            <w:vAlign w:val="bottom"/>
          </w:tcPr>
          <w:p w14:paraId="1DDAF589" w14:textId="77777777" w:rsidR="00857194" w:rsidRPr="00857194" w:rsidRDefault="00857194" w:rsidP="00857194">
            <w:pPr>
              <w:spacing w:line="264" w:lineRule="auto"/>
              <w:jc w:val="right"/>
              <w:rPr>
                <w:sz w:val="26"/>
                <w:szCs w:val="26"/>
              </w:rPr>
            </w:pPr>
          </w:p>
        </w:tc>
      </w:tr>
      <w:tr w:rsidR="00857194" w:rsidRPr="0023431F" w14:paraId="000491F2"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28CCE704" w14:textId="36D229EC" w:rsidR="00857194" w:rsidRPr="00857194" w:rsidRDefault="00857194" w:rsidP="00857194">
            <w:pPr>
              <w:spacing w:line="264" w:lineRule="auto"/>
              <w:jc w:val="center"/>
              <w:rPr>
                <w:sz w:val="26"/>
                <w:szCs w:val="26"/>
              </w:rPr>
            </w:pPr>
            <w:r w:rsidRPr="00857194">
              <w:rPr>
                <w:sz w:val="26"/>
                <w:szCs w:val="26"/>
              </w:rPr>
              <w:lastRenderedPageBreak/>
              <w:t>8</w:t>
            </w:r>
          </w:p>
        </w:tc>
        <w:tc>
          <w:tcPr>
            <w:tcW w:w="7027" w:type="dxa"/>
            <w:tcBorders>
              <w:top w:val="single" w:sz="4" w:space="0" w:color="auto"/>
              <w:left w:val="nil"/>
              <w:bottom w:val="single" w:sz="4" w:space="0" w:color="auto"/>
              <w:right w:val="single" w:sz="4" w:space="0" w:color="auto"/>
            </w:tcBorders>
            <w:noWrap/>
            <w:vAlign w:val="center"/>
          </w:tcPr>
          <w:p w14:paraId="57C74172" w14:textId="12393B97" w:rsidR="00857194" w:rsidRPr="00857194" w:rsidRDefault="00857194" w:rsidP="00857194">
            <w:pPr>
              <w:rPr>
                <w:sz w:val="26"/>
                <w:szCs w:val="26"/>
              </w:rPr>
            </w:pPr>
            <w:r w:rsidRPr="00857194">
              <w:t>Tháo dỡ, thu hồi xà hãm hạ thế cột đôi XH2</w:t>
            </w:r>
          </w:p>
        </w:tc>
        <w:tc>
          <w:tcPr>
            <w:tcW w:w="1260" w:type="dxa"/>
            <w:tcBorders>
              <w:top w:val="single" w:sz="4" w:space="0" w:color="auto"/>
              <w:left w:val="nil"/>
              <w:bottom w:val="single" w:sz="4" w:space="0" w:color="auto"/>
              <w:right w:val="single" w:sz="4" w:space="0" w:color="auto"/>
            </w:tcBorders>
            <w:noWrap/>
            <w:vAlign w:val="center"/>
          </w:tcPr>
          <w:p w14:paraId="122686B6" w14:textId="6ECED45D" w:rsidR="00857194" w:rsidRPr="00857194" w:rsidRDefault="00857194" w:rsidP="00857194">
            <w:pPr>
              <w:spacing w:line="264" w:lineRule="auto"/>
              <w:jc w:val="center"/>
              <w:rPr>
                <w:sz w:val="26"/>
                <w:szCs w:val="26"/>
              </w:rPr>
            </w:pPr>
            <w:r w:rsidRPr="00857194">
              <w:t>bộ</w:t>
            </w:r>
          </w:p>
        </w:tc>
        <w:tc>
          <w:tcPr>
            <w:tcW w:w="1350" w:type="dxa"/>
            <w:tcBorders>
              <w:top w:val="single" w:sz="4" w:space="0" w:color="auto"/>
              <w:left w:val="nil"/>
              <w:bottom w:val="single" w:sz="4" w:space="0" w:color="auto"/>
              <w:right w:val="single" w:sz="4" w:space="0" w:color="auto"/>
            </w:tcBorders>
            <w:noWrap/>
            <w:vAlign w:val="center"/>
          </w:tcPr>
          <w:p w14:paraId="6B0AB4DA" w14:textId="50FF526F" w:rsidR="00857194" w:rsidRPr="00857194" w:rsidRDefault="00857194" w:rsidP="00857194">
            <w:pPr>
              <w:spacing w:line="264" w:lineRule="auto"/>
              <w:jc w:val="center"/>
              <w:rPr>
                <w:sz w:val="26"/>
                <w:szCs w:val="26"/>
              </w:rPr>
            </w:pPr>
            <w:r w:rsidRPr="00857194">
              <w:rPr>
                <w:color w:val="FF0000"/>
              </w:rPr>
              <w:t>14</w:t>
            </w:r>
          </w:p>
        </w:tc>
        <w:tc>
          <w:tcPr>
            <w:tcW w:w="2430" w:type="dxa"/>
            <w:tcBorders>
              <w:top w:val="single" w:sz="4" w:space="0" w:color="auto"/>
              <w:left w:val="nil"/>
              <w:bottom w:val="single" w:sz="4" w:space="0" w:color="auto"/>
              <w:right w:val="single" w:sz="4" w:space="0" w:color="auto"/>
            </w:tcBorders>
            <w:noWrap/>
            <w:vAlign w:val="bottom"/>
          </w:tcPr>
          <w:p w14:paraId="14C90D01" w14:textId="77777777" w:rsidR="00857194" w:rsidRPr="00857194" w:rsidRDefault="00857194" w:rsidP="00857194">
            <w:pPr>
              <w:spacing w:line="264" w:lineRule="auto"/>
              <w:jc w:val="right"/>
              <w:rPr>
                <w:sz w:val="26"/>
                <w:szCs w:val="26"/>
              </w:rPr>
            </w:pPr>
          </w:p>
        </w:tc>
      </w:tr>
      <w:tr w:rsidR="00857194" w:rsidRPr="0023431F" w14:paraId="594AB8AC"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69A32E75" w14:textId="00B6AF80" w:rsidR="00857194" w:rsidRPr="00857194" w:rsidRDefault="00857194" w:rsidP="00857194">
            <w:pPr>
              <w:spacing w:line="264" w:lineRule="auto"/>
              <w:jc w:val="center"/>
              <w:rPr>
                <w:sz w:val="26"/>
                <w:szCs w:val="26"/>
              </w:rPr>
            </w:pPr>
            <w:r w:rsidRPr="00857194">
              <w:rPr>
                <w:sz w:val="26"/>
                <w:szCs w:val="26"/>
              </w:rPr>
              <w:t>9</w:t>
            </w:r>
          </w:p>
        </w:tc>
        <w:tc>
          <w:tcPr>
            <w:tcW w:w="7027" w:type="dxa"/>
            <w:tcBorders>
              <w:top w:val="single" w:sz="4" w:space="0" w:color="auto"/>
              <w:left w:val="nil"/>
              <w:bottom w:val="single" w:sz="4" w:space="0" w:color="auto"/>
              <w:right w:val="single" w:sz="4" w:space="0" w:color="auto"/>
            </w:tcBorders>
            <w:noWrap/>
            <w:vAlign w:val="center"/>
          </w:tcPr>
          <w:p w14:paraId="343A3770" w14:textId="38AFCAFA" w:rsidR="00857194" w:rsidRPr="00857194" w:rsidRDefault="00857194" w:rsidP="00857194">
            <w:pPr>
              <w:rPr>
                <w:sz w:val="26"/>
                <w:szCs w:val="26"/>
              </w:rPr>
            </w:pPr>
            <w:r w:rsidRPr="00857194">
              <w:t>Tháo dỡ, thu hồi xà hãm hạ thế cột đôi chuyển hướng XH3</w:t>
            </w:r>
          </w:p>
        </w:tc>
        <w:tc>
          <w:tcPr>
            <w:tcW w:w="1260" w:type="dxa"/>
            <w:tcBorders>
              <w:top w:val="single" w:sz="4" w:space="0" w:color="auto"/>
              <w:left w:val="nil"/>
              <w:bottom w:val="single" w:sz="4" w:space="0" w:color="auto"/>
              <w:right w:val="single" w:sz="4" w:space="0" w:color="auto"/>
            </w:tcBorders>
            <w:noWrap/>
            <w:vAlign w:val="center"/>
          </w:tcPr>
          <w:p w14:paraId="386DA3F9" w14:textId="6E0A50BA" w:rsidR="00857194" w:rsidRPr="00857194" w:rsidRDefault="00857194" w:rsidP="00857194">
            <w:pPr>
              <w:spacing w:line="264" w:lineRule="auto"/>
              <w:jc w:val="center"/>
              <w:rPr>
                <w:sz w:val="26"/>
                <w:szCs w:val="26"/>
              </w:rPr>
            </w:pPr>
            <w:r w:rsidRPr="00857194">
              <w:t>bộ</w:t>
            </w:r>
          </w:p>
        </w:tc>
        <w:tc>
          <w:tcPr>
            <w:tcW w:w="1350" w:type="dxa"/>
            <w:tcBorders>
              <w:top w:val="single" w:sz="4" w:space="0" w:color="auto"/>
              <w:left w:val="nil"/>
              <w:bottom w:val="single" w:sz="4" w:space="0" w:color="auto"/>
              <w:right w:val="single" w:sz="4" w:space="0" w:color="auto"/>
            </w:tcBorders>
            <w:noWrap/>
            <w:vAlign w:val="center"/>
          </w:tcPr>
          <w:p w14:paraId="61384A97" w14:textId="1CC7D8B2" w:rsidR="00857194" w:rsidRPr="00857194" w:rsidRDefault="00857194" w:rsidP="00857194">
            <w:pPr>
              <w:spacing w:line="264" w:lineRule="auto"/>
              <w:jc w:val="center"/>
              <w:rPr>
                <w:sz w:val="26"/>
                <w:szCs w:val="26"/>
              </w:rPr>
            </w:pPr>
            <w:r w:rsidRPr="00857194">
              <w:rPr>
                <w:color w:val="FF0000"/>
              </w:rPr>
              <w:t>0</w:t>
            </w:r>
          </w:p>
        </w:tc>
        <w:tc>
          <w:tcPr>
            <w:tcW w:w="2430" w:type="dxa"/>
            <w:tcBorders>
              <w:top w:val="single" w:sz="4" w:space="0" w:color="auto"/>
              <w:left w:val="nil"/>
              <w:bottom w:val="single" w:sz="4" w:space="0" w:color="auto"/>
              <w:right w:val="single" w:sz="4" w:space="0" w:color="auto"/>
            </w:tcBorders>
            <w:noWrap/>
            <w:vAlign w:val="bottom"/>
          </w:tcPr>
          <w:p w14:paraId="47927978" w14:textId="77777777" w:rsidR="00857194" w:rsidRPr="00857194" w:rsidRDefault="00857194" w:rsidP="00857194">
            <w:pPr>
              <w:spacing w:line="264" w:lineRule="auto"/>
              <w:jc w:val="right"/>
              <w:rPr>
                <w:sz w:val="26"/>
                <w:szCs w:val="26"/>
              </w:rPr>
            </w:pPr>
          </w:p>
        </w:tc>
      </w:tr>
      <w:tr w:rsidR="00857194" w:rsidRPr="0023431F" w14:paraId="1C5A167B"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56102F7B" w14:textId="2E8DA67D" w:rsidR="00857194" w:rsidRPr="00857194" w:rsidRDefault="00857194" w:rsidP="00857194">
            <w:pPr>
              <w:spacing w:line="264" w:lineRule="auto"/>
              <w:jc w:val="center"/>
              <w:rPr>
                <w:sz w:val="26"/>
                <w:szCs w:val="26"/>
              </w:rPr>
            </w:pPr>
            <w:r w:rsidRPr="00857194">
              <w:rPr>
                <w:sz w:val="26"/>
                <w:szCs w:val="26"/>
              </w:rPr>
              <w:t>10</w:t>
            </w:r>
          </w:p>
        </w:tc>
        <w:tc>
          <w:tcPr>
            <w:tcW w:w="7027" w:type="dxa"/>
            <w:tcBorders>
              <w:top w:val="single" w:sz="4" w:space="0" w:color="auto"/>
              <w:left w:val="nil"/>
              <w:bottom w:val="single" w:sz="4" w:space="0" w:color="auto"/>
              <w:right w:val="single" w:sz="4" w:space="0" w:color="auto"/>
            </w:tcBorders>
            <w:noWrap/>
            <w:vAlign w:val="center"/>
          </w:tcPr>
          <w:p w14:paraId="45FA6B08" w14:textId="4B0A985C" w:rsidR="00857194" w:rsidRPr="00857194" w:rsidRDefault="00857194" w:rsidP="00857194">
            <w:pPr>
              <w:rPr>
                <w:sz w:val="26"/>
                <w:szCs w:val="26"/>
              </w:rPr>
            </w:pPr>
            <w:r w:rsidRPr="00857194">
              <w:t>Tháo dỡ, thu hồi sứ đỡ dây hạ thế</w:t>
            </w:r>
          </w:p>
        </w:tc>
        <w:tc>
          <w:tcPr>
            <w:tcW w:w="1260" w:type="dxa"/>
            <w:tcBorders>
              <w:top w:val="single" w:sz="4" w:space="0" w:color="auto"/>
              <w:left w:val="nil"/>
              <w:bottom w:val="single" w:sz="4" w:space="0" w:color="auto"/>
              <w:right w:val="single" w:sz="4" w:space="0" w:color="auto"/>
            </w:tcBorders>
            <w:noWrap/>
            <w:vAlign w:val="center"/>
          </w:tcPr>
          <w:p w14:paraId="32E8FA95" w14:textId="39D0F882" w:rsidR="00857194" w:rsidRPr="00857194" w:rsidRDefault="00857194" w:rsidP="00857194">
            <w:pPr>
              <w:spacing w:line="264" w:lineRule="auto"/>
              <w:jc w:val="center"/>
              <w:rPr>
                <w:sz w:val="26"/>
                <w:szCs w:val="26"/>
              </w:rPr>
            </w:pPr>
            <w:r w:rsidRPr="00857194">
              <w:t>quả</w:t>
            </w:r>
          </w:p>
        </w:tc>
        <w:tc>
          <w:tcPr>
            <w:tcW w:w="1350" w:type="dxa"/>
            <w:tcBorders>
              <w:top w:val="single" w:sz="4" w:space="0" w:color="auto"/>
              <w:left w:val="nil"/>
              <w:bottom w:val="single" w:sz="4" w:space="0" w:color="auto"/>
              <w:right w:val="single" w:sz="4" w:space="0" w:color="auto"/>
            </w:tcBorders>
            <w:noWrap/>
            <w:vAlign w:val="center"/>
          </w:tcPr>
          <w:p w14:paraId="2EE1F674" w14:textId="20DA76E2" w:rsidR="00857194" w:rsidRPr="00857194" w:rsidRDefault="00857194" w:rsidP="00857194">
            <w:pPr>
              <w:spacing w:line="264" w:lineRule="auto"/>
              <w:jc w:val="center"/>
              <w:rPr>
                <w:sz w:val="26"/>
                <w:szCs w:val="26"/>
              </w:rPr>
            </w:pPr>
            <w:r w:rsidRPr="00857194">
              <w:rPr>
                <w:color w:val="FF0000"/>
              </w:rPr>
              <w:t>412</w:t>
            </w:r>
          </w:p>
        </w:tc>
        <w:tc>
          <w:tcPr>
            <w:tcW w:w="2430" w:type="dxa"/>
            <w:tcBorders>
              <w:top w:val="single" w:sz="4" w:space="0" w:color="auto"/>
              <w:left w:val="nil"/>
              <w:bottom w:val="single" w:sz="4" w:space="0" w:color="auto"/>
              <w:right w:val="single" w:sz="4" w:space="0" w:color="auto"/>
            </w:tcBorders>
            <w:noWrap/>
            <w:vAlign w:val="bottom"/>
          </w:tcPr>
          <w:p w14:paraId="2DB88F31" w14:textId="77777777" w:rsidR="00857194" w:rsidRPr="00857194" w:rsidRDefault="00857194" w:rsidP="00857194">
            <w:pPr>
              <w:spacing w:line="264" w:lineRule="auto"/>
              <w:jc w:val="right"/>
              <w:rPr>
                <w:sz w:val="26"/>
                <w:szCs w:val="26"/>
              </w:rPr>
            </w:pPr>
          </w:p>
        </w:tc>
      </w:tr>
      <w:tr w:rsidR="00857194" w:rsidRPr="0023431F" w14:paraId="31CA04FF" w14:textId="77777777" w:rsidTr="00E0550D">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0947FF26" w14:textId="1FC667AF" w:rsidR="00857194" w:rsidRPr="00857194" w:rsidRDefault="00857194" w:rsidP="00857194">
            <w:pPr>
              <w:spacing w:line="264" w:lineRule="auto"/>
              <w:jc w:val="center"/>
              <w:rPr>
                <w:sz w:val="26"/>
                <w:szCs w:val="26"/>
              </w:rPr>
            </w:pPr>
            <w:r w:rsidRPr="00857194">
              <w:rPr>
                <w:sz w:val="26"/>
                <w:szCs w:val="26"/>
              </w:rPr>
              <w:t>11</w:t>
            </w:r>
          </w:p>
        </w:tc>
        <w:tc>
          <w:tcPr>
            <w:tcW w:w="7027" w:type="dxa"/>
            <w:tcBorders>
              <w:top w:val="single" w:sz="4" w:space="0" w:color="auto"/>
              <w:left w:val="nil"/>
              <w:bottom w:val="single" w:sz="4" w:space="0" w:color="auto"/>
              <w:right w:val="single" w:sz="4" w:space="0" w:color="auto"/>
            </w:tcBorders>
            <w:noWrap/>
            <w:vAlign w:val="center"/>
          </w:tcPr>
          <w:p w14:paraId="2A140044" w14:textId="7083DC75" w:rsidR="00857194" w:rsidRPr="00857194" w:rsidRDefault="00857194" w:rsidP="00857194">
            <w:pPr>
              <w:rPr>
                <w:sz w:val="26"/>
                <w:szCs w:val="26"/>
              </w:rPr>
            </w:pPr>
            <w:r w:rsidRPr="00857194">
              <w:t>Tháo dỡ, thu hồi Ghíp bọc GN2</w:t>
            </w:r>
          </w:p>
        </w:tc>
        <w:tc>
          <w:tcPr>
            <w:tcW w:w="1260" w:type="dxa"/>
            <w:tcBorders>
              <w:top w:val="single" w:sz="4" w:space="0" w:color="auto"/>
              <w:left w:val="nil"/>
              <w:bottom w:val="single" w:sz="4" w:space="0" w:color="auto"/>
              <w:right w:val="single" w:sz="4" w:space="0" w:color="auto"/>
            </w:tcBorders>
            <w:noWrap/>
            <w:vAlign w:val="center"/>
          </w:tcPr>
          <w:p w14:paraId="5C5AF1AA" w14:textId="780F85E7" w:rsidR="00857194" w:rsidRPr="00857194" w:rsidRDefault="00857194" w:rsidP="00857194">
            <w:pPr>
              <w:spacing w:line="264" w:lineRule="auto"/>
              <w:jc w:val="center"/>
              <w:rPr>
                <w:sz w:val="26"/>
                <w:szCs w:val="26"/>
              </w:rPr>
            </w:pPr>
            <w:r w:rsidRPr="00857194">
              <w:t>quả</w:t>
            </w:r>
          </w:p>
        </w:tc>
        <w:tc>
          <w:tcPr>
            <w:tcW w:w="1350" w:type="dxa"/>
            <w:tcBorders>
              <w:top w:val="single" w:sz="4" w:space="0" w:color="auto"/>
              <w:left w:val="nil"/>
              <w:bottom w:val="single" w:sz="4" w:space="0" w:color="auto"/>
              <w:right w:val="single" w:sz="4" w:space="0" w:color="auto"/>
            </w:tcBorders>
            <w:noWrap/>
            <w:vAlign w:val="center"/>
          </w:tcPr>
          <w:p w14:paraId="27F5F31B" w14:textId="0690EBE7" w:rsidR="00857194" w:rsidRPr="00857194" w:rsidRDefault="00857194" w:rsidP="00857194">
            <w:pPr>
              <w:spacing w:line="264" w:lineRule="auto"/>
              <w:jc w:val="center"/>
              <w:rPr>
                <w:sz w:val="26"/>
                <w:szCs w:val="26"/>
              </w:rPr>
            </w:pPr>
            <w:r w:rsidRPr="00857194">
              <w:rPr>
                <w:color w:val="FF0000"/>
              </w:rPr>
              <w:t>512</w:t>
            </w:r>
          </w:p>
        </w:tc>
        <w:tc>
          <w:tcPr>
            <w:tcW w:w="2430" w:type="dxa"/>
            <w:tcBorders>
              <w:top w:val="single" w:sz="4" w:space="0" w:color="auto"/>
              <w:left w:val="nil"/>
              <w:bottom w:val="single" w:sz="4" w:space="0" w:color="auto"/>
              <w:right w:val="single" w:sz="4" w:space="0" w:color="auto"/>
            </w:tcBorders>
            <w:noWrap/>
            <w:vAlign w:val="bottom"/>
          </w:tcPr>
          <w:p w14:paraId="217C1F50" w14:textId="77777777" w:rsidR="00857194" w:rsidRPr="00857194" w:rsidRDefault="00857194" w:rsidP="00857194">
            <w:pPr>
              <w:spacing w:line="264" w:lineRule="auto"/>
              <w:jc w:val="right"/>
              <w:rPr>
                <w:sz w:val="26"/>
                <w:szCs w:val="26"/>
              </w:rPr>
            </w:pPr>
          </w:p>
        </w:tc>
      </w:tr>
    </w:tbl>
    <w:p w14:paraId="74722118" w14:textId="6709EA38" w:rsidR="008F19FB" w:rsidRPr="00857194" w:rsidRDefault="008F19FB" w:rsidP="001C5BD4">
      <w:pPr>
        <w:widowControl w:val="0"/>
        <w:tabs>
          <w:tab w:val="left" w:pos="1418"/>
        </w:tabs>
        <w:spacing w:before="120" w:after="120" w:line="264" w:lineRule="auto"/>
        <w:ind w:firstLine="709"/>
        <w:rPr>
          <w:sz w:val="28"/>
          <w:szCs w:val="28"/>
        </w:rPr>
      </w:pPr>
      <w:r w:rsidRPr="00857194">
        <w:rPr>
          <w:sz w:val="28"/>
          <w:szCs w:val="28"/>
          <w:lang w:val="vi-VN"/>
        </w:rPr>
        <w:t>2</w:t>
      </w:r>
      <w:r w:rsidR="00EC6F7A" w:rsidRPr="00857194">
        <w:rPr>
          <w:sz w:val="28"/>
          <w:szCs w:val="28"/>
          <w:lang w:val="vi-VN"/>
        </w:rPr>
        <w:t>. Thời hạn hoàn thành</w:t>
      </w:r>
      <w:r w:rsidR="00EC6F7A" w:rsidRPr="00857194">
        <w:rPr>
          <w:sz w:val="28"/>
          <w:szCs w:val="28"/>
        </w:rPr>
        <w:t xml:space="preserve">: </w:t>
      </w:r>
      <w:r w:rsidR="00EC6F7A" w:rsidRPr="00857194">
        <w:rPr>
          <w:b/>
          <w:sz w:val="26"/>
          <w:szCs w:val="26"/>
        </w:rPr>
        <w:t>60 ngày kể từ ngày hợp đồng có hiệu lực</w:t>
      </w:r>
    </w:p>
    <w:p w14:paraId="596C8164" w14:textId="77777777" w:rsidR="008F19FB" w:rsidRPr="00857194" w:rsidRDefault="008F19FB" w:rsidP="001C5BD4">
      <w:pPr>
        <w:widowControl w:val="0"/>
        <w:tabs>
          <w:tab w:val="left" w:pos="1418"/>
        </w:tabs>
        <w:spacing w:before="120" w:after="120" w:line="264" w:lineRule="auto"/>
        <w:ind w:firstLine="709"/>
        <w:rPr>
          <w:b/>
          <w:sz w:val="28"/>
          <w:szCs w:val="28"/>
          <w:lang w:val="vi-VN"/>
        </w:rPr>
      </w:pPr>
      <w:r w:rsidRPr="00857194">
        <w:rPr>
          <w:b/>
          <w:sz w:val="28"/>
          <w:szCs w:val="28"/>
          <w:lang w:val="vi-VN"/>
        </w:rPr>
        <w:t>II. Yêu cầu về tiến độ thực hiện</w:t>
      </w:r>
    </w:p>
    <w:p w14:paraId="32ACB3EB" w14:textId="77777777" w:rsidR="008F19FB" w:rsidRPr="00857194" w:rsidRDefault="008F19FB" w:rsidP="001C5BD4">
      <w:pPr>
        <w:widowControl w:val="0"/>
        <w:tabs>
          <w:tab w:val="left" w:pos="1418"/>
        </w:tabs>
        <w:spacing w:before="120" w:after="120" w:line="264" w:lineRule="auto"/>
        <w:ind w:firstLine="709"/>
        <w:rPr>
          <w:sz w:val="28"/>
          <w:szCs w:val="28"/>
          <w:lang w:val="vi-VN"/>
        </w:rPr>
      </w:pPr>
      <w:r w:rsidRPr="00857194">
        <w:rPr>
          <w:sz w:val="28"/>
          <w:szCs w:val="28"/>
          <w:lang w:val="vi-VN"/>
        </w:rPr>
        <w:t xml:space="preserve">Nêu yêu cầu về thời gian từ khi khởi công </w:t>
      </w:r>
      <w:r w:rsidRPr="00857194">
        <w:rPr>
          <w:rFonts w:eastAsia="Calibri"/>
          <w:kern w:val="24"/>
          <w:sz w:val="28"/>
          <w:szCs w:val="28"/>
          <w:lang w:val="vi-VN" w:eastAsia="vi-VN"/>
        </w:rPr>
        <w:t>đến</w:t>
      </w:r>
      <w:r w:rsidRPr="00857194">
        <w:rPr>
          <w:sz w:val="28"/>
          <w:szCs w:val="28"/>
          <w:lang w:val="vi-VN"/>
        </w:rPr>
        <w:t xml:space="preserve"> khi hoàn thành </w:t>
      </w:r>
      <w:r w:rsidR="0089145A" w:rsidRPr="00857194">
        <w:rPr>
          <w:sz w:val="28"/>
          <w:szCs w:val="28"/>
          <w:lang w:val="vi-VN"/>
        </w:rPr>
        <w:t xml:space="preserve">hạng mục công trình/công trình </w:t>
      </w:r>
      <w:r w:rsidRPr="00857194">
        <w:rPr>
          <w:sz w:val="28"/>
          <w:szCs w:val="28"/>
          <w:lang w:val="vi-VN"/>
        </w:rPr>
        <w:t>theo ngày/tuần/tháng.</w:t>
      </w:r>
    </w:p>
    <w:p w14:paraId="267F0900" w14:textId="77777777" w:rsidR="008F19FB" w:rsidRPr="00857194" w:rsidRDefault="008F19FB" w:rsidP="001C5BD4">
      <w:pPr>
        <w:widowControl w:val="0"/>
        <w:tabs>
          <w:tab w:val="left" w:pos="1418"/>
        </w:tabs>
        <w:spacing w:before="120" w:after="120" w:line="264" w:lineRule="auto"/>
        <w:ind w:firstLine="709"/>
        <w:rPr>
          <w:sz w:val="28"/>
          <w:szCs w:val="28"/>
          <w:lang w:val="vi-VN"/>
        </w:rPr>
      </w:pPr>
      <w:r w:rsidRPr="00857194">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C54D14" w14:paraId="74F6CCC5" w14:textId="77777777" w:rsidTr="009C79BC">
        <w:trPr>
          <w:trHeight w:val="552"/>
          <w:jc w:val="center"/>
        </w:trPr>
        <w:tc>
          <w:tcPr>
            <w:tcW w:w="992" w:type="dxa"/>
            <w:shd w:val="clear" w:color="auto" w:fill="E2EFD9"/>
            <w:vAlign w:val="center"/>
          </w:tcPr>
          <w:p w14:paraId="72891B8A" w14:textId="77777777" w:rsidR="008F19FB" w:rsidRPr="00C54D14" w:rsidRDefault="008F19FB" w:rsidP="001C5BD4">
            <w:pPr>
              <w:widowControl w:val="0"/>
              <w:tabs>
                <w:tab w:val="left" w:pos="1418"/>
              </w:tabs>
              <w:spacing w:before="120" w:after="120" w:line="264" w:lineRule="auto"/>
              <w:jc w:val="center"/>
              <w:rPr>
                <w:b/>
                <w:sz w:val="26"/>
                <w:szCs w:val="26"/>
                <w:lang w:val="en-GB"/>
              </w:rPr>
            </w:pPr>
            <w:r w:rsidRPr="00C54D14">
              <w:rPr>
                <w:b/>
                <w:sz w:val="26"/>
                <w:szCs w:val="26"/>
              </w:rPr>
              <w:t>STT</w:t>
            </w:r>
          </w:p>
        </w:tc>
        <w:tc>
          <w:tcPr>
            <w:tcW w:w="2904" w:type="dxa"/>
            <w:shd w:val="clear" w:color="auto" w:fill="E2EFD9"/>
            <w:vAlign w:val="center"/>
          </w:tcPr>
          <w:p w14:paraId="10F27579" w14:textId="77777777" w:rsidR="008F19FB" w:rsidRPr="00C54D14" w:rsidRDefault="008F19FB" w:rsidP="001C5BD4">
            <w:pPr>
              <w:widowControl w:val="0"/>
              <w:tabs>
                <w:tab w:val="left" w:pos="1418"/>
              </w:tabs>
              <w:spacing w:before="120" w:after="120" w:line="264" w:lineRule="auto"/>
              <w:jc w:val="center"/>
              <w:rPr>
                <w:b/>
                <w:sz w:val="26"/>
                <w:szCs w:val="26"/>
              </w:rPr>
            </w:pPr>
            <w:r w:rsidRPr="00C54D14">
              <w:rPr>
                <w:b/>
                <w:sz w:val="26"/>
                <w:szCs w:val="26"/>
              </w:rPr>
              <w:t>Hạng mục công trình</w:t>
            </w:r>
          </w:p>
        </w:tc>
        <w:tc>
          <w:tcPr>
            <w:tcW w:w="2289" w:type="dxa"/>
            <w:shd w:val="clear" w:color="auto" w:fill="E2EFD9"/>
            <w:vAlign w:val="center"/>
          </w:tcPr>
          <w:p w14:paraId="40914BA5" w14:textId="77777777" w:rsidR="008F19FB" w:rsidRPr="00C54D14" w:rsidRDefault="008F19FB" w:rsidP="001C5BD4">
            <w:pPr>
              <w:widowControl w:val="0"/>
              <w:tabs>
                <w:tab w:val="left" w:pos="1418"/>
              </w:tabs>
              <w:spacing w:before="120" w:after="120" w:line="264" w:lineRule="auto"/>
              <w:jc w:val="center"/>
              <w:rPr>
                <w:b/>
                <w:sz w:val="26"/>
                <w:szCs w:val="26"/>
              </w:rPr>
            </w:pPr>
            <w:r w:rsidRPr="00C54D14">
              <w:rPr>
                <w:b/>
                <w:sz w:val="26"/>
                <w:szCs w:val="26"/>
              </w:rPr>
              <w:t>Ngày bắt đầu</w:t>
            </w:r>
          </w:p>
        </w:tc>
        <w:tc>
          <w:tcPr>
            <w:tcW w:w="2806" w:type="dxa"/>
            <w:shd w:val="clear" w:color="auto" w:fill="E2EFD9"/>
            <w:vAlign w:val="center"/>
          </w:tcPr>
          <w:p w14:paraId="210FC49F" w14:textId="77777777" w:rsidR="008F19FB" w:rsidRPr="00C54D14" w:rsidRDefault="008F19FB" w:rsidP="001C5BD4">
            <w:pPr>
              <w:widowControl w:val="0"/>
              <w:tabs>
                <w:tab w:val="left" w:pos="1418"/>
              </w:tabs>
              <w:spacing w:before="120" w:after="120" w:line="264" w:lineRule="auto"/>
              <w:jc w:val="center"/>
              <w:rPr>
                <w:b/>
                <w:sz w:val="26"/>
                <w:szCs w:val="26"/>
                <w:lang w:val="en-GB"/>
              </w:rPr>
            </w:pPr>
            <w:r w:rsidRPr="00C54D14">
              <w:rPr>
                <w:b/>
                <w:sz w:val="26"/>
                <w:szCs w:val="26"/>
              </w:rPr>
              <w:t>Ngày hoàn thành</w:t>
            </w:r>
          </w:p>
        </w:tc>
      </w:tr>
      <w:tr w:rsidR="00D9422D" w:rsidRPr="00C54D14" w14:paraId="45374096" w14:textId="77777777" w:rsidTr="009719B9">
        <w:trPr>
          <w:jc w:val="center"/>
        </w:trPr>
        <w:tc>
          <w:tcPr>
            <w:tcW w:w="992" w:type="dxa"/>
          </w:tcPr>
          <w:p w14:paraId="3B1A8692" w14:textId="77777777" w:rsidR="00D9422D" w:rsidRPr="00C54D14" w:rsidRDefault="00D9422D" w:rsidP="00D9422D">
            <w:pPr>
              <w:widowControl w:val="0"/>
              <w:tabs>
                <w:tab w:val="left" w:pos="1418"/>
              </w:tabs>
              <w:spacing w:before="120" w:after="120" w:line="264" w:lineRule="auto"/>
              <w:jc w:val="center"/>
              <w:rPr>
                <w:sz w:val="26"/>
                <w:szCs w:val="26"/>
                <w:lang w:val="en-GB"/>
              </w:rPr>
            </w:pPr>
            <w:r w:rsidRPr="00C54D14">
              <w:rPr>
                <w:sz w:val="26"/>
                <w:szCs w:val="26"/>
                <w:lang w:val="en-GB"/>
              </w:rPr>
              <w:t>1</w:t>
            </w:r>
          </w:p>
        </w:tc>
        <w:tc>
          <w:tcPr>
            <w:tcW w:w="2904" w:type="dxa"/>
            <w:vAlign w:val="center"/>
          </w:tcPr>
          <w:p w14:paraId="03A96330" w14:textId="7C0F5E66" w:rsidR="00D9422D" w:rsidRPr="00C54D14" w:rsidRDefault="00857194" w:rsidP="00D9422D">
            <w:pPr>
              <w:widowControl w:val="0"/>
              <w:tabs>
                <w:tab w:val="left" w:pos="1418"/>
              </w:tabs>
              <w:spacing w:before="120" w:after="120" w:line="264" w:lineRule="auto"/>
              <w:rPr>
                <w:sz w:val="26"/>
                <w:szCs w:val="26"/>
                <w:lang w:val="en-GB"/>
              </w:rPr>
            </w:pPr>
            <w:r w:rsidRPr="00C54D14">
              <w:rPr>
                <w:bCs/>
                <w:sz w:val="26"/>
                <w:szCs w:val="26"/>
              </w:rPr>
              <w:t>Sửa chữa đường dây hạ thế sau các TBA Dực Yên 5, Quảng Lợi 1, Quảng Tân 1, 5, Đầm Hà 5, 9, Tân Lập 4, Đại Bình 1</w:t>
            </w:r>
          </w:p>
        </w:tc>
        <w:tc>
          <w:tcPr>
            <w:tcW w:w="2289" w:type="dxa"/>
          </w:tcPr>
          <w:p w14:paraId="144EDB3E" w14:textId="3DE86764" w:rsidR="00D9422D" w:rsidRPr="00C54D14" w:rsidRDefault="00D9422D" w:rsidP="00D9422D">
            <w:pPr>
              <w:widowControl w:val="0"/>
              <w:tabs>
                <w:tab w:val="left" w:pos="1418"/>
              </w:tabs>
              <w:spacing w:before="120" w:after="120" w:line="264" w:lineRule="auto"/>
              <w:rPr>
                <w:sz w:val="26"/>
                <w:szCs w:val="26"/>
                <w:lang w:val="en-GB"/>
              </w:rPr>
            </w:pPr>
            <w:r w:rsidRPr="00C54D14">
              <w:rPr>
                <w:sz w:val="26"/>
                <w:szCs w:val="26"/>
                <w:lang w:val="en-GB"/>
              </w:rPr>
              <w:t>Ngày hợp đồng có hiệu lực</w:t>
            </w:r>
          </w:p>
        </w:tc>
        <w:tc>
          <w:tcPr>
            <w:tcW w:w="2806" w:type="dxa"/>
          </w:tcPr>
          <w:p w14:paraId="303D92D8" w14:textId="3AAB4EF7" w:rsidR="00D9422D" w:rsidRPr="00C54D14" w:rsidRDefault="00D9422D" w:rsidP="00D9422D">
            <w:pPr>
              <w:widowControl w:val="0"/>
              <w:tabs>
                <w:tab w:val="left" w:pos="1418"/>
              </w:tabs>
              <w:spacing w:before="120" w:after="120" w:line="264" w:lineRule="auto"/>
              <w:rPr>
                <w:sz w:val="26"/>
                <w:szCs w:val="26"/>
                <w:lang w:val="en-GB"/>
              </w:rPr>
            </w:pPr>
            <w:r w:rsidRPr="00C54D14">
              <w:rPr>
                <w:sz w:val="26"/>
                <w:szCs w:val="26"/>
                <w:lang w:val="en-GB"/>
              </w:rPr>
              <w:t>60 kể từ ngày hợp đồng có hiệu lực</w:t>
            </w:r>
          </w:p>
        </w:tc>
      </w:tr>
      <w:tr w:rsidR="00D9422D" w:rsidRPr="00C54D14" w14:paraId="77A55858" w14:textId="77777777" w:rsidTr="009C79BC">
        <w:trPr>
          <w:jc w:val="center"/>
        </w:trPr>
        <w:tc>
          <w:tcPr>
            <w:tcW w:w="992" w:type="dxa"/>
          </w:tcPr>
          <w:p w14:paraId="3B1C335C" w14:textId="5DB0747C" w:rsidR="00D9422D" w:rsidRPr="00C54D14" w:rsidRDefault="00D9422D" w:rsidP="00D9422D">
            <w:pPr>
              <w:widowControl w:val="0"/>
              <w:tabs>
                <w:tab w:val="left" w:pos="1418"/>
              </w:tabs>
              <w:spacing w:before="120" w:after="120" w:line="264" w:lineRule="auto"/>
              <w:jc w:val="center"/>
              <w:rPr>
                <w:sz w:val="26"/>
                <w:szCs w:val="26"/>
                <w:lang w:val="en-GB"/>
              </w:rPr>
            </w:pPr>
            <w:r w:rsidRPr="00C54D14">
              <w:rPr>
                <w:sz w:val="26"/>
                <w:szCs w:val="26"/>
                <w:lang w:val="en-GB"/>
              </w:rPr>
              <w:t>2</w:t>
            </w:r>
          </w:p>
        </w:tc>
        <w:tc>
          <w:tcPr>
            <w:tcW w:w="2904" w:type="dxa"/>
          </w:tcPr>
          <w:p w14:paraId="43EB30B4" w14:textId="1A1B026D" w:rsidR="00D9422D" w:rsidRPr="00C54D14" w:rsidRDefault="00857194" w:rsidP="00D9422D">
            <w:pPr>
              <w:widowControl w:val="0"/>
              <w:tabs>
                <w:tab w:val="left" w:pos="1418"/>
              </w:tabs>
              <w:spacing w:before="120" w:after="120" w:line="264" w:lineRule="auto"/>
              <w:rPr>
                <w:sz w:val="26"/>
                <w:szCs w:val="26"/>
              </w:rPr>
            </w:pPr>
            <w:r w:rsidRPr="00C54D14">
              <w:rPr>
                <w:sz w:val="26"/>
                <w:szCs w:val="26"/>
              </w:rPr>
              <w:t>Sửa chữa đường dây hạ thế sau các TBA Quảng Tân 3, Quảng Lâm 5, 6, Tân Bình 4, 8</w:t>
            </w:r>
          </w:p>
        </w:tc>
        <w:tc>
          <w:tcPr>
            <w:tcW w:w="2289" w:type="dxa"/>
          </w:tcPr>
          <w:p w14:paraId="30B852E4" w14:textId="23F84B2E" w:rsidR="00D9422D" w:rsidRPr="00C54D14" w:rsidRDefault="00D9422D" w:rsidP="00D9422D">
            <w:pPr>
              <w:widowControl w:val="0"/>
              <w:tabs>
                <w:tab w:val="left" w:pos="1418"/>
              </w:tabs>
              <w:spacing w:before="120" w:after="120" w:line="264" w:lineRule="auto"/>
              <w:rPr>
                <w:sz w:val="26"/>
                <w:szCs w:val="26"/>
                <w:lang w:val="en-GB"/>
              </w:rPr>
            </w:pPr>
            <w:r w:rsidRPr="00C54D14">
              <w:rPr>
                <w:sz w:val="26"/>
                <w:szCs w:val="26"/>
                <w:lang w:val="en-GB"/>
              </w:rPr>
              <w:t>Ngày hợp đồng có hiệu lực</w:t>
            </w:r>
          </w:p>
        </w:tc>
        <w:tc>
          <w:tcPr>
            <w:tcW w:w="2806" w:type="dxa"/>
          </w:tcPr>
          <w:p w14:paraId="2A50C514" w14:textId="0768E919" w:rsidR="00D9422D" w:rsidRPr="00C54D14" w:rsidRDefault="00D9422D" w:rsidP="00D9422D">
            <w:pPr>
              <w:widowControl w:val="0"/>
              <w:tabs>
                <w:tab w:val="left" w:pos="1418"/>
              </w:tabs>
              <w:spacing w:before="120" w:after="120" w:line="264" w:lineRule="auto"/>
              <w:rPr>
                <w:sz w:val="26"/>
                <w:szCs w:val="26"/>
                <w:lang w:val="en-GB"/>
              </w:rPr>
            </w:pPr>
            <w:r w:rsidRPr="00C54D14">
              <w:rPr>
                <w:sz w:val="26"/>
                <w:szCs w:val="26"/>
                <w:lang w:val="en-GB"/>
              </w:rPr>
              <w:t>60 kể từ ngày hợp đồng có hiệu lực</w:t>
            </w:r>
          </w:p>
        </w:tc>
      </w:tr>
    </w:tbl>
    <w:p w14:paraId="5ABB4019" w14:textId="77777777" w:rsidR="009726BF" w:rsidRPr="0023431F" w:rsidRDefault="009726BF" w:rsidP="001C5BD4">
      <w:pPr>
        <w:widowControl w:val="0"/>
        <w:tabs>
          <w:tab w:val="left" w:pos="700"/>
          <w:tab w:val="left" w:pos="1418"/>
        </w:tabs>
        <w:spacing w:before="120" w:after="120" w:line="264" w:lineRule="auto"/>
        <w:ind w:firstLine="709"/>
        <w:rPr>
          <w:b/>
          <w:bCs/>
          <w:sz w:val="28"/>
          <w:szCs w:val="28"/>
          <w:highlight w:val="yellow"/>
        </w:rPr>
      </w:pPr>
      <w:r w:rsidRPr="0023431F">
        <w:rPr>
          <w:b/>
          <w:bCs/>
          <w:sz w:val="28"/>
          <w:szCs w:val="28"/>
          <w:highlight w:val="yellow"/>
        </w:rPr>
        <w:br w:type="page"/>
      </w:r>
    </w:p>
    <w:p w14:paraId="45DD2D61" w14:textId="77777777" w:rsidR="009726BF" w:rsidRPr="0023431F" w:rsidRDefault="009726BF" w:rsidP="001C5BD4">
      <w:pPr>
        <w:widowControl w:val="0"/>
        <w:tabs>
          <w:tab w:val="left" w:pos="700"/>
          <w:tab w:val="left" w:pos="1418"/>
        </w:tabs>
        <w:spacing w:before="120" w:after="120" w:line="264" w:lineRule="auto"/>
        <w:ind w:firstLine="709"/>
        <w:rPr>
          <w:b/>
          <w:bCs/>
          <w:sz w:val="28"/>
          <w:szCs w:val="28"/>
          <w:highlight w:val="yellow"/>
        </w:rPr>
        <w:sectPr w:rsidR="009726BF" w:rsidRPr="0023431F" w:rsidSect="00126FA6">
          <w:footerReference w:type="default" r:id="rId8"/>
          <w:footnotePr>
            <w:numRestart w:val="eachPage"/>
          </w:footnotePr>
          <w:pgSz w:w="16839" w:h="11907" w:orient="landscape" w:code="9"/>
          <w:pgMar w:top="1440" w:right="864" w:bottom="720" w:left="864" w:header="720" w:footer="403" w:gutter="0"/>
          <w:cols w:space="720"/>
          <w:docGrid w:linePitch="360"/>
        </w:sectPr>
      </w:pPr>
    </w:p>
    <w:p w14:paraId="7BCCA4CB" w14:textId="6E37D998" w:rsidR="008F19FB" w:rsidRPr="00857194" w:rsidRDefault="000261C4" w:rsidP="000261C4">
      <w:pPr>
        <w:widowControl w:val="0"/>
        <w:tabs>
          <w:tab w:val="left" w:pos="700"/>
          <w:tab w:val="left" w:pos="1418"/>
        </w:tabs>
        <w:spacing w:before="120" w:after="120" w:line="264" w:lineRule="auto"/>
        <w:rPr>
          <w:b/>
          <w:bCs/>
          <w:sz w:val="28"/>
          <w:szCs w:val="28"/>
        </w:rPr>
      </w:pPr>
      <w:r w:rsidRPr="00857194">
        <w:rPr>
          <w:b/>
          <w:bCs/>
          <w:sz w:val="28"/>
          <w:szCs w:val="28"/>
        </w:rPr>
        <w:lastRenderedPageBreak/>
        <w:tab/>
      </w:r>
      <w:r w:rsidR="008F19FB" w:rsidRPr="00857194">
        <w:rPr>
          <w:b/>
          <w:bCs/>
          <w:sz w:val="28"/>
          <w:szCs w:val="28"/>
        </w:rPr>
        <w:t>III. Yêu cầu về kỹ thuật/chỉ dẫn kỹ thuật</w:t>
      </w:r>
    </w:p>
    <w:p w14:paraId="3CC7DA0E" w14:textId="247C01B0" w:rsidR="00A47CAA" w:rsidRPr="00857194" w:rsidRDefault="007D1362" w:rsidP="007D1362">
      <w:pPr>
        <w:tabs>
          <w:tab w:val="left" w:pos="1418"/>
        </w:tabs>
        <w:spacing w:before="120" w:after="120" w:line="264" w:lineRule="auto"/>
        <w:ind w:firstLine="576"/>
        <w:rPr>
          <w:b/>
          <w:sz w:val="28"/>
          <w:szCs w:val="28"/>
        </w:rPr>
      </w:pPr>
      <w:r w:rsidRPr="00857194">
        <w:rPr>
          <w:b/>
          <w:sz w:val="28"/>
          <w:szCs w:val="28"/>
        </w:rPr>
        <w:t>Tiêu chuẩn vật tư, thiết bị cho gói thầu:</w:t>
      </w:r>
    </w:p>
    <w:p w14:paraId="3BA19816" w14:textId="77777777" w:rsidR="00C54D14" w:rsidRPr="000340E7" w:rsidRDefault="00C54D14" w:rsidP="00C54D14">
      <w:pPr>
        <w:pStyle w:val="0111"/>
        <w:tabs>
          <w:tab w:val="left" w:pos="567"/>
        </w:tabs>
        <w:spacing w:before="60" w:after="0"/>
        <w:ind w:firstLine="426"/>
        <w:jc w:val="both"/>
      </w:pPr>
      <w:bookmarkStart w:id="2" w:name="_Toc446516930"/>
      <w:r w:rsidRPr="000340E7">
        <w:t xml:space="preserve">1. Dây </w:t>
      </w:r>
      <w:bookmarkEnd w:id="2"/>
      <w:r w:rsidRPr="000340E7">
        <w:t>cáp vặn xoắn</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245"/>
        <w:gridCol w:w="6113"/>
        <w:gridCol w:w="2014"/>
        <w:gridCol w:w="5729"/>
      </w:tblGrid>
      <w:tr w:rsidR="00C54D14" w:rsidRPr="000340E7" w14:paraId="1F98FA12" w14:textId="77777777" w:rsidTr="000508DB">
        <w:trPr>
          <w:cantSplit/>
          <w:tblHeader/>
          <w:jc w:val="center"/>
        </w:trPr>
        <w:tc>
          <w:tcPr>
            <w:tcW w:w="412" w:type="pct"/>
            <w:vAlign w:val="center"/>
            <w:hideMark/>
          </w:tcPr>
          <w:p w14:paraId="41545E22" w14:textId="77777777" w:rsidR="00C54D14" w:rsidRPr="000340E7" w:rsidRDefault="00C54D14" w:rsidP="000508DB">
            <w:pPr>
              <w:rPr>
                <w:b/>
                <w:sz w:val="26"/>
                <w:szCs w:val="26"/>
              </w:rPr>
            </w:pPr>
            <w:r w:rsidRPr="000340E7">
              <w:rPr>
                <w:b/>
                <w:sz w:val="26"/>
                <w:szCs w:val="26"/>
              </w:rPr>
              <w:t>TT</w:t>
            </w:r>
          </w:p>
        </w:tc>
        <w:tc>
          <w:tcPr>
            <w:tcW w:w="2024" w:type="pct"/>
            <w:vAlign w:val="center"/>
            <w:hideMark/>
          </w:tcPr>
          <w:p w14:paraId="5CAC0588" w14:textId="77777777" w:rsidR="00C54D14" w:rsidRPr="000340E7" w:rsidRDefault="00C54D14" w:rsidP="000508DB">
            <w:pPr>
              <w:jc w:val="center"/>
              <w:rPr>
                <w:b/>
                <w:sz w:val="26"/>
                <w:szCs w:val="26"/>
              </w:rPr>
            </w:pPr>
            <w:r w:rsidRPr="000340E7">
              <w:rPr>
                <w:b/>
                <w:sz w:val="26"/>
                <w:szCs w:val="26"/>
              </w:rPr>
              <w:t>Mô tả</w:t>
            </w:r>
          </w:p>
        </w:tc>
        <w:tc>
          <w:tcPr>
            <w:tcW w:w="667" w:type="pct"/>
            <w:vAlign w:val="center"/>
            <w:hideMark/>
          </w:tcPr>
          <w:p w14:paraId="4E5D21AD" w14:textId="77777777" w:rsidR="00C54D14" w:rsidRPr="000340E7" w:rsidRDefault="00C54D14" w:rsidP="000508DB">
            <w:pPr>
              <w:jc w:val="center"/>
              <w:rPr>
                <w:b/>
                <w:sz w:val="26"/>
                <w:szCs w:val="26"/>
              </w:rPr>
            </w:pPr>
            <w:r w:rsidRPr="000340E7">
              <w:rPr>
                <w:b/>
                <w:sz w:val="26"/>
                <w:szCs w:val="26"/>
              </w:rPr>
              <w:t>Đơn vị</w:t>
            </w:r>
          </w:p>
        </w:tc>
        <w:tc>
          <w:tcPr>
            <w:tcW w:w="1898" w:type="pct"/>
            <w:vAlign w:val="center"/>
            <w:hideMark/>
          </w:tcPr>
          <w:p w14:paraId="65E1B992" w14:textId="77777777" w:rsidR="00C54D14" w:rsidRPr="000340E7" w:rsidRDefault="00C54D14" w:rsidP="000508DB">
            <w:pPr>
              <w:jc w:val="center"/>
              <w:rPr>
                <w:b/>
                <w:sz w:val="26"/>
                <w:szCs w:val="26"/>
              </w:rPr>
            </w:pPr>
            <w:r w:rsidRPr="000340E7">
              <w:rPr>
                <w:b/>
                <w:sz w:val="26"/>
                <w:szCs w:val="26"/>
              </w:rPr>
              <w:t>Yêu cầu</w:t>
            </w:r>
          </w:p>
        </w:tc>
      </w:tr>
      <w:tr w:rsidR="00C54D14" w:rsidRPr="000340E7" w14:paraId="105CDB33" w14:textId="77777777" w:rsidTr="000508DB">
        <w:trPr>
          <w:cantSplit/>
          <w:jc w:val="center"/>
        </w:trPr>
        <w:tc>
          <w:tcPr>
            <w:tcW w:w="412" w:type="pct"/>
            <w:hideMark/>
          </w:tcPr>
          <w:p w14:paraId="4ABE4AD2" w14:textId="77777777" w:rsidR="00C54D14" w:rsidRPr="000340E7" w:rsidRDefault="00C54D14" w:rsidP="000508DB">
            <w:pPr>
              <w:jc w:val="center"/>
              <w:rPr>
                <w:sz w:val="26"/>
                <w:szCs w:val="26"/>
              </w:rPr>
            </w:pPr>
            <w:r w:rsidRPr="000340E7">
              <w:rPr>
                <w:sz w:val="26"/>
                <w:szCs w:val="26"/>
              </w:rPr>
              <w:t>1</w:t>
            </w:r>
          </w:p>
        </w:tc>
        <w:tc>
          <w:tcPr>
            <w:tcW w:w="2024" w:type="pct"/>
            <w:hideMark/>
          </w:tcPr>
          <w:p w14:paraId="014942AB" w14:textId="77777777" w:rsidR="00C54D14" w:rsidRPr="000340E7" w:rsidRDefault="00C54D14" w:rsidP="000508DB">
            <w:pPr>
              <w:rPr>
                <w:sz w:val="26"/>
                <w:szCs w:val="26"/>
              </w:rPr>
            </w:pPr>
            <w:r w:rsidRPr="000340E7">
              <w:rPr>
                <w:sz w:val="26"/>
                <w:szCs w:val="26"/>
              </w:rPr>
              <w:t>Tên sản phẩm, mô tả</w:t>
            </w:r>
          </w:p>
        </w:tc>
        <w:tc>
          <w:tcPr>
            <w:tcW w:w="667" w:type="pct"/>
          </w:tcPr>
          <w:p w14:paraId="728F4E91" w14:textId="77777777" w:rsidR="00C54D14" w:rsidRPr="000340E7" w:rsidRDefault="00C54D14" w:rsidP="000508DB">
            <w:pPr>
              <w:rPr>
                <w:sz w:val="26"/>
                <w:szCs w:val="26"/>
              </w:rPr>
            </w:pPr>
          </w:p>
        </w:tc>
        <w:tc>
          <w:tcPr>
            <w:tcW w:w="1898" w:type="pct"/>
          </w:tcPr>
          <w:p w14:paraId="7EC61692" w14:textId="77777777" w:rsidR="00C54D14" w:rsidRPr="000340E7" w:rsidRDefault="00C54D14" w:rsidP="000508DB">
            <w:pPr>
              <w:rPr>
                <w:sz w:val="26"/>
                <w:szCs w:val="26"/>
              </w:rPr>
            </w:pPr>
            <w:r w:rsidRPr="000340E7">
              <w:rPr>
                <w:sz w:val="26"/>
                <w:szCs w:val="26"/>
              </w:rPr>
              <w:t>Cáp hạ thế 0,6/1kV, cách điện XLPE, vặn xoắn, lắp đặt ở ngoài trời</w:t>
            </w:r>
          </w:p>
        </w:tc>
      </w:tr>
      <w:tr w:rsidR="00C54D14" w:rsidRPr="000340E7" w14:paraId="727AE3D2" w14:textId="77777777" w:rsidTr="000508DB">
        <w:trPr>
          <w:cantSplit/>
          <w:jc w:val="center"/>
        </w:trPr>
        <w:tc>
          <w:tcPr>
            <w:tcW w:w="412" w:type="pct"/>
            <w:hideMark/>
          </w:tcPr>
          <w:p w14:paraId="5551E641" w14:textId="77777777" w:rsidR="00C54D14" w:rsidRPr="000340E7" w:rsidRDefault="00C54D14" w:rsidP="000508DB">
            <w:pPr>
              <w:jc w:val="center"/>
              <w:rPr>
                <w:sz w:val="26"/>
                <w:szCs w:val="26"/>
              </w:rPr>
            </w:pPr>
            <w:r w:rsidRPr="000340E7">
              <w:rPr>
                <w:sz w:val="26"/>
                <w:szCs w:val="26"/>
              </w:rPr>
              <w:t>2</w:t>
            </w:r>
          </w:p>
        </w:tc>
        <w:tc>
          <w:tcPr>
            <w:tcW w:w="2024" w:type="pct"/>
            <w:hideMark/>
          </w:tcPr>
          <w:p w14:paraId="41FB2454" w14:textId="77777777" w:rsidR="00C54D14" w:rsidRPr="000340E7" w:rsidRDefault="00C54D14" w:rsidP="000508DB">
            <w:pPr>
              <w:rPr>
                <w:sz w:val="26"/>
                <w:szCs w:val="26"/>
              </w:rPr>
            </w:pPr>
            <w:r w:rsidRPr="000340E7">
              <w:rPr>
                <w:sz w:val="26"/>
                <w:szCs w:val="26"/>
              </w:rPr>
              <w:t>Nhà sản xuất/Xuất xứ</w:t>
            </w:r>
          </w:p>
        </w:tc>
        <w:tc>
          <w:tcPr>
            <w:tcW w:w="667" w:type="pct"/>
          </w:tcPr>
          <w:p w14:paraId="5AAD86C0" w14:textId="77777777" w:rsidR="00C54D14" w:rsidRPr="000340E7" w:rsidRDefault="00C54D14" w:rsidP="000508DB">
            <w:pPr>
              <w:rPr>
                <w:sz w:val="26"/>
                <w:szCs w:val="26"/>
              </w:rPr>
            </w:pPr>
          </w:p>
        </w:tc>
        <w:tc>
          <w:tcPr>
            <w:tcW w:w="1898" w:type="pct"/>
          </w:tcPr>
          <w:p w14:paraId="4E176497" w14:textId="77777777" w:rsidR="00C54D14" w:rsidRPr="000340E7" w:rsidRDefault="00C54D14" w:rsidP="000508DB">
            <w:pPr>
              <w:jc w:val="center"/>
              <w:rPr>
                <w:sz w:val="26"/>
                <w:szCs w:val="26"/>
              </w:rPr>
            </w:pPr>
          </w:p>
        </w:tc>
      </w:tr>
      <w:tr w:rsidR="00C54D14" w:rsidRPr="000340E7" w14:paraId="66C0254C" w14:textId="77777777" w:rsidTr="000508DB">
        <w:trPr>
          <w:cantSplit/>
          <w:jc w:val="center"/>
        </w:trPr>
        <w:tc>
          <w:tcPr>
            <w:tcW w:w="412" w:type="pct"/>
          </w:tcPr>
          <w:p w14:paraId="6F82EFDD" w14:textId="77777777" w:rsidR="00C54D14" w:rsidRPr="000340E7" w:rsidRDefault="00C54D14" w:rsidP="000508DB">
            <w:pPr>
              <w:jc w:val="center"/>
              <w:rPr>
                <w:sz w:val="26"/>
                <w:szCs w:val="26"/>
              </w:rPr>
            </w:pPr>
            <w:r w:rsidRPr="000340E7">
              <w:rPr>
                <w:sz w:val="26"/>
                <w:szCs w:val="26"/>
              </w:rPr>
              <w:t>4</w:t>
            </w:r>
          </w:p>
        </w:tc>
        <w:tc>
          <w:tcPr>
            <w:tcW w:w="2024" w:type="pct"/>
            <w:hideMark/>
          </w:tcPr>
          <w:p w14:paraId="0D38E5CD" w14:textId="77777777" w:rsidR="00C54D14" w:rsidRPr="000340E7" w:rsidRDefault="00C54D14" w:rsidP="000508DB">
            <w:pPr>
              <w:rPr>
                <w:sz w:val="26"/>
                <w:szCs w:val="26"/>
              </w:rPr>
            </w:pPr>
            <w:r w:rsidRPr="000340E7">
              <w:rPr>
                <w:sz w:val="26"/>
                <w:szCs w:val="26"/>
              </w:rPr>
              <w:t>Mã hiệu sản phẩm</w:t>
            </w:r>
          </w:p>
        </w:tc>
        <w:tc>
          <w:tcPr>
            <w:tcW w:w="667" w:type="pct"/>
          </w:tcPr>
          <w:p w14:paraId="5AD4AE55" w14:textId="77777777" w:rsidR="00C54D14" w:rsidRPr="000340E7" w:rsidRDefault="00C54D14" w:rsidP="000508DB">
            <w:pPr>
              <w:rPr>
                <w:sz w:val="26"/>
                <w:szCs w:val="26"/>
              </w:rPr>
            </w:pPr>
          </w:p>
        </w:tc>
        <w:tc>
          <w:tcPr>
            <w:tcW w:w="1898" w:type="pct"/>
          </w:tcPr>
          <w:p w14:paraId="2C30C9F2" w14:textId="77777777" w:rsidR="00C54D14" w:rsidRPr="000340E7" w:rsidRDefault="00C54D14" w:rsidP="000508DB">
            <w:pPr>
              <w:jc w:val="center"/>
              <w:rPr>
                <w:sz w:val="26"/>
                <w:szCs w:val="26"/>
              </w:rPr>
            </w:pPr>
          </w:p>
        </w:tc>
      </w:tr>
      <w:tr w:rsidR="00C54D14" w:rsidRPr="000340E7" w14:paraId="42CB2A64" w14:textId="77777777" w:rsidTr="000508DB">
        <w:trPr>
          <w:cantSplit/>
          <w:jc w:val="center"/>
        </w:trPr>
        <w:tc>
          <w:tcPr>
            <w:tcW w:w="412" w:type="pct"/>
            <w:hideMark/>
          </w:tcPr>
          <w:p w14:paraId="7463D363" w14:textId="77777777" w:rsidR="00C54D14" w:rsidRPr="000340E7" w:rsidRDefault="00C54D14" w:rsidP="000508DB">
            <w:pPr>
              <w:jc w:val="center"/>
              <w:rPr>
                <w:sz w:val="26"/>
                <w:szCs w:val="26"/>
              </w:rPr>
            </w:pPr>
            <w:r w:rsidRPr="000340E7">
              <w:rPr>
                <w:sz w:val="26"/>
                <w:szCs w:val="26"/>
              </w:rPr>
              <w:t>5</w:t>
            </w:r>
          </w:p>
        </w:tc>
        <w:tc>
          <w:tcPr>
            <w:tcW w:w="2024" w:type="pct"/>
            <w:hideMark/>
          </w:tcPr>
          <w:p w14:paraId="34B163B1" w14:textId="77777777" w:rsidR="00C54D14" w:rsidRPr="000340E7" w:rsidRDefault="00C54D14" w:rsidP="000508DB">
            <w:pPr>
              <w:rPr>
                <w:sz w:val="26"/>
                <w:szCs w:val="26"/>
              </w:rPr>
            </w:pPr>
            <w:r w:rsidRPr="000340E7">
              <w:rPr>
                <w:sz w:val="26"/>
                <w:szCs w:val="26"/>
              </w:rPr>
              <w:t>Tiêu chuẩn chế tạo, thử nghiệm</w:t>
            </w:r>
          </w:p>
        </w:tc>
        <w:tc>
          <w:tcPr>
            <w:tcW w:w="667" w:type="pct"/>
          </w:tcPr>
          <w:p w14:paraId="144A5857" w14:textId="77777777" w:rsidR="00C54D14" w:rsidRPr="000340E7" w:rsidRDefault="00C54D14" w:rsidP="000508DB">
            <w:pPr>
              <w:rPr>
                <w:sz w:val="26"/>
                <w:szCs w:val="26"/>
              </w:rPr>
            </w:pPr>
          </w:p>
        </w:tc>
        <w:tc>
          <w:tcPr>
            <w:tcW w:w="1898" w:type="pct"/>
            <w:hideMark/>
          </w:tcPr>
          <w:p w14:paraId="032BCFAF" w14:textId="77777777" w:rsidR="00C54D14" w:rsidRPr="000340E7" w:rsidRDefault="00C54D14" w:rsidP="000508DB">
            <w:pPr>
              <w:rPr>
                <w:sz w:val="26"/>
                <w:szCs w:val="26"/>
              </w:rPr>
            </w:pPr>
            <w:r w:rsidRPr="000340E7">
              <w:rPr>
                <w:sz w:val="26"/>
                <w:szCs w:val="26"/>
              </w:rPr>
              <w:t xml:space="preserve">TCVN 6447:1998; TCVN 5935-1:2013 </w:t>
            </w:r>
          </w:p>
        </w:tc>
      </w:tr>
      <w:tr w:rsidR="00C54D14" w:rsidRPr="000340E7" w14:paraId="706C6C60" w14:textId="77777777" w:rsidTr="000508DB">
        <w:trPr>
          <w:cantSplit/>
          <w:jc w:val="center"/>
        </w:trPr>
        <w:tc>
          <w:tcPr>
            <w:tcW w:w="412" w:type="pct"/>
            <w:hideMark/>
          </w:tcPr>
          <w:p w14:paraId="0726128E" w14:textId="77777777" w:rsidR="00C54D14" w:rsidRPr="000340E7" w:rsidRDefault="00C54D14" w:rsidP="000508DB">
            <w:pPr>
              <w:jc w:val="center"/>
              <w:rPr>
                <w:sz w:val="26"/>
                <w:szCs w:val="26"/>
              </w:rPr>
            </w:pPr>
            <w:r w:rsidRPr="000340E7">
              <w:rPr>
                <w:sz w:val="26"/>
                <w:szCs w:val="26"/>
              </w:rPr>
              <w:t>6</w:t>
            </w:r>
          </w:p>
        </w:tc>
        <w:tc>
          <w:tcPr>
            <w:tcW w:w="2024" w:type="pct"/>
            <w:hideMark/>
          </w:tcPr>
          <w:p w14:paraId="5AA27BFE" w14:textId="77777777" w:rsidR="00C54D14" w:rsidRPr="000340E7" w:rsidRDefault="00C54D14" w:rsidP="000508DB">
            <w:pPr>
              <w:rPr>
                <w:sz w:val="26"/>
                <w:szCs w:val="26"/>
              </w:rPr>
            </w:pPr>
            <w:r w:rsidRPr="000340E7">
              <w:rPr>
                <w:sz w:val="26"/>
                <w:szCs w:val="26"/>
              </w:rPr>
              <w:t xml:space="preserve">Lõi dẫn điện </w:t>
            </w:r>
          </w:p>
        </w:tc>
        <w:tc>
          <w:tcPr>
            <w:tcW w:w="667" w:type="pct"/>
          </w:tcPr>
          <w:p w14:paraId="267BB822" w14:textId="77777777" w:rsidR="00C54D14" w:rsidRPr="000340E7" w:rsidRDefault="00C54D14" w:rsidP="000508DB">
            <w:pPr>
              <w:rPr>
                <w:sz w:val="26"/>
                <w:szCs w:val="26"/>
              </w:rPr>
            </w:pPr>
          </w:p>
        </w:tc>
        <w:tc>
          <w:tcPr>
            <w:tcW w:w="1898" w:type="pct"/>
            <w:hideMark/>
          </w:tcPr>
          <w:p w14:paraId="7353C9AA" w14:textId="77777777" w:rsidR="00C54D14" w:rsidRPr="000340E7" w:rsidRDefault="00C54D14" w:rsidP="000508DB">
            <w:pPr>
              <w:rPr>
                <w:sz w:val="26"/>
                <w:szCs w:val="26"/>
              </w:rPr>
            </w:pPr>
            <w:r w:rsidRPr="000340E7">
              <w:rPr>
                <w:sz w:val="26"/>
                <w:szCs w:val="26"/>
              </w:rPr>
              <w:t>Nhôm bện, nén tròn ép chặt</w:t>
            </w:r>
          </w:p>
        </w:tc>
      </w:tr>
      <w:tr w:rsidR="00C54D14" w:rsidRPr="000340E7" w14:paraId="471A7D85" w14:textId="77777777" w:rsidTr="000508DB">
        <w:trPr>
          <w:cantSplit/>
          <w:jc w:val="center"/>
        </w:trPr>
        <w:tc>
          <w:tcPr>
            <w:tcW w:w="412" w:type="pct"/>
            <w:hideMark/>
          </w:tcPr>
          <w:p w14:paraId="0A869531" w14:textId="77777777" w:rsidR="00C54D14" w:rsidRPr="000340E7" w:rsidRDefault="00C54D14" w:rsidP="000508DB">
            <w:pPr>
              <w:jc w:val="center"/>
              <w:rPr>
                <w:sz w:val="26"/>
                <w:szCs w:val="26"/>
              </w:rPr>
            </w:pPr>
            <w:r w:rsidRPr="000340E7">
              <w:rPr>
                <w:sz w:val="26"/>
                <w:szCs w:val="26"/>
              </w:rPr>
              <w:t>7</w:t>
            </w:r>
          </w:p>
        </w:tc>
        <w:tc>
          <w:tcPr>
            <w:tcW w:w="2024" w:type="pct"/>
            <w:hideMark/>
          </w:tcPr>
          <w:p w14:paraId="68162515" w14:textId="77777777" w:rsidR="00C54D14" w:rsidRPr="000340E7" w:rsidRDefault="00C54D14" w:rsidP="000508DB">
            <w:pPr>
              <w:rPr>
                <w:sz w:val="26"/>
                <w:szCs w:val="26"/>
              </w:rPr>
            </w:pPr>
            <w:r w:rsidRPr="000340E7">
              <w:rPr>
                <w:sz w:val="26"/>
                <w:szCs w:val="26"/>
              </w:rPr>
              <w:t>Số lõi và tiết diện danh định của dây dẫn</w:t>
            </w:r>
          </w:p>
        </w:tc>
        <w:tc>
          <w:tcPr>
            <w:tcW w:w="667" w:type="pct"/>
            <w:hideMark/>
          </w:tcPr>
          <w:p w14:paraId="34997DE2" w14:textId="77777777" w:rsidR="00C54D14" w:rsidRPr="000340E7" w:rsidRDefault="00C54D14" w:rsidP="000508DB">
            <w:pPr>
              <w:rPr>
                <w:sz w:val="26"/>
                <w:szCs w:val="26"/>
              </w:rPr>
            </w:pPr>
            <w:r w:rsidRPr="000340E7">
              <w:rPr>
                <w:sz w:val="26"/>
                <w:szCs w:val="26"/>
              </w:rPr>
              <w:t>mm</w:t>
            </w:r>
            <w:r w:rsidRPr="000340E7">
              <w:rPr>
                <w:sz w:val="26"/>
                <w:szCs w:val="26"/>
                <w:vertAlign w:val="superscript"/>
              </w:rPr>
              <w:t>2</w:t>
            </w:r>
          </w:p>
        </w:tc>
        <w:tc>
          <w:tcPr>
            <w:tcW w:w="1898" w:type="pct"/>
            <w:vAlign w:val="center"/>
            <w:hideMark/>
          </w:tcPr>
          <w:p w14:paraId="7F7F061D" w14:textId="77777777" w:rsidR="00C54D14" w:rsidRPr="000340E7" w:rsidRDefault="00C54D14" w:rsidP="000508DB">
            <w:pPr>
              <w:jc w:val="center"/>
              <w:rPr>
                <w:color w:val="FF0000"/>
                <w:sz w:val="26"/>
                <w:szCs w:val="26"/>
              </w:rPr>
            </w:pPr>
            <w:r w:rsidRPr="000340E7">
              <w:rPr>
                <w:color w:val="FF0000"/>
                <w:sz w:val="26"/>
                <w:szCs w:val="26"/>
              </w:rPr>
              <w:t>Theo thiết kế</w:t>
            </w:r>
          </w:p>
        </w:tc>
      </w:tr>
      <w:tr w:rsidR="00C54D14" w:rsidRPr="000340E7" w14:paraId="7434385A" w14:textId="77777777" w:rsidTr="000508DB">
        <w:trPr>
          <w:cantSplit/>
          <w:jc w:val="center"/>
        </w:trPr>
        <w:tc>
          <w:tcPr>
            <w:tcW w:w="412" w:type="pct"/>
            <w:hideMark/>
          </w:tcPr>
          <w:p w14:paraId="5E4E423D" w14:textId="77777777" w:rsidR="00C54D14" w:rsidRPr="000340E7" w:rsidRDefault="00C54D14" w:rsidP="000508DB">
            <w:pPr>
              <w:jc w:val="center"/>
              <w:rPr>
                <w:sz w:val="26"/>
                <w:szCs w:val="26"/>
              </w:rPr>
            </w:pPr>
            <w:r w:rsidRPr="000340E7">
              <w:rPr>
                <w:sz w:val="26"/>
                <w:szCs w:val="26"/>
              </w:rPr>
              <w:t>8</w:t>
            </w:r>
          </w:p>
        </w:tc>
        <w:tc>
          <w:tcPr>
            <w:tcW w:w="2024" w:type="pct"/>
            <w:hideMark/>
          </w:tcPr>
          <w:p w14:paraId="7B4FFFB7" w14:textId="77777777" w:rsidR="00C54D14" w:rsidRPr="000340E7" w:rsidRDefault="00C54D14" w:rsidP="000508DB">
            <w:pPr>
              <w:rPr>
                <w:sz w:val="26"/>
                <w:szCs w:val="26"/>
              </w:rPr>
            </w:pPr>
            <w:r w:rsidRPr="000340E7">
              <w:rPr>
                <w:sz w:val="26"/>
                <w:szCs w:val="26"/>
              </w:rPr>
              <w:t>Số sợi nhôm mỗi lõi/đường kính sợi nhôm (max – min)</w:t>
            </w:r>
          </w:p>
        </w:tc>
        <w:tc>
          <w:tcPr>
            <w:tcW w:w="667" w:type="pct"/>
          </w:tcPr>
          <w:p w14:paraId="4711FC5A" w14:textId="77777777" w:rsidR="00C54D14" w:rsidRPr="000340E7" w:rsidRDefault="00C54D14" w:rsidP="000508DB">
            <w:pPr>
              <w:rPr>
                <w:sz w:val="26"/>
                <w:szCs w:val="26"/>
              </w:rPr>
            </w:pPr>
          </w:p>
        </w:tc>
        <w:tc>
          <w:tcPr>
            <w:tcW w:w="1898" w:type="pct"/>
            <w:hideMark/>
          </w:tcPr>
          <w:p w14:paraId="180ADFB1" w14:textId="77777777" w:rsidR="00C54D14" w:rsidRPr="000340E7" w:rsidRDefault="00C54D14" w:rsidP="000508DB">
            <w:pPr>
              <w:jc w:val="center"/>
              <w:rPr>
                <w:b/>
                <w:color w:val="FF0000"/>
                <w:sz w:val="26"/>
                <w:szCs w:val="26"/>
              </w:rPr>
            </w:pPr>
            <w:r w:rsidRPr="000340E7">
              <w:rPr>
                <w:b/>
                <w:color w:val="FF0000"/>
                <w:sz w:val="26"/>
                <w:szCs w:val="26"/>
              </w:rPr>
              <w:t>“Bảng 8.8”</w:t>
            </w:r>
          </w:p>
        </w:tc>
      </w:tr>
      <w:tr w:rsidR="00C54D14" w:rsidRPr="000340E7" w14:paraId="785D01B2" w14:textId="77777777" w:rsidTr="000508DB">
        <w:trPr>
          <w:cantSplit/>
          <w:jc w:val="center"/>
        </w:trPr>
        <w:tc>
          <w:tcPr>
            <w:tcW w:w="412" w:type="pct"/>
            <w:hideMark/>
          </w:tcPr>
          <w:p w14:paraId="1262D799" w14:textId="77777777" w:rsidR="00C54D14" w:rsidRPr="000340E7" w:rsidRDefault="00C54D14" w:rsidP="000508DB">
            <w:pPr>
              <w:jc w:val="center"/>
              <w:rPr>
                <w:sz w:val="26"/>
                <w:szCs w:val="26"/>
              </w:rPr>
            </w:pPr>
            <w:r w:rsidRPr="000340E7">
              <w:rPr>
                <w:sz w:val="26"/>
                <w:szCs w:val="26"/>
              </w:rPr>
              <w:t>9</w:t>
            </w:r>
          </w:p>
        </w:tc>
        <w:tc>
          <w:tcPr>
            <w:tcW w:w="2024" w:type="pct"/>
            <w:hideMark/>
          </w:tcPr>
          <w:p w14:paraId="74F5C8A5" w14:textId="77777777" w:rsidR="00C54D14" w:rsidRPr="000340E7" w:rsidRDefault="00C54D14" w:rsidP="000508DB">
            <w:pPr>
              <w:rPr>
                <w:sz w:val="26"/>
                <w:szCs w:val="26"/>
              </w:rPr>
            </w:pPr>
            <w:r w:rsidRPr="000340E7">
              <w:rPr>
                <w:sz w:val="26"/>
                <w:szCs w:val="26"/>
              </w:rPr>
              <w:t>Điện trở một chiều của lõi dẫn ở 20</w:t>
            </w:r>
            <w:r w:rsidRPr="000340E7">
              <w:rPr>
                <w:sz w:val="26"/>
                <w:szCs w:val="26"/>
                <w:vertAlign w:val="superscript"/>
              </w:rPr>
              <w:t>O</w:t>
            </w:r>
            <w:r w:rsidRPr="000340E7">
              <w:rPr>
                <w:sz w:val="26"/>
                <w:szCs w:val="26"/>
              </w:rPr>
              <w:t>C</w:t>
            </w:r>
          </w:p>
        </w:tc>
        <w:tc>
          <w:tcPr>
            <w:tcW w:w="667" w:type="pct"/>
            <w:hideMark/>
          </w:tcPr>
          <w:p w14:paraId="141F4766" w14:textId="77777777" w:rsidR="00C54D14" w:rsidRPr="000340E7" w:rsidRDefault="00C54D14" w:rsidP="000508DB">
            <w:pPr>
              <w:jc w:val="center"/>
              <w:rPr>
                <w:sz w:val="26"/>
                <w:szCs w:val="26"/>
              </w:rPr>
            </w:pPr>
            <w:r w:rsidRPr="000340E7">
              <w:rPr>
                <w:sz w:val="26"/>
                <w:szCs w:val="26"/>
              </w:rPr>
              <w:sym w:font="Symbol" w:char="0057"/>
            </w:r>
            <w:r w:rsidRPr="000340E7">
              <w:rPr>
                <w:sz w:val="26"/>
                <w:szCs w:val="26"/>
              </w:rPr>
              <w:t>/km</w:t>
            </w:r>
          </w:p>
        </w:tc>
        <w:tc>
          <w:tcPr>
            <w:tcW w:w="1898" w:type="pct"/>
          </w:tcPr>
          <w:p w14:paraId="0F02C570" w14:textId="77777777" w:rsidR="00C54D14" w:rsidRPr="000340E7" w:rsidRDefault="00C54D14" w:rsidP="000508DB">
            <w:pPr>
              <w:jc w:val="center"/>
              <w:rPr>
                <w:color w:val="FF0000"/>
                <w:sz w:val="26"/>
                <w:szCs w:val="26"/>
              </w:rPr>
            </w:pPr>
            <w:r w:rsidRPr="000340E7">
              <w:rPr>
                <w:color w:val="FF0000"/>
                <w:sz w:val="26"/>
                <w:szCs w:val="26"/>
              </w:rPr>
              <w:t xml:space="preserve">≤ </w:t>
            </w:r>
            <w:r w:rsidRPr="000340E7">
              <w:rPr>
                <w:b/>
                <w:color w:val="FF0000"/>
                <w:sz w:val="26"/>
                <w:szCs w:val="26"/>
              </w:rPr>
              <w:t>“Bảng 8.8”</w:t>
            </w:r>
          </w:p>
        </w:tc>
      </w:tr>
      <w:tr w:rsidR="00C54D14" w:rsidRPr="000340E7" w14:paraId="7BE65067" w14:textId="77777777" w:rsidTr="000508DB">
        <w:trPr>
          <w:cantSplit/>
          <w:jc w:val="center"/>
        </w:trPr>
        <w:tc>
          <w:tcPr>
            <w:tcW w:w="412" w:type="pct"/>
            <w:hideMark/>
          </w:tcPr>
          <w:p w14:paraId="231709B8" w14:textId="77777777" w:rsidR="00C54D14" w:rsidRPr="000340E7" w:rsidRDefault="00C54D14" w:rsidP="000508DB">
            <w:pPr>
              <w:jc w:val="center"/>
              <w:rPr>
                <w:sz w:val="26"/>
                <w:szCs w:val="26"/>
              </w:rPr>
            </w:pPr>
            <w:r w:rsidRPr="000340E7">
              <w:rPr>
                <w:sz w:val="26"/>
                <w:szCs w:val="26"/>
              </w:rPr>
              <w:t>10</w:t>
            </w:r>
          </w:p>
        </w:tc>
        <w:tc>
          <w:tcPr>
            <w:tcW w:w="2024" w:type="pct"/>
            <w:vAlign w:val="center"/>
            <w:hideMark/>
          </w:tcPr>
          <w:p w14:paraId="45DC9BA7" w14:textId="77777777" w:rsidR="00C54D14" w:rsidRPr="000340E7" w:rsidRDefault="00C54D14" w:rsidP="000508DB">
            <w:pPr>
              <w:rPr>
                <w:sz w:val="26"/>
                <w:szCs w:val="26"/>
              </w:rPr>
            </w:pPr>
            <w:r w:rsidRPr="000340E7">
              <w:rPr>
                <w:sz w:val="26"/>
                <w:szCs w:val="26"/>
              </w:rPr>
              <w:t>Loại vật liệu cách điện</w:t>
            </w:r>
          </w:p>
        </w:tc>
        <w:tc>
          <w:tcPr>
            <w:tcW w:w="667" w:type="pct"/>
          </w:tcPr>
          <w:p w14:paraId="3B4C3E45" w14:textId="77777777" w:rsidR="00C54D14" w:rsidRPr="000340E7" w:rsidRDefault="00C54D14" w:rsidP="000508DB">
            <w:pPr>
              <w:jc w:val="center"/>
              <w:rPr>
                <w:sz w:val="26"/>
                <w:szCs w:val="26"/>
              </w:rPr>
            </w:pPr>
          </w:p>
        </w:tc>
        <w:tc>
          <w:tcPr>
            <w:tcW w:w="1898" w:type="pct"/>
            <w:hideMark/>
          </w:tcPr>
          <w:p w14:paraId="76FDA66B" w14:textId="77777777" w:rsidR="00C54D14" w:rsidRPr="000340E7" w:rsidRDefault="00C54D14" w:rsidP="000508DB">
            <w:pPr>
              <w:jc w:val="center"/>
              <w:rPr>
                <w:sz w:val="26"/>
                <w:szCs w:val="26"/>
              </w:rPr>
            </w:pPr>
            <w:r w:rsidRPr="000340E7">
              <w:rPr>
                <w:sz w:val="26"/>
                <w:szCs w:val="26"/>
              </w:rPr>
              <w:t>XLPE</w:t>
            </w:r>
          </w:p>
        </w:tc>
      </w:tr>
      <w:tr w:rsidR="00C54D14" w:rsidRPr="000340E7" w14:paraId="207741DD" w14:textId="77777777" w:rsidTr="000508DB">
        <w:trPr>
          <w:cantSplit/>
          <w:jc w:val="center"/>
        </w:trPr>
        <w:tc>
          <w:tcPr>
            <w:tcW w:w="412" w:type="pct"/>
            <w:hideMark/>
          </w:tcPr>
          <w:p w14:paraId="4DA7713C" w14:textId="77777777" w:rsidR="00C54D14" w:rsidRPr="000340E7" w:rsidRDefault="00C54D14" w:rsidP="000508DB">
            <w:pPr>
              <w:jc w:val="center"/>
              <w:rPr>
                <w:sz w:val="26"/>
                <w:szCs w:val="26"/>
              </w:rPr>
            </w:pPr>
            <w:r w:rsidRPr="000340E7">
              <w:rPr>
                <w:sz w:val="26"/>
                <w:szCs w:val="26"/>
              </w:rPr>
              <w:t>11</w:t>
            </w:r>
          </w:p>
        </w:tc>
        <w:tc>
          <w:tcPr>
            <w:tcW w:w="2024" w:type="pct"/>
            <w:hideMark/>
          </w:tcPr>
          <w:p w14:paraId="2BAFE157" w14:textId="77777777" w:rsidR="00C54D14" w:rsidRPr="000340E7" w:rsidRDefault="00C54D14" w:rsidP="000508DB">
            <w:pPr>
              <w:rPr>
                <w:sz w:val="26"/>
                <w:szCs w:val="26"/>
              </w:rPr>
            </w:pPr>
            <w:r w:rsidRPr="000340E7">
              <w:rPr>
                <w:sz w:val="26"/>
                <w:szCs w:val="26"/>
              </w:rPr>
              <w:t>Hàm lượng cacbon trong XLPE</w:t>
            </w:r>
          </w:p>
        </w:tc>
        <w:tc>
          <w:tcPr>
            <w:tcW w:w="667" w:type="pct"/>
          </w:tcPr>
          <w:p w14:paraId="15649894" w14:textId="77777777" w:rsidR="00C54D14" w:rsidRPr="000340E7" w:rsidRDefault="00C54D14" w:rsidP="000508DB">
            <w:pPr>
              <w:jc w:val="center"/>
              <w:rPr>
                <w:sz w:val="26"/>
                <w:szCs w:val="26"/>
              </w:rPr>
            </w:pPr>
            <w:r w:rsidRPr="000340E7">
              <w:rPr>
                <w:sz w:val="26"/>
                <w:szCs w:val="26"/>
              </w:rPr>
              <w:t>%</w:t>
            </w:r>
          </w:p>
        </w:tc>
        <w:tc>
          <w:tcPr>
            <w:tcW w:w="1898" w:type="pct"/>
            <w:hideMark/>
          </w:tcPr>
          <w:p w14:paraId="4F3E34AA" w14:textId="77777777" w:rsidR="00C54D14" w:rsidRPr="000340E7" w:rsidRDefault="00C54D14" w:rsidP="000508DB">
            <w:pPr>
              <w:jc w:val="center"/>
              <w:rPr>
                <w:sz w:val="26"/>
                <w:szCs w:val="26"/>
              </w:rPr>
            </w:pPr>
            <w:r w:rsidRPr="000340E7">
              <w:rPr>
                <w:sz w:val="26"/>
                <w:szCs w:val="26"/>
              </w:rPr>
              <w:t>≥ 2</w:t>
            </w:r>
          </w:p>
        </w:tc>
      </w:tr>
      <w:tr w:rsidR="00C54D14" w:rsidRPr="000340E7" w14:paraId="5A4697D5" w14:textId="77777777" w:rsidTr="000508DB">
        <w:trPr>
          <w:cantSplit/>
          <w:jc w:val="center"/>
        </w:trPr>
        <w:tc>
          <w:tcPr>
            <w:tcW w:w="412" w:type="pct"/>
            <w:hideMark/>
          </w:tcPr>
          <w:p w14:paraId="1A26888A" w14:textId="77777777" w:rsidR="00C54D14" w:rsidRPr="000340E7" w:rsidRDefault="00C54D14" w:rsidP="000508DB">
            <w:pPr>
              <w:jc w:val="center"/>
              <w:rPr>
                <w:sz w:val="26"/>
                <w:szCs w:val="26"/>
              </w:rPr>
            </w:pPr>
            <w:r w:rsidRPr="000340E7">
              <w:rPr>
                <w:sz w:val="26"/>
                <w:szCs w:val="26"/>
              </w:rPr>
              <w:t>12</w:t>
            </w:r>
          </w:p>
        </w:tc>
        <w:tc>
          <w:tcPr>
            <w:tcW w:w="2024" w:type="pct"/>
            <w:hideMark/>
          </w:tcPr>
          <w:p w14:paraId="5350D406" w14:textId="77777777" w:rsidR="00C54D14" w:rsidRPr="000340E7" w:rsidRDefault="00C54D14" w:rsidP="000508DB">
            <w:pPr>
              <w:rPr>
                <w:sz w:val="26"/>
                <w:szCs w:val="26"/>
              </w:rPr>
            </w:pPr>
            <w:r w:rsidRPr="000340E7">
              <w:rPr>
                <w:sz w:val="26"/>
                <w:szCs w:val="26"/>
              </w:rPr>
              <w:t>Độ dầy danh định của lớp XLPE</w:t>
            </w:r>
          </w:p>
        </w:tc>
        <w:tc>
          <w:tcPr>
            <w:tcW w:w="667" w:type="pct"/>
            <w:hideMark/>
          </w:tcPr>
          <w:p w14:paraId="5EE2C55E" w14:textId="77777777" w:rsidR="00C54D14" w:rsidRPr="000340E7" w:rsidRDefault="00C54D14" w:rsidP="000508DB">
            <w:pPr>
              <w:jc w:val="center"/>
              <w:rPr>
                <w:sz w:val="26"/>
                <w:szCs w:val="26"/>
              </w:rPr>
            </w:pPr>
            <w:r w:rsidRPr="000340E7">
              <w:rPr>
                <w:sz w:val="26"/>
                <w:szCs w:val="26"/>
              </w:rPr>
              <w:t>mm</w:t>
            </w:r>
          </w:p>
        </w:tc>
        <w:tc>
          <w:tcPr>
            <w:tcW w:w="1898" w:type="pct"/>
          </w:tcPr>
          <w:p w14:paraId="3CBA8329" w14:textId="77777777" w:rsidR="00C54D14" w:rsidRPr="000340E7" w:rsidRDefault="00C54D14" w:rsidP="000508DB">
            <w:pPr>
              <w:jc w:val="center"/>
              <w:rPr>
                <w:sz w:val="26"/>
                <w:szCs w:val="26"/>
              </w:rPr>
            </w:pPr>
            <w:r w:rsidRPr="000340E7">
              <w:rPr>
                <w:sz w:val="26"/>
                <w:szCs w:val="26"/>
              </w:rPr>
              <w:t>1,5</w:t>
            </w:r>
          </w:p>
        </w:tc>
      </w:tr>
      <w:tr w:rsidR="00C54D14" w:rsidRPr="000340E7" w14:paraId="67516BED" w14:textId="77777777" w:rsidTr="000508DB">
        <w:trPr>
          <w:cantSplit/>
          <w:jc w:val="center"/>
        </w:trPr>
        <w:tc>
          <w:tcPr>
            <w:tcW w:w="412" w:type="pct"/>
            <w:vAlign w:val="center"/>
            <w:hideMark/>
          </w:tcPr>
          <w:p w14:paraId="613B9B59" w14:textId="77777777" w:rsidR="00C54D14" w:rsidRPr="000340E7" w:rsidRDefault="00C54D14" w:rsidP="000508DB">
            <w:pPr>
              <w:jc w:val="center"/>
              <w:rPr>
                <w:sz w:val="26"/>
                <w:szCs w:val="26"/>
              </w:rPr>
            </w:pPr>
            <w:r w:rsidRPr="000340E7">
              <w:rPr>
                <w:sz w:val="26"/>
                <w:szCs w:val="26"/>
              </w:rPr>
              <w:t>13</w:t>
            </w:r>
          </w:p>
        </w:tc>
        <w:tc>
          <w:tcPr>
            <w:tcW w:w="2024" w:type="pct"/>
            <w:hideMark/>
          </w:tcPr>
          <w:p w14:paraId="46C37E6C" w14:textId="77777777" w:rsidR="00C54D14" w:rsidRPr="000340E7" w:rsidRDefault="00C54D14" w:rsidP="000508DB">
            <w:pPr>
              <w:rPr>
                <w:sz w:val="26"/>
                <w:szCs w:val="26"/>
              </w:rPr>
            </w:pPr>
            <w:r w:rsidRPr="000340E7">
              <w:rPr>
                <w:sz w:val="26"/>
                <w:szCs w:val="26"/>
              </w:rPr>
              <w:t>Độ bền kéo nhỏ nhất của XLPE</w:t>
            </w:r>
          </w:p>
          <w:p w14:paraId="54D5CDF3" w14:textId="77777777" w:rsidR="00C54D14" w:rsidRPr="000340E7" w:rsidRDefault="00C54D14" w:rsidP="000508DB">
            <w:pPr>
              <w:rPr>
                <w:sz w:val="26"/>
                <w:szCs w:val="26"/>
              </w:rPr>
            </w:pPr>
            <w:r w:rsidRPr="000340E7">
              <w:rPr>
                <w:sz w:val="26"/>
                <w:szCs w:val="26"/>
              </w:rPr>
              <w:t>Trước/sau lão hóa</w:t>
            </w:r>
          </w:p>
        </w:tc>
        <w:tc>
          <w:tcPr>
            <w:tcW w:w="667" w:type="pct"/>
          </w:tcPr>
          <w:p w14:paraId="294ABF84" w14:textId="77777777" w:rsidR="00C54D14" w:rsidRPr="000340E7" w:rsidRDefault="00C54D14" w:rsidP="000508DB">
            <w:pPr>
              <w:jc w:val="center"/>
              <w:rPr>
                <w:sz w:val="26"/>
                <w:szCs w:val="26"/>
              </w:rPr>
            </w:pPr>
            <w:r w:rsidRPr="000340E7">
              <w:rPr>
                <w:sz w:val="26"/>
                <w:szCs w:val="26"/>
              </w:rPr>
              <w:t>MPa</w:t>
            </w:r>
          </w:p>
        </w:tc>
        <w:tc>
          <w:tcPr>
            <w:tcW w:w="1898" w:type="pct"/>
            <w:hideMark/>
          </w:tcPr>
          <w:p w14:paraId="33A1F56F" w14:textId="77777777" w:rsidR="00C54D14" w:rsidRPr="000340E7" w:rsidRDefault="00C54D14" w:rsidP="000508DB">
            <w:pPr>
              <w:jc w:val="center"/>
              <w:rPr>
                <w:sz w:val="26"/>
                <w:szCs w:val="26"/>
              </w:rPr>
            </w:pPr>
            <w:r w:rsidRPr="000340E7">
              <w:rPr>
                <w:sz w:val="26"/>
                <w:szCs w:val="26"/>
              </w:rPr>
              <w:t>12,5/9,3</w:t>
            </w:r>
          </w:p>
        </w:tc>
      </w:tr>
      <w:tr w:rsidR="00C54D14" w:rsidRPr="000340E7" w14:paraId="62A7BDD2" w14:textId="77777777" w:rsidTr="000508DB">
        <w:trPr>
          <w:cantSplit/>
          <w:jc w:val="center"/>
        </w:trPr>
        <w:tc>
          <w:tcPr>
            <w:tcW w:w="412" w:type="pct"/>
            <w:vAlign w:val="center"/>
            <w:hideMark/>
          </w:tcPr>
          <w:p w14:paraId="39A663AD" w14:textId="77777777" w:rsidR="00C54D14" w:rsidRPr="000340E7" w:rsidRDefault="00C54D14" w:rsidP="000508DB">
            <w:pPr>
              <w:jc w:val="center"/>
              <w:rPr>
                <w:sz w:val="26"/>
                <w:szCs w:val="26"/>
              </w:rPr>
            </w:pPr>
            <w:r w:rsidRPr="000340E7">
              <w:rPr>
                <w:sz w:val="26"/>
                <w:szCs w:val="26"/>
              </w:rPr>
              <w:t>14</w:t>
            </w:r>
          </w:p>
        </w:tc>
        <w:tc>
          <w:tcPr>
            <w:tcW w:w="2024" w:type="pct"/>
            <w:hideMark/>
          </w:tcPr>
          <w:p w14:paraId="3F4AB200" w14:textId="77777777" w:rsidR="00C54D14" w:rsidRPr="000340E7" w:rsidRDefault="00C54D14" w:rsidP="000508DB">
            <w:pPr>
              <w:rPr>
                <w:sz w:val="26"/>
                <w:szCs w:val="26"/>
              </w:rPr>
            </w:pPr>
            <w:r w:rsidRPr="000340E7">
              <w:rPr>
                <w:sz w:val="26"/>
                <w:szCs w:val="26"/>
              </w:rPr>
              <w:t>Độ giãn dài tương đối của XLPE</w:t>
            </w:r>
          </w:p>
          <w:p w14:paraId="2F9B6EC9" w14:textId="77777777" w:rsidR="00C54D14" w:rsidRPr="000340E7" w:rsidRDefault="00C54D14" w:rsidP="000508DB">
            <w:pPr>
              <w:rPr>
                <w:sz w:val="26"/>
                <w:szCs w:val="26"/>
              </w:rPr>
            </w:pPr>
            <w:r w:rsidRPr="000340E7">
              <w:rPr>
                <w:sz w:val="26"/>
                <w:szCs w:val="26"/>
              </w:rPr>
              <w:t>Trước/sau lão hóa</w:t>
            </w:r>
          </w:p>
        </w:tc>
        <w:tc>
          <w:tcPr>
            <w:tcW w:w="667" w:type="pct"/>
          </w:tcPr>
          <w:p w14:paraId="78F5E51D" w14:textId="77777777" w:rsidR="00C54D14" w:rsidRPr="000340E7" w:rsidRDefault="00C54D14" w:rsidP="000508DB">
            <w:pPr>
              <w:jc w:val="center"/>
              <w:rPr>
                <w:sz w:val="26"/>
                <w:szCs w:val="26"/>
              </w:rPr>
            </w:pPr>
            <w:r w:rsidRPr="000340E7">
              <w:rPr>
                <w:sz w:val="26"/>
                <w:szCs w:val="26"/>
              </w:rPr>
              <w:t>%</w:t>
            </w:r>
          </w:p>
        </w:tc>
        <w:tc>
          <w:tcPr>
            <w:tcW w:w="1898" w:type="pct"/>
            <w:hideMark/>
          </w:tcPr>
          <w:p w14:paraId="0C639069" w14:textId="77777777" w:rsidR="00C54D14" w:rsidRPr="000340E7" w:rsidRDefault="00C54D14" w:rsidP="000508DB">
            <w:pPr>
              <w:jc w:val="center"/>
              <w:rPr>
                <w:sz w:val="26"/>
                <w:szCs w:val="26"/>
              </w:rPr>
            </w:pPr>
            <w:r w:rsidRPr="000340E7">
              <w:rPr>
                <w:sz w:val="26"/>
                <w:szCs w:val="26"/>
              </w:rPr>
              <w:t>≥200/≥150</w:t>
            </w:r>
          </w:p>
        </w:tc>
      </w:tr>
      <w:tr w:rsidR="00C54D14" w:rsidRPr="000340E7" w14:paraId="36DCD973" w14:textId="77777777" w:rsidTr="000508DB">
        <w:trPr>
          <w:cantSplit/>
          <w:jc w:val="center"/>
        </w:trPr>
        <w:tc>
          <w:tcPr>
            <w:tcW w:w="412" w:type="pct"/>
            <w:vAlign w:val="center"/>
            <w:hideMark/>
          </w:tcPr>
          <w:p w14:paraId="582A0B89" w14:textId="77777777" w:rsidR="00C54D14" w:rsidRPr="000340E7" w:rsidRDefault="00C54D14" w:rsidP="000508DB">
            <w:pPr>
              <w:jc w:val="center"/>
              <w:rPr>
                <w:sz w:val="26"/>
                <w:szCs w:val="26"/>
              </w:rPr>
            </w:pPr>
            <w:r w:rsidRPr="000340E7">
              <w:rPr>
                <w:sz w:val="26"/>
                <w:szCs w:val="26"/>
              </w:rPr>
              <w:t>15</w:t>
            </w:r>
          </w:p>
        </w:tc>
        <w:tc>
          <w:tcPr>
            <w:tcW w:w="2024" w:type="pct"/>
            <w:hideMark/>
          </w:tcPr>
          <w:p w14:paraId="60097656" w14:textId="77777777" w:rsidR="00C54D14" w:rsidRPr="000340E7" w:rsidRDefault="00C54D14" w:rsidP="000508DB">
            <w:pPr>
              <w:rPr>
                <w:sz w:val="26"/>
                <w:szCs w:val="26"/>
              </w:rPr>
            </w:pPr>
            <w:r w:rsidRPr="000340E7">
              <w:rPr>
                <w:sz w:val="26"/>
                <w:szCs w:val="26"/>
              </w:rPr>
              <w:t>Điện áp thử xoay chiều trong 4 giờ</w:t>
            </w:r>
          </w:p>
        </w:tc>
        <w:tc>
          <w:tcPr>
            <w:tcW w:w="667" w:type="pct"/>
          </w:tcPr>
          <w:p w14:paraId="660DACD6" w14:textId="77777777" w:rsidR="00C54D14" w:rsidRPr="000340E7" w:rsidRDefault="00C54D14" w:rsidP="000508DB">
            <w:pPr>
              <w:jc w:val="center"/>
              <w:rPr>
                <w:sz w:val="26"/>
                <w:szCs w:val="26"/>
              </w:rPr>
            </w:pPr>
            <w:r w:rsidRPr="000340E7">
              <w:rPr>
                <w:sz w:val="26"/>
                <w:szCs w:val="26"/>
              </w:rPr>
              <w:t>kV</w:t>
            </w:r>
          </w:p>
        </w:tc>
        <w:tc>
          <w:tcPr>
            <w:tcW w:w="1898" w:type="pct"/>
            <w:hideMark/>
          </w:tcPr>
          <w:p w14:paraId="35AC87A7" w14:textId="77777777" w:rsidR="00C54D14" w:rsidRPr="000340E7" w:rsidRDefault="00C54D14" w:rsidP="000508DB">
            <w:pPr>
              <w:jc w:val="center"/>
              <w:rPr>
                <w:sz w:val="26"/>
                <w:szCs w:val="26"/>
              </w:rPr>
            </w:pPr>
            <w:r w:rsidRPr="000340E7">
              <w:rPr>
                <w:sz w:val="26"/>
                <w:szCs w:val="26"/>
              </w:rPr>
              <w:t>2</w:t>
            </w:r>
          </w:p>
        </w:tc>
      </w:tr>
      <w:tr w:rsidR="00C54D14" w:rsidRPr="000340E7" w14:paraId="50EF57C6" w14:textId="77777777" w:rsidTr="000508DB">
        <w:trPr>
          <w:cantSplit/>
          <w:jc w:val="center"/>
        </w:trPr>
        <w:tc>
          <w:tcPr>
            <w:tcW w:w="412" w:type="pct"/>
            <w:vAlign w:val="center"/>
            <w:hideMark/>
          </w:tcPr>
          <w:p w14:paraId="518EEB11" w14:textId="77777777" w:rsidR="00C54D14" w:rsidRPr="000340E7" w:rsidRDefault="00C54D14" w:rsidP="000508DB">
            <w:pPr>
              <w:jc w:val="center"/>
              <w:rPr>
                <w:sz w:val="26"/>
                <w:szCs w:val="26"/>
              </w:rPr>
            </w:pPr>
            <w:r w:rsidRPr="000340E7">
              <w:rPr>
                <w:sz w:val="26"/>
                <w:szCs w:val="26"/>
              </w:rPr>
              <w:t>16</w:t>
            </w:r>
          </w:p>
        </w:tc>
        <w:tc>
          <w:tcPr>
            <w:tcW w:w="2024" w:type="pct"/>
            <w:hideMark/>
          </w:tcPr>
          <w:p w14:paraId="72DCC04B" w14:textId="77777777" w:rsidR="00C54D14" w:rsidRPr="000340E7" w:rsidRDefault="00C54D14" w:rsidP="000508DB">
            <w:pPr>
              <w:rPr>
                <w:sz w:val="26"/>
                <w:szCs w:val="26"/>
              </w:rPr>
            </w:pPr>
            <w:r w:rsidRPr="000340E7">
              <w:rPr>
                <w:sz w:val="26"/>
                <w:szCs w:val="26"/>
              </w:rPr>
              <w:t>Điện áp thử xung AC/DC</w:t>
            </w:r>
          </w:p>
        </w:tc>
        <w:tc>
          <w:tcPr>
            <w:tcW w:w="667" w:type="pct"/>
          </w:tcPr>
          <w:p w14:paraId="19C9E446" w14:textId="77777777" w:rsidR="00C54D14" w:rsidRPr="000340E7" w:rsidRDefault="00C54D14" w:rsidP="000508DB">
            <w:pPr>
              <w:jc w:val="center"/>
              <w:rPr>
                <w:sz w:val="26"/>
                <w:szCs w:val="26"/>
              </w:rPr>
            </w:pPr>
            <w:r w:rsidRPr="000340E7">
              <w:rPr>
                <w:sz w:val="26"/>
                <w:szCs w:val="26"/>
              </w:rPr>
              <w:t>kV</w:t>
            </w:r>
          </w:p>
        </w:tc>
        <w:tc>
          <w:tcPr>
            <w:tcW w:w="1898" w:type="pct"/>
            <w:hideMark/>
          </w:tcPr>
          <w:p w14:paraId="714721FA" w14:textId="77777777" w:rsidR="00C54D14" w:rsidRPr="000340E7" w:rsidRDefault="00C54D14" w:rsidP="000508DB">
            <w:pPr>
              <w:jc w:val="center"/>
              <w:rPr>
                <w:sz w:val="26"/>
                <w:szCs w:val="26"/>
              </w:rPr>
            </w:pPr>
            <w:r w:rsidRPr="000340E7">
              <w:rPr>
                <w:sz w:val="26"/>
                <w:szCs w:val="26"/>
              </w:rPr>
              <w:t>20/30</w:t>
            </w:r>
          </w:p>
        </w:tc>
      </w:tr>
      <w:tr w:rsidR="00C54D14" w:rsidRPr="000340E7" w14:paraId="6E1C324D" w14:textId="77777777" w:rsidTr="000508DB">
        <w:trPr>
          <w:cantSplit/>
          <w:jc w:val="center"/>
        </w:trPr>
        <w:tc>
          <w:tcPr>
            <w:tcW w:w="412" w:type="pct"/>
            <w:vAlign w:val="center"/>
            <w:hideMark/>
          </w:tcPr>
          <w:p w14:paraId="09072CC3" w14:textId="77777777" w:rsidR="00C54D14" w:rsidRPr="000340E7" w:rsidRDefault="00C54D14" w:rsidP="000508DB">
            <w:pPr>
              <w:jc w:val="center"/>
              <w:rPr>
                <w:sz w:val="26"/>
                <w:szCs w:val="26"/>
              </w:rPr>
            </w:pPr>
            <w:r w:rsidRPr="000340E7">
              <w:rPr>
                <w:sz w:val="26"/>
                <w:szCs w:val="26"/>
              </w:rPr>
              <w:t>17</w:t>
            </w:r>
          </w:p>
        </w:tc>
        <w:tc>
          <w:tcPr>
            <w:tcW w:w="2024" w:type="pct"/>
            <w:vAlign w:val="center"/>
            <w:hideMark/>
          </w:tcPr>
          <w:p w14:paraId="734CE28B" w14:textId="77777777" w:rsidR="00C54D14" w:rsidRPr="000340E7" w:rsidRDefault="00C54D14" w:rsidP="000508DB">
            <w:pPr>
              <w:rPr>
                <w:sz w:val="26"/>
                <w:szCs w:val="26"/>
              </w:rPr>
            </w:pPr>
            <w:r w:rsidRPr="000340E7">
              <w:rPr>
                <w:sz w:val="26"/>
                <w:szCs w:val="26"/>
              </w:rPr>
              <w:t>Quy ước phân biệt các pha</w:t>
            </w:r>
          </w:p>
        </w:tc>
        <w:tc>
          <w:tcPr>
            <w:tcW w:w="667" w:type="pct"/>
          </w:tcPr>
          <w:p w14:paraId="679BE70E" w14:textId="77777777" w:rsidR="00C54D14" w:rsidRPr="000340E7" w:rsidRDefault="00C54D14" w:rsidP="000508DB">
            <w:pPr>
              <w:jc w:val="center"/>
              <w:rPr>
                <w:sz w:val="26"/>
                <w:szCs w:val="26"/>
              </w:rPr>
            </w:pPr>
          </w:p>
        </w:tc>
        <w:tc>
          <w:tcPr>
            <w:tcW w:w="1898" w:type="pct"/>
            <w:hideMark/>
          </w:tcPr>
          <w:p w14:paraId="62FBE7F7" w14:textId="77777777" w:rsidR="00C54D14" w:rsidRPr="000340E7" w:rsidRDefault="00C54D14" w:rsidP="000508DB">
            <w:pPr>
              <w:rPr>
                <w:sz w:val="26"/>
                <w:szCs w:val="26"/>
              </w:rPr>
            </w:pPr>
            <w:r w:rsidRPr="000340E7">
              <w:rPr>
                <w:sz w:val="26"/>
                <w:szCs w:val="26"/>
              </w:rPr>
              <w:t>Lõi cáp được nhận biết thông qua các gân (hoặc màu) nổi liên t</w:t>
            </w:r>
            <w:r w:rsidRPr="000340E7">
              <w:rPr>
                <w:color w:val="000000"/>
                <w:sz w:val="26"/>
                <w:szCs w:val="26"/>
              </w:rPr>
              <w:t xml:space="preserve">ục dọc theo </w:t>
            </w:r>
            <w:r w:rsidRPr="000340E7">
              <w:rPr>
                <w:sz w:val="26"/>
                <w:szCs w:val="26"/>
              </w:rPr>
              <w:t xml:space="preserve">chiều dài của lõi cáp phù hợp với tiêu chuẩn TCVN 6447-1998: </w:t>
            </w:r>
          </w:p>
          <w:p w14:paraId="74FECD70" w14:textId="77777777" w:rsidR="00C54D14" w:rsidRPr="000340E7" w:rsidRDefault="00C54D14" w:rsidP="000508DB">
            <w:pPr>
              <w:rPr>
                <w:sz w:val="26"/>
                <w:szCs w:val="26"/>
              </w:rPr>
            </w:pPr>
            <w:r w:rsidRPr="000340E7">
              <w:rPr>
                <w:sz w:val="26"/>
                <w:szCs w:val="26"/>
              </w:rPr>
              <w:t>- Pha A: 1 gân (màu đỏ)</w:t>
            </w:r>
            <w:r w:rsidRPr="000340E7">
              <w:rPr>
                <w:sz w:val="26"/>
                <w:szCs w:val="26"/>
              </w:rPr>
              <w:br/>
              <w:t>- Pha B: 2 gân (màu vàng)</w:t>
            </w:r>
            <w:r w:rsidRPr="000340E7">
              <w:rPr>
                <w:sz w:val="26"/>
                <w:szCs w:val="26"/>
              </w:rPr>
              <w:br/>
              <w:t>- Pha C: 3 gân (màu xanh)</w:t>
            </w:r>
            <w:r w:rsidRPr="000340E7">
              <w:rPr>
                <w:sz w:val="26"/>
                <w:szCs w:val="26"/>
              </w:rPr>
              <w:br/>
              <w:t>- Trung tính: không có gân</w:t>
            </w:r>
          </w:p>
        </w:tc>
      </w:tr>
      <w:tr w:rsidR="00C54D14" w:rsidRPr="000340E7" w14:paraId="71B7301D" w14:textId="77777777" w:rsidTr="000508DB">
        <w:trPr>
          <w:cantSplit/>
          <w:jc w:val="center"/>
        </w:trPr>
        <w:tc>
          <w:tcPr>
            <w:tcW w:w="412" w:type="pct"/>
            <w:hideMark/>
          </w:tcPr>
          <w:p w14:paraId="4AC2B479" w14:textId="77777777" w:rsidR="00C54D14" w:rsidRPr="000340E7" w:rsidRDefault="00C54D14" w:rsidP="000508DB">
            <w:pPr>
              <w:jc w:val="center"/>
              <w:rPr>
                <w:sz w:val="26"/>
                <w:szCs w:val="26"/>
              </w:rPr>
            </w:pPr>
            <w:r w:rsidRPr="000340E7">
              <w:rPr>
                <w:sz w:val="26"/>
                <w:szCs w:val="26"/>
              </w:rPr>
              <w:lastRenderedPageBreak/>
              <w:t>18</w:t>
            </w:r>
          </w:p>
        </w:tc>
        <w:tc>
          <w:tcPr>
            <w:tcW w:w="2024" w:type="pct"/>
            <w:hideMark/>
          </w:tcPr>
          <w:p w14:paraId="2A927394" w14:textId="77777777" w:rsidR="00C54D14" w:rsidRPr="000340E7" w:rsidRDefault="00C54D14" w:rsidP="000508DB">
            <w:pPr>
              <w:rPr>
                <w:sz w:val="26"/>
                <w:szCs w:val="26"/>
              </w:rPr>
            </w:pPr>
            <w:r w:rsidRPr="000340E7">
              <w:rPr>
                <w:sz w:val="26"/>
                <w:szCs w:val="26"/>
              </w:rPr>
              <w:t>Khả năng mang tải</w:t>
            </w:r>
          </w:p>
        </w:tc>
        <w:tc>
          <w:tcPr>
            <w:tcW w:w="667" w:type="pct"/>
            <w:hideMark/>
          </w:tcPr>
          <w:p w14:paraId="4F68C4A3" w14:textId="77777777" w:rsidR="00C54D14" w:rsidRPr="000340E7" w:rsidRDefault="00C54D14" w:rsidP="000508DB">
            <w:pPr>
              <w:jc w:val="center"/>
              <w:rPr>
                <w:sz w:val="26"/>
                <w:szCs w:val="26"/>
              </w:rPr>
            </w:pPr>
            <w:r w:rsidRPr="000340E7">
              <w:rPr>
                <w:sz w:val="26"/>
                <w:szCs w:val="26"/>
              </w:rPr>
              <w:t>A</w:t>
            </w:r>
          </w:p>
        </w:tc>
        <w:tc>
          <w:tcPr>
            <w:tcW w:w="1898" w:type="pct"/>
          </w:tcPr>
          <w:p w14:paraId="014C932F" w14:textId="77777777" w:rsidR="00C54D14" w:rsidRPr="000340E7" w:rsidRDefault="00C54D14" w:rsidP="000508DB">
            <w:pPr>
              <w:jc w:val="center"/>
              <w:rPr>
                <w:sz w:val="26"/>
                <w:szCs w:val="26"/>
              </w:rPr>
            </w:pPr>
            <w:r w:rsidRPr="000340E7">
              <w:rPr>
                <w:color w:val="FF0000"/>
                <w:sz w:val="26"/>
                <w:szCs w:val="26"/>
              </w:rPr>
              <w:t xml:space="preserve">≥ </w:t>
            </w:r>
            <w:r w:rsidRPr="000340E7">
              <w:rPr>
                <w:b/>
                <w:color w:val="FF0000"/>
                <w:sz w:val="26"/>
                <w:szCs w:val="26"/>
              </w:rPr>
              <w:t>“Bảng 8.8”</w:t>
            </w:r>
          </w:p>
        </w:tc>
      </w:tr>
      <w:tr w:rsidR="00C54D14" w:rsidRPr="000340E7" w14:paraId="55DAADC7" w14:textId="77777777" w:rsidTr="000508DB">
        <w:trPr>
          <w:cantSplit/>
          <w:jc w:val="center"/>
        </w:trPr>
        <w:tc>
          <w:tcPr>
            <w:tcW w:w="412" w:type="pct"/>
            <w:hideMark/>
          </w:tcPr>
          <w:p w14:paraId="1BBDB1AA" w14:textId="77777777" w:rsidR="00C54D14" w:rsidRPr="000340E7" w:rsidRDefault="00C54D14" w:rsidP="000508DB">
            <w:pPr>
              <w:jc w:val="center"/>
              <w:rPr>
                <w:sz w:val="26"/>
                <w:szCs w:val="26"/>
              </w:rPr>
            </w:pPr>
            <w:r w:rsidRPr="000340E7">
              <w:rPr>
                <w:sz w:val="26"/>
                <w:szCs w:val="26"/>
              </w:rPr>
              <w:t>19</w:t>
            </w:r>
          </w:p>
        </w:tc>
        <w:tc>
          <w:tcPr>
            <w:tcW w:w="2024" w:type="pct"/>
            <w:hideMark/>
          </w:tcPr>
          <w:p w14:paraId="57557FC7" w14:textId="77777777" w:rsidR="00C54D14" w:rsidRPr="000340E7" w:rsidRDefault="00C54D14" w:rsidP="000508DB">
            <w:pPr>
              <w:rPr>
                <w:sz w:val="26"/>
                <w:szCs w:val="26"/>
              </w:rPr>
            </w:pPr>
            <w:r w:rsidRPr="000340E7">
              <w:rPr>
                <w:sz w:val="26"/>
                <w:szCs w:val="26"/>
              </w:rPr>
              <w:t xml:space="preserve">Nhiệt độ làm việc lâu dài </w:t>
            </w:r>
          </w:p>
        </w:tc>
        <w:tc>
          <w:tcPr>
            <w:tcW w:w="667" w:type="pct"/>
            <w:hideMark/>
          </w:tcPr>
          <w:p w14:paraId="0613D7E7" w14:textId="77777777" w:rsidR="00C54D14" w:rsidRPr="000340E7" w:rsidRDefault="00C54D14" w:rsidP="000508DB">
            <w:pPr>
              <w:jc w:val="center"/>
              <w:rPr>
                <w:sz w:val="26"/>
                <w:szCs w:val="26"/>
              </w:rPr>
            </w:pPr>
          </w:p>
        </w:tc>
        <w:tc>
          <w:tcPr>
            <w:tcW w:w="1898" w:type="pct"/>
          </w:tcPr>
          <w:p w14:paraId="424E6DE4" w14:textId="77777777" w:rsidR="00C54D14" w:rsidRPr="000340E7" w:rsidRDefault="00C54D14" w:rsidP="000508DB">
            <w:pPr>
              <w:jc w:val="center"/>
              <w:rPr>
                <w:sz w:val="26"/>
                <w:szCs w:val="26"/>
              </w:rPr>
            </w:pPr>
            <w:r w:rsidRPr="000340E7">
              <w:rPr>
                <w:sz w:val="26"/>
                <w:szCs w:val="26"/>
              </w:rPr>
              <w:t>≥ 90</w:t>
            </w:r>
            <w:r w:rsidRPr="000340E7">
              <w:rPr>
                <w:sz w:val="26"/>
                <w:szCs w:val="26"/>
                <w:vertAlign w:val="superscript"/>
              </w:rPr>
              <w:t>o</w:t>
            </w:r>
            <w:r w:rsidRPr="000340E7">
              <w:rPr>
                <w:sz w:val="26"/>
                <w:szCs w:val="26"/>
              </w:rPr>
              <w:t>C</w:t>
            </w:r>
          </w:p>
        </w:tc>
      </w:tr>
      <w:tr w:rsidR="00C54D14" w:rsidRPr="000340E7" w14:paraId="47A5B133" w14:textId="77777777" w:rsidTr="000508DB">
        <w:trPr>
          <w:cantSplit/>
          <w:jc w:val="center"/>
        </w:trPr>
        <w:tc>
          <w:tcPr>
            <w:tcW w:w="412" w:type="pct"/>
            <w:hideMark/>
          </w:tcPr>
          <w:p w14:paraId="41497EFD" w14:textId="77777777" w:rsidR="00C54D14" w:rsidRPr="000340E7" w:rsidRDefault="00C54D14" w:rsidP="000508DB">
            <w:pPr>
              <w:jc w:val="center"/>
              <w:rPr>
                <w:sz w:val="26"/>
                <w:szCs w:val="26"/>
              </w:rPr>
            </w:pPr>
            <w:r w:rsidRPr="000340E7">
              <w:rPr>
                <w:sz w:val="26"/>
                <w:szCs w:val="26"/>
              </w:rPr>
              <w:t>20</w:t>
            </w:r>
          </w:p>
        </w:tc>
        <w:tc>
          <w:tcPr>
            <w:tcW w:w="2024" w:type="pct"/>
            <w:hideMark/>
          </w:tcPr>
          <w:p w14:paraId="3B9985A1" w14:textId="77777777" w:rsidR="00C54D14" w:rsidRPr="000340E7" w:rsidRDefault="00C54D14" w:rsidP="000508DB">
            <w:pPr>
              <w:rPr>
                <w:sz w:val="26"/>
                <w:szCs w:val="26"/>
              </w:rPr>
            </w:pPr>
            <w:r w:rsidRPr="000340E7">
              <w:rPr>
                <w:sz w:val="26"/>
                <w:szCs w:val="26"/>
              </w:rPr>
              <w:t>Nhiệt độ ngắn hạn khi ngắn mạch</w:t>
            </w:r>
          </w:p>
        </w:tc>
        <w:tc>
          <w:tcPr>
            <w:tcW w:w="667" w:type="pct"/>
            <w:hideMark/>
          </w:tcPr>
          <w:p w14:paraId="0BA8438A" w14:textId="77777777" w:rsidR="00C54D14" w:rsidRPr="000340E7" w:rsidRDefault="00C54D14" w:rsidP="000508DB">
            <w:pPr>
              <w:jc w:val="center"/>
              <w:rPr>
                <w:sz w:val="26"/>
                <w:szCs w:val="26"/>
              </w:rPr>
            </w:pPr>
          </w:p>
        </w:tc>
        <w:tc>
          <w:tcPr>
            <w:tcW w:w="1898" w:type="pct"/>
          </w:tcPr>
          <w:p w14:paraId="5133B4A3" w14:textId="77777777" w:rsidR="00C54D14" w:rsidRPr="000340E7" w:rsidRDefault="00C54D14" w:rsidP="000508DB">
            <w:pPr>
              <w:jc w:val="center"/>
              <w:rPr>
                <w:sz w:val="26"/>
                <w:szCs w:val="26"/>
              </w:rPr>
            </w:pPr>
            <w:r w:rsidRPr="000340E7">
              <w:rPr>
                <w:sz w:val="26"/>
                <w:szCs w:val="26"/>
              </w:rPr>
              <w:t>≥ 250</w:t>
            </w:r>
            <w:r w:rsidRPr="000340E7">
              <w:rPr>
                <w:sz w:val="26"/>
                <w:szCs w:val="26"/>
                <w:vertAlign w:val="superscript"/>
              </w:rPr>
              <w:t>o</w:t>
            </w:r>
            <w:r w:rsidRPr="000340E7">
              <w:rPr>
                <w:sz w:val="26"/>
                <w:szCs w:val="26"/>
              </w:rPr>
              <w:t>C</w:t>
            </w:r>
          </w:p>
        </w:tc>
      </w:tr>
      <w:tr w:rsidR="00C54D14" w:rsidRPr="000340E7" w14:paraId="5D9F074B" w14:textId="77777777" w:rsidTr="000508DB">
        <w:trPr>
          <w:cantSplit/>
          <w:jc w:val="center"/>
        </w:trPr>
        <w:tc>
          <w:tcPr>
            <w:tcW w:w="412" w:type="pct"/>
            <w:hideMark/>
          </w:tcPr>
          <w:p w14:paraId="3A8BBF27" w14:textId="77777777" w:rsidR="00C54D14" w:rsidRPr="000340E7" w:rsidRDefault="00C54D14" w:rsidP="000508DB">
            <w:pPr>
              <w:jc w:val="center"/>
              <w:rPr>
                <w:sz w:val="26"/>
                <w:szCs w:val="26"/>
              </w:rPr>
            </w:pPr>
            <w:r w:rsidRPr="000340E7">
              <w:rPr>
                <w:sz w:val="26"/>
                <w:szCs w:val="26"/>
              </w:rPr>
              <w:t>21</w:t>
            </w:r>
          </w:p>
        </w:tc>
        <w:tc>
          <w:tcPr>
            <w:tcW w:w="2024" w:type="pct"/>
            <w:hideMark/>
          </w:tcPr>
          <w:p w14:paraId="1E311BE7" w14:textId="77777777" w:rsidR="00C54D14" w:rsidRPr="000340E7" w:rsidRDefault="00C54D14" w:rsidP="000508DB">
            <w:pPr>
              <w:rPr>
                <w:sz w:val="26"/>
                <w:szCs w:val="26"/>
              </w:rPr>
            </w:pPr>
            <w:r w:rsidRPr="000340E7">
              <w:rPr>
                <w:sz w:val="26"/>
                <w:szCs w:val="26"/>
              </w:rPr>
              <w:t>Lực kéo đứt tối thiểu của dây dẫn</w:t>
            </w:r>
          </w:p>
        </w:tc>
        <w:tc>
          <w:tcPr>
            <w:tcW w:w="667" w:type="pct"/>
            <w:hideMark/>
          </w:tcPr>
          <w:p w14:paraId="5D083380" w14:textId="77777777" w:rsidR="00C54D14" w:rsidRPr="000340E7" w:rsidRDefault="00C54D14" w:rsidP="000508DB">
            <w:pPr>
              <w:jc w:val="center"/>
              <w:rPr>
                <w:sz w:val="26"/>
                <w:szCs w:val="26"/>
              </w:rPr>
            </w:pPr>
            <w:r w:rsidRPr="000340E7">
              <w:rPr>
                <w:sz w:val="26"/>
                <w:szCs w:val="26"/>
              </w:rPr>
              <w:t>kN</w:t>
            </w:r>
          </w:p>
        </w:tc>
        <w:tc>
          <w:tcPr>
            <w:tcW w:w="1898" w:type="pct"/>
          </w:tcPr>
          <w:p w14:paraId="1EAC9363" w14:textId="77777777" w:rsidR="00C54D14" w:rsidRPr="000340E7" w:rsidRDefault="00C54D14" w:rsidP="000508DB">
            <w:pPr>
              <w:jc w:val="center"/>
              <w:rPr>
                <w:b/>
                <w:color w:val="FF0000"/>
                <w:sz w:val="26"/>
                <w:szCs w:val="26"/>
              </w:rPr>
            </w:pPr>
            <w:r w:rsidRPr="000340E7">
              <w:rPr>
                <w:b/>
                <w:color w:val="FF0000"/>
                <w:sz w:val="26"/>
                <w:szCs w:val="26"/>
              </w:rPr>
              <w:t>“Bảng 8.8”</w:t>
            </w:r>
          </w:p>
        </w:tc>
      </w:tr>
      <w:tr w:rsidR="00C54D14" w:rsidRPr="000340E7" w14:paraId="21B74016" w14:textId="77777777" w:rsidTr="000508DB">
        <w:trPr>
          <w:cantSplit/>
          <w:jc w:val="center"/>
        </w:trPr>
        <w:tc>
          <w:tcPr>
            <w:tcW w:w="412" w:type="pct"/>
            <w:hideMark/>
          </w:tcPr>
          <w:p w14:paraId="38E7A947" w14:textId="77777777" w:rsidR="00C54D14" w:rsidRPr="000340E7" w:rsidRDefault="00C54D14" w:rsidP="000508DB">
            <w:pPr>
              <w:jc w:val="center"/>
              <w:rPr>
                <w:sz w:val="26"/>
                <w:szCs w:val="26"/>
              </w:rPr>
            </w:pPr>
            <w:r w:rsidRPr="000340E7">
              <w:rPr>
                <w:sz w:val="26"/>
                <w:szCs w:val="26"/>
              </w:rPr>
              <w:t>22</w:t>
            </w:r>
          </w:p>
        </w:tc>
        <w:tc>
          <w:tcPr>
            <w:tcW w:w="2024" w:type="pct"/>
            <w:hideMark/>
          </w:tcPr>
          <w:p w14:paraId="2A55EB40" w14:textId="77777777" w:rsidR="00C54D14" w:rsidRPr="000340E7" w:rsidRDefault="00C54D14" w:rsidP="000508DB">
            <w:pPr>
              <w:rPr>
                <w:sz w:val="26"/>
                <w:szCs w:val="26"/>
              </w:rPr>
            </w:pPr>
            <w:r w:rsidRPr="000340E7">
              <w:rPr>
                <w:sz w:val="26"/>
                <w:szCs w:val="26"/>
              </w:rPr>
              <w:t>Lực kéo đứt tối thiểu của toàn bộ cáp</w:t>
            </w:r>
          </w:p>
        </w:tc>
        <w:tc>
          <w:tcPr>
            <w:tcW w:w="667" w:type="pct"/>
            <w:hideMark/>
          </w:tcPr>
          <w:p w14:paraId="3D2EC3A7" w14:textId="77777777" w:rsidR="00C54D14" w:rsidRPr="000340E7" w:rsidRDefault="00C54D14" w:rsidP="000508DB">
            <w:pPr>
              <w:jc w:val="center"/>
              <w:rPr>
                <w:sz w:val="26"/>
                <w:szCs w:val="26"/>
              </w:rPr>
            </w:pPr>
            <w:r w:rsidRPr="000340E7">
              <w:rPr>
                <w:sz w:val="26"/>
                <w:szCs w:val="26"/>
              </w:rPr>
              <w:t>kN</w:t>
            </w:r>
          </w:p>
        </w:tc>
        <w:tc>
          <w:tcPr>
            <w:tcW w:w="1898" w:type="pct"/>
          </w:tcPr>
          <w:p w14:paraId="4614A97F" w14:textId="77777777" w:rsidR="00C54D14" w:rsidRPr="000340E7" w:rsidRDefault="00C54D14" w:rsidP="000508DB">
            <w:pPr>
              <w:jc w:val="center"/>
              <w:rPr>
                <w:color w:val="FF0000"/>
                <w:sz w:val="26"/>
                <w:szCs w:val="26"/>
              </w:rPr>
            </w:pPr>
            <w:r w:rsidRPr="000340E7">
              <w:rPr>
                <w:color w:val="FF0000"/>
                <w:sz w:val="26"/>
                <w:szCs w:val="26"/>
              </w:rPr>
              <w:t>Số lõi cáp x</w:t>
            </w:r>
            <w:r w:rsidRPr="000340E7">
              <w:rPr>
                <w:b/>
                <w:color w:val="FF0000"/>
                <w:sz w:val="26"/>
                <w:szCs w:val="26"/>
              </w:rPr>
              <w:t>“Bảng 8.8”</w:t>
            </w:r>
          </w:p>
        </w:tc>
      </w:tr>
      <w:tr w:rsidR="00C54D14" w:rsidRPr="000340E7" w14:paraId="5F54370E" w14:textId="77777777" w:rsidTr="000508DB">
        <w:trPr>
          <w:cantSplit/>
          <w:trHeight w:val="773"/>
          <w:jc w:val="center"/>
        </w:trPr>
        <w:tc>
          <w:tcPr>
            <w:tcW w:w="412" w:type="pct"/>
            <w:hideMark/>
          </w:tcPr>
          <w:p w14:paraId="0E224265" w14:textId="77777777" w:rsidR="00C54D14" w:rsidRPr="000340E7" w:rsidRDefault="00C54D14" w:rsidP="000508DB">
            <w:pPr>
              <w:jc w:val="center"/>
              <w:rPr>
                <w:sz w:val="26"/>
                <w:szCs w:val="26"/>
              </w:rPr>
            </w:pPr>
            <w:r w:rsidRPr="000340E7">
              <w:rPr>
                <w:sz w:val="26"/>
                <w:szCs w:val="26"/>
              </w:rPr>
              <w:t>23</w:t>
            </w:r>
          </w:p>
        </w:tc>
        <w:tc>
          <w:tcPr>
            <w:tcW w:w="2024" w:type="pct"/>
            <w:hideMark/>
          </w:tcPr>
          <w:p w14:paraId="5359CB39" w14:textId="77777777" w:rsidR="00C54D14" w:rsidRPr="000340E7" w:rsidRDefault="00C54D14" w:rsidP="000508DB">
            <w:pPr>
              <w:rPr>
                <w:sz w:val="26"/>
                <w:szCs w:val="26"/>
              </w:rPr>
            </w:pPr>
            <w:r w:rsidRPr="000340E7">
              <w:rPr>
                <w:sz w:val="26"/>
                <w:szCs w:val="26"/>
              </w:rPr>
              <w:t>Biên bản thử nghiệm điển hình, thử nghiệm thường xuyên, catalouge</w:t>
            </w:r>
          </w:p>
        </w:tc>
        <w:tc>
          <w:tcPr>
            <w:tcW w:w="667" w:type="pct"/>
          </w:tcPr>
          <w:p w14:paraId="36D61BD4" w14:textId="77777777" w:rsidR="00C54D14" w:rsidRPr="000340E7" w:rsidRDefault="00C54D14" w:rsidP="000508DB">
            <w:pPr>
              <w:jc w:val="center"/>
              <w:rPr>
                <w:sz w:val="26"/>
                <w:szCs w:val="26"/>
              </w:rPr>
            </w:pPr>
          </w:p>
        </w:tc>
        <w:tc>
          <w:tcPr>
            <w:tcW w:w="1898" w:type="pct"/>
            <w:hideMark/>
          </w:tcPr>
          <w:p w14:paraId="4EF670DA" w14:textId="77777777" w:rsidR="00C54D14" w:rsidRPr="000340E7" w:rsidRDefault="00C54D14" w:rsidP="000508DB">
            <w:pPr>
              <w:jc w:val="center"/>
              <w:rPr>
                <w:sz w:val="26"/>
                <w:szCs w:val="26"/>
              </w:rPr>
            </w:pPr>
            <w:r w:rsidRPr="000340E7">
              <w:rPr>
                <w:sz w:val="26"/>
                <w:szCs w:val="26"/>
              </w:rPr>
              <w:t>Có</w:t>
            </w:r>
          </w:p>
        </w:tc>
      </w:tr>
    </w:tbl>
    <w:p w14:paraId="3CD10873" w14:textId="77777777" w:rsidR="00C54D14" w:rsidRPr="000340E7" w:rsidRDefault="00C54D14" w:rsidP="00C54D14">
      <w:pPr>
        <w:rPr>
          <w:b/>
          <w:sz w:val="26"/>
          <w:szCs w:val="26"/>
        </w:rPr>
      </w:pPr>
      <w:r w:rsidRPr="000340E7">
        <w:rPr>
          <w:b/>
          <w:sz w:val="26"/>
          <w:szCs w:val="26"/>
        </w:rPr>
        <w:t>Bảng 8.8 Bảng thông số nhôm vặn xoắn chịu lực</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085"/>
        <w:gridCol w:w="4166"/>
        <w:gridCol w:w="1121"/>
        <w:gridCol w:w="1090"/>
        <w:gridCol w:w="1090"/>
        <w:gridCol w:w="1090"/>
        <w:gridCol w:w="1090"/>
        <w:gridCol w:w="1090"/>
        <w:gridCol w:w="1090"/>
        <w:gridCol w:w="1090"/>
        <w:gridCol w:w="1099"/>
      </w:tblGrid>
      <w:tr w:rsidR="00C54D14" w:rsidRPr="000340E7" w14:paraId="64EA5EFF" w14:textId="77777777" w:rsidTr="000508DB">
        <w:trPr>
          <w:cantSplit/>
          <w:tblHeader/>
          <w:jc w:val="center"/>
        </w:trPr>
        <w:tc>
          <w:tcPr>
            <w:tcW w:w="359" w:type="pct"/>
            <w:vMerge w:val="restart"/>
          </w:tcPr>
          <w:p w14:paraId="3A3E00FD" w14:textId="77777777" w:rsidR="00C54D14" w:rsidRPr="000340E7" w:rsidRDefault="00C54D14" w:rsidP="000508DB">
            <w:pPr>
              <w:jc w:val="center"/>
              <w:rPr>
                <w:b/>
                <w:sz w:val="26"/>
                <w:szCs w:val="26"/>
              </w:rPr>
            </w:pPr>
            <w:r w:rsidRPr="000340E7">
              <w:rPr>
                <w:b/>
                <w:sz w:val="26"/>
                <w:szCs w:val="26"/>
              </w:rPr>
              <w:t>TT</w:t>
            </w:r>
          </w:p>
        </w:tc>
        <w:tc>
          <w:tcPr>
            <w:tcW w:w="1379" w:type="pct"/>
            <w:vMerge w:val="restart"/>
          </w:tcPr>
          <w:p w14:paraId="77B8C23F" w14:textId="77777777" w:rsidR="00C54D14" w:rsidRPr="000340E7" w:rsidRDefault="00C54D14" w:rsidP="000508DB">
            <w:pPr>
              <w:jc w:val="center"/>
              <w:rPr>
                <w:b/>
                <w:sz w:val="26"/>
                <w:szCs w:val="26"/>
              </w:rPr>
            </w:pPr>
            <w:r w:rsidRPr="000340E7">
              <w:rPr>
                <w:b/>
                <w:sz w:val="26"/>
                <w:szCs w:val="26"/>
              </w:rPr>
              <w:t>Hạng mục</w:t>
            </w:r>
          </w:p>
        </w:tc>
        <w:tc>
          <w:tcPr>
            <w:tcW w:w="371" w:type="pct"/>
            <w:vMerge w:val="restart"/>
          </w:tcPr>
          <w:p w14:paraId="0600F103" w14:textId="77777777" w:rsidR="00C54D14" w:rsidRPr="000340E7" w:rsidRDefault="00C54D14" w:rsidP="000508DB">
            <w:pPr>
              <w:ind w:left="-96"/>
              <w:jc w:val="center"/>
              <w:rPr>
                <w:b/>
                <w:sz w:val="26"/>
                <w:szCs w:val="26"/>
              </w:rPr>
            </w:pPr>
            <w:r w:rsidRPr="000340E7">
              <w:rPr>
                <w:b/>
                <w:sz w:val="26"/>
                <w:szCs w:val="26"/>
              </w:rPr>
              <w:t>Đơn</w:t>
            </w:r>
          </w:p>
          <w:p w14:paraId="6D2AB8F5" w14:textId="77777777" w:rsidR="00C54D14" w:rsidRPr="000340E7" w:rsidRDefault="00C54D14" w:rsidP="000508DB">
            <w:pPr>
              <w:jc w:val="center"/>
              <w:rPr>
                <w:b/>
                <w:sz w:val="26"/>
                <w:szCs w:val="26"/>
              </w:rPr>
            </w:pPr>
            <w:r w:rsidRPr="000340E7">
              <w:rPr>
                <w:b/>
                <w:sz w:val="26"/>
                <w:szCs w:val="26"/>
              </w:rPr>
              <w:t>vị</w:t>
            </w:r>
          </w:p>
        </w:tc>
        <w:tc>
          <w:tcPr>
            <w:tcW w:w="2892" w:type="pct"/>
            <w:gridSpan w:val="8"/>
          </w:tcPr>
          <w:p w14:paraId="1B068A0A" w14:textId="77777777" w:rsidR="00C54D14" w:rsidRPr="000340E7" w:rsidRDefault="00C54D14" w:rsidP="000508DB">
            <w:pPr>
              <w:jc w:val="center"/>
              <w:rPr>
                <w:b/>
                <w:sz w:val="26"/>
                <w:szCs w:val="26"/>
              </w:rPr>
            </w:pPr>
            <w:r w:rsidRPr="000340E7">
              <w:rPr>
                <w:b/>
                <w:sz w:val="26"/>
                <w:szCs w:val="26"/>
              </w:rPr>
              <w:t>Mặt cắt ruột danh định (mm</w:t>
            </w:r>
            <w:r w:rsidRPr="000340E7">
              <w:rPr>
                <w:b/>
                <w:sz w:val="26"/>
                <w:szCs w:val="26"/>
                <w:vertAlign w:val="superscript"/>
              </w:rPr>
              <w:t>2</w:t>
            </w:r>
            <w:r w:rsidRPr="000340E7">
              <w:rPr>
                <w:b/>
                <w:sz w:val="26"/>
                <w:szCs w:val="26"/>
              </w:rPr>
              <w:t>)</w:t>
            </w:r>
          </w:p>
        </w:tc>
      </w:tr>
      <w:tr w:rsidR="00C54D14" w:rsidRPr="000340E7" w14:paraId="453A1409" w14:textId="77777777" w:rsidTr="000508DB">
        <w:trPr>
          <w:cantSplit/>
          <w:tblHeader/>
          <w:jc w:val="center"/>
        </w:trPr>
        <w:tc>
          <w:tcPr>
            <w:tcW w:w="359" w:type="pct"/>
            <w:vMerge/>
          </w:tcPr>
          <w:p w14:paraId="0E4B53C7" w14:textId="77777777" w:rsidR="00C54D14" w:rsidRPr="000340E7" w:rsidRDefault="00C54D14" w:rsidP="000508DB">
            <w:pPr>
              <w:jc w:val="center"/>
              <w:rPr>
                <w:b/>
                <w:sz w:val="26"/>
                <w:szCs w:val="26"/>
              </w:rPr>
            </w:pPr>
          </w:p>
        </w:tc>
        <w:tc>
          <w:tcPr>
            <w:tcW w:w="1379" w:type="pct"/>
            <w:vMerge/>
          </w:tcPr>
          <w:p w14:paraId="7AD9A56C" w14:textId="77777777" w:rsidR="00C54D14" w:rsidRPr="000340E7" w:rsidRDefault="00C54D14" w:rsidP="000508DB">
            <w:pPr>
              <w:jc w:val="center"/>
              <w:rPr>
                <w:b/>
                <w:sz w:val="26"/>
                <w:szCs w:val="26"/>
              </w:rPr>
            </w:pPr>
          </w:p>
        </w:tc>
        <w:tc>
          <w:tcPr>
            <w:tcW w:w="371" w:type="pct"/>
            <w:vMerge/>
          </w:tcPr>
          <w:p w14:paraId="0AAC1FEA" w14:textId="77777777" w:rsidR="00C54D14" w:rsidRPr="000340E7" w:rsidRDefault="00C54D14" w:rsidP="000508DB">
            <w:pPr>
              <w:jc w:val="center"/>
              <w:rPr>
                <w:b/>
                <w:sz w:val="26"/>
                <w:szCs w:val="26"/>
              </w:rPr>
            </w:pPr>
          </w:p>
        </w:tc>
        <w:tc>
          <w:tcPr>
            <w:tcW w:w="361" w:type="pct"/>
          </w:tcPr>
          <w:p w14:paraId="08511B45" w14:textId="77777777" w:rsidR="00C54D14" w:rsidRPr="000340E7" w:rsidRDefault="00C54D14" w:rsidP="000508DB">
            <w:pPr>
              <w:jc w:val="center"/>
              <w:rPr>
                <w:b/>
                <w:sz w:val="26"/>
                <w:szCs w:val="26"/>
              </w:rPr>
            </w:pPr>
            <w:r w:rsidRPr="000340E7">
              <w:rPr>
                <w:b/>
                <w:sz w:val="26"/>
                <w:szCs w:val="26"/>
              </w:rPr>
              <w:t>16</w:t>
            </w:r>
          </w:p>
        </w:tc>
        <w:tc>
          <w:tcPr>
            <w:tcW w:w="361" w:type="pct"/>
          </w:tcPr>
          <w:p w14:paraId="2A8FCF94" w14:textId="77777777" w:rsidR="00C54D14" w:rsidRPr="000340E7" w:rsidRDefault="00C54D14" w:rsidP="000508DB">
            <w:pPr>
              <w:jc w:val="center"/>
              <w:rPr>
                <w:b/>
                <w:sz w:val="26"/>
                <w:szCs w:val="26"/>
              </w:rPr>
            </w:pPr>
            <w:r w:rsidRPr="000340E7">
              <w:rPr>
                <w:b/>
                <w:sz w:val="26"/>
                <w:szCs w:val="26"/>
              </w:rPr>
              <w:t>25</w:t>
            </w:r>
          </w:p>
        </w:tc>
        <w:tc>
          <w:tcPr>
            <w:tcW w:w="361" w:type="pct"/>
          </w:tcPr>
          <w:p w14:paraId="6A1B2C5E" w14:textId="77777777" w:rsidR="00C54D14" w:rsidRPr="000340E7" w:rsidRDefault="00C54D14" w:rsidP="000508DB">
            <w:pPr>
              <w:jc w:val="center"/>
              <w:rPr>
                <w:b/>
                <w:sz w:val="26"/>
                <w:szCs w:val="26"/>
              </w:rPr>
            </w:pPr>
            <w:r w:rsidRPr="000340E7">
              <w:rPr>
                <w:b/>
                <w:sz w:val="26"/>
                <w:szCs w:val="26"/>
              </w:rPr>
              <w:t>35</w:t>
            </w:r>
          </w:p>
        </w:tc>
        <w:tc>
          <w:tcPr>
            <w:tcW w:w="361" w:type="pct"/>
          </w:tcPr>
          <w:p w14:paraId="2F81F68E" w14:textId="77777777" w:rsidR="00C54D14" w:rsidRPr="000340E7" w:rsidRDefault="00C54D14" w:rsidP="000508DB">
            <w:pPr>
              <w:jc w:val="center"/>
              <w:rPr>
                <w:b/>
                <w:sz w:val="26"/>
                <w:szCs w:val="26"/>
              </w:rPr>
            </w:pPr>
            <w:r w:rsidRPr="000340E7">
              <w:rPr>
                <w:b/>
                <w:sz w:val="26"/>
                <w:szCs w:val="26"/>
              </w:rPr>
              <w:t>50</w:t>
            </w:r>
          </w:p>
        </w:tc>
        <w:tc>
          <w:tcPr>
            <w:tcW w:w="361" w:type="pct"/>
          </w:tcPr>
          <w:p w14:paraId="27DC6859" w14:textId="77777777" w:rsidR="00C54D14" w:rsidRPr="000340E7" w:rsidRDefault="00C54D14" w:rsidP="000508DB">
            <w:pPr>
              <w:jc w:val="center"/>
              <w:rPr>
                <w:b/>
                <w:sz w:val="26"/>
                <w:szCs w:val="26"/>
              </w:rPr>
            </w:pPr>
            <w:r w:rsidRPr="000340E7">
              <w:rPr>
                <w:b/>
                <w:sz w:val="26"/>
                <w:szCs w:val="26"/>
              </w:rPr>
              <w:t>70</w:t>
            </w:r>
          </w:p>
        </w:tc>
        <w:tc>
          <w:tcPr>
            <w:tcW w:w="361" w:type="pct"/>
          </w:tcPr>
          <w:p w14:paraId="4D9BF21A" w14:textId="77777777" w:rsidR="00C54D14" w:rsidRPr="000340E7" w:rsidRDefault="00C54D14" w:rsidP="000508DB">
            <w:pPr>
              <w:jc w:val="center"/>
              <w:rPr>
                <w:b/>
                <w:sz w:val="26"/>
                <w:szCs w:val="26"/>
              </w:rPr>
            </w:pPr>
            <w:r w:rsidRPr="000340E7">
              <w:rPr>
                <w:b/>
                <w:sz w:val="26"/>
                <w:szCs w:val="26"/>
              </w:rPr>
              <w:t>95</w:t>
            </w:r>
          </w:p>
        </w:tc>
        <w:tc>
          <w:tcPr>
            <w:tcW w:w="361" w:type="pct"/>
          </w:tcPr>
          <w:p w14:paraId="72A3AC21" w14:textId="77777777" w:rsidR="00C54D14" w:rsidRPr="000340E7" w:rsidRDefault="00C54D14" w:rsidP="000508DB">
            <w:pPr>
              <w:jc w:val="center"/>
              <w:rPr>
                <w:b/>
                <w:sz w:val="26"/>
                <w:szCs w:val="26"/>
              </w:rPr>
            </w:pPr>
            <w:r w:rsidRPr="000340E7">
              <w:rPr>
                <w:b/>
                <w:sz w:val="26"/>
                <w:szCs w:val="26"/>
              </w:rPr>
              <w:t>120</w:t>
            </w:r>
          </w:p>
        </w:tc>
        <w:tc>
          <w:tcPr>
            <w:tcW w:w="361" w:type="pct"/>
          </w:tcPr>
          <w:p w14:paraId="0C0F6248" w14:textId="77777777" w:rsidR="00C54D14" w:rsidRPr="000340E7" w:rsidRDefault="00C54D14" w:rsidP="000508DB">
            <w:pPr>
              <w:jc w:val="center"/>
              <w:rPr>
                <w:b/>
                <w:sz w:val="26"/>
                <w:szCs w:val="26"/>
              </w:rPr>
            </w:pPr>
            <w:r w:rsidRPr="000340E7">
              <w:rPr>
                <w:b/>
                <w:sz w:val="26"/>
                <w:szCs w:val="26"/>
              </w:rPr>
              <w:t>150</w:t>
            </w:r>
          </w:p>
        </w:tc>
      </w:tr>
      <w:tr w:rsidR="00C54D14" w:rsidRPr="000340E7" w14:paraId="3C6E4279" w14:textId="77777777" w:rsidTr="000508DB">
        <w:trPr>
          <w:cantSplit/>
          <w:jc w:val="center"/>
        </w:trPr>
        <w:tc>
          <w:tcPr>
            <w:tcW w:w="359" w:type="pct"/>
          </w:tcPr>
          <w:p w14:paraId="601F79BB" w14:textId="77777777" w:rsidR="00C54D14" w:rsidRPr="000340E7" w:rsidRDefault="00C54D14" w:rsidP="000508DB">
            <w:pPr>
              <w:jc w:val="center"/>
              <w:rPr>
                <w:sz w:val="26"/>
                <w:szCs w:val="26"/>
              </w:rPr>
            </w:pPr>
            <w:r w:rsidRPr="000340E7">
              <w:rPr>
                <w:sz w:val="26"/>
                <w:szCs w:val="26"/>
              </w:rPr>
              <w:t>1</w:t>
            </w:r>
          </w:p>
        </w:tc>
        <w:tc>
          <w:tcPr>
            <w:tcW w:w="1379" w:type="pct"/>
          </w:tcPr>
          <w:p w14:paraId="328DDA52" w14:textId="77777777" w:rsidR="00C54D14" w:rsidRPr="000340E7" w:rsidRDefault="00C54D14" w:rsidP="000508DB">
            <w:pPr>
              <w:rPr>
                <w:sz w:val="26"/>
                <w:szCs w:val="26"/>
              </w:rPr>
            </w:pPr>
            <w:r w:rsidRPr="000340E7">
              <w:rPr>
                <w:sz w:val="26"/>
                <w:szCs w:val="26"/>
              </w:rPr>
              <w:t>Dạng ruột dẫn</w:t>
            </w:r>
          </w:p>
        </w:tc>
        <w:tc>
          <w:tcPr>
            <w:tcW w:w="371" w:type="pct"/>
          </w:tcPr>
          <w:p w14:paraId="06FD3809" w14:textId="77777777" w:rsidR="00C54D14" w:rsidRPr="000340E7" w:rsidRDefault="00C54D14" w:rsidP="000508DB">
            <w:pPr>
              <w:jc w:val="center"/>
              <w:rPr>
                <w:sz w:val="26"/>
                <w:szCs w:val="26"/>
              </w:rPr>
            </w:pPr>
          </w:p>
        </w:tc>
        <w:tc>
          <w:tcPr>
            <w:tcW w:w="2892" w:type="pct"/>
            <w:gridSpan w:val="8"/>
          </w:tcPr>
          <w:p w14:paraId="3B5B663F" w14:textId="77777777" w:rsidR="00C54D14" w:rsidRPr="000340E7" w:rsidRDefault="00C54D14" w:rsidP="000508DB">
            <w:pPr>
              <w:jc w:val="center"/>
              <w:rPr>
                <w:sz w:val="26"/>
                <w:szCs w:val="26"/>
              </w:rPr>
            </w:pPr>
            <w:r w:rsidRPr="000340E7">
              <w:rPr>
                <w:sz w:val="26"/>
                <w:szCs w:val="26"/>
              </w:rPr>
              <w:t>Ruột dẫn điện tròn được ép chặt</w:t>
            </w:r>
          </w:p>
        </w:tc>
      </w:tr>
      <w:tr w:rsidR="00C54D14" w:rsidRPr="000340E7" w14:paraId="21CFD23A" w14:textId="77777777" w:rsidTr="000508DB">
        <w:trPr>
          <w:cantSplit/>
          <w:jc w:val="center"/>
        </w:trPr>
        <w:tc>
          <w:tcPr>
            <w:tcW w:w="359" w:type="pct"/>
          </w:tcPr>
          <w:p w14:paraId="6CF8EFA6" w14:textId="77777777" w:rsidR="00C54D14" w:rsidRPr="000340E7" w:rsidRDefault="00C54D14" w:rsidP="000508DB">
            <w:pPr>
              <w:jc w:val="center"/>
              <w:rPr>
                <w:sz w:val="26"/>
                <w:szCs w:val="26"/>
              </w:rPr>
            </w:pPr>
            <w:r w:rsidRPr="000340E7">
              <w:rPr>
                <w:sz w:val="26"/>
                <w:szCs w:val="26"/>
              </w:rPr>
              <w:t>2</w:t>
            </w:r>
          </w:p>
        </w:tc>
        <w:tc>
          <w:tcPr>
            <w:tcW w:w="1379" w:type="pct"/>
          </w:tcPr>
          <w:p w14:paraId="250EAF63" w14:textId="77777777" w:rsidR="00C54D14" w:rsidRPr="000340E7" w:rsidRDefault="00C54D14" w:rsidP="000508DB">
            <w:pPr>
              <w:rPr>
                <w:sz w:val="26"/>
                <w:szCs w:val="26"/>
              </w:rPr>
            </w:pPr>
            <w:r w:rsidRPr="000340E7">
              <w:rPr>
                <w:sz w:val="26"/>
                <w:szCs w:val="26"/>
              </w:rPr>
              <w:t>Số sợi nhôm trong ruột dẫn</w:t>
            </w:r>
          </w:p>
        </w:tc>
        <w:tc>
          <w:tcPr>
            <w:tcW w:w="371" w:type="pct"/>
          </w:tcPr>
          <w:p w14:paraId="3F6B3B03" w14:textId="77777777" w:rsidR="00C54D14" w:rsidRPr="000340E7" w:rsidRDefault="00C54D14" w:rsidP="000508DB">
            <w:pPr>
              <w:jc w:val="center"/>
              <w:rPr>
                <w:sz w:val="26"/>
                <w:szCs w:val="26"/>
              </w:rPr>
            </w:pPr>
          </w:p>
        </w:tc>
        <w:tc>
          <w:tcPr>
            <w:tcW w:w="361" w:type="pct"/>
          </w:tcPr>
          <w:p w14:paraId="0FC3B7F6" w14:textId="77777777" w:rsidR="00C54D14" w:rsidRPr="000340E7" w:rsidRDefault="00C54D14" w:rsidP="000508DB">
            <w:pPr>
              <w:jc w:val="center"/>
              <w:rPr>
                <w:sz w:val="26"/>
                <w:szCs w:val="26"/>
              </w:rPr>
            </w:pPr>
            <w:r w:rsidRPr="000340E7">
              <w:rPr>
                <w:sz w:val="26"/>
                <w:szCs w:val="26"/>
              </w:rPr>
              <w:t>7</w:t>
            </w:r>
          </w:p>
        </w:tc>
        <w:tc>
          <w:tcPr>
            <w:tcW w:w="361" w:type="pct"/>
          </w:tcPr>
          <w:p w14:paraId="627511FC" w14:textId="77777777" w:rsidR="00C54D14" w:rsidRPr="000340E7" w:rsidRDefault="00C54D14" w:rsidP="000508DB">
            <w:pPr>
              <w:jc w:val="center"/>
              <w:rPr>
                <w:sz w:val="26"/>
                <w:szCs w:val="26"/>
              </w:rPr>
            </w:pPr>
            <w:r w:rsidRPr="000340E7">
              <w:rPr>
                <w:sz w:val="26"/>
                <w:szCs w:val="26"/>
              </w:rPr>
              <w:t>7</w:t>
            </w:r>
          </w:p>
        </w:tc>
        <w:tc>
          <w:tcPr>
            <w:tcW w:w="361" w:type="pct"/>
          </w:tcPr>
          <w:p w14:paraId="403FE489" w14:textId="77777777" w:rsidR="00C54D14" w:rsidRPr="000340E7" w:rsidRDefault="00C54D14" w:rsidP="000508DB">
            <w:pPr>
              <w:jc w:val="center"/>
              <w:rPr>
                <w:sz w:val="26"/>
                <w:szCs w:val="26"/>
              </w:rPr>
            </w:pPr>
            <w:r w:rsidRPr="000340E7">
              <w:rPr>
                <w:sz w:val="26"/>
                <w:szCs w:val="26"/>
              </w:rPr>
              <w:t>7</w:t>
            </w:r>
          </w:p>
        </w:tc>
        <w:tc>
          <w:tcPr>
            <w:tcW w:w="361" w:type="pct"/>
          </w:tcPr>
          <w:p w14:paraId="6E2F3C80" w14:textId="77777777" w:rsidR="00C54D14" w:rsidRPr="000340E7" w:rsidRDefault="00C54D14" w:rsidP="000508DB">
            <w:pPr>
              <w:jc w:val="center"/>
              <w:rPr>
                <w:sz w:val="26"/>
                <w:szCs w:val="26"/>
              </w:rPr>
            </w:pPr>
            <w:r w:rsidRPr="000340E7">
              <w:rPr>
                <w:sz w:val="26"/>
                <w:szCs w:val="26"/>
              </w:rPr>
              <w:t>7</w:t>
            </w:r>
          </w:p>
        </w:tc>
        <w:tc>
          <w:tcPr>
            <w:tcW w:w="361" w:type="pct"/>
          </w:tcPr>
          <w:p w14:paraId="2530E773" w14:textId="77777777" w:rsidR="00C54D14" w:rsidRPr="000340E7" w:rsidRDefault="00C54D14" w:rsidP="000508DB">
            <w:pPr>
              <w:jc w:val="center"/>
              <w:rPr>
                <w:sz w:val="26"/>
                <w:szCs w:val="26"/>
              </w:rPr>
            </w:pPr>
            <w:r w:rsidRPr="000340E7">
              <w:rPr>
                <w:sz w:val="26"/>
                <w:szCs w:val="26"/>
              </w:rPr>
              <w:t>19</w:t>
            </w:r>
          </w:p>
        </w:tc>
        <w:tc>
          <w:tcPr>
            <w:tcW w:w="361" w:type="pct"/>
          </w:tcPr>
          <w:p w14:paraId="602BDE73" w14:textId="77777777" w:rsidR="00C54D14" w:rsidRPr="000340E7" w:rsidRDefault="00C54D14" w:rsidP="000508DB">
            <w:pPr>
              <w:jc w:val="center"/>
              <w:rPr>
                <w:sz w:val="26"/>
                <w:szCs w:val="26"/>
              </w:rPr>
            </w:pPr>
            <w:r w:rsidRPr="000340E7">
              <w:rPr>
                <w:sz w:val="26"/>
                <w:szCs w:val="26"/>
              </w:rPr>
              <w:t>19</w:t>
            </w:r>
          </w:p>
        </w:tc>
        <w:tc>
          <w:tcPr>
            <w:tcW w:w="361" w:type="pct"/>
          </w:tcPr>
          <w:p w14:paraId="0E01BA0C" w14:textId="77777777" w:rsidR="00C54D14" w:rsidRPr="000340E7" w:rsidRDefault="00C54D14" w:rsidP="000508DB">
            <w:pPr>
              <w:jc w:val="center"/>
              <w:rPr>
                <w:sz w:val="26"/>
                <w:szCs w:val="26"/>
              </w:rPr>
            </w:pPr>
            <w:r w:rsidRPr="000340E7">
              <w:rPr>
                <w:sz w:val="26"/>
                <w:szCs w:val="26"/>
              </w:rPr>
              <w:t>19</w:t>
            </w:r>
          </w:p>
        </w:tc>
        <w:tc>
          <w:tcPr>
            <w:tcW w:w="361" w:type="pct"/>
          </w:tcPr>
          <w:p w14:paraId="734B10C9" w14:textId="77777777" w:rsidR="00C54D14" w:rsidRPr="000340E7" w:rsidRDefault="00C54D14" w:rsidP="000508DB">
            <w:pPr>
              <w:jc w:val="center"/>
              <w:rPr>
                <w:sz w:val="26"/>
                <w:szCs w:val="26"/>
              </w:rPr>
            </w:pPr>
            <w:r w:rsidRPr="000340E7">
              <w:rPr>
                <w:sz w:val="26"/>
                <w:szCs w:val="26"/>
              </w:rPr>
              <w:t>19</w:t>
            </w:r>
          </w:p>
        </w:tc>
      </w:tr>
      <w:tr w:rsidR="00C54D14" w:rsidRPr="000340E7" w14:paraId="45BFF9B4" w14:textId="77777777" w:rsidTr="000508DB">
        <w:trPr>
          <w:cantSplit/>
          <w:jc w:val="center"/>
        </w:trPr>
        <w:tc>
          <w:tcPr>
            <w:tcW w:w="359" w:type="pct"/>
          </w:tcPr>
          <w:p w14:paraId="3CC0C16E" w14:textId="77777777" w:rsidR="00C54D14" w:rsidRPr="000340E7" w:rsidRDefault="00C54D14" w:rsidP="000508DB">
            <w:pPr>
              <w:jc w:val="center"/>
              <w:rPr>
                <w:sz w:val="26"/>
                <w:szCs w:val="26"/>
              </w:rPr>
            </w:pPr>
            <w:r w:rsidRPr="000340E7">
              <w:rPr>
                <w:sz w:val="26"/>
                <w:szCs w:val="26"/>
              </w:rPr>
              <w:t>3</w:t>
            </w:r>
          </w:p>
        </w:tc>
        <w:tc>
          <w:tcPr>
            <w:tcW w:w="1379" w:type="pct"/>
          </w:tcPr>
          <w:p w14:paraId="49C961F1" w14:textId="77777777" w:rsidR="00C54D14" w:rsidRPr="000340E7" w:rsidRDefault="00C54D14" w:rsidP="000508DB">
            <w:pPr>
              <w:rPr>
                <w:sz w:val="26"/>
                <w:szCs w:val="26"/>
              </w:rPr>
            </w:pPr>
            <w:r w:rsidRPr="000340E7">
              <w:rPr>
                <w:sz w:val="26"/>
                <w:szCs w:val="26"/>
              </w:rPr>
              <w:t>Đường kính ruột dẫn</w:t>
            </w:r>
          </w:p>
          <w:p w14:paraId="4DBF313E" w14:textId="77777777" w:rsidR="00C54D14" w:rsidRPr="000340E7" w:rsidRDefault="00C54D14" w:rsidP="000508DB">
            <w:pPr>
              <w:rPr>
                <w:sz w:val="26"/>
                <w:szCs w:val="26"/>
              </w:rPr>
            </w:pPr>
            <w:r w:rsidRPr="000340E7">
              <w:rPr>
                <w:sz w:val="26"/>
                <w:szCs w:val="26"/>
              </w:rPr>
              <w:t xml:space="preserve">   - Nhỏ nhất.</w:t>
            </w:r>
          </w:p>
          <w:p w14:paraId="3AD0F76F" w14:textId="77777777" w:rsidR="00C54D14" w:rsidRPr="000340E7" w:rsidRDefault="00C54D14" w:rsidP="000508DB">
            <w:pPr>
              <w:rPr>
                <w:sz w:val="26"/>
                <w:szCs w:val="26"/>
              </w:rPr>
            </w:pPr>
            <w:r w:rsidRPr="000340E7">
              <w:rPr>
                <w:sz w:val="26"/>
                <w:szCs w:val="26"/>
              </w:rPr>
              <w:t xml:space="preserve">   - Lớn nhất</w:t>
            </w:r>
          </w:p>
        </w:tc>
        <w:tc>
          <w:tcPr>
            <w:tcW w:w="371" w:type="pct"/>
            <w:vAlign w:val="center"/>
          </w:tcPr>
          <w:p w14:paraId="7DB123FA" w14:textId="77777777" w:rsidR="00C54D14" w:rsidRPr="000340E7" w:rsidRDefault="00C54D14" w:rsidP="000508DB">
            <w:pPr>
              <w:jc w:val="center"/>
              <w:rPr>
                <w:sz w:val="26"/>
                <w:szCs w:val="26"/>
              </w:rPr>
            </w:pPr>
            <w:r w:rsidRPr="000340E7">
              <w:rPr>
                <w:sz w:val="26"/>
                <w:szCs w:val="26"/>
              </w:rPr>
              <w:t>mm</w:t>
            </w:r>
          </w:p>
        </w:tc>
        <w:tc>
          <w:tcPr>
            <w:tcW w:w="361" w:type="pct"/>
          </w:tcPr>
          <w:p w14:paraId="0FBE390A" w14:textId="77777777" w:rsidR="00C54D14" w:rsidRPr="000340E7" w:rsidRDefault="00C54D14" w:rsidP="000508DB">
            <w:pPr>
              <w:jc w:val="center"/>
              <w:rPr>
                <w:sz w:val="26"/>
                <w:szCs w:val="26"/>
              </w:rPr>
            </w:pPr>
          </w:p>
          <w:p w14:paraId="0F9EFAFE" w14:textId="77777777" w:rsidR="00C54D14" w:rsidRPr="000340E7" w:rsidRDefault="00C54D14" w:rsidP="000508DB">
            <w:pPr>
              <w:jc w:val="center"/>
              <w:rPr>
                <w:sz w:val="26"/>
                <w:szCs w:val="26"/>
              </w:rPr>
            </w:pPr>
            <w:r w:rsidRPr="000340E7">
              <w:rPr>
                <w:sz w:val="26"/>
                <w:szCs w:val="26"/>
              </w:rPr>
              <w:t>4,5</w:t>
            </w:r>
          </w:p>
          <w:p w14:paraId="610FAB40" w14:textId="77777777" w:rsidR="00C54D14" w:rsidRPr="000340E7" w:rsidRDefault="00C54D14" w:rsidP="000508DB">
            <w:pPr>
              <w:jc w:val="center"/>
              <w:rPr>
                <w:sz w:val="26"/>
                <w:szCs w:val="26"/>
              </w:rPr>
            </w:pPr>
            <w:r w:rsidRPr="000340E7">
              <w:rPr>
                <w:sz w:val="26"/>
                <w:szCs w:val="26"/>
              </w:rPr>
              <w:t>4,8</w:t>
            </w:r>
          </w:p>
        </w:tc>
        <w:tc>
          <w:tcPr>
            <w:tcW w:w="361" w:type="pct"/>
          </w:tcPr>
          <w:p w14:paraId="3129B34E" w14:textId="77777777" w:rsidR="00C54D14" w:rsidRPr="000340E7" w:rsidRDefault="00C54D14" w:rsidP="000508DB">
            <w:pPr>
              <w:jc w:val="center"/>
              <w:rPr>
                <w:sz w:val="26"/>
                <w:szCs w:val="26"/>
              </w:rPr>
            </w:pPr>
          </w:p>
          <w:p w14:paraId="27D0973F" w14:textId="77777777" w:rsidR="00C54D14" w:rsidRPr="000340E7" w:rsidRDefault="00C54D14" w:rsidP="000508DB">
            <w:pPr>
              <w:jc w:val="center"/>
              <w:rPr>
                <w:sz w:val="26"/>
                <w:szCs w:val="26"/>
              </w:rPr>
            </w:pPr>
            <w:r w:rsidRPr="000340E7">
              <w:rPr>
                <w:sz w:val="26"/>
                <w:szCs w:val="26"/>
              </w:rPr>
              <w:t>5,8</w:t>
            </w:r>
          </w:p>
          <w:p w14:paraId="0847128C" w14:textId="77777777" w:rsidR="00C54D14" w:rsidRPr="000340E7" w:rsidRDefault="00C54D14" w:rsidP="000508DB">
            <w:pPr>
              <w:jc w:val="center"/>
              <w:rPr>
                <w:sz w:val="26"/>
                <w:szCs w:val="26"/>
              </w:rPr>
            </w:pPr>
            <w:r w:rsidRPr="000340E7">
              <w:rPr>
                <w:sz w:val="26"/>
                <w:szCs w:val="26"/>
              </w:rPr>
              <w:t>6,1</w:t>
            </w:r>
          </w:p>
        </w:tc>
        <w:tc>
          <w:tcPr>
            <w:tcW w:w="361" w:type="pct"/>
          </w:tcPr>
          <w:p w14:paraId="299F435A" w14:textId="77777777" w:rsidR="00C54D14" w:rsidRPr="000340E7" w:rsidRDefault="00C54D14" w:rsidP="000508DB">
            <w:pPr>
              <w:jc w:val="center"/>
              <w:rPr>
                <w:sz w:val="26"/>
                <w:szCs w:val="26"/>
              </w:rPr>
            </w:pPr>
          </w:p>
          <w:p w14:paraId="5DE799E7" w14:textId="77777777" w:rsidR="00C54D14" w:rsidRPr="000340E7" w:rsidRDefault="00C54D14" w:rsidP="000508DB">
            <w:pPr>
              <w:jc w:val="center"/>
              <w:rPr>
                <w:sz w:val="26"/>
                <w:szCs w:val="26"/>
              </w:rPr>
            </w:pPr>
            <w:r w:rsidRPr="000340E7">
              <w:rPr>
                <w:sz w:val="26"/>
                <w:szCs w:val="26"/>
              </w:rPr>
              <w:t>6,8</w:t>
            </w:r>
          </w:p>
          <w:p w14:paraId="19081454" w14:textId="77777777" w:rsidR="00C54D14" w:rsidRPr="000340E7" w:rsidRDefault="00C54D14" w:rsidP="000508DB">
            <w:pPr>
              <w:jc w:val="center"/>
              <w:rPr>
                <w:sz w:val="26"/>
                <w:szCs w:val="26"/>
              </w:rPr>
            </w:pPr>
            <w:r w:rsidRPr="000340E7">
              <w:rPr>
                <w:sz w:val="26"/>
                <w:szCs w:val="26"/>
              </w:rPr>
              <w:t>7,2</w:t>
            </w:r>
          </w:p>
        </w:tc>
        <w:tc>
          <w:tcPr>
            <w:tcW w:w="361" w:type="pct"/>
          </w:tcPr>
          <w:p w14:paraId="66009316" w14:textId="77777777" w:rsidR="00C54D14" w:rsidRPr="000340E7" w:rsidRDefault="00C54D14" w:rsidP="000508DB">
            <w:pPr>
              <w:jc w:val="center"/>
              <w:rPr>
                <w:sz w:val="26"/>
                <w:szCs w:val="26"/>
              </w:rPr>
            </w:pPr>
          </w:p>
          <w:p w14:paraId="3F179227" w14:textId="77777777" w:rsidR="00C54D14" w:rsidRPr="000340E7" w:rsidRDefault="00C54D14" w:rsidP="000508DB">
            <w:pPr>
              <w:jc w:val="center"/>
              <w:rPr>
                <w:sz w:val="26"/>
                <w:szCs w:val="26"/>
              </w:rPr>
            </w:pPr>
            <w:r w:rsidRPr="000340E7">
              <w:rPr>
                <w:sz w:val="26"/>
                <w:szCs w:val="26"/>
              </w:rPr>
              <w:t>8,0</w:t>
            </w:r>
          </w:p>
          <w:p w14:paraId="064EAFDF" w14:textId="77777777" w:rsidR="00C54D14" w:rsidRPr="000340E7" w:rsidRDefault="00C54D14" w:rsidP="000508DB">
            <w:pPr>
              <w:jc w:val="center"/>
              <w:rPr>
                <w:sz w:val="26"/>
                <w:szCs w:val="26"/>
              </w:rPr>
            </w:pPr>
            <w:r w:rsidRPr="000340E7">
              <w:rPr>
                <w:sz w:val="26"/>
                <w:szCs w:val="26"/>
              </w:rPr>
              <w:t>8,4</w:t>
            </w:r>
          </w:p>
        </w:tc>
        <w:tc>
          <w:tcPr>
            <w:tcW w:w="361" w:type="pct"/>
          </w:tcPr>
          <w:p w14:paraId="13BDBF5A" w14:textId="77777777" w:rsidR="00C54D14" w:rsidRPr="000340E7" w:rsidRDefault="00C54D14" w:rsidP="000508DB">
            <w:pPr>
              <w:jc w:val="center"/>
              <w:rPr>
                <w:sz w:val="26"/>
                <w:szCs w:val="26"/>
              </w:rPr>
            </w:pPr>
          </w:p>
          <w:p w14:paraId="7162A227" w14:textId="77777777" w:rsidR="00C54D14" w:rsidRPr="000340E7" w:rsidRDefault="00C54D14" w:rsidP="000508DB">
            <w:pPr>
              <w:jc w:val="center"/>
              <w:rPr>
                <w:sz w:val="26"/>
                <w:szCs w:val="26"/>
              </w:rPr>
            </w:pPr>
            <w:r w:rsidRPr="000340E7">
              <w:rPr>
                <w:sz w:val="26"/>
                <w:szCs w:val="26"/>
              </w:rPr>
              <w:t>9,6</w:t>
            </w:r>
          </w:p>
          <w:p w14:paraId="6FF3B6CA" w14:textId="77777777" w:rsidR="00C54D14" w:rsidRPr="000340E7" w:rsidRDefault="00C54D14" w:rsidP="000508DB">
            <w:pPr>
              <w:ind w:right="-58"/>
              <w:jc w:val="center"/>
              <w:rPr>
                <w:sz w:val="26"/>
                <w:szCs w:val="26"/>
              </w:rPr>
            </w:pPr>
            <w:r w:rsidRPr="000340E7">
              <w:rPr>
                <w:sz w:val="26"/>
                <w:szCs w:val="26"/>
              </w:rPr>
              <w:t>10,1</w:t>
            </w:r>
          </w:p>
        </w:tc>
        <w:tc>
          <w:tcPr>
            <w:tcW w:w="361" w:type="pct"/>
          </w:tcPr>
          <w:p w14:paraId="73B850B3" w14:textId="77777777" w:rsidR="00C54D14" w:rsidRPr="000340E7" w:rsidRDefault="00C54D14" w:rsidP="000508DB">
            <w:pPr>
              <w:jc w:val="center"/>
              <w:rPr>
                <w:sz w:val="26"/>
                <w:szCs w:val="26"/>
              </w:rPr>
            </w:pPr>
          </w:p>
          <w:p w14:paraId="00FCE3D5" w14:textId="77777777" w:rsidR="00C54D14" w:rsidRPr="000340E7" w:rsidRDefault="00C54D14" w:rsidP="000508DB">
            <w:pPr>
              <w:ind w:right="-97"/>
              <w:jc w:val="center"/>
              <w:rPr>
                <w:sz w:val="26"/>
                <w:szCs w:val="26"/>
              </w:rPr>
            </w:pPr>
            <w:r w:rsidRPr="000340E7">
              <w:rPr>
                <w:sz w:val="26"/>
                <w:szCs w:val="26"/>
              </w:rPr>
              <w:t>11,3</w:t>
            </w:r>
          </w:p>
          <w:p w14:paraId="00BD1F26" w14:textId="77777777" w:rsidR="00C54D14" w:rsidRPr="000340E7" w:rsidRDefault="00C54D14" w:rsidP="000508DB">
            <w:pPr>
              <w:ind w:right="-97"/>
              <w:jc w:val="center"/>
              <w:rPr>
                <w:sz w:val="26"/>
                <w:szCs w:val="26"/>
              </w:rPr>
            </w:pPr>
            <w:r w:rsidRPr="000340E7">
              <w:rPr>
                <w:sz w:val="26"/>
                <w:szCs w:val="26"/>
              </w:rPr>
              <w:t>11,9</w:t>
            </w:r>
          </w:p>
        </w:tc>
        <w:tc>
          <w:tcPr>
            <w:tcW w:w="361" w:type="pct"/>
          </w:tcPr>
          <w:p w14:paraId="7260B431" w14:textId="77777777" w:rsidR="00C54D14" w:rsidRPr="000340E7" w:rsidRDefault="00C54D14" w:rsidP="000508DB">
            <w:pPr>
              <w:jc w:val="center"/>
              <w:rPr>
                <w:sz w:val="26"/>
                <w:szCs w:val="26"/>
              </w:rPr>
            </w:pPr>
          </w:p>
          <w:p w14:paraId="02EDBAC5" w14:textId="77777777" w:rsidR="00C54D14" w:rsidRPr="000340E7" w:rsidRDefault="00C54D14" w:rsidP="000508DB">
            <w:pPr>
              <w:ind w:right="-137"/>
              <w:jc w:val="center"/>
              <w:rPr>
                <w:sz w:val="26"/>
                <w:szCs w:val="26"/>
              </w:rPr>
            </w:pPr>
            <w:r w:rsidRPr="000340E7">
              <w:rPr>
                <w:sz w:val="26"/>
                <w:szCs w:val="26"/>
              </w:rPr>
              <w:t>12,8</w:t>
            </w:r>
          </w:p>
          <w:p w14:paraId="7522BF33" w14:textId="77777777" w:rsidR="00C54D14" w:rsidRPr="000340E7" w:rsidRDefault="00C54D14" w:rsidP="000508DB">
            <w:pPr>
              <w:ind w:right="-137"/>
              <w:jc w:val="center"/>
              <w:rPr>
                <w:sz w:val="26"/>
                <w:szCs w:val="26"/>
              </w:rPr>
            </w:pPr>
            <w:r w:rsidRPr="000340E7">
              <w:rPr>
                <w:sz w:val="26"/>
                <w:szCs w:val="26"/>
              </w:rPr>
              <w:t>13,5</w:t>
            </w:r>
          </w:p>
        </w:tc>
        <w:tc>
          <w:tcPr>
            <w:tcW w:w="361" w:type="pct"/>
          </w:tcPr>
          <w:p w14:paraId="510E0B1A" w14:textId="77777777" w:rsidR="00C54D14" w:rsidRPr="000340E7" w:rsidRDefault="00C54D14" w:rsidP="000508DB">
            <w:pPr>
              <w:jc w:val="center"/>
              <w:rPr>
                <w:sz w:val="26"/>
                <w:szCs w:val="26"/>
              </w:rPr>
            </w:pPr>
          </w:p>
          <w:p w14:paraId="22CCD3DE" w14:textId="77777777" w:rsidR="00C54D14" w:rsidRPr="000340E7" w:rsidRDefault="00C54D14" w:rsidP="000508DB">
            <w:pPr>
              <w:ind w:right="-177"/>
              <w:jc w:val="center"/>
              <w:rPr>
                <w:sz w:val="26"/>
                <w:szCs w:val="26"/>
              </w:rPr>
            </w:pPr>
            <w:r w:rsidRPr="000340E7">
              <w:rPr>
                <w:sz w:val="26"/>
                <w:szCs w:val="26"/>
              </w:rPr>
              <w:t>14,1</w:t>
            </w:r>
          </w:p>
          <w:p w14:paraId="26E8A2F3" w14:textId="77777777" w:rsidR="00C54D14" w:rsidRPr="000340E7" w:rsidRDefault="00C54D14" w:rsidP="000508DB">
            <w:pPr>
              <w:ind w:right="-177"/>
              <w:jc w:val="center"/>
              <w:rPr>
                <w:sz w:val="26"/>
                <w:szCs w:val="26"/>
              </w:rPr>
            </w:pPr>
            <w:r w:rsidRPr="000340E7">
              <w:rPr>
                <w:sz w:val="26"/>
                <w:szCs w:val="26"/>
              </w:rPr>
              <w:t>14,9</w:t>
            </w:r>
          </w:p>
        </w:tc>
      </w:tr>
      <w:tr w:rsidR="00C54D14" w:rsidRPr="000340E7" w14:paraId="0A4ADAA9" w14:textId="77777777" w:rsidTr="000508DB">
        <w:trPr>
          <w:cantSplit/>
          <w:jc w:val="center"/>
        </w:trPr>
        <w:tc>
          <w:tcPr>
            <w:tcW w:w="359" w:type="pct"/>
          </w:tcPr>
          <w:p w14:paraId="70DB356C" w14:textId="77777777" w:rsidR="00C54D14" w:rsidRPr="000340E7" w:rsidRDefault="00C54D14" w:rsidP="000508DB">
            <w:pPr>
              <w:jc w:val="center"/>
              <w:rPr>
                <w:sz w:val="26"/>
                <w:szCs w:val="26"/>
              </w:rPr>
            </w:pPr>
            <w:r w:rsidRPr="000340E7">
              <w:rPr>
                <w:sz w:val="26"/>
                <w:szCs w:val="26"/>
              </w:rPr>
              <w:t>4</w:t>
            </w:r>
          </w:p>
        </w:tc>
        <w:tc>
          <w:tcPr>
            <w:tcW w:w="1379" w:type="pct"/>
          </w:tcPr>
          <w:p w14:paraId="249D5191" w14:textId="77777777" w:rsidR="00C54D14" w:rsidRPr="000340E7" w:rsidRDefault="00C54D14" w:rsidP="000508DB">
            <w:pPr>
              <w:rPr>
                <w:sz w:val="26"/>
                <w:szCs w:val="26"/>
              </w:rPr>
            </w:pPr>
            <w:r w:rsidRPr="000340E7">
              <w:rPr>
                <w:sz w:val="26"/>
                <w:szCs w:val="26"/>
              </w:rPr>
              <w:t>Điện trở một chiều lớn nhất ở 20</w:t>
            </w:r>
            <w:r w:rsidRPr="000340E7">
              <w:rPr>
                <w:sz w:val="26"/>
                <w:szCs w:val="26"/>
                <w:vertAlign w:val="superscript"/>
              </w:rPr>
              <w:t>o</w:t>
            </w:r>
            <w:r w:rsidRPr="000340E7">
              <w:rPr>
                <w:sz w:val="26"/>
                <w:szCs w:val="26"/>
              </w:rPr>
              <w:t>C</w:t>
            </w:r>
          </w:p>
        </w:tc>
        <w:tc>
          <w:tcPr>
            <w:tcW w:w="371" w:type="pct"/>
          </w:tcPr>
          <w:p w14:paraId="424EFFB7" w14:textId="77777777" w:rsidR="00C54D14" w:rsidRPr="000340E7" w:rsidRDefault="00C54D14" w:rsidP="000508DB">
            <w:pPr>
              <w:ind w:left="-96" w:right="-142"/>
              <w:jc w:val="center"/>
              <w:rPr>
                <w:sz w:val="26"/>
                <w:szCs w:val="26"/>
              </w:rPr>
            </w:pPr>
            <w:r w:rsidRPr="000340E7">
              <w:rPr>
                <w:sz w:val="26"/>
                <w:szCs w:val="26"/>
              </w:rPr>
              <w:sym w:font="Symbol" w:char="F057"/>
            </w:r>
            <w:r w:rsidRPr="000340E7">
              <w:rPr>
                <w:sz w:val="26"/>
                <w:szCs w:val="26"/>
              </w:rPr>
              <w:t>/km</w:t>
            </w:r>
          </w:p>
        </w:tc>
        <w:tc>
          <w:tcPr>
            <w:tcW w:w="361" w:type="pct"/>
            <w:vAlign w:val="center"/>
          </w:tcPr>
          <w:p w14:paraId="6BB4F9BA" w14:textId="77777777" w:rsidR="00C54D14" w:rsidRPr="000340E7" w:rsidRDefault="00C54D14" w:rsidP="000508DB">
            <w:pPr>
              <w:ind w:right="-182"/>
              <w:jc w:val="center"/>
              <w:rPr>
                <w:sz w:val="26"/>
                <w:szCs w:val="26"/>
              </w:rPr>
            </w:pPr>
            <w:r w:rsidRPr="000340E7">
              <w:rPr>
                <w:sz w:val="26"/>
                <w:szCs w:val="26"/>
              </w:rPr>
              <w:t>1,91</w:t>
            </w:r>
          </w:p>
        </w:tc>
        <w:tc>
          <w:tcPr>
            <w:tcW w:w="361" w:type="pct"/>
            <w:vAlign w:val="center"/>
          </w:tcPr>
          <w:p w14:paraId="18DD4424" w14:textId="77777777" w:rsidR="00C54D14" w:rsidRPr="000340E7" w:rsidRDefault="00C54D14" w:rsidP="000508DB">
            <w:pPr>
              <w:ind w:right="-80"/>
              <w:jc w:val="center"/>
              <w:rPr>
                <w:sz w:val="26"/>
                <w:szCs w:val="26"/>
              </w:rPr>
            </w:pPr>
            <w:r w:rsidRPr="000340E7">
              <w:rPr>
                <w:sz w:val="26"/>
                <w:szCs w:val="26"/>
              </w:rPr>
              <w:t>1,20</w:t>
            </w:r>
          </w:p>
        </w:tc>
        <w:tc>
          <w:tcPr>
            <w:tcW w:w="361" w:type="pct"/>
            <w:vAlign w:val="center"/>
          </w:tcPr>
          <w:p w14:paraId="7B8BDE62" w14:textId="77777777" w:rsidR="00C54D14" w:rsidRPr="000340E7" w:rsidRDefault="00C54D14" w:rsidP="000508DB">
            <w:pPr>
              <w:ind w:left="-136" w:right="-120"/>
              <w:jc w:val="center"/>
              <w:rPr>
                <w:sz w:val="26"/>
                <w:szCs w:val="26"/>
              </w:rPr>
            </w:pPr>
            <w:r w:rsidRPr="000340E7">
              <w:rPr>
                <w:sz w:val="26"/>
                <w:szCs w:val="26"/>
              </w:rPr>
              <w:t>0,868</w:t>
            </w:r>
          </w:p>
        </w:tc>
        <w:tc>
          <w:tcPr>
            <w:tcW w:w="361" w:type="pct"/>
            <w:vAlign w:val="center"/>
          </w:tcPr>
          <w:p w14:paraId="3FDF567B" w14:textId="77777777" w:rsidR="00C54D14" w:rsidRPr="000340E7" w:rsidRDefault="00C54D14" w:rsidP="000508DB">
            <w:pPr>
              <w:ind w:left="-43" w:right="-160"/>
              <w:rPr>
                <w:sz w:val="26"/>
                <w:szCs w:val="26"/>
              </w:rPr>
            </w:pPr>
            <w:r w:rsidRPr="000340E7">
              <w:rPr>
                <w:sz w:val="26"/>
                <w:szCs w:val="26"/>
              </w:rPr>
              <w:t>0,641</w:t>
            </w:r>
          </w:p>
        </w:tc>
        <w:tc>
          <w:tcPr>
            <w:tcW w:w="361" w:type="pct"/>
            <w:vAlign w:val="center"/>
          </w:tcPr>
          <w:p w14:paraId="76057057" w14:textId="77777777" w:rsidR="00C54D14" w:rsidRPr="000340E7" w:rsidRDefault="00C54D14" w:rsidP="000508DB">
            <w:pPr>
              <w:ind w:left="-168" w:right="-199"/>
              <w:jc w:val="center"/>
              <w:rPr>
                <w:sz w:val="26"/>
                <w:szCs w:val="26"/>
              </w:rPr>
            </w:pPr>
            <w:r w:rsidRPr="000340E7">
              <w:rPr>
                <w:sz w:val="26"/>
                <w:szCs w:val="26"/>
              </w:rPr>
              <w:t>0,443</w:t>
            </w:r>
          </w:p>
        </w:tc>
        <w:tc>
          <w:tcPr>
            <w:tcW w:w="361" w:type="pct"/>
            <w:vAlign w:val="center"/>
          </w:tcPr>
          <w:p w14:paraId="49B3BAA2" w14:textId="77777777" w:rsidR="00C54D14" w:rsidRPr="000340E7" w:rsidRDefault="00C54D14" w:rsidP="000508DB">
            <w:pPr>
              <w:ind w:right="-97"/>
              <w:jc w:val="center"/>
              <w:rPr>
                <w:sz w:val="26"/>
                <w:szCs w:val="26"/>
              </w:rPr>
            </w:pPr>
            <w:r w:rsidRPr="000340E7">
              <w:rPr>
                <w:sz w:val="26"/>
                <w:szCs w:val="26"/>
              </w:rPr>
              <w:t>0,32</w:t>
            </w:r>
          </w:p>
        </w:tc>
        <w:tc>
          <w:tcPr>
            <w:tcW w:w="361" w:type="pct"/>
            <w:vAlign w:val="center"/>
          </w:tcPr>
          <w:p w14:paraId="0F0BAA9A" w14:textId="77777777" w:rsidR="00C54D14" w:rsidRPr="000340E7" w:rsidRDefault="00C54D14" w:rsidP="000508DB">
            <w:pPr>
              <w:ind w:left="-119" w:right="-137"/>
              <w:jc w:val="center"/>
              <w:rPr>
                <w:sz w:val="26"/>
                <w:szCs w:val="26"/>
              </w:rPr>
            </w:pPr>
            <w:r w:rsidRPr="000340E7">
              <w:rPr>
                <w:sz w:val="26"/>
                <w:szCs w:val="26"/>
              </w:rPr>
              <w:t>0,253</w:t>
            </w:r>
          </w:p>
        </w:tc>
        <w:tc>
          <w:tcPr>
            <w:tcW w:w="361" w:type="pct"/>
            <w:vAlign w:val="center"/>
          </w:tcPr>
          <w:p w14:paraId="4D9C8FF0" w14:textId="77777777" w:rsidR="00C54D14" w:rsidRPr="000340E7" w:rsidRDefault="00C54D14" w:rsidP="000508DB">
            <w:pPr>
              <w:ind w:left="-79" w:right="-177"/>
              <w:jc w:val="center"/>
              <w:rPr>
                <w:sz w:val="26"/>
                <w:szCs w:val="26"/>
              </w:rPr>
            </w:pPr>
            <w:r w:rsidRPr="000340E7">
              <w:rPr>
                <w:sz w:val="26"/>
                <w:szCs w:val="26"/>
              </w:rPr>
              <w:t>0,206</w:t>
            </w:r>
          </w:p>
        </w:tc>
      </w:tr>
      <w:tr w:rsidR="00C54D14" w:rsidRPr="000340E7" w14:paraId="279EACB3" w14:textId="77777777" w:rsidTr="000508DB">
        <w:trPr>
          <w:cantSplit/>
          <w:jc w:val="center"/>
        </w:trPr>
        <w:tc>
          <w:tcPr>
            <w:tcW w:w="359" w:type="pct"/>
          </w:tcPr>
          <w:p w14:paraId="74B32B28" w14:textId="77777777" w:rsidR="00C54D14" w:rsidRPr="000340E7" w:rsidRDefault="00C54D14" w:rsidP="000508DB">
            <w:pPr>
              <w:jc w:val="center"/>
              <w:rPr>
                <w:sz w:val="26"/>
                <w:szCs w:val="26"/>
              </w:rPr>
            </w:pPr>
            <w:r w:rsidRPr="000340E7">
              <w:rPr>
                <w:sz w:val="26"/>
                <w:szCs w:val="26"/>
              </w:rPr>
              <w:t>5</w:t>
            </w:r>
          </w:p>
        </w:tc>
        <w:tc>
          <w:tcPr>
            <w:tcW w:w="1379" w:type="pct"/>
          </w:tcPr>
          <w:p w14:paraId="188B8C5A" w14:textId="77777777" w:rsidR="00C54D14" w:rsidRPr="000340E7" w:rsidRDefault="00C54D14" w:rsidP="000508DB">
            <w:pPr>
              <w:rPr>
                <w:sz w:val="26"/>
                <w:szCs w:val="26"/>
              </w:rPr>
            </w:pPr>
            <w:r w:rsidRPr="000340E7">
              <w:rPr>
                <w:sz w:val="26"/>
                <w:szCs w:val="26"/>
              </w:rPr>
              <w:t>Tải kéo đứt nhỏ nhất của ruột dẫn (Dựa trên tính toán theo suất kéo đứt nhỏ nhất bằng 140N/mm</w:t>
            </w:r>
            <w:r w:rsidRPr="000340E7">
              <w:rPr>
                <w:sz w:val="26"/>
                <w:szCs w:val="26"/>
                <w:vertAlign w:val="superscript"/>
              </w:rPr>
              <w:t>2</w:t>
            </w:r>
            <w:r w:rsidRPr="000340E7">
              <w:rPr>
                <w:sz w:val="26"/>
                <w:szCs w:val="26"/>
              </w:rPr>
              <w:t>)</w:t>
            </w:r>
          </w:p>
        </w:tc>
        <w:tc>
          <w:tcPr>
            <w:tcW w:w="371" w:type="pct"/>
          </w:tcPr>
          <w:p w14:paraId="3C94250C" w14:textId="77777777" w:rsidR="00C54D14" w:rsidRPr="000340E7" w:rsidRDefault="00C54D14" w:rsidP="000508DB">
            <w:pPr>
              <w:jc w:val="center"/>
              <w:rPr>
                <w:sz w:val="26"/>
                <w:szCs w:val="26"/>
              </w:rPr>
            </w:pPr>
            <w:r w:rsidRPr="000340E7">
              <w:rPr>
                <w:sz w:val="26"/>
                <w:szCs w:val="26"/>
              </w:rPr>
              <w:t>kN</w:t>
            </w:r>
          </w:p>
        </w:tc>
        <w:tc>
          <w:tcPr>
            <w:tcW w:w="361" w:type="pct"/>
            <w:vAlign w:val="center"/>
          </w:tcPr>
          <w:p w14:paraId="1A5E1AB9" w14:textId="77777777" w:rsidR="00C54D14" w:rsidRPr="000340E7" w:rsidRDefault="00C54D14" w:rsidP="000508DB">
            <w:pPr>
              <w:jc w:val="center"/>
              <w:rPr>
                <w:sz w:val="26"/>
                <w:szCs w:val="26"/>
              </w:rPr>
            </w:pPr>
            <w:r w:rsidRPr="000340E7">
              <w:rPr>
                <w:sz w:val="26"/>
                <w:szCs w:val="26"/>
              </w:rPr>
              <w:t>2,2</w:t>
            </w:r>
          </w:p>
        </w:tc>
        <w:tc>
          <w:tcPr>
            <w:tcW w:w="361" w:type="pct"/>
            <w:vAlign w:val="center"/>
          </w:tcPr>
          <w:p w14:paraId="2733EB1F" w14:textId="77777777" w:rsidR="00C54D14" w:rsidRPr="000340E7" w:rsidRDefault="00C54D14" w:rsidP="000508DB">
            <w:pPr>
              <w:jc w:val="center"/>
              <w:rPr>
                <w:sz w:val="26"/>
                <w:szCs w:val="26"/>
              </w:rPr>
            </w:pPr>
            <w:r w:rsidRPr="000340E7">
              <w:rPr>
                <w:sz w:val="26"/>
                <w:szCs w:val="26"/>
              </w:rPr>
              <w:t>3,5</w:t>
            </w:r>
          </w:p>
        </w:tc>
        <w:tc>
          <w:tcPr>
            <w:tcW w:w="361" w:type="pct"/>
            <w:vAlign w:val="center"/>
          </w:tcPr>
          <w:p w14:paraId="0DCFDBC8" w14:textId="77777777" w:rsidR="00C54D14" w:rsidRPr="000340E7" w:rsidRDefault="00C54D14" w:rsidP="000508DB">
            <w:pPr>
              <w:jc w:val="center"/>
              <w:rPr>
                <w:sz w:val="26"/>
                <w:szCs w:val="26"/>
              </w:rPr>
            </w:pPr>
            <w:r w:rsidRPr="000340E7">
              <w:rPr>
                <w:sz w:val="26"/>
                <w:szCs w:val="26"/>
              </w:rPr>
              <w:t>4,9</w:t>
            </w:r>
          </w:p>
        </w:tc>
        <w:tc>
          <w:tcPr>
            <w:tcW w:w="361" w:type="pct"/>
            <w:vAlign w:val="center"/>
          </w:tcPr>
          <w:p w14:paraId="7A2F411F" w14:textId="77777777" w:rsidR="00C54D14" w:rsidRPr="000340E7" w:rsidRDefault="00C54D14" w:rsidP="000508DB">
            <w:pPr>
              <w:jc w:val="center"/>
              <w:rPr>
                <w:sz w:val="26"/>
                <w:szCs w:val="26"/>
              </w:rPr>
            </w:pPr>
            <w:r w:rsidRPr="000340E7">
              <w:rPr>
                <w:sz w:val="26"/>
                <w:szCs w:val="26"/>
              </w:rPr>
              <w:t>7,0</w:t>
            </w:r>
          </w:p>
        </w:tc>
        <w:tc>
          <w:tcPr>
            <w:tcW w:w="361" w:type="pct"/>
            <w:vAlign w:val="center"/>
          </w:tcPr>
          <w:p w14:paraId="01E24EAE" w14:textId="77777777" w:rsidR="00C54D14" w:rsidRPr="000340E7" w:rsidRDefault="00C54D14" w:rsidP="000508DB">
            <w:pPr>
              <w:jc w:val="center"/>
              <w:rPr>
                <w:sz w:val="26"/>
                <w:szCs w:val="26"/>
              </w:rPr>
            </w:pPr>
            <w:r w:rsidRPr="000340E7">
              <w:rPr>
                <w:sz w:val="26"/>
                <w:szCs w:val="26"/>
              </w:rPr>
              <w:t>9,8</w:t>
            </w:r>
          </w:p>
        </w:tc>
        <w:tc>
          <w:tcPr>
            <w:tcW w:w="361" w:type="pct"/>
            <w:vAlign w:val="center"/>
          </w:tcPr>
          <w:p w14:paraId="61F12BF8" w14:textId="77777777" w:rsidR="00C54D14" w:rsidRPr="000340E7" w:rsidRDefault="00C54D14" w:rsidP="000508DB">
            <w:pPr>
              <w:ind w:right="-97"/>
              <w:jc w:val="center"/>
              <w:rPr>
                <w:sz w:val="26"/>
                <w:szCs w:val="26"/>
              </w:rPr>
            </w:pPr>
            <w:r w:rsidRPr="000340E7">
              <w:rPr>
                <w:sz w:val="26"/>
                <w:szCs w:val="26"/>
              </w:rPr>
              <w:t>13,3</w:t>
            </w:r>
          </w:p>
        </w:tc>
        <w:tc>
          <w:tcPr>
            <w:tcW w:w="361" w:type="pct"/>
            <w:vAlign w:val="center"/>
          </w:tcPr>
          <w:p w14:paraId="7C30C33A" w14:textId="77777777" w:rsidR="00C54D14" w:rsidRPr="000340E7" w:rsidRDefault="00C54D14" w:rsidP="000508DB">
            <w:pPr>
              <w:ind w:right="-137"/>
              <w:jc w:val="center"/>
              <w:rPr>
                <w:sz w:val="26"/>
                <w:szCs w:val="26"/>
              </w:rPr>
            </w:pPr>
            <w:r w:rsidRPr="000340E7">
              <w:rPr>
                <w:sz w:val="26"/>
                <w:szCs w:val="26"/>
              </w:rPr>
              <w:t>16,8</w:t>
            </w:r>
          </w:p>
        </w:tc>
        <w:tc>
          <w:tcPr>
            <w:tcW w:w="361" w:type="pct"/>
            <w:vAlign w:val="center"/>
          </w:tcPr>
          <w:p w14:paraId="75BE7BC2" w14:textId="77777777" w:rsidR="00C54D14" w:rsidRPr="000340E7" w:rsidRDefault="00C54D14" w:rsidP="000508DB">
            <w:pPr>
              <w:ind w:right="-177"/>
              <w:jc w:val="center"/>
              <w:rPr>
                <w:sz w:val="26"/>
                <w:szCs w:val="26"/>
              </w:rPr>
            </w:pPr>
            <w:r w:rsidRPr="000340E7">
              <w:rPr>
                <w:sz w:val="26"/>
                <w:szCs w:val="26"/>
              </w:rPr>
              <w:t>21,0</w:t>
            </w:r>
          </w:p>
        </w:tc>
      </w:tr>
      <w:tr w:rsidR="00C54D14" w:rsidRPr="000340E7" w14:paraId="50AFCBF6" w14:textId="77777777" w:rsidTr="000508DB">
        <w:trPr>
          <w:cantSplit/>
          <w:jc w:val="center"/>
        </w:trPr>
        <w:tc>
          <w:tcPr>
            <w:tcW w:w="359" w:type="pct"/>
          </w:tcPr>
          <w:p w14:paraId="0D54262C" w14:textId="77777777" w:rsidR="00C54D14" w:rsidRPr="000340E7" w:rsidRDefault="00C54D14" w:rsidP="000508DB">
            <w:pPr>
              <w:jc w:val="center"/>
              <w:rPr>
                <w:sz w:val="26"/>
                <w:szCs w:val="26"/>
              </w:rPr>
            </w:pPr>
            <w:r w:rsidRPr="000340E7">
              <w:rPr>
                <w:sz w:val="26"/>
                <w:szCs w:val="26"/>
              </w:rPr>
              <w:t>6</w:t>
            </w:r>
          </w:p>
        </w:tc>
        <w:tc>
          <w:tcPr>
            <w:tcW w:w="1379" w:type="pct"/>
          </w:tcPr>
          <w:p w14:paraId="704922F9" w14:textId="77777777" w:rsidR="00C54D14" w:rsidRPr="000340E7" w:rsidRDefault="00C54D14" w:rsidP="000508DB">
            <w:pPr>
              <w:rPr>
                <w:sz w:val="26"/>
                <w:szCs w:val="26"/>
              </w:rPr>
            </w:pPr>
            <w:r w:rsidRPr="000340E7">
              <w:rPr>
                <w:sz w:val="26"/>
                <w:szCs w:val="26"/>
              </w:rPr>
              <w:t>Bề dày trung bình nhỏ nhất của cách điện (không đo ở chỗ gân nổi và chỗ in nhãn nổi)</w:t>
            </w:r>
          </w:p>
        </w:tc>
        <w:tc>
          <w:tcPr>
            <w:tcW w:w="371" w:type="pct"/>
          </w:tcPr>
          <w:p w14:paraId="40CFA51D" w14:textId="77777777" w:rsidR="00C54D14" w:rsidRPr="000340E7" w:rsidRDefault="00C54D14" w:rsidP="000508DB">
            <w:pPr>
              <w:jc w:val="center"/>
              <w:rPr>
                <w:sz w:val="26"/>
                <w:szCs w:val="26"/>
              </w:rPr>
            </w:pPr>
            <w:r w:rsidRPr="000340E7">
              <w:rPr>
                <w:sz w:val="26"/>
                <w:szCs w:val="26"/>
              </w:rPr>
              <w:t>mm</w:t>
            </w:r>
          </w:p>
        </w:tc>
        <w:tc>
          <w:tcPr>
            <w:tcW w:w="361" w:type="pct"/>
          </w:tcPr>
          <w:p w14:paraId="78FE30B5" w14:textId="77777777" w:rsidR="00C54D14" w:rsidRPr="000340E7" w:rsidRDefault="00C54D14" w:rsidP="000508DB">
            <w:pPr>
              <w:jc w:val="center"/>
              <w:rPr>
                <w:sz w:val="26"/>
                <w:szCs w:val="26"/>
              </w:rPr>
            </w:pPr>
            <w:r w:rsidRPr="000340E7">
              <w:rPr>
                <w:sz w:val="26"/>
                <w:szCs w:val="26"/>
              </w:rPr>
              <w:t>1,3</w:t>
            </w:r>
          </w:p>
        </w:tc>
        <w:tc>
          <w:tcPr>
            <w:tcW w:w="361" w:type="pct"/>
          </w:tcPr>
          <w:p w14:paraId="4A9F9487" w14:textId="77777777" w:rsidR="00C54D14" w:rsidRPr="000340E7" w:rsidRDefault="00C54D14" w:rsidP="000508DB">
            <w:pPr>
              <w:jc w:val="center"/>
              <w:rPr>
                <w:sz w:val="26"/>
                <w:szCs w:val="26"/>
              </w:rPr>
            </w:pPr>
            <w:r w:rsidRPr="000340E7">
              <w:rPr>
                <w:sz w:val="26"/>
                <w:szCs w:val="26"/>
              </w:rPr>
              <w:t>1,3</w:t>
            </w:r>
          </w:p>
        </w:tc>
        <w:tc>
          <w:tcPr>
            <w:tcW w:w="361" w:type="pct"/>
          </w:tcPr>
          <w:p w14:paraId="6711D3C9" w14:textId="77777777" w:rsidR="00C54D14" w:rsidRPr="000340E7" w:rsidRDefault="00C54D14" w:rsidP="000508DB">
            <w:pPr>
              <w:jc w:val="center"/>
              <w:rPr>
                <w:sz w:val="26"/>
                <w:szCs w:val="26"/>
              </w:rPr>
            </w:pPr>
            <w:r w:rsidRPr="000340E7">
              <w:rPr>
                <w:sz w:val="26"/>
                <w:szCs w:val="26"/>
              </w:rPr>
              <w:t>1,3</w:t>
            </w:r>
          </w:p>
        </w:tc>
        <w:tc>
          <w:tcPr>
            <w:tcW w:w="361" w:type="pct"/>
          </w:tcPr>
          <w:p w14:paraId="31F6B092" w14:textId="77777777" w:rsidR="00C54D14" w:rsidRPr="000340E7" w:rsidRDefault="00C54D14" w:rsidP="000508DB">
            <w:pPr>
              <w:jc w:val="center"/>
              <w:rPr>
                <w:sz w:val="26"/>
                <w:szCs w:val="26"/>
              </w:rPr>
            </w:pPr>
            <w:r w:rsidRPr="000340E7">
              <w:rPr>
                <w:sz w:val="26"/>
                <w:szCs w:val="26"/>
              </w:rPr>
              <w:t>1,5</w:t>
            </w:r>
          </w:p>
        </w:tc>
        <w:tc>
          <w:tcPr>
            <w:tcW w:w="361" w:type="pct"/>
          </w:tcPr>
          <w:p w14:paraId="5FE08FC1" w14:textId="77777777" w:rsidR="00C54D14" w:rsidRPr="000340E7" w:rsidRDefault="00C54D14" w:rsidP="000508DB">
            <w:pPr>
              <w:jc w:val="center"/>
              <w:rPr>
                <w:sz w:val="26"/>
                <w:szCs w:val="26"/>
              </w:rPr>
            </w:pPr>
            <w:r w:rsidRPr="000340E7">
              <w:rPr>
                <w:sz w:val="26"/>
                <w:szCs w:val="26"/>
              </w:rPr>
              <w:t>1,5</w:t>
            </w:r>
          </w:p>
        </w:tc>
        <w:tc>
          <w:tcPr>
            <w:tcW w:w="361" w:type="pct"/>
          </w:tcPr>
          <w:p w14:paraId="44F7BA3A" w14:textId="77777777" w:rsidR="00C54D14" w:rsidRPr="000340E7" w:rsidRDefault="00C54D14" w:rsidP="000508DB">
            <w:pPr>
              <w:jc w:val="center"/>
              <w:rPr>
                <w:sz w:val="26"/>
                <w:szCs w:val="26"/>
              </w:rPr>
            </w:pPr>
            <w:r w:rsidRPr="000340E7">
              <w:rPr>
                <w:sz w:val="26"/>
                <w:szCs w:val="26"/>
              </w:rPr>
              <w:t>1,7</w:t>
            </w:r>
          </w:p>
        </w:tc>
        <w:tc>
          <w:tcPr>
            <w:tcW w:w="361" w:type="pct"/>
          </w:tcPr>
          <w:p w14:paraId="6EB0181D" w14:textId="77777777" w:rsidR="00C54D14" w:rsidRPr="000340E7" w:rsidRDefault="00C54D14" w:rsidP="000508DB">
            <w:pPr>
              <w:jc w:val="center"/>
              <w:rPr>
                <w:sz w:val="26"/>
                <w:szCs w:val="26"/>
              </w:rPr>
            </w:pPr>
            <w:r w:rsidRPr="000340E7">
              <w:rPr>
                <w:sz w:val="26"/>
                <w:szCs w:val="26"/>
              </w:rPr>
              <w:t>1,7</w:t>
            </w:r>
          </w:p>
        </w:tc>
        <w:tc>
          <w:tcPr>
            <w:tcW w:w="361" w:type="pct"/>
          </w:tcPr>
          <w:p w14:paraId="7499F097" w14:textId="77777777" w:rsidR="00C54D14" w:rsidRPr="000340E7" w:rsidRDefault="00C54D14" w:rsidP="000508DB">
            <w:pPr>
              <w:jc w:val="center"/>
              <w:rPr>
                <w:sz w:val="26"/>
                <w:szCs w:val="26"/>
              </w:rPr>
            </w:pPr>
            <w:r w:rsidRPr="000340E7">
              <w:rPr>
                <w:sz w:val="26"/>
                <w:szCs w:val="26"/>
              </w:rPr>
              <w:t>1,7</w:t>
            </w:r>
          </w:p>
        </w:tc>
      </w:tr>
      <w:tr w:rsidR="00C54D14" w:rsidRPr="000340E7" w14:paraId="4F0222E2" w14:textId="77777777" w:rsidTr="000508DB">
        <w:trPr>
          <w:cantSplit/>
          <w:jc w:val="center"/>
        </w:trPr>
        <w:tc>
          <w:tcPr>
            <w:tcW w:w="359" w:type="pct"/>
          </w:tcPr>
          <w:p w14:paraId="033086FF" w14:textId="77777777" w:rsidR="00C54D14" w:rsidRPr="000340E7" w:rsidRDefault="00C54D14" w:rsidP="000508DB">
            <w:pPr>
              <w:jc w:val="center"/>
              <w:rPr>
                <w:sz w:val="26"/>
                <w:szCs w:val="26"/>
              </w:rPr>
            </w:pPr>
            <w:r w:rsidRPr="000340E7">
              <w:rPr>
                <w:sz w:val="26"/>
                <w:szCs w:val="26"/>
              </w:rPr>
              <w:t>7</w:t>
            </w:r>
          </w:p>
        </w:tc>
        <w:tc>
          <w:tcPr>
            <w:tcW w:w="1379" w:type="pct"/>
          </w:tcPr>
          <w:p w14:paraId="77B783F4" w14:textId="77777777" w:rsidR="00C54D14" w:rsidRPr="000340E7" w:rsidRDefault="00C54D14" w:rsidP="000508DB">
            <w:pPr>
              <w:rPr>
                <w:sz w:val="26"/>
                <w:szCs w:val="26"/>
              </w:rPr>
            </w:pPr>
            <w:r w:rsidRPr="000340E7">
              <w:rPr>
                <w:sz w:val="26"/>
                <w:szCs w:val="26"/>
              </w:rPr>
              <w:t>Bề dày nhỏ nhất của cách điện ở một vị trí bất kỳ</w:t>
            </w:r>
          </w:p>
        </w:tc>
        <w:tc>
          <w:tcPr>
            <w:tcW w:w="371" w:type="pct"/>
          </w:tcPr>
          <w:p w14:paraId="564E24FF" w14:textId="77777777" w:rsidR="00C54D14" w:rsidRPr="000340E7" w:rsidRDefault="00C54D14" w:rsidP="000508DB">
            <w:pPr>
              <w:jc w:val="center"/>
              <w:rPr>
                <w:sz w:val="26"/>
                <w:szCs w:val="26"/>
              </w:rPr>
            </w:pPr>
            <w:r w:rsidRPr="000340E7">
              <w:rPr>
                <w:sz w:val="26"/>
                <w:szCs w:val="26"/>
              </w:rPr>
              <w:t>mm</w:t>
            </w:r>
          </w:p>
        </w:tc>
        <w:tc>
          <w:tcPr>
            <w:tcW w:w="361" w:type="pct"/>
          </w:tcPr>
          <w:p w14:paraId="0EEE3710" w14:textId="77777777" w:rsidR="00C54D14" w:rsidRPr="000340E7" w:rsidRDefault="00C54D14" w:rsidP="000508DB">
            <w:pPr>
              <w:ind w:right="-182"/>
              <w:jc w:val="center"/>
              <w:rPr>
                <w:sz w:val="26"/>
                <w:szCs w:val="26"/>
              </w:rPr>
            </w:pPr>
            <w:r w:rsidRPr="000340E7">
              <w:rPr>
                <w:sz w:val="26"/>
                <w:szCs w:val="26"/>
              </w:rPr>
              <w:t>1,07</w:t>
            </w:r>
          </w:p>
        </w:tc>
        <w:tc>
          <w:tcPr>
            <w:tcW w:w="361" w:type="pct"/>
          </w:tcPr>
          <w:p w14:paraId="63C30DEB" w14:textId="77777777" w:rsidR="00C54D14" w:rsidRPr="000340E7" w:rsidRDefault="00C54D14" w:rsidP="000508DB">
            <w:pPr>
              <w:ind w:right="-80"/>
              <w:jc w:val="center"/>
              <w:rPr>
                <w:sz w:val="26"/>
                <w:szCs w:val="26"/>
              </w:rPr>
            </w:pPr>
            <w:r w:rsidRPr="000340E7">
              <w:rPr>
                <w:sz w:val="26"/>
                <w:szCs w:val="26"/>
              </w:rPr>
              <w:t>1,07</w:t>
            </w:r>
          </w:p>
        </w:tc>
        <w:tc>
          <w:tcPr>
            <w:tcW w:w="361" w:type="pct"/>
          </w:tcPr>
          <w:p w14:paraId="4CF9D78C" w14:textId="77777777" w:rsidR="00C54D14" w:rsidRPr="000340E7" w:rsidRDefault="00C54D14" w:rsidP="000508DB">
            <w:pPr>
              <w:ind w:right="-120"/>
              <w:jc w:val="center"/>
              <w:rPr>
                <w:sz w:val="26"/>
                <w:szCs w:val="26"/>
              </w:rPr>
            </w:pPr>
            <w:r w:rsidRPr="000340E7">
              <w:rPr>
                <w:sz w:val="26"/>
                <w:szCs w:val="26"/>
              </w:rPr>
              <w:t>1,07</w:t>
            </w:r>
          </w:p>
        </w:tc>
        <w:tc>
          <w:tcPr>
            <w:tcW w:w="361" w:type="pct"/>
          </w:tcPr>
          <w:p w14:paraId="27CEF445" w14:textId="77777777" w:rsidR="00C54D14" w:rsidRPr="000340E7" w:rsidRDefault="00C54D14" w:rsidP="000508DB">
            <w:pPr>
              <w:ind w:right="-160"/>
              <w:jc w:val="center"/>
              <w:rPr>
                <w:sz w:val="26"/>
                <w:szCs w:val="26"/>
              </w:rPr>
            </w:pPr>
            <w:r w:rsidRPr="000340E7">
              <w:rPr>
                <w:sz w:val="26"/>
                <w:szCs w:val="26"/>
              </w:rPr>
              <w:t>1,25</w:t>
            </w:r>
          </w:p>
        </w:tc>
        <w:tc>
          <w:tcPr>
            <w:tcW w:w="361" w:type="pct"/>
          </w:tcPr>
          <w:p w14:paraId="497DCFCF" w14:textId="77777777" w:rsidR="00C54D14" w:rsidRPr="000340E7" w:rsidRDefault="00C54D14" w:rsidP="000508DB">
            <w:pPr>
              <w:ind w:right="-58"/>
              <w:jc w:val="center"/>
              <w:rPr>
                <w:sz w:val="26"/>
                <w:szCs w:val="26"/>
              </w:rPr>
            </w:pPr>
            <w:r w:rsidRPr="000340E7">
              <w:rPr>
                <w:sz w:val="26"/>
                <w:szCs w:val="26"/>
              </w:rPr>
              <w:t>1,25</w:t>
            </w:r>
          </w:p>
        </w:tc>
        <w:tc>
          <w:tcPr>
            <w:tcW w:w="361" w:type="pct"/>
          </w:tcPr>
          <w:p w14:paraId="7A9A22BE" w14:textId="77777777" w:rsidR="00C54D14" w:rsidRPr="000340E7" w:rsidRDefault="00C54D14" w:rsidP="000508DB">
            <w:pPr>
              <w:ind w:right="-97"/>
              <w:jc w:val="center"/>
              <w:rPr>
                <w:sz w:val="26"/>
                <w:szCs w:val="26"/>
              </w:rPr>
            </w:pPr>
            <w:r w:rsidRPr="000340E7">
              <w:rPr>
                <w:sz w:val="26"/>
                <w:szCs w:val="26"/>
              </w:rPr>
              <w:t>1,43</w:t>
            </w:r>
          </w:p>
        </w:tc>
        <w:tc>
          <w:tcPr>
            <w:tcW w:w="361" w:type="pct"/>
          </w:tcPr>
          <w:p w14:paraId="0633DE78" w14:textId="77777777" w:rsidR="00C54D14" w:rsidRPr="000340E7" w:rsidRDefault="00C54D14" w:rsidP="000508DB">
            <w:pPr>
              <w:ind w:right="-137"/>
              <w:jc w:val="center"/>
              <w:rPr>
                <w:sz w:val="26"/>
                <w:szCs w:val="26"/>
              </w:rPr>
            </w:pPr>
            <w:r w:rsidRPr="000340E7">
              <w:rPr>
                <w:sz w:val="26"/>
                <w:szCs w:val="26"/>
              </w:rPr>
              <w:t>1,43</w:t>
            </w:r>
          </w:p>
        </w:tc>
        <w:tc>
          <w:tcPr>
            <w:tcW w:w="361" w:type="pct"/>
          </w:tcPr>
          <w:p w14:paraId="0EEA566C" w14:textId="77777777" w:rsidR="00C54D14" w:rsidRPr="000340E7" w:rsidRDefault="00C54D14" w:rsidP="000508DB">
            <w:pPr>
              <w:ind w:right="-177"/>
              <w:jc w:val="center"/>
              <w:rPr>
                <w:sz w:val="26"/>
                <w:szCs w:val="26"/>
              </w:rPr>
            </w:pPr>
            <w:r w:rsidRPr="000340E7">
              <w:rPr>
                <w:sz w:val="26"/>
                <w:szCs w:val="26"/>
              </w:rPr>
              <w:t>1,43</w:t>
            </w:r>
          </w:p>
        </w:tc>
      </w:tr>
      <w:tr w:rsidR="00C54D14" w:rsidRPr="000340E7" w14:paraId="4AA62311" w14:textId="77777777" w:rsidTr="000508DB">
        <w:trPr>
          <w:cantSplit/>
          <w:jc w:val="center"/>
        </w:trPr>
        <w:tc>
          <w:tcPr>
            <w:tcW w:w="359" w:type="pct"/>
          </w:tcPr>
          <w:p w14:paraId="2001140A" w14:textId="77777777" w:rsidR="00C54D14" w:rsidRPr="000340E7" w:rsidRDefault="00C54D14" w:rsidP="000508DB">
            <w:pPr>
              <w:jc w:val="center"/>
              <w:rPr>
                <w:sz w:val="26"/>
                <w:szCs w:val="26"/>
              </w:rPr>
            </w:pPr>
            <w:r w:rsidRPr="000340E7">
              <w:rPr>
                <w:sz w:val="26"/>
                <w:szCs w:val="26"/>
              </w:rPr>
              <w:t>8</w:t>
            </w:r>
          </w:p>
        </w:tc>
        <w:tc>
          <w:tcPr>
            <w:tcW w:w="1379" w:type="pct"/>
          </w:tcPr>
          <w:p w14:paraId="646A9899" w14:textId="77777777" w:rsidR="00C54D14" w:rsidRPr="000340E7" w:rsidRDefault="00C54D14" w:rsidP="000508DB">
            <w:pPr>
              <w:rPr>
                <w:sz w:val="26"/>
                <w:szCs w:val="26"/>
              </w:rPr>
            </w:pPr>
            <w:r w:rsidRPr="000340E7">
              <w:rPr>
                <w:sz w:val="26"/>
                <w:szCs w:val="26"/>
              </w:rPr>
              <w:t>Bề dày lớn nhất của các điện ở một vị trí bất kỳ (không đo ở chổ gân nổi)</w:t>
            </w:r>
          </w:p>
        </w:tc>
        <w:tc>
          <w:tcPr>
            <w:tcW w:w="371" w:type="pct"/>
          </w:tcPr>
          <w:p w14:paraId="686D2508" w14:textId="77777777" w:rsidR="00C54D14" w:rsidRPr="000340E7" w:rsidRDefault="00C54D14" w:rsidP="000508DB">
            <w:pPr>
              <w:jc w:val="center"/>
              <w:rPr>
                <w:sz w:val="26"/>
                <w:szCs w:val="26"/>
              </w:rPr>
            </w:pPr>
            <w:r w:rsidRPr="000340E7">
              <w:rPr>
                <w:sz w:val="26"/>
                <w:szCs w:val="26"/>
              </w:rPr>
              <w:t>mm</w:t>
            </w:r>
          </w:p>
        </w:tc>
        <w:tc>
          <w:tcPr>
            <w:tcW w:w="361" w:type="pct"/>
          </w:tcPr>
          <w:p w14:paraId="3E32A2FC" w14:textId="77777777" w:rsidR="00C54D14" w:rsidRPr="000340E7" w:rsidRDefault="00C54D14" w:rsidP="000508DB">
            <w:pPr>
              <w:jc w:val="center"/>
              <w:rPr>
                <w:sz w:val="26"/>
                <w:szCs w:val="26"/>
              </w:rPr>
            </w:pPr>
            <w:r w:rsidRPr="000340E7">
              <w:rPr>
                <w:sz w:val="26"/>
                <w:szCs w:val="26"/>
              </w:rPr>
              <w:t>1,9</w:t>
            </w:r>
          </w:p>
        </w:tc>
        <w:tc>
          <w:tcPr>
            <w:tcW w:w="361" w:type="pct"/>
          </w:tcPr>
          <w:p w14:paraId="37A379C9" w14:textId="77777777" w:rsidR="00C54D14" w:rsidRPr="000340E7" w:rsidRDefault="00C54D14" w:rsidP="000508DB">
            <w:pPr>
              <w:jc w:val="center"/>
              <w:rPr>
                <w:sz w:val="26"/>
                <w:szCs w:val="26"/>
              </w:rPr>
            </w:pPr>
            <w:r w:rsidRPr="000340E7">
              <w:rPr>
                <w:sz w:val="26"/>
                <w:szCs w:val="26"/>
              </w:rPr>
              <w:t>1,9</w:t>
            </w:r>
          </w:p>
        </w:tc>
        <w:tc>
          <w:tcPr>
            <w:tcW w:w="361" w:type="pct"/>
          </w:tcPr>
          <w:p w14:paraId="1583DE80" w14:textId="77777777" w:rsidR="00C54D14" w:rsidRPr="000340E7" w:rsidRDefault="00C54D14" w:rsidP="000508DB">
            <w:pPr>
              <w:jc w:val="center"/>
              <w:rPr>
                <w:sz w:val="26"/>
                <w:szCs w:val="26"/>
              </w:rPr>
            </w:pPr>
            <w:r w:rsidRPr="000340E7">
              <w:rPr>
                <w:sz w:val="26"/>
                <w:szCs w:val="26"/>
              </w:rPr>
              <w:t>1,9</w:t>
            </w:r>
          </w:p>
        </w:tc>
        <w:tc>
          <w:tcPr>
            <w:tcW w:w="361" w:type="pct"/>
          </w:tcPr>
          <w:p w14:paraId="7EFB9D1A" w14:textId="77777777" w:rsidR="00C54D14" w:rsidRPr="000340E7" w:rsidRDefault="00C54D14" w:rsidP="000508DB">
            <w:pPr>
              <w:jc w:val="center"/>
              <w:rPr>
                <w:sz w:val="26"/>
                <w:szCs w:val="26"/>
              </w:rPr>
            </w:pPr>
            <w:r w:rsidRPr="000340E7">
              <w:rPr>
                <w:sz w:val="26"/>
                <w:szCs w:val="26"/>
              </w:rPr>
              <w:t>2,1</w:t>
            </w:r>
          </w:p>
        </w:tc>
        <w:tc>
          <w:tcPr>
            <w:tcW w:w="361" w:type="pct"/>
          </w:tcPr>
          <w:p w14:paraId="15C6EF06" w14:textId="77777777" w:rsidR="00C54D14" w:rsidRPr="000340E7" w:rsidRDefault="00C54D14" w:rsidP="000508DB">
            <w:pPr>
              <w:jc w:val="center"/>
              <w:rPr>
                <w:sz w:val="26"/>
                <w:szCs w:val="26"/>
              </w:rPr>
            </w:pPr>
            <w:r w:rsidRPr="000340E7">
              <w:rPr>
                <w:sz w:val="26"/>
                <w:szCs w:val="26"/>
              </w:rPr>
              <w:t>2,1</w:t>
            </w:r>
          </w:p>
        </w:tc>
        <w:tc>
          <w:tcPr>
            <w:tcW w:w="361" w:type="pct"/>
          </w:tcPr>
          <w:p w14:paraId="0BCC8755" w14:textId="77777777" w:rsidR="00C54D14" w:rsidRPr="000340E7" w:rsidRDefault="00C54D14" w:rsidP="000508DB">
            <w:pPr>
              <w:jc w:val="center"/>
              <w:rPr>
                <w:sz w:val="26"/>
                <w:szCs w:val="26"/>
              </w:rPr>
            </w:pPr>
            <w:r w:rsidRPr="000340E7">
              <w:rPr>
                <w:sz w:val="26"/>
                <w:szCs w:val="26"/>
              </w:rPr>
              <w:t>2,3</w:t>
            </w:r>
          </w:p>
        </w:tc>
        <w:tc>
          <w:tcPr>
            <w:tcW w:w="361" w:type="pct"/>
          </w:tcPr>
          <w:p w14:paraId="40708CAA" w14:textId="77777777" w:rsidR="00C54D14" w:rsidRPr="000340E7" w:rsidRDefault="00C54D14" w:rsidP="000508DB">
            <w:pPr>
              <w:jc w:val="center"/>
              <w:rPr>
                <w:sz w:val="26"/>
                <w:szCs w:val="26"/>
              </w:rPr>
            </w:pPr>
            <w:r w:rsidRPr="000340E7">
              <w:rPr>
                <w:sz w:val="26"/>
                <w:szCs w:val="26"/>
              </w:rPr>
              <w:t>2,3</w:t>
            </w:r>
          </w:p>
        </w:tc>
        <w:tc>
          <w:tcPr>
            <w:tcW w:w="361" w:type="pct"/>
          </w:tcPr>
          <w:p w14:paraId="38D125DB" w14:textId="77777777" w:rsidR="00C54D14" w:rsidRPr="000340E7" w:rsidRDefault="00C54D14" w:rsidP="000508DB">
            <w:pPr>
              <w:jc w:val="center"/>
              <w:rPr>
                <w:sz w:val="26"/>
                <w:szCs w:val="26"/>
              </w:rPr>
            </w:pPr>
            <w:r w:rsidRPr="000340E7">
              <w:rPr>
                <w:sz w:val="26"/>
                <w:szCs w:val="26"/>
              </w:rPr>
              <w:t>2,3</w:t>
            </w:r>
          </w:p>
        </w:tc>
      </w:tr>
      <w:tr w:rsidR="00C54D14" w:rsidRPr="000340E7" w14:paraId="246A310F" w14:textId="77777777" w:rsidTr="000508DB">
        <w:trPr>
          <w:cantSplit/>
          <w:jc w:val="center"/>
        </w:trPr>
        <w:tc>
          <w:tcPr>
            <w:tcW w:w="359" w:type="pct"/>
          </w:tcPr>
          <w:p w14:paraId="629C1B37" w14:textId="77777777" w:rsidR="00C54D14" w:rsidRPr="000340E7" w:rsidRDefault="00C54D14" w:rsidP="000508DB">
            <w:pPr>
              <w:jc w:val="center"/>
              <w:rPr>
                <w:sz w:val="26"/>
                <w:szCs w:val="26"/>
              </w:rPr>
            </w:pPr>
            <w:r w:rsidRPr="000340E7">
              <w:rPr>
                <w:sz w:val="26"/>
                <w:szCs w:val="26"/>
              </w:rPr>
              <w:t>9</w:t>
            </w:r>
          </w:p>
        </w:tc>
        <w:tc>
          <w:tcPr>
            <w:tcW w:w="1379" w:type="pct"/>
          </w:tcPr>
          <w:p w14:paraId="19CCF73B" w14:textId="77777777" w:rsidR="00C54D14" w:rsidRPr="000340E7" w:rsidRDefault="00C54D14" w:rsidP="000508DB">
            <w:pPr>
              <w:rPr>
                <w:sz w:val="26"/>
                <w:szCs w:val="26"/>
              </w:rPr>
            </w:pPr>
            <w:r w:rsidRPr="000340E7">
              <w:rPr>
                <w:sz w:val="26"/>
                <w:szCs w:val="26"/>
              </w:rPr>
              <w:t>Đường kính lớn nhất của lõi cáp (không đo ở chỗ gân nổi)</w:t>
            </w:r>
          </w:p>
        </w:tc>
        <w:tc>
          <w:tcPr>
            <w:tcW w:w="371" w:type="pct"/>
          </w:tcPr>
          <w:p w14:paraId="67355BA3" w14:textId="77777777" w:rsidR="00C54D14" w:rsidRPr="000340E7" w:rsidRDefault="00C54D14" w:rsidP="000508DB">
            <w:pPr>
              <w:jc w:val="center"/>
              <w:rPr>
                <w:sz w:val="26"/>
                <w:szCs w:val="26"/>
              </w:rPr>
            </w:pPr>
            <w:r w:rsidRPr="000340E7">
              <w:rPr>
                <w:sz w:val="26"/>
                <w:szCs w:val="26"/>
              </w:rPr>
              <w:t>mm</w:t>
            </w:r>
          </w:p>
        </w:tc>
        <w:tc>
          <w:tcPr>
            <w:tcW w:w="361" w:type="pct"/>
          </w:tcPr>
          <w:p w14:paraId="050967D1" w14:textId="77777777" w:rsidR="00C54D14" w:rsidRPr="000340E7" w:rsidRDefault="00C54D14" w:rsidP="000508DB">
            <w:pPr>
              <w:jc w:val="center"/>
              <w:rPr>
                <w:sz w:val="26"/>
                <w:szCs w:val="26"/>
              </w:rPr>
            </w:pPr>
            <w:r w:rsidRPr="000340E7">
              <w:rPr>
                <w:sz w:val="26"/>
                <w:szCs w:val="26"/>
              </w:rPr>
              <w:t>7,9</w:t>
            </w:r>
          </w:p>
        </w:tc>
        <w:tc>
          <w:tcPr>
            <w:tcW w:w="361" w:type="pct"/>
          </w:tcPr>
          <w:p w14:paraId="54E06A1B" w14:textId="77777777" w:rsidR="00C54D14" w:rsidRPr="000340E7" w:rsidRDefault="00C54D14" w:rsidP="000508DB">
            <w:pPr>
              <w:jc w:val="center"/>
              <w:rPr>
                <w:sz w:val="26"/>
                <w:szCs w:val="26"/>
              </w:rPr>
            </w:pPr>
            <w:r w:rsidRPr="000340E7">
              <w:rPr>
                <w:sz w:val="26"/>
                <w:szCs w:val="26"/>
              </w:rPr>
              <w:t>9,2</w:t>
            </w:r>
          </w:p>
        </w:tc>
        <w:tc>
          <w:tcPr>
            <w:tcW w:w="361" w:type="pct"/>
          </w:tcPr>
          <w:p w14:paraId="40537BF4" w14:textId="77777777" w:rsidR="00C54D14" w:rsidRPr="000340E7" w:rsidRDefault="00C54D14" w:rsidP="000508DB">
            <w:pPr>
              <w:ind w:right="-120"/>
              <w:jc w:val="center"/>
              <w:rPr>
                <w:sz w:val="26"/>
                <w:szCs w:val="26"/>
              </w:rPr>
            </w:pPr>
            <w:r w:rsidRPr="000340E7">
              <w:rPr>
                <w:sz w:val="26"/>
                <w:szCs w:val="26"/>
              </w:rPr>
              <w:t>10,3</w:t>
            </w:r>
          </w:p>
        </w:tc>
        <w:tc>
          <w:tcPr>
            <w:tcW w:w="361" w:type="pct"/>
          </w:tcPr>
          <w:p w14:paraId="5DC719ED" w14:textId="77777777" w:rsidR="00C54D14" w:rsidRPr="000340E7" w:rsidRDefault="00C54D14" w:rsidP="000508DB">
            <w:pPr>
              <w:ind w:right="-160"/>
              <w:jc w:val="center"/>
              <w:rPr>
                <w:sz w:val="26"/>
                <w:szCs w:val="26"/>
              </w:rPr>
            </w:pPr>
            <w:r w:rsidRPr="000340E7">
              <w:rPr>
                <w:sz w:val="26"/>
                <w:szCs w:val="26"/>
              </w:rPr>
              <w:t>11,9</w:t>
            </w:r>
          </w:p>
        </w:tc>
        <w:tc>
          <w:tcPr>
            <w:tcW w:w="361" w:type="pct"/>
          </w:tcPr>
          <w:p w14:paraId="3A3A9495" w14:textId="77777777" w:rsidR="00C54D14" w:rsidRPr="000340E7" w:rsidRDefault="00C54D14" w:rsidP="000508DB">
            <w:pPr>
              <w:ind w:right="-199"/>
              <w:jc w:val="center"/>
              <w:rPr>
                <w:sz w:val="26"/>
                <w:szCs w:val="26"/>
              </w:rPr>
            </w:pPr>
            <w:r w:rsidRPr="000340E7">
              <w:rPr>
                <w:sz w:val="26"/>
                <w:szCs w:val="26"/>
              </w:rPr>
              <w:t>13,6</w:t>
            </w:r>
          </w:p>
        </w:tc>
        <w:tc>
          <w:tcPr>
            <w:tcW w:w="361" w:type="pct"/>
          </w:tcPr>
          <w:p w14:paraId="7462D8CA" w14:textId="77777777" w:rsidR="00C54D14" w:rsidRPr="000340E7" w:rsidRDefault="00C54D14" w:rsidP="000508DB">
            <w:pPr>
              <w:ind w:right="-97"/>
              <w:jc w:val="center"/>
              <w:rPr>
                <w:sz w:val="26"/>
                <w:szCs w:val="26"/>
              </w:rPr>
            </w:pPr>
            <w:r w:rsidRPr="000340E7">
              <w:rPr>
                <w:sz w:val="26"/>
                <w:szCs w:val="26"/>
              </w:rPr>
              <w:t>15,9</w:t>
            </w:r>
          </w:p>
        </w:tc>
        <w:tc>
          <w:tcPr>
            <w:tcW w:w="361" w:type="pct"/>
          </w:tcPr>
          <w:p w14:paraId="0F23B439" w14:textId="77777777" w:rsidR="00C54D14" w:rsidRPr="000340E7" w:rsidRDefault="00C54D14" w:rsidP="000508DB">
            <w:pPr>
              <w:ind w:right="-137"/>
              <w:jc w:val="center"/>
              <w:rPr>
                <w:sz w:val="26"/>
                <w:szCs w:val="26"/>
              </w:rPr>
            </w:pPr>
            <w:r w:rsidRPr="000340E7">
              <w:rPr>
                <w:sz w:val="26"/>
                <w:szCs w:val="26"/>
              </w:rPr>
              <w:t>17,5</w:t>
            </w:r>
          </w:p>
        </w:tc>
        <w:tc>
          <w:tcPr>
            <w:tcW w:w="361" w:type="pct"/>
          </w:tcPr>
          <w:p w14:paraId="67C5A57A" w14:textId="77777777" w:rsidR="00C54D14" w:rsidRPr="000340E7" w:rsidRDefault="00C54D14" w:rsidP="000508DB">
            <w:pPr>
              <w:ind w:right="-177"/>
              <w:jc w:val="center"/>
              <w:rPr>
                <w:sz w:val="26"/>
                <w:szCs w:val="26"/>
              </w:rPr>
            </w:pPr>
            <w:r w:rsidRPr="000340E7">
              <w:rPr>
                <w:sz w:val="26"/>
                <w:szCs w:val="26"/>
              </w:rPr>
              <w:t>18,9</w:t>
            </w:r>
          </w:p>
        </w:tc>
      </w:tr>
      <w:tr w:rsidR="00C54D14" w:rsidRPr="000340E7" w14:paraId="2288E18C" w14:textId="77777777" w:rsidTr="000508DB">
        <w:trPr>
          <w:cantSplit/>
          <w:jc w:val="center"/>
        </w:trPr>
        <w:tc>
          <w:tcPr>
            <w:tcW w:w="359" w:type="pct"/>
          </w:tcPr>
          <w:p w14:paraId="18E8C9F8" w14:textId="77777777" w:rsidR="00C54D14" w:rsidRPr="000340E7" w:rsidRDefault="00C54D14" w:rsidP="000508DB">
            <w:pPr>
              <w:jc w:val="center"/>
              <w:rPr>
                <w:sz w:val="26"/>
                <w:szCs w:val="26"/>
              </w:rPr>
            </w:pPr>
            <w:r w:rsidRPr="000340E7">
              <w:rPr>
                <w:sz w:val="26"/>
                <w:szCs w:val="26"/>
              </w:rPr>
              <w:lastRenderedPageBreak/>
              <w:t>10</w:t>
            </w:r>
          </w:p>
        </w:tc>
        <w:tc>
          <w:tcPr>
            <w:tcW w:w="1379" w:type="pct"/>
          </w:tcPr>
          <w:p w14:paraId="3598E771" w14:textId="77777777" w:rsidR="00C54D14" w:rsidRPr="000340E7" w:rsidRDefault="00C54D14" w:rsidP="000508DB">
            <w:pPr>
              <w:rPr>
                <w:sz w:val="26"/>
                <w:szCs w:val="26"/>
              </w:rPr>
            </w:pPr>
            <w:r w:rsidRPr="000340E7">
              <w:rPr>
                <w:sz w:val="26"/>
                <w:szCs w:val="26"/>
              </w:rPr>
              <w:t>Tải nhỏ nhất đối với độ bám dính của cách điện.</w:t>
            </w:r>
          </w:p>
          <w:p w14:paraId="45F3A44E" w14:textId="77777777" w:rsidR="00C54D14" w:rsidRPr="000340E7" w:rsidRDefault="00C54D14" w:rsidP="00C54D14">
            <w:pPr>
              <w:numPr>
                <w:ilvl w:val="0"/>
                <w:numId w:val="18"/>
              </w:numPr>
              <w:jc w:val="left"/>
              <w:rPr>
                <w:sz w:val="26"/>
                <w:szCs w:val="26"/>
              </w:rPr>
            </w:pPr>
            <w:r w:rsidRPr="000340E7">
              <w:rPr>
                <w:sz w:val="26"/>
                <w:szCs w:val="26"/>
              </w:rPr>
              <w:t>X-90 và X-FP-90</w:t>
            </w:r>
          </w:p>
          <w:p w14:paraId="2EF31E67" w14:textId="77777777" w:rsidR="00C54D14" w:rsidRPr="000340E7" w:rsidRDefault="00C54D14" w:rsidP="00C54D14">
            <w:pPr>
              <w:numPr>
                <w:ilvl w:val="0"/>
                <w:numId w:val="18"/>
              </w:numPr>
              <w:jc w:val="left"/>
              <w:rPr>
                <w:sz w:val="26"/>
                <w:szCs w:val="26"/>
              </w:rPr>
            </w:pPr>
            <w:r w:rsidRPr="000340E7">
              <w:rPr>
                <w:sz w:val="26"/>
                <w:szCs w:val="26"/>
              </w:rPr>
              <w:t>Chỉ có X-FP-90</w:t>
            </w:r>
          </w:p>
        </w:tc>
        <w:tc>
          <w:tcPr>
            <w:tcW w:w="371" w:type="pct"/>
          </w:tcPr>
          <w:p w14:paraId="3FE215A2" w14:textId="77777777" w:rsidR="00C54D14" w:rsidRPr="000340E7" w:rsidRDefault="00C54D14" w:rsidP="000508DB">
            <w:pPr>
              <w:jc w:val="center"/>
              <w:rPr>
                <w:sz w:val="26"/>
                <w:szCs w:val="26"/>
              </w:rPr>
            </w:pPr>
            <w:r w:rsidRPr="000340E7">
              <w:rPr>
                <w:sz w:val="26"/>
                <w:szCs w:val="26"/>
              </w:rPr>
              <w:t>kg</w:t>
            </w:r>
          </w:p>
        </w:tc>
        <w:tc>
          <w:tcPr>
            <w:tcW w:w="361" w:type="pct"/>
          </w:tcPr>
          <w:p w14:paraId="5F64B4E0" w14:textId="77777777" w:rsidR="00C54D14" w:rsidRPr="000340E7" w:rsidRDefault="00C54D14" w:rsidP="000508DB">
            <w:pPr>
              <w:jc w:val="center"/>
              <w:rPr>
                <w:sz w:val="26"/>
                <w:szCs w:val="26"/>
              </w:rPr>
            </w:pPr>
          </w:p>
          <w:p w14:paraId="357BEB17" w14:textId="77777777" w:rsidR="00C54D14" w:rsidRPr="000340E7" w:rsidRDefault="00C54D14" w:rsidP="000508DB">
            <w:pPr>
              <w:jc w:val="center"/>
              <w:rPr>
                <w:sz w:val="26"/>
                <w:szCs w:val="26"/>
              </w:rPr>
            </w:pPr>
          </w:p>
          <w:p w14:paraId="6DF6928A" w14:textId="77777777" w:rsidR="00C54D14" w:rsidRPr="000340E7" w:rsidRDefault="00C54D14" w:rsidP="000508DB">
            <w:pPr>
              <w:jc w:val="center"/>
              <w:rPr>
                <w:sz w:val="26"/>
                <w:szCs w:val="26"/>
              </w:rPr>
            </w:pPr>
            <w:r w:rsidRPr="000340E7">
              <w:rPr>
                <w:sz w:val="26"/>
                <w:szCs w:val="26"/>
              </w:rPr>
              <w:t>+</w:t>
            </w:r>
          </w:p>
          <w:p w14:paraId="2760B963" w14:textId="77777777" w:rsidR="00C54D14" w:rsidRPr="000340E7" w:rsidRDefault="00C54D14" w:rsidP="000508DB">
            <w:pPr>
              <w:jc w:val="center"/>
              <w:rPr>
                <w:sz w:val="26"/>
                <w:szCs w:val="26"/>
              </w:rPr>
            </w:pPr>
            <w:r w:rsidRPr="000340E7">
              <w:rPr>
                <w:sz w:val="26"/>
                <w:szCs w:val="26"/>
              </w:rPr>
              <w:t>+</w:t>
            </w:r>
          </w:p>
        </w:tc>
        <w:tc>
          <w:tcPr>
            <w:tcW w:w="361" w:type="pct"/>
          </w:tcPr>
          <w:p w14:paraId="44B4CB2E" w14:textId="77777777" w:rsidR="00C54D14" w:rsidRPr="000340E7" w:rsidRDefault="00C54D14" w:rsidP="000508DB">
            <w:pPr>
              <w:jc w:val="center"/>
              <w:rPr>
                <w:sz w:val="26"/>
                <w:szCs w:val="26"/>
              </w:rPr>
            </w:pPr>
          </w:p>
          <w:p w14:paraId="66E370BC" w14:textId="77777777" w:rsidR="00C54D14" w:rsidRPr="000340E7" w:rsidRDefault="00C54D14" w:rsidP="000508DB">
            <w:pPr>
              <w:jc w:val="center"/>
              <w:rPr>
                <w:sz w:val="26"/>
                <w:szCs w:val="26"/>
              </w:rPr>
            </w:pPr>
          </w:p>
          <w:p w14:paraId="3E68D202" w14:textId="77777777" w:rsidR="00C54D14" w:rsidRPr="000340E7" w:rsidRDefault="00C54D14" w:rsidP="000508DB">
            <w:pPr>
              <w:jc w:val="center"/>
              <w:rPr>
                <w:sz w:val="26"/>
                <w:szCs w:val="26"/>
              </w:rPr>
            </w:pPr>
            <w:r w:rsidRPr="000340E7">
              <w:rPr>
                <w:sz w:val="26"/>
                <w:szCs w:val="26"/>
              </w:rPr>
              <w:t>+</w:t>
            </w:r>
          </w:p>
          <w:p w14:paraId="564D7E47" w14:textId="77777777" w:rsidR="00C54D14" w:rsidRPr="000340E7" w:rsidRDefault="00C54D14" w:rsidP="000508DB">
            <w:pPr>
              <w:jc w:val="center"/>
              <w:rPr>
                <w:sz w:val="26"/>
                <w:szCs w:val="26"/>
              </w:rPr>
            </w:pPr>
            <w:r w:rsidRPr="000340E7">
              <w:rPr>
                <w:sz w:val="26"/>
                <w:szCs w:val="26"/>
              </w:rPr>
              <w:t>+</w:t>
            </w:r>
          </w:p>
        </w:tc>
        <w:tc>
          <w:tcPr>
            <w:tcW w:w="361" w:type="pct"/>
          </w:tcPr>
          <w:p w14:paraId="75F244AE" w14:textId="77777777" w:rsidR="00C54D14" w:rsidRPr="000340E7" w:rsidRDefault="00C54D14" w:rsidP="000508DB">
            <w:pPr>
              <w:jc w:val="center"/>
              <w:rPr>
                <w:sz w:val="26"/>
                <w:szCs w:val="26"/>
              </w:rPr>
            </w:pPr>
          </w:p>
          <w:p w14:paraId="6A41ADB6" w14:textId="77777777" w:rsidR="00C54D14" w:rsidRPr="000340E7" w:rsidRDefault="00C54D14" w:rsidP="000508DB">
            <w:pPr>
              <w:jc w:val="center"/>
              <w:rPr>
                <w:sz w:val="26"/>
                <w:szCs w:val="26"/>
              </w:rPr>
            </w:pPr>
          </w:p>
          <w:p w14:paraId="74B20B89" w14:textId="77777777" w:rsidR="00C54D14" w:rsidRPr="000340E7" w:rsidRDefault="00C54D14" w:rsidP="000508DB">
            <w:pPr>
              <w:jc w:val="center"/>
              <w:rPr>
                <w:sz w:val="26"/>
                <w:szCs w:val="26"/>
              </w:rPr>
            </w:pPr>
            <w:r w:rsidRPr="000340E7">
              <w:rPr>
                <w:sz w:val="26"/>
                <w:szCs w:val="26"/>
              </w:rPr>
              <w:t>+</w:t>
            </w:r>
          </w:p>
          <w:p w14:paraId="6D71809A" w14:textId="77777777" w:rsidR="00C54D14" w:rsidRPr="000340E7" w:rsidRDefault="00C54D14" w:rsidP="000508DB">
            <w:pPr>
              <w:jc w:val="center"/>
              <w:rPr>
                <w:sz w:val="26"/>
                <w:szCs w:val="26"/>
              </w:rPr>
            </w:pPr>
            <w:r w:rsidRPr="000340E7">
              <w:rPr>
                <w:sz w:val="26"/>
                <w:szCs w:val="26"/>
              </w:rPr>
              <w:t>+</w:t>
            </w:r>
          </w:p>
        </w:tc>
        <w:tc>
          <w:tcPr>
            <w:tcW w:w="361" w:type="pct"/>
          </w:tcPr>
          <w:p w14:paraId="365F7B46" w14:textId="77777777" w:rsidR="00C54D14" w:rsidRPr="000340E7" w:rsidRDefault="00C54D14" w:rsidP="000508DB">
            <w:pPr>
              <w:jc w:val="center"/>
              <w:rPr>
                <w:sz w:val="26"/>
                <w:szCs w:val="26"/>
              </w:rPr>
            </w:pPr>
          </w:p>
          <w:p w14:paraId="0808F27E" w14:textId="77777777" w:rsidR="00C54D14" w:rsidRPr="000340E7" w:rsidRDefault="00C54D14" w:rsidP="000508DB">
            <w:pPr>
              <w:jc w:val="center"/>
              <w:rPr>
                <w:sz w:val="26"/>
                <w:szCs w:val="26"/>
              </w:rPr>
            </w:pPr>
          </w:p>
          <w:p w14:paraId="5A4B78E1" w14:textId="77777777" w:rsidR="00C54D14" w:rsidRPr="000340E7" w:rsidRDefault="00C54D14" w:rsidP="000508DB">
            <w:pPr>
              <w:jc w:val="center"/>
              <w:rPr>
                <w:sz w:val="26"/>
                <w:szCs w:val="26"/>
              </w:rPr>
            </w:pPr>
            <w:r w:rsidRPr="000340E7">
              <w:rPr>
                <w:sz w:val="26"/>
                <w:szCs w:val="26"/>
              </w:rPr>
              <w:t>100</w:t>
            </w:r>
          </w:p>
          <w:p w14:paraId="1C6936EB" w14:textId="77777777" w:rsidR="00C54D14" w:rsidRPr="000340E7" w:rsidRDefault="00C54D14" w:rsidP="000508DB">
            <w:pPr>
              <w:jc w:val="center"/>
              <w:rPr>
                <w:sz w:val="26"/>
                <w:szCs w:val="26"/>
              </w:rPr>
            </w:pPr>
            <w:r w:rsidRPr="000340E7">
              <w:rPr>
                <w:sz w:val="26"/>
                <w:szCs w:val="26"/>
              </w:rPr>
              <w:t>+</w:t>
            </w:r>
          </w:p>
        </w:tc>
        <w:tc>
          <w:tcPr>
            <w:tcW w:w="361" w:type="pct"/>
          </w:tcPr>
          <w:p w14:paraId="0B6C8D6C" w14:textId="77777777" w:rsidR="00C54D14" w:rsidRPr="000340E7" w:rsidRDefault="00C54D14" w:rsidP="000508DB">
            <w:pPr>
              <w:jc w:val="center"/>
              <w:rPr>
                <w:sz w:val="26"/>
                <w:szCs w:val="26"/>
              </w:rPr>
            </w:pPr>
          </w:p>
          <w:p w14:paraId="5E7A169D" w14:textId="77777777" w:rsidR="00C54D14" w:rsidRPr="000340E7" w:rsidRDefault="00C54D14" w:rsidP="000508DB">
            <w:pPr>
              <w:jc w:val="center"/>
              <w:rPr>
                <w:sz w:val="26"/>
                <w:szCs w:val="26"/>
              </w:rPr>
            </w:pPr>
          </w:p>
          <w:p w14:paraId="0CC26F96" w14:textId="77777777" w:rsidR="00C54D14" w:rsidRPr="000340E7" w:rsidRDefault="00C54D14" w:rsidP="000508DB">
            <w:pPr>
              <w:jc w:val="center"/>
              <w:rPr>
                <w:sz w:val="26"/>
                <w:szCs w:val="26"/>
              </w:rPr>
            </w:pPr>
            <w:r w:rsidRPr="000340E7">
              <w:rPr>
                <w:sz w:val="26"/>
                <w:szCs w:val="26"/>
              </w:rPr>
              <w:t>140</w:t>
            </w:r>
          </w:p>
          <w:p w14:paraId="1A3F8C36" w14:textId="77777777" w:rsidR="00C54D14" w:rsidRPr="000340E7" w:rsidRDefault="00C54D14" w:rsidP="000508DB">
            <w:pPr>
              <w:jc w:val="center"/>
              <w:rPr>
                <w:sz w:val="26"/>
                <w:szCs w:val="26"/>
              </w:rPr>
            </w:pPr>
            <w:r w:rsidRPr="000340E7">
              <w:rPr>
                <w:sz w:val="26"/>
                <w:szCs w:val="26"/>
              </w:rPr>
              <w:t>+</w:t>
            </w:r>
          </w:p>
        </w:tc>
        <w:tc>
          <w:tcPr>
            <w:tcW w:w="361" w:type="pct"/>
          </w:tcPr>
          <w:p w14:paraId="12F2A85F" w14:textId="77777777" w:rsidR="00C54D14" w:rsidRPr="000340E7" w:rsidRDefault="00C54D14" w:rsidP="000508DB">
            <w:pPr>
              <w:jc w:val="center"/>
              <w:rPr>
                <w:sz w:val="26"/>
                <w:szCs w:val="26"/>
              </w:rPr>
            </w:pPr>
          </w:p>
          <w:p w14:paraId="0231F332" w14:textId="77777777" w:rsidR="00C54D14" w:rsidRPr="000340E7" w:rsidRDefault="00C54D14" w:rsidP="000508DB">
            <w:pPr>
              <w:jc w:val="center"/>
              <w:rPr>
                <w:sz w:val="26"/>
                <w:szCs w:val="26"/>
              </w:rPr>
            </w:pPr>
          </w:p>
          <w:p w14:paraId="514B7EDC" w14:textId="77777777" w:rsidR="00C54D14" w:rsidRPr="000340E7" w:rsidRDefault="00C54D14" w:rsidP="000508DB">
            <w:pPr>
              <w:jc w:val="center"/>
              <w:rPr>
                <w:sz w:val="26"/>
                <w:szCs w:val="26"/>
              </w:rPr>
            </w:pPr>
            <w:r w:rsidRPr="000340E7">
              <w:rPr>
                <w:sz w:val="26"/>
                <w:szCs w:val="26"/>
              </w:rPr>
              <w:t>190</w:t>
            </w:r>
          </w:p>
          <w:p w14:paraId="584E9284" w14:textId="77777777" w:rsidR="00C54D14" w:rsidRPr="000340E7" w:rsidRDefault="00C54D14" w:rsidP="000508DB">
            <w:pPr>
              <w:jc w:val="center"/>
              <w:rPr>
                <w:sz w:val="26"/>
                <w:szCs w:val="26"/>
              </w:rPr>
            </w:pPr>
            <w:r w:rsidRPr="000340E7">
              <w:rPr>
                <w:sz w:val="26"/>
                <w:szCs w:val="26"/>
              </w:rPr>
              <w:t>110</w:t>
            </w:r>
          </w:p>
        </w:tc>
        <w:tc>
          <w:tcPr>
            <w:tcW w:w="361" w:type="pct"/>
          </w:tcPr>
          <w:p w14:paraId="5957C591" w14:textId="77777777" w:rsidR="00C54D14" w:rsidRPr="000340E7" w:rsidRDefault="00C54D14" w:rsidP="000508DB">
            <w:pPr>
              <w:jc w:val="center"/>
              <w:rPr>
                <w:sz w:val="26"/>
                <w:szCs w:val="26"/>
              </w:rPr>
            </w:pPr>
          </w:p>
          <w:p w14:paraId="17432FEF" w14:textId="77777777" w:rsidR="00C54D14" w:rsidRPr="000340E7" w:rsidRDefault="00C54D14" w:rsidP="000508DB">
            <w:pPr>
              <w:jc w:val="center"/>
              <w:rPr>
                <w:sz w:val="26"/>
                <w:szCs w:val="26"/>
              </w:rPr>
            </w:pPr>
          </w:p>
          <w:p w14:paraId="079298A7" w14:textId="77777777" w:rsidR="00C54D14" w:rsidRPr="000340E7" w:rsidRDefault="00C54D14" w:rsidP="000508DB">
            <w:pPr>
              <w:jc w:val="center"/>
              <w:rPr>
                <w:sz w:val="26"/>
                <w:szCs w:val="26"/>
              </w:rPr>
            </w:pPr>
            <w:r w:rsidRPr="000340E7">
              <w:rPr>
                <w:sz w:val="26"/>
                <w:szCs w:val="26"/>
              </w:rPr>
              <w:t>240</w:t>
            </w:r>
          </w:p>
          <w:p w14:paraId="1DF6F452" w14:textId="77777777" w:rsidR="00C54D14" w:rsidRPr="000340E7" w:rsidRDefault="00C54D14" w:rsidP="000508DB">
            <w:pPr>
              <w:jc w:val="center"/>
              <w:rPr>
                <w:sz w:val="26"/>
                <w:szCs w:val="26"/>
              </w:rPr>
            </w:pPr>
            <w:r w:rsidRPr="000340E7">
              <w:rPr>
                <w:sz w:val="26"/>
                <w:szCs w:val="26"/>
              </w:rPr>
              <w:t>+</w:t>
            </w:r>
          </w:p>
        </w:tc>
        <w:tc>
          <w:tcPr>
            <w:tcW w:w="361" w:type="pct"/>
          </w:tcPr>
          <w:p w14:paraId="2607A35D" w14:textId="77777777" w:rsidR="00C54D14" w:rsidRPr="000340E7" w:rsidRDefault="00C54D14" w:rsidP="000508DB">
            <w:pPr>
              <w:jc w:val="center"/>
              <w:rPr>
                <w:sz w:val="26"/>
                <w:szCs w:val="26"/>
              </w:rPr>
            </w:pPr>
          </w:p>
          <w:p w14:paraId="0E12FBC2" w14:textId="77777777" w:rsidR="00C54D14" w:rsidRPr="000340E7" w:rsidRDefault="00C54D14" w:rsidP="000508DB">
            <w:pPr>
              <w:jc w:val="center"/>
              <w:rPr>
                <w:sz w:val="26"/>
                <w:szCs w:val="26"/>
              </w:rPr>
            </w:pPr>
          </w:p>
          <w:p w14:paraId="0950F435" w14:textId="77777777" w:rsidR="00C54D14" w:rsidRPr="000340E7" w:rsidRDefault="00C54D14" w:rsidP="000508DB">
            <w:pPr>
              <w:jc w:val="center"/>
              <w:rPr>
                <w:sz w:val="26"/>
                <w:szCs w:val="26"/>
              </w:rPr>
            </w:pPr>
            <w:r w:rsidRPr="000340E7">
              <w:rPr>
                <w:sz w:val="26"/>
                <w:szCs w:val="26"/>
              </w:rPr>
              <w:t>300</w:t>
            </w:r>
          </w:p>
          <w:p w14:paraId="01B5479C" w14:textId="77777777" w:rsidR="00C54D14" w:rsidRPr="000340E7" w:rsidRDefault="00C54D14" w:rsidP="000508DB">
            <w:pPr>
              <w:jc w:val="center"/>
              <w:rPr>
                <w:sz w:val="26"/>
                <w:szCs w:val="26"/>
              </w:rPr>
            </w:pPr>
            <w:r w:rsidRPr="000340E7">
              <w:rPr>
                <w:sz w:val="26"/>
                <w:szCs w:val="26"/>
              </w:rPr>
              <w:t>+</w:t>
            </w:r>
          </w:p>
        </w:tc>
      </w:tr>
      <w:tr w:rsidR="00C54D14" w:rsidRPr="000340E7" w14:paraId="665B1A38" w14:textId="77777777" w:rsidTr="000508DB">
        <w:trPr>
          <w:cantSplit/>
          <w:jc w:val="center"/>
        </w:trPr>
        <w:tc>
          <w:tcPr>
            <w:tcW w:w="359" w:type="pct"/>
          </w:tcPr>
          <w:p w14:paraId="78418256" w14:textId="77777777" w:rsidR="00C54D14" w:rsidRPr="000340E7" w:rsidRDefault="00C54D14" w:rsidP="000508DB">
            <w:pPr>
              <w:jc w:val="center"/>
              <w:rPr>
                <w:sz w:val="26"/>
                <w:szCs w:val="26"/>
              </w:rPr>
            </w:pPr>
            <w:r w:rsidRPr="000340E7">
              <w:rPr>
                <w:sz w:val="26"/>
                <w:szCs w:val="26"/>
              </w:rPr>
              <w:t>11</w:t>
            </w:r>
          </w:p>
        </w:tc>
        <w:tc>
          <w:tcPr>
            <w:tcW w:w="1379" w:type="pct"/>
          </w:tcPr>
          <w:p w14:paraId="04322338" w14:textId="77777777" w:rsidR="00C54D14" w:rsidRPr="000340E7" w:rsidRDefault="00C54D14" w:rsidP="000508DB">
            <w:pPr>
              <w:rPr>
                <w:sz w:val="26"/>
                <w:szCs w:val="26"/>
              </w:rPr>
            </w:pPr>
            <w:r w:rsidRPr="000340E7">
              <w:rPr>
                <w:sz w:val="26"/>
                <w:szCs w:val="26"/>
              </w:rPr>
              <w:t>Dòng điện mang tải tối thiểu cáp 2 lõi</w:t>
            </w:r>
          </w:p>
        </w:tc>
        <w:tc>
          <w:tcPr>
            <w:tcW w:w="371" w:type="pct"/>
            <w:vAlign w:val="center"/>
          </w:tcPr>
          <w:p w14:paraId="127DC622" w14:textId="77777777" w:rsidR="00C54D14" w:rsidRPr="000340E7" w:rsidRDefault="00C54D14" w:rsidP="000508DB">
            <w:pPr>
              <w:jc w:val="center"/>
              <w:rPr>
                <w:sz w:val="26"/>
                <w:szCs w:val="26"/>
              </w:rPr>
            </w:pPr>
            <w:r w:rsidRPr="000340E7">
              <w:rPr>
                <w:sz w:val="26"/>
                <w:szCs w:val="26"/>
              </w:rPr>
              <w:t>A</w:t>
            </w:r>
          </w:p>
        </w:tc>
        <w:tc>
          <w:tcPr>
            <w:tcW w:w="361" w:type="pct"/>
            <w:vAlign w:val="center"/>
          </w:tcPr>
          <w:p w14:paraId="7E26AEF6" w14:textId="77777777" w:rsidR="00C54D14" w:rsidRPr="000340E7" w:rsidRDefault="00C54D14" w:rsidP="000508DB">
            <w:pPr>
              <w:jc w:val="center"/>
              <w:rPr>
                <w:sz w:val="26"/>
                <w:szCs w:val="26"/>
              </w:rPr>
            </w:pPr>
            <w:r w:rsidRPr="000340E7">
              <w:rPr>
                <w:sz w:val="26"/>
                <w:szCs w:val="26"/>
              </w:rPr>
              <w:t>96</w:t>
            </w:r>
          </w:p>
        </w:tc>
        <w:tc>
          <w:tcPr>
            <w:tcW w:w="361" w:type="pct"/>
            <w:vAlign w:val="center"/>
          </w:tcPr>
          <w:p w14:paraId="2D12FE71" w14:textId="77777777" w:rsidR="00C54D14" w:rsidRPr="000340E7" w:rsidRDefault="00C54D14" w:rsidP="000508DB">
            <w:pPr>
              <w:jc w:val="center"/>
              <w:rPr>
                <w:sz w:val="26"/>
                <w:szCs w:val="26"/>
              </w:rPr>
            </w:pPr>
            <w:r w:rsidRPr="000340E7">
              <w:rPr>
                <w:sz w:val="26"/>
                <w:szCs w:val="26"/>
              </w:rPr>
              <w:t>125</w:t>
            </w:r>
          </w:p>
        </w:tc>
        <w:tc>
          <w:tcPr>
            <w:tcW w:w="361" w:type="pct"/>
            <w:vAlign w:val="center"/>
          </w:tcPr>
          <w:p w14:paraId="4CB7FE41" w14:textId="77777777" w:rsidR="00C54D14" w:rsidRPr="000340E7" w:rsidRDefault="00C54D14" w:rsidP="000508DB">
            <w:pPr>
              <w:jc w:val="center"/>
              <w:rPr>
                <w:sz w:val="26"/>
                <w:szCs w:val="26"/>
              </w:rPr>
            </w:pPr>
            <w:r w:rsidRPr="000340E7">
              <w:rPr>
                <w:sz w:val="26"/>
                <w:szCs w:val="26"/>
              </w:rPr>
              <w:t>155</w:t>
            </w:r>
          </w:p>
        </w:tc>
        <w:tc>
          <w:tcPr>
            <w:tcW w:w="361" w:type="pct"/>
            <w:vAlign w:val="center"/>
          </w:tcPr>
          <w:p w14:paraId="49A1EF36" w14:textId="77777777" w:rsidR="00C54D14" w:rsidRPr="000340E7" w:rsidRDefault="00C54D14" w:rsidP="000508DB">
            <w:pPr>
              <w:jc w:val="center"/>
              <w:rPr>
                <w:sz w:val="26"/>
                <w:szCs w:val="26"/>
              </w:rPr>
            </w:pPr>
            <w:r w:rsidRPr="000340E7">
              <w:rPr>
                <w:sz w:val="26"/>
                <w:szCs w:val="26"/>
              </w:rPr>
              <w:t>185</w:t>
            </w:r>
          </w:p>
        </w:tc>
        <w:tc>
          <w:tcPr>
            <w:tcW w:w="361" w:type="pct"/>
            <w:vAlign w:val="center"/>
          </w:tcPr>
          <w:p w14:paraId="6462BE29" w14:textId="77777777" w:rsidR="00C54D14" w:rsidRPr="000340E7" w:rsidRDefault="00C54D14" w:rsidP="000508DB">
            <w:pPr>
              <w:jc w:val="center"/>
              <w:rPr>
                <w:sz w:val="26"/>
                <w:szCs w:val="26"/>
              </w:rPr>
            </w:pPr>
            <w:r w:rsidRPr="000340E7">
              <w:rPr>
                <w:sz w:val="26"/>
                <w:szCs w:val="26"/>
              </w:rPr>
              <w:t>220</w:t>
            </w:r>
          </w:p>
        </w:tc>
        <w:tc>
          <w:tcPr>
            <w:tcW w:w="361" w:type="pct"/>
            <w:vAlign w:val="center"/>
          </w:tcPr>
          <w:p w14:paraId="3B26190A" w14:textId="77777777" w:rsidR="00C54D14" w:rsidRPr="000340E7" w:rsidRDefault="00C54D14" w:rsidP="000508DB">
            <w:pPr>
              <w:jc w:val="center"/>
              <w:rPr>
                <w:sz w:val="26"/>
                <w:szCs w:val="26"/>
              </w:rPr>
            </w:pPr>
            <w:r w:rsidRPr="000340E7">
              <w:rPr>
                <w:sz w:val="26"/>
                <w:szCs w:val="26"/>
              </w:rPr>
              <w:t>267</w:t>
            </w:r>
          </w:p>
        </w:tc>
        <w:tc>
          <w:tcPr>
            <w:tcW w:w="361" w:type="pct"/>
            <w:vAlign w:val="center"/>
          </w:tcPr>
          <w:p w14:paraId="3F9B6EEC" w14:textId="77777777" w:rsidR="00C54D14" w:rsidRPr="000340E7" w:rsidRDefault="00C54D14" w:rsidP="000508DB">
            <w:pPr>
              <w:jc w:val="center"/>
              <w:rPr>
                <w:sz w:val="26"/>
                <w:szCs w:val="26"/>
              </w:rPr>
            </w:pPr>
            <w:r w:rsidRPr="000340E7">
              <w:rPr>
                <w:sz w:val="26"/>
                <w:szCs w:val="26"/>
              </w:rPr>
              <w:t>309</w:t>
            </w:r>
          </w:p>
        </w:tc>
        <w:tc>
          <w:tcPr>
            <w:tcW w:w="361" w:type="pct"/>
            <w:vAlign w:val="center"/>
          </w:tcPr>
          <w:p w14:paraId="48FB28DA" w14:textId="77777777" w:rsidR="00C54D14" w:rsidRPr="000340E7" w:rsidRDefault="00C54D14" w:rsidP="000508DB">
            <w:pPr>
              <w:jc w:val="center"/>
              <w:rPr>
                <w:sz w:val="26"/>
                <w:szCs w:val="26"/>
              </w:rPr>
            </w:pPr>
            <w:r w:rsidRPr="000340E7">
              <w:rPr>
                <w:sz w:val="26"/>
                <w:szCs w:val="26"/>
              </w:rPr>
              <w:t>340</w:t>
            </w:r>
          </w:p>
        </w:tc>
      </w:tr>
      <w:tr w:rsidR="00C54D14" w:rsidRPr="000340E7" w14:paraId="281F58B6" w14:textId="77777777" w:rsidTr="000508DB">
        <w:trPr>
          <w:cantSplit/>
          <w:jc w:val="center"/>
        </w:trPr>
        <w:tc>
          <w:tcPr>
            <w:tcW w:w="359" w:type="pct"/>
          </w:tcPr>
          <w:p w14:paraId="5009CD2E" w14:textId="77777777" w:rsidR="00C54D14" w:rsidRPr="000340E7" w:rsidRDefault="00C54D14" w:rsidP="000508DB">
            <w:pPr>
              <w:jc w:val="center"/>
              <w:rPr>
                <w:sz w:val="26"/>
                <w:szCs w:val="26"/>
              </w:rPr>
            </w:pPr>
            <w:r w:rsidRPr="000340E7">
              <w:rPr>
                <w:sz w:val="26"/>
                <w:szCs w:val="26"/>
              </w:rPr>
              <w:t>12</w:t>
            </w:r>
          </w:p>
        </w:tc>
        <w:tc>
          <w:tcPr>
            <w:tcW w:w="1379" w:type="pct"/>
          </w:tcPr>
          <w:p w14:paraId="23113AB3" w14:textId="77777777" w:rsidR="00C54D14" w:rsidRPr="000340E7" w:rsidRDefault="00C54D14" w:rsidP="000508DB">
            <w:pPr>
              <w:rPr>
                <w:sz w:val="26"/>
                <w:szCs w:val="26"/>
              </w:rPr>
            </w:pPr>
            <w:r w:rsidRPr="000340E7">
              <w:rPr>
                <w:sz w:val="26"/>
                <w:szCs w:val="26"/>
              </w:rPr>
              <w:t>Dòng điện mang tải tối thiểu cáp 3, 4 lõi</w:t>
            </w:r>
          </w:p>
        </w:tc>
        <w:tc>
          <w:tcPr>
            <w:tcW w:w="371" w:type="pct"/>
            <w:vAlign w:val="center"/>
          </w:tcPr>
          <w:p w14:paraId="6705A876" w14:textId="77777777" w:rsidR="00C54D14" w:rsidRPr="000340E7" w:rsidRDefault="00C54D14" w:rsidP="000508DB">
            <w:pPr>
              <w:jc w:val="center"/>
              <w:rPr>
                <w:sz w:val="26"/>
                <w:szCs w:val="26"/>
              </w:rPr>
            </w:pPr>
            <w:r w:rsidRPr="000340E7">
              <w:rPr>
                <w:sz w:val="26"/>
                <w:szCs w:val="26"/>
              </w:rPr>
              <w:t>A</w:t>
            </w:r>
          </w:p>
        </w:tc>
        <w:tc>
          <w:tcPr>
            <w:tcW w:w="361" w:type="pct"/>
            <w:vAlign w:val="center"/>
          </w:tcPr>
          <w:p w14:paraId="5F1CA2FD" w14:textId="77777777" w:rsidR="00C54D14" w:rsidRPr="000340E7" w:rsidRDefault="00C54D14" w:rsidP="000508DB">
            <w:pPr>
              <w:jc w:val="center"/>
              <w:rPr>
                <w:sz w:val="26"/>
                <w:szCs w:val="26"/>
              </w:rPr>
            </w:pPr>
            <w:r w:rsidRPr="000340E7">
              <w:rPr>
                <w:sz w:val="26"/>
                <w:szCs w:val="26"/>
              </w:rPr>
              <w:t>78</w:t>
            </w:r>
          </w:p>
        </w:tc>
        <w:tc>
          <w:tcPr>
            <w:tcW w:w="361" w:type="pct"/>
            <w:vAlign w:val="center"/>
          </w:tcPr>
          <w:p w14:paraId="68A5A1DE" w14:textId="77777777" w:rsidR="00C54D14" w:rsidRPr="000340E7" w:rsidRDefault="00C54D14" w:rsidP="000508DB">
            <w:pPr>
              <w:jc w:val="center"/>
              <w:rPr>
                <w:sz w:val="26"/>
                <w:szCs w:val="26"/>
              </w:rPr>
            </w:pPr>
            <w:r w:rsidRPr="000340E7">
              <w:rPr>
                <w:sz w:val="26"/>
                <w:szCs w:val="26"/>
              </w:rPr>
              <w:t>105</w:t>
            </w:r>
          </w:p>
        </w:tc>
        <w:tc>
          <w:tcPr>
            <w:tcW w:w="361" w:type="pct"/>
            <w:vAlign w:val="center"/>
          </w:tcPr>
          <w:p w14:paraId="353FB94F" w14:textId="77777777" w:rsidR="00C54D14" w:rsidRPr="000340E7" w:rsidRDefault="00C54D14" w:rsidP="000508DB">
            <w:pPr>
              <w:jc w:val="center"/>
              <w:rPr>
                <w:sz w:val="26"/>
                <w:szCs w:val="26"/>
              </w:rPr>
            </w:pPr>
            <w:r w:rsidRPr="000340E7">
              <w:rPr>
                <w:sz w:val="26"/>
                <w:szCs w:val="26"/>
              </w:rPr>
              <w:t>125</w:t>
            </w:r>
          </w:p>
        </w:tc>
        <w:tc>
          <w:tcPr>
            <w:tcW w:w="361" w:type="pct"/>
            <w:vAlign w:val="center"/>
          </w:tcPr>
          <w:p w14:paraId="68B4E89C" w14:textId="77777777" w:rsidR="00C54D14" w:rsidRPr="000340E7" w:rsidRDefault="00C54D14" w:rsidP="000508DB">
            <w:pPr>
              <w:jc w:val="center"/>
              <w:rPr>
                <w:sz w:val="26"/>
                <w:szCs w:val="26"/>
              </w:rPr>
            </w:pPr>
            <w:r w:rsidRPr="000340E7">
              <w:rPr>
                <w:sz w:val="26"/>
                <w:szCs w:val="26"/>
              </w:rPr>
              <w:t>150</w:t>
            </w:r>
          </w:p>
        </w:tc>
        <w:tc>
          <w:tcPr>
            <w:tcW w:w="361" w:type="pct"/>
            <w:vAlign w:val="center"/>
          </w:tcPr>
          <w:p w14:paraId="7F4C8B80" w14:textId="77777777" w:rsidR="00C54D14" w:rsidRPr="000340E7" w:rsidRDefault="00C54D14" w:rsidP="000508DB">
            <w:pPr>
              <w:jc w:val="center"/>
              <w:rPr>
                <w:sz w:val="26"/>
                <w:szCs w:val="26"/>
              </w:rPr>
            </w:pPr>
            <w:r w:rsidRPr="000340E7">
              <w:rPr>
                <w:sz w:val="26"/>
                <w:szCs w:val="26"/>
              </w:rPr>
              <w:t>185</w:t>
            </w:r>
          </w:p>
        </w:tc>
        <w:tc>
          <w:tcPr>
            <w:tcW w:w="361" w:type="pct"/>
            <w:vAlign w:val="center"/>
          </w:tcPr>
          <w:p w14:paraId="36909DBE" w14:textId="77777777" w:rsidR="00C54D14" w:rsidRPr="000340E7" w:rsidRDefault="00C54D14" w:rsidP="000508DB">
            <w:pPr>
              <w:jc w:val="center"/>
              <w:rPr>
                <w:sz w:val="26"/>
                <w:szCs w:val="26"/>
              </w:rPr>
            </w:pPr>
            <w:r w:rsidRPr="000340E7">
              <w:rPr>
                <w:sz w:val="26"/>
                <w:szCs w:val="26"/>
              </w:rPr>
              <w:t>225</w:t>
            </w:r>
          </w:p>
        </w:tc>
        <w:tc>
          <w:tcPr>
            <w:tcW w:w="361" w:type="pct"/>
            <w:vAlign w:val="center"/>
          </w:tcPr>
          <w:p w14:paraId="65005FC2" w14:textId="77777777" w:rsidR="00C54D14" w:rsidRPr="000340E7" w:rsidRDefault="00C54D14" w:rsidP="000508DB">
            <w:pPr>
              <w:jc w:val="center"/>
              <w:rPr>
                <w:sz w:val="26"/>
                <w:szCs w:val="26"/>
              </w:rPr>
            </w:pPr>
            <w:r w:rsidRPr="000340E7">
              <w:rPr>
                <w:sz w:val="26"/>
                <w:szCs w:val="26"/>
              </w:rPr>
              <w:t>260</w:t>
            </w:r>
          </w:p>
        </w:tc>
        <w:tc>
          <w:tcPr>
            <w:tcW w:w="361" w:type="pct"/>
            <w:vAlign w:val="center"/>
          </w:tcPr>
          <w:p w14:paraId="5A66783B" w14:textId="77777777" w:rsidR="00C54D14" w:rsidRPr="000340E7" w:rsidRDefault="00C54D14" w:rsidP="000508DB">
            <w:pPr>
              <w:jc w:val="center"/>
              <w:rPr>
                <w:sz w:val="26"/>
                <w:szCs w:val="26"/>
              </w:rPr>
            </w:pPr>
            <w:r w:rsidRPr="000340E7">
              <w:rPr>
                <w:sz w:val="26"/>
                <w:szCs w:val="26"/>
              </w:rPr>
              <w:t>285</w:t>
            </w:r>
          </w:p>
        </w:tc>
      </w:tr>
    </w:tbl>
    <w:p w14:paraId="559AF976" w14:textId="77777777" w:rsidR="00C54D14" w:rsidRPr="000340E7" w:rsidRDefault="00C54D14" w:rsidP="00C54D14">
      <w:pPr>
        <w:pStyle w:val="0111"/>
        <w:numPr>
          <w:ilvl w:val="0"/>
          <w:numId w:val="0"/>
        </w:numPr>
        <w:tabs>
          <w:tab w:val="left" w:pos="567"/>
        </w:tabs>
        <w:spacing w:before="60" w:after="0"/>
        <w:jc w:val="both"/>
      </w:pPr>
      <w:r w:rsidRPr="000340E7">
        <w:t>2.Phụ kiện cáp vặn xoắn</w:t>
      </w:r>
    </w:p>
    <w:tbl>
      <w:tblPr>
        <w:tblW w:w="5000" w:type="pct"/>
        <w:tblLook w:val="04A0" w:firstRow="1" w:lastRow="0" w:firstColumn="1" w:lastColumn="0" w:noHBand="0" w:noVBand="1"/>
      </w:tblPr>
      <w:tblGrid>
        <w:gridCol w:w="1444"/>
        <w:gridCol w:w="7532"/>
        <w:gridCol w:w="3830"/>
        <w:gridCol w:w="1972"/>
        <w:gridCol w:w="323"/>
      </w:tblGrid>
      <w:tr w:rsidR="00C54D14" w:rsidRPr="000340E7" w14:paraId="6422E3BC" w14:textId="77777777" w:rsidTr="000508DB">
        <w:trPr>
          <w:gridAfter w:val="1"/>
          <w:wAfter w:w="108" w:type="pct"/>
          <w:trHeight w:val="348"/>
        </w:trPr>
        <w:tc>
          <w:tcPr>
            <w:tcW w:w="4892" w:type="pct"/>
            <w:gridSpan w:val="4"/>
            <w:tcBorders>
              <w:top w:val="single" w:sz="4" w:space="0" w:color="auto"/>
              <w:left w:val="single" w:sz="4" w:space="0" w:color="auto"/>
              <w:bottom w:val="single" w:sz="4" w:space="0" w:color="auto"/>
              <w:right w:val="single" w:sz="4" w:space="0" w:color="auto"/>
            </w:tcBorders>
            <w:vAlign w:val="center"/>
            <w:hideMark/>
          </w:tcPr>
          <w:p w14:paraId="3560F850" w14:textId="77777777" w:rsidR="00C54D14" w:rsidRPr="000340E7" w:rsidRDefault="00C54D14" w:rsidP="000508DB">
            <w:pPr>
              <w:rPr>
                <w:b/>
                <w:bCs/>
                <w:color w:val="000000"/>
                <w:sz w:val="26"/>
                <w:szCs w:val="26"/>
              </w:rPr>
            </w:pPr>
            <w:bookmarkStart w:id="3" w:name="RANGE!A1:D58"/>
            <w:r w:rsidRPr="000340E7">
              <w:rPr>
                <w:b/>
                <w:bCs/>
                <w:color w:val="000000"/>
                <w:sz w:val="26"/>
                <w:szCs w:val="26"/>
              </w:rPr>
              <w:t>Kẹp siết cáp vặn xoắn</w:t>
            </w:r>
            <w:bookmarkEnd w:id="3"/>
          </w:p>
        </w:tc>
      </w:tr>
      <w:tr w:rsidR="00C54D14" w:rsidRPr="000340E7" w14:paraId="1DA1D3CE" w14:textId="77777777" w:rsidTr="000508DB">
        <w:trPr>
          <w:gridAfter w:val="1"/>
          <w:wAfter w:w="108" w:type="pct"/>
          <w:trHeight w:val="348"/>
        </w:trPr>
        <w:tc>
          <w:tcPr>
            <w:tcW w:w="478" w:type="pct"/>
            <w:tcBorders>
              <w:top w:val="single" w:sz="4" w:space="0" w:color="auto"/>
              <w:left w:val="single" w:sz="4" w:space="0" w:color="auto"/>
              <w:bottom w:val="single" w:sz="4" w:space="0" w:color="auto"/>
              <w:right w:val="single" w:sz="4" w:space="0" w:color="auto"/>
            </w:tcBorders>
            <w:vAlign w:val="center"/>
            <w:hideMark/>
          </w:tcPr>
          <w:p w14:paraId="298798DC" w14:textId="77777777" w:rsidR="00C54D14" w:rsidRPr="000340E7" w:rsidRDefault="00C54D14" w:rsidP="000508DB">
            <w:pPr>
              <w:rPr>
                <w:b/>
                <w:bCs/>
                <w:color w:val="000000"/>
                <w:sz w:val="26"/>
                <w:szCs w:val="26"/>
              </w:rPr>
            </w:pPr>
            <w:r w:rsidRPr="000340E7">
              <w:rPr>
                <w:b/>
                <w:bCs/>
                <w:color w:val="000000"/>
                <w:sz w:val="26"/>
                <w:szCs w:val="26"/>
              </w:rPr>
              <w:t>STT</w:t>
            </w:r>
          </w:p>
        </w:tc>
        <w:tc>
          <w:tcPr>
            <w:tcW w:w="2494" w:type="pct"/>
            <w:tcBorders>
              <w:top w:val="single" w:sz="4" w:space="0" w:color="auto"/>
              <w:left w:val="nil"/>
              <w:bottom w:val="single" w:sz="4" w:space="0" w:color="auto"/>
              <w:right w:val="single" w:sz="4" w:space="0" w:color="auto"/>
            </w:tcBorders>
            <w:vAlign w:val="center"/>
            <w:hideMark/>
          </w:tcPr>
          <w:p w14:paraId="52000989" w14:textId="77777777" w:rsidR="00C54D14" w:rsidRPr="000340E7" w:rsidRDefault="00C54D14" w:rsidP="000508DB">
            <w:pPr>
              <w:rPr>
                <w:b/>
                <w:bCs/>
                <w:color w:val="000000"/>
                <w:sz w:val="26"/>
                <w:szCs w:val="26"/>
              </w:rPr>
            </w:pPr>
            <w:r w:rsidRPr="000340E7">
              <w:rPr>
                <w:b/>
                <w:bCs/>
                <w:color w:val="000000"/>
                <w:sz w:val="26"/>
                <w:szCs w:val="26"/>
              </w:rPr>
              <w:t>Mô tả</w:t>
            </w:r>
          </w:p>
        </w:tc>
        <w:tc>
          <w:tcPr>
            <w:tcW w:w="1268" w:type="pct"/>
            <w:tcBorders>
              <w:top w:val="single" w:sz="4" w:space="0" w:color="auto"/>
              <w:left w:val="nil"/>
              <w:bottom w:val="single" w:sz="4" w:space="0" w:color="auto"/>
              <w:right w:val="single" w:sz="4" w:space="0" w:color="auto"/>
            </w:tcBorders>
            <w:vAlign w:val="center"/>
            <w:hideMark/>
          </w:tcPr>
          <w:p w14:paraId="667AAFE6"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c>
          <w:tcPr>
            <w:tcW w:w="653" w:type="pct"/>
            <w:tcBorders>
              <w:top w:val="single" w:sz="4" w:space="0" w:color="auto"/>
              <w:left w:val="nil"/>
              <w:bottom w:val="single" w:sz="4" w:space="0" w:color="auto"/>
              <w:right w:val="single" w:sz="4" w:space="0" w:color="auto"/>
            </w:tcBorders>
            <w:vAlign w:val="center"/>
            <w:hideMark/>
          </w:tcPr>
          <w:p w14:paraId="0BBAF050" w14:textId="77777777" w:rsidR="00C54D14" w:rsidRPr="000340E7" w:rsidRDefault="00C54D14" w:rsidP="000508DB">
            <w:pPr>
              <w:rPr>
                <w:b/>
                <w:bCs/>
                <w:color w:val="000000"/>
                <w:sz w:val="26"/>
                <w:szCs w:val="26"/>
              </w:rPr>
            </w:pPr>
            <w:r w:rsidRPr="000340E7">
              <w:rPr>
                <w:b/>
                <w:bCs/>
                <w:color w:val="000000"/>
                <w:sz w:val="26"/>
                <w:szCs w:val="26"/>
              </w:rPr>
              <w:t>Ghi chú</w:t>
            </w:r>
          </w:p>
        </w:tc>
      </w:tr>
      <w:tr w:rsidR="00C54D14" w:rsidRPr="000340E7" w14:paraId="4101BEAB"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644735CA" w14:textId="77777777" w:rsidR="00C54D14" w:rsidRPr="000340E7" w:rsidRDefault="00C54D14" w:rsidP="000508DB">
            <w:pPr>
              <w:ind w:firstLineChars="100" w:firstLine="260"/>
              <w:rPr>
                <w:color w:val="000000"/>
                <w:sz w:val="26"/>
                <w:szCs w:val="26"/>
              </w:rPr>
            </w:pPr>
            <w:r w:rsidRPr="000340E7">
              <w:rPr>
                <w:color w:val="000000"/>
                <w:sz w:val="26"/>
                <w:szCs w:val="26"/>
              </w:rPr>
              <w:t>1</w:t>
            </w:r>
          </w:p>
        </w:tc>
        <w:tc>
          <w:tcPr>
            <w:tcW w:w="2494" w:type="pct"/>
            <w:tcBorders>
              <w:top w:val="nil"/>
              <w:left w:val="nil"/>
              <w:bottom w:val="single" w:sz="4" w:space="0" w:color="auto"/>
              <w:right w:val="single" w:sz="4" w:space="0" w:color="auto"/>
            </w:tcBorders>
            <w:vAlign w:val="center"/>
            <w:hideMark/>
          </w:tcPr>
          <w:p w14:paraId="1AE769D1" w14:textId="77777777" w:rsidR="00C54D14" w:rsidRPr="000340E7" w:rsidRDefault="00C54D14" w:rsidP="000508DB">
            <w:pPr>
              <w:rPr>
                <w:color w:val="000000"/>
                <w:sz w:val="26"/>
                <w:szCs w:val="26"/>
              </w:rPr>
            </w:pPr>
            <w:r w:rsidRPr="000340E7">
              <w:rPr>
                <w:color w:val="000000"/>
                <w:sz w:val="26"/>
                <w:szCs w:val="26"/>
              </w:rPr>
              <w:t>Nhà sản xuất / xuất xứ</w:t>
            </w:r>
          </w:p>
        </w:tc>
        <w:tc>
          <w:tcPr>
            <w:tcW w:w="1268" w:type="pct"/>
            <w:tcBorders>
              <w:top w:val="nil"/>
              <w:left w:val="nil"/>
              <w:bottom w:val="single" w:sz="4" w:space="0" w:color="auto"/>
              <w:right w:val="single" w:sz="4" w:space="0" w:color="auto"/>
            </w:tcBorders>
            <w:vAlign w:val="center"/>
            <w:hideMark/>
          </w:tcPr>
          <w:p w14:paraId="3AD32BD3"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524520A2"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788F1A2C"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7AFC7B76" w14:textId="77777777" w:rsidR="00C54D14" w:rsidRPr="000340E7" w:rsidRDefault="00C54D14" w:rsidP="000508DB">
            <w:pPr>
              <w:ind w:firstLineChars="100" w:firstLine="260"/>
              <w:rPr>
                <w:color w:val="000000"/>
                <w:sz w:val="26"/>
                <w:szCs w:val="26"/>
              </w:rPr>
            </w:pPr>
            <w:r w:rsidRPr="000340E7">
              <w:rPr>
                <w:color w:val="000000"/>
                <w:sz w:val="26"/>
                <w:szCs w:val="26"/>
              </w:rPr>
              <w:t>2</w:t>
            </w:r>
          </w:p>
        </w:tc>
        <w:tc>
          <w:tcPr>
            <w:tcW w:w="2494" w:type="pct"/>
            <w:tcBorders>
              <w:top w:val="nil"/>
              <w:left w:val="nil"/>
              <w:bottom w:val="single" w:sz="4" w:space="0" w:color="auto"/>
              <w:right w:val="single" w:sz="4" w:space="0" w:color="auto"/>
            </w:tcBorders>
            <w:vAlign w:val="center"/>
            <w:hideMark/>
          </w:tcPr>
          <w:p w14:paraId="431959CC" w14:textId="77777777" w:rsidR="00C54D14" w:rsidRPr="000340E7" w:rsidRDefault="00C54D14" w:rsidP="000508DB">
            <w:pPr>
              <w:rPr>
                <w:color w:val="000000"/>
                <w:sz w:val="26"/>
                <w:szCs w:val="26"/>
              </w:rPr>
            </w:pPr>
            <w:r w:rsidRPr="000340E7">
              <w:rPr>
                <w:color w:val="000000"/>
                <w:sz w:val="26"/>
                <w:szCs w:val="26"/>
              </w:rPr>
              <w:t>Mã hiệu</w:t>
            </w:r>
          </w:p>
        </w:tc>
        <w:tc>
          <w:tcPr>
            <w:tcW w:w="1268" w:type="pct"/>
            <w:tcBorders>
              <w:top w:val="nil"/>
              <w:left w:val="nil"/>
              <w:bottom w:val="single" w:sz="4" w:space="0" w:color="auto"/>
              <w:right w:val="single" w:sz="4" w:space="0" w:color="auto"/>
            </w:tcBorders>
            <w:vAlign w:val="center"/>
            <w:hideMark/>
          </w:tcPr>
          <w:p w14:paraId="3E96D1BC"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3AF8DEFB"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14104D1E"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24EC05C5" w14:textId="77777777" w:rsidR="00C54D14" w:rsidRPr="000340E7" w:rsidRDefault="00C54D14" w:rsidP="000508DB">
            <w:pPr>
              <w:ind w:firstLineChars="100" w:firstLine="260"/>
              <w:rPr>
                <w:color w:val="000000"/>
                <w:sz w:val="26"/>
                <w:szCs w:val="26"/>
              </w:rPr>
            </w:pPr>
            <w:r w:rsidRPr="000340E7">
              <w:rPr>
                <w:color w:val="000000"/>
                <w:sz w:val="26"/>
                <w:szCs w:val="26"/>
              </w:rPr>
              <w:t>3</w:t>
            </w:r>
          </w:p>
        </w:tc>
        <w:tc>
          <w:tcPr>
            <w:tcW w:w="2494" w:type="pct"/>
            <w:tcBorders>
              <w:top w:val="nil"/>
              <w:left w:val="nil"/>
              <w:bottom w:val="single" w:sz="4" w:space="0" w:color="auto"/>
              <w:right w:val="single" w:sz="4" w:space="0" w:color="auto"/>
            </w:tcBorders>
            <w:vAlign w:val="center"/>
            <w:hideMark/>
          </w:tcPr>
          <w:p w14:paraId="0DA60CBE" w14:textId="77777777" w:rsidR="00C54D14" w:rsidRPr="000340E7" w:rsidRDefault="00C54D14" w:rsidP="000508DB">
            <w:pPr>
              <w:rPr>
                <w:color w:val="000000"/>
                <w:sz w:val="26"/>
                <w:szCs w:val="26"/>
              </w:rPr>
            </w:pPr>
            <w:r w:rsidRPr="000340E7">
              <w:rPr>
                <w:color w:val="000000"/>
                <w:sz w:val="26"/>
                <w:szCs w:val="26"/>
              </w:rPr>
              <w:t>Tiêu chuẩn sản xuất và  thử nghiệm</w:t>
            </w:r>
          </w:p>
        </w:tc>
        <w:tc>
          <w:tcPr>
            <w:tcW w:w="1268" w:type="pct"/>
            <w:tcBorders>
              <w:top w:val="nil"/>
              <w:left w:val="nil"/>
              <w:bottom w:val="single" w:sz="4" w:space="0" w:color="auto"/>
              <w:right w:val="single" w:sz="4" w:space="0" w:color="auto"/>
            </w:tcBorders>
            <w:vAlign w:val="center"/>
            <w:hideMark/>
          </w:tcPr>
          <w:p w14:paraId="36439503" w14:textId="77777777" w:rsidR="00C54D14" w:rsidRPr="000340E7" w:rsidRDefault="00C54D14" w:rsidP="000508DB">
            <w:pPr>
              <w:jc w:val="center"/>
              <w:rPr>
                <w:color w:val="000000"/>
                <w:sz w:val="26"/>
                <w:szCs w:val="26"/>
              </w:rPr>
            </w:pPr>
            <w:r w:rsidRPr="000340E7">
              <w:rPr>
                <w:color w:val="000000"/>
                <w:sz w:val="26"/>
                <w:szCs w:val="26"/>
              </w:rPr>
              <w:t>AS 3766, TCVN 4392</w:t>
            </w:r>
          </w:p>
        </w:tc>
        <w:tc>
          <w:tcPr>
            <w:tcW w:w="653" w:type="pct"/>
            <w:tcBorders>
              <w:top w:val="nil"/>
              <w:left w:val="nil"/>
              <w:bottom w:val="single" w:sz="4" w:space="0" w:color="auto"/>
              <w:right w:val="single" w:sz="4" w:space="0" w:color="auto"/>
            </w:tcBorders>
            <w:vAlign w:val="center"/>
            <w:hideMark/>
          </w:tcPr>
          <w:p w14:paraId="59B87293"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5BD3AE10" w14:textId="77777777" w:rsidTr="000508DB">
        <w:trPr>
          <w:gridAfter w:val="1"/>
          <w:wAfter w:w="108" w:type="pct"/>
          <w:trHeight w:val="2544"/>
        </w:trPr>
        <w:tc>
          <w:tcPr>
            <w:tcW w:w="478" w:type="pct"/>
            <w:tcBorders>
              <w:top w:val="nil"/>
              <w:left w:val="single" w:sz="4" w:space="0" w:color="auto"/>
              <w:bottom w:val="single" w:sz="4" w:space="0" w:color="auto"/>
              <w:right w:val="single" w:sz="4" w:space="0" w:color="auto"/>
            </w:tcBorders>
            <w:vAlign w:val="center"/>
            <w:hideMark/>
          </w:tcPr>
          <w:p w14:paraId="506B37F6" w14:textId="77777777" w:rsidR="00C54D14" w:rsidRPr="000340E7" w:rsidRDefault="00C54D14" w:rsidP="000508DB">
            <w:pPr>
              <w:ind w:firstLineChars="100" w:firstLine="260"/>
              <w:rPr>
                <w:color w:val="000000"/>
                <w:sz w:val="26"/>
                <w:szCs w:val="26"/>
              </w:rPr>
            </w:pPr>
            <w:r w:rsidRPr="000340E7">
              <w:rPr>
                <w:color w:val="000000"/>
                <w:sz w:val="26"/>
                <w:szCs w:val="26"/>
              </w:rPr>
              <w:t>4</w:t>
            </w:r>
          </w:p>
        </w:tc>
        <w:tc>
          <w:tcPr>
            <w:tcW w:w="2494" w:type="pct"/>
            <w:tcBorders>
              <w:top w:val="nil"/>
              <w:left w:val="nil"/>
              <w:bottom w:val="single" w:sz="4" w:space="0" w:color="auto"/>
              <w:right w:val="single" w:sz="4" w:space="0" w:color="auto"/>
            </w:tcBorders>
            <w:vAlign w:val="center"/>
            <w:hideMark/>
          </w:tcPr>
          <w:p w14:paraId="3C4EBDD2" w14:textId="77777777" w:rsidR="00C54D14" w:rsidRPr="000340E7" w:rsidRDefault="00C54D14" w:rsidP="000508DB">
            <w:pPr>
              <w:rPr>
                <w:color w:val="000000"/>
                <w:sz w:val="26"/>
                <w:szCs w:val="26"/>
              </w:rPr>
            </w:pPr>
            <w:r w:rsidRPr="000340E7">
              <w:rPr>
                <w:color w:val="000000"/>
                <w:sz w:val="26"/>
                <w:szCs w:val="26"/>
              </w:rPr>
              <w:t>Kẹp xiết có khả năng kẹp chặt cáp ABC hạ thế, sử dụng được với cáp có tiết diện 4x16mm</w:t>
            </w:r>
            <w:r w:rsidRPr="000340E7">
              <w:rPr>
                <w:color w:val="000000"/>
                <w:sz w:val="26"/>
                <w:szCs w:val="26"/>
                <w:vertAlign w:val="superscript"/>
              </w:rPr>
              <w:t>2</w:t>
            </w:r>
            <w:r w:rsidRPr="000340E7">
              <w:rPr>
                <w:color w:val="000000"/>
                <w:sz w:val="26"/>
                <w:szCs w:val="26"/>
              </w:rPr>
              <w:t>, 4x25mm</w:t>
            </w:r>
            <w:r w:rsidRPr="000340E7">
              <w:rPr>
                <w:color w:val="000000"/>
                <w:sz w:val="26"/>
                <w:szCs w:val="26"/>
                <w:vertAlign w:val="superscript"/>
              </w:rPr>
              <w:t>2</w:t>
            </w:r>
            <w:r w:rsidRPr="000340E7">
              <w:rPr>
                <w:color w:val="000000"/>
                <w:sz w:val="26"/>
                <w:szCs w:val="26"/>
              </w:rPr>
              <w:t>, 4x35 mm</w:t>
            </w:r>
            <w:r w:rsidRPr="000340E7">
              <w:rPr>
                <w:color w:val="000000"/>
                <w:sz w:val="26"/>
                <w:szCs w:val="26"/>
                <w:vertAlign w:val="superscript"/>
              </w:rPr>
              <w:t>2</w:t>
            </w:r>
            <w:r w:rsidRPr="000340E7">
              <w:rPr>
                <w:color w:val="000000"/>
                <w:sz w:val="26"/>
                <w:szCs w:val="26"/>
              </w:rPr>
              <w:t>, 4x50 mm</w:t>
            </w:r>
            <w:r w:rsidRPr="000340E7">
              <w:rPr>
                <w:color w:val="000000"/>
                <w:sz w:val="26"/>
                <w:szCs w:val="26"/>
                <w:vertAlign w:val="superscript"/>
              </w:rPr>
              <w:t>2</w:t>
            </w:r>
            <w:r w:rsidRPr="000340E7">
              <w:rPr>
                <w:color w:val="000000"/>
                <w:sz w:val="26"/>
                <w:szCs w:val="26"/>
              </w:rPr>
              <w:t>, 4x70 mm</w:t>
            </w:r>
            <w:r w:rsidRPr="000340E7">
              <w:rPr>
                <w:color w:val="000000"/>
                <w:sz w:val="26"/>
                <w:szCs w:val="26"/>
                <w:vertAlign w:val="superscript"/>
              </w:rPr>
              <w:t>2</w:t>
            </w:r>
            <w:r w:rsidRPr="000340E7">
              <w:rPr>
                <w:color w:val="000000"/>
                <w:sz w:val="26"/>
                <w:szCs w:val="26"/>
              </w:rPr>
              <w:t>, 4x95 mm</w:t>
            </w:r>
            <w:r w:rsidRPr="000340E7">
              <w:rPr>
                <w:color w:val="000000"/>
                <w:sz w:val="26"/>
                <w:szCs w:val="26"/>
                <w:vertAlign w:val="superscript"/>
              </w:rPr>
              <w:t>2</w:t>
            </w:r>
            <w:r w:rsidRPr="000340E7">
              <w:rPr>
                <w:color w:val="000000"/>
                <w:sz w:val="26"/>
                <w:szCs w:val="26"/>
              </w:rPr>
              <w:t>, 4x120 mm</w:t>
            </w:r>
            <w:r w:rsidRPr="000340E7">
              <w:rPr>
                <w:color w:val="000000"/>
                <w:sz w:val="26"/>
                <w:szCs w:val="26"/>
                <w:vertAlign w:val="superscript"/>
              </w:rPr>
              <w:t>2</w:t>
            </w:r>
            <w:r w:rsidRPr="000340E7">
              <w:rPr>
                <w:color w:val="000000"/>
                <w:sz w:val="26"/>
                <w:szCs w:val="26"/>
              </w:rPr>
              <w:t>, 4x150 mm</w:t>
            </w:r>
            <w:r w:rsidRPr="000340E7">
              <w:rPr>
                <w:color w:val="000000"/>
                <w:sz w:val="26"/>
                <w:szCs w:val="26"/>
                <w:vertAlign w:val="superscript"/>
              </w:rPr>
              <w:t>2</w:t>
            </w:r>
            <w:r w:rsidRPr="000340E7">
              <w:rPr>
                <w:color w:val="000000"/>
                <w:sz w:val="26"/>
                <w:szCs w:val="26"/>
              </w:rPr>
              <w:t xml:space="preserve"> tại các vị trí trụ dừng hay trụ góc trên 60</w:t>
            </w:r>
            <w:r w:rsidRPr="000340E7">
              <w:rPr>
                <w:color w:val="000000"/>
                <w:sz w:val="26"/>
                <w:szCs w:val="26"/>
                <w:vertAlign w:val="superscript"/>
              </w:rPr>
              <w:t>0</w:t>
            </w:r>
            <w:r w:rsidRPr="000340E7">
              <w:rPr>
                <w:color w:val="000000"/>
                <w:sz w:val="26"/>
                <w:szCs w:val="26"/>
              </w:rPr>
              <w:t xml:space="preserve"> mà không làm hư hỏng lớp cách điện của cáp</w:t>
            </w:r>
          </w:p>
        </w:tc>
        <w:tc>
          <w:tcPr>
            <w:tcW w:w="1268" w:type="pct"/>
            <w:tcBorders>
              <w:top w:val="nil"/>
              <w:left w:val="nil"/>
              <w:bottom w:val="single" w:sz="4" w:space="0" w:color="auto"/>
              <w:right w:val="single" w:sz="4" w:space="0" w:color="auto"/>
            </w:tcBorders>
            <w:vAlign w:val="center"/>
            <w:hideMark/>
          </w:tcPr>
          <w:p w14:paraId="33D4F8E2"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0C5CB68B"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6191B26B" w14:textId="77777777" w:rsidTr="000508DB">
        <w:trPr>
          <w:gridAfter w:val="1"/>
          <w:wAfter w:w="108" w:type="pct"/>
          <w:trHeight w:val="1344"/>
        </w:trPr>
        <w:tc>
          <w:tcPr>
            <w:tcW w:w="478" w:type="pct"/>
            <w:tcBorders>
              <w:top w:val="nil"/>
              <w:left w:val="single" w:sz="4" w:space="0" w:color="auto"/>
              <w:bottom w:val="single" w:sz="4" w:space="0" w:color="auto"/>
              <w:right w:val="single" w:sz="4" w:space="0" w:color="auto"/>
            </w:tcBorders>
            <w:vAlign w:val="center"/>
            <w:hideMark/>
          </w:tcPr>
          <w:p w14:paraId="62C98529" w14:textId="77777777" w:rsidR="00C54D14" w:rsidRPr="000340E7" w:rsidRDefault="00C54D14" w:rsidP="000508DB">
            <w:pPr>
              <w:ind w:firstLineChars="100" w:firstLine="260"/>
              <w:rPr>
                <w:color w:val="000000"/>
                <w:sz w:val="26"/>
                <w:szCs w:val="26"/>
              </w:rPr>
            </w:pPr>
            <w:r w:rsidRPr="000340E7">
              <w:rPr>
                <w:color w:val="000000"/>
                <w:sz w:val="26"/>
                <w:szCs w:val="26"/>
              </w:rPr>
              <w:t>5</w:t>
            </w:r>
          </w:p>
        </w:tc>
        <w:tc>
          <w:tcPr>
            <w:tcW w:w="2494" w:type="pct"/>
            <w:tcBorders>
              <w:top w:val="nil"/>
              <w:left w:val="nil"/>
              <w:bottom w:val="single" w:sz="4" w:space="0" w:color="auto"/>
              <w:right w:val="single" w:sz="4" w:space="0" w:color="auto"/>
            </w:tcBorders>
            <w:vAlign w:val="center"/>
            <w:hideMark/>
          </w:tcPr>
          <w:p w14:paraId="68065E91" w14:textId="77777777" w:rsidR="00C54D14" w:rsidRPr="000340E7" w:rsidRDefault="00C54D14" w:rsidP="000508DB">
            <w:pPr>
              <w:rPr>
                <w:color w:val="000000"/>
                <w:sz w:val="26"/>
                <w:szCs w:val="26"/>
              </w:rPr>
            </w:pPr>
            <w:r w:rsidRPr="000340E7">
              <w:rPr>
                <w:color w:val="000000"/>
                <w:sz w:val="26"/>
                <w:szCs w:val="26"/>
              </w:rPr>
              <w:t xml:space="preserve">Các ngàm kẹp có cấu tạo bằng nhựa có tăng cường sợi thủy tinh bền với các điều kiện khí hậu, đảm bảo phân bố lực tốt khi kẹp cáp vặn xoắn mà không làm hư hỏng cách điện </w:t>
            </w:r>
          </w:p>
        </w:tc>
        <w:tc>
          <w:tcPr>
            <w:tcW w:w="1268" w:type="pct"/>
            <w:tcBorders>
              <w:top w:val="nil"/>
              <w:left w:val="nil"/>
              <w:bottom w:val="single" w:sz="4" w:space="0" w:color="auto"/>
              <w:right w:val="single" w:sz="4" w:space="0" w:color="auto"/>
            </w:tcBorders>
            <w:vAlign w:val="center"/>
            <w:hideMark/>
          </w:tcPr>
          <w:p w14:paraId="5766D75C"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1F60D9D6"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017F45A2"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2D769E3F" w14:textId="77777777" w:rsidR="00C54D14" w:rsidRPr="000340E7" w:rsidRDefault="00C54D14" w:rsidP="000508DB">
            <w:pPr>
              <w:ind w:firstLineChars="100" w:firstLine="260"/>
              <w:rPr>
                <w:color w:val="000000"/>
                <w:sz w:val="26"/>
                <w:szCs w:val="26"/>
              </w:rPr>
            </w:pPr>
            <w:r w:rsidRPr="000340E7">
              <w:rPr>
                <w:color w:val="000000"/>
                <w:sz w:val="26"/>
                <w:szCs w:val="26"/>
              </w:rPr>
              <w:lastRenderedPageBreak/>
              <w:t>6</w:t>
            </w:r>
          </w:p>
        </w:tc>
        <w:tc>
          <w:tcPr>
            <w:tcW w:w="2494" w:type="pct"/>
            <w:tcBorders>
              <w:top w:val="nil"/>
              <w:left w:val="nil"/>
              <w:bottom w:val="single" w:sz="4" w:space="0" w:color="auto"/>
              <w:right w:val="single" w:sz="4" w:space="0" w:color="auto"/>
            </w:tcBorders>
            <w:vAlign w:val="center"/>
            <w:hideMark/>
          </w:tcPr>
          <w:p w14:paraId="3AA19587" w14:textId="77777777" w:rsidR="00C54D14" w:rsidRPr="000340E7" w:rsidRDefault="00C54D14" w:rsidP="000508DB">
            <w:pPr>
              <w:rPr>
                <w:color w:val="000000"/>
                <w:sz w:val="26"/>
                <w:szCs w:val="26"/>
              </w:rPr>
            </w:pPr>
            <w:r w:rsidRPr="000340E7">
              <w:rPr>
                <w:color w:val="000000"/>
                <w:sz w:val="26"/>
                <w:szCs w:val="26"/>
              </w:rPr>
              <w:t>Kẹp xiết ép chặt cáp xoắn treo hạ thế bằng 02 bu -lông thép</w:t>
            </w:r>
          </w:p>
        </w:tc>
        <w:tc>
          <w:tcPr>
            <w:tcW w:w="1268" w:type="pct"/>
            <w:tcBorders>
              <w:top w:val="nil"/>
              <w:left w:val="nil"/>
              <w:bottom w:val="single" w:sz="4" w:space="0" w:color="auto"/>
              <w:right w:val="single" w:sz="4" w:space="0" w:color="auto"/>
            </w:tcBorders>
            <w:vAlign w:val="center"/>
            <w:hideMark/>
          </w:tcPr>
          <w:p w14:paraId="63F23030"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5D2F7A9A"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45007F0B" w14:textId="77777777" w:rsidTr="000508DB">
        <w:trPr>
          <w:gridAfter w:val="1"/>
          <w:wAfter w:w="108" w:type="pct"/>
          <w:trHeight w:val="1680"/>
        </w:trPr>
        <w:tc>
          <w:tcPr>
            <w:tcW w:w="478" w:type="pct"/>
            <w:tcBorders>
              <w:top w:val="nil"/>
              <w:left w:val="single" w:sz="4" w:space="0" w:color="auto"/>
              <w:bottom w:val="single" w:sz="4" w:space="0" w:color="auto"/>
              <w:right w:val="single" w:sz="4" w:space="0" w:color="auto"/>
            </w:tcBorders>
            <w:vAlign w:val="center"/>
            <w:hideMark/>
          </w:tcPr>
          <w:p w14:paraId="0A9F099C" w14:textId="77777777" w:rsidR="00C54D14" w:rsidRPr="000340E7" w:rsidRDefault="00C54D14" w:rsidP="000508DB">
            <w:pPr>
              <w:ind w:firstLineChars="100" w:firstLine="260"/>
              <w:rPr>
                <w:color w:val="000000"/>
                <w:sz w:val="26"/>
                <w:szCs w:val="26"/>
              </w:rPr>
            </w:pPr>
            <w:r w:rsidRPr="000340E7">
              <w:rPr>
                <w:color w:val="000000"/>
                <w:sz w:val="26"/>
                <w:szCs w:val="26"/>
              </w:rPr>
              <w:t>7</w:t>
            </w:r>
          </w:p>
        </w:tc>
        <w:tc>
          <w:tcPr>
            <w:tcW w:w="2494" w:type="pct"/>
            <w:tcBorders>
              <w:top w:val="nil"/>
              <w:left w:val="nil"/>
              <w:bottom w:val="single" w:sz="4" w:space="0" w:color="auto"/>
              <w:right w:val="single" w:sz="4" w:space="0" w:color="auto"/>
            </w:tcBorders>
            <w:vAlign w:val="center"/>
            <w:hideMark/>
          </w:tcPr>
          <w:p w14:paraId="12404A2B" w14:textId="77777777" w:rsidR="00C54D14" w:rsidRPr="000340E7" w:rsidRDefault="00C54D14" w:rsidP="000508DB">
            <w:pPr>
              <w:rPr>
                <w:color w:val="000000"/>
                <w:sz w:val="26"/>
                <w:szCs w:val="26"/>
              </w:rPr>
            </w:pPr>
            <w:r w:rsidRPr="000340E7">
              <w:rPr>
                <w:color w:val="000000"/>
                <w:sz w:val="26"/>
                <w:szCs w:val="26"/>
              </w:rPr>
              <w:t>Bu-lông thép dùng để lắp kẹp ngừng vào bu -lông móc và 02 bu -lông thép dùng để ép chặt cáp xoắn treo hạ thế phải được khóa lại bằng đai ốc khóa hoặc vòng đệm vênh hoặc chốt gài</w:t>
            </w:r>
          </w:p>
        </w:tc>
        <w:tc>
          <w:tcPr>
            <w:tcW w:w="1268" w:type="pct"/>
            <w:tcBorders>
              <w:top w:val="nil"/>
              <w:left w:val="nil"/>
              <w:bottom w:val="single" w:sz="4" w:space="0" w:color="auto"/>
              <w:right w:val="single" w:sz="4" w:space="0" w:color="auto"/>
            </w:tcBorders>
            <w:vAlign w:val="center"/>
            <w:hideMark/>
          </w:tcPr>
          <w:p w14:paraId="4769FDD8"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483C1BBA"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2976AEE9" w14:textId="77777777" w:rsidTr="000508DB">
        <w:trPr>
          <w:gridAfter w:val="1"/>
          <w:wAfter w:w="108" w:type="pct"/>
          <w:trHeight w:val="1344"/>
        </w:trPr>
        <w:tc>
          <w:tcPr>
            <w:tcW w:w="478" w:type="pct"/>
            <w:tcBorders>
              <w:top w:val="nil"/>
              <w:left w:val="single" w:sz="4" w:space="0" w:color="auto"/>
              <w:bottom w:val="single" w:sz="4" w:space="0" w:color="auto"/>
              <w:right w:val="single" w:sz="4" w:space="0" w:color="auto"/>
            </w:tcBorders>
            <w:vAlign w:val="center"/>
            <w:hideMark/>
          </w:tcPr>
          <w:p w14:paraId="3F16A5FC" w14:textId="77777777" w:rsidR="00C54D14" w:rsidRPr="000340E7" w:rsidRDefault="00C54D14" w:rsidP="000508DB">
            <w:pPr>
              <w:ind w:firstLineChars="100" w:firstLine="260"/>
              <w:rPr>
                <w:color w:val="000000"/>
                <w:sz w:val="26"/>
                <w:szCs w:val="26"/>
              </w:rPr>
            </w:pPr>
            <w:r w:rsidRPr="000340E7">
              <w:rPr>
                <w:color w:val="000000"/>
                <w:sz w:val="26"/>
                <w:szCs w:val="26"/>
              </w:rPr>
              <w:t>8</w:t>
            </w:r>
          </w:p>
        </w:tc>
        <w:tc>
          <w:tcPr>
            <w:tcW w:w="2494" w:type="pct"/>
            <w:tcBorders>
              <w:top w:val="nil"/>
              <w:left w:val="nil"/>
              <w:bottom w:val="single" w:sz="4" w:space="0" w:color="auto"/>
              <w:right w:val="single" w:sz="4" w:space="0" w:color="auto"/>
            </w:tcBorders>
            <w:vAlign w:val="center"/>
            <w:hideMark/>
          </w:tcPr>
          <w:p w14:paraId="62EA77FB" w14:textId="77777777" w:rsidR="00C54D14" w:rsidRPr="000340E7" w:rsidRDefault="00C54D14" w:rsidP="000508DB">
            <w:pPr>
              <w:rPr>
                <w:color w:val="000000"/>
                <w:sz w:val="26"/>
                <w:szCs w:val="26"/>
              </w:rPr>
            </w:pPr>
            <w:r w:rsidRPr="000340E7">
              <w:rPr>
                <w:color w:val="000000"/>
                <w:sz w:val="26"/>
                <w:szCs w:val="26"/>
              </w:rPr>
              <w:t>Tất cả các bộ phận bằng kim loại làm bằng thép không rỉ hay thép mạ kẽm nóng đảm bảo chống ăn mòn tốt nhất trong quá trình vận hành. Chiều dầy lớp mạ kẽm ≥80µm</w:t>
            </w:r>
          </w:p>
        </w:tc>
        <w:tc>
          <w:tcPr>
            <w:tcW w:w="1268" w:type="pct"/>
            <w:tcBorders>
              <w:top w:val="nil"/>
              <w:left w:val="nil"/>
              <w:bottom w:val="single" w:sz="4" w:space="0" w:color="auto"/>
              <w:right w:val="single" w:sz="4" w:space="0" w:color="auto"/>
            </w:tcBorders>
            <w:vAlign w:val="center"/>
            <w:hideMark/>
          </w:tcPr>
          <w:p w14:paraId="5809C44E"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09BCC24D"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149C7323"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4920D731" w14:textId="77777777" w:rsidR="00C54D14" w:rsidRPr="000340E7" w:rsidRDefault="00C54D14" w:rsidP="000508DB">
            <w:pPr>
              <w:ind w:firstLineChars="100" w:firstLine="260"/>
              <w:rPr>
                <w:color w:val="000000"/>
                <w:sz w:val="26"/>
                <w:szCs w:val="26"/>
              </w:rPr>
            </w:pPr>
            <w:r w:rsidRPr="000340E7">
              <w:rPr>
                <w:color w:val="000000"/>
                <w:sz w:val="26"/>
                <w:szCs w:val="26"/>
              </w:rPr>
              <w:t>9</w:t>
            </w:r>
          </w:p>
        </w:tc>
        <w:tc>
          <w:tcPr>
            <w:tcW w:w="2494" w:type="pct"/>
            <w:tcBorders>
              <w:top w:val="nil"/>
              <w:left w:val="nil"/>
              <w:bottom w:val="single" w:sz="4" w:space="0" w:color="auto"/>
              <w:right w:val="single" w:sz="4" w:space="0" w:color="auto"/>
            </w:tcBorders>
            <w:vAlign w:val="center"/>
            <w:hideMark/>
          </w:tcPr>
          <w:p w14:paraId="0BEC55A2" w14:textId="77777777" w:rsidR="00C54D14" w:rsidRPr="000340E7" w:rsidRDefault="00C54D14" w:rsidP="000508DB">
            <w:pPr>
              <w:rPr>
                <w:color w:val="000000"/>
                <w:sz w:val="26"/>
                <w:szCs w:val="26"/>
              </w:rPr>
            </w:pPr>
            <w:r w:rsidRPr="000340E7">
              <w:rPr>
                <w:color w:val="000000"/>
                <w:sz w:val="26"/>
                <w:szCs w:val="26"/>
              </w:rPr>
              <w:t>Các cạnh của thanh kim loại phải được bo tròn nhằm giảm thiểu khả năng hư hỏng cáp</w:t>
            </w:r>
          </w:p>
        </w:tc>
        <w:tc>
          <w:tcPr>
            <w:tcW w:w="1268" w:type="pct"/>
            <w:tcBorders>
              <w:top w:val="nil"/>
              <w:left w:val="nil"/>
              <w:bottom w:val="single" w:sz="4" w:space="0" w:color="auto"/>
              <w:right w:val="single" w:sz="4" w:space="0" w:color="auto"/>
            </w:tcBorders>
            <w:vAlign w:val="center"/>
            <w:hideMark/>
          </w:tcPr>
          <w:p w14:paraId="049DF1BC" w14:textId="77777777" w:rsidR="00C54D14" w:rsidRPr="000340E7" w:rsidRDefault="00C54D14" w:rsidP="000508DB">
            <w:pPr>
              <w:jc w:val="center"/>
              <w:rPr>
                <w:color w:val="000000"/>
                <w:sz w:val="26"/>
                <w:szCs w:val="26"/>
              </w:rPr>
            </w:pPr>
            <w:r w:rsidRPr="000340E7">
              <w:rPr>
                <w:color w:val="000000"/>
                <w:sz w:val="26"/>
                <w:szCs w:val="26"/>
              </w:rPr>
              <w:t>3 mm</w:t>
            </w:r>
          </w:p>
        </w:tc>
        <w:tc>
          <w:tcPr>
            <w:tcW w:w="653" w:type="pct"/>
            <w:tcBorders>
              <w:top w:val="nil"/>
              <w:left w:val="nil"/>
              <w:bottom w:val="single" w:sz="4" w:space="0" w:color="auto"/>
              <w:right w:val="single" w:sz="4" w:space="0" w:color="auto"/>
            </w:tcBorders>
            <w:vAlign w:val="center"/>
            <w:hideMark/>
          </w:tcPr>
          <w:p w14:paraId="3A4F7085"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3AE10F4E"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50F9D0DE" w14:textId="77777777" w:rsidR="00C54D14" w:rsidRPr="000340E7" w:rsidRDefault="00C54D14" w:rsidP="000508DB">
            <w:pPr>
              <w:ind w:firstLineChars="100" w:firstLine="260"/>
              <w:rPr>
                <w:color w:val="000000"/>
                <w:sz w:val="26"/>
                <w:szCs w:val="26"/>
              </w:rPr>
            </w:pPr>
            <w:r w:rsidRPr="000340E7">
              <w:rPr>
                <w:color w:val="000000"/>
                <w:sz w:val="26"/>
                <w:szCs w:val="26"/>
              </w:rPr>
              <w:t>10</w:t>
            </w:r>
          </w:p>
        </w:tc>
        <w:tc>
          <w:tcPr>
            <w:tcW w:w="2494" w:type="pct"/>
            <w:tcBorders>
              <w:top w:val="nil"/>
              <w:left w:val="nil"/>
              <w:bottom w:val="single" w:sz="4" w:space="0" w:color="auto"/>
              <w:right w:val="single" w:sz="4" w:space="0" w:color="auto"/>
            </w:tcBorders>
            <w:vAlign w:val="center"/>
            <w:hideMark/>
          </w:tcPr>
          <w:p w14:paraId="1ACEB59C" w14:textId="77777777" w:rsidR="00C54D14" w:rsidRPr="000340E7" w:rsidRDefault="00C54D14" w:rsidP="000508DB">
            <w:pPr>
              <w:rPr>
                <w:color w:val="000000"/>
                <w:sz w:val="26"/>
                <w:szCs w:val="26"/>
              </w:rPr>
            </w:pPr>
            <w:r w:rsidRPr="000340E7">
              <w:rPr>
                <w:color w:val="000000"/>
                <w:sz w:val="26"/>
                <w:szCs w:val="26"/>
              </w:rPr>
              <w:t>Chiều dày thanh thép tối thiểu</w:t>
            </w:r>
          </w:p>
        </w:tc>
        <w:tc>
          <w:tcPr>
            <w:tcW w:w="1268" w:type="pct"/>
            <w:tcBorders>
              <w:top w:val="nil"/>
              <w:left w:val="nil"/>
              <w:bottom w:val="single" w:sz="4" w:space="0" w:color="auto"/>
              <w:right w:val="single" w:sz="4" w:space="0" w:color="auto"/>
            </w:tcBorders>
            <w:vAlign w:val="center"/>
            <w:hideMark/>
          </w:tcPr>
          <w:p w14:paraId="0719D6CD" w14:textId="77777777" w:rsidR="00C54D14" w:rsidRPr="000340E7" w:rsidRDefault="00C54D14" w:rsidP="000508DB">
            <w:pPr>
              <w:jc w:val="center"/>
              <w:rPr>
                <w:color w:val="000000"/>
                <w:sz w:val="26"/>
                <w:szCs w:val="26"/>
              </w:rPr>
            </w:pPr>
            <w:r w:rsidRPr="000340E7">
              <w:rPr>
                <w:color w:val="000000"/>
                <w:sz w:val="26"/>
                <w:szCs w:val="26"/>
              </w:rPr>
              <w:t>3 mm</w:t>
            </w:r>
          </w:p>
        </w:tc>
        <w:tc>
          <w:tcPr>
            <w:tcW w:w="653" w:type="pct"/>
            <w:tcBorders>
              <w:top w:val="nil"/>
              <w:left w:val="nil"/>
              <w:bottom w:val="single" w:sz="4" w:space="0" w:color="auto"/>
              <w:right w:val="single" w:sz="4" w:space="0" w:color="auto"/>
            </w:tcBorders>
            <w:vAlign w:val="center"/>
            <w:hideMark/>
          </w:tcPr>
          <w:p w14:paraId="055221A3"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042E3FD6"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6714F9CD" w14:textId="77777777" w:rsidR="00C54D14" w:rsidRPr="000340E7" w:rsidRDefault="00C54D14" w:rsidP="000508DB">
            <w:pPr>
              <w:ind w:firstLineChars="100" w:firstLine="260"/>
              <w:rPr>
                <w:color w:val="000000"/>
                <w:sz w:val="26"/>
                <w:szCs w:val="26"/>
              </w:rPr>
            </w:pPr>
            <w:r w:rsidRPr="000340E7">
              <w:rPr>
                <w:color w:val="000000"/>
                <w:sz w:val="26"/>
                <w:szCs w:val="26"/>
              </w:rPr>
              <w:t>11</w:t>
            </w:r>
          </w:p>
        </w:tc>
        <w:tc>
          <w:tcPr>
            <w:tcW w:w="2494" w:type="pct"/>
            <w:tcBorders>
              <w:top w:val="nil"/>
              <w:left w:val="nil"/>
              <w:bottom w:val="single" w:sz="4" w:space="0" w:color="auto"/>
              <w:right w:val="single" w:sz="4" w:space="0" w:color="auto"/>
            </w:tcBorders>
            <w:vAlign w:val="center"/>
            <w:hideMark/>
          </w:tcPr>
          <w:p w14:paraId="2AC01ED7" w14:textId="77777777" w:rsidR="00C54D14" w:rsidRPr="000340E7" w:rsidRDefault="00C54D14" w:rsidP="000508DB">
            <w:pPr>
              <w:rPr>
                <w:color w:val="000000"/>
                <w:sz w:val="26"/>
                <w:szCs w:val="26"/>
              </w:rPr>
            </w:pPr>
            <w:r w:rsidRPr="000340E7">
              <w:rPr>
                <w:color w:val="000000"/>
                <w:sz w:val="26"/>
                <w:szCs w:val="26"/>
              </w:rPr>
              <w:t>Lực kéo tuột thiểu của kẹp</w:t>
            </w:r>
          </w:p>
        </w:tc>
        <w:tc>
          <w:tcPr>
            <w:tcW w:w="1268" w:type="pct"/>
            <w:tcBorders>
              <w:top w:val="nil"/>
              <w:left w:val="nil"/>
              <w:bottom w:val="single" w:sz="4" w:space="0" w:color="auto"/>
              <w:right w:val="single" w:sz="4" w:space="0" w:color="auto"/>
            </w:tcBorders>
            <w:vAlign w:val="center"/>
            <w:hideMark/>
          </w:tcPr>
          <w:p w14:paraId="276BF121"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730E3C5A"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5D8B3CC6" w14:textId="77777777" w:rsidTr="000508DB">
        <w:trPr>
          <w:gridAfter w:val="1"/>
          <w:wAfter w:w="108" w:type="pct"/>
          <w:trHeight w:val="384"/>
        </w:trPr>
        <w:tc>
          <w:tcPr>
            <w:tcW w:w="478" w:type="pct"/>
            <w:tcBorders>
              <w:top w:val="nil"/>
              <w:left w:val="single" w:sz="4" w:space="0" w:color="auto"/>
              <w:bottom w:val="single" w:sz="4" w:space="0" w:color="auto"/>
              <w:right w:val="single" w:sz="4" w:space="0" w:color="auto"/>
            </w:tcBorders>
            <w:vAlign w:val="center"/>
            <w:hideMark/>
          </w:tcPr>
          <w:p w14:paraId="7D53A105" w14:textId="77777777" w:rsidR="00C54D14" w:rsidRPr="000340E7" w:rsidRDefault="00C54D14" w:rsidP="000508DB">
            <w:pPr>
              <w:rPr>
                <w:color w:val="000000"/>
                <w:sz w:val="26"/>
                <w:szCs w:val="26"/>
              </w:rPr>
            </w:pPr>
            <w:r w:rsidRPr="000340E7">
              <w:rPr>
                <w:color w:val="000000"/>
                <w:sz w:val="26"/>
                <w:szCs w:val="26"/>
              </w:rPr>
              <w:t> </w:t>
            </w:r>
          </w:p>
        </w:tc>
        <w:tc>
          <w:tcPr>
            <w:tcW w:w="2494" w:type="pct"/>
            <w:tcBorders>
              <w:top w:val="nil"/>
              <w:left w:val="nil"/>
              <w:bottom w:val="single" w:sz="4" w:space="0" w:color="auto"/>
              <w:right w:val="single" w:sz="4" w:space="0" w:color="auto"/>
            </w:tcBorders>
            <w:vAlign w:val="center"/>
            <w:hideMark/>
          </w:tcPr>
          <w:p w14:paraId="0C554A6F" w14:textId="77777777" w:rsidR="00C54D14" w:rsidRPr="000340E7" w:rsidRDefault="00C54D14" w:rsidP="000508DB">
            <w:pPr>
              <w:rPr>
                <w:color w:val="000000"/>
                <w:sz w:val="26"/>
                <w:szCs w:val="26"/>
              </w:rPr>
            </w:pPr>
            <w:r w:rsidRPr="000340E7">
              <w:rPr>
                <w:color w:val="000000"/>
                <w:sz w:val="26"/>
                <w:szCs w:val="26"/>
              </w:rPr>
              <w:t>Loại 4x50mm</w:t>
            </w:r>
            <w:r w:rsidRPr="000340E7">
              <w:rPr>
                <w:color w:val="000000"/>
                <w:sz w:val="26"/>
                <w:szCs w:val="26"/>
                <w:vertAlign w:val="superscript"/>
              </w:rPr>
              <w:t>2</w:t>
            </w:r>
          </w:p>
        </w:tc>
        <w:tc>
          <w:tcPr>
            <w:tcW w:w="1268" w:type="pct"/>
            <w:tcBorders>
              <w:top w:val="nil"/>
              <w:left w:val="nil"/>
              <w:bottom w:val="single" w:sz="4" w:space="0" w:color="auto"/>
              <w:right w:val="single" w:sz="4" w:space="0" w:color="auto"/>
            </w:tcBorders>
            <w:vAlign w:val="center"/>
            <w:hideMark/>
          </w:tcPr>
          <w:p w14:paraId="3F15437D" w14:textId="77777777" w:rsidR="00C54D14" w:rsidRPr="000340E7" w:rsidRDefault="00C54D14" w:rsidP="000508DB">
            <w:pPr>
              <w:jc w:val="center"/>
              <w:rPr>
                <w:color w:val="000000"/>
                <w:sz w:val="26"/>
                <w:szCs w:val="26"/>
              </w:rPr>
            </w:pPr>
            <w:r w:rsidRPr="000340E7">
              <w:rPr>
                <w:color w:val="000000"/>
                <w:sz w:val="26"/>
                <w:szCs w:val="26"/>
              </w:rPr>
              <w:t xml:space="preserve">≥  7,8kN                                                                                                                                                                                                                                                                                                                                                                                                                                                                                                                                                                                                 </w:t>
            </w:r>
          </w:p>
        </w:tc>
        <w:tc>
          <w:tcPr>
            <w:tcW w:w="653" w:type="pct"/>
            <w:tcBorders>
              <w:top w:val="nil"/>
              <w:left w:val="nil"/>
              <w:bottom w:val="single" w:sz="4" w:space="0" w:color="auto"/>
              <w:right w:val="single" w:sz="4" w:space="0" w:color="auto"/>
            </w:tcBorders>
            <w:vAlign w:val="center"/>
            <w:hideMark/>
          </w:tcPr>
          <w:p w14:paraId="2DCAF0F9"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0BF3644E" w14:textId="77777777" w:rsidTr="000508DB">
        <w:trPr>
          <w:gridAfter w:val="1"/>
          <w:wAfter w:w="108" w:type="pct"/>
          <w:trHeight w:val="384"/>
        </w:trPr>
        <w:tc>
          <w:tcPr>
            <w:tcW w:w="478" w:type="pct"/>
            <w:tcBorders>
              <w:top w:val="nil"/>
              <w:left w:val="single" w:sz="4" w:space="0" w:color="auto"/>
              <w:bottom w:val="single" w:sz="4" w:space="0" w:color="auto"/>
              <w:right w:val="single" w:sz="4" w:space="0" w:color="auto"/>
            </w:tcBorders>
            <w:vAlign w:val="center"/>
            <w:hideMark/>
          </w:tcPr>
          <w:p w14:paraId="41A75A3C" w14:textId="77777777" w:rsidR="00C54D14" w:rsidRPr="000340E7" w:rsidRDefault="00C54D14" w:rsidP="000508DB">
            <w:pPr>
              <w:rPr>
                <w:color w:val="000000"/>
                <w:sz w:val="26"/>
                <w:szCs w:val="26"/>
              </w:rPr>
            </w:pPr>
            <w:r w:rsidRPr="000340E7">
              <w:rPr>
                <w:color w:val="000000"/>
                <w:sz w:val="26"/>
                <w:szCs w:val="26"/>
              </w:rPr>
              <w:t> </w:t>
            </w:r>
          </w:p>
        </w:tc>
        <w:tc>
          <w:tcPr>
            <w:tcW w:w="2494" w:type="pct"/>
            <w:tcBorders>
              <w:top w:val="nil"/>
              <w:left w:val="nil"/>
              <w:bottom w:val="single" w:sz="4" w:space="0" w:color="auto"/>
              <w:right w:val="single" w:sz="4" w:space="0" w:color="auto"/>
            </w:tcBorders>
            <w:vAlign w:val="center"/>
            <w:hideMark/>
          </w:tcPr>
          <w:p w14:paraId="4C3D95A0" w14:textId="77777777" w:rsidR="00C54D14" w:rsidRPr="000340E7" w:rsidRDefault="00C54D14" w:rsidP="000508DB">
            <w:pPr>
              <w:rPr>
                <w:color w:val="000000"/>
                <w:sz w:val="26"/>
                <w:szCs w:val="26"/>
              </w:rPr>
            </w:pPr>
            <w:r w:rsidRPr="000340E7">
              <w:rPr>
                <w:color w:val="000000"/>
                <w:sz w:val="26"/>
                <w:szCs w:val="26"/>
              </w:rPr>
              <w:t>Loại 4x95mm</w:t>
            </w:r>
            <w:r w:rsidRPr="000340E7">
              <w:rPr>
                <w:color w:val="000000"/>
                <w:sz w:val="26"/>
                <w:szCs w:val="26"/>
                <w:vertAlign w:val="superscript"/>
              </w:rPr>
              <w:t>2</w:t>
            </w:r>
          </w:p>
        </w:tc>
        <w:tc>
          <w:tcPr>
            <w:tcW w:w="1268" w:type="pct"/>
            <w:tcBorders>
              <w:top w:val="nil"/>
              <w:left w:val="nil"/>
              <w:bottom w:val="single" w:sz="4" w:space="0" w:color="auto"/>
              <w:right w:val="single" w:sz="4" w:space="0" w:color="auto"/>
            </w:tcBorders>
            <w:vAlign w:val="center"/>
            <w:hideMark/>
          </w:tcPr>
          <w:p w14:paraId="71A1EF31" w14:textId="77777777" w:rsidR="00C54D14" w:rsidRPr="000340E7" w:rsidRDefault="00C54D14" w:rsidP="000508DB">
            <w:pPr>
              <w:jc w:val="center"/>
              <w:rPr>
                <w:color w:val="000000"/>
                <w:sz w:val="26"/>
                <w:szCs w:val="26"/>
              </w:rPr>
            </w:pPr>
            <w:r w:rsidRPr="000340E7">
              <w:rPr>
                <w:color w:val="000000"/>
                <w:sz w:val="26"/>
                <w:szCs w:val="26"/>
              </w:rPr>
              <w:t xml:space="preserve">≥  14,9kN                                                                                                                                                                                                                                                                                                                                                                                                                                                                                                                                                                                                 </w:t>
            </w:r>
          </w:p>
        </w:tc>
        <w:tc>
          <w:tcPr>
            <w:tcW w:w="653" w:type="pct"/>
            <w:tcBorders>
              <w:top w:val="nil"/>
              <w:left w:val="nil"/>
              <w:bottom w:val="single" w:sz="4" w:space="0" w:color="auto"/>
              <w:right w:val="single" w:sz="4" w:space="0" w:color="auto"/>
            </w:tcBorders>
            <w:vAlign w:val="center"/>
            <w:hideMark/>
          </w:tcPr>
          <w:p w14:paraId="6C62235C"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6CA195DD" w14:textId="77777777" w:rsidTr="000508DB">
        <w:trPr>
          <w:gridAfter w:val="1"/>
          <w:wAfter w:w="108" w:type="pct"/>
          <w:trHeight w:val="384"/>
        </w:trPr>
        <w:tc>
          <w:tcPr>
            <w:tcW w:w="478" w:type="pct"/>
            <w:tcBorders>
              <w:top w:val="nil"/>
              <w:left w:val="single" w:sz="4" w:space="0" w:color="auto"/>
              <w:bottom w:val="single" w:sz="4" w:space="0" w:color="auto"/>
              <w:right w:val="single" w:sz="4" w:space="0" w:color="auto"/>
            </w:tcBorders>
            <w:vAlign w:val="center"/>
            <w:hideMark/>
          </w:tcPr>
          <w:p w14:paraId="135BBCC3" w14:textId="77777777" w:rsidR="00C54D14" w:rsidRPr="000340E7" w:rsidRDefault="00C54D14" w:rsidP="000508DB">
            <w:pPr>
              <w:rPr>
                <w:color w:val="000000"/>
                <w:sz w:val="26"/>
                <w:szCs w:val="26"/>
              </w:rPr>
            </w:pPr>
            <w:r w:rsidRPr="000340E7">
              <w:rPr>
                <w:color w:val="000000"/>
                <w:sz w:val="26"/>
                <w:szCs w:val="26"/>
              </w:rPr>
              <w:t> </w:t>
            </w:r>
          </w:p>
        </w:tc>
        <w:tc>
          <w:tcPr>
            <w:tcW w:w="2494" w:type="pct"/>
            <w:tcBorders>
              <w:top w:val="nil"/>
              <w:left w:val="nil"/>
              <w:bottom w:val="single" w:sz="4" w:space="0" w:color="auto"/>
              <w:right w:val="single" w:sz="4" w:space="0" w:color="auto"/>
            </w:tcBorders>
            <w:vAlign w:val="center"/>
            <w:hideMark/>
          </w:tcPr>
          <w:p w14:paraId="41652FB3" w14:textId="77777777" w:rsidR="00C54D14" w:rsidRPr="000340E7" w:rsidRDefault="00C54D14" w:rsidP="000508DB">
            <w:pPr>
              <w:rPr>
                <w:color w:val="000000"/>
                <w:sz w:val="26"/>
                <w:szCs w:val="26"/>
              </w:rPr>
            </w:pPr>
            <w:r w:rsidRPr="000340E7">
              <w:rPr>
                <w:color w:val="000000"/>
                <w:sz w:val="26"/>
                <w:szCs w:val="26"/>
              </w:rPr>
              <w:t>Loại 4x120mm</w:t>
            </w:r>
            <w:r w:rsidRPr="000340E7">
              <w:rPr>
                <w:color w:val="000000"/>
                <w:sz w:val="26"/>
                <w:szCs w:val="26"/>
                <w:vertAlign w:val="superscript"/>
              </w:rPr>
              <w:t>2</w:t>
            </w:r>
          </w:p>
        </w:tc>
        <w:tc>
          <w:tcPr>
            <w:tcW w:w="1268" w:type="pct"/>
            <w:tcBorders>
              <w:top w:val="nil"/>
              <w:left w:val="nil"/>
              <w:bottom w:val="single" w:sz="4" w:space="0" w:color="auto"/>
              <w:right w:val="single" w:sz="4" w:space="0" w:color="auto"/>
            </w:tcBorders>
            <w:vAlign w:val="center"/>
            <w:hideMark/>
          </w:tcPr>
          <w:p w14:paraId="61E3BBF8" w14:textId="77777777" w:rsidR="00C54D14" w:rsidRPr="000340E7" w:rsidRDefault="00C54D14" w:rsidP="000508DB">
            <w:pPr>
              <w:jc w:val="center"/>
              <w:rPr>
                <w:color w:val="000000"/>
                <w:sz w:val="26"/>
                <w:szCs w:val="26"/>
              </w:rPr>
            </w:pPr>
            <w:r w:rsidRPr="000340E7">
              <w:rPr>
                <w:color w:val="000000"/>
                <w:sz w:val="26"/>
                <w:szCs w:val="26"/>
              </w:rPr>
              <w:t xml:space="preserve">≥  18,8kN                                                                                                                                                                                                                                                                                                                                                                                                                                                                                                                                                                                                 </w:t>
            </w:r>
          </w:p>
        </w:tc>
        <w:tc>
          <w:tcPr>
            <w:tcW w:w="653" w:type="pct"/>
            <w:tcBorders>
              <w:top w:val="nil"/>
              <w:left w:val="nil"/>
              <w:bottom w:val="single" w:sz="4" w:space="0" w:color="auto"/>
              <w:right w:val="single" w:sz="4" w:space="0" w:color="auto"/>
            </w:tcBorders>
            <w:vAlign w:val="center"/>
            <w:hideMark/>
          </w:tcPr>
          <w:p w14:paraId="78AF000B"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7192742F"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0DFF2078" w14:textId="77777777" w:rsidR="00C54D14" w:rsidRPr="000340E7" w:rsidRDefault="00C54D14" w:rsidP="000508DB">
            <w:pPr>
              <w:ind w:firstLineChars="100" w:firstLine="260"/>
              <w:rPr>
                <w:color w:val="000000"/>
                <w:sz w:val="26"/>
                <w:szCs w:val="26"/>
              </w:rPr>
            </w:pPr>
            <w:r w:rsidRPr="000340E7">
              <w:rPr>
                <w:color w:val="000000"/>
                <w:sz w:val="26"/>
                <w:szCs w:val="26"/>
              </w:rPr>
              <w:t>12</w:t>
            </w:r>
          </w:p>
        </w:tc>
        <w:tc>
          <w:tcPr>
            <w:tcW w:w="2494" w:type="pct"/>
            <w:tcBorders>
              <w:top w:val="nil"/>
              <w:left w:val="nil"/>
              <w:bottom w:val="single" w:sz="4" w:space="0" w:color="auto"/>
              <w:right w:val="single" w:sz="4" w:space="0" w:color="auto"/>
            </w:tcBorders>
            <w:vAlign w:val="center"/>
            <w:hideMark/>
          </w:tcPr>
          <w:p w14:paraId="0F8D65B3" w14:textId="77777777" w:rsidR="00C54D14" w:rsidRPr="000340E7" w:rsidRDefault="00C54D14" w:rsidP="000508DB">
            <w:pPr>
              <w:rPr>
                <w:color w:val="000000"/>
                <w:sz w:val="26"/>
                <w:szCs w:val="26"/>
              </w:rPr>
            </w:pPr>
            <w:r w:rsidRPr="000340E7">
              <w:rPr>
                <w:color w:val="000000"/>
                <w:sz w:val="26"/>
                <w:szCs w:val="26"/>
              </w:rPr>
              <w:t>Độ bền điện áp giữa các phần mang điện trong 1 phút</w:t>
            </w:r>
          </w:p>
        </w:tc>
        <w:tc>
          <w:tcPr>
            <w:tcW w:w="1268" w:type="pct"/>
            <w:tcBorders>
              <w:top w:val="nil"/>
              <w:left w:val="nil"/>
              <w:bottom w:val="single" w:sz="4" w:space="0" w:color="auto"/>
              <w:right w:val="single" w:sz="4" w:space="0" w:color="auto"/>
            </w:tcBorders>
            <w:vAlign w:val="center"/>
            <w:hideMark/>
          </w:tcPr>
          <w:p w14:paraId="3E835028" w14:textId="77777777" w:rsidR="00C54D14" w:rsidRPr="000340E7" w:rsidRDefault="00C54D14" w:rsidP="000508DB">
            <w:pPr>
              <w:jc w:val="center"/>
              <w:rPr>
                <w:color w:val="000000"/>
                <w:sz w:val="26"/>
                <w:szCs w:val="26"/>
              </w:rPr>
            </w:pPr>
            <w:r w:rsidRPr="000340E7">
              <w:rPr>
                <w:color w:val="000000"/>
                <w:sz w:val="26"/>
                <w:szCs w:val="26"/>
              </w:rPr>
              <w:t>6 kV</w:t>
            </w:r>
          </w:p>
        </w:tc>
        <w:tc>
          <w:tcPr>
            <w:tcW w:w="653" w:type="pct"/>
            <w:tcBorders>
              <w:top w:val="nil"/>
              <w:left w:val="nil"/>
              <w:bottom w:val="single" w:sz="4" w:space="0" w:color="auto"/>
              <w:right w:val="single" w:sz="4" w:space="0" w:color="auto"/>
            </w:tcBorders>
            <w:vAlign w:val="center"/>
            <w:hideMark/>
          </w:tcPr>
          <w:p w14:paraId="4EA6D6FD"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5CC615E4" w14:textId="77777777" w:rsidTr="000508DB">
        <w:trPr>
          <w:gridAfter w:val="1"/>
          <w:wAfter w:w="108" w:type="pct"/>
          <w:trHeight w:val="720"/>
        </w:trPr>
        <w:tc>
          <w:tcPr>
            <w:tcW w:w="478" w:type="pct"/>
            <w:tcBorders>
              <w:top w:val="single" w:sz="4" w:space="0" w:color="auto"/>
              <w:left w:val="single" w:sz="4" w:space="0" w:color="auto"/>
              <w:bottom w:val="single" w:sz="4" w:space="0" w:color="auto"/>
              <w:right w:val="single" w:sz="4" w:space="0" w:color="auto"/>
            </w:tcBorders>
            <w:vAlign w:val="center"/>
            <w:hideMark/>
          </w:tcPr>
          <w:p w14:paraId="1A802BD5" w14:textId="77777777" w:rsidR="00C54D14" w:rsidRPr="000340E7" w:rsidRDefault="00C54D14" w:rsidP="000508DB">
            <w:pPr>
              <w:ind w:firstLineChars="100" w:firstLine="260"/>
              <w:rPr>
                <w:color w:val="000000"/>
                <w:sz w:val="26"/>
                <w:szCs w:val="26"/>
              </w:rPr>
            </w:pPr>
            <w:r w:rsidRPr="000340E7">
              <w:rPr>
                <w:color w:val="000000"/>
                <w:sz w:val="26"/>
                <w:szCs w:val="26"/>
              </w:rPr>
              <w:t>13</w:t>
            </w:r>
          </w:p>
        </w:tc>
        <w:tc>
          <w:tcPr>
            <w:tcW w:w="2494" w:type="pct"/>
            <w:tcBorders>
              <w:top w:val="single" w:sz="4" w:space="0" w:color="auto"/>
              <w:left w:val="nil"/>
              <w:bottom w:val="single" w:sz="4" w:space="0" w:color="auto"/>
              <w:right w:val="single" w:sz="4" w:space="0" w:color="auto"/>
            </w:tcBorders>
            <w:vAlign w:val="center"/>
            <w:hideMark/>
          </w:tcPr>
          <w:p w14:paraId="421E4E7D" w14:textId="77777777" w:rsidR="00C54D14" w:rsidRPr="000340E7" w:rsidRDefault="00C54D14" w:rsidP="000508DB">
            <w:pPr>
              <w:rPr>
                <w:color w:val="000000"/>
                <w:sz w:val="26"/>
                <w:szCs w:val="26"/>
              </w:rPr>
            </w:pPr>
            <w:r w:rsidRPr="000340E7">
              <w:rPr>
                <w:color w:val="000000"/>
                <w:sz w:val="26"/>
                <w:szCs w:val="26"/>
              </w:rPr>
              <w:t>Chịu được nhiệt độ cao</w:t>
            </w:r>
          </w:p>
        </w:tc>
        <w:tc>
          <w:tcPr>
            <w:tcW w:w="1268" w:type="pct"/>
            <w:tcBorders>
              <w:top w:val="single" w:sz="4" w:space="0" w:color="auto"/>
              <w:left w:val="nil"/>
              <w:bottom w:val="single" w:sz="4" w:space="0" w:color="auto"/>
              <w:right w:val="single" w:sz="4" w:space="0" w:color="auto"/>
            </w:tcBorders>
            <w:vAlign w:val="center"/>
            <w:hideMark/>
          </w:tcPr>
          <w:p w14:paraId="1FB5EF86" w14:textId="77777777" w:rsidR="00C54D14" w:rsidRPr="000340E7" w:rsidRDefault="00C54D14" w:rsidP="000508DB">
            <w:pPr>
              <w:jc w:val="center"/>
              <w:rPr>
                <w:color w:val="000000"/>
                <w:sz w:val="26"/>
                <w:szCs w:val="26"/>
              </w:rPr>
            </w:pPr>
            <w:r w:rsidRPr="000340E7">
              <w:rPr>
                <w:color w:val="000000"/>
                <w:sz w:val="26"/>
                <w:szCs w:val="26"/>
              </w:rPr>
              <w:t>Thử khả năng chịu nhiệt ≥ 140</w:t>
            </w:r>
            <w:r w:rsidRPr="000340E7">
              <w:rPr>
                <w:color w:val="000000"/>
                <w:sz w:val="26"/>
                <w:szCs w:val="26"/>
                <w:vertAlign w:val="superscript"/>
              </w:rPr>
              <w:t xml:space="preserve"> 0</w:t>
            </w:r>
            <w:r w:rsidRPr="000340E7">
              <w:rPr>
                <w:color w:val="000000"/>
                <w:sz w:val="26"/>
                <w:szCs w:val="26"/>
              </w:rPr>
              <w:t>C</w:t>
            </w:r>
          </w:p>
        </w:tc>
        <w:tc>
          <w:tcPr>
            <w:tcW w:w="653" w:type="pct"/>
            <w:tcBorders>
              <w:top w:val="single" w:sz="4" w:space="0" w:color="auto"/>
              <w:left w:val="nil"/>
              <w:bottom w:val="single" w:sz="4" w:space="0" w:color="auto"/>
              <w:right w:val="single" w:sz="4" w:space="0" w:color="auto"/>
            </w:tcBorders>
            <w:vAlign w:val="center"/>
            <w:hideMark/>
          </w:tcPr>
          <w:p w14:paraId="21B2A08D"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2DF2BA46" w14:textId="77777777" w:rsidTr="000508DB">
        <w:trPr>
          <w:gridAfter w:val="1"/>
          <w:wAfter w:w="108" w:type="pct"/>
          <w:trHeight w:val="348"/>
        </w:trPr>
        <w:tc>
          <w:tcPr>
            <w:tcW w:w="478" w:type="pct"/>
            <w:tcBorders>
              <w:top w:val="single" w:sz="4" w:space="0" w:color="auto"/>
              <w:left w:val="single" w:sz="4" w:space="0" w:color="auto"/>
              <w:bottom w:val="single" w:sz="4" w:space="0" w:color="auto"/>
              <w:right w:val="single" w:sz="4" w:space="0" w:color="auto"/>
            </w:tcBorders>
            <w:noWrap/>
            <w:vAlign w:val="bottom"/>
            <w:hideMark/>
          </w:tcPr>
          <w:p w14:paraId="3642AF69" w14:textId="77777777" w:rsidR="00C54D14" w:rsidRPr="000340E7" w:rsidRDefault="00C54D14" w:rsidP="000508DB">
            <w:pPr>
              <w:rPr>
                <w:color w:val="000000"/>
                <w:sz w:val="26"/>
                <w:szCs w:val="26"/>
              </w:rPr>
            </w:pPr>
          </w:p>
        </w:tc>
        <w:tc>
          <w:tcPr>
            <w:tcW w:w="2494" w:type="pct"/>
            <w:tcBorders>
              <w:top w:val="single" w:sz="4" w:space="0" w:color="auto"/>
              <w:left w:val="single" w:sz="4" w:space="0" w:color="auto"/>
              <w:bottom w:val="single" w:sz="4" w:space="0" w:color="auto"/>
              <w:right w:val="single" w:sz="4" w:space="0" w:color="auto"/>
            </w:tcBorders>
            <w:noWrap/>
            <w:vAlign w:val="bottom"/>
            <w:hideMark/>
          </w:tcPr>
          <w:p w14:paraId="375011FB" w14:textId="77777777" w:rsidR="00C54D14" w:rsidRPr="000340E7" w:rsidRDefault="00C54D14" w:rsidP="000508DB">
            <w:pPr>
              <w:jc w:val="center"/>
              <w:rPr>
                <w:sz w:val="20"/>
              </w:rPr>
            </w:pPr>
          </w:p>
        </w:tc>
        <w:tc>
          <w:tcPr>
            <w:tcW w:w="1268" w:type="pct"/>
            <w:tcBorders>
              <w:top w:val="single" w:sz="4" w:space="0" w:color="auto"/>
              <w:left w:val="single" w:sz="4" w:space="0" w:color="auto"/>
              <w:bottom w:val="single" w:sz="4" w:space="0" w:color="auto"/>
              <w:right w:val="single" w:sz="4" w:space="0" w:color="auto"/>
            </w:tcBorders>
            <w:noWrap/>
            <w:vAlign w:val="bottom"/>
            <w:hideMark/>
          </w:tcPr>
          <w:p w14:paraId="15CEA4ED" w14:textId="77777777" w:rsidR="00C54D14" w:rsidRPr="000340E7" w:rsidRDefault="00C54D14" w:rsidP="000508DB">
            <w:pPr>
              <w:rPr>
                <w:sz w:val="20"/>
              </w:rPr>
            </w:pPr>
          </w:p>
        </w:tc>
        <w:tc>
          <w:tcPr>
            <w:tcW w:w="653" w:type="pct"/>
            <w:tcBorders>
              <w:top w:val="single" w:sz="4" w:space="0" w:color="auto"/>
              <w:left w:val="single" w:sz="4" w:space="0" w:color="auto"/>
              <w:bottom w:val="single" w:sz="4" w:space="0" w:color="auto"/>
              <w:right w:val="single" w:sz="4" w:space="0" w:color="auto"/>
            </w:tcBorders>
            <w:noWrap/>
            <w:vAlign w:val="bottom"/>
            <w:hideMark/>
          </w:tcPr>
          <w:p w14:paraId="3399CA4D" w14:textId="77777777" w:rsidR="00C54D14" w:rsidRPr="000340E7" w:rsidRDefault="00C54D14" w:rsidP="000508DB">
            <w:pPr>
              <w:jc w:val="center"/>
              <w:rPr>
                <w:sz w:val="20"/>
              </w:rPr>
            </w:pPr>
          </w:p>
        </w:tc>
      </w:tr>
      <w:tr w:rsidR="00C54D14" w:rsidRPr="000340E7" w14:paraId="7550BA05" w14:textId="77777777" w:rsidTr="000508DB">
        <w:trPr>
          <w:gridAfter w:val="1"/>
          <w:wAfter w:w="108" w:type="pct"/>
          <w:trHeight w:val="348"/>
        </w:trPr>
        <w:tc>
          <w:tcPr>
            <w:tcW w:w="4892" w:type="pct"/>
            <w:gridSpan w:val="4"/>
            <w:tcBorders>
              <w:top w:val="single" w:sz="4" w:space="0" w:color="auto"/>
              <w:left w:val="single" w:sz="4" w:space="0" w:color="auto"/>
              <w:bottom w:val="single" w:sz="4" w:space="0" w:color="auto"/>
              <w:right w:val="single" w:sz="4" w:space="0" w:color="auto"/>
            </w:tcBorders>
            <w:vAlign w:val="center"/>
            <w:hideMark/>
          </w:tcPr>
          <w:p w14:paraId="53E0E226" w14:textId="77777777" w:rsidR="00C54D14" w:rsidRPr="000340E7" w:rsidRDefault="00C54D14" w:rsidP="000508DB">
            <w:pPr>
              <w:rPr>
                <w:b/>
                <w:bCs/>
                <w:color w:val="000000"/>
                <w:sz w:val="26"/>
                <w:szCs w:val="26"/>
              </w:rPr>
            </w:pPr>
            <w:r w:rsidRPr="000340E7">
              <w:rPr>
                <w:b/>
                <w:bCs/>
                <w:color w:val="000000"/>
                <w:sz w:val="26"/>
                <w:szCs w:val="26"/>
              </w:rPr>
              <w:t>Kẹp treo cáp vặn xoắn</w:t>
            </w:r>
          </w:p>
        </w:tc>
      </w:tr>
      <w:tr w:rsidR="00C54D14" w:rsidRPr="000340E7" w14:paraId="2115F176" w14:textId="77777777" w:rsidTr="000508DB">
        <w:trPr>
          <w:gridAfter w:val="1"/>
          <w:wAfter w:w="108" w:type="pct"/>
          <w:trHeight w:val="348"/>
        </w:trPr>
        <w:tc>
          <w:tcPr>
            <w:tcW w:w="478" w:type="pct"/>
            <w:tcBorders>
              <w:top w:val="single" w:sz="4" w:space="0" w:color="auto"/>
              <w:left w:val="single" w:sz="4" w:space="0" w:color="auto"/>
              <w:bottom w:val="single" w:sz="4" w:space="0" w:color="auto"/>
              <w:right w:val="single" w:sz="4" w:space="0" w:color="auto"/>
            </w:tcBorders>
            <w:vAlign w:val="center"/>
            <w:hideMark/>
          </w:tcPr>
          <w:p w14:paraId="34FD5970" w14:textId="77777777" w:rsidR="00C54D14" w:rsidRPr="000340E7" w:rsidRDefault="00C54D14" w:rsidP="000508DB">
            <w:pPr>
              <w:jc w:val="center"/>
              <w:rPr>
                <w:b/>
                <w:bCs/>
                <w:color w:val="000000"/>
                <w:sz w:val="26"/>
                <w:szCs w:val="26"/>
              </w:rPr>
            </w:pPr>
            <w:r w:rsidRPr="000340E7">
              <w:rPr>
                <w:b/>
                <w:bCs/>
                <w:color w:val="000000"/>
                <w:sz w:val="26"/>
                <w:szCs w:val="26"/>
              </w:rPr>
              <w:t>STT</w:t>
            </w:r>
          </w:p>
        </w:tc>
        <w:tc>
          <w:tcPr>
            <w:tcW w:w="2494" w:type="pct"/>
            <w:tcBorders>
              <w:top w:val="single" w:sz="4" w:space="0" w:color="auto"/>
              <w:left w:val="nil"/>
              <w:bottom w:val="single" w:sz="4" w:space="0" w:color="auto"/>
              <w:right w:val="single" w:sz="4" w:space="0" w:color="auto"/>
            </w:tcBorders>
            <w:vAlign w:val="center"/>
            <w:hideMark/>
          </w:tcPr>
          <w:p w14:paraId="765CEED5" w14:textId="77777777" w:rsidR="00C54D14" w:rsidRPr="000340E7" w:rsidRDefault="00C54D14" w:rsidP="000508DB">
            <w:pPr>
              <w:jc w:val="center"/>
              <w:rPr>
                <w:b/>
                <w:bCs/>
                <w:color w:val="000000"/>
                <w:sz w:val="26"/>
                <w:szCs w:val="26"/>
              </w:rPr>
            </w:pPr>
            <w:r w:rsidRPr="000340E7">
              <w:rPr>
                <w:b/>
                <w:bCs/>
                <w:color w:val="000000"/>
                <w:sz w:val="26"/>
                <w:szCs w:val="26"/>
              </w:rPr>
              <w:t>Mô tả</w:t>
            </w:r>
          </w:p>
        </w:tc>
        <w:tc>
          <w:tcPr>
            <w:tcW w:w="1268" w:type="pct"/>
            <w:tcBorders>
              <w:top w:val="single" w:sz="4" w:space="0" w:color="auto"/>
              <w:left w:val="nil"/>
              <w:bottom w:val="single" w:sz="4" w:space="0" w:color="auto"/>
              <w:right w:val="single" w:sz="4" w:space="0" w:color="auto"/>
            </w:tcBorders>
            <w:vAlign w:val="center"/>
            <w:hideMark/>
          </w:tcPr>
          <w:p w14:paraId="664356B7"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c>
          <w:tcPr>
            <w:tcW w:w="653" w:type="pct"/>
            <w:tcBorders>
              <w:top w:val="single" w:sz="4" w:space="0" w:color="auto"/>
              <w:left w:val="nil"/>
              <w:bottom w:val="single" w:sz="4" w:space="0" w:color="auto"/>
              <w:right w:val="single" w:sz="4" w:space="0" w:color="auto"/>
            </w:tcBorders>
            <w:vAlign w:val="center"/>
            <w:hideMark/>
          </w:tcPr>
          <w:p w14:paraId="406295B4" w14:textId="77777777" w:rsidR="00C54D14" w:rsidRPr="000340E7" w:rsidRDefault="00C54D14" w:rsidP="000508DB">
            <w:pPr>
              <w:rPr>
                <w:b/>
                <w:bCs/>
                <w:color w:val="000000"/>
                <w:sz w:val="26"/>
                <w:szCs w:val="26"/>
              </w:rPr>
            </w:pPr>
            <w:r w:rsidRPr="000340E7">
              <w:rPr>
                <w:b/>
                <w:bCs/>
                <w:color w:val="000000"/>
                <w:sz w:val="26"/>
                <w:szCs w:val="26"/>
              </w:rPr>
              <w:t>Ghi chú</w:t>
            </w:r>
          </w:p>
        </w:tc>
      </w:tr>
      <w:tr w:rsidR="00C54D14" w:rsidRPr="000340E7" w14:paraId="225F97F6"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61DCF1E4" w14:textId="77777777" w:rsidR="00C54D14" w:rsidRPr="000340E7" w:rsidRDefault="00C54D14" w:rsidP="000508DB">
            <w:pPr>
              <w:jc w:val="center"/>
              <w:rPr>
                <w:color w:val="000000"/>
                <w:sz w:val="26"/>
                <w:szCs w:val="26"/>
              </w:rPr>
            </w:pPr>
            <w:r w:rsidRPr="000340E7">
              <w:rPr>
                <w:color w:val="000000"/>
                <w:sz w:val="26"/>
                <w:szCs w:val="26"/>
              </w:rPr>
              <w:t>1</w:t>
            </w:r>
          </w:p>
        </w:tc>
        <w:tc>
          <w:tcPr>
            <w:tcW w:w="2494" w:type="pct"/>
            <w:tcBorders>
              <w:top w:val="nil"/>
              <w:left w:val="nil"/>
              <w:bottom w:val="single" w:sz="4" w:space="0" w:color="auto"/>
              <w:right w:val="single" w:sz="4" w:space="0" w:color="auto"/>
            </w:tcBorders>
            <w:vAlign w:val="center"/>
            <w:hideMark/>
          </w:tcPr>
          <w:p w14:paraId="7438903E" w14:textId="77777777" w:rsidR="00C54D14" w:rsidRPr="000340E7" w:rsidRDefault="00C54D14" w:rsidP="000508DB">
            <w:pPr>
              <w:rPr>
                <w:color w:val="000000"/>
                <w:sz w:val="26"/>
                <w:szCs w:val="26"/>
              </w:rPr>
            </w:pPr>
            <w:r w:rsidRPr="000340E7">
              <w:rPr>
                <w:color w:val="000000"/>
                <w:sz w:val="26"/>
                <w:szCs w:val="26"/>
              </w:rPr>
              <w:t>Nhà sản xuất / xuất xứ</w:t>
            </w:r>
          </w:p>
        </w:tc>
        <w:tc>
          <w:tcPr>
            <w:tcW w:w="1268" w:type="pct"/>
            <w:tcBorders>
              <w:top w:val="nil"/>
              <w:left w:val="nil"/>
              <w:bottom w:val="single" w:sz="4" w:space="0" w:color="auto"/>
              <w:right w:val="single" w:sz="4" w:space="0" w:color="auto"/>
            </w:tcBorders>
            <w:vAlign w:val="center"/>
            <w:hideMark/>
          </w:tcPr>
          <w:p w14:paraId="39028140"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30254F4A"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46295AF7"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4855762F" w14:textId="77777777" w:rsidR="00C54D14" w:rsidRPr="000340E7" w:rsidRDefault="00C54D14" w:rsidP="000508DB">
            <w:pPr>
              <w:jc w:val="center"/>
              <w:rPr>
                <w:color w:val="000000"/>
                <w:sz w:val="26"/>
                <w:szCs w:val="26"/>
              </w:rPr>
            </w:pPr>
            <w:r w:rsidRPr="000340E7">
              <w:rPr>
                <w:color w:val="000000"/>
                <w:sz w:val="26"/>
                <w:szCs w:val="26"/>
              </w:rPr>
              <w:lastRenderedPageBreak/>
              <w:t>2</w:t>
            </w:r>
          </w:p>
        </w:tc>
        <w:tc>
          <w:tcPr>
            <w:tcW w:w="2494" w:type="pct"/>
            <w:tcBorders>
              <w:top w:val="nil"/>
              <w:left w:val="nil"/>
              <w:bottom w:val="single" w:sz="4" w:space="0" w:color="auto"/>
              <w:right w:val="single" w:sz="4" w:space="0" w:color="auto"/>
            </w:tcBorders>
            <w:vAlign w:val="center"/>
            <w:hideMark/>
          </w:tcPr>
          <w:p w14:paraId="11A3BD4C" w14:textId="77777777" w:rsidR="00C54D14" w:rsidRPr="000340E7" w:rsidRDefault="00C54D14" w:rsidP="000508DB">
            <w:pPr>
              <w:rPr>
                <w:color w:val="000000"/>
                <w:sz w:val="26"/>
                <w:szCs w:val="26"/>
              </w:rPr>
            </w:pPr>
            <w:r w:rsidRPr="000340E7">
              <w:rPr>
                <w:color w:val="000000"/>
                <w:sz w:val="26"/>
                <w:szCs w:val="26"/>
              </w:rPr>
              <w:t>Mã hiệu</w:t>
            </w:r>
          </w:p>
        </w:tc>
        <w:tc>
          <w:tcPr>
            <w:tcW w:w="1268" w:type="pct"/>
            <w:tcBorders>
              <w:top w:val="nil"/>
              <w:left w:val="nil"/>
              <w:bottom w:val="single" w:sz="4" w:space="0" w:color="auto"/>
              <w:right w:val="single" w:sz="4" w:space="0" w:color="auto"/>
            </w:tcBorders>
            <w:vAlign w:val="center"/>
            <w:hideMark/>
          </w:tcPr>
          <w:p w14:paraId="51A1C661"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464452CD"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28A076C1"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3B937D10" w14:textId="77777777" w:rsidR="00C54D14" w:rsidRPr="000340E7" w:rsidRDefault="00C54D14" w:rsidP="000508DB">
            <w:pPr>
              <w:jc w:val="center"/>
              <w:rPr>
                <w:color w:val="000000"/>
                <w:sz w:val="26"/>
                <w:szCs w:val="26"/>
              </w:rPr>
            </w:pPr>
            <w:r w:rsidRPr="000340E7">
              <w:rPr>
                <w:color w:val="000000"/>
                <w:sz w:val="26"/>
                <w:szCs w:val="26"/>
              </w:rPr>
              <w:t>3</w:t>
            </w:r>
          </w:p>
        </w:tc>
        <w:tc>
          <w:tcPr>
            <w:tcW w:w="2494" w:type="pct"/>
            <w:tcBorders>
              <w:top w:val="nil"/>
              <w:left w:val="nil"/>
              <w:bottom w:val="single" w:sz="4" w:space="0" w:color="auto"/>
              <w:right w:val="single" w:sz="4" w:space="0" w:color="auto"/>
            </w:tcBorders>
            <w:vAlign w:val="center"/>
            <w:hideMark/>
          </w:tcPr>
          <w:p w14:paraId="2431A5A8" w14:textId="77777777" w:rsidR="00C54D14" w:rsidRPr="000340E7" w:rsidRDefault="00C54D14" w:rsidP="000508DB">
            <w:pPr>
              <w:rPr>
                <w:color w:val="000000"/>
                <w:sz w:val="26"/>
                <w:szCs w:val="26"/>
              </w:rPr>
            </w:pPr>
            <w:r w:rsidRPr="000340E7">
              <w:rPr>
                <w:color w:val="000000"/>
                <w:sz w:val="26"/>
                <w:szCs w:val="26"/>
              </w:rPr>
              <w:t>Tiêu chuẩn quản lý chất luợng</w:t>
            </w:r>
          </w:p>
        </w:tc>
        <w:tc>
          <w:tcPr>
            <w:tcW w:w="1268" w:type="pct"/>
            <w:tcBorders>
              <w:top w:val="nil"/>
              <w:left w:val="nil"/>
              <w:bottom w:val="single" w:sz="4" w:space="0" w:color="auto"/>
              <w:right w:val="single" w:sz="4" w:space="0" w:color="auto"/>
            </w:tcBorders>
            <w:vAlign w:val="center"/>
            <w:hideMark/>
          </w:tcPr>
          <w:p w14:paraId="1FACE584" w14:textId="77777777" w:rsidR="00C54D14" w:rsidRPr="000340E7" w:rsidRDefault="00C54D14" w:rsidP="000508DB">
            <w:pPr>
              <w:jc w:val="center"/>
              <w:rPr>
                <w:color w:val="000000"/>
                <w:sz w:val="26"/>
                <w:szCs w:val="26"/>
              </w:rPr>
            </w:pPr>
            <w:r w:rsidRPr="000340E7">
              <w:rPr>
                <w:color w:val="000000"/>
                <w:sz w:val="26"/>
                <w:szCs w:val="26"/>
              </w:rPr>
              <w:t>ISO 9001</w:t>
            </w:r>
          </w:p>
        </w:tc>
        <w:tc>
          <w:tcPr>
            <w:tcW w:w="653" w:type="pct"/>
            <w:tcBorders>
              <w:top w:val="nil"/>
              <w:left w:val="nil"/>
              <w:bottom w:val="single" w:sz="4" w:space="0" w:color="auto"/>
              <w:right w:val="single" w:sz="4" w:space="0" w:color="auto"/>
            </w:tcBorders>
            <w:vAlign w:val="center"/>
            <w:hideMark/>
          </w:tcPr>
          <w:p w14:paraId="46EDB75E"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241DD58A"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2EF88947" w14:textId="77777777" w:rsidR="00C54D14" w:rsidRPr="000340E7" w:rsidRDefault="00C54D14" w:rsidP="000508DB">
            <w:pPr>
              <w:jc w:val="center"/>
              <w:rPr>
                <w:color w:val="000000"/>
                <w:sz w:val="26"/>
                <w:szCs w:val="26"/>
              </w:rPr>
            </w:pPr>
            <w:r w:rsidRPr="000340E7">
              <w:rPr>
                <w:color w:val="000000"/>
                <w:sz w:val="26"/>
                <w:szCs w:val="26"/>
              </w:rPr>
              <w:t>4</w:t>
            </w:r>
          </w:p>
        </w:tc>
        <w:tc>
          <w:tcPr>
            <w:tcW w:w="2494" w:type="pct"/>
            <w:tcBorders>
              <w:top w:val="nil"/>
              <w:left w:val="nil"/>
              <w:bottom w:val="single" w:sz="4" w:space="0" w:color="auto"/>
              <w:right w:val="single" w:sz="4" w:space="0" w:color="auto"/>
            </w:tcBorders>
            <w:vAlign w:val="center"/>
            <w:hideMark/>
          </w:tcPr>
          <w:p w14:paraId="0FB7475B" w14:textId="77777777" w:rsidR="00C54D14" w:rsidRPr="000340E7" w:rsidRDefault="00C54D14" w:rsidP="000508DB">
            <w:pPr>
              <w:rPr>
                <w:color w:val="000000"/>
                <w:sz w:val="26"/>
                <w:szCs w:val="26"/>
              </w:rPr>
            </w:pPr>
            <w:r w:rsidRPr="000340E7">
              <w:rPr>
                <w:color w:val="000000"/>
                <w:sz w:val="26"/>
                <w:szCs w:val="26"/>
              </w:rPr>
              <w:t>Tiêu chuẩn sản xuất và thử nghiệm.</w:t>
            </w:r>
          </w:p>
        </w:tc>
        <w:tc>
          <w:tcPr>
            <w:tcW w:w="1268" w:type="pct"/>
            <w:tcBorders>
              <w:top w:val="nil"/>
              <w:left w:val="nil"/>
              <w:bottom w:val="single" w:sz="4" w:space="0" w:color="auto"/>
              <w:right w:val="single" w:sz="4" w:space="0" w:color="auto"/>
            </w:tcBorders>
            <w:vAlign w:val="center"/>
            <w:hideMark/>
          </w:tcPr>
          <w:p w14:paraId="05392A61" w14:textId="77777777" w:rsidR="00C54D14" w:rsidRPr="000340E7" w:rsidRDefault="00C54D14" w:rsidP="000508DB">
            <w:pPr>
              <w:rPr>
                <w:color w:val="000000"/>
                <w:sz w:val="26"/>
                <w:szCs w:val="26"/>
              </w:rPr>
            </w:pPr>
            <w:r w:rsidRPr="000340E7">
              <w:rPr>
                <w:color w:val="000000"/>
                <w:sz w:val="26"/>
                <w:szCs w:val="26"/>
              </w:rPr>
              <w:t>AS 3766, TCVN 5408</w:t>
            </w:r>
          </w:p>
        </w:tc>
        <w:tc>
          <w:tcPr>
            <w:tcW w:w="653" w:type="pct"/>
            <w:tcBorders>
              <w:top w:val="nil"/>
              <w:left w:val="nil"/>
              <w:bottom w:val="single" w:sz="4" w:space="0" w:color="auto"/>
              <w:right w:val="single" w:sz="4" w:space="0" w:color="auto"/>
            </w:tcBorders>
            <w:vAlign w:val="center"/>
            <w:hideMark/>
          </w:tcPr>
          <w:p w14:paraId="7D1B872D"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3E53C0F1" w14:textId="77777777" w:rsidTr="000508DB">
        <w:trPr>
          <w:gridAfter w:val="1"/>
          <w:wAfter w:w="108" w:type="pct"/>
          <w:trHeight w:val="1485"/>
        </w:trPr>
        <w:tc>
          <w:tcPr>
            <w:tcW w:w="478" w:type="pct"/>
            <w:tcBorders>
              <w:top w:val="nil"/>
              <w:left w:val="single" w:sz="4" w:space="0" w:color="auto"/>
              <w:bottom w:val="single" w:sz="4" w:space="0" w:color="auto"/>
              <w:right w:val="single" w:sz="4" w:space="0" w:color="auto"/>
            </w:tcBorders>
            <w:vAlign w:val="center"/>
            <w:hideMark/>
          </w:tcPr>
          <w:p w14:paraId="2795E347" w14:textId="77777777" w:rsidR="00C54D14" w:rsidRPr="000340E7" w:rsidRDefault="00C54D14" w:rsidP="000508DB">
            <w:pPr>
              <w:jc w:val="center"/>
              <w:rPr>
                <w:color w:val="000000"/>
                <w:sz w:val="26"/>
                <w:szCs w:val="26"/>
              </w:rPr>
            </w:pPr>
            <w:r w:rsidRPr="000340E7">
              <w:rPr>
                <w:color w:val="000000"/>
                <w:sz w:val="26"/>
                <w:szCs w:val="26"/>
              </w:rPr>
              <w:t>5</w:t>
            </w:r>
          </w:p>
        </w:tc>
        <w:tc>
          <w:tcPr>
            <w:tcW w:w="2494" w:type="pct"/>
            <w:tcBorders>
              <w:top w:val="nil"/>
              <w:left w:val="nil"/>
              <w:bottom w:val="single" w:sz="4" w:space="0" w:color="auto"/>
              <w:right w:val="single" w:sz="4" w:space="0" w:color="auto"/>
            </w:tcBorders>
            <w:vAlign w:val="center"/>
            <w:hideMark/>
          </w:tcPr>
          <w:p w14:paraId="3C3CF3F5" w14:textId="77777777" w:rsidR="00C54D14" w:rsidRPr="000340E7" w:rsidRDefault="00C54D14" w:rsidP="000508DB">
            <w:pPr>
              <w:rPr>
                <w:color w:val="000000"/>
                <w:sz w:val="26"/>
                <w:szCs w:val="26"/>
              </w:rPr>
            </w:pPr>
            <w:r w:rsidRPr="000340E7">
              <w:rPr>
                <w:color w:val="000000"/>
                <w:sz w:val="26"/>
                <w:szCs w:val="26"/>
              </w:rPr>
              <w:t>Kẹp treo phải được thiết kế để sử dụng có hiệu quả cho việc đỡ cáp xoắn treo hạ thế có tiết diện 4x16 mm</w:t>
            </w:r>
            <w:r w:rsidRPr="000340E7">
              <w:rPr>
                <w:color w:val="000000"/>
                <w:sz w:val="26"/>
                <w:szCs w:val="26"/>
                <w:vertAlign w:val="superscript"/>
              </w:rPr>
              <w:t>2</w:t>
            </w:r>
            <w:r w:rsidRPr="000340E7">
              <w:rPr>
                <w:color w:val="000000"/>
                <w:sz w:val="26"/>
                <w:szCs w:val="26"/>
              </w:rPr>
              <w:t>, 4x25 mm</w:t>
            </w:r>
            <w:r w:rsidRPr="000340E7">
              <w:rPr>
                <w:color w:val="000000"/>
                <w:sz w:val="26"/>
                <w:szCs w:val="26"/>
                <w:vertAlign w:val="superscript"/>
              </w:rPr>
              <w:t>2</w:t>
            </w:r>
            <w:r w:rsidRPr="000340E7">
              <w:rPr>
                <w:color w:val="000000"/>
                <w:sz w:val="26"/>
                <w:szCs w:val="26"/>
              </w:rPr>
              <w:t>,</w:t>
            </w:r>
            <w:r w:rsidRPr="000340E7">
              <w:rPr>
                <w:color w:val="000000"/>
                <w:sz w:val="26"/>
                <w:szCs w:val="26"/>
                <w:vertAlign w:val="superscript"/>
              </w:rPr>
              <w:t xml:space="preserve"> </w:t>
            </w:r>
            <w:r w:rsidRPr="000340E7">
              <w:rPr>
                <w:color w:val="000000"/>
                <w:sz w:val="26"/>
                <w:szCs w:val="26"/>
              </w:rPr>
              <w:t>4x35 mm</w:t>
            </w:r>
            <w:r w:rsidRPr="000340E7">
              <w:rPr>
                <w:color w:val="000000"/>
                <w:sz w:val="26"/>
                <w:szCs w:val="26"/>
                <w:vertAlign w:val="superscript"/>
              </w:rPr>
              <w:t>2</w:t>
            </w:r>
            <w:r w:rsidRPr="000340E7">
              <w:rPr>
                <w:color w:val="000000"/>
                <w:sz w:val="26"/>
                <w:szCs w:val="26"/>
              </w:rPr>
              <w:t>,</w:t>
            </w:r>
            <w:r w:rsidRPr="000340E7">
              <w:rPr>
                <w:color w:val="000000"/>
                <w:sz w:val="26"/>
                <w:szCs w:val="26"/>
                <w:vertAlign w:val="superscript"/>
              </w:rPr>
              <w:t xml:space="preserve"> </w:t>
            </w:r>
            <w:r w:rsidRPr="000340E7">
              <w:rPr>
                <w:color w:val="000000"/>
                <w:sz w:val="26"/>
                <w:szCs w:val="26"/>
              </w:rPr>
              <w:t>4x50 mm</w:t>
            </w:r>
            <w:r w:rsidRPr="000340E7">
              <w:rPr>
                <w:color w:val="000000"/>
                <w:sz w:val="26"/>
                <w:szCs w:val="26"/>
                <w:vertAlign w:val="superscript"/>
              </w:rPr>
              <w:t>2</w:t>
            </w:r>
            <w:r w:rsidRPr="000340E7">
              <w:rPr>
                <w:color w:val="000000"/>
                <w:sz w:val="26"/>
                <w:szCs w:val="26"/>
              </w:rPr>
              <w:t>, 4x70 mm</w:t>
            </w:r>
            <w:r w:rsidRPr="000340E7">
              <w:rPr>
                <w:color w:val="000000"/>
                <w:sz w:val="26"/>
                <w:szCs w:val="26"/>
                <w:vertAlign w:val="superscript"/>
              </w:rPr>
              <w:t>2</w:t>
            </w:r>
            <w:r w:rsidRPr="000340E7">
              <w:rPr>
                <w:color w:val="000000"/>
                <w:sz w:val="26"/>
                <w:szCs w:val="26"/>
              </w:rPr>
              <w:t>, 4x95 mm</w:t>
            </w:r>
            <w:r w:rsidRPr="000340E7">
              <w:rPr>
                <w:color w:val="000000"/>
                <w:sz w:val="26"/>
                <w:szCs w:val="26"/>
                <w:vertAlign w:val="superscript"/>
              </w:rPr>
              <w:t>2</w:t>
            </w:r>
            <w:r w:rsidRPr="000340E7">
              <w:rPr>
                <w:color w:val="000000"/>
                <w:sz w:val="26"/>
                <w:szCs w:val="26"/>
              </w:rPr>
              <w:t xml:space="preserve"> , 4x120 mm</w:t>
            </w:r>
            <w:r w:rsidRPr="000340E7">
              <w:rPr>
                <w:color w:val="000000"/>
                <w:sz w:val="26"/>
                <w:szCs w:val="26"/>
                <w:vertAlign w:val="superscript"/>
              </w:rPr>
              <w:t>2</w:t>
            </w:r>
          </w:p>
        </w:tc>
        <w:tc>
          <w:tcPr>
            <w:tcW w:w="1268" w:type="pct"/>
            <w:tcBorders>
              <w:top w:val="nil"/>
              <w:left w:val="nil"/>
              <w:bottom w:val="single" w:sz="4" w:space="0" w:color="auto"/>
              <w:right w:val="single" w:sz="4" w:space="0" w:color="auto"/>
            </w:tcBorders>
            <w:vAlign w:val="center"/>
            <w:hideMark/>
          </w:tcPr>
          <w:p w14:paraId="0967DDB1"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70B0810D" w14:textId="52BB2383" w:rsidR="00C54D14" w:rsidRPr="000340E7" w:rsidRDefault="00C54D14" w:rsidP="000508DB">
            <w:pPr>
              <w:rPr>
                <w:color w:val="000000"/>
                <w:sz w:val="26"/>
                <w:szCs w:val="26"/>
              </w:rPr>
            </w:pPr>
            <w:r w:rsidRPr="000340E7">
              <w:rPr>
                <w:noProof/>
                <w:color w:val="000000"/>
                <w:sz w:val="26"/>
                <w:szCs w:val="26"/>
              </w:rPr>
              <mc:AlternateContent>
                <mc:Choice Requires="wps">
                  <w:drawing>
                    <wp:anchor distT="0" distB="0" distL="114300" distR="114300" simplePos="0" relativeHeight="251658240" behindDoc="0" locked="0" layoutInCell="1" allowOverlap="1" wp14:anchorId="3E78CEC8" wp14:editId="3DF74913">
                      <wp:simplePos x="0" y="0"/>
                      <wp:positionH relativeFrom="column">
                        <wp:posOffset>0</wp:posOffset>
                      </wp:positionH>
                      <wp:positionV relativeFrom="paragraph">
                        <wp:posOffset>45720</wp:posOffset>
                      </wp:positionV>
                      <wp:extent cx="586740" cy="533400"/>
                      <wp:effectExtent l="0" t="0" r="0" b="0"/>
                      <wp:wrapNone/>
                      <wp:docPr id="1" name="Rectangle 1">
                        <a:extLst xmlns:a="http://schemas.openxmlformats.org/drawingml/2006/main">
                          <a:ext uri="{FF2B5EF4-FFF2-40B4-BE49-F238E27FC236}">
                            <a16:creationId xmlns:a16="http://schemas.microsoft.com/office/drawing/2014/main" id="{00000000-0008-0000-3A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533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50C19D" id="Rectangle 1" o:spid="_x0000_s1026" style="position:absolute;margin-left:0;margin-top:3.6pt;width:46.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" filled="f" stroked="f">
                      <o:lock v:ext="edit" aspectratio="t"/>
                    </v:rect>
                  </w:pict>
                </mc:Fallback>
              </mc:AlternateContent>
            </w:r>
          </w:p>
        </w:tc>
      </w:tr>
      <w:tr w:rsidR="00C54D14" w:rsidRPr="000340E7" w14:paraId="14781180"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2E1DA2B6" w14:textId="77777777" w:rsidR="00C54D14" w:rsidRPr="000340E7" w:rsidRDefault="00C54D14" w:rsidP="000508DB">
            <w:pPr>
              <w:jc w:val="center"/>
              <w:rPr>
                <w:color w:val="000000"/>
                <w:sz w:val="26"/>
                <w:szCs w:val="26"/>
              </w:rPr>
            </w:pPr>
            <w:r w:rsidRPr="000340E7">
              <w:rPr>
                <w:color w:val="000000"/>
                <w:sz w:val="26"/>
                <w:szCs w:val="26"/>
              </w:rPr>
              <w:t>6</w:t>
            </w:r>
          </w:p>
        </w:tc>
        <w:tc>
          <w:tcPr>
            <w:tcW w:w="2494" w:type="pct"/>
            <w:tcBorders>
              <w:top w:val="nil"/>
              <w:left w:val="nil"/>
              <w:bottom w:val="single" w:sz="4" w:space="0" w:color="auto"/>
              <w:right w:val="single" w:sz="4" w:space="0" w:color="auto"/>
            </w:tcBorders>
            <w:vAlign w:val="center"/>
            <w:hideMark/>
          </w:tcPr>
          <w:p w14:paraId="41F7ECB2" w14:textId="77777777" w:rsidR="00C54D14" w:rsidRPr="000340E7" w:rsidRDefault="00C54D14" w:rsidP="000508DB">
            <w:pPr>
              <w:rPr>
                <w:color w:val="000000"/>
                <w:sz w:val="26"/>
                <w:szCs w:val="26"/>
              </w:rPr>
            </w:pPr>
            <w:r w:rsidRPr="000340E7">
              <w:rPr>
                <w:color w:val="000000"/>
                <w:sz w:val="26"/>
                <w:szCs w:val="26"/>
              </w:rPr>
              <w:t>Kẹp treo được gắn vào trụ bằng bu lông móc hay giá móc.</w:t>
            </w:r>
          </w:p>
        </w:tc>
        <w:tc>
          <w:tcPr>
            <w:tcW w:w="1268" w:type="pct"/>
            <w:tcBorders>
              <w:top w:val="nil"/>
              <w:left w:val="nil"/>
              <w:bottom w:val="single" w:sz="4" w:space="0" w:color="auto"/>
              <w:right w:val="single" w:sz="4" w:space="0" w:color="auto"/>
            </w:tcBorders>
            <w:vAlign w:val="center"/>
            <w:hideMark/>
          </w:tcPr>
          <w:p w14:paraId="5F403491"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3D2D7897"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5ED7CD4A" w14:textId="77777777" w:rsidTr="000508DB">
        <w:trPr>
          <w:gridAfter w:val="1"/>
          <w:wAfter w:w="108" w:type="pct"/>
          <w:trHeight w:val="1344"/>
        </w:trPr>
        <w:tc>
          <w:tcPr>
            <w:tcW w:w="478" w:type="pct"/>
            <w:tcBorders>
              <w:top w:val="nil"/>
              <w:left w:val="single" w:sz="4" w:space="0" w:color="auto"/>
              <w:bottom w:val="single" w:sz="4" w:space="0" w:color="auto"/>
              <w:right w:val="single" w:sz="4" w:space="0" w:color="auto"/>
            </w:tcBorders>
            <w:vAlign w:val="center"/>
            <w:hideMark/>
          </w:tcPr>
          <w:p w14:paraId="5D440A67" w14:textId="77777777" w:rsidR="00C54D14" w:rsidRPr="000340E7" w:rsidRDefault="00C54D14" w:rsidP="000508DB">
            <w:pPr>
              <w:jc w:val="center"/>
              <w:rPr>
                <w:color w:val="000000"/>
                <w:sz w:val="26"/>
                <w:szCs w:val="26"/>
              </w:rPr>
            </w:pPr>
            <w:r w:rsidRPr="000340E7">
              <w:rPr>
                <w:color w:val="000000"/>
                <w:sz w:val="26"/>
                <w:szCs w:val="26"/>
              </w:rPr>
              <w:t>7</w:t>
            </w:r>
          </w:p>
        </w:tc>
        <w:tc>
          <w:tcPr>
            <w:tcW w:w="2494" w:type="pct"/>
            <w:tcBorders>
              <w:top w:val="nil"/>
              <w:left w:val="nil"/>
              <w:bottom w:val="single" w:sz="4" w:space="0" w:color="auto"/>
              <w:right w:val="single" w:sz="4" w:space="0" w:color="auto"/>
            </w:tcBorders>
            <w:vAlign w:val="center"/>
            <w:hideMark/>
          </w:tcPr>
          <w:p w14:paraId="16500662" w14:textId="77777777" w:rsidR="00C54D14" w:rsidRPr="000340E7" w:rsidRDefault="00C54D14" w:rsidP="000508DB">
            <w:pPr>
              <w:rPr>
                <w:color w:val="000000"/>
                <w:sz w:val="26"/>
                <w:szCs w:val="26"/>
              </w:rPr>
            </w:pPr>
            <w:r w:rsidRPr="000340E7">
              <w:rPr>
                <w:color w:val="000000"/>
                <w:sz w:val="26"/>
                <w:szCs w:val="26"/>
              </w:rPr>
              <w:t>Kẹp treo gồm có thân kẹp bằng thép, bu lông kiểu chuồn chuồn và vòng đệm cao su ôm cáp có độ bền cơ cao và bền với điều kiện thời tiết khắc nghiệt.</w:t>
            </w:r>
          </w:p>
        </w:tc>
        <w:tc>
          <w:tcPr>
            <w:tcW w:w="1268" w:type="pct"/>
            <w:tcBorders>
              <w:top w:val="nil"/>
              <w:left w:val="nil"/>
              <w:bottom w:val="single" w:sz="4" w:space="0" w:color="auto"/>
              <w:right w:val="single" w:sz="4" w:space="0" w:color="auto"/>
            </w:tcBorders>
            <w:vAlign w:val="center"/>
            <w:hideMark/>
          </w:tcPr>
          <w:p w14:paraId="1711A5D6"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1B13BA1E"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201C5BC0" w14:textId="77777777" w:rsidTr="000508DB">
        <w:trPr>
          <w:gridAfter w:val="1"/>
          <w:wAfter w:w="108" w:type="pct"/>
          <w:trHeight w:val="1344"/>
        </w:trPr>
        <w:tc>
          <w:tcPr>
            <w:tcW w:w="478" w:type="pct"/>
            <w:tcBorders>
              <w:top w:val="nil"/>
              <w:left w:val="single" w:sz="4" w:space="0" w:color="auto"/>
              <w:bottom w:val="single" w:sz="4" w:space="0" w:color="auto"/>
              <w:right w:val="single" w:sz="4" w:space="0" w:color="auto"/>
            </w:tcBorders>
            <w:vAlign w:val="center"/>
            <w:hideMark/>
          </w:tcPr>
          <w:p w14:paraId="17EB7929" w14:textId="77777777" w:rsidR="00C54D14" w:rsidRPr="000340E7" w:rsidRDefault="00C54D14" w:rsidP="000508DB">
            <w:pPr>
              <w:jc w:val="center"/>
              <w:rPr>
                <w:color w:val="000000"/>
                <w:sz w:val="26"/>
                <w:szCs w:val="26"/>
              </w:rPr>
            </w:pPr>
            <w:r w:rsidRPr="000340E7">
              <w:rPr>
                <w:color w:val="000000"/>
                <w:sz w:val="26"/>
                <w:szCs w:val="26"/>
              </w:rPr>
              <w:t>8</w:t>
            </w:r>
          </w:p>
        </w:tc>
        <w:tc>
          <w:tcPr>
            <w:tcW w:w="2494" w:type="pct"/>
            <w:tcBorders>
              <w:top w:val="nil"/>
              <w:left w:val="nil"/>
              <w:bottom w:val="single" w:sz="4" w:space="0" w:color="auto"/>
              <w:right w:val="single" w:sz="4" w:space="0" w:color="auto"/>
            </w:tcBorders>
            <w:vAlign w:val="center"/>
            <w:hideMark/>
          </w:tcPr>
          <w:p w14:paraId="3F93D53D" w14:textId="77777777" w:rsidR="00C54D14" w:rsidRPr="000340E7" w:rsidRDefault="00C54D14" w:rsidP="000508DB">
            <w:pPr>
              <w:rPr>
                <w:color w:val="000000"/>
                <w:sz w:val="26"/>
                <w:szCs w:val="26"/>
              </w:rPr>
            </w:pPr>
            <w:r w:rsidRPr="000340E7">
              <w:rPr>
                <w:color w:val="000000"/>
                <w:sz w:val="26"/>
                <w:szCs w:val="26"/>
              </w:rPr>
              <w:t>Tất cả các bộ phận bằng kim loại làm bằng thép không rỉ hay thép mạ kẽm nóng đảm bảo chống ăn mòn tốt nhất trong quá trình vận hành. Chiều dầy lớp mạ kẽm ≥80µm</w:t>
            </w:r>
          </w:p>
        </w:tc>
        <w:tc>
          <w:tcPr>
            <w:tcW w:w="1268" w:type="pct"/>
            <w:tcBorders>
              <w:top w:val="nil"/>
              <w:left w:val="nil"/>
              <w:bottom w:val="single" w:sz="4" w:space="0" w:color="auto"/>
              <w:right w:val="single" w:sz="4" w:space="0" w:color="auto"/>
            </w:tcBorders>
            <w:vAlign w:val="center"/>
            <w:hideMark/>
          </w:tcPr>
          <w:p w14:paraId="2568599B"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2F425DFC"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72AEBFD5"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7AF887FF" w14:textId="77777777" w:rsidR="00C54D14" w:rsidRPr="000340E7" w:rsidRDefault="00C54D14" w:rsidP="000508DB">
            <w:pPr>
              <w:jc w:val="center"/>
              <w:rPr>
                <w:color w:val="000000"/>
                <w:sz w:val="26"/>
                <w:szCs w:val="26"/>
              </w:rPr>
            </w:pPr>
            <w:r w:rsidRPr="000340E7">
              <w:rPr>
                <w:color w:val="000000"/>
                <w:sz w:val="26"/>
                <w:szCs w:val="26"/>
              </w:rPr>
              <w:t>9</w:t>
            </w:r>
          </w:p>
        </w:tc>
        <w:tc>
          <w:tcPr>
            <w:tcW w:w="2494" w:type="pct"/>
            <w:tcBorders>
              <w:top w:val="nil"/>
              <w:left w:val="nil"/>
              <w:bottom w:val="single" w:sz="4" w:space="0" w:color="auto"/>
              <w:right w:val="single" w:sz="4" w:space="0" w:color="auto"/>
            </w:tcBorders>
            <w:vAlign w:val="center"/>
            <w:hideMark/>
          </w:tcPr>
          <w:p w14:paraId="2B864B22" w14:textId="77777777" w:rsidR="00C54D14" w:rsidRPr="000340E7" w:rsidRDefault="00C54D14" w:rsidP="000508DB">
            <w:pPr>
              <w:rPr>
                <w:color w:val="000000"/>
                <w:sz w:val="26"/>
                <w:szCs w:val="26"/>
              </w:rPr>
            </w:pPr>
            <w:r w:rsidRPr="000340E7">
              <w:rPr>
                <w:color w:val="000000"/>
                <w:sz w:val="26"/>
                <w:szCs w:val="26"/>
              </w:rPr>
              <w:t>Các cạnh của thanh kim loại phải được bo tròn nhằm giảm thiểu khả năng hư hỏng cáp.</w:t>
            </w:r>
          </w:p>
        </w:tc>
        <w:tc>
          <w:tcPr>
            <w:tcW w:w="1268" w:type="pct"/>
            <w:tcBorders>
              <w:top w:val="nil"/>
              <w:left w:val="nil"/>
              <w:bottom w:val="single" w:sz="4" w:space="0" w:color="auto"/>
              <w:right w:val="single" w:sz="4" w:space="0" w:color="auto"/>
            </w:tcBorders>
            <w:vAlign w:val="center"/>
            <w:hideMark/>
          </w:tcPr>
          <w:p w14:paraId="59FD16D1"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5D6123FE"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19D59092"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3502322F" w14:textId="77777777" w:rsidR="00C54D14" w:rsidRPr="000340E7" w:rsidRDefault="00C54D14" w:rsidP="000508DB">
            <w:pPr>
              <w:jc w:val="center"/>
              <w:rPr>
                <w:color w:val="000000"/>
                <w:sz w:val="26"/>
                <w:szCs w:val="26"/>
              </w:rPr>
            </w:pPr>
            <w:r w:rsidRPr="000340E7">
              <w:rPr>
                <w:color w:val="000000"/>
                <w:sz w:val="26"/>
                <w:szCs w:val="26"/>
              </w:rPr>
              <w:t>10</w:t>
            </w:r>
          </w:p>
        </w:tc>
        <w:tc>
          <w:tcPr>
            <w:tcW w:w="2494" w:type="pct"/>
            <w:tcBorders>
              <w:top w:val="nil"/>
              <w:left w:val="nil"/>
              <w:bottom w:val="single" w:sz="4" w:space="0" w:color="auto"/>
              <w:right w:val="single" w:sz="4" w:space="0" w:color="auto"/>
            </w:tcBorders>
            <w:vAlign w:val="center"/>
            <w:hideMark/>
          </w:tcPr>
          <w:p w14:paraId="304C0CD1" w14:textId="77777777" w:rsidR="00C54D14" w:rsidRPr="000340E7" w:rsidRDefault="00C54D14" w:rsidP="000508DB">
            <w:pPr>
              <w:rPr>
                <w:color w:val="000000"/>
                <w:sz w:val="26"/>
                <w:szCs w:val="26"/>
              </w:rPr>
            </w:pPr>
            <w:r w:rsidRPr="000340E7">
              <w:rPr>
                <w:color w:val="000000"/>
                <w:sz w:val="26"/>
                <w:szCs w:val="26"/>
              </w:rPr>
              <w:t>Kẹp treo phải dễ dàng lắp đặt không cần dụng cụ.</w:t>
            </w:r>
          </w:p>
        </w:tc>
        <w:tc>
          <w:tcPr>
            <w:tcW w:w="1268" w:type="pct"/>
            <w:tcBorders>
              <w:top w:val="nil"/>
              <w:left w:val="nil"/>
              <w:bottom w:val="single" w:sz="4" w:space="0" w:color="auto"/>
              <w:right w:val="single" w:sz="4" w:space="0" w:color="auto"/>
            </w:tcBorders>
            <w:vAlign w:val="center"/>
            <w:hideMark/>
          </w:tcPr>
          <w:p w14:paraId="70947C4C"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0B716FAA"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1E1275F9"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3117F347" w14:textId="77777777" w:rsidR="00C54D14" w:rsidRPr="000340E7" w:rsidRDefault="00C54D14" w:rsidP="000508DB">
            <w:pPr>
              <w:jc w:val="center"/>
              <w:rPr>
                <w:color w:val="000000"/>
                <w:sz w:val="26"/>
                <w:szCs w:val="26"/>
              </w:rPr>
            </w:pPr>
            <w:r w:rsidRPr="000340E7">
              <w:rPr>
                <w:color w:val="000000"/>
                <w:sz w:val="26"/>
                <w:szCs w:val="26"/>
              </w:rPr>
              <w:t>11</w:t>
            </w:r>
          </w:p>
        </w:tc>
        <w:tc>
          <w:tcPr>
            <w:tcW w:w="2494" w:type="pct"/>
            <w:tcBorders>
              <w:top w:val="nil"/>
              <w:left w:val="nil"/>
              <w:bottom w:val="single" w:sz="4" w:space="0" w:color="auto"/>
              <w:right w:val="single" w:sz="4" w:space="0" w:color="auto"/>
            </w:tcBorders>
            <w:vAlign w:val="center"/>
            <w:hideMark/>
          </w:tcPr>
          <w:p w14:paraId="7EDCB425" w14:textId="77777777" w:rsidR="00C54D14" w:rsidRPr="000340E7" w:rsidRDefault="00C54D14" w:rsidP="000508DB">
            <w:pPr>
              <w:rPr>
                <w:color w:val="000000"/>
                <w:sz w:val="26"/>
                <w:szCs w:val="26"/>
              </w:rPr>
            </w:pPr>
            <w:r w:rsidRPr="000340E7">
              <w:rPr>
                <w:color w:val="000000"/>
                <w:sz w:val="26"/>
                <w:szCs w:val="26"/>
              </w:rPr>
              <w:t>Độ bền điện áp giữa các phần mang điện trong 1 phút.</w:t>
            </w:r>
          </w:p>
        </w:tc>
        <w:tc>
          <w:tcPr>
            <w:tcW w:w="1268" w:type="pct"/>
            <w:tcBorders>
              <w:top w:val="nil"/>
              <w:left w:val="nil"/>
              <w:bottom w:val="single" w:sz="4" w:space="0" w:color="auto"/>
              <w:right w:val="single" w:sz="4" w:space="0" w:color="auto"/>
            </w:tcBorders>
            <w:vAlign w:val="center"/>
            <w:hideMark/>
          </w:tcPr>
          <w:p w14:paraId="73F7E8F9" w14:textId="77777777" w:rsidR="00C54D14" w:rsidRPr="000340E7" w:rsidRDefault="00C54D14" w:rsidP="000508DB">
            <w:pPr>
              <w:jc w:val="center"/>
              <w:rPr>
                <w:color w:val="000000"/>
                <w:sz w:val="26"/>
                <w:szCs w:val="26"/>
              </w:rPr>
            </w:pPr>
            <w:r w:rsidRPr="000340E7">
              <w:rPr>
                <w:color w:val="000000"/>
                <w:sz w:val="26"/>
                <w:szCs w:val="26"/>
              </w:rPr>
              <w:t>6 kV</w:t>
            </w:r>
          </w:p>
        </w:tc>
        <w:tc>
          <w:tcPr>
            <w:tcW w:w="653" w:type="pct"/>
            <w:tcBorders>
              <w:top w:val="nil"/>
              <w:left w:val="nil"/>
              <w:bottom w:val="single" w:sz="4" w:space="0" w:color="auto"/>
              <w:right w:val="single" w:sz="4" w:space="0" w:color="auto"/>
            </w:tcBorders>
            <w:vAlign w:val="center"/>
            <w:hideMark/>
          </w:tcPr>
          <w:p w14:paraId="08B18A47"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45D76613" w14:textId="77777777" w:rsidTr="000508DB">
        <w:trPr>
          <w:gridAfter w:val="1"/>
          <w:wAfter w:w="108" w:type="pct"/>
          <w:trHeight w:val="720"/>
        </w:trPr>
        <w:tc>
          <w:tcPr>
            <w:tcW w:w="478" w:type="pct"/>
            <w:tcBorders>
              <w:top w:val="nil"/>
              <w:left w:val="single" w:sz="4" w:space="0" w:color="auto"/>
              <w:bottom w:val="single" w:sz="4" w:space="0" w:color="auto"/>
              <w:right w:val="single" w:sz="4" w:space="0" w:color="auto"/>
            </w:tcBorders>
            <w:vAlign w:val="center"/>
            <w:hideMark/>
          </w:tcPr>
          <w:p w14:paraId="4544A36E" w14:textId="77777777" w:rsidR="00C54D14" w:rsidRPr="000340E7" w:rsidRDefault="00C54D14" w:rsidP="000508DB">
            <w:pPr>
              <w:jc w:val="center"/>
              <w:rPr>
                <w:color w:val="000000"/>
                <w:sz w:val="26"/>
                <w:szCs w:val="26"/>
              </w:rPr>
            </w:pPr>
            <w:r w:rsidRPr="000340E7">
              <w:rPr>
                <w:color w:val="000000"/>
                <w:sz w:val="26"/>
                <w:szCs w:val="26"/>
              </w:rPr>
              <w:t>12</w:t>
            </w:r>
          </w:p>
        </w:tc>
        <w:tc>
          <w:tcPr>
            <w:tcW w:w="2494" w:type="pct"/>
            <w:tcBorders>
              <w:top w:val="nil"/>
              <w:left w:val="nil"/>
              <w:bottom w:val="single" w:sz="4" w:space="0" w:color="auto"/>
              <w:right w:val="single" w:sz="4" w:space="0" w:color="auto"/>
            </w:tcBorders>
            <w:vAlign w:val="center"/>
            <w:hideMark/>
          </w:tcPr>
          <w:p w14:paraId="753E81DC" w14:textId="77777777" w:rsidR="00C54D14" w:rsidRPr="000340E7" w:rsidRDefault="00C54D14" w:rsidP="000508DB">
            <w:pPr>
              <w:rPr>
                <w:color w:val="000000"/>
                <w:sz w:val="26"/>
                <w:szCs w:val="26"/>
              </w:rPr>
            </w:pPr>
            <w:r w:rsidRPr="000340E7">
              <w:rPr>
                <w:color w:val="000000"/>
                <w:sz w:val="26"/>
                <w:szCs w:val="26"/>
              </w:rPr>
              <w:t>Chịu được nhiệt độ cao</w:t>
            </w:r>
          </w:p>
        </w:tc>
        <w:tc>
          <w:tcPr>
            <w:tcW w:w="1268" w:type="pct"/>
            <w:tcBorders>
              <w:top w:val="nil"/>
              <w:left w:val="nil"/>
              <w:bottom w:val="single" w:sz="4" w:space="0" w:color="auto"/>
              <w:right w:val="single" w:sz="4" w:space="0" w:color="auto"/>
            </w:tcBorders>
            <w:vAlign w:val="center"/>
            <w:hideMark/>
          </w:tcPr>
          <w:p w14:paraId="7A08B906" w14:textId="77777777" w:rsidR="00C54D14" w:rsidRPr="000340E7" w:rsidRDefault="00C54D14" w:rsidP="000508DB">
            <w:pPr>
              <w:jc w:val="center"/>
              <w:rPr>
                <w:color w:val="000000"/>
                <w:sz w:val="26"/>
                <w:szCs w:val="26"/>
              </w:rPr>
            </w:pPr>
            <w:r w:rsidRPr="000340E7">
              <w:rPr>
                <w:color w:val="000000"/>
                <w:sz w:val="26"/>
                <w:szCs w:val="26"/>
              </w:rPr>
              <w:t>Thử khả năng chịu nhiệt ≥ 140</w:t>
            </w:r>
            <w:r w:rsidRPr="000340E7">
              <w:rPr>
                <w:color w:val="000000"/>
                <w:sz w:val="26"/>
                <w:szCs w:val="26"/>
                <w:vertAlign w:val="superscript"/>
              </w:rPr>
              <w:t xml:space="preserve"> 0</w:t>
            </w:r>
            <w:r w:rsidRPr="000340E7">
              <w:rPr>
                <w:color w:val="000000"/>
                <w:sz w:val="26"/>
                <w:szCs w:val="26"/>
              </w:rPr>
              <w:t>C</w:t>
            </w:r>
          </w:p>
        </w:tc>
        <w:tc>
          <w:tcPr>
            <w:tcW w:w="653" w:type="pct"/>
            <w:tcBorders>
              <w:top w:val="nil"/>
              <w:left w:val="nil"/>
              <w:bottom w:val="single" w:sz="4" w:space="0" w:color="auto"/>
              <w:right w:val="single" w:sz="4" w:space="0" w:color="auto"/>
            </w:tcBorders>
            <w:vAlign w:val="center"/>
            <w:hideMark/>
          </w:tcPr>
          <w:p w14:paraId="3BAF0ECB"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0924E7AB" w14:textId="77777777" w:rsidTr="000508DB">
        <w:trPr>
          <w:gridAfter w:val="1"/>
          <w:wAfter w:w="108" w:type="pct"/>
          <w:trHeight w:val="348"/>
        </w:trPr>
        <w:tc>
          <w:tcPr>
            <w:tcW w:w="478" w:type="pct"/>
            <w:tcBorders>
              <w:top w:val="single" w:sz="4" w:space="0" w:color="auto"/>
              <w:left w:val="single" w:sz="4" w:space="0" w:color="auto"/>
              <w:bottom w:val="single" w:sz="4" w:space="0" w:color="auto"/>
              <w:right w:val="single" w:sz="4" w:space="0" w:color="auto"/>
            </w:tcBorders>
            <w:noWrap/>
            <w:vAlign w:val="bottom"/>
            <w:hideMark/>
          </w:tcPr>
          <w:p w14:paraId="7373C90E" w14:textId="77777777" w:rsidR="00C54D14" w:rsidRPr="000340E7" w:rsidRDefault="00C54D14" w:rsidP="000508DB">
            <w:pPr>
              <w:rPr>
                <w:color w:val="000000"/>
                <w:sz w:val="26"/>
                <w:szCs w:val="26"/>
              </w:rPr>
            </w:pPr>
          </w:p>
        </w:tc>
        <w:tc>
          <w:tcPr>
            <w:tcW w:w="2494" w:type="pct"/>
            <w:tcBorders>
              <w:top w:val="single" w:sz="4" w:space="0" w:color="auto"/>
              <w:left w:val="single" w:sz="4" w:space="0" w:color="auto"/>
              <w:bottom w:val="single" w:sz="4" w:space="0" w:color="auto"/>
              <w:right w:val="single" w:sz="4" w:space="0" w:color="auto"/>
            </w:tcBorders>
            <w:noWrap/>
            <w:vAlign w:val="bottom"/>
            <w:hideMark/>
          </w:tcPr>
          <w:p w14:paraId="3BF51C57" w14:textId="77777777" w:rsidR="00C54D14" w:rsidRPr="000340E7" w:rsidRDefault="00C54D14" w:rsidP="000508DB">
            <w:pPr>
              <w:jc w:val="center"/>
              <w:rPr>
                <w:sz w:val="20"/>
              </w:rPr>
            </w:pPr>
          </w:p>
        </w:tc>
        <w:tc>
          <w:tcPr>
            <w:tcW w:w="1268" w:type="pct"/>
            <w:tcBorders>
              <w:top w:val="single" w:sz="4" w:space="0" w:color="auto"/>
              <w:left w:val="single" w:sz="4" w:space="0" w:color="auto"/>
              <w:bottom w:val="single" w:sz="4" w:space="0" w:color="auto"/>
              <w:right w:val="single" w:sz="4" w:space="0" w:color="auto"/>
            </w:tcBorders>
            <w:noWrap/>
            <w:vAlign w:val="bottom"/>
            <w:hideMark/>
          </w:tcPr>
          <w:p w14:paraId="454D11FE" w14:textId="77777777" w:rsidR="00C54D14" w:rsidRPr="000340E7" w:rsidRDefault="00C54D14" w:rsidP="000508DB">
            <w:pPr>
              <w:rPr>
                <w:sz w:val="20"/>
              </w:rPr>
            </w:pPr>
          </w:p>
        </w:tc>
        <w:tc>
          <w:tcPr>
            <w:tcW w:w="653" w:type="pct"/>
            <w:tcBorders>
              <w:top w:val="single" w:sz="4" w:space="0" w:color="auto"/>
              <w:left w:val="single" w:sz="4" w:space="0" w:color="auto"/>
              <w:bottom w:val="single" w:sz="4" w:space="0" w:color="auto"/>
              <w:right w:val="single" w:sz="4" w:space="0" w:color="auto"/>
            </w:tcBorders>
            <w:noWrap/>
            <w:vAlign w:val="bottom"/>
            <w:hideMark/>
          </w:tcPr>
          <w:p w14:paraId="38B815B1" w14:textId="77777777" w:rsidR="00C54D14" w:rsidRPr="000340E7" w:rsidRDefault="00C54D14" w:rsidP="000508DB">
            <w:pPr>
              <w:jc w:val="center"/>
              <w:rPr>
                <w:sz w:val="20"/>
              </w:rPr>
            </w:pPr>
          </w:p>
        </w:tc>
      </w:tr>
      <w:tr w:rsidR="00C54D14" w:rsidRPr="000340E7" w14:paraId="6E116350" w14:textId="77777777" w:rsidTr="000508DB">
        <w:trPr>
          <w:gridAfter w:val="1"/>
          <w:wAfter w:w="108" w:type="pct"/>
          <w:trHeight w:val="348"/>
        </w:trPr>
        <w:tc>
          <w:tcPr>
            <w:tcW w:w="4892" w:type="pct"/>
            <w:gridSpan w:val="4"/>
            <w:tcBorders>
              <w:top w:val="single" w:sz="4" w:space="0" w:color="auto"/>
              <w:left w:val="single" w:sz="4" w:space="0" w:color="auto"/>
              <w:bottom w:val="single" w:sz="4" w:space="0" w:color="auto"/>
              <w:right w:val="single" w:sz="4" w:space="0" w:color="auto"/>
            </w:tcBorders>
            <w:vAlign w:val="center"/>
            <w:hideMark/>
          </w:tcPr>
          <w:p w14:paraId="67D83FB8" w14:textId="77777777" w:rsidR="00C54D14" w:rsidRPr="000340E7" w:rsidRDefault="00C54D14" w:rsidP="000508DB">
            <w:pPr>
              <w:rPr>
                <w:b/>
                <w:bCs/>
                <w:color w:val="000000"/>
                <w:sz w:val="26"/>
                <w:szCs w:val="26"/>
              </w:rPr>
            </w:pPr>
            <w:r w:rsidRPr="000340E7">
              <w:rPr>
                <w:b/>
                <w:bCs/>
                <w:color w:val="000000"/>
                <w:sz w:val="26"/>
                <w:szCs w:val="26"/>
              </w:rPr>
              <w:t>Móc treo</w:t>
            </w:r>
          </w:p>
        </w:tc>
      </w:tr>
      <w:tr w:rsidR="00C54D14" w:rsidRPr="000340E7" w14:paraId="2A81B781" w14:textId="77777777" w:rsidTr="000508DB">
        <w:trPr>
          <w:gridAfter w:val="1"/>
          <w:wAfter w:w="108" w:type="pct"/>
          <w:trHeight w:val="348"/>
        </w:trPr>
        <w:tc>
          <w:tcPr>
            <w:tcW w:w="478" w:type="pct"/>
            <w:tcBorders>
              <w:top w:val="single" w:sz="4" w:space="0" w:color="auto"/>
              <w:left w:val="single" w:sz="4" w:space="0" w:color="auto"/>
              <w:bottom w:val="single" w:sz="4" w:space="0" w:color="auto"/>
              <w:right w:val="single" w:sz="4" w:space="0" w:color="auto"/>
            </w:tcBorders>
            <w:vAlign w:val="center"/>
            <w:hideMark/>
          </w:tcPr>
          <w:p w14:paraId="2C1BDC5D" w14:textId="77777777" w:rsidR="00C54D14" w:rsidRPr="000340E7" w:rsidRDefault="00C54D14" w:rsidP="000508DB">
            <w:pPr>
              <w:rPr>
                <w:b/>
                <w:bCs/>
                <w:color w:val="000000"/>
                <w:sz w:val="26"/>
                <w:szCs w:val="26"/>
              </w:rPr>
            </w:pPr>
            <w:r w:rsidRPr="000340E7">
              <w:rPr>
                <w:b/>
                <w:bCs/>
                <w:color w:val="000000"/>
                <w:sz w:val="26"/>
                <w:szCs w:val="26"/>
              </w:rPr>
              <w:lastRenderedPageBreak/>
              <w:t>STT</w:t>
            </w:r>
          </w:p>
        </w:tc>
        <w:tc>
          <w:tcPr>
            <w:tcW w:w="2494" w:type="pct"/>
            <w:tcBorders>
              <w:top w:val="single" w:sz="4" w:space="0" w:color="auto"/>
              <w:left w:val="nil"/>
              <w:bottom w:val="single" w:sz="4" w:space="0" w:color="auto"/>
              <w:right w:val="single" w:sz="4" w:space="0" w:color="auto"/>
            </w:tcBorders>
            <w:vAlign w:val="center"/>
            <w:hideMark/>
          </w:tcPr>
          <w:p w14:paraId="43E1AFA1" w14:textId="77777777" w:rsidR="00C54D14" w:rsidRPr="000340E7" w:rsidRDefault="00C54D14" w:rsidP="000508DB">
            <w:pPr>
              <w:jc w:val="center"/>
              <w:rPr>
                <w:b/>
                <w:bCs/>
                <w:color w:val="000000"/>
                <w:sz w:val="26"/>
                <w:szCs w:val="26"/>
              </w:rPr>
            </w:pPr>
            <w:r w:rsidRPr="000340E7">
              <w:rPr>
                <w:b/>
                <w:bCs/>
                <w:color w:val="000000"/>
                <w:sz w:val="26"/>
                <w:szCs w:val="26"/>
              </w:rPr>
              <w:t>Mô tả</w:t>
            </w:r>
          </w:p>
        </w:tc>
        <w:tc>
          <w:tcPr>
            <w:tcW w:w="1268" w:type="pct"/>
            <w:tcBorders>
              <w:top w:val="single" w:sz="4" w:space="0" w:color="auto"/>
              <w:left w:val="nil"/>
              <w:bottom w:val="single" w:sz="4" w:space="0" w:color="auto"/>
              <w:right w:val="single" w:sz="4" w:space="0" w:color="auto"/>
            </w:tcBorders>
            <w:vAlign w:val="center"/>
            <w:hideMark/>
          </w:tcPr>
          <w:p w14:paraId="441B9725"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c>
          <w:tcPr>
            <w:tcW w:w="653" w:type="pct"/>
            <w:tcBorders>
              <w:top w:val="single" w:sz="4" w:space="0" w:color="auto"/>
              <w:left w:val="nil"/>
              <w:bottom w:val="single" w:sz="4" w:space="0" w:color="auto"/>
              <w:right w:val="single" w:sz="4" w:space="0" w:color="auto"/>
            </w:tcBorders>
            <w:vAlign w:val="center"/>
            <w:hideMark/>
          </w:tcPr>
          <w:p w14:paraId="7182303E" w14:textId="77777777" w:rsidR="00C54D14" w:rsidRPr="000340E7" w:rsidRDefault="00C54D14" w:rsidP="000508DB">
            <w:pPr>
              <w:rPr>
                <w:b/>
                <w:bCs/>
                <w:color w:val="000000"/>
                <w:sz w:val="26"/>
                <w:szCs w:val="26"/>
              </w:rPr>
            </w:pPr>
            <w:r w:rsidRPr="000340E7">
              <w:rPr>
                <w:b/>
                <w:bCs/>
                <w:color w:val="000000"/>
                <w:sz w:val="26"/>
                <w:szCs w:val="26"/>
              </w:rPr>
              <w:t>Ghi chú</w:t>
            </w:r>
          </w:p>
        </w:tc>
      </w:tr>
      <w:tr w:rsidR="00C54D14" w:rsidRPr="000340E7" w14:paraId="77D52E38" w14:textId="77777777" w:rsidTr="000508DB">
        <w:trPr>
          <w:gridAfter w:val="1"/>
          <w:wAfter w:w="108" w:type="pct"/>
          <w:trHeight w:val="348"/>
        </w:trPr>
        <w:tc>
          <w:tcPr>
            <w:tcW w:w="478" w:type="pct"/>
            <w:tcBorders>
              <w:top w:val="nil"/>
              <w:left w:val="single" w:sz="4" w:space="0" w:color="auto"/>
              <w:bottom w:val="single" w:sz="4" w:space="0" w:color="auto"/>
              <w:right w:val="single" w:sz="4" w:space="0" w:color="auto"/>
            </w:tcBorders>
            <w:vAlign w:val="center"/>
            <w:hideMark/>
          </w:tcPr>
          <w:p w14:paraId="4D69A8CD" w14:textId="77777777" w:rsidR="00C54D14" w:rsidRPr="000340E7" w:rsidRDefault="00C54D14" w:rsidP="000508DB">
            <w:pPr>
              <w:jc w:val="center"/>
              <w:rPr>
                <w:color w:val="000000"/>
                <w:sz w:val="26"/>
                <w:szCs w:val="26"/>
              </w:rPr>
            </w:pPr>
            <w:r w:rsidRPr="000340E7">
              <w:rPr>
                <w:color w:val="000000"/>
                <w:sz w:val="26"/>
                <w:szCs w:val="26"/>
              </w:rPr>
              <w:t>1</w:t>
            </w:r>
          </w:p>
        </w:tc>
        <w:tc>
          <w:tcPr>
            <w:tcW w:w="2494" w:type="pct"/>
            <w:tcBorders>
              <w:top w:val="nil"/>
              <w:left w:val="nil"/>
              <w:bottom w:val="single" w:sz="4" w:space="0" w:color="auto"/>
              <w:right w:val="single" w:sz="4" w:space="0" w:color="auto"/>
            </w:tcBorders>
            <w:vAlign w:val="center"/>
            <w:hideMark/>
          </w:tcPr>
          <w:p w14:paraId="697DB19D" w14:textId="77777777" w:rsidR="00C54D14" w:rsidRPr="000340E7" w:rsidRDefault="00C54D14" w:rsidP="000508DB">
            <w:pPr>
              <w:rPr>
                <w:color w:val="000000"/>
                <w:sz w:val="26"/>
                <w:szCs w:val="26"/>
              </w:rPr>
            </w:pPr>
            <w:r w:rsidRPr="000340E7">
              <w:rPr>
                <w:color w:val="000000"/>
                <w:sz w:val="26"/>
                <w:szCs w:val="26"/>
              </w:rPr>
              <w:t>Nhà sản xuất / Nước sản xuất</w:t>
            </w:r>
          </w:p>
        </w:tc>
        <w:tc>
          <w:tcPr>
            <w:tcW w:w="1268" w:type="pct"/>
            <w:tcBorders>
              <w:top w:val="nil"/>
              <w:left w:val="nil"/>
              <w:bottom w:val="single" w:sz="4" w:space="0" w:color="auto"/>
              <w:right w:val="single" w:sz="4" w:space="0" w:color="auto"/>
            </w:tcBorders>
            <w:vAlign w:val="center"/>
            <w:hideMark/>
          </w:tcPr>
          <w:p w14:paraId="1613B884"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0D9A69B0"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35801C58" w14:textId="77777777" w:rsidTr="000508DB">
        <w:trPr>
          <w:gridAfter w:val="1"/>
          <w:wAfter w:w="108" w:type="pct"/>
          <w:trHeight w:val="672"/>
        </w:trPr>
        <w:tc>
          <w:tcPr>
            <w:tcW w:w="478" w:type="pct"/>
            <w:tcBorders>
              <w:top w:val="nil"/>
              <w:left w:val="single" w:sz="4" w:space="0" w:color="auto"/>
              <w:bottom w:val="single" w:sz="4" w:space="0" w:color="auto"/>
              <w:right w:val="single" w:sz="4" w:space="0" w:color="auto"/>
            </w:tcBorders>
            <w:vAlign w:val="center"/>
            <w:hideMark/>
          </w:tcPr>
          <w:p w14:paraId="485B1DC5" w14:textId="77777777" w:rsidR="00C54D14" w:rsidRPr="000340E7" w:rsidRDefault="00C54D14" w:rsidP="000508DB">
            <w:pPr>
              <w:jc w:val="center"/>
              <w:rPr>
                <w:color w:val="000000"/>
                <w:sz w:val="26"/>
                <w:szCs w:val="26"/>
              </w:rPr>
            </w:pPr>
            <w:r w:rsidRPr="000340E7">
              <w:rPr>
                <w:color w:val="000000"/>
                <w:sz w:val="26"/>
                <w:szCs w:val="26"/>
              </w:rPr>
              <w:t>2</w:t>
            </w:r>
          </w:p>
        </w:tc>
        <w:tc>
          <w:tcPr>
            <w:tcW w:w="2494" w:type="pct"/>
            <w:tcBorders>
              <w:top w:val="nil"/>
              <w:left w:val="nil"/>
              <w:bottom w:val="single" w:sz="4" w:space="0" w:color="auto"/>
              <w:right w:val="single" w:sz="4" w:space="0" w:color="auto"/>
            </w:tcBorders>
            <w:vAlign w:val="center"/>
            <w:hideMark/>
          </w:tcPr>
          <w:p w14:paraId="6A91D91E" w14:textId="77777777" w:rsidR="00C54D14" w:rsidRPr="000340E7" w:rsidRDefault="00C54D14" w:rsidP="000508DB">
            <w:pPr>
              <w:rPr>
                <w:color w:val="000000"/>
                <w:sz w:val="26"/>
                <w:szCs w:val="26"/>
              </w:rPr>
            </w:pPr>
            <w:r w:rsidRPr="000340E7">
              <w:rPr>
                <w:color w:val="000000"/>
                <w:sz w:val="26"/>
                <w:szCs w:val="26"/>
              </w:rPr>
              <w:t>Tiêu chuẩn sản xuất và  thử nghiệm</w:t>
            </w:r>
          </w:p>
        </w:tc>
        <w:tc>
          <w:tcPr>
            <w:tcW w:w="1268" w:type="pct"/>
            <w:tcBorders>
              <w:top w:val="nil"/>
              <w:left w:val="nil"/>
              <w:bottom w:val="single" w:sz="4" w:space="0" w:color="auto"/>
              <w:right w:val="single" w:sz="4" w:space="0" w:color="auto"/>
            </w:tcBorders>
            <w:vAlign w:val="center"/>
            <w:hideMark/>
          </w:tcPr>
          <w:p w14:paraId="784349D5" w14:textId="77777777" w:rsidR="00C54D14" w:rsidRPr="000340E7" w:rsidRDefault="00C54D14" w:rsidP="000508DB">
            <w:pPr>
              <w:jc w:val="center"/>
              <w:rPr>
                <w:color w:val="000000"/>
                <w:sz w:val="26"/>
                <w:szCs w:val="26"/>
              </w:rPr>
            </w:pPr>
            <w:r w:rsidRPr="000340E7">
              <w:rPr>
                <w:color w:val="000000"/>
                <w:sz w:val="26"/>
                <w:szCs w:val="26"/>
              </w:rPr>
              <w:t>IEC61109, TCVN5408:2007</w:t>
            </w:r>
          </w:p>
        </w:tc>
        <w:tc>
          <w:tcPr>
            <w:tcW w:w="653" w:type="pct"/>
            <w:tcBorders>
              <w:top w:val="nil"/>
              <w:left w:val="nil"/>
              <w:bottom w:val="single" w:sz="4" w:space="0" w:color="auto"/>
              <w:right w:val="single" w:sz="4" w:space="0" w:color="auto"/>
            </w:tcBorders>
            <w:vAlign w:val="center"/>
            <w:hideMark/>
          </w:tcPr>
          <w:p w14:paraId="48746CD6"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526CD1FB" w14:textId="77777777" w:rsidTr="000508DB">
        <w:trPr>
          <w:gridAfter w:val="1"/>
          <w:wAfter w:w="108" w:type="pct"/>
          <w:trHeight w:val="768"/>
        </w:trPr>
        <w:tc>
          <w:tcPr>
            <w:tcW w:w="478" w:type="pct"/>
            <w:tcBorders>
              <w:top w:val="nil"/>
              <w:left w:val="single" w:sz="4" w:space="0" w:color="auto"/>
              <w:bottom w:val="single" w:sz="4" w:space="0" w:color="auto"/>
              <w:right w:val="single" w:sz="4" w:space="0" w:color="auto"/>
            </w:tcBorders>
            <w:vAlign w:val="center"/>
            <w:hideMark/>
          </w:tcPr>
          <w:p w14:paraId="0ECC2434" w14:textId="77777777" w:rsidR="00C54D14" w:rsidRPr="000340E7" w:rsidRDefault="00C54D14" w:rsidP="000508DB">
            <w:pPr>
              <w:jc w:val="center"/>
              <w:rPr>
                <w:color w:val="000000"/>
                <w:sz w:val="26"/>
                <w:szCs w:val="26"/>
              </w:rPr>
            </w:pPr>
            <w:r w:rsidRPr="000340E7">
              <w:rPr>
                <w:color w:val="000000"/>
                <w:sz w:val="26"/>
                <w:szCs w:val="26"/>
              </w:rPr>
              <w:t>3</w:t>
            </w:r>
          </w:p>
        </w:tc>
        <w:tc>
          <w:tcPr>
            <w:tcW w:w="2494" w:type="pct"/>
            <w:tcBorders>
              <w:top w:val="nil"/>
              <w:left w:val="nil"/>
              <w:bottom w:val="single" w:sz="4" w:space="0" w:color="auto"/>
              <w:right w:val="single" w:sz="4" w:space="0" w:color="auto"/>
            </w:tcBorders>
            <w:vAlign w:val="center"/>
            <w:hideMark/>
          </w:tcPr>
          <w:p w14:paraId="48959643" w14:textId="77777777" w:rsidR="00C54D14" w:rsidRPr="000340E7" w:rsidRDefault="00C54D14" w:rsidP="000508DB">
            <w:pPr>
              <w:rPr>
                <w:color w:val="000000"/>
                <w:sz w:val="26"/>
                <w:szCs w:val="26"/>
              </w:rPr>
            </w:pPr>
            <w:r w:rsidRPr="000340E7">
              <w:rPr>
                <w:color w:val="000000"/>
                <w:sz w:val="26"/>
                <w:szCs w:val="26"/>
              </w:rPr>
              <w:t>Má ốp được sử dụng tại các trụ góc từ 30</w:t>
            </w:r>
            <w:r w:rsidRPr="000340E7">
              <w:rPr>
                <w:color w:val="000000"/>
                <w:sz w:val="26"/>
                <w:szCs w:val="26"/>
                <w:vertAlign w:val="superscript"/>
              </w:rPr>
              <w:t>0</w:t>
            </w:r>
            <w:r w:rsidRPr="000340E7">
              <w:rPr>
                <w:color w:val="000000"/>
                <w:sz w:val="26"/>
                <w:szCs w:val="26"/>
              </w:rPr>
              <w:t xml:space="preserve"> đến 60</w:t>
            </w:r>
            <w:r w:rsidRPr="000340E7">
              <w:rPr>
                <w:color w:val="000000"/>
                <w:sz w:val="26"/>
                <w:szCs w:val="26"/>
                <w:vertAlign w:val="superscript"/>
              </w:rPr>
              <w:t>0</w:t>
            </w:r>
            <w:r w:rsidRPr="000340E7">
              <w:rPr>
                <w:color w:val="000000"/>
                <w:sz w:val="26"/>
                <w:szCs w:val="26"/>
              </w:rPr>
              <w:t>.</w:t>
            </w:r>
          </w:p>
        </w:tc>
        <w:tc>
          <w:tcPr>
            <w:tcW w:w="1268" w:type="pct"/>
            <w:tcBorders>
              <w:top w:val="nil"/>
              <w:left w:val="nil"/>
              <w:bottom w:val="single" w:sz="4" w:space="0" w:color="auto"/>
              <w:right w:val="single" w:sz="4" w:space="0" w:color="auto"/>
            </w:tcBorders>
            <w:vAlign w:val="center"/>
            <w:hideMark/>
          </w:tcPr>
          <w:p w14:paraId="2DB26B19" w14:textId="77777777" w:rsidR="00C54D14" w:rsidRPr="000340E7" w:rsidRDefault="00C54D14" w:rsidP="000508DB">
            <w:pPr>
              <w:jc w:val="center"/>
              <w:rPr>
                <w:color w:val="000000"/>
                <w:sz w:val="26"/>
                <w:szCs w:val="26"/>
              </w:rPr>
            </w:pPr>
            <w:r w:rsidRPr="000340E7">
              <w:rPr>
                <w:color w:val="000000"/>
                <w:sz w:val="26"/>
                <w:szCs w:val="26"/>
              </w:rPr>
              <w:t xml:space="preserve">Đáp ứng </w:t>
            </w:r>
          </w:p>
        </w:tc>
        <w:tc>
          <w:tcPr>
            <w:tcW w:w="653" w:type="pct"/>
            <w:tcBorders>
              <w:top w:val="nil"/>
              <w:left w:val="nil"/>
              <w:bottom w:val="single" w:sz="4" w:space="0" w:color="auto"/>
              <w:right w:val="single" w:sz="4" w:space="0" w:color="auto"/>
            </w:tcBorders>
            <w:vAlign w:val="center"/>
            <w:hideMark/>
          </w:tcPr>
          <w:p w14:paraId="30C360F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7F2AAEE5" w14:textId="77777777" w:rsidTr="000508DB">
        <w:trPr>
          <w:gridAfter w:val="1"/>
          <w:wAfter w:w="108" w:type="pct"/>
          <w:trHeight w:val="1008"/>
        </w:trPr>
        <w:tc>
          <w:tcPr>
            <w:tcW w:w="478" w:type="pct"/>
            <w:tcBorders>
              <w:top w:val="nil"/>
              <w:left w:val="single" w:sz="4" w:space="0" w:color="auto"/>
              <w:bottom w:val="single" w:sz="4" w:space="0" w:color="auto"/>
              <w:right w:val="single" w:sz="4" w:space="0" w:color="auto"/>
            </w:tcBorders>
            <w:vAlign w:val="center"/>
            <w:hideMark/>
          </w:tcPr>
          <w:p w14:paraId="33C05EA1" w14:textId="77777777" w:rsidR="00C54D14" w:rsidRPr="000340E7" w:rsidRDefault="00C54D14" w:rsidP="000508DB">
            <w:pPr>
              <w:jc w:val="center"/>
              <w:rPr>
                <w:color w:val="000000"/>
                <w:sz w:val="26"/>
                <w:szCs w:val="26"/>
              </w:rPr>
            </w:pPr>
            <w:r w:rsidRPr="000340E7">
              <w:rPr>
                <w:color w:val="000000"/>
                <w:sz w:val="26"/>
                <w:szCs w:val="26"/>
              </w:rPr>
              <w:t>4</w:t>
            </w:r>
          </w:p>
        </w:tc>
        <w:tc>
          <w:tcPr>
            <w:tcW w:w="2494" w:type="pct"/>
            <w:tcBorders>
              <w:top w:val="nil"/>
              <w:left w:val="nil"/>
              <w:bottom w:val="single" w:sz="4" w:space="0" w:color="auto"/>
              <w:right w:val="single" w:sz="4" w:space="0" w:color="auto"/>
            </w:tcBorders>
            <w:vAlign w:val="center"/>
            <w:hideMark/>
          </w:tcPr>
          <w:p w14:paraId="75FB1529" w14:textId="77777777" w:rsidR="00C54D14" w:rsidRPr="000340E7" w:rsidRDefault="00C54D14" w:rsidP="000508DB">
            <w:pPr>
              <w:rPr>
                <w:color w:val="000000"/>
                <w:sz w:val="26"/>
                <w:szCs w:val="26"/>
              </w:rPr>
            </w:pPr>
            <w:r w:rsidRPr="000340E7">
              <w:rPr>
                <w:color w:val="000000"/>
                <w:sz w:val="26"/>
                <w:szCs w:val="26"/>
              </w:rPr>
              <w:t>Vật liệu cấu thành</w:t>
            </w:r>
          </w:p>
        </w:tc>
        <w:tc>
          <w:tcPr>
            <w:tcW w:w="1268" w:type="pct"/>
            <w:tcBorders>
              <w:top w:val="nil"/>
              <w:left w:val="nil"/>
              <w:bottom w:val="single" w:sz="4" w:space="0" w:color="auto"/>
              <w:right w:val="single" w:sz="4" w:space="0" w:color="auto"/>
            </w:tcBorders>
            <w:vAlign w:val="center"/>
            <w:hideMark/>
          </w:tcPr>
          <w:p w14:paraId="3C67BB75" w14:textId="77777777" w:rsidR="00C54D14" w:rsidRPr="000340E7" w:rsidRDefault="00C54D14" w:rsidP="000508DB">
            <w:pPr>
              <w:jc w:val="center"/>
              <w:rPr>
                <w:color w:val="000000"/>
                <w:sz w:val="26"/>
                <w:szCs w:val="26"/>
              </w:rPr>
            </w:pPr>
            <w:r w:rsidRPr="000340E7">
              <w:rPr>
                <w:color w:val="000000"/>
                <w:sz w:val="26"/>
                <w:szCs w:val="26"/>
              </w:rPr>
              <w:t>Thép được mạ kẽm nóng, chiều dày lớp mạ ≥ 80µm</w:t>
            </w:r>
          </w:p>
        </w:tc>
        <w:tc>
          <w:tcPr>
            <w:tcW w:w="653" w:type="pct"/>
            <w:tcBorders>
              <w:top w:val="nil"/>
              <w:left w:val="nil"/>
              <w:bottom w:val="single" w:sz="4" w:space="0" w:color="auto"/>
              <w:right w:val="single" w:sz="4" w:space="0" w:color="auto"/>
            </w:tcBorders>
            <w:vAlign w:val="center"/>
            <w:hideMark/>
          </w:tcPr>
          <w:p w14:paraId="728F5131"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3DC449BC" w14:textId="77777777" w:rsidTr="000508DB">
        <w:trPr>
          <w:gridAfter w:val="1"/>
          <w:wAfter w:w="108" w:type="pct"/>
          <w:trHeight w:val="348"/>
        </w:trPr>
        <w:tc>
          <w:tcPr>
            <w:tcW w:w="478" w:type="pct"/>
            <w:vMerge w:val="restart"/>
            <w:tcBorders>
              <w:top w:val="single" w:sz="4" w:space="0" w:color="auto"/>
              <w:left w:val="single" w:sz="4" w:space="0" w:color="auto"/>
              <w:bottom w:val="single" w:sz="4" w:space="0" w:color="auto"/>
              <w:right w:val="single" w:sz="4" w:space="0" w:color="auto"/>
            </w:tcBorders>
            <w:vAlign w:val="center"/>
            <w:hideMark/>
          </w:tcPr>
          <w:p w14:paraId="23848F30" w14:textId="77777777" w:rsidR="00C54D14" w:rsidRPr="000340E7" w:rsidRDefault="00C54D14" w:rsidP="000508DB">
            <w:pPr>
              <w:jc w:val="center"/>
              <w:rPr>
                <w:color w:val="000000"/>
                <w:sz w:val="26"/>
                <w:szCs w:val="26"/>
              </w:rPr>
            </w:pPr>
            <w:r w:rsidRPr="000340E7">
              <w:rPr>
                <w:color w:val="000000"/>
                <w:sz w:val="26"/>
                <w:szCs w:val="26"/>
              </w:rPr>
              <w:t>5</w:t>
            </w:r>
          </w:p>
        </w:tc>
        <w:tc>
          <w:tcPr>
            <w:tcW w:w="2494" w:type="pct"/>
            <w:vMerge w:val="restart"/>
            <w:tcBorders>
              <w:top w:val="single" w:sz="4" w:space="0" w:color="auto"/>
              <w:left w:val="single" w:sz="4" w:space="0" w:color="auto"/>
              <w:bottom w:val="single" w:sz="4" w:space="0" w:color="auto"/>
              <w:right w:val="single" w:sz="4" w:space="0" w:color="auto"/>
            </w:tcBorders>
            <w:vAlign w:val="center"/>
            <w:hideMark/>
          </w:tcPr>
          <w:p w14:paraId="2F75F1FD" w14:textId="77777777" w:rsidR="00C54D14" w:rsidRPr="000340E7" w:rsidRDefault="00C54D14" w:rsidP="000508DB">
            <w:pPr>
              <w:rPr>
                <w:color w:val="000000"/>
                <w:sz w:val="26"/>
                <w:szCs w:val="26"/>
              </w:rPr>
            </w:pPr>
            <w:r w:rsidRPr="000340E7">
              <w:rPr>
                <w:color w:val="000000"/>
                <w:sz w:val="26"/>
                <w:szCs w:val="26"/>
              </w:rPr>
              <w:t xml:space="preserve">Bề mặt của boulon, đai ốc phải trơn nhẵn, không có vết xước và khuyết tật </w:t>
            </w:r>
          </w:p>
        </w:tc>
        <w:tc>
          <w:tcPr>
            <w:tcW w:w="1268" w:type="pct"/>
            <w:vMerge w:val="restart"/>
            <w:tcBorders>
              <w:top w:val="single" w:sz="4" w:space="0" w:color="auto"/>
              <w:left w:val="single" w:sz="4" w:space="0" w:color="auto"/>
              <w:bottom w:val="single" w:sz="4" w:space="0" w:color="auto"/>
              <w:right w:val="single" w:sz="4" w:space="0" w:color="auto"/>
            </w:tcBorders>
            <w:vAlign w:val="center"/>
            <w:hideMark/>
          </w:tcPr>
          <w:p w14:paraId="5AD150AC"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vMerge w:val="restart"/>
            <w:tcBorders>
              <w:top w:val="single" w:sz="4" w:space="0" w:color="auto"/>
              <w:left w:val="single" w:sz="4" w:space="0" w:color="auto"/>
              <w:bottom w:val="single" w:sz="4" w:space="0" w:color="auto"/>
              <w:right w:val="single" w:sz="4" w:space="0" w:color="auto"/>
            </w:tcBorders>
            <w:vAlign w:val="center"/>
            <w:hideMark/>
          </w:tcPr>
          <w:p w14:paraId="2B10C78E"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507A2845" w14:textId="77777777" w:rsidTr="000508DB">
        <w:trPr>
          <w:trHeight w:val="348"/>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2E4D7F26" w14:textId="77777777" w:rsidR="00C54D14" w:rsidRPr="000340E7" w:rsidRDefault="00C54D14" w:rsidP="000508DB">
            <w:pPr>
              <w:rPr>
                <w:color w:val="000000"/>
                <w:sz w:val="26"/>
                <w:szCs w:val="26"/>
              </w:rPr>
            </w:pPr>
          </w:p>
        </w:tc>
        <w:tc>
          <w:tcPr>
            <w:tcW w:w="2494" w:type="pct"/>
            <w:vMerge/>
            <w:tcBorders>
              <w:top w:val="single" w:sz="4" w:space="0" w:color="auto"/>
              <w:left w:val="single" w:sz="4" w:space="0" w:color="auto"/>
              <w:bottom w:val="single" w:sz="4" w:space="0" w:color="auto"/>
              <w:right w:val="single" w:sz="4" w:space="0" w:color="auto"/>
            </w:tcBorders>
            <w:vAlign w:val="center"/>
            <w:hideMark/>
          </w:tcPr>
          <w:p w14:paraId="6E13A414" w14:textId="77777777" w:rsidR="00C54D14" w:rsidRPr="000340E7" w:rsidRDefault="00C54D14" w:rsidP="000508DB">
            <w:pPr>
              <w:rPr>
                <w:color w:val="000000"/>
                <w:sz w:val="26"/>
                <w:szCs w:val="26"/>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14:paraId="028A73DA" w14:textId="77777777" w:rsidR="00C54D14" w:rsidRPr="000340E7" w:rsidRDefault="00C54D14" w:rsidP="000508DB">
            <w:pPr>
              <w:rPr>
                <w:color w:val="000000"/>
                <w:sz w:val="26"/>
                <w:szCs w:val="26"/>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148B2AEB" w14:textId="77777777" w:rsidR="00C54D14" w:rsidRPr="000340E7" w:rsidRDefault="00C54D14" w:rsidP="000508DB">
            <w:pPr>
              <w:rPr>
                <w:color w:val="000000"/>
                <w:sz w:val="26"/>
                <w:szCs w:val="26"/>
              </w:rPr>
            </w:pPr>
          </w:p>
        </w:tc>
        <w:tc>
          <w:tcPr>
            <w:tcW w:w="108" w:type="pct"/>
            <w:tcBorders>
              <w:top w:val="nil"/>
              <w:left w:val="nil"/>
              <w:bottom w:val="nil"/>
              <w:right w:val="nil"/>
            </w:tcBorders>
            <w:noWrap/>
            <w:vAlign w:val="bottom"/>
            <w:hideMark/>
          </w:tcPr>
          <w:p w14:paraId="39FA401B" w14:textId="77777777" w:rsidR="00C54D14" w:rsidRPr="000340E7" w:rsidRDefault="00C54D14" w:rsidP="000508DB">
            <w:pPr>
              <w:jc w:val="center"/>
              <w:rPr>
                <w:color w:val="000000"/>
                <w:sz w:val="26"/>
                <w:szCs w:val="26"/>
              </w:rPr>
            </w:pPr>
          </w:p>
        </w:tc>
      </w:tr>
      <w:tr w:rsidR="00C54D14" w:rsidRPr="000340E7" w14:paraId="716BDAEF" w14:textId="77777777" w:rsidTr="000508DB">
        <w:trPr>
          <w:trHeight w:val="348"/>
        </w:trPr>
        <w:tc>
          <w:tcPr>
            <w:tcW w:w="478" w:type="pct"/>
            <w:vMerge w:val="restart"/>
            <w:tcBorders>
              <w:top w:val="nil"/>
              <w:left w:val="single" w:sz="4" w:space="0" w:color="auto"/>
              <w:bottom w:val="single" w:sz="4" w:space="0" w:color="auto"/>
              <w:right w:val="single" w:sz="4" w:space="0" w:color="auto"/>
            </w:tcBorders>
            <w:vAlign w:val="center"/>
            <w:hideMark/>
          </w:tcPr>
          <w:p w14:paraId="7967BE72" w14:textId="77777777" w:rsidR="00C54D14" w:rsidRPr="000340E7" w:rsidRDefault="00C54D14" w:rsidP="000508DB">
            <w:pPr>
              <w:jc w:val="center"/>
              <w:rPr>
                <w:color w:val="000000"/>
                <w:sz w:val="26"/>
                <w:szCs w:val="26"/>
              </w:rPr>
            </w:pPr>
            <w:r w:rsidRPr="000340E7">
              <w:rPr>
                <w:color w:val="000000"/>
                <w:sz w:val="26"/>
                <w:szCs w:val="26"/>
              </w:rPr>
              <w:t>6</w:t>
            </w:r>
          </w:p>
        </w:tc>
        <w:tc>
          <w:tcPr>
            <w:tcW w:w="2494" w:type="pct"/>
            <w:tcBorders>
              <w:top w:val="nil"/>
              <w:left w:val="nil"/>
              <w:bottom w:val="single" w:sz="4" w:space="0" w:color="auto"/>
              <w:right w:val="single" w:sz="4" w:space="0" w:color="auto"/>
            </w:tcBorders>
            <w:vAlign w:val="center"/>
            <w:hideMark/>
          </w:tcPr>
          <w:p w14:paraId="1C022463" w14:textId="77777777" w:rsidR="00C54D14" w:rsidRPr="000340E7" w:rsidRDefault="00C54D14" w:rsidP="000508DB">
            <w:pPr>
              <w:rPr>
                <w:color w:val="000000"/>
                <w:sz w:val="26"/>
                <w:szCs w:val="26"/>
              </w:rPr>
            </w:pPr>
            <w:r w:rsidRPr="000340E7">
              <w:rPr>
                <w:color w:val="000000"/>
                <w:sz w:val="26"/>
                <w:szCs w:val="26"/>
              </w:rPr>
              <w:t>Đường kính móc</w:t>
            </w:r>
          </w:p>
        </w:tc>
        <w:tc>
          <w:tcPr>
            <w:tcW w:w="1268" w:type="pct"/>
            <w:tcBorders>
              <w:top w:val="nil"/>
              <w:left w:val="nil"/>
              <w:bottom w:val="single" w:sz="4" w:space="0" w:color="auto"/>
              <w:right w:val="single" w:sz="4" w:space="0" w:color="auto"/>
            </w:tcBorders>
            <w:vAlign w:val="center"/>
            <w:hideMark/>
          </w:tcPr>
          <w:p w14:paraId="193A9EF1" w14:textId="77777777" w:rsidR="00C54D14" w:rsidRPr="000340E7" w:rsidRDefault="00C54D14" w:rsidP="000508DB">
            <w:pPr>
              <w:jc w:val="cente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78F04722" w14:textId="77777777" w:rsidR="00C54D14" w:rsidRPr="000340E7" w:rsidRDefault="00C54D14" w:rsidP="000508DB">
            <w:pPr>
              <w:jc w:val="center"/>
              <w:rPr>
                <w:color w:val="000000"/>
                <w:sz w:val="26"/>
                <w:szCs w:val="26"/>
              </w:rPr>
            </w:pPr>
            <w:r w:rsidRPr="000340E7">
              <w:rPr>
                <w:color w:val="000000"/>
                <w:sz w:val="26"/>
                <w:szCs w:val="26"/>
              </w:rPr>
              <w:t> </w:t>
            </w:r>
          </w:p>
        </w:tc>
        <w:tc>
          <w:tcPr>
            <w:tcW w:w="108" w:type="pct"/>
            <w:vAlign w:val="center"/>
            <w:hideMark/>
          </w:tcPr>
          <w:p w14:paraId="34E5DD69" w14:textId="77777777" w:rsidR="00C54D14" w:rsidRPr="000340E7" w:rsidRDefault="00C54D14" w:rsidP="000508DB">
            <w:pPr>
              <w:rPr>
                <w:sz w:val="20"/>
              </w:rPr>
            </w:pPr>
          </w:p>
        </w:tc>
      </w:tr>
      <w:tr w:rsidR="00C54D14" w:rsidRPr="000340E7" w14:paraId="17140684" w14:textId="77777777" w:rsidTr="000508DB">
        <w:trPr>
          <w:trHeight w:val="360"/>
        </w:trPr>
        <w:tc>
          <w:tcPr>
            <w:tcW w:w="478" w:type="pct"/>
            <w:vMerge/>
            <w:tcBorders>
              <w:top w:val="nil"/>
              <w:left w:val="single" w:sz="4" w:space="0" w:color="auto"/>
              <w:bottom w:val="single" w:sz="4" w:space="0" w:color="auto"/>
              <w:right w:val="single" w:sz="4" w:space="0" w:color="auto"/>
            </w:tcBorders>
            <w:vAlign w:val="center"/>
            <w:hideMark/>
          </w:tcPr>
          <w:p w14:paraId="51BB0234" w14:textId="77777777" w:rsidR="00C54D14" w:rsidRPr="000340E7" w:rsidRDefault="00C54D14" w:rsidP="000508DB">
            <w:pPr>
              <w:rPr>
                <w:color w:val="000000"/>
                <w:sz w:val="26"/>
                <w:szCs w:val="26"/>
              </w:rPr>
            </w:pPr>
          </w:p>
        </w:tc>
        <w:tc>
          <w:tcPr>
            <w:tcW w:w="2494" w:type="pct"/>
            <w:tcBorders>
              <w:top w:val="nil"/>
              <w:left w:val="nil"/>
              <w:bottom w:val="single" w:sz="4" w:space="0" w:color="auto"/>
              <w:right w:val="single" w:sz="4" w:space="0" w:color="auto"/>
            </w:tcBorders>
            <w:vAlign w:val="center"/>
            <w:hideMark/>
          </w:tcPr>
          <w:p w14:paraId="0E5056A4" w14:textId="77777777" w:rsidR="00C54D14" w:rsidRPr="000340E7" w:rsidRDefault="00C54D14" w:rsidP="000508DB">
            <w:pPr>
              <w:rPr>
                <w:color w:val="000000"/>
                <w:sz w:val="26"/>
                <w:szCs w:val="26"/>
              </w:rPr>
            </w:pPr>
            <w:r w:rsidRPr="000340E7">
              <w:rPr>
                <w:color w:val="000000"/>
                <w:sz w:val="26"/>
                <w:szCs w:val="26"/>
              </w:rPr>
              <w:t>+ Ø16</w:t>
            </w:r>
          </w:p>
        </w:tc>
        <w:tc>
          <w:tcPr>
            <w:tcW w:w="1268" w:type="pct"/>
            <w:tcBorders>
              <w:top w:val="nil"/>
              <w:left w:val="nil"/>
              <w:bottom w:val="single" w:sz="4" w:space="0" w:color="auto"/>
              <w:right w:val="single" w:sz="4" w:space="0" w:color="auto"/>
            </w:tcBorders>
            <w:vAlign w:val="center"/>
            <w:hideMark/>
          </w:tcPr>
          <w:p w14:paraId="3B188B93" w14:textId="77777777" w:rsidR="00C54D14" w:rsidRPr="000340E7" w:rsidRDefault="00C54D14" w:rsidP="000508DB">
            <w:pPr>
              <w:jc w:val="center"/>
              <w:rPr>
                <w:color w:val="000000"/>
                <w:sz w:val="26"/>
                <w:szCs w:val="26"/>
              </w:rPr>
            </w:pPr>
            <w:r w:rsidRPr="000340E7">
              <w:rPr>
                <w:color w:val="000000"/>
                <w:sz w:val="26"/>
                <w:szCs w:val="26"/>
              </w:rPr>
              <w:t>16mm</w:t>
            </w:r>
          </w:p>
        </w:tc>
        <w:tc>
          <w:tcPr>
            <w:tcW w:w="653" w:type="pct"/>
            <w:tcBorders>
              <w:top w:val="nil"/>
              <w:left w:val="nil"/>
              <w:bottom w:val="single" w:sz="4" w:space="0" w:color="auto"/>
              <w:right w:val="single" w:sz="4" w:space="0" w:color="auto"/>
            </w:tcBorders>
            <w:vAlign w:val="center"/>
            <w:hideMark/>
          </w:tcPr>
          <w:p w14:paraId="37AF5082" w14:textId="77777777" w:rsidR="00C54D14" w:rsidRPr="000340E7" w:rsidRDefault="00C54D14" w:rsidP="000508DB">
            <w:pPr>
              <w:jc w:val="center"/>
              <w:rPr>
                <w:color w:val="000000"/>
                <w:sz w:val="26"/>
                <w:szCs w:val="26"/>
              </w:rPr>
            </w:pPr>
            <w:r w:rsidRPr="000340E7">
              <w:rPr>
                <w:color w:val="000000"/>
                <w:sz w:val="26"/>
                <w:szCs w:val="26"/>
              </w:rPr>
              <w:t> </w:t>
            </w:r>
          </w:p>
        </w:tc>
        <w:tc>
          <w:tcPr>
            <w:tcW w:w="108" w:type="pct"/>
            <w:vAlign w:val="center"/>
            <w:hideMark/>
          </w:tcPr>
          <w:p w14:paraId="5BB0575A" w14:textId="77777777" w:rsidR="00C54D14" w:rsidRPr="000340E7" w:rsidRDefault="00C54D14" w:rsidP="000508DB">
            <w:pPr>
              <w:rPr>
                <w:sz w:val="20"/>
              </w:rPr>
            </w:pPr>
          </w:p>
        </w:tc>
      </w:tr>
      <w:tr w:rsidR="00C54D14" w:rsidRPr="000340E7" w14:paraId="6B306A13" w14:textId="77777777" w:rsidTr="000508DB">
        <w:trPr>
          <w:trHeight w:val="348"/>
        </w:trPr>
        <w:tc>
          <w:tcPr>
            <w:tcW w:w="478" w:type="pct"/>
            <w:vMerge/>
            <w:tcBorders>
              <w:top w:val="nil"/>
              <w:left w:val="single" w:sz="4" w:space="0" w:color="auto"/>
              <w:bottom w:val="single" w:sz="4" w:space="0" w:color="auto"/>
              <w:right w:val="single" w:sz="4" w:space="0" w:color="auto"/>
            </w:tcBorders>
            <w:vAlign w:val="center"/>
            <w:hideMark/>
          </w:tcPr>
          <w:p w14:paraId="764AC23A" w14:textId="77777777" w:rsidR="00C54D14" w:rsidRPr="000340E7" w:rsidRDefault="00C54D14" w:rsidP="000508DB">
            <w:pPr>
              <w:rPr>
                <w:color w:val="000000"/>
                <w:sz w:val="26"/>
                <w:szCs w:val="26"/>
              </w:rPr>
            </w:pPr>
          </w:p>
        </w:tc>
        <w:tc>
          <w:tcPr>
            <w:tcW w:w="2494" w:type="pct"/>
            <w:tcBorders>
              <w:top w:val="nil"/>
              <w:left w:val="nil"/>
              <w:bottom w:val="single" w:sz="4" w:space="0" w:color="auto"/>
              <w:right w:val="single" w:sz="4" w:space="0" w:color="auto"/>
            </w:tcBorders>
            <w:vAlign w:val="center"/>
            <w:hideMark/>
          </w:tcPr>
          <w:p w14:paraId="2D0A27D4" w14:textId="77777777" w:rsidR="00C54D14" w:rsidRPr="000340E7" w:rsidRDefault="00C54D14" w:rsidP="000508DB">
            <w:pPr>
              <w:rPr>
                <w:color w:val="000000"/>
                <w:sz w:val="26"/>
                <w:szCs w:val="26"/>
              </w:rPr>
            </w:pPr>
            <w:r w:rsidRPr="000340E7">
              <w:rPr>
                <w:color w:val="000000"/>
                <w:sz w:val="26"/>
                <w:szCs w:val="26"/>
              </w:rPr>
              <w:t>+ Ø20</w:t>
            </w:r>
          </w:p>
        </w:tc>
        <w:tc>
          <w:tcPr>
            <w:tcW w:w="1268" w:type="pct"/>
            <w:tcBorders>
              <w:top w:val="nil"/>
              <w:left w:val="nil"/>
              <w:bottom w:val="single" w:sz="4" w:space="0" w:color="auto"/>
              <w:right w:val="single" w:sz="4" w:space="0" w:color="auto"/>
            </w:tcBorders>
            <w:vAlign w:val="center"/>
            <w:hideMark/>
          </w:tcPr>
          <w:p w14:paraId="79A6B41F" w14:textId="77777777" w:rsidR="00C54D14" w:rsidRPr="000340E7" w:rsidRDefault="00C54D14" w:rsidP="000508DB">
            <w:pPr>
              <w:jc w:val="center"/>
              <w:rPr>
                <w:color w:val="000000"/>
                <w:sz w:val="26"/>
                <w:szCs w:val="26"/>
              </w:rPr>
            </w:pPr>
            <w:r w:rsidRPr="000340E7">
              <w:rPr>
                <w:color w:val="000000"/>
                <w:sz w:val="26"/>
                <w:szCs w:val="26"/>
              </w:rPr>
              <w:t>20mm</w:t>
            </w:r>
          </w:p>
        </w:tc>
        <w:tc>
          <w:tcPr>
            <w:tcW w:w="653" w:type="pct"/>
            <w:tcBorders>
              <w:top w:val="nil"/>
              <w:left w:val="nil"/>
              <w:bottom w:val="single" w:sz="4" w:space="0" w:color="auto"/>
              <w:right w:val="single" w:sz="4" w:space="0" w:color="auto"/>
            </w:tcBorders>
            <w:vAlign w:val="center"/>
            <w:hideMark/>
          </w:tcPr>
          <w:p w14:paraId="0B590DBD" w14:textId="77777777" w:rsidR="00C54D14" w:rsidRPr="000340E7" w:rsidRDefault="00C54D14" w:rsidP="000508DB">
            <w:pPr>
              <w:jc w:val="center"/>
              <w:rPr>
                <w:color w:val="000000"/>
                <w:sz w:val="26"/>
                <w:szCs w:val="26"/>
              </w:rPr>
            </w:pPr>
            <w:r w:rsidRPr="000340E7">
              <w:rPr>
                <w:color w:val="000000"/>
                <w:sz w:val="26"/>
                <w:szCs w:val="26"/>
              </w:rPr>
              <w:t> </w:t>
            </w:r>
          </w:p>
        </w:tc>
        <w:tc>
          <w:tcPr>
            <w:tcW w:w="108" w:type="pct"/>
            <w:vAlign w:val="center"/>
            <w:hideMark/>
          </w:tcPr>
          <w:p w14:paraId="7270C487" w14:textId="77777777" w:rsidR="00C54D14" w:rsidRPr="000340E7" w:rsidRDefault="00C54D14" w:rsidP="000508DB">
            <w:pPr>
              <w:rPr>
                <w:sz w:val="20"/>
              </w:rPr>
            </w:pPr>
          </w:p>
        </w:tc>
      </w:tr>
      <w:tr w:rsidR="00C54D14" w:rsidRPr="000340E7" w14:paraId="6881A7EC"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3B623EA2" w14:textId="77777777" w:rsidR="00C54D14" w:rsidRPr="000340E7" w:rsidRDefault="00C54D14" w:rsidP="000508DB">
            <w:pPr>
              <w:jc w:val="center"/>
              <w:rPr>
                <w:color w:val="000000"/>
                <w:sz w:val="26"/>
                <w:szCs w:val="26"/>
              </w:rPr>
            </w:pPr>
            <w:r w:rsidRPr="000340E7">
              <w:rPr>
                <w:color w:val="000000"/>
                <w:sz w:val="26"/>
                <w:szCs w:val="26"/>
              </w:rPr>
              <w:t>7</w:t>
            </w:r>
          </w:p>
        </w:tc>
        <w:tc>
          <w:tcPr>
            <w:tcW w:w="2494" w:type="pct"/>
            <w:tcBorders>
              <w:top w:val="nil"/>
              <w:left w:val="nil"/>
              <w:bottom w:val="single" w:sz="4" w:space="0" w:color="auto"/>
              <w:right w:val="single" w:sz="4" w:space="0" w:color="auto"/>
            </w:tcBorders>
            <w:vAlign w:val="center"/>
            <w:hideMark/>
          </w:tcPr>
          <w:p w14:paraId="43099DB3" w14:textId="77777777" w:rsidR="00C54D14" w:rsidRPr="000340E7" w:rsidRDefault="00C54D14" w:rsidP="000508DB">
            <w:pPr>
              <w:rPr>
                <w:color w:val="000000"/>
                <w:sz w:val="26"/>
                <w:szCs w:val="26"/>
              </w:rPr>
            </w:pPr>
            <w:r w:rsidRPr="000340E7">
              <w:rPr>
                <w:color w:val="000000"/>
                <w:sz w:val="26"/>
                <w:szCs w:val="26"/>
              </w:rPr>
              <w:t>- Chiều dày tối thiểu tấm ốp</w:t>
            </w:r>
          </w:p>
        </w:tc>
        <w:tc>
          <w:tcPr>
            <w:tcW w:w="1268" w:type="pct"/>
            <w:tcBorders>
              <w:top w:val="nil"/>
              <w:left w:val="nil"/>
              <w:bottom w:val="single" w:sz="4" w:space="0" w:color="auto"/>
              <w:right w:val="single" w:sz="4" w:space="0" w:color="auto"/>
            </w:tcBorders>
            <w:vAlign w:val="center"/>
            <w:hideMark/>
          </w:tcPr>
          <w:p w14:paraId="62F3B57D" w14:textId="77777777" w:rsidR="00C54D14" w:rsidRPr="000340E7" w:rsidRDefault="00C54D14" w:rsidP="000508DB">
            <w:pPr>
              <w:jc w:val="center"/>
              <w:rPr>
                <w:color w:val="000000"/>
                <w:sz w:val="26"/>
                <w:szCs w:val="26"/>
              </w:rPr>
            </w:pPr>
            <w:r w:rsidRPr="000340E7">
              <w:rPr>
                <w:color w:val="000000"/>
                <w:sz w:val="26"/>
                <w:szCs w:val="26"/>
              </w:rPr>
              <w:t>3mm</w:t>
            </w:r>
          </w:p>
        </w:tc>
        <w:tc>
          <w:tcPr>
            <w:tcW w:w="653" w:type="pct"/>
            <w:tcBorders>
              <w:top w:val="nil"/>
              <w:left w:val="nil"/>
              <w:bottom w:val="single" w:sz="4" w:space="0" w:color="auto"/>
              <w:right w:val="single" w:sz="4" w:space="0" w:color="auto"/>
            </w:tcBorders>
            <w:vAlign w:val="center"/>
            <w:hideMark/>
          </w:tcPr>
          <w:p w14:paraId="3A8677F8" w14:textId="77777777" w:rsidR="00C54D14" w:rsidRPr="000340E7" w:rsidRDefault="00C54D14" w:rsidP="000508DB">
            <w:pPr>
              <w:jc w:val="center"/>
              <w:rPr>
                <w:color w:val="000000"/>
                <w:sz w:val="26"/>
                <w:szCs w:val="26"/>
              </w:rPr>
            </w:pPr>
            <w:r w:rsidRPr="000340E7">
              <w:rPr>
                <w:color w:val="000000"/>
                <w:sz w:val="26"/>
                <w:szCs w:val="26"/>
              </w:rPr>
              <w:t> </w:t>
            </w:r>
          </w:p>
        </w:tc>
        <w:tc>
          <w:tcPr>
            <w:tcW w:w="108" w:type="pct"/>
            <w:vAlign w:val="center"/>
            <w:hideMark/>
          </w:tcPr>
          <w:p w14:paraId="53B52CB9" w14:textId="77777777" w:rsidR="00C54D14" w:rsidRPr="000340E7" w:rsidRDefault="00C54D14" w:rsidP="000508DB">
            <w:pPr>
              <w:rPr>
                <w:sz w:val="20"/>
              </w:rPr>
            </w:pPr>
          </w:p>
        </w:tc>
      </w:tr>
      <w:tr w:rsidR="00C54D14" w:rsidRPr="000340E7" w14:paraId="24D8F3B3"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5113E618" w14:textId="77777777" w:rsidR="00C54D14" w:rsidRPr="000340E7" w:rsidRDefault="00C54D14" w:rsidP="000508DB">
            <w:pPr>
              <w:jc w:val="center"/>
              <w:rPr>
                <w:color w:val="000000"/>
                <w:sz w:val="26"/>
                <w:szCs w:val="26"/>
              </w:rPr>
            </w:pPr>
            <w:r w:rsidRPr="000340E7">
              <w:rPr>
                <w:color w:val="000000"/>
                <w:sz w:val="26"/>
                <w:szCs w:val="26"/>
              </w:rPr>
              <w:t>8</w:t>
            </w:r>
          </w:p>
        </w:tc>
        <w:tc>
          <w:tcPr>
            <w:tcW w:w="2494" w:type="pct"/>
            <w:tcBorders>
              <w:top w:val="nil"/>
              <w:left w:val="nil"/>
              <w:bottom w:val="single" w:sz="4" w:space="0" w:color="auto"/>
              <w:right w:val="single" w:sz="4" w:space="0" w:color="auto"/>
            </w:tcBorders>
            <w:vAlign w:val="center"/>
            <w:hideMark/>
          </w:tcPr>
          <w:p w14:paraId="036F0D00" w14:textId="77777777" w:rsidR="00C54D14" w:rsidRPr="000340E7" w:rsidRDefault="00C54D14" w:rsidP="000508DB">
            <w:pPr>
              <w:rPr>
                <w:color w:val="000000"/>
                <w:sz w:val="26"/>
                <w:szCs w:val="26"/>
              </w:rPr>
            </w:pPr>
            <w:r w:rsidRPr="000340E7">
              <w:rPr>
                <w:color w:val="000000"/>
                <w:sz w:val="26"/>
                <w:szCs w:val="26"/>
              </w:rPr>
              <w:t>Lực phá hủy tối thiểu</w:t>
            </w:r>
          </w:p>
        </w:tc>
        <w:tc>
          <w:tcPr>
            <w:tcW w:w="1268" w:type="pct"/>
            <w:tcBorders>
              <w:top w:val="nil"/>
              <w:left w:val="nil"/>
              <w:bottom w:val="single" w:sz="4" w:space="0" w:color="auto"/>
              <w:right w:val="single" w:sz="4" w:space="0" w:color="auto"/>
            </w:tcBorders>
            <w:vAlign w:val="center"/>
            <w:hideMark/>
          </w:tcPr>
          <w:p w14:paraId="56526A27" w14:textId="77777777" w:rsidR="00C54D14" w:rsidRPr="000340E7" w:rsidRDefault="00C54D14" w:rsidP="000508DB">
            <w:pPr>
              <w:jc w:val="center"/>
              <w:rPr>
                <w:color w:val="000000"/>
                <w:sz w:val="26"/>
                <w:szCs w:val="26"/>
              </w:rPr>
            </w:pPr>
            <w:r w:rsidRPr="000340E7">
              <w:rPr>
                <w:color w:val="000000"/>
                <w:sz w:val="26"/>
                <w:szCs w:val="26"/>
              </w:rPr>
              <w:t>≥ 70kN</w:t>
            </w:r>
          </w:p>
        </w:tc>
        <w:tc>
          <w:tcPr>
            <w:tcW w:w="653" w:type="pct"/>
            <w:tcBorders>
              <w:top w:val="nil"/>
              <w:left w:val="nil"/>
              <w:bottom w:val="single" w:sz="4" w:space="0" w:color="auto"/>
              <w:right w:val="single" w:sz="4" w:space="0" w:color="auto"/>
            </w:tcBorders>
            <w:vAlign w:val="center"/>
            <w:hideMark/>
          </w:tcPr>
          <w:p w14:paraId="32BF3A01" w14:textId="77777777" w:rsidR="00C54D14" w:rsidRPr="000340E7" w:rsidRDefault="00C54D14" w:rsidP="000508DB">
            <w:pPr>
              <w:jc w:val="center"/>
              <w:rPr>
                <w:color w:val="000000"/>
                <w:sz w:val="26"/>
                <w:szCs w:val="26"/>
              </w:rPr>
            </w:pPr>
            <w:r w:rsidRPr="000340E7">
              <w:rPr>
                <w:color w:val="000000"/>
                <w:sz w:val="26"/>
                <w:szCs w:val="26"/>
              </w:rPr>
              <w:t> </w:t>
            </w:r>
          </w:p>
        </w:tc>
        <w:tc>
          <w:tcPr>
            <w:tcW w:w="108" w:type="pct"/>
            <w:vAlign w:val="center"/>
            <w:hideMark/>
          </w:tcPr>
          <w:p w14:paraId="6D20F80D" w14:textId="77777777" w:rsidR="00C54D14" w:rsidRPr="000340E7" w:rsidRDefault="00C54D14" w:rsidP="000508DB">
            <w:pPr>
              <w:rPr>
                <w:sz w:val="20"/>
              </w:rPr>
            </w:pPr>
          </w:p>
        </w:tc>
      </w:tr>
      <w:tr w:rsidR="00C54D14" w:rsidRPr="000340E7" w14:paraId="644C3C6A" w14:textId="77777777" w:rsidTr="000508DB">
        <w:trPr>
          <w:trHeight w:val="348"/>
        </w:trPr>
        <w:tc>
          <w:tcPr>
            <w:tcW w:w="478" w:type="pct"/>
            <w:tcBorders>
              <w:top w:val="single" w:sz="4" w:space="0" w:color="auto"/>
              <w:left w:val="single" w:sz="4" w:space="0" w:color="auto"/>
              <w:bottom w:val="single" w:sz="4" w:space="0" w:color="auto"/>
              <w:right w:val="single" w:sz="4" w:space="0" w:color="auto"/>
            </w:tcBorders>
            <w:vAlign w:val="center"/>
            <w:hideMark/>
          </w:tcPr>
          <w:p w14:paraId="3209DFF0" w14:textId="77777777" w:rsidR="00C54D14" w:rsidRPr="000340E7" w:rsidRDefault="00C54D14" w:rsidP="000508DB">
            <w:pPr>
              <w:jc w:val="center"/>
              <w:rPr>
                <w:color w:val="000000"/>
                <w:sz w:val="26"/>
                <w:szCs w:val="26"/>
              </w:rPr>
            </w:pPr>
          </w:p>
        </w:tc>
        <w:tc>
          <w:tcPr>
            <w:tcW w:w="2494" w:type="pct"/>
            <w:tcBorders>
              <w:top w:val="single" w:sz="4" w:space="0" w:color="auto"/>
              <w:left w:val="single" w:sz="4" w:space="0" w:color="auto"/>
              <w:bottom w:val="single" w:sz="4" w:space="0" w:color="auto"/>
              <w:right w:val="single" w:sz="4" w:space="0" w:color="auto"/>
            </w:tcBorders>
            <w:vAlign w:val="center"/>
            <w:hideMark/>
          </w:tcPr>
          <w:p w14:paraId="3FE0BFB9" w14:textId="77777777" w:rsidR="00C54D14" w:rsidRPr="000340E7" w:rsidRDefault="00C54D14" w:rsidP="000508DB">
            <w:pPr>
              <w:rPr>
                <w:sz w:val="20"/>
              </w:rPr>
            </w:pPr>
          </w:p>
        </w:tc>
        <w:tc>
          <w:tcPr>
            <w:tcW w:w="1268" w:type="pct"/>
            <w:tcBorders>
              <w:top w:val="single" w:sz="4" w:space="0" w:color="auto"/>
              <w:left w:val="single" w:sz="4" w:space="0" w:color="auto"/>
              <w:bottom w:val="single" w:sz="4" w:space="0" w:color="auto"/>
              <w:right w:val="single" w:sz="4" w:space="0" w:color="auto"/>
            </w:tcBorders>
            <w:vAlign w:val="center"/>
            <w:hideMark/>
          </w:tcPr>
          <w:p w14:paraId="2C27E543" w14:textId="77777777" w:rsidR="00C54D14" w:rsidRPr="000340E7" w:rsidRDefault="00C54D14" w:rsidP="000508DB">
            <w:pPr>
              <w:rPr>
                <w:sz w:val="20"/>
              </w:rPr>
            </w:pPr>
          </w:p>
        </w:tc>
        <w:tc>
          <w:tcPr>
            <w:tcW w:w="653" w:type="pct"/>
            <w:tcBorders>
              <w:top w:val="single" w:sz="4" w:space="0" w:color="auto"/>
              <w:left w:val="single" w:sz="4" w:space="0" w:color="auto"/>
              <w:bottom w:val="single" w:sz="4" w:space="0" w:color="auto"/>
              <w:right w:val="single" w:sz="4" w:space="0" w:color="auto"/>
            </w:tcBorders>
            <w:vAlign w:val="center"/>
            <w:hideMark/>
          </w:tcPr>
          <w:p w14:paraId="11931901" w14:textId="77777777" w:rsidR="00C54D14" w:rsidRPr="000340E7" w:rsidRDefault="00C54D14" w:rsidP="000508DB">
            <w:pPr>
              <w:jc w:val="center"/>
              <w:rPr>
                <w:sz w:val="20"/>
              </w:rPr>
            </w:pPr>
          </w:p>
        </w:tc>
        <w:tc>
          <w:tcPr>
            <w:tcW w:w="108" w:type="pct"/>
            <w:tcBorders>
              <w:left w:val="single" w:sz="4" w:space="0" w:color="auto"/>
            </w:tcBorders>
            <w:vAlign w:val="center"/>
            <w:hideMark/>
          </w:tcPr>
          <w:p w14:paraId="5332F0C9" w14:textId="77777777" w:rsidR="00C54D14" w:rsidRPr="000340E7" w:rsidRDefault="00C54D14" w:rsidP="000508DB">
            <w:pPr>
              <w:rPr>
                <w:sz w:val="20"/>
              </w:rPr>
            </w:pPr>
          </w:p>
        </w:tc>
      </w:tr>
      <w:tr w:rsidR="00C54D14" w:rsidRPr="000340E7" w14:paraId="25B7ACD2" w14:textId="77777777" w:rsidTr="000508DB">
        <w:trPr>
          <w:trHeight w:val="348"/>
        </w:trPr>
        <w:tc>
          <w:tcPr>
            <w:tcW w:w="4892" w:type="pct"/>
            <w:gridSpan w:val="4"/>
            <w:tcBorders>
              <w:top w:val="single" w:sz="4" w:space="0" w:color="auto"/>
              <w:left w:val="single" w:sz="4" w:space="0" w:color="auto"/>
              <w:bottom w:val="single" w:sz="4" w:space="0" w:color="auto"/>
              <w:right w:val="single" w:sz="4" w:space="0" w:color="auto"/>
            </w:tcBorders>
            <w:vAlign w:val="center"/>
            <w:hideMark/>
          </w:tcPr>
          <w:p w14:paraId="5BB68FD7" w14:textId="77777777" w:rsidR="00C54D14" w:rsidRPr="000340E7" w:rsidRDefault="00C54D14" w:rsidP="000508DB">
            <w:pPr>
              <w:rPr>
                <w:b/>
                <w:bCs/>
                <w:color w:val="000000"/>
                <w:sz w:val="26"/>
                <w:szCs w:val="26"/>
              </w:rPr>
            </w:pPr>
            <w:r w:rsidRPr="000340E7">
              <w:rPr>
                <w:b/>
                <w:bCs/>
                <w:color w:val="000000"/>
                <w:sz w:val="26"/>
                <w:szCs w:val="26"/>
              </w:rPr>
              <w:t>Đai thép + khóa đai</w:t>
            </w:r>
          </w:p>
        </w:tc>
        <w:tc>
          <w:tcPr>
            <w:tcW w:w="108" w:type="pct"/>
            <w:vAlign w:val="center"/>
            <w:hideMark/>
          </w:tcPr>
          <w:p w14:paraId="05B90313" w14:textId="77777777" w:rsidR="00C54D14" w:rsidRPr="000340E7" w:rsidRDefault="00C54D14" w:rsidP="000508DB">
            <w:pPr>
              <w:rPr>
                <w:sz w:val="20"/>
              </w:rPr>
            </w:pPr>
          </w:p>
        </w:tc>
      </w:tr>
      <w:tr w:rsidR="00C54D14" w:rsidRPr="000340E7" w14:paraId="511C602E" w14:textId="77777777" w:rsidTr="000508DB">
        <w:trPr>
          <w:trHeight w:val="348"/>
        </w:trPr>
        <w:tc>
          <w:tcPr>
            <w:tcW w:w="478" w:type="pct"/>
            <w:tcBorders>
              <w:top w:val="single" w:sz="4" w:space="0" w:color="auto"/>
              <w:left w:val="single" w:sz="4" w:space="0" w:color="auto"/>
              <w:bottom w:val="single" w:sz="4" w:space="0" w:color="auto"/>
              <w:right w:val="single" w:sz="4" w:space="0" w:color="auto"/>
            </w:tcBorders>
            <w:vAlign w:val="center"/>
            <w:hideMark/>
          </w:tcPr>
          <w:p w14:paraId="126DC19E" w14:textId="77777777" w:rsidR="00C54D14" w:rsidRPr="000340E7" w:rsidRDefault="00C54D14" w:rsidP="000508DB">
            <w:pPr>
              <w:jc w:val="center"/>
              <w:rPr>
                <w:b/>
                <w:bCs/>
                <w:color w:val="000000"/>
                <w:sz w:val="26"/>
                <w:szCs w:val="26"/>
              </w:rPr>
            </w:pPr>
            <w:r w:rsidRPr="000340E7">
              <w:rPr>
                <w:b/>
                <w:bCs/>
                <w:color w:val="000000"/>
                <w:sz w:val="26"/>
                <w:szCs w:val="26"/>
              </w:rPr>
              <w:t>STT</w:t>
            </w:r>
          </w:p>
        </w:tc>
        <w:tc>
          <w:tcPr>
            <w:tcW w:w="2494" w:type="pct"/>
            <w:tcBorders>
              <w:top w:val="single" w:sz="4" w:space="0" w:color="auto"/>
              <w:left w:val="nil"/>
              <w:bottom w:val="single" w:sz="4" w:space="0" w:color="auto"/>
              <w:right w:val="single" w:sz="4" w:space="0" w:color="auto"/>
            </w:tcBorders>
            <w:vAlign w:val="center"/>
            <w:hideMark/>
          </w:tcPr>
          <w:p w14:paraId="17A98F43" w14:textId="77777777" w:rsidR="00C54D14" w:rsidRPr="000340E7" w:rsidRDefault="00C54D14" w:rsidP="000508DB">
            <w:pPr>
              <w:rPr>
                <w:b/>
                <w:bCs/>
                <w:color w:val="000000"/>
                <w:sz w:val="26"/>
                <w:szCs w:val="26"/>
              </w:rPr>
            </w:pPr>
            <w:r w:rsidRPr="000340E7">
              <w:rPr>
                <w:b/>
                <w:bCs/>
                <w:color w:val="000000"/>
                <w:sz w:val="26"/>
                <w:szCs w:val="26"/>
              </w:rPr>
              <w:t>Mô tả</w:t>
            </w:r>
          </w:p>
        </w:tc>
        <w:tc>
          <w:tcPr>
            <w:tcW w:w="1268" w:type="pct"/>
            <w:tcBorders>
              <w:top w:val="single" w:sz="4" w:space="0" w:color="auto"/>
              <w:left w:val="nil"/>
              <w:bottom w:val="single" w:sz="4" w:space="0" w:color="auto"/>
              <w:right w:val="single" w:sz="4" w:space="0" w:color="auto"/>
            </w:tcBorders>
            <w:vAlign w:val="center"/>
            <w:hideMark/>
          </w:tcPr>
          <w:p w14:paraId="5EE9AE0B"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c>
          <w:tcPr>
            <w:tcW w:w="653" w:type="pct"/>
            <w:tcBorders>
              <w:top w:val="single" w:sz="4" w:space="0" w:color="auto"/>
              <w:left w:val="nil"/>
              <w:bottom w:val="single" w:sz="4" w:space="0" w:color="auto"/>
              <w:right w:val="single" w:sz="4" w:space="0" w:color="auto"/>
            </w:tcBorders>
            <w:vAlign w:val="center"/>
            <w:hideMark/>
          </w:tcPr>
          <w:p w14:paraId="45C6B862" w14:textId="77777777" w:rsidR="00C54D14" w:rsidRPr="000340E7" w:rsidRDefault="00C54D14" w:rsidP="000508DB">
            <w:pPr>
              <w:rPr>
                <w:b/>
                <w:bCs/>
                <w:color w:val="000000"/>
                <w:sz w:val="26"/>
                <w:szCs w:val="26"/>
              </w:rPr>
            </w:pPr>
            <w:r w:rsidRPr="000340E7">
              <w:rPr>
                <w:b/>
                <w:bCs/>
                <w:color w:val="000000"/>
                <w:sz w:val="26"/>
                <w:szCs w:val="26"/>
              </w:rPr>
              <w:t>Ghi chú</w:t>
            </w:r>
          </w:p>
        </w:tc>
        <w:tc>
          <w:tcPr>
            <w:tcW w:w="108" w:type="pct"/>
            <w:vAlign w:val="center"/>
            <w:hideMark/>
          </w:tcPr>
          <w:p w14:paraId="739C6004" w14:textId="77777777" w:rsidR="00C54D14" w:rsidRPr="000340E7" w:rsidRDefault="00C54D14" w:rsidP="000508DB">
            <w:pPr>
              <w:rPr>
                <w:sz w:val="20"/>
              </w:rPr>
            </w:pPr>
          </w:p>
        </w:tc>
      </w:tr>
      <w:tr w:rsidR="00C54D14" w:rsidRPr="000340E7" w14:paraId="1F92780C"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48A29FC0" w14:textId="77777777" w:rsidR="00C54D14" w:rsidRPr="000340E7" w:rsidRDefault="00C54D14" w:rsidP="000508DB">
            <w:pPr>
              <w:jc w:val="center"/>
              <w:rPr>
                <w:color w:val="000000"/>
                <w:sz w:val="26"/>
                <w:szCs w:val="26"/>
              </w:rPr>
            </w:pPr>
            <w:r w:rsidRPr="000340E7">
              <w:rPr>
                <w:color w:val="000000"/>
                <w:sz w:val="26"/>
                <w:szCs w:val="26"/>
              </w:rPr>
              <w:t>1</w:t>
            </w:r>
          </w:p>
        </w:tc>
        <w:tc>
          <w:tcPr>
            <w:tcW w:w="2494" w:type="pct"/>
            <w:tcBorders>
              <w:top w:val="nil"/>
              <w:left w:val="nil"/>
              <w:bottom w:val="single" w:sz="4" w:space="0" w:color="auto"/>
              <w:right w:val="single" w:sz="4" w:space="0" w:color="auto"/>
            </w:tcBorders>
            <w:vAlign w:val="center"/>
            <w:hideMark/>
          </w:tcPr>
          <w:p w14:paraId="21D756D4" w14:textId="77777777" w:rsidR="00C54D14" w:rsidRPr="000340E7" w:rsidRDefault="00C54D14" w:rsidP="000508DB">
            <w:pPr>
              <w:rPr>
                <w:color w:val="000000"/>
                <w:sz w:val="26"/>
                <w:szCs w:val="26"/>
              </w:rPr>
            </w:pPr>
            <w:r w:rsidRPr="000340E7">
              <w:rPr>
                <w:color w:val="000000"/>
                <w:sz w:val="26"/>
                <w:szCs w:val="26"/>
              </w:rPr>
              <w:t>Nhà sản xuất / Xuất xứ</w:t>
            </w:r>
          </w:p>
        </w:tc>
        <w:tc>
          <w:tcPr>
            <w:tcW w:w="1268" w:type="pct"/>
            <w:tcBorders>
              <w:top w:val="nil"/>
              <w:left w:val="nil"/>
              <w:bottom w:val="single" w:sz="4" w:space="0" w:color="auto"/>
              <w:right w:val="single" w:sz="4" w:space="0" w:color="auto"/>
            </w:tcBorders>
            <w:vAlign w:val="center"/>
            <w:hideMark/>
          </w:tcPr>
          <w:p w14:paraId="5D2AC0D4" w14:textId="77777777" w:rsidR="00C54D14" w:rsidRPr="000340E7" w:rsidRDefault="00C54D14" w:rsidP="000508DB">
            <w:pPr>
              <w:jc w:val="center"/>
              <w:rPr>
                <w:color w:val="000000"/>
                <w:sz w:val="26"/>
                <w:szCs w:val="26"/>
              </w:rPr>
            </w:pPr>
            <w:r w:rsidRPr="000340E7">
              <w:rPr>
                <w:color w:val="000000"/>
                <w:sz w:val="26"/>
                <w:szCs w:val="26"/>
              </w:rPr>
              <w:t>Nêu rõ</w:t>
            </w:r>
          </w:p>
        </w:tc>
        <w:tc>
          <w:tcPr>
            <w:tcW w:w="653" w:type="pct"/>
            <w:tcBorders>
              <w:top w:val="nil"/>
              <w:left w:val="nil"/>
              <w:bottom w:val="single" w:sz="4" w:space="0" w:color="auto"/>
              <w:right w:val="single" w:sz="4" w:space="0" w:color="auto"/>
            </w:tcBorders>
            <w:vAlign w:val="center"/>
            <w:hideMark/>
          </w:tcPr>
          <w:p w14:paraId="4C347F99"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150FF0B8" w14:textId="77777777" w:rsidR="00C54D14" w:rsidRPr="000340E7" w:rsidRDefault="00C54D14" w:rsidP="000508DB">
            <w:pPr>
              <w:rPr>
                <w:sz w:val="20"/>
              </w:rPr>
            </w:pPr>
          </w:p>
        </w:tc>
      </w:tr>
      <w:tr w:rsidR="00C54D14" w:rsidRPr="000340E7" w14:paraId="20BA79CF"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5114167C" w14:textId="77777777" w:rsidR="00C54D14" w:rsidRPr="000340E7" w:rsidRDefault="00C54D14" w:rsidP="000508DB">
            <w:pPr>
              <w:jc w:val="center"/>
              <w:rPr>
                <w:color w:val="000000"/>
                <w:sz w:val="26"/>
                <w:szCs w:val="26"/>
              </w:rPr>
            </w:pPr>
            <w:r w:rsidRPr="000340E7">
              <w:rPr>
                <w:color w:val="000000"/>
                <w:sz w:val="26"/>
                <w:szCs w:val="26"/>
              </w:rPr>
              <w:t> </w:t>
            </w:r>
          </w:p>
        </w:tc>
        <w:tc>
          <w:tcPr>
            <w:tcW w:w="2494" w:type="pct"/>
            <w:tcBorders>
              <w:top w:val="nil"/>
              <w:left w:val="nil"/>
              <w:bottom w:val="single" w:sz="4" w:space="0" w:color="auto"/>
              <w:right w:val="single" w:sz="4" w:space="0" w:color="auto"/>
            </w:tcBorders>
            <w:vAlign w:val="center"/>
            <w:hideMark/>
          </w:tcPr>
          <w:p w14:paraId="0AAF80BF" w14:textId="77777777" w:rsidR="00C54D14" w:rsidRPr="000340E7" w:rsidRDefault="00C54D14" w:rsidP="000508DB">
            <w:pPr>
              <w:rPr>
                <w:b/>
                <w:bCs/>
                <w:color w:val="000000"/>
                <w:sz w:val="26"/>
                <w:szCs w:val="26"/>
              </w:rPr>
            </w:pPr>
            <w:r w:rsidRPr="000340E7">
              <w:rPr>
                <w:b/>
                <w:bCs/>
                <w:color w:val="000000"/>
                <w:sz w:val="26"/>
                <w:szCs w:val="26"/>
              </w:rPr>
              <w:t>Đai thép</w:t>
            </w:r>
          </w:p>
        </w:tc>
        <w:tc>
          <w:tcPr>
            <w:tcW w:w="1268" w:type="pct"/>
            <w:tcBorders>
              <w:top w:val="nil"/>
              <w:left w:val="nil"/>
              <w:bottom w:val="single" w:sz="4" w:space="0" w:color="auto"/>
              <w:right w:val="single" w:sz="4" w:space="0" w:color="auto"/>
            </w:tcBorders>
            <w:vAlign w:val="center"/>
            <w:hideMark/>
          </w:tcPr>
          <w:p w14:paraId="09EACFDE"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10353F22"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65C3B9C4" w14:textId="77777777" w:rsidR="00C54D14" w:rsidRPr="000340E7" w:rsidRDefault="00C54D14" w:rsidP="000508DB">
            <w:pPr>
              <w:rPr>
                <w:sz w:val="20"/>
              </w:rPr>
            </w:pPr>
          </w:p>
        </w:tc>
      </w:tr>
      <w:tr w:rsidR="00C54D14" w:rsidRPr="000340E7" w14:paraId="42E18F92"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2CDFB95E" w14:textId="77777777" w:rsidR="00C54D14" w:rsidRPr="000340E7" w:rsidRDefault="00C54D14" w:rsidP="000508DB">
            <w:pPr>
              <w:jc w:val="center"/>
              <w:rPr>
                <w:color w:val="000000"/>
                <w:sz w:val="26"/>
                <w:szCs w:val="26"/>
              </w:rPr>
            </w:pPr>
            <w:r w:rsidRPr="000340E7">
              <w:rPr>
                <w:color w:val="000000"/>
                <w:sz w:val="26"/>
                <w:szCs w:val="26"/>
              </w:rPr>
              <w:t>2</w:t>
            </w:r>
          </w:p>
        </w:tc>
        <w:tc>
          <w:tcPr>
            <w:tcW w:w="2494" w:type="pct"/>
            <w:tcBorders>
              <w:top w:val="nil"/>
              <w:left w:val="nil"/>
              <w:bottom w:val="single" w:sz="4" w:space="0" w:color="auto"/>
              <w:right w:val="single" w:sz="4" w:space="0" w:color="auto"/>
            </w:tcBorders>
            <w:vAlign w:val="center"/>
            <w:hideMark/>
          </w:tcPr>
          <w:p w14:paraId="1DD70359" w14:textId="77777777" w:rsidR="00C54D14" w:rsidRPr="000340E7" w:rsidRDefault="00C54D14" w:rsidP="000508DB">
            <w:pPr>
              <w:rPr>
                <w:color w:val="000000"/>
                <w:sz w:val="26"/>
                <w:szCs w:val="26"/>
              </w:rPr>
            </w:pPr>
            <w:r w:rsidRPr="000340E7">
              <w:rPr>
                <w:color w:val="000000"/>
                <w:sz w:val="26"/>
                <w:szCs w:val="26"/>
              </w:rPr>
              <w:t>Vật liệu</w:t>
            </w:r>
          </w:p>
        </w:tc>
        <w:tc>
          <w:tcPr>
            <w:tcW w:w="1268" w:type="pct"/>
            <w:tcBorders>
              <w:top w:val="nil"/>
              <w:left w:val="nil"/>
              <w:bottom w:val="single" w:sz="4" w:space="0" w:color="auto"/>
              <w:right w:val="single" w:sz="4" w:space="0" w:color="auto"/>
            </w:tcBorders>
            <w:vAlign w:val="center"/>
            <w:hideMark/>
          </w:tcPr>
          <w:p w14:paraId="5CA829A6" w14:textId="77777777" w:rsidR="00C54D14" w:rsidRPr="000340E7" w:rsidRDefault="00C54D14" w:rsidP="000508DB">
            <w:pPr>
              <w:rPr>
                <w:color w:val="000000"/>
                <w:sz w:val="26"/>
                <w:szCs w:val="26"/>
              </w:rPr>
            </w:pPr>
            <w:r w:rsidRPr="000340E7">
              <w:rPr>
                <w:color w:val="000000"/>
                <w:sz w:val="26"/>
                <w:szCs w:val="26"/>
              </w:rPr>
              <w:t xml:space="preserve">Thép không gỉ </w:t>
            </w:r>
          </w:p>
        </w:tc>
        <w:tc>
          <w:tcPr>
            <w:tcW w:w="653" w:type="pct"/>
            <w:tcBorders>
              <w:top w:val="nil"/>
              <w:left w:val="nil"/>
              <w:bottom w:val="single" w:sz="4" w:space="0" w:color="auto"/>
              <w:right w:val="single" w:sz="4" w:space="0" w:color="auto"/>
            </w:tcBorders>
            <w:vAlign w:val="center"/>
            <w:hideMark/>
          </w:tcPr>
          <w:p w14:paraId="3A52A79C"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0FF4F181" w14:textId="77777777" w:rsidR="00C54D14" w:rsidRPr="000340E7" w:rsidRDefault="00C54D14" w:rsidP="000508DB">
            <w:pPr>
              <w:rPr>
                <w:sz w:val="20"/>
              </w:rPr>
            </w:pPr>
          </w:p>
        </w:tc>
      </w:tr>
      <w:tr w:rsidR="00C54D14" w:rsidRPr="000340E7" w14:paraId="622681EC"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624DA63C" w14:textId="77777777" w:rsidR="00C54D14" w:rsidRPr="000340E7" w:rsidRDefault="00C54D14" w:rsidP="000508DB">
            <w:pPr>
              <w:jc w:val="center"/>
              <w:rPr>
                <w:color w:val="000000"/>
                <w:sz w:val="26"/>
                <w:szCs w:val="26"/>
              </w:rPr>
            </w:pPr>
            <w:r w:rsidRPr="000340E7">
              <w:rPr>
                <w:color w:val="000000"/>
                <w:sz w:val="26"/>
                <w:szCs w:val="26"/>
              </w:rPr>
              <w:t>3</w:t>
            </w:r>
          </w:p>
        </w:tc>
        <w:tc>
          <w:tcPr>
            <w:tcW w:w="2494" w:type="pct"/>
            <w:tcBorders>
              <w:top w:val="nil"/>
              <w:left w:val="nil"/>
              <w:bottom w:val="single" w:sz="4" w:space="0" w:color="auto"/>
              <w:right w:val="single" w:sz="4" w:space="0" w:color="auto"/>
            </w:tcBorders>
            <w:vAlign w:val="center"/>
            <w:hideMark/>
          </w:tcPr>
          <w:p w14:paraId="57EF2F9A" w14:textId="77777777" w:rsidR="00C54D14" w:rsidRPr="000340E7" w:rsidRDefault="00C54D14" w:rsidP="000508DB">
            <w:pPr>
              <w:rPr>
                <w:color w:val="000000"/>
                <w:sz w:val="26"/>
                <w:szCs w:val="26"/>
              </w:rPr>
            </w:pPr>
            <w:r w:rsidRPr="000340E7">
              <w:rPr>
                <w:color w:val="000000"/>
                <w:sz w:val="26"/>
                <w:szCs w:val="26"/>
              </w:rPr>
              <w:t>Độ bền kéo đứt</w:t>
            </w:r>
          </w:p>
        </w:tc>
        <w:tc>
          <w:tcPr>
            <w:tcW w:w="1268" w:type="pct"/>
            <w:tcBorders>
              <w:top w:val="nil"/>
              <w:left w:val="nil"/>
              <w:bottom w:val="single" w:sz="4" w:space="0" w:color="auto"/>
              <w:right w:val="single" w:sz="4" w:space="0" w:color="auto"/>
            </w:tcBorders>
            <w:vAlign w:val="center"/>
            <w:hideMark/>
          </w:tcPr>
          <w:p w14:paraId="0E01FEB1" w14:textId="77777777" w:rsidR="00C54D14" w:rsidRPr="000340E7" w:rsidRDefault="00C54D14" w:rsidP="000508DB">
            <w:pPr>
              <w:rPr>
                <w:color w:val="000000"/>
                <w:sz w:val="26"/>
                <w:szCs w:val="26"/>
              </w:rPr>
            </w:pPr>
            <w:r w:rsidRPr="000340E7">
              <w:rPr>
                <w:color w:val="000000"/>
                <w:sz w:val="26"/>
                <w:szCs w:val="26"/>
              </w:rPr>
              <w:t>≥ 790N/mm2</w:t>
            </w:r>
          </w:p>
        </w:tc>
        <w:tc>
          <w:tcPr>
            <w:tcW w:w="653" w:type="pct"/>
            <w:tcBorders>
              <w:top w:val="nil"/>
              <w:left w:val="nil"/>
              <w:bottom w:val="single" w:sz="4" w:space="0" w:color="auto"/>
              <w:right w:val="single" w:sz="4" w:space="0" w:color="auto"/>
            </w:tcBorders>
            <w:vAlign w:val="center"/>
            <w:hideMark/>
          </w:tcPr>
          <w:p w14:paraId="7D94744F"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433EFAC0" w14:textId="77777777" w:rsidR="00C54D14" w:rsidRPr="000340E7" w:rsidRDefault="00C54D14" w:rsidP="000508DB">
            <w:pPr>
              <w:rPr>
                <w:sz w:val="20"/>
              </w:rPr>
            </w:pPr>
          </w:p>
        </w:tc>
      </w:tr>
      <w:tr w:rsidR="00C54D14" w:rsidRPr="000340E7" w14:paraId="2849C1DE"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7A532355" w14:textId="77777777" w:rsidR="00C54D14" w:rsidRPr="000340E7" w:rsidRDefault="00C54D14" w:rsidP="000508DB">
            <w:pPr>
              <w:jc w:val="center"/>
              <w:rPr>
                <w:color w:val="000000"/>
                <w:sz w:val="26"/>
                <w:szCs w:val="26"/>
              </w:rPr>
            </w:pPr>
            <w:r w:rsidRPr="000340E7">
              <w:rPr>
                <w:color w:val="000000"/>
                <w:sz w:val="26"/>
                <w:szCs w:val="26"/>
              </w:rPr>
              <w:t>4</w:t>
            </w:r>
          </w:p>
        </w:tc>
        <w:tc>
          <w:tcPr>
            <w:tcW w:w="2494" w:type="pct"/>
            <w:tcBorders>
              <w:top w:val="nil"/>
              <w:left w:val="nil"/>
              <w:bottom w:val="single" w:sz="4" w:space="0" w:color="auto"/>
              <w:right w:val="single" w:sz="4" w:space="0" w:color="auto"/>
            </w:tcBorders>
            <w:vAlign w:val="center"/>
            <w:hideMark/>
          </w:tcPr>
          <w:p w14:paraId="627F6398" w14:textId="77777777" w:rsidR="00C54D14" w:rsidRPr="000340E7" w:rsidRDefault="00C54D14" w:rsidP="000508DB">
            <w:pPr>
              <w:rPr>
                <w:color w:val="000000"/>
                <w:sz w:val="26"/>
                <w:szCs w:val="26"/>
              </w:rPr>
            </w:pPr>
            <w:r w:rsidRPr="000340E7">
              <w:rPr>
                <w:color w:val="000000"/>
                <w:sz w:val="26"/>
                <w:szCs w:val="26"/>
              </w:rPr>
              <w:t>Lực kéo tuột</w:t>
            </w:r>
          </w:p>
        </w:tc>
        <w:tc>
          <w:tcPr>
            <w:tcW w:w="1268" w:type="pct"/>
            <w:tcBorders>
              <w:top w:val="nil"/>
              <w:left w:val="nil"/>
              <w:bottom w:val="single" w:sz="4" w:space="0" w:color="auto"/>
              <w:right w:val="single" w:sz="4" w:space="0" w:color="auto"/>
            </w:tcBorders>
            <w:vAlign w:val="center"/>
            <w:hideMark/>
          </w:tcPr>
          <w:p w14:paraId="4C1CB7D4" w14:textId="77777777" w:rsidR="00C54D14" w:rsidRPr="000340E7" w:rsidRDefault="00C54D14" w:rsidP="000508DB">
            <w:pPr>
              <w:rPr>
                <w:color w:val="000000"/>
                <w:sz w:val="26"/>
                <w:szCs w:val="26"/>
              </w:rPr>
            </w:pPr>
            <w:r w:rsidRPr="000340E7">
              <w:rPr>
                <w:color w:val="000000"/>
                <w:sz w:val="26"/>
                <w:szCs w:val="26"/>
              </w:rPr>
              <w:t>≥ 7,8kN</w:t>
            </w:r>
          </w:p>
        </w:tc>
        <w:tc>
          <w:tcPr>
            <w:tcW w:w="653" w:type="pct"/>
            <w:tcBorders>
              <w:top w:val="nil"/>
              <w:left w:val="nil"/>
              <w:bottom w:val="single" w:sz="4" w:space="0" w:color="auto"/>
              <w:right w:val="single" w:sz="4" w:space="0" w:color="auto"/>
            </w:tcBorders>
            <w:vAlign w:val="center"/>
            <w:hideMark/>
          </w:tcPr>
          <w:p w14:paraId="04C5124A"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175B654C" w14:textId="77777777" w:rsidR="00C54D14" w:rsidRPr="000340E7" w:rsidRDefault="00C54D14" w:rsidP="000508DB">
            <w:pPr>
              <w:rPr>
                <w:sz w:val="20"/>
              </w:rPr>
            </w:pPr>
          </w:p>
        </w:tc>
      </w:tr>
      <w:tr w:rsidR="00C54D14" w:rsidRPr="000340E7" w14:paraId="214D2594"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309F3066" w14:textId="77777777" w:rsidR="00C54D14" w:rsidRPr="000340E7" w:rsidRDefault="00C54D14" w:rsidP="000508DB">
            <w:pPr>
              <w:jc w:val="center"/>
              <w:rPr>
                <w:color w:val="000000"/>
                <w:sz w:val="26"/>
                <w:szCs w:val="26"/>
              </w:rPr>
            </w:pPr>
            <w:r w:rsidRPr="000340E7">
              <w:rPr>
                <w:color w:val="000000"/>
                <w:sz w:val="26"/>
                <w:szCs w:val="26"/>
              </w:rPr>
              <w:t> </w:t>
            </w:r>
          </w:p>
        </w:tc>
        <w:tc>
          <w:tcPr>
            <w:tcW w:w="2494" w:type="pct"/>
            <w:tcBorders>
              <w:top w:val="nil"/>
              <w:left w:val="nil"/>
              <w:bottom w:val="single" w:sz="4" w:space="0" w:color="auto"/>
              <w:right w:val="single" w:sz="4" w:space="0" w:color="auto"/>
            </w:tcBorders>
            <w:vAlign w:val="center"/>
            <w:hideMark/>
          </w:tcPr>
          <w:p w14:paraId="66108F38" w14:textId="77777777" w:rsidR="00C54D14" w:rsidRPr="000340E7" w:rsidRDefault="00C54D14" w:rsidP="000508DB">
            <w:pPr>
              <w:rPr>
                <w:b/>
                <w:bCs/>
                <w:color w:val="000000"/>
                <w:sz w:val="26"/>
                <w:szCs w:val="26"/>
              </w:rPr>
            </w:pPr>
            <w:r w:rsidRPr="000340E7">
              <w:rPr>
                <w:b/>
                <w:bCs/>
                <w:color w:val="000000"/>
                <w:sz w:val="26"/>
                <w:szCs w:val="26"/>
              </w:rPr>
              <w:t>Khoá đai</w:t>
            </w:r>
          </w:p>
        </w:tc>
        <w:tc>
          <w:tcPr>
            <w:tcW w:w="1268" w:type="pct"/>
            <w:tcBorders>
              <w:top w:val="nil"/>
              <w:left w:val="nil"/>
              <w:bottom w:val="single" w:sz="4" w:space="0" w:color="auto"/>
              <w:right w:val="single" w:sz="4" w:space="0" w:color="auto"/>
            </w:tcBorders>
            <w:vAlign w:val="center"/>
            <w:hideMark/>
          </w:tcPr>
          <w:p w14:paraId="24535334" w14:textId="77777777" w:rsidR="00C54D14" w:rsidRPr="000340E7" w:rsidRDefault="00C54D14" w:rsidP="000508DB">
            <w:pPr>
              <w:rPr>
                <w:color w:val="000000"/>
                <w:sz w:val="26"/>
                <w:szCs w:val="26"/>
              </w:rPr>
            </w:pPr>
            <w:r w:rsidRPr="000340E7">
              <w:rPr>
                <w:color w:val="000000"/>
                <w:sz w:val="26"/>
                <w:szCs w:val="26"/>
              </w:rPr>
              <w:t> </w:t>
            </w:r>
          </w:p>
        </w:tc>
        <w:tc>
          <w:tcPr>
            <w:tcW w:w="653" w:type="pct"/>
            <w:tcBorders>
              <w:top w:val="nil"/>
              <w:left w:val="nil"/>
              <w:bottom w:val="single" w:sz="4" w:space="0" w:color="auto"/>
              <w:right w:val="single" w:sz="4" w:space="0" w:color="auto"/>
            </w:tcBorders>
            <w:vAlign w:val="center"/>
            <w:hideMark/>
          </w:tcPr>
          <w:p w14:paraId="2BABAF09"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7466A822" w14:textId="77777777" w:rsidR="00C54D14" w:rsidRPr="000340E7" w:rsidRDefault="00C54D14" w:rsidP="000508DB">
            <w:pPr>
              <w:rPr>
                <w:sz w:val="20"/>
              </w:rPr>
            </w:pPr>
          </w:p>
        </w:tc>
      </w:tr>
      <w:tr w:rsidR="00C54D14" w:rsidRPr="000340E7" w14:paraId="6FCF6646" w14:textId="77777777" w:rsidTr="000508DB">
        <w:trPr>
          <w:trHeight w:val="348"/>
        </w:trPr>
        <w:tc>
          <w:tcPr>
            <w:tcW w:w="478" w:type="pct"/>
            <w:tcBorders>
              <w:top w:val="nil"/>
              <w:left w:val="single" w:sz="4" w:space="0" w:color="auto"/>
              <w:bottom w:val="single" w:sz="4" w:space="0" w:color="auto"/>
              <w:right w:val="single" w:sz="4" w:space="0" w:color="auto"/>
            </w:tcBorders>
            <w:vAlign w:val="center"/>
            <w:hideMark/>
          </w:tcPr>
          <w:p w14:paraId="27A750BF" w14:textId="77777777" w:rsidR="00C54D14" w:rsidRPr="000340E7" w:rsidRDefault="00C54D14" w:rsidP="000508DB">
            <w:pPr>
              <w:jc w:val="center"/>
              <w:rPr>
                <w:color w:val="000000"/>
                <w:sz w:val="26"/>
                <w:szCs w:val="26"/>
              </w:rPr>
            </w:pPr>
            <w:r w:rsidRPr="000340E7">
              <w:rPr>
                <w:color w:val="000000"/>
                <w:sz w:val="26"/>
                <w:szCs w:val="26"/>
              </w:rPr>
              <w:t>5</w:t>
            </w:r>
          </w:p>
        </w:tc>
        <w:tc>
          <w:tcPr>
            <w:tcW w:w="2494" w:type="pct"/>
            <w:tcBorders>
              <w:top w:val="nil"/>
              <w:left w:val="nil"/>
              <w:bottom w:val="single" w:sz="4" w:space="0" w:color="auto"/>
              <w:right w:val="single" w:sz="4" w:space="0" w:color="auto"/>
            </w:tcBorders>
            <w:vAlign w:val="center"/>
            <w:hideMark/>
          </w:tcPr>
          <w:p w14:paraId="58D168C8" w14:textId="77777777" w:rsidR="00C54D14" w:rsidRPr="000340E7" w:rsidRDefault="00C54D14" w:rsidP="000508DB">
            <w:pPr>
              <w:rPr>
                <w:color w:val="000000"/>
                <w:sz w:val="26"/>
                <w:szCs w:val="26"/>
              </w:rPr>
            </w:pPr>
            <w:r w:rsidRPr="000340E7">
              <w:rPr>
                <w:color w:val="000000"/>
                <w:sz w:val="26"/>
                <w:szCs w:val="26"/>
              </w:rPr>
              <w:t>Vật liệu</w:t>
            </w:r>
          </w:p>
        </w:tc>
        <w:tc>
          <w:tcPr>
            <w:tcW w:w="1268" w:type="pct"/>
            <w:tcBorders>
              <w:top w:val="nil"/>
              <w:left w:val="nil"/>
              <w:bottom w:val="single" w:sz="4" w:space="0" w:color="auto"/>
              <w:right w:val="single" w:sz="4" w:space="0" w:color="auto"/>
            </w:tcBorders>
            <w:vAlign w:val="center"/>
            <w:hideMark/>
          </w:tcPr>
          <w:p w14:paraId="74AD9FBD" w14:textId="77777777" w:rsidR="00C54D14" w:rsidRPr="000340E7" w:rsidRDefault="00C54D14" w:rsidP="000508DB">
            <w:pPr>
              <w:rPr>
                <w:color w:val="000000"/>
                <w:sz w:val="26"/>
                <w:szCs w:val="26"/>
              </w:rPr>
            </w:pPr>
            <w:r w:rsidRPr="000340E7">
              <w:rPr>
                <w:color w:val="000000"/>
                <w:sz w:val="26"/>
                <w:szCs w:val="26"/>
              </w:rPr>
              <w:t xml:space="preserve">Thép không gỉ </w:t>
            </w:r>
          </w:p>
        </w:tc>
        <w:tc>
          <w:tcPr>
            <w:tcW w:w="653" w:type="pct"/>
            <w:tcBorders>
              <w:top w:val="nil"/>
              <w:left w:val="nil"/>
              <w:bottom w:val="single" w:sz="4" w:space="0" w:color="auto"/>
              <w:right w:val="single" w:sz="4" w:space="0" w:color="auto"/>
            </w:tcBorders>
            <w:vAlign w:val="center"/>
            <w:hideMark/>
          </w:tcPr>
          <w:p w14:paraId="43D602C1"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043491F0" w14:textId="77777777" w:rsidR="00C54D14" w:rsidRPr="000340E7" w:rsidRDefault="00C54D14" w:rsidP="000508DB">
            <w:pPr>
              <w:rPr>
                <w:sz w:val="20"/>
              </w:rPr>
            </w:pPr>
          </w:p>
        </w:tc>
      </w:tr>
      <w:tr w:rsidR="00C54D14" w:rsidRPr="000340E7" w14:paraId="05C553AA" w14:textId="77777777" w:rsidTr="000508DB">
        <w:trPr>
          <w:trHeight w:val="1008"/>
        </w:trPr>
        <w:tc>
          <w:tcPr>
            <w:tcW w:w="478" w:type="pct"/>
            <w:tcBorders>
              <w:top w:val="nil"/>
              <w:left w:val="single" w:sz="4" w:space="0" w:color="auto"/>
              <w:bottom w:val="single" w:sz="4" w:space="0" w:color="auto"/>
              <w:right w:val="single" w:sz="4" w:space="0" w:color="auto"/>
            </w:tcBorders>
            <w:vAlign w:val="center"/>
            <w:hideMark/>
          </w:tcPr>
          <w:p w14:paraId="02936D37" w14:textId="77777777" w:rsidR="00C54D14" w:rsidRPr="000340E7" w:rsidRDefault="00C54D14" w:rsidP="000508DB">
            <w:pPr>
              <w:jc w:val="center"/>
              <w:rPr>
                <w:color w:val="000000"/>
                <w:sz w:val="26"/>
                <w:szCs w:val="26"/>
              </w:rPr>
            </w:pPr>
            <w:r w:rsidRPr="000340E7">
              <w:rPr>
                <w:color w:val="000000"/>
                <w:sz w:val="26"/>
                <w:szCs w:val="26"/>
              </w:rPr>
              <w:lastRenderedPageBreak/>
              <w:t>6</w:t>
            </w:r>
          </w:p>
        </w:tc>
        <w:tc>
          <w:tcPr>
            <w:tcW w:w="2494" w:type="pct"/>
            <w:tcBorders>
              <w:top w:val="nil"/>
              <w:left w:val="nil"/>
              <w:bottom w:val="single" w:sz="4" w:space="0" w:color="auto"/>
              <w:right w:val="single" w:sz="4" w:space="0" w:color="auto"/>
            </w:tcBorders>
            <w:vAlign w:val="center"/>
            <w:hideMark/>
          </w:tcPr>
          <w:p w14:paraId="6CD18C1A" w14:textId="77777777" w:rsidR="00C54D14" w:rsidRPr="000340E7" w:rsidRDefault="00C54D14" w:rsidP="000508DB">
            <w:pPr>
              <w:rPr>
                <w:color w:val="000000"/>
                <w:sz w:val="26"/>
                <w:szCs w:val="26"/>
              </w:rPr>
            </w:pPr>
            <w:r w:rsidRPr="000340E7">
              <w:rPr>
                <w:color w:val="000000"/>
                <w:sz w:val="26"/>
                <w:szCs w:val="26"/>
              </w:rPr>
              <w:t>Kích thước</w:t>
            </w:r>
          </w:p>
        </w:tc>
        <w:tc>
          <w:tcPr>
            <w:tcW w:w="1268" w:type="pct"/>
            <w:tcBorders>
              <w:top w:val="nil"/>
              <w:left w:val="nil"/>
              <w:bottom w:val="single" w:sz="4" w:space="0" w:color="auto"/>
              <w:right w:val="single" w:sz="4" w:space="0" w:color="auto"/>
            </w:tcBorders>
            <w:vAlign w:val="center"/>
            <w:hideMark/>
          </w:tcPr>
          <w:p w14:paraId="3DF8B955" w14:textId="77777777" w:rsidR="00C54D14" w:rsidRPr="000340E7" w:rsidRDefault="00C54D14" w:rsidP="000508DB">
            <w:pPr>
              <w:rPr>
                <w:color w:val="000000"/>
                <w:sz w:val="26"/>
                <w:szCs w:val="26"/>
              </w:rPr>
            </w:pPr>
            <w:r w:rsidRPr="000340E7">
              <w:rPr>
                <w:color w:val="000000"/>
                <w:sz w:val="26"/>
                <w:szCs w:val="26"/>
              </w:rPr>
              <w:t>Kích thước của khoá đai phải phù hợp cho đai thép tương ứng</w:t>
            </w:r>
          </w:p>
        </w:tc>
        <w:tc>
          <w:tcPr>
            <w:tcW w:w="653" w:type="pct"/>
            <w:tcBorders>
              <w:top w:val="nil"/>
              <w:left w:val="nil"/>
              <w:bottom w:val="single" w:sz="4" w:space="0" w:color="auto"/>
              <w:right w:val="single" w:sz="4" w:space="0" w:color="auto"/>
            </w:tcBorders>
            <w:vAlign w:val="center"/>
            <w:hideMark/>
          </w:tcPr>
          <w:p w14:paraId="09EAD46A" w14:textId="77777777" w:rsidR="00C54D14" w:rsidRPr="000340E7" w:rsidRDefault="00C54D14" w:rsidP="000508DB">
            <w:pPr>
              <w:rPr>
                <w:color w:val="000000"/>
                <w:sz w:val="26"/>
                <w:szCs w:val="26"/>
              </w:rPr>
            </w:pPr>
            <w:r w:rsidRPr="000340E7">
              <w:rPr>
                <w:color w:val="000000"/>
                <w:sz w:val="26"/>
                <w:szCs w:val="26"/>
              </w:rPr>
              <w:t> </w:t>
            </w:r>
          </w:p>
        </w:tc>
        <w:tc>
          <w:tcPr>
            <w:tcW w:w="108" w:type="pct"/>
            <w:vAlign w:val="center"/>
            <w:hideMark/>
          </w:tcPr>
          <w:p w14:paraId="10E39484" w14:textId="77777777" w:rsidR="00C54D14" w:rsidRPr="000340E7" w:rsidRDefault="00C54D14" w:rsidP="000508DB">
            <w:pPr>
              <w:rPr>
                <w:sz w:val="20"/>
              </w:rPr>
            </w:pPr>
          </w:p>
        </w:tc>
      </w:tr>
    </w:tbl>
    <w:p w14:paraId="7E274DB6" w14:textId="77777777" w:rsidR="00C54D14" w:rsidRPr="000340E7" w:rsidRDefault="00C54D14" w:rsidP="00C54D14">
      <w:pPr>
        <w:tabs>
          <w:tab w:val="left" w:pos="1440"/>
        </w:tabs>
        <w:spacing w:before="60" w:line="312" w:lineRule="auto"/>
        <w:ind w:firstLine="284"/>
        <w:rPr>
          <w:b/>
        </w:rPr>
      </w:pPr>
      <w:r w:rsidRPr="000340E7">
        <w:rPr>
          <w:b/>
          <w:sz w:val="26"/>
          <w:szCs w:val="26"/>
        </w:rPr>
        <w:t xml:space="preserve">3. </w:t>
      </w:r>
      <w:r w:rsidRPr="000340E7">
        <w:rPr>
          <w:b/>
        </w:rPr>
        <w:t>Cặp cáp nhôm 3 bu lông:</w:t>
      </w:r>
    </w:p>
    <w:p w14:paraId="44DD3EB8" w14:textId="77777777" w:rsidR="00C54D14" w:rsidRPr="000340E7" w:rsidRDefault="00C54D14" w:rsidP="00C54D14">
      <w:pPr>
        <w:tabs>
          <w:tab w:val="left" w:pos="0"/>
        </w:tabs>
        <w:spacing w:after="60" w:line="276" w:lineRule="auto"/>
        <w:rPr>
          <w:b/>
        </w:rPr>
      </w:pPr>
      <w:r w:rsidRPr="000340E7">
        <w:rPr>
          <w:b/>
          <w:bCs/>
          <w:i/>
          <w:iCs/>
        </w:rPr>
        <w:t xml:space="preserve">       Thử nghiệm điển hình (Design/type test):</w:t>
      </w:r>
    </w:p>
    <w:p w14:paraId="76BBFF91" w14:textId="77777777" w:rsidR="00C54D14" w:rsidRPr="000340E7" w:rsidRDefault="00C54D14" w:rsidP="00C54D14">
      <w:pPr>
        <w:tabs>
          <w:tab w:val="left" w:pos="0"/>
        </w:tabs>
        <w:spacing w:after="60" w:line="276" w:lineRule="auto"/>
        <w:ind w:firstLine="567"/>
      </w:pPr>
      <w:r w:rsidRPr="000340E7">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25485F01" w14:textId="77777777" w:rsidR="00C54D14" w:rsidRPr="000340E7" w:rsidRDefault="00C54D14" w:rsidP="00C54D14">
      <w:pPr>
        <w:tabs>
          <w:tab w:val="left" w:pos="0"/>
        </w:tabs>
        <w:spacing w:after="60" w:line="276" w:lineRule="auto"/>
        <w:ind w:firstLine="567"/>
      </w:pPr>
      <w:r w:rsidRPr="000340E7">
        <w:t>1) Đo điện trở tiếp xúc (Measurement of contact resistance)</w:t>
      </w:r>
    </w:p>
    <w:p w14:paraId="6471709E" w14:textId="77777777" w:rsidR="00C54D14" w:rsidRPr="000340E7" w:rsidRDefault="00C54D14" w:rsidP="00C54D14">
      <w:pPr>
        <w:tabs>
          <w:tab w:val="left" w:pos="0"/>
        </w:tabs>
        <w:spacing w:after="60" w:line="276" w:lineRule="auto"/>
        <w:ind w:firstLine="567"/>
      </w:pPr>
      <w:r w:rsidRPr="000340E7">
        <w:t>2) Độ tăng nhiệt khi mang dòng định mức (Temperature rise)</w:t>
      </w:r>
    </w:p>
    <w:p w14:paraId="6EFA53A2" w14:textId="77777777" w:rsidR="00C54D14" w:rsidRPr="000340E7" w:rsidRDefault="00C54D14" w:rsidP="00C54D14">
      <w:pPr>
        <w:tabs>
          <w:tab w:val="left" w:pos="0"/>
        </w:tabs>
        <w:spacing w:after="60" w:line="276" w:lineRule="auto"/>
        <w:ind w:firstLine="567"/>
      </w:pPr>
      <w:r w:rsidRPr="000340E7">
        <w:t xml:space="preserve">3) Thử khả năng chịu đựng chu kỳ nhiệt (Heating cycle test) </w:t>
      </w:r>
    </w:p>
    <w:p w14:paraId="14675FD2" w14:textId="77777777" w:rsidR="00C54D14" w:rsidRPr="000340E7" w:rsidRDefault="00C54D14" w:rsidP="00C54D14">
      <w:pPr>
        <w:tabs>
          <w:tab w:val="left" w:pos="0"/>
        </w:tabs>
        <w:spacing w:after="60" w:line="276" w:lineRule="auto"/>
        <w:ind w:firstLine="567"/>
      </w:pPr>
      <w:r w:rsidRPr="000340E7">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tbl>
      <w:tblPr>
        <w:tblW w:w="5000" w:type="pct"/>
        <w:jc w:val="center"/>
        <w:tblLook w:val="04A0" w:firstRow="1" w:lastRow="0" w:firstColumn="1" w:lastColumn="0" w:noHBand="0" w:noVBand="1"/>
      </w:tblPr>
      <w:tblGrid>
        <w:gridCol w:w="1890"/>
        <w:gridCol w:w="4905"/>
        <w:gridCol w:w="6708"/>
        <w:gridCol w:w="1598"/>
      </w:tblGrid>
      <w:tr w:rsidR="00C54D14" w:rsidRPr="000340E7" w14:paraId="5C2E4F1C" w14:textId="77777777" w:rsidTr="000508DB">
        <w:trPr>
          <w:trHeight w:val="345"/>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5CD3B967" w14:textId="77777777" w:rsidR="00C54D14" w:rsidRPr="000340E7" w:rsidRDefault="00C54D14" w:rsidP="000508DB">
            <w:pPr>
              <w:spacing w:line="276" w:lineRule="auto"/>
              <w:jc w:val="center"/>
              <w:rPr>
                <w:b/>
                <w:bCs/>
                <w:sz w:val="26"/>
                <w:szCs w:val="26"/>
              </w:rPr>
            </w:pPr>
            <w:r w:rsidRPr="000340E7">
              <w:rPr>
                <w:b/>
                <w:bCs/>
                <w:sz w:val="26"/>
                <w:szCs w:val="26"/>
              </w:rPr>
              <w:t>STT</w:t>
            </w:r>
          </w:p>
        </w:tc>
        <w:tc>
          <w:tcPr>
            <w:tcW w:w="1624" w:type="pct"/>
            <w:tcBorders>
              <w:top w:val="single" w:sz="4" w:space="0" w:color="auto"/>
              <w:left w:val="nil"/>
              <w:bottom w:val="single" w:sz="4" w:space="0" w:color="auto"/>
              <w:right w:val="single" w:sz="4" w:space="0" w:color="auto"/>
            </w:tcBorders>
            <w:vAlign w:val="center"/>
            <w:hideMark/>
          </w:tcPr>
          <w:p w14:paraId="417C9483" w14:textId="77777777" w:rsidR="00C54D14" w:rsidRPr="000340E7" w:rsidRDefault="00C54D14" w:rsidP="000508DB">
            <w:pPr>
              <w:spacing w:line="276" w:lineRule="auto"/>
              <w:jc w:val="center"/>
              <w:rPr>
                <w:b/>
                <w:bCs/>
                <w:sz w:val="26"/>
                <w:szCs w:val="26"/>
              </w:rPr>
            </w:pPr>
            <w:r w:rsidRPr="000340E7">
              <w:rPr>
                <w:b/>
                <w:bCs/>
                <w:sz w:val="26"/>
                <w:szCs w:val="26"/>
              </w:rPr>
              <w:t>Mô tả</w:t>
            </w:r>
          </w:p>
        </w:tc>
        <w:tc>
          <w:tcPr>
            <w:tcW w:w="2221" w:type="pct"/>
            <w:tcBorders>
              <w:top w:val="single" w:sz="4" w:space="0" w:color="auto"/>
              <w:left w:val="nil"/>
              <w:bottom w:val="single" w:sz="4" w:space="0" w:color="auto"/>
              <w:right w:val="single" w:sz="4" w:space="0" w:color="auto"/>
            </w:tcBorders>
            <w:vAlign w:val="center"/>
            <w:hideMark/>
          </w:tcPr>
          <w:p w14:paraId="635A353D" w14:textId="77777777" w:rsidR="00C54D14" w:rsidRPr="000340E7" w:rsidRDefault="00C54D14" w:rsidP="000508DB">
            <w:pPr>
              <w:spacing w:line="276" w:lineRule="auto"/>
              <w:jc w:val="center"/>
              <w:rPr>
                <w:b/>
                <w:bCs/>
                <w:sz w:val="26"/>
                <w:szCs w:val="26"/>
              </w:rPr>
            </w:pPr>
            <w:r w:rsidRPr="000340E7">
              <w:rPr>
                <w:b/>
                <w:bCs/>
                <w:sz w:val="26"/>
                <w:szCs w:val="26"/>
              </w:rPr>
              <w:t>Yêu cầu</w:t>
            </w:r>
          </w:p>
        </w:tc>
        <w:tc>
          <w:tcPr>
            <w:tcW w:w="529" w:type="pct"/>
            <w:tcBorders>
              <w:top w:val="single" w:sz="4" w:space="0" w:color="auto"/>
              <w:left w:val="nil"/>
              <w:bottom w:val="single" w:sz="4" w:space="0" w:color="auto"/>
              <w:right w:val="single" w:sz="4" w:space="0" w:color="auto"/>
            </w:tcBorders>
            <w:vAlign w:val="center"/>
            <w:hideMark/>
          </w:tcPr>
          <w:p w14:paraId="16B94239" w14:textId="77777777" w:rsidR="00C54D14" w:rsidRPr="000340E7" w:rsidRDefault="00C54D14" w:rsidP="000508DB">
            <w:pPr>
              <w:spacing w:line="276" w:lineRule="auto"/>
              <w:jc w:val="center"/>
              <w:rPr>
                <w:b/>
                <w:bCs/>
                <w:sz w:val="26"/>
                <w:szCs w:val="26"/>
              </w:rPr>
            </w:pPr>
            <w:r w:rsidRPr="000340E7">
              <w:rPr>
                <w:b/>
                <w:bCs/>
                <w:sz w:val="26"/>
                <w:szCs w:val="26"/>
              </w:rPr>
              <w:t>Ghi chú</w:t>
            </w:r>
          </w:p>
        </w:tc>
      </w:tr>
      <w:tr w:rsidR="00C54D14" w:rsidRPr="000340E7" w14:paraId="3CDFBFA6" w14:textId="77777777" w:rsidTr="000508DB">
        <w:trPr>
          <w:trHeight w:val="375"/>
          <w:jc w:val="center"/>
        </w:trPr>
        <w:tc>
          <w:tcPr>
            <w:tcW w:w="626" w:type="pct"/>
            <w:tcBorders>
              <w:top w:val="nil"/>
              <w:left w:val="single" w:sz="4" w:space="0" w:color="auto"/>
              <w:bottom w:val="single" w:sz="4" w:space="0" w:color="auto"/>
              <w:right w:val="single" w:sz="4" w:space="0" w:color="auto"/>
            </w:tcBorders>
            <w:vAlign w:val="center"/>
            <w:hideMark/>
          </w:tcPr>
          <w:p w14:paraId="779DCD2B" w14:textId="77777777" w:rsidR="00C54D14" w:rsidRPr="000340E7" w:rsidRDefault="00C54D14" w:rsidP="000508DB">
            <w:pPr>
              <w:spacing w:line="276" w:lineRule="auto"/>
              <w:jc w:val="center"/>
              <w:rPr>
                <w:sz w:val="26"/>
                <w:szCs w:val="26"/>
              </w:rPr>
            </w:pPr>
            <w:r w:rsidRPr="000340E7">
              <w:rPr>
                <w:sz w:val="26"/>
                <w:szCs w:val="26"/>
              </w:rPr>
              <w:t>1</w:t>
            </w:r>
          </w:p>
        </w:tc>
        <w:tc>
          <w:tcPr>
            <w:tcW w:w="1624" w:type="pct"/>
            <w:tcBorders>
              <w:top w:val="nil"/>
              <w:left w:val="nil"/>
              <w:bottom w:val="single" w:sz="4" w:space="0" w:color="auto"/>
              <w:right w:val="single" w:sz="4" w:space="0" w:color="auto"/>
            </w:tcBorders>
            <w:vAlign w:val="center"/>
            <w:hideMark/>
          </w:tcPr>
          <w:p w14:paraId="7BD4EF51" w14:textId="77777777" w:rsidR="00C54D14" w:rsidRPr="000340E7" w:rsidRDefault="00C54D14" w:rsidP="000508DB">
            <w:pPr>
              <w:spacing w:line="276" w:lineRule="auto"/>
              <w:rPr>
                <w:sz w:val="26"/>
                <w:szCs w:val="26"/>
              </w:rPr>
            </w:pPr>
            <w:r w:rsidRPr="000340E7">
              <w:rPr>
                <w:sz w:val="26"/>
                <w:szCs w:val="26"/>
              </w:rPr>
              <w:t>Tên nhà sản xuất</w:t>
            </w:r>
          </w:p>
        </w:tc>
        <w:tc>
          <w:tcPr>
            <w:tcW w:w="2221" w:type="pct"/>
            <w:tcBorders>
              <w:top w:val="nil"/>
              <w:left w:val="nil"/>
              <w:bottom w:val="single" w:sz="4" w:space="0" w:color="auto"/>
              <w:right w:val="single" w:sz="4" w:space="0" w:color="auto"/>
            </w:tcBorders>
            <w:vAlign w:val="center"/>
            <w:hideMark/>
          </w:tcPr>
          <w:p w14:paraId="32EDEAA4" w14:textId="77777777" w:rsidR="00C54D14" w:rsidRPr="000340E7" w:rsidRDefault="00C54D14" w:rsidP="000508DB">
            <w:pPr>
              <w:spacing w:line="276" w:lineRule="auto"/>
              <w:jc w:val="center"/>
              <w:rPr>
                <w:sz w:val="26"/>
                <w:szCs w:val="26"/>
              </w:rPr>
            </w:pPr>
            <w:r w:rsidRPr="000340E7">
              <w:rPr>
                <w:sz w:val="26"/>
                <w:szCs w:val="26"/>
              </w:rPr>
              <w:t>Khai báo</w:t>
            </w:r>
          </w:p>
        </w:tc>
        <w:tc>
          <w:tcPr>
            <w:tcW w:w="529" w:type="pct"/>
            <w:tcBorders>
              <w:top w:val="nil"/>
              <w:left w:val="nil"/>
              <w:bottom w:val="single" w:sz="4" w:space="0" w:color="auto"/>
              <w:right w:val="single" w:sz="4" w:space="0" w:color="auto"/>
            </w:tcBorders>
            <w:vAlign w:val="center"/>
            <w:hideMark/>
          </w:tcPr>
          <w:p w14:paraId="6C4F64ED" w14:textId="77777777" w:rsidR="00C54D14" w:rsidRPr="000340E7" w:rsidRDefault="00C54D14" w:rsidP="000508DB">
            <w:pPr>
              <w:spacing w:line="276" w:lineRule="auto"/>
              <w:jc w:val="center"/>
              <w:rPr>
                <w:b/>
                <w:bCs/>
                <w:sz w:val="26"/>
                <w:szCs w:val="26"/>
              </w:rPr>
            </w:pPr>
            <w:r w:rsidRPr="000340E7">
              <w:rPr>
                <w:b/>
                <w:bCs/>
                <w:sz w:val="26"/>
                <w:szCs w:val="26"/>
              </w:rPr>
              <w:t> </w:t>
            </w:r>
          </w:p>
        </w:tc>
      </w:tr>
      <w:tr w:rsidR="00C54D14" w:rsidRPr="000340E7" w14:paraId="0B284698" w14:textId="77777777" w:rsidTr="000508DB">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6EC81E57" w14:textId="77777777" w:rsidR="00C54D14" w:rsidRPr="000340E7" w:rsidRDefault="00C54D14" w:rsidP="000508DB">
            <w:pPr>
              <w:spacing w:line="276" w:lineRule="auto"/>
              <w:jc w:val="center"/>
              <w:rPr>
                <w:sz w:val="26"/>
                <w:szCs w:val="26"/>
              </w:rPr>
            </w:pPr>
            <w:r w:rsidRPr="000340E7">
              <w:rPr>
                <w:sz w:val="26"/>
                <w:szCs w:val="26"/>
              </w:rPr>
              <w:t>2</w:t>
            </w:r>
          </w:p>
        </w:tc>
        <w:tc>
          <w:tcPr>
            <w:tcW w:w="1624" w:type="pct"/>
            <w:tcBorders>
              <w:top w:val="nil"/>
              <w:left w:val="nil"/>
              <w:bottom w:val="single" w:sz="4" w:space="0" w:color="auto"/>
              <w:right w:val="single" w:sz="4" w:space="0" w:color="auto"/>
            </w:tcBorders>
            <w:vAlign w:val="center"/>
            <w:hideMark/>
          </w:tcPr>
          <w:p w14:paraId="0E40E40C" w14:textId="77777777" w:rsidR="00C54D14" w:rsidRPr="000340E7" w:rsidRDefault="00C54D14" w:rsidP="000508DB">
            <w:pPr>
              <w:spacing w:line="276" w:lineRule="auto"/>
              <w:rPr>
                <w:sz w:val="26"/>
                <w:szCs w:val="26"/>
              </w:rPr>
            </w:pPr>
            <w:r w:rsidRPr="000340E7">
              <w:rPr>
                <w:sz w:val="26"/>
                <w:szCs w:val="26"/>
              </w:rPr>
              <w:t>Xuất xứ</w:t>
            </w:r>
          </w:p>
        </w:tc>
        <w:tc>
          <w:tcPr>
            <w:tcW w:w="2221" w:type="pct"/>
            <w:tcBorders>
              <w:top w:val="nil"/>
              <w:left w:val="nil"/>
              <w:bottom w:val="single" w:sz="4" w:space="0" w:color="auto"/>
              <w:right w:val="single" w:sz="4" w:space="0" w:color="auto"/>
            </w:tcBorders>
            <w:vAlign w:val="center"/>
            <w:hideMark/>
          </w:tcPr>
          <w:p w14:paraId="6A795E53" w14:textId="77777777" w:rsidR="00C54D14" w:rsidRPr="000340E7" w:rsidRDefault="00C54D14" w:rsidP="000508DB">
            <w:pPr>
              <w:spacing w:line="276" w:lineRule="auto"/>
              <w:jc w:val="center"/>
              <w:rPr>
                <w:sz w:val="26"/>
                <w:szCs w:val="26"/>
              </w:rPr>
            </w:pPr>
            <w:r w:rsidRPr="000340E7">
              <w:rPr>
                <w:sz w:val="26"/>
                <w:szCs w:val="26"/>
              </w:rPr>
              <w:t>Khai báo</w:t>
            </w:r>
          </w:p>
        </w:tc>
        <w:tc>
          <w:tcPr>
            <w:tcW w:w="529" w:type="pct"/>
            <w:tcBorders>
              <w:top w:val="nil"/>
              <w:left w:val="nil"/>
              <w:bottom w:val="single" w:sz="4" w:space="0" w:color="auto"/>
              <w:right w:val="single" w:sz="4" w:space="0" w:color="auto"/>
            </w:tcBorders>
            <w:vAlign w:val="center"/>
            <w:hideMark/>
          </w:tcPr>
          <w:p w14:paraId="4D24784F" w14:textId="77777777" w:rsidR="00C54D14" w:rsidRPr="000340E7" w:rsidRDefault="00C54D14" w:rsidP="000508DB">
            <w:pPr>
              <w:spacing w:line="276" w:lineRule="auto"/>
              <w:jc w:val="center"/>
              <w:rPr>
                <w:sz w:val="26"/>
                <w:szCs w:val="26"/>
              </w:rPr>
            </w:pPr>
            <w:r w:rsidRPr="000340E7">
              <w:rPr>
                <w:sz w:val="26"/>
                <w:szCs w:val="26"/>
              </w:rPr>
              <w:t> </w:t>
            </w:r>
          </w:p>
        </w:tc>
      </w:tr>
      <w:tr w:rsidR="00C54D14" w:rsidRPr="000340E7" w14:paraId="445B6903" w14:textId="77777777" w:rsidTr="000508DB">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2328EB2B" w14:textId="77777777" w:rsidR="00C54D14" w:rsidRPr="000340E7" w:rsidRDefault="00C54D14" w:rsidP="000508DB">
            <w:pPr>
              <w:spacing w:line="276" w:lineRule="auto"/>
              <w:jc w:val="center"/>
              <w:rPr>
                <w:sz w:val="26"/>
                <w:szCs w:val="26"/>
              </w:rPr>
            </w:pPr>
            <w:r w:rsidRPr="000340E7">
              <w:rPr>
                <w:sz w:val="26"/>
                <w:szCs w:val="26"/>
              </w:rPr>
              <w:t>3</w:t>
            </w:r>
          </w:p>
        </w:tc>
        <w:tc>
          <w:tcPr>
            <w:tcW w:w="1624" w:type="pct"/>
            <w:tcBorders>
              <w:top w:val="nil"/>
              <w:left w:val="nil"/>
              <w:bottom w:val="single" w:sz="4" w:space="0" w:color="auto"/>
              <w:right w:val="single" w:sz="4" w:space="0" w:color="auto"/>
            </w:tcBorders>
            <w:vAlign w:val="center"/>
            <w:hideMark/>
          </w:tcPr>
          <w:p w14:paraId="73D2A211" w14:textId="77777777" w:rsidR="00C54D14" w:rsidRPr="000340E7" w:rsidRDefault="00C54D14" w:rsidP="000508DB">
            <w:pPr>
              <w:spacing w:line="276" w:lineRule="auto"/>
              <w:rPr>
                <w:sz w:val="26"/>
                <w:szCs w:val="26"/>
              </w:rPr>
            </w:pPr>
            <w:r w:rsidRPr="000340E7">
              <w:rPr>
                <w:sz w:val="26"/>
                <w:szCs w:val="26"/>
              </w:rPr>
              <w:t>Mã hiệu</w:t>
            </w:r>
          </w:p>
        </w:tc>
        <w:tc>
          <w:tcPr>
            <w:tcW w:w="2221" w:type="pct"/>
            <w:tcBorders>
              <w:top w:val="nil"/>
              <w:left w:val="nil"/>
              <w:bottom w:val="single" w:sz="4" w:space="0" w:color="auto"/>
              <w:right w:val="single" w:sz="4" w:space="0" w:color="auto"/>
            </w:tcBorders>
            <w:vAlign w:val="center"/>
            <w:hideMark/>
          </w:tcPr>
          <w:p w14:paraId="72A05105" w14:textId="77777777" w:rsidR="00C54D14" w:rsidRPr="000340E7" w:rsidRDefault="00C54D14" w:rsidP="000508DB">
            <w:pPr>
              <w:spacing w:line="276" w:lineRule="auto"/>
              <w:jc w:val="center"/>
              <w:rPr>
                <w:sz w:val="26"/>
                <w:szCs w:val="26"/>
              </w:rPr>
            </w:pPr>
            <w:r w:rsidRPr="000340E7">
              <w:rPr>
                <w:sz w:val="26"/>
                <w:szCs w:val="26"/>
              </w:rPr>
              <w:t>Khai báo</w:t>
            </w:r>
          </w:p>
        </w:tc>
        <w:tc>
          <w:tcPr>
            <w:tcW w:w="529" w:type="pct"/>
            <w:tcBorders>
              <w:top w:val="nil"/>
              <w:left w:val="nil"/>
              <w:bottom w:val="single" w:sz="4" w:space="0" w:color="auto"/>
              <w:right w:val="single" w:sz="4" w:space="0" w:color="auto"/>
            </w:tcBorders>
            <w:vAlign w:val="center"/>
            <w:hideMark/>
          </w:tcPr>
          <w:p w14:paraId="0B512DEC" w14:textId="77777777" w:rsidR="00C54D14" w:rsidRPr="000340E7" w:rsidRDefault="00C54D14" w:rsidP="000508DB">
            <w:pPr>
              <w:spacing w:line="276" w:lineRule="auto"/>
              <w:jc w:val="center"/>
              <w:rPr>
                <w:sz w:val="26"/>
                <w:szCs w:val="26"/>
              </w:rPr>
            </w:pPr>
            <w:r w:rsidRPr="000340E7">
              <w:rPr>
                <w:sz w:val="26"/>
                <w:szCs w:val="26"/>
              </w:rPr>
              <w:t> </w:t>
            </w:r>
          </w:p>
        </w:tc>
      </w:tr>
      <w:tr w:rsidR="00C54D14" w:rsidRPr="000340E7" w14:paraId="2BBF3AF1" w14:textId="77777777" w:rsidTr="000508DB">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01D86D5D" w14:textId="77777777" w:rsidR="00C54D14" w:rsidRPr="000340E7" w:rsidRDefault="00C54D14" w:rsidP="000508DB">
            <w:pPr>
              <w:spacing w:line="276" w:lineRule="auto"/>
              <w:jc w:val="center"/>
              <w:rPr>
                <w:sz w:val="26"/>
                <w:szCs w:val="26"/>
              </w:rPr>
            </w:pPr>
            <w:r w:rsidRPr="000340E7">
              <w:rPr>
                <w:sz w:val="26"/>
                <w:szCs w:val="26"/>
              </w:rPr>
              <w:t>6</w:t>
            </w:r>
          </w:p>
        </w:tc>
        <w:tc>
          <w:tcPr>
            <w:tcW w:w="1624" w:type="pct"/>
            <w:tcBorders>
              <w:top w:val="nil"/>
              <w:left w:val="nil"/>
              <w:bottom w:val="single" w:sz="4" w:space="0" w:color="auto"/>
              <w:right w:val="single" w:sz="4" w:space="0" w:color="auto"/>
            </w:tcBorders>
            <w:vAlign w:val="center"/>
            <w:hideMark/>
          </w:tcPr>
          <w:p w14:paraId="66E83105" w14:textId="77777777" w:rsidR="00C54D14" w:rsidRPr="000340E7" w:rsidRDefault="00C54D14" w:rsidP="000508DB">
            <w:pPr>
              <w:spacing w:line="276" w:lineRule="auto"/>
              <w:rPr>
                <w:sz w:val="26"/>
                <w:szCs w:val="26"/>
              </w:rPr>
            </w:pPr>
            <w:r w:rsidRPr="000340E7">
              <w:rPr>
                <w:sz w:val="26"/>
                <w:szCs w:val="26"/>
              </w:rPr>
              <w:t>Tiêu chuẩn áp dụng</w:t>
            </w:r>
          </w:p>
        </w:tc>
        <w:tc>
          <w:tcPr>
            <w:tcW w:w="2221" w:type="pct"/>
            <w:tcBorders>
              <w:top w:val="nil"/>
              <w:left w:val="nil"/>
              <w:bottom w:val="single" w:sz="4" w:space="0" w:color="auto"/>
              <w:right w:val="single" w:sz="4" w:space="0" w:color="auto"/>
            </w:tcBorders>
            <w:vAlign w:val="center"/>
            <w:hideMark/>
          </w:tcPr>
          <w:p w14:paraId="74AD7B69" w14:textId="77777777" w:rsidR="00C54D14" w:rsidRPr="000340E7" w:rsidRDefault="00C54D14" w:rsidP="000508DB">
            <w:pPr>
              <w:spacing w:line="276" w:lineRule="auto"/>
              <w:jc w:val="center"/>
              <w:rPr>
                <w:sz w:val="26"/>
                <w:szCs w:val="26"/>
              </w:rPr>
            </w:pPr>
            <w:r w:rsidRPr="000340E7">
              <w:rPr>
                <w:sz w:val="26"/>
                <w:szCs w:val="26"/>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3E645FE2" w14:textId="77777777" w:rsidR="00C54D14" w:rsidRPr="000340E7" w:rsidRDefault="00C54D14" w:rsidP="000508DB">
            <w:pPr>
              <w:spacing w:line="276" w:lineRule="auto"/>
              <w:jc w:val="center"/>
              <w:rPr>
                <w:sz w:val="26"/>
                <w:szCs w:val="26"/>
              </w:rPr>
            </w:pPr>
            <w:r w:rsidRPr="000340E7">
              <w:rPr>
                <w:sz w:val="26"/>
                <w:szCs w:val="26"/>
              </w:rPr>
              <w:t> </w:t>
            </w:r>
          </w:p>
        </w:tc>
      </w:tr>
      <w:tr w:rsidR="00C54D14" w:rsidRPr="000340E7" w14:paraId="0D7C8232" w14:textId="77777777" w:rsidTr="000508DB">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2450139" w14:textId="77777777" w:rsidR="00C54D14" w:rsidRPr="000340E7" w:rsidRDefault="00C54D14" w:rsidP="000508DB">
            <w:pPr>
              <w:spacing w:line="276" w:lineRule="auto"/>
              <w:jc w:val="center"/>
              <w:rPr>
                <w:sz w:val="26"/>
                <w:szCs w:val="26"/>
              </w:rPr>
            </w:pPr>
            <w:r w:rsidRPr="000340E7">
              <w:rPr>
                <w:sz w:val="26"/>
                <w:szCs w:val="26"/>
              </w:rPr>
              <w:t>7</w:t>
            </w:r>
          </w:p>
        </w:tc>
        <w:tc>
          <w:tcPr>
            <w:tcW w:w="1624" w:type="pct"/>
            <w:tcBorders>
              <w:top w:val="nil"/>
              <w:left w:val="nil"/>
              <w:bottom w:val="single" w:sz="4" w:space="0" w:color="auto"/>
              <w:right w:val="single" w:sz="4" w:space="0" w:color="auto"/>
            </w:tcBorders>
            <w:vAlign w:val="center"/>
            <w:hideMark/>
          </w:tcPr>
          <w:p w14:paraId="0C4CC11A" w14:textId="77777777" w:rsidR="00C54D14" w:rsidRPr="000340E7" w:rsidRDefault="00C54D14" w:rsidP="000508DB">
            <w:pPr>
              <w:spacing w:line="276" w:lineRule="auto"/>
              <w:rPr>
                <w:sz w:val="26"/>
                <w:szCs w:val="26"/>
              </w:rPr>
            </w:pPr>
            <w:r w:rsidRPr="000340E7">
              <w:rPr>
                <w:sz w:val="26"/>
                <w:szCs w:val="26"/>
              </w:rPr>
              <w:t>Loại</w:t>
            </w:r>
          </w:p>
        </w:tc>
        <w:tc>
          <w:tcPr>
            <w:tcW w:w="2221" w:type="pct"/>
            <w:tcBorders>
              <w:top w:val="nil"/>
              <w:left w:val="nil"/>
              <w:bottom w:val="single" w:sz="4" w:space="0" w:color="auto"/>
              <w:right w:val="single" w:sz="4" w:space="0" w:color="auto"/>
            </w:tcBorders>
            <w:vAlign w:val="center"/>
            <w:hideMark/>
          </w:tcPr>
          <w:p w14:paraId="7798AA4E" w14:textId="77777777" w:rsidR="00C54D14" w:rsidRPr="000340E7" w:rsidRDefault="00C54D14" w:rsidP="000508DB">
            <w:pPr>
              <w:spacing w:line="276" w:lineRule="auto"/>
              <w:rPr>
                <w:sz w:val="26"/>
                <w:szCs w:val="26"/>
              </w:rPr>
            </w:pPr>
            <w:r w:rsidRPr="000340E7">
              <w:rPr>
                <w:sz w:val="26"/>
                <w:szCs w:val="26"/>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36CA6474" w14:textId="77777777" w:rsidR="00C54D14" w:rsidRPr="000340E7" w:rsidRDefault="00C54D14" w:rsidP="000508DB">
            <w:pPr>
              <w:spacing w:line="276" w:lineRule="auto"/>
              <w:jc w:val="center"/>
              <w:rPr>
                <w:sz w:val="26"/>
                <w:szCs w:val="26"/>
              </w:rPr>
            </w:pPr>
            <w:r w:rsidRPr="000340E7">
              <w:rPr>
                <w:sz w:val="26"/>
                <w:szCs w:val="26"/>
              </w:rPr>
              <w:t> </w:t>
            </w:r>
          </w:p>
        </w:tc>
      </w:tr>
      <w:tr w:rsidR="00C54D14" w:rsidRPr="000340E7" w14:paraId="4FCCC76D" w14:textId="77777777" w:rsidTr="000508DB">
        <w:trPr>
          <w:trHeight w:val="1650"/>
          <w:jc w:val="center"/>
        </w:trPr>
        <w:tc>
          <w:tcPr>
            <w:tcW w:w="626" w:type="pct"/>
            <w:vMerge/>
            <w:tcBorders>
              <w:top w:val="nil"/>
              <w:left w:val="single" w:sz="4" w:space="0" w:color="auto"/>
              <w:bottom w:val="single" w:sz="4" w:space="0" w:color="auto"/>
              <w:right w:val="single" w:sz="4" w:space="0" w:color="auto"/>
            </w:tcBorders>
            <w:vAlign w:val="center"/>
            <w:hideMark/>
          </w:tcPr>
          <w:p w14:paraId="7C9B79A6"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7396CC10" w14:textId="77777777" w:rsidR="00C54D14" w:rsidRPr="000340E7" w:rsidRDefault="00C54D14" w:rsidP="000508DB">
            <w:pPr>
              <w:spacing w:line="276" w:lineRule="auto"/>
              <w:rPr>
                <w:sz w:val="26"/>
                <w:szCs w:val="26"/>
              </w:rPr>
            </w:pPr>
            <w:r w:rsidRPr="000340E7">
              <w:rPr>
                <w:sz w:val="26"/>
                <w:szCs w:val="26"/>
              </w:rPr>
              <w:t xml:space="preserve">- Thân kẹp </w:t>
            </w:r>
          </w:p>
        </w:tc>
        <w:tc>
          <w:tcPr>
            <w:tcW w:w="2221" w:type="pct"/>
            <w:tcBorders>
              <w:top w:val="nil"/>
              <w:left w:val="nil"/>
              <w:bottom w:val="single" w:sz="4" w:space="0" w:color="auto"/>
              <w:right w:val="single" w:sz="4" w:space="0" w:color="auto"/>
            </w:tcBorders>
            <w:vAlign w:val="center"/>
            <w:hideMark/>
          </w:tcPr>
          <w:p w14:paraId="7B1F7E44" w14:textId="77777777" w:rsidR="00C54D14" w:rsidRPr="000340E7" w:rsidRDefault="00C54D14" w:rsidP="000508DB">
            <w:pPr>
              <w:spacing w:line="276" w:lineRule="auto"/>
              <w:rPr>
                <w:sz w:val="26"/>
                <w:szCs w:val="26"/>
              </w:rPr>
            </w:pPr>
            <w:r w:rsidRPr="000340E7">
              <w:rPr>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023BEBAC" w14:textId="77777777" w:rsidR="00C54D14" w:rsidRPr="000340E7" w:rsidRDefault="00C54D14" w:rsidP="000508DB">
            <w:pPr>
              <w:spacing w:line="276" w:lineRule="auto"/>
              <w:rPr>
                <w:sz w:val="26"/>
                <w:szCs w:val="26"/>
              </w:rPr>
            </w:pPr>
          </w:p>
        </w:tc>
      </w:tr>
      <w:tr w:rsidR="00C54D14" w:rsidRPr="000340E7" w14:paraId="3E2152AC" w14:textId="77777777" w:rsidTr="000508DB">
        <w:trPr>
          <w:trHeight w:val="990"/>
          <w:jc w:val="center"/>
        </w:trPr>
        <w:tc>
          <w:tcPr>
            <w:tcW w:w="626" w:type="pct"/>
            <w:vMerge/>
            <w:tcBorders>
              <w:top w:val="nil"/>
              <w:left w:val="single" w:sz="4" w:space="0" w:color="auto"/>
              <w:bottom w:val="single" w:sz="4" w:space="0" w:color="auto"/>
              <w:right w:val="single" w:sz="4" w:space="0" w:color="auto"/>
            </w:tcBorders>
            <w:vAlign w:val="center"/>
            <w:hideMark/>
          </w:tcPr>
          <w:p w14:paraId="7E0B854D"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1B05D09D" w14:textId="77777777" w:rsidR="00C54D14" w:rsidRPr="000340E7" w:rsidRDefault="00C54D14" w:rsidP="000508DB">
            <w:pPr>
              <w:spacing w:line="276" w:lineRule="auto"/>
              <w:rPr>
                <w:sz w:val="26"/>
                <w:szCs w:val="26"/>
              </w:rPr>
            </w:pPr>
            <w:r w:rsidRPr="000340E7">
              <w:rPr>
                <w:sz w:val="26"/>
                <w:szCs w:val="26"/>
              </w:rPr>
              <w:t>- Bu lông</w:t>
            </w:r>
          </w:p>
        </w:tc>
        <w:tc>
          <w:tcPr>
            <w:tcW w:w="2221" w:type="pct"/>
            <w:tcBorders>
              <w:top w:val="nil"/>
              <w:left w:val="nil"/>
              <w:bottom w:val="single" w:sz="4" w:space="0" w:color="auto"/>
              <w:right w:val="single" w:sz="4" w:space="0" w:color="auto"/>
            </w:tcBorders>
            <w:vAlign w:val="center"/>
            <w:hideMark/>
          </w:tcPr>
          <w:p w14:paraId="4920D167" w14:textId="77777777" w:rsidR="00C54D14" w:rsidRPr="000340E7" w:rsidRDefault="00C54D14" w:rsidP="000508DB">
            <w:pPr>
              <w:spacing w:line="276" w:lineRule="auto"/>
              <w:rPr>
                <w:sz w:val="26"/>
                <w:szCs w:val="26"/>
              </w:rPr>
            </w:pPr>
            <w:r w:rsidRPr="000340E7">
              <w:rPr>
                <w:sz w:val="26"/>
                <w:szCs w:val="26"/>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0B0E495E" w14:textId="77777777" w:rsidR="00C54D14" w:rsidRPr="000340E7" w:rsidRDefault="00C54D14" w:rsidP="000508DB">
            <w:pPr>
              <w:spacing w:line="276" w:lineRule="auto"/>
              <w:rPr>
                <w:sz w:val="26"/>
                <w:szCs w:val="26"/>
              </w:rPr>
            </w:pPr>
          </w:p>
        </w:tc>
      </w:tr>
      <w:tr w:rsidR="00C54D14" w:rsidRPr="000340E7" w14:paraId="2E415C14" w14:textId="77777777" w:rsidTr="000508DB">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1F6D5AD1" w14:textId="77777777" w:rsidR="00C54D14" w:rsidRPr="000340E7" w:rsidRDefault="00C54D14" w:rsidP="000508DB">
            <w:pPr>
              <w:spacing w:line="276" w:lineRule="auto"/>
              <w:jc w:val="center"/>
              <w:rPr>
                <w:sz w:val="26"/>
                <w:szCs w:val="26"/>
              </w:rPr>
            </w:pPr>
            <w:r w:rsidRPr="000340E7">
              <w:rPr>
                <w:sz w:val="26"/>
                <w:szCs w:val="26"/>
              </w:rPr>
              <w:t>10</w:t>
            </w:r>
          </w:p>
        </w:tc>
        <w:tc>
          <w:tcPr>
            <w:tcW w:w="1624" w:type="pct"/>
            <w:tcBorders>
              <w:top w:val="nil"/>
              <w:left w:val="nil"/>
              <w:bottom w:val="single" w:sz="4" w:space="0" w:color="auto"/>
              <w:right w:val="single" w:sz="4" w:space="0" w:color="auto"/>
            </w:tcBorders>
            <w:vAlign w:val="center"/>
            <w:hideMark/>
          </w:tcPr>
          <w:p w14:paraId="4141BE98" w14:textId="77777777" w:rsidR="00C54D14" w:rsidRPr="000340E7" w:rsidRDefault="00C54D14" w:rsidP="000508DB">
            <w:pPr>
              <w:spacing w:line="276" w:lineRule="auto"/>
              <w:rPr>
                <w:sz w:val="26"/>
                <w:szCs w:val="26"/>
              </w:rPr>
            </w:pPr>
            <w:r w:rsidRPr="000340E7">
              <w:rPr>
                <w:sz w:val="26"/>
                <w:szCs w:val="26"/>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1239AFAD" w14:textId="77777777" w:rsidR="00C54D14" w:rsidRPr="000340E7" w:rsidRDefault="00C54D14" w:rsidP="000508DB">
            <w:pPr>
              <w:spacing w:line="276" w:lineRule="auto"/>
              <w:jc w:val="center"/>
              <w:rPr>
                <w:sz w:val="26"/>
                <w:szCs w:val="26"/>
              </w:rPr>
            </w:pPr>
            <w:r w:rsidRPr="000340E7">
              <w:rPr>
                <w:sz w:val="26"/>
                <w:szCs w:val="26"/>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4A154D40" w14:textId="77777777" w:rsidR="00C54D14" w:rsidRPr="000340E7" w:rsidRDefault="00C54D14" w:rsidP="000508DB">
            <w:pPr>
              <w:spacing w:line="276" w:lineRule="auto"/>
              <w:jc w:val="center"/>
              <w:rPr>
                <w:b/>
                <w:bCs/>
                <w:sz w:val="26"/>
                <w:szCs w:val="26"/>
              </w:rPr>
            </w:pPr>
            <w:r w:rsidRPr="000340E7">
              <w:rPr>
                <w:b/>
                <w:bCs/>
                <w:sz w:val="26"/>
                <w:szCs w:val="26"/>
              </w:rPr>
              <w:t> </w:t>
            </w:r>
          </w:p>
        </w:tc>
      </w:tr>
      <w:tr w:rsidR="00C54D14" w:rsidRPr="000340E7" w14:paraId="49C610BD"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C763E37"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7F3D7A60" w14:textId="77777777" w:rsidR="00C54D14" w:rsidRPr="000340E7" w:rsidRDefault="00C54D14" w:rsidP="000508DB">
            <w:pPr>
              <w:spacing w:line="276" w:lineRule="auto"/>
              <w:rPr>
                <w:sz w:val="26"/>
                <w:szCs w:val="26"/>
              </w:rPr>
            </w:pPr>
            <w:r w:rsidRPr="000340E7">
              <w:rPr>
                <w:sz w:val="26"/>
                <w:szCs w:val="26"/>
              </w:rPr>
              <w:t>A50</w:t>
            </w:r>
          </w:p>
        </w:tc>
        <w:tc>
          <w:tcPr>
            <w:tcW w:w="2221" w:type="pct"/>
            <w:tcBorders>
              <w:top w:val="nil"/>
              <w:left w:val="nil"/>
              <w:bottom w:val="single" w:sz="4" w:space="0" w:color="auto"/>
              <w:right w:val="single" w:sz="4" w:space="0" w:color="auto"/>
            </w:tcBorders>
            <w:vAlign w:val="center"/>
            <w:hideMark/>
          </w:tcPr>
          <w:p w14:paraId="748CB021" w14:textId="77777777" w:rsidR="00C54D14" w:rsidRPr="000340E7" w:rsidRDefault="00C54D14" w:rsidP="000508DB">
            <w:pPr>
              <w:spacing w:line="276" w:lineRule="auto"/>
              <w:jc w:val="center"/>
              <w:rPr>
                <w:sz w:val="26"/>
                <w:szCs w:val="26"/>
              </w:rPr>
            </w:pPr>
            <w:r w:rsidRPr="000340E7">
              <w:rPr>
                <w:sz w:val="26"/>
                <w:szCs w:val="26"/>
              </w:rPr>
              <w:t>220A</w:t>
            </w:r>
          </w:p>
        </w:tc>
        <w:tc>
          <w:tcPr>
            <w:tcW w:w="529" w:type="pct"/>
            <w:vMerge/>
            <w:tcBorders>
              <w:top w:val="nil"/>
              <w:left w:val="single" w:sz="4" w:space="0" w:color="auto"/>
              <w:bottom w:val="single" w:sz="4" w:space="0" w:color="auto"/>
              <w:right w:val="single" w:sz="4" w:space="0" w:color="auto"/>
            </w:tcBorders>
            <w:vAlign w:val="center"/>
            <w:hideMark/>
          </w:tcPr>
          <w:p w14:paraId="544DDA8C" w14:textId="77777777" w:rsidR="00C54D14" w:rsidRPr="000340E7" w:rsidRDefault="00C54D14" w:rsidP="000508DB">
            <w:pPr>
              <w:spacing w:line="276" w:lineRule="auto"/>
              <w:rPr>
                <w:b/>
                <w:bCs/>
                <w:sz w:val="26"/>
                <w:szCs w:val="26"/>
              </w:rPr>
            </w:pPr>
          </w:p>
        </w:tc>
      </w:tr>
      <w:tr w:rsidR="00C54D14" w:rsidRPr="000340E7" w14:paraId="7CCCA22E"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4E7D015E"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CAA63C4" w14:textId="77777777" w:rsidR="00C54D14" w:rsidRPr="000340E7" w:rsidRDefault="00C54D14" w:rsidP="000508DB">
            <w:pPr>
              <w:spacing w:line="276" w:lineRule="auto"/>
              <w:rPr>
                <w:sz w:val="26"/>
                <w:szCs w:val="26"/>
              </w:rPr>
            </w:pPr>
            <w:r w:rsidRPr="000340E7">
              <w:rPr>
                <w:sz w:val="26"/>
                <w:szCs w:val="26"/>
              </w:rPr>
              <w:t>A70</w:t>
            </w:r>
          </w:p>
        </w:tc>
        <w:tc>
          <w:tcPr>
            <w:tcW w:w="2221" w:type="pct"/>
            <w:tcBorders>
              <w:top w:val="nil"/>
              <w:left w:val="nil"/>
              <w:bottom w:val="single" w:sz="4" w:space="0" w:color="auto"/>
              <w:right w:val="single" w:sz="4" w:space="0" w:color="auto"/>
            </w:tcBorders>
            <w:vAlign w:val="center"/>
            <w:hideMark/>
          </w:tcPr>
          <w:p w14:paraId="1FC23045" w14:textId="77777777" w:rsidR="00C54D14" w:rsidRPr="000340E7" w:rsidRDefault="00C54D14" w:rsidP="000508DB">
            <w:pPr>
              <w:spacing w:line="276" w:lineRule="auto"/>
              <w:jc w:val="center"/>
              <w:rPr>
                <w:sz w:val="26"/>
                <w:szCs w:val="26"/>
              </w:rPr>
            </w:pPr>
            <w:r w:rsidRPr="000340E7">
              <w:rPr>
                <w:sz w:val="26"/>
                <w:szCs w:val="26"/>
              </w:rPr>
              <w:t>270A</w:t>
            </w:r>
          </w:p>
        </w:tc>
        <w:tc>
          <w:tcPr>
            <w:tcW w:w="529" w:type="pct"/>
            <w:vMerge/>
            <w:tcBorders>
              <w:top w:val="nil"/>
              <w:left w:val="single" w:sz="4" w:space="0" w:color="auto"/>
              <w:bottom w:val="single" w:sz="4" w:space="0" w:color="auto"/>
              <w:right w:val="single" w:sz="4" w:space="0" w:color="auto"/>
            </w:tcBorders>
            <w:vAlign w:val="center"/>
            <w:hideMark/>
          </w:tcPr>
          <w:p w14:paraId="77C28747" w14:textId="77777777" w:rsidR="00C54D14" w:rsidRPr="000340E7" w:rsidRDefault="00C54D14" w:rsidP="000508DB">
            <w:pPr>
              <w:spacing w:line="276" w:lineRule="auto"/>
              <w:rPr>
                <w:b/>
                <w:bCs/>
                <w:sz w:val="26"/>
                <w:szCs w:val="26"/>
              </w:rPr>
            </w:pPr>
          </w:p>
        </w:tc>
      </w:tr>
      <w:tr w:rsidR="00C54D14" w:rsidRPr="000340E7" w14:paraId="0EACDA49"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5176B46C"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51F47ADC" w14:textId="77777777" w:rsidR="00C54D14" w:rsidRPr="000340E7" w:rsidRDefault="00C54D14" w:rsidP="000508DB">
            <w:pPr>
              <w:spacing w:line="276" w:lineRule="auto"/>
              <w:rPr>
                <w:sz w:val="26"/>
                <w:szCs w:val="26"/>
              </w:rPr>
            </w:pPr>
            <w:r w:rsidRPr="000340E7">
              <w:rPr>
                <w:sz w:val="26"/>
                <w:szCs w:val="26"/>
              </w:rPr>
              <w:t>A95</w:t>
            </w:r>
          </w:p>
        </w:tc>
        <w:tc>
          <w:tcPr>
            <w:tcW w:w="2221" w:type="pct"/>
            <w:tcBorders>
              <w:top w:val="nil"/>
              <w:left w:val="nil"/>
              <w:bottom w:val="single" w:sz="4" w:space="0" w:color="auto"/>
              <w:right w:val="single" w:sz="4" w:space="0" w:color="auto"/>
            </w:tcBorders>
            <w:vAlign w:val="center"/>
            <w:hideMark/>
          </w:tcPr>
          <w:p w14:paraId="2B1A2BC8" w14:textId="77777777" w:rsidR="00C54D14" w:rsidRPr="000340E7" w:rsidRDefault="00C54D14" w:rsidP="000508DB">
            <w:pPr>
              <w:spacing w:line="276" w:lineRule="auto"/>
              <w:jc w:val="center"/>
              <w:rPr>
                <w:sz w:val="26"/>
                <w:szCs w:val="26"/>
              </w:rPr>
            </w:pPr>
            <w:r w:rsidRPr="000340E7">
              <w:rPr>
                <w:sz w:val="26"/>
                <w:szCs w:val="26"/>
              </w:rPr>
              <w:t>320A</w:t>
            </w:r>
          </w:p>
        </w:tc>
        <w:tc>
          <w:tcPr>
            <w:tcW w:w="529" w:type="pct"/>
            <w:vMerge/>
            <w:tcBorders>
              <w:top w:val="nil"/>
              <w:left w:val="single" w:sz="4" w:space="0" w:color="auto"/>
              <w:bottom w:val="single" w:sz="4" w:space="0" w:color="auto"/>
              <w:right w:val="single" w:sz="4" w:space="0" w:color="auto"/>
            </w:tcBorders>
            <w:vAlign w:val="center"/>
            <w:hideMark/>
          </w:tcPr>
          <w:p w14:paraId="260E53AD" w14:textId="77777777" w:rsidR="00C54D14" w:rsidRPr="000340E7" w:rsidRDefault="00C54D14" w:rsidP="000508DB">
            <w:pPr>
              <w:spacing w:line="276" w:lineRule="auto"/>
              <w:rPr>
                <w:b/>
                <w:bCs/>
                <w:sz w:val="26"/>
                <w:szCs w:val="26"/>
              </w:rPr>
            </w:pPr>
          </w:p>
        </w:tc>
      </w:tr>
      <w:tr w:rsidR="00C54D14" w:rsidRPr="000340E7" w14:paraId="702B902C"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83ECC1C"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3C28FA61" w14:textId="77777777" w:rsidR="00C54D14" w:rsidRPr="000340E7" w:rsidRDefault="00C54D14" w:rsidP="000508DB">
            <w:pPr>
              <w:spacing w:line="276" w:lineRule="auto"/>
              <w:rPr>
                <w:sz w:val="26"/>
                <w:szCs w:val="26"/>
              </w:rPr>
            </w:pPr>
            <w:r w:rsidRPr="000340E7">
              <w:rPr>
                <w:sz w:val="26"/>
                <w:szCs w:val="26"/>
              </w:rPr>
              <w:t>A120</w:t>
            </w:r>
          </w:p>
        </w:tc>
        <w:tc>
          <w:tcPr>
            <w:tcW w:w="2221" w:type="pct"/>
            <w:tcBorders>
              <w:top w:val="nil"/>
              <w:left w:val="nil"/>
              <w:bottom w:val="single" w:sz="4" w:space="0" w:color="auto"/>
              <w:right w:val="single" w:sz="4" w:space="0" w:color="auto"/>
            </w:tcBorders>
            <w:vAlign w:val="center"/>
            <w:hideMark/>
          </w:tcPr>
          <w:p w14:paraId="0B1A3B86" w14:textId="77777777" w:rsidR="00C54D14" w:rsidRPr="000340E7" w:rsidRDefault="00C54D14" w:rsidP="000508DB">
            <w:pPr>
              <w:spacing w:line="276" w:lineRule="auto"/>
              <w:jc w:val="center"/>
              <w:rPr>
                <w:sz w:val="26"/>
                <w:szCs w:val="26"/>
              </w:rPr>
            </w:pPr>
            <w:r w:rsidRPr="000340E7">
              <w:rPr>
                <w:sz w:val="26"/>
                <w:szCs w:val="26"/>
              </w:rPr>
              <w:t>380A</w:t>
            </w:r>
          </w:p>
        </w:tc>
        <w:tc>
          <w:tcPr>
            <w:tcW w:w="529" w:type="pct"/>
            <w:vMerge/>
            <w:tcBorders>
              <w:top w:val="nil"/>
              <w:left w:val="single" w:sz="4" w:space="0" w:color="auto"/>
              <w:bottom w:val="single" w:sz="4" w:space="0" w:color="auto"/>
              <w:right w:val="single" w:sz="4" w:space="0" w:color="auto"/>
            </w:tcBorders>
            <w:vAlign w:val="center"/>
            <w:hideMark/>
          </w:tcPr>
          <w:p w14:paraId="086A46D2" w14:textId="77777777" w:rsidR="00C54D14" w:rsidRPr="000340E7" w:rsidRDefault="00C54D14" w:rsidP="000508DB">
            <w:pPr>
              <w:spacing w:line="276" w:lineRule="auto"/>
              <w:rPr>
                <w:b/>
                <w:bCs/>
                <w:sz w:val="26"/>
                <w:szCs w:val="26"/>
              </w:rPr>
            </w:pPr>
          </w:p>
        </w:tc>
      </w:tr>
      <w:tr w:rsidR="00C54D14" w:rsidRPr="000340E7" w14:paraId="555482D7"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5246D66E"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029D09EA" w14:textId="77777777" w:rsidR="00C54D14" w:rsidRPr="000340E7" w:rsidRDefault="00C54D14" w:rsidP="000508DB">
            <w:pPr>
              <w:spacing w:line="276" w:lineRule="auto"/>
              <w:rPr>
                <w:sz w:val="26"/>
                <w:szCs w:val="26"/>
              </w:rPr>
            </w:pPr>
            <w:r w:rsidRPr="000340E7">
              <w:rPr>
                <w:sz w:val="26"/>
                <w:szCs w:val="26"/>
              </w:rPr>
              <w:t>A150</w:t>
            </w:r>
          </w:p>
        </w:tc>
        <w:tc>
          <w:tcPr>
            <w:tcW w:w="2221" w:type="pct"/>
            <w:tcBorders>
              <w:top w:val="nil"/>
              <w:left w:val="nil"/>
              <w:bottom w:val="single" w:sz="4" w:space="0" w:color="auto"/>
              <w:right w:val="single" w:sz="4" w:space="0" w:color="auto"/>
            </w:tcBorders>
            <w:vAlign w:val="center"/>
            <w:hideMark/>
          </w:tcPr>
          <w:p w14:paraId="5D920237" w14:textId="77777777" w:rsidR="00C54D14" w:rsidRPr="000340E7" w:rsidRDefault="00C54D14" w:rsidP="000508DB">
            <w:pPr>
              <w:spacing w:line="276" w:lineRule="auto"/>
              <w:jc w:val="center"/>
              <w:rPr>
                <w:sz w:val="26"/>
                <w:szCs w:val="26"/>
              </w:rPr>
            </w:pPr>
            <w:r w:rsidRPr="000340E7">
              <w:rPr>
                <w:sz w:val="26"/>
                <w:szCs w:val="26"/>
              </w:rPr>
              <w:t>440A</w:t>
            </w:r>
          </w:p>
        </w:tc>
        <w:tc>
          <w:tcPr>
            <w:tcW w:w="529" w:type="pct"/>
            <w:vMerge/>
            <w:tcBorders>
              <w:top w:val="nil"/>
              <w:left w:val="single" w:sz="4" w:space="0" w:color="auto"/>
              <w:bottom w:val="single" w:sz="4" w:space="0" w:color="auto"/>
              <w:right w:val="single" w:sz="4" w:space="0" w:color="auto"/>
            </w:tcBorders>
            <w:vAlign w:val="center"/>
            <w:hideMark/>
          </w:tcPr>
          <w:p w14:paraId="456BD844" w14:textId="77777777" w:rsidR="00C54D14" w:rsidRPr="000340E7" w:rsidRDefault="00C54D14" w:rsidP="000508DB">
            <w:pPr>
              <w:spacing w:line="276" w:lineRule="auto"/>
              <w:rPr>
                <w:b/>
                <w:bCs/>
                <w:sz w:val="26"/>
                <w:szCs w:val="26"/>
              </w:rPr>
            </w:pPr>
          </w:p>
        </w:tc>
      </w:tr>
      <w:tr w:rsidR="00C54D14" w:rsidRPr="000340E7" w14:paraId="1389EF51"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262C5FA7"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0F5E5294" w14:textId="77777777" w:rsidR="00C54D14" w:rsidRPr="000340E7" w:rsidRDefault="00C54D14" w:rsidP="000508DB">
            <w:pPr>
              <w:spacing w:line="276" w:lineRule="auto"/>
              <w:rPr>
                <w:sz w:val="26"/>
                <w:szCs w:val="26"/>
              </w:rPr>
            </w:pPr>
            <w:r w:rsidRPr="000340E7">
              <w:rPr>
                <w:sz w:val="26"/>
                <w:szCs w:val="26"/>
              </w:rPr>
              <w:t>A185</w:t>
            </w:r>
          </w:p>
        </w:tc>
        <w:tc>
          <w:tcPr>
            <w:tcW w:w="2221" w:type="pct"/>
            <w:tcBorders>
              <w:top w:val="nil"/>
              <w:left w:val="nil"/>
              <w:bottom w:val="single" w:sz="4" w:space="0" w:color="auto"/>
              <w:right w:val="single" w:sz="4" w:space="0" w:color="auto"/>
            </w:tcBorders>
            <w:vAlign w:val="center"/>
            <w:hideMark/>
          </w:tcPr>
          <w:p w14:paraId="3092A121" w14:textId="77777777" w:rsidR="00C54D14" w:rsidRPr="000340E7" w:rsidRDefault="00C54D14" w:rsidP="000508DB">
            <w:pPr>
              <w:spacing w:line="276" w:lineRule="auto"/>
              <w:jc w:val="center"/>
              <w:rPr>
                <w:sz w:val="26"/>
                <w:szCs w:val="26"/>
              </w:rPr>
            </w:pPr>
            <w:r w:rsidRPr="000340E7">
              <w:rPr>
                <w:sz w:val="26"/>
                <w:szCs w:val="26"/>
              </w:rPr>
              <w:t>500A</w:t>
            </w:r>
          </w:p>
        </w:tc>
        <w:tc>
          <w:tcPr>
            <w:tcW w:w="529" w:type="pct"/>
            <w:vMerge/>
            <w:tcBorders>
              <w:top w:val="nil"/>
              <w:left w:val="single" w:sz="4" w:space="0" w:color="auto"/>
              <w:bottom w:val="single" w:sz="4" w:space="0" w:color="auto"/>
              <w:right w:val="single" w:sz="4" w:space="0" w:color="auto"/>
            </w:tcBorders>
            <w:vAlign w:val="center"/>
            <w:hideMark/>
          </w:tcPr>
          <w:p w14:paraId="043C2CA9" w14:textId="77777777" w:rsidR="00C54D14" w:rsidRPr="000340E7" w:rsidRDefault="00C54D14" w:rsidP="000508DB">
            <w:pPr>
              <w:spacing w:line="276" w:lineRule="auto"/>
              <w:rPr>
                <w:b/>
                <w:bCs/>
                <w:sz w:val="26"/>
                <w:szCs w:val="26"/>
              </w:rPr>
            </w:pPr>
          </w:p>
        </w:tc>
      </w:tr>
      <w:tr w:rsidR="00C54D14" w:rsidRPr="000340E7" w14:paraId="108C2B07"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2DAEB870"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2E67B81" w14:textId="77777777" w:rsidR="00C54D14" w:rsidRPr="000340E7" w:rsidRDefault="00C54D14" w:rsidP="000508DB">
            <w:pPr>
              <w:spacing w:line="276" w:lineRule="auto"/>
              <w:rPr>
                <w:sz w:val="26"/>
                <w:szCs w:val="26"/>
              </w:rPr>
            </w:pPr>
            <w:r w:rsidRPr="000340E7">
              <w:rPr>
                <w:sz w:val="26"/>
                <w:szCs w:val="26"/>
              </w:rPr>
              <w:t>A240</w:t>
            </w:r>
          </w:p>
        </w:tc>
        <w:tc>
          <w:tcPr>
            <w:tcW w:w="2221" w:type="pct"/>
            <w:tcBorders>
              <w:top w:val="nil"/>
              <w:left w:val="nil"/>
              <w:bottom w:val="single" w:sz="4" w:space="0" w:color="auto"/>
              <w:right w:val="single" w:sz="4" w:space="0" w:color="auto"/>
            </w:tcBorders>
            <w:vAlign w:val="center"/>
            <w:hideMark/>
          </w:tcPr>
          <w:p w14:paraId="7F1CBD08" w14:textId="77777777" w:rsidR="00C54D14" w:rsidRPr="000340E7" w:rsidRDefault="00C54D14" w:rsidP="000508DB">
            <w:pPr>
              <w:spacing w:line="276" w:lineRule="auto"/>
              <w:jc w:val="center"/>
              <w:rPr>
                <w:sz w:val="26"/>
                <w:szCs w:val="26"/>
              </w:rPr>
            </w:pPr>
            <w:r w:rsidRPr="000340E7">
              <w:rPr>
                <w:sz w:val="26"/>
                <w:szCs w:val="26"/>
              </w:rPr>
              <w:t>590A</w:t>
            </w:r>
          </w:p>
        </w:tc>
        <w:tc>
          <w:tcPr>
            <w:tcW w:w="529" w:type="pct"/>
            <w:vMerge/>
            <w:tcBorders>
              <w:top w:val="nil"/>
              <w:left w:val="single" w:sz="4" w:space="0" w:color="auto"/>
              <w:bottom w:val="single" w:sz="4" w:space="0" w:color="auto"/>
              <w:right w:val="single" w:sz="4" w:space="0" w:color="auto"/>
            </w:tcBorders>
            <w:vAlign w:val="center"/>
            <w:hideMark/>
          </w:tcPr>
          <w:p w14:paraId="0C8CCC74" w14:textId="77777777" w:rsidR="00C54D14" w:rsidRPr="000340E7" w:rsidRDefault="00C54D14" w:rsidP="000508DB">
            <w:pPr>
              <w:spacing w:line="276" w:lineRule="auto"/>
              <w:rPr>
                <w:b/>
                <w:bCs/>
                <w:sz w:val="26"/>
                <w:szCs w:val="26"/>
              </w:rPr>
            </w:pPr>
          </w:p>
        </w:tc>
      </w:tr>
      <w:tr w:rsidR="00C54D14" w:rsidRPr="000340E7" w14:paraId="06195668" w14:textId="77777777" w:rsidTr="000508DB">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6C5B5773" w14:textId="77777777" w:rsidR="00C54D14" w:rsidRPr="000340E7" w:rsidRDefault="00C54D14" w:rsidP="000508DB">
            <w:pPr>
              <w:spacing w:line="276" w:lineRule="auto"/>
              <w:jc w:val="center"/>
              <w:rPr>
                <w:sz w:val="26"/>
                <w:szCs w:val="26"/>
              </w:rPr>
            </w:pPr>
            <w:r w:rsidRPr="000340E7">
              <w:rPr>
                <w:sz w:val="26"/>
                <w:szCs w:val="26"/>
              </w:rPr>
              <w:t>11</w:t>
            </w:r>
          </w:p>
        </w:tc>
        <w:tc>
          <w:tcPr>
            <w:tcW w:w="1624" w:type="pct"/>
            <w:tcBorders>
              <w:top w:val="nil"/>
              <w:left w:val="nil"/>
              <w:bottom w:val="single" w:sz="4" w:space="0" w:color="auto"/>
              <w:right w:val="single" w:sz="4" w:space="0" w:color="auto"/>
            </w:tcBorders>
            <w:vAlign w:val="center"/>
            <w:hideMark/>
          </w:tcPr>
          <w:p w14:paraId="0736C18E" w14:textId="77777777" w:rsidR="00C54D14" w:rsidRPr="000340E7" w:rsidRDefault="00C54D14" w:rsidP="000508DB">
            <w:pPr>
              <w:spacing w:line="276" w:lineRule="auto"/>
              <w:rPr>
                <w:sz w:val="26"/>
                <w:szCs w:val="26"/>
              </w:rPr>
            </w:pPr>
            <w:r w:rsidRPr="000340E7">
              <w:rPr>
                <w:sz w:val="26"/>
                <w:szCs w:val="26"/>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AAC11EB" w14:textId="77777777" w:rsidR="00C54D14" w:rsidRPr="000340E7" w:rsidRDefault="00C54D14" w:rsidP="000508DB">
            <w:pPr>
              <w:spacing w:line="276" w:lineRule="auto"/>
              <w:rPr>
                <w:sz w:val="26"/>
                <w:szCs w:val="26"/>
              </w:rPr>
            </w:pPr>
            <w:r w:rsidRPr="000340E7">
              <w:rPr>
                <w:sz w:val="26"/>
                <w:szCs w:val="26"/>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16383A18" w14:textId="77777777" w:rsidR="00C54D14" w:rsidRPr="000340E7" w:rsidRDefault="00C54D14" w:rsidP="000508DB">
            <w:pPr>
              <w:spacing w:line="276" w:lineRule="auto"/>
              <w:jc w:val="center"/>
              <w:rPr>
                <w:b/>
                <w:bCs/>
                <w:sz w:val="26"/>
                <w:szCs w:val="26"/>
              </w:rPr>
            </w:pPr>
            <w:r w:rsidRPr="000340E7">
              <w:rPr>
                <w:b/>
                <w:bCs/>
                <w:sz w:val="26"/>
                <w:szCs w:val="26"/>
              </w:rPr>
              <w:t> </w:t>
            </w:r>
          </w:p>
        </w:tc>
      </w:tr>
      <w:tr w:rsidR="00C54D14" w:rsidRPr="000340E7" w14:paraId="7275B305" w14:textId="77777777" w:rsidTr="000508DB">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1514834A" w14:textId="77777777" w:rsidR="00C54D14" w:rsidRPr="000340E7" w:rsidRDefault="00C54D14" w:rsidP="000508DB">
            <w:pPr>
              <w:spacing w:line="276" w:lineRule="auto"/>
              <w:jc w:val="center"/>
              <w:rPr>
                <w:sz w:val="26"/>
                <w:szCs w:val="26"/>
              </w:rPr>
            </w:pPr>
            <w:r w:rsidRPr="000340E7">
              <w:rPr>
                <w:sz w:val="26"/>
                <w:szCs w:val="26"/>
              </w:rPr>
              <w:t>12</w:t>
            </w:r>
          </w:p>
        </w:tc>
        <w:tc>
          <w:tcPr>
            <w:tcW w:w="1624" w:type="pct"/>
            <w:tcBorders>
              <w:top w:val="nil"/>
              <w:left w:val="nil"/>
              <w:bottom w:val="single" w:sz="4" w:space="0" w:color="auto"/>
              <w:right w:val="single" w:sz="4" w:space="0" w:color="auto"/>
            </w:tcBorders>
            <w:vAlign w:val="center"/>
            <w:hideMark/>
          </w:tcPr>
          <w:p w14:paraId="4EFD6781" w14:textId="77777777" w:rsidR="00C54D14" w:rsidRPr="000340E7" w:rsidRDefault="00C54D14" w:rsidP="000508DB">
            <w:pPr>
              <w:spacing w:line="276" w:lineRule="auto"/>
              <w:rPr>
                <w:sz w:val="26"/>
                <w:szCs w:val="26"/>
              </w:rPr>
            </w:pPr>
            <w:r w:rsidRPr="000340E7">
              <w:rPr>
                <w:sz w:val="26"/>
                <w:szCs w:val="26"/>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6A788D7D" w14:textId="77777777" w:rsidR="00C54D14" w:rsidRPr="000340E7" w:rsidRDefault="00C54D14" w:rsidP="000508DB">
            <w:pPr>
              <w:spacing w:line="276" w:lineRule="auto"/>
              <w:jc w:val="center"/>
              <w:rPr>
                <w:sz w:val="26"/>
                <w:szCs w:val="26"/>
              </w:rPr>
            </w:pPr>
            <w:r w:rsidRPr="000340E7">
              <w:rPr>
                <w:sz w:val="26"/>
                <w:szCs w:val="26"/>
              </w:rPr>
              <w:t>&lt; = 80</w:t>
            </w:r>
            <w:r w:rsidRPr="000340E7">
              <w:rPr>
                <w:sz w:val="26"/>
                <w:szCs w:val="26"/>
                <w:vertAlign w:val="superscript"/>
              </w:rPr>
              <w:t>0</w:t>
            </w:r>
            <w:r w:rsidRPr="000340E7">
              <w:rPr>
                <w:sz w:val="26"/>
                <w:szCs w:val="26"/>
              </w:rPr>
              <w:t>C</w:t>
            </w:r>
          </w:p>
        </w:tc>
        <w:tc>
          <w:tcPr>
            <w:tcW w:w="529" w:type="pct"/>
            <w:tcBorders>
              <w:top w:val="nil"/>
              <w:left w:val="nil"/>
              <w:bottom w:val="single" w:sz="4" w:space="0" w:color="auto"/>
              <w:right w:val="single" w:sz="4" w:space="0" w:color="auto"/>
            </w:tcBorders>
            <w:vAlign w:val="center"/>
            <w:hideMark/>
          </w:tcPr>
          <w:p w14:paraId="2DD8D525" w14:textId="77777777" w:rsidR="00C54D14" w:rsidRPr="000340E7" w:rsidRDefault="00C54D14" w:rsidP="000508DB">
            <w:pPr>
              <w:spacing w:line="276" w:lineRule="auto"/>
              <w:jc w:val="center"/>
              <w:rPr>
                <w:sz w:val="26"/>
                <w:szCs w:val="26"/>
              </w:rPr>
            </w:pPr>
            <w:r w:rsidRPr="000340E7">
              <w:rPr>
                <w:sz w:val="26"/>
                <w:szCs w:val="26"/>
              </w:rPr>
              <w:t> </w:t>
            </w:r>
          </w:p>
        </w:tc>
      </w:tr>
      <w:tr w:rsidR="00C54D14" w:rsidRPr="000340E7" w14:paraId="33948AE9" w14:textId="77777777" w:rsidTr="000508DB">
        <w:trPr>
          <w:trHeight w:val="99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861CB11" w14:textId="77777777" w:rsidR="00C54D14" w:rsidRPr="000340E7" w:rsidRDefault="00C54D14" w:rsidP="000508DB">
            <w:pPr>
              <w:spacing w:line="276" w:lineRule="auto"/>
              <w:jc w:val="center"/>
              <w:rPr>
                <w:sz w:val="26"/>
                <w:szCs w:val="26"/>
              </w:rPr>
            </w:pPr>
            <w:r w:rsidRPr="000340E7">
              <w:rPr>
                <w:sz w:val="26"/>
                <w:szCs w:val="26"/>
              </w:rPr>
              <w:t>13</w:t>
            </w:r>
          </w:p>
        </w:tc>
        <w:tc>
          <w:tcPr>
            <w:tcW w:w="1624" w:type="pct"/>
            <w:tcBorders>
              <w:top w:val="nil"/>
              <w:left w:val="nil"/>
              <w:bottom w:val="single" w:sz="4" w:space="0" w:color="auto"/>
              <w:right w:val="single" w:sz="4" w:space="0" w:color="auto"/>
            </w:tcBorders>
            <w:vAlign w:val="center"/>
            <w:hideMark/>
          </w:tcPr>
          <w:p w14:paraId="4AB81594" w14:textId="77777777" w:rsidR="00C54D14" w:rsidRPr="000340E7" w:rsidRDefault="00C54D14" w:rsidP="000508DB">
            <w:pPr>
              <w:spacing w:line="276" w:lineRule="auto"/>
              <w:rPr>
                <w:sz w:val="26"/>
                <w:szCs w:val="26"/>
              </w:rPr>
            </w:pPr>
            <w:r w:rsidRPr="000340E7">
              <w:rPr>
                <w:sz w:val="26"/>
                <w:szCs w:val="26"/>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1320B6C5" w14:textId="77777777" w:rsidR="00C54D14" w:rsidRPr="000340E7" w:rsidRDefault="00C54D14" w:rsidP="000508DB">
            <w:pPr>
              <w:spacing w:line="276" w:lineRule="auto"/>
              <w:jc w:val="center"/>
              <w:rPr>
                <w:sz w:val="26"/>
                <w:szCs w:val="26"/>
              </w:rPr>
            </w:pPr>
            <w:r w:rsidRPr="000340E7">
              <w:rPr>
                <w:sz w:val="26"/>
                <w:szCs w:val="26"/>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69105B89" w14:textId="77777777" w:rsidR="00C54D14" w:rsidRPr="000340E7" w:rsidRDefault="00C54D14" w:rsidP="000508DB">
            <w:pPr>
              <w:spacing w:line="276" w:lineRule="auto"/>
              <w:jc w:val="center"/>
              <w:rPr>
                <w:b/>
                <w:bCs/>
                <w:sz w:val="26"/>
                <w:szCs w:val="26"/>
              </w:rPr>
            </w:pPr>
            <w:r w:rsidRPr="000340E7">
              <w:rPr>
                <w:b/>
                <w:bCs/>
                <w:sz w:val="26"/>
                <w:szCs w:val="26"/>
              </w:rPr>
              <w:t> </w:t>
            </w:r>
          </w:p>
        </w:tc>
      </w:tr>
      <w:tr w:rsidR="00C54D14" w:rsidRPr="000340E7" w14:paraId="0AB881BE"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4A1D4F3"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2F7352FB" w14:textId="77777777" w:rsidR="00C54D14" w:rsidRPr="000340E7" w:rsidRDefault="00C54D14" w:rsidP="000508DB">
            <w:pPr>
              <w:spacing w:line="276" w:lineRule="auto"/>
              <w:rPr>
                <w:sz w:val="26"/>
                <w:szCs w:val="26"/>
              </w:rPr>
            </w:pPr>
            <w:r w:rsidRPr="000340E7">
              <w:rPr>
                <w:sz w:val="26"/>
                <w:szCs w:val="26"/>
              </w:rPr>
              <w:t>A50</w:t>
            </w:r>
          </w:p>
        </w:tc>
        <w:tc>
          <w:tcPr>
            <w:tcW w:w="2221" w:type="pct"/>
            <w:tcBorders>
              <w:top w:val="nil"/>
              <w:left w:val="nil"/>
              <w:bottom w:val="single" w:sz="4" w:space="0" w:color="auto"/>
              <w:right w:val="single" w:sz="4" w:space="0" w:color="auto"/>
            </w:tcBorders>
            <w:vAlign w:val="center"/>
            <w:hideMark/>
          </w:tcPr>
          <w:p w14:paraId="764345D1" w14:textId="77777777" w:rsidR="00C54D14" w:rsidRPr="000340E7" w:rsidRDefault="00C54D14" w:rsidP="000508DB">
            <w:pPr>
              <w:spacing w:line="276" w:lineRule="auto"/>
              <w:jc w:val="center"/>
              <w:rPr>
                <w:sz w:val="26"/>
                <w:szCs w:val="26"/>
              </w:rPr>
            </w:pPr>
            <w:r w:rsidRPr="000340E7">
              <w:rPr>
                <w:sz w:val="26"/>
                <w:szCs w:val="26"/>
              </w:rPr>
              <w:t>3,1</w:t>
            </w:r>
          </w:p>
        </w:tc>
        <w:tc>
          <w:tcPr>
            <w:tcW w:w="529" w:type="pct"/>
            <w:vMerge/>
            <w:tcBorders>
              <w:top w:val="nil"/>
              <w:left w:val="single" w:sz="4" w:space="0" w:color="auto"/>
              <w:bottom w:val="single" w:sz="4" w:space="0" w:color="auto"/>
              <w:right w:val="single" w:sz="4" w:space="0" w:color="auto"/>
            </w:tcBorders>
            <w:vAlign w:val="center"/>
            <w:hideMark/>
          </w:tcPr>
          <w:p w14:paraId="0DDA4C94" w14:textId="77777777" w:rsidR="00C54D14" w:rsidRPr="000340E7" w:rsidRDefault="00C54D14" w:rsidP="000508DB">
            <w:pPr>
              <w:spacing w:line="276" w:lineRule="auto"/>
              <w:rPr>
                <w:b/>
                <w:bCs/>
                <w:sz w:val="26"/>
                <w:szCs w:val="26"/>
              </w:rPr>
            </w:pPr>
          </w:p>
        </w:tc>
      </w:tr>
      <w:tr w:rsidR="00C54D14" w:rsidRPr="000340E7" w14:paraId="1C3D1DCB"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355FD6F"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74E879FE" w14:textId="77777777" w:rsidR="00C54D14" w:rsidRPr="000340E7" w:rsidRDefault="00C54D14" w:rsidP="000508DB">
            <w:pPr>
              <w:spacing w:line="276" w:lineRule="auto"/>
              <w:rPr>
                <w:sz w:val="26"/>
                <w:szCs w:val="26"/>
              </w:rPr>
            </w:pPr>
            <w:r w:rsidRPr="000340E7">
              <w:rPr>
                <w:sz w:val="26"/>
                <w:szCs w:val="26"/>
              </w:rPr>
              <w:t>A70</w:t>
            </w:r>
          </w:p>
        </w:tc>
        <w:tc>
          <w:tcPr>
            <w:tcW w:w="2221" w:type="pct"/>
            <w:tcBorders>
              <w:top w:val="nil"/>
              <w:left w:val="nil"/>
              <w:bottom w:val="single" w:sz="4" w:space="0" w:color="auto"/>
              <w:right w:val="single" w:sz="4" w:space="0" w:color="auto"/>
            </w:tcBorders>
            <w:vAlign w:val="center"/>
            <w:hideMark/>
          </w:tcPr>
          <w:p w14:paraId="159CE9FB" w14:textId="77777777" w:rsidR="00C54D14" w:rsidRPr="000340E7" w:rsidRDefault="00C54D14" w:rsidP="000508DB">
            <w:pPr>
              <w:spacing w:line="276" w:lineRule="auto"/>
              <w:jc w:val="center"/>
              <w:rPr>
                <w:sz w:val="26"/>
                <w:szCs w:val="26"/>
              </w:rPr>
            </w:pPr>
            <w:r w:rsidRPr="000340E7">
              <w:rPr>
                <w:sz w:val="26"/>
                <w:szCs w:val="26"/>
              </w:rPr>
              <w:t>4,3</w:t>
            </w:r>
          </w:p>
        </w:tc>
        <w:tc>
          <w:tcPr>
            <w:tcW w:w="529" w:type="pct"/>
            <w:vMerge/>
            <w:tcBorders>
              <w:top w:val="nil"/>
              <w:left w:val="single" w:sz="4" w:space="0" w:color="auto"/>
              <w:bottom w:val="single" w:sz="4" w:space="0" w:color="auto"/>
              <w:right w:val="single" w:sz="4" w:space="0" w:color="auto"/>
            </w:tcBorders>
            <w:vAlign w:val="center"/>
            <w:hideMark/>
          </w:tcPr>
          <w:p w14:paraId="3FC8FA75" w14:textId="77777777" w:rsidR="00C54D14" w:rsidRPr="000340E7" w:rsidRDefault="00C54D14" w:rsidP="000508DB">
            <w:pPr>
              <w:spacing w:line="276" w:lineRule="auto"/>
              <w:rPr>
                <w:b/>
                <w:bCs/>
                <w:sz w:val="26"/>
                <w:szCs w:val="26"/>
              </w:rPr>
            </w:pPr>
          </w:p>
        </w:tc>
      </w:tr>
      <w:tr w:rsidR="00C54D14" w:rsidRPr="000340E7" w14:paraId="40095FA3"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FACAC91"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4E651CE1" w14:textId="77777777" w:rsidR="00C54D14" w:rsidRPr="000340E7" w:rsidRDefault="00C54D14" w:rsidP="000508DB">
            <w:pPr>
              <w:spacing w:line="276" w:lineRule="auto"/>
              <w:rPr>
                <w:sz w:val="26"/>
                <w:szCs w:val="26"/>
              </w:rPr>
            </w:pPr>
            <w:r w:rsidRPr="000340E7">
              <w:rPr>
                <w:sz w:val="26"/>
                <w:szCs w:val="26"/>
              </w:rPr>
              <w:t>A95</w:t>
            </w:r>
          </w:p>
        </w:tc>
        <w:tc>
          <w:tcPr>
            <w:tcW w:w="2221" w:type="pct"/>
            <w:tcBorders>
              <w:top w:val="nil"/>
              <w:left w:val="nil"/>
              <w:bottom w:val="single" w:sz="4" w:space="0" w:color="auto"/>
              <w:right w:val="single" w:sz="4" w:space="0" w:color="auto"/>
            </w:tcBorders>
            <w:vAlign w:val="center"/>
            <w:hideMark/>
          </w:tcPr>
          <w:p w14:paraId="1811B44A" w14:textId="77777777" w:rsidR="00C54D14" w:rsidRPr="000340E7" w:rsidRDefault="00C54D14" w:rsidP="000508DB">
            <w:pPr>
              <w:spacing w:line="276" w:lineRule="auto"/>
              <w:jc w:val="center"/>
              <w:rPr>
                <w:sz w:val="26"/>
                <w:szCs w:val="26"/>
              </w:rPr>
            </w:pPr>
            <w:r w:rsidRPr="000340E7">
              <w:rPr>
                <w:sz w:val="26"/>
                <w:szCs w:val="26"/>
              </w:rPr>
              <w:t>5,9</w:t>
            </w:r>
          </w:p>
        </w:tc>
        <w:tc>
          <w:tcPr>
            <w:tcW w:w="529" w:type="pct"/>
            <w:vMerge/>
            <w:tcBorders>
              <w:top w:val="nil"/>
              <w:left w:val="single" w:sz="4" w:space="0" w:color="auto"/>
              <w:bottom w:val="single" w:sz="4" w:space="0" w:color="auto"/>
              <w:right w:val="single" w:sz="4" w:space="0" w:color="auto"/>
            </w:tcBorders>
            <w:vAlign w:val="center"/>
            <w:hideMark/>
          </w:tcPr>
          <w:p w14:paraId="7A3E3878" w14:textId="77777777" w:rsidR="00C54D14" w:rsidRPr="000340E7" w:rsidRDefault="00C54D14" w:rsidP="000508DB">
            <w:pPr>
              <w:spacing w:line="276" w:lineRule="auto"/>
              <w:rPr>
                <w:b/>
                <w:bCs/>
                <w:sz w:val="26"/>
                <w:szCs w:val="26"/>
              </w:rPr>
            </w:pPr>
          </w:p>
        </w:tc>
      </w:tr>
      <w:tr w:rsidR="00C54D14" w:rsidRPr="000340E7" w14:paraId="75EE7B99"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42A6B66C"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10B12EA5" w14:textId="77777777" w:rsidR="00C54D14" w:rsidRPr="000340E7" w:rsidRDefault="00C54D14" w:rsidP="000508DB">
            <w:pPr>
              <w:spacing w:line="276" w:lineRule="auto"/>
              <w:rPr>
                <w:sz w:val="26"/>
                <w:szCs w:val="26"/>
              </w:rPr>
            </w:pPr>
            <w:r w:rsidRPr="000340E7">
              <w:rPr>
                <w:sz w:val="26"/>
                <w:szCs w:val="26"/>
              </w:rPr>
              <w:t>A120</w:t>
            </w:r>
          </w:p>
        </w:tc>
        <w:tc>
          <w:tcPr>
            <w:tcW w:w="2221" w:type="pct"/>
            <w:tcBorders>
              <w:top w:val="nil"/>
              <w:left w:val="nil"/>
              <w:bottom w:val="single" w:sz="4" w:space="0" w:color="auto"/>
              <w:right w:val="single" w:sz="4" w:space="0" w:color="auto"/>
            </w:tcBorders>
            <w:vAlign w:val="center"/>
            <w:hideMark/>
          </w:tcPr>
          <w:p w14:paraId="78572882" w14:textId="77777777" w:rsidR="00C54D14" w:rsidRPr="000340E7" w:rsidRDefault="00C54D14" w:rsidP="000508DB">
            <w:pPr>
              <w:spacing w:line="276" w:lineRule="auto"/>
              <w:jc w:val="center"/>
              <w:rPr>
                <w:sz w:val="26"/>
                <w:szCs w:val="26"/>
              </w:rPr>
            </w:pPr>
            <w:r w:rsidRPr="000340E7">
              <w:rPr>
                <w:sz w:val="26"/>
                <w:szCs w:val="26"/>
              </w:rPr>
              <w:t>7,4</w:t>
            </w:r>
          </w:p>
        </w:tc>
        <w:tc>
          <w:tcPr>
            <w:tcW w:w="529" w:type="pct"/>
            <w:vMerge/>
            <w:tcBorders>
              <w:top w:val="nil"/>
              <w:left w:val="single" w:sz="4" w:space="0" w:color="auto"/>
              <w:bottom w:val="single" w:sz="4" w:space="0" w:color="auto"/>
              <w:right w:val="single" w:sz="4" w:space="0" w:color="auto"/>
            </w:tcBorders>
            <w:vAlign w:val="center"/>
            <w:hideMark/>
          </w:tcPr>
          <w:p w14:paraId="42BA08C0" w14:textId="77777777" w:rsidR="00C54D14" w:rsidRPr="000340E7" w:rsidRDefault="00C54D14" w:rsidP="000508DB">
            <w:pPr>
              <w:spacing w:line="276" w:lineRule="auto"/>
              <w:rPr>
                <w:b/>
                <w:bCs/>
                <w:sz w:val="26"/>
                <w:szCs w:val="26"/>
              </w:rPr>
            </w:pPr>
          </w:p>
        </w:tc>
      </w:tr>
      <w:tr w:rsidR="00C54D14" w:rsidRPr="000340E7" w14:paraId="7D132F2B"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59089238"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38DE4F14" w14:textId="77777777" w:rsidR="00C54D14" w:rsidRPr="000340E7" w:rsidRDefault="00C54D14" w:rsidP="000508DB">
            <w:pPr>
              <w:spacing w:line="276" w:lineRule="auto"/>
              <w:rPr>
                <w:sz w:val="26"/>
                <w:szCs w:val="26"/>
              </w:rPr>
            </w:pPr>
            <w:r w:rsidRPr="000340E7">
              <w:rPr>
                <w:sz w:val="26"/>
                <w:szCs w:val="26"/>
              </w:rPr>
              <w:t>A150</w:t>
            </w:r>
          </w:p>
        </w:tc>
        <w:tc>
          <w:tcPr>
            <w:tcW w:w="2221" w:type="pct"/>
            <w:tcBorders>
              <w:top w:val="nil"/>
              <w:left w:val="nil"/>
              <w:bottom w:val="single" w:sz="4" w:space="0" w:color="auto"/>
              <w:right w:val="single" w:sz="4" w:space="0" w:color="auto"/>
            </w:tcBorders>
            <w:vAlign w:val="center"/>
            <w:hideMark/>
          </w:tcPr>
          <w:p w14:paraId="438C78D9" w14:textId="77777777" w:rsidR="00C54D14" w:rsidRPr="000340E7" w:rsidRDefault="00C54D14" w:rsidP="000508DB">
            <w:pPr>
              <w:spacing w:line="276" w:lineRule="auto"/>
              <w:jc w:val="center"/>
              <w:rPr>
                <w:sz w:val="26"/>
                <w:szCs w:val="26"/>
              </w:rPr>
            </w:pPr>
            <w:r w:rsidRPr="000340E7">
              <w:rPr>
                <w:sz w:val="26"/>
                <w:szCs w:val="26"/>
              </w:rPr>
              <w:t>9,3</w:t>
            </w:r>
          </w:p>
        </w:tc>
        <w:tc>
          <w:tcPr>
            <w:tcW w:w="529" w:type="pct"/>
            <w:vMerge/>
            <w:tcBorders>
              <w:top w:val="nil"/>
              <w:left w:val="single" w:sz="4" w:space="0" w:color="auto"/>
              <w:bottom w:val="single" w:sz="4" w:space="0" w:color="auto"/>
              <w:right w:val="single" w:sz="4" w:space="0" w:color="auto"/>
            </w:tcBorders>
            <w:vAlign w:val="center"/>
            <w:hideMark/>
          </w:tcPr>
          <w:p w14:paraId="7F04FAB7" w14:textId="77777777" w:rsidR="00C54D14" w:rsidRPr="000340E7" w:rsidRDefault="00C54D14" w:rsidP="000508DB">
            <w:pPr>
              <w:spacing w:line="276" w:lineRule="auto"/>
              <w:rPr>
                <w:b/>
                <w:bCs/>
                <w:sz w:val="26"/>
                <w:szCs w:val="26"/>
              </w:rPr>
            </w:pPr>
          </w:p>
        </w:tc>
      </w:tr>
      <w:tr w:rsidR="00C54D14" w:rsidRPr="000340E7" w14:paraId="4CC3B796"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4058C04"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43D957FC" w14:textId="77777777" w:rsidR="00C54D14" w:rsidRPr="000340E7" w:rsidRDefault="00C54D14" w:rsidP="000508DB">
            <w:pPr>
              <w:spacing w:line="276" w:lineRule="auto"/>
              <w:rPr>
                <w:sz w:val="26"/>
                <w:szCs w:val="26"/>
              </w:rPr>
            </w:pPr>
            <w:r w:rsidRPr="000340E7">
              <w:rPr>
                <w:sz w:val="26"/>
                <w:szCs w:val="26"/>
              </w:rPr>
              <w:t>A185</w:t>
            </w:r>
          </w:p>
        </w:tc>
        <w:tc>
          <w:tcPr>
            <w:tcW w:w="2221" w:type="pct"/>
            <w:tcBorders>
              <w:top w:val="nil"/>
              <w:left w:val="nil"/>
              <w:bottom w:val="single" w:sz="4" w:space="0" w:color="auto"/>
              <w:right w:val="single" w:sz="4" w:space="0" w:color="auto"/>
            </w:tcBorders>
            <w:vAlign w:val="center"/>
            <w:hideMark/>
          </w:tcPr>
          <w:p w14:paraId="041132EC" w14:textId="77777777" w:rsidR="00C54D14" w:rsidRPr="000340E7" w:rsidRDefault="00C54D14" w:rsidP="000508DB">
            <w:pPr>
              <w:spacing w:line="276" w:lineRule="auto"/>
              <w:jc w:val="center"/>
              <w:rPr>
                <w:sz w:val="26"/>
                <w:szCs w:val="26"/>
              </w:rPr>
            </w:pPr>
            <w:r w:rsidRPr="000340E7">
              <w:rPr>
                <w:sz w:val="26"/>
                <w:szCs w:val="26"/>
              </w:rPr>
              <w:t>11,5</w:t>
            </w:r>
          </w:p>
        </w:tc>
        <w:tc>
          <w:tcPr>
            <w:tcW w:w="529" w:type="pct"/>
            <w:vMerge/>
            <w:tcBorders>
              <w:top w:val="nil"/>
              <w:left w:val="single" w:sz="4" w:space="0" w:color="auto"/>
              <w:bottom w:val="single" w:sz="4" w:space="0" w:color="auto"/>
              <w:right w:val="single" w:sz="4" w:space="0" w:color="auto"/>
            </w:tcBorders>
            <w:vAlign w:val="center"/>
            <w:hideMark/>
          </w:tcPr>
          <w:p w14:paraId="22DB2914" w14:textId="77777777" w:rsidR="00C54D14" w:rsidRPr="000340E7" w:rsidRDefault="00C54D14" w:rsidP="000508DB">
            <w:pPr>
              <w:spacing w:line="276" w:lineRule="auto"/>
              <w:rPr>
                <w:b/>
                <w:bCs/>
                <w:sz w:val="26"/>
                <w:szCs w:val="26"/>
              </w:rPr>
            </w:pPr>
          </w:p>
        </w:tc>
      </w:tr>
      <w:tr w:rsidR="00C54D14" w:rsidRPr="000340E7" w14:paraId="24C82225" w14:textId="77777777" w:rsidTr="000508DB">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B66CEBC" w14:textId="77777777" w:rsidR="00C54D14" w:rsidRPr="000340E7" w:rsidRDefault="00C54D14" w:rsidP="000508DB">
            <w:pPr>
              <w:spacing w:line="276" w:lineRule="auto"/>
              <w:jc w:val="center"/>
              <w:rPr>
                <w:sz w:val="26"/>
                <w:szCs w:val="26"/>
              </w:rPr>
            </w:pPr>
          </w:p>
        </w:tc>
        <w:tc>
          <w:tcPr>
            <w:tcW w:w="1624" w:type="pct"/>
            <w:tcBorders>
              <w:top w:val="nil"/>
              <w:left w:val="nil"/>
              <w:bottom w:val="single" w:sz="4" w:space="0" w:color="auto"/>
              <w:right w:val="single" w:sz="4" w:space="0" w:color="auto"/>
            </w:tcBorders>
            <w:vAlign w:val="center"/>
            <w:hideMark/>
          </w:tcPr>
          <w:p w14:paraId="0215C297" w14:textId="77777777" w:rsidR="00C54D14" w:rsidRPr="000340E7" w:rsidRDefault="00C54D14" w:rsidP="000508DB">
            <w:pPr>
              <w:spacing w:line="276" w:lineRule="auto"/>
              <w:rPr>
                <w:sz w:val="26"/>
                <w:szCs w:val="26"/>
              </w:rPr>
            </w:pPr>
            <w:r w:rsidRPr="000340E7">
              <w:rPr>
                <w:sz w:val="26"/>
                <w:szCs w:val="26"/>
              </w:rPr>
              <w:t>A240</w:t>
            </w:r>
          </w:p>
        </w:tc>
        <w:tc>
          <w:tcPr>
            <w:tcW w:w="2221" w:type="pct"/>
            <w:tcBorders>
              <w:top w:val="nil"/>
              <w:left w:val="nil"/>
              <w:bottom w:val="single" w:sz="4" w:space="0" w:color="auto"/>
              <w:right w:val="single" w:sz="4" w:space="0" w:color="auto"/>
            </w:tcBorders>
            <w:vAlign w:val="center"/>
            <w:hideMark/>
          </w:tcPr>
          <w:p w14:paraId="17D6C87D" w14:textId="77777777" w:rsidR="00C54D14" w:rsidRPr="000340E7" w:rsidRDefault="00C54D14" w:rsidP="000508DB">
            <w:pPr>
              <w:spacing w:line="276" w:lineRule="auto"/>
              <w:jc w:val="center"/>
              <w:rPr>
                <w:sz w:val="26"/>
                <w:szCs w:val="26"/>
              </w:rPr>
            </w:pPr>
            <w:r w:rsidRPr="000340E7">
              <w:rPr>
                <w:sz w:val="26"/>
                <w:szCs w:val="26"/>
              </w:rPr>
              <w:t>14,9</w:t>
            </w:r>
          </w:p>
        </w:tc>
        <w:tc>
          <w:tcPr>
            <w:tcW w:w="529" w:type="pct"/>
            <w:vMerge/>
            <w:tcBorders>
              <w:top w:val="nil"/>
              <w:left w:val="single" w:sz="4" w:space="0" w:color="auto"/>
              <w:bottom w:val="single" w:sz="4" w:space="0" w:color="auto"/>
              <w:right w:val="single" w:sz="4" w:space="0" w:color="auto"/>
            </w:tcBorders>
            <w:vAlign w:val="center"/>
            <w:hideMark/>
          </w:tcPr>
          <w:p w14:paraId="25D62EA4" w14:textId="77777777" w:rsidR="00C54D14" w:rsidRPr="000340E7" w:rsidRDefault="00C54D14" w:rsidP="000508DB">
            <w:pPr>
              <w:spacing w:line="276" w:lineRule="auto"/>
              <w:rPr>
                <w:b/>
                <w:bCs/>
                <w:sz w:val="26"/>
                <w:szCs w:val="26"/>
              </w:rPr>
            </w:pPr>
          </w:p>
        </w:tc>
      </w:tr>
      <w:tr w:rsidR="00C54D14" w:rsidRPr="000340E7" w14:paraId="5396E1A7" w14:textId="77777777" w:rsidTr="000508DB">
        <w:trPr>
          <w:trHeight w:val="1320"/>
          <w:jc w:val="center"/>
        </w:trPr>
        <w:tc>
          <w:tcPr>
            <w:tcW w:w="626" w:type="pct"/>
            <w:tcBorders>
              <w:top w:val="nil"/>
              <w:left w:val="single" w:sz="4" w:space="0" w:color="auto"/>
              <w:bottom w:val="single" w:sz="4" w:space="0" w:color="auto"/>
              <w:right w:val="single" w:sz="4" w:space="0" w:color="auto"/>
            </w:tcBorders>
            <w:vAlign w:val="center"/>
            <w:hideMark/>
          </w:tcPr>
          <w:p w14:paraId="2CD2B3BE" w14:textId="77777777" w:rsidR="00C54D14" w:rsidRPr="000340E7" w:rsidRDefault="00C54D14" w:rsidP="000508DB">
            <w:pPr>
              <w:spacing w:line="276" w:lineRule="auto"/>
              <w:jc w:val="center"/>
              <w:rPr>
                <w:sz w:val="26"/>
                <w:szCs w:val="26"/>
              </w:rPr>
            </w:pPr>
            <w:r w:rsidRPr="000340E7">
              <w:rPr>
                <w:sz w:val="26"/>
                <w:szCs w:val="26"/>
              </w:rPr>
              <w:t>14</w:t>
            </w:r>
          </w:p>
        </w:tc>
        <w:tc>
          <w:tcPr>
            <w:tcW w:w="1624" w:type="pct"/>
            <w:tcBorders>
              <w:top w:val="nil"/>
              <w:left w:val="nil"/>
              <w:bottom w:val="single" w:sz="4" w:space="0" w:color="auto"/>
              <w:right w:val="single" w:sz="4" w:space="0" w:color="auto"/>
            </w:tcBorders>
            <w:vAlign w:val="center"/>
            <w:hideMark/>
          </w:tcPr>
          <w:p w14:paraId="2A4652BF" w14:textId="77777777" w:rsidR="00C54D14" w:rsidRPr="000340E7" w:rsidRDefault="00C54D14" w:rsidP="000508DB">
            <w:pPr>
              <w:spacing w:line="276" w:lineRule="auto"/>
              <w:rPr>
                <w:sz w:val="26"/>
                <w:szCs w:val="26"/>
              </w:rPr>
            </w:pPr>
            <w:r w:rsidRPr="000340E7">
              <w:rPr>
                <w:sz w:val="26"/>
                <w:szCs w:val="26"/>
              </w:rPr>
              <w:t>Các ký mã hiệu</w:t>
            </w:r>
          </w:p>
        </w:tc>
        <w:tc>
          <w:tcPr>
            <w:tcW w:w="2221" w:type="pct"/>
            <w:tcBorders>
              <w:top w:val="nil"/>
              <w:left w:val="nil"/>
              <w:bottom w:val="single" w:sz="4" w:space="0" w:color="auto"/>
              <w:right w:val="single" w:sz="4" w:space="0" w:color="auto"/>
            </w:tcBorders>
            <w:vAlign w:val="center"/>
            <w:hideMark/>
          </w:tcPr>
          <w:p w14:paraId="66E1313E" w14:textId="77777777" w:rsidR="00C54D14" w:rsidRPr="000340E7" w:rsidRDefault="00C54D14" w:rsidP="000508DB">
            <w:pPr>
              <w:spacing w:line="276" w:lineRule="auto"/>
              <w:rPr>
                <w:sz w:val="26"/>
                <w:szCs w:val="26"/>
              </w:rPr>
            </w:pPr>
            <w:r w:rsidRPr="000340E7">
              <w:rPr>
                <w:sz w:val="26"/>
                <w:szCs w:val="26"/>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682AF8C7" w14:textId="77777777" w:rsidR="00C54D14" w:rsidRPr="000340E7" w:rsidRDefault="00C54D14" w:rsidP="000508DB">
            <w:pPr>
              <w:spacing w:line="276" w:lineRule="auto"/>
              <w:jc w:val="center"/>
              <w:rPr>
                <w:sz w:val="26"/>
                <w:szCs w:val="26"/>
              </w:rPr>
            </w:pPr>
            <w:r w:rsidRPr="000340E7">
              <w:rPr>
                <w:sz w:val="26"/>
                <w:szCs w:val="26"/>
              </w:rPr>
              <w:t> </w:t>
            </w:r>
          </w:p>
        </w:tc>
      </w:tr>
    </w:tbl>
    <w:p w14:paraId="5E5BAB11" w14:textId="77777777" w:rsidR="00C54D14" w:rsidRPr="000340E7" w:rsidRDefault="00C54D14" w:rsidP="00C54D14">
      <w:pPr>
        <w:tabs>
          <w:tab w:val="left" w:pos="284"/>
        </w:tabs>
        <w:spacing w:before="120" w:line="254" w:lineRule="auto"/>
        <w:rPr>
          <w:b/>
        </w:rPr>
      </w:pPr>
      <w:r w:rsidRPr="000340E7">
        <w:rPr>
          <w:b/>
        </w:rPr>
        <w:t>4. Đầu cốt đồng nhôm:</w:t>
      </w:r>
    </w:p>
    <w:tbl>
      <w:tblPr>
        <w:tblW w:w="5000" w:type="pct"/>
        <w:tblLook w:val="04A0" w:firstRow="1" w:lastRow="0" w:firstColumn="1" w:lastColumn="0" w:noHBand="0" w:noVBand="1"/>
      </w:tblPr>
      <w:tblGrid>
        <w:gridCol w:w="1514"/>
        <w:gridCol w:w="4032"/>
        <w:gridCol w:w="6443"/>
        <w:gridCol w:w="3122"/>
      </w:tblGrid>
      <w:tr w:rsidR="00C54D14" w:rsidRPr="000340E7" w14:paraId="14D31028" w14:textId="77777777" w:rsidTr="000508DB">
        <w:trPr>
          <w:trHeight w:val="345"/>
        </w:trPr>
        <w:tc>
          <w:tcPr>
            <w:tcW w:w="5000" w:type="pct"/>
            <w:gridSpan w:val="4"/>
            <w:tcBorders>
              <w:bottom w:val="nil"/>
              <w:right w:val="nil"/>
            </w:tcBorders>
            <w:vAlign w:val="center"/>
            <w:hideMark/>
          </w:tcPr>
          <w:p w14:paraId="7DBE9E7D" w14:textId="77777777" w:rsidR="00C54D14" w:rsidRPr="000340E7" w:rsidRDefault="00C54D14" w:rsidP="000508DB">
            <w:pPr>
              <w:rPr>
                <w:b/>
                <w:bCs/>
                <w:color w:val="000000"/>
                <w:sz w:val="26"/>
                <w:szCs w:val="26"/>
              </w:rPr>
            </w:pPr>
            <w:bookmarkStart w:id="4" w:name="RANGE!A1:D32"/>
            <w:r w:rsidRPr="000340E7">
              <w:rPr>
                <w:b/>
                <w:bCs/>
                <w:color w:val="000000"/>
                <w:sz w:val="26"/>
                <w:szCs w:val="26"/>
              </w:rPr>
              <w:t>VB 3003/EVNNPC-KT ngày 16/6/2020 của NPC</w:t>
            </w:r>
            <w:bookmarkEnd w:id="4"/>
          </w:p>
        </w:tc>
      </w:tr>
      <w:tr w:rsidR="00C54D14" w:rsidRPr="000340E7" w14:paraId="567D395C" w14:textId="77777777" w:rsidTr="000508DB">
        <w:trPr>
          <w:trHeight w:val="4785"/>
        </w:trPr>
        <w:tc>
          <w:tcPr>
            <w:tcW w:w="5000" w:type="pct"/>
            <w:gridSpan w:val="4"/>
            <w:tcBorders>
              <w:top w:val="nil"/>
              <w:left w:val="nil"/>
              <w:right w:val="nil"/>
            </w:tcBorders>
            <w:hideMark/>
          </w:tcPr>
          <w:p w14:paraId="001F93FE" w14:textId="77777777" w:rsidR="00C54D14" w:rsidRPr="000340E7" w:rsidRDefault="00C54D14" w:rsidP="00C54D14">
            <w:pPr>
              <w:spacing w:after="260"/>
              <w:jc w:val="left"/>
              <w:rPr>
                <w:color w:val="000000"/>
                <w:sz w:val="26"/>
                <w:szCs w:val="26"/>
              </w:rPr>
            </w:pPr>
            <w:r w:rsidRPr="000340E7">
              <w:rPr>
                <w:b/>
                <w:bCs/>
                <w:color w:val="000000"/>
                <w:sz w:val="26"/>
                <w:szCs w:val="26"/>
              </w:rPr>
              <w:t>Thử nghiệm điển hình (Design/type test):</w:t>
            </w:r>
            <w:r w:rsidRPr="000340E7">
              <w:rPr>
                <w:color w:val="000000"/>
                <w:sz w:val="26"/>
                <w:szCs w:val="26"/>
              </w:rPr>
              <w:b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r w:rsidRPr="000340E7">
              <w:rPr>
                <w:color w:val="000000"/>
                <w:sz w:val="26"/>
                <w:szCs w:val="26"/>
              </w:rPr>
              <w:br/>
              <w:t>1) Đo điện trở tiếp xúc (Measurement of contact resistance)</w:t>
            </w:r>
            <w:r w:rsidRPr="000340E7">
              <w:rPr>
                <w:color w:val="000000"/>
                <w:sz w:val="26"/>
                <w:szCs w:val="26"/>
              </w:rPr>
              <w:br/>
              <w:t>2) Độ tăng nhiệt khi mang dòng định mức (Temperature rise)</w:t>
            </w:r>
            <w:r w:rsidRPr="000340E7">
              <w:rPr>
                <w:color w:val="000000"/>
                <w:sz w:val="26"/>
                <w:szCs w:val="26"/>
              </w:rPr>
              <w:br/>
              <w:t xml:space="preserve">3) Thử khả năng chịu đựng chu kỳ nhiệt (Heating cycle test) </w:t>
            </w:r>
            <w:r w:rsidRPr="000340E7">
              <w:rPr>
                <w:color w:val="000000"/>
                <w:sz w:val="26"/>
                <w:szCs w:val="26"/>
              </w:rPr>
              <w:b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tc>
      </w:tr>
      <w:tr w:rsidR="00C54D14" w:rsidRPr="000340E7" w14:paraId="4B8D94B0" w14:textId="77777777" w:rsidTr="000508DB">
        <w:trPr>
          <w:trHeight w:val="330"/>
        </w:trPr>
        <w:tc>
          <w:tcPr>
            <w:tcW w:w="5000" w:type="pct"/>
            <w:gridSpan w:val="4"/>
            <w:tcBorders>
              <w:top w:val="nil"/>
              <w:left w:val="nil"/>
              <w:bottom w:val="nil"/>
            </w:tcBorders>
            <w:vAlign w:val="center"/>
            <w:hideMark/>
          </w:tcPr>
          <w:p w14:paraId="1D0E6035" w14:textId="77777777" w:rsidR="00C54D14" w:rsidRPr="000340E7" w:rsidRDefault="00C54D14" w:rsidP="000508DB">
            <w:pPr>
              <w:rPr>
                <w:b/>
                <w:bCs/>
                <w:color w:val="000000"/>
                <w:sz w:val="26"/>
                <w:szCs w:val="26"/>
              </w:rPr>
            </w:pPr>
            <w:r w:rsidRPr="000340E7">
              <w:rPr>
                <w:b/>
                <w:bCs/>
                <w:color w:val="000000"/>
                <w:sz w:val="26"/>
                <w:szCs w:val="26"/>
              </w:rPr>
              <w:t>Bảng thông số kỹ thuật</w:t>
            </w:r>
          </w:p>
        </w:tc>
      </w:tr>
      <w:tr w:rsidR="00C54D14" w:rsidRPr="000340E7" w14:paraId="2C08D533" w14:textId="77777777" w:rsidTr="000508DB">
        <w:trPr>
          <w:trHeight w:val="348"/>
        </w:trPr>
        <w:tc>
          <w:tcPr>
            <w:tcW w:w="501" w:type="pct"/>
            <w:tcBorders>
              <w:top w:val="single" w:sz="4" w:space="0" w:color="auto"/>
              <w:left w:val="single" w:sz="4" w:space="0" w:color="auto"/>
              <w:bottom w:val="single" w:sz="4" w:space="0" w:color="auto"/>
              <w:right w:val="single" w:sz="4" w:space="0" w:color="auto"/>
            </w:tcBorders>
            <w:vAlign w:val="center"/>
            <w:hideMark/>
          </w:tcPr>
          <w:p w14:paraId="118E1010" w14:textId="77777777" w:rsidR="00C54D14" w:rsidRPr="000340E7" w:rsidRDefault="00C54D14" w:rsidP="000508DB">
            <w:pPr>
              <w:jc w:val="center"/>
              <w:rPr>
                <w:b/>
                <w:bCs/>
                <w:color w:val="000000"/>
                <w:sz w:val="26"/>
                <w:szCs w:val="26"/>
              </w:rPr>
            </w:pPr>
            <w:r w:rsidRPr="000340E7">
              <w:rPr>
                <w:b/>
                <w:bCs/>
                <w:color w:val="000000"/>
                <w:sz w:val="26"/>
                <w:szCs w:val="26"/>
              </w:rPr>
              <w:lastRenderedPageBreak/>
              <w:t>STT</w:t>
            </w:r>
          </w:p>
        </w:tc>
        <w:tc>
          <w:tcPr>
            <w:tcW w:w="1334" w:type="pct"/>
            <w:tcBorders>
              <w:top w:val="single" w:sz="4" w:space="0" w:color="auto"/>
              <w:left w:val="nil"/>
              <w:bottom w:val="single" w:sz="4" w:space="0" w:color="auto"/>
              <w:right w:val="single" w:sz="4" w:space="0" w:color="auto"/>
            </w:tcBorders>
            <w:vAlign w:val="center"/>
            <w:hideMark/>
          </w:tcPr>
          <w:p w14:paraId="120AED6A" w14:textId="77777777" w:rsidR="00C54D14" w:rsidRPr="000340E7" w:rsidRDefault="00C54D14" w:rsidP="000508DB">
            <w:pPr>
              <w:jc w:val="center"/>
              <w:rPr>
                <w:b/>
                <w:bCs/>
                <w:color w:val="000000"/>
                <w:sz w:val="26"/>
                <w:szCs w:val="26"/>
              </w:rPr>
            </w:pPr>
            <w:r w:rsidRPr="000340E7">
              <w:rPr>
                <w:b/>
                <w:bCs/>
                <w:color w:val="000000"/>
                <w:sz w:val="26"/>
                <w:szCs w:val="26"/>
              </w:rPr>
              <w:t>Mô tả</w:t>
            </w:r>
          </w:p>
        </w:tc>
        <w:tc>
          <w:tcPr>
            <w:tcW w:w="2132" w:type="pct"/>
            <w:tcBorders>
              <w:top w:val="single" w:sz="4" w:space="0" w:color="auto"/>
              <w:left w:val="nil"/>
              <w:bottom w:val="single" w:sz="4" w:space="0" w:color="auto"/>
              <w:right w:val="single" w:sz="4" w:space="0" w:color="auto"/>
            </w:tcBorders>
            <w:vAlign w:val="center"/>
            <w:hideMark/>
          </w:tcPr>
          <w:p w14:paraId="4842A671"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c>
          <w:tcPr>
            <w:tcW w:w="1033" w:type="pct"/>
            <w:tcBorders>
              <w:top w:val="single" w:sz="4" w:space="0" w:color="auto"/>
              <w:left w:val="nil"/>
              <w:bottom w:val="single" w:sz="4" w:space="0" w:color="auto"/>
              <w:right w:val="single" w:sz="4" w:space="0" w:color="auto"/>
            </w:tcBorders>
            <w:vAlign w:val="center"/>
            <w:hideMark/>
          </w:tcPr>
          <w:p w14:paraId="3FF819F6" w14:textId="77777777" w:rsidR="00C54D14" w:rsidRPr="000340E7" w:rsidRDefault="00C54D14" w:rsidP="000508DB">
            <w:pPr>
              <w:jc w:val="center"/>
              <w:rPr>
                <w:b/>
                <w:bCs/>
                <w:color w:val="000000"/>
                <w:sz w:val="26"/>
                <w:szCs w:val="26"/>
              </w:rPr>
            </w:pPr>
            <w:r w:rsidRPr="000340E7">
              <w:rPr>
                <w:b/>
                <w:bCs/>
                <w:color w:val="000000"/>
                <w:sz w:val="26"/>
                <w:szCs w:val="26"/>
              </w:rPr>
              <w:t>Ghi chú</w:t>
            </w:r>
          </w:p>
        </w:tc>
      </w:tr>
      <w:tr w:rsidR="00C54D14" w:rsidRPr="000340E7" w14:paraId="486D4AD8" w14:textId="77777777" w:rsidTr="000508DB">
        <w:trPr>
          <w:trHeight w:val="375"/>
        </w:trPr>
        <w:tc>
          <w:tcPr>
            <w:tcW w:w="501" w:type="pct"/>
            <w:tcBorders>
              <w:top w:val="nil"/>
              <w:left w:val="single" w:sz="4" w:space="0" w:color="auto"/>
              <w:bottom w:val="single" w:sz="4" w:space="0" w:color="auto"/>
              <w:right w:val="single" w:sz="4" w:space="0" w:color="auto"/>
            </w:tcBorders>
            <w:vAlign w:val="center"/>
            <w:hideMark/>
          </w:tcPr>
          <w:p w14:paraId="69E7CF68" w14:textId="77777777" w:rsidR="00C54D14" w:rsidRPr="000340E7" w:rsidRDefault="00C54D14" w:rsidP="000508DB">
            <w:pPr>
              <w:jc w:val="center"/>
              <w:rPr>
                <w:color w:val="000000"/>
                <w:sz w:val="26"/>
                <w:szCs w:val="26"/>
              </w:rPr>
            </w:pPr>
            <w:r w:rsidRPr="000340E7">
              <w:rPr>
                <w:color w:val="000000"/>
                <w:sz w:val="26"/>
                <w:szCs w:val="26"/>
              </w:rPr>
              <w:t>1</w:t>
            </w:r>
            <w:r w:rsidRPr="000340E7">
              <w:rPr>
                <w:color w:val="000000"/>
                <w:sz w:val="14"/>
                <w:szCs w:val="14"/>
              </w:rPr>
              <w:t xml:space="preserve">                      </w:t>
            </w:r>
            <w:r w:rsidRPr="000340E7">
              <w:rPr>
                <w:color w:val="000000"/>
                <w:sz w:val="26"/>
                <w:szCs w:val="26"/>
              </w:rPr>
              <w:t> </w:t>
            </w:r>
          </w:p>
        </w:tc>
        <w:tc>
          <w:tcPr>
            <w:tcW w:w="1334" w:type="pct"/>
            <w:tcBorders>
              <w:top w:val="nil"/>
              <w:left w:val="nil"/>
              <w:bottom w:val="single" w:sz="4" w:space="0" w:color="auto"/>
              <w:right w:val="single" w:sz="4" w:space="0" w:color="auto"/>
            </w:tcBorders>
            <w:vAlign w:val="center"/>
            <w:hideMark/>
          </w:tcPr>
          <w:p w14:paraId="7D0CA65D" w14:textId="77777777" w:rsidR="00C54D14" w:rsidRPr="000340E7" w:rsidRDefault="00C54D14" w:rsidP="000508DB">
            <w:pPr>
              <w:rPr>
                <w:color w:val="000000"/>
                <w:sz w:val="26"/>
                <w:szCs w:val="26"/>
              </w:rPr>
            </w:pPr>
            <w:r w:rsidRPr="000340E7">
              <w:rPr>
                <w:color w:val="000000"/>
                <w:sz w:val="26"/>
                <w:szCs w:val="26"/>
              </w:rPr>
              <w:t>Tên nhà sản xuất</w:t>
            </w:r>
          </w:p>
        </w:tc>
        <w:tc>
          <w:tcPr>
            <w:tcW w:w="2132" w:type="pct"/>
            <w:tcBorders>
              <w:top w:val="nil"/>
              <w:left w:val="nil"/>
              <w:bottom w:val="single" w:sz="4" w:space="0" w:color="auto"/>
              <w:right w:val="single" w:sz="4" w:space="0" w:color="auto"/>
            </w:tcBorders>
            <w:vAlign w:val="center"/>
            <w:hideMark/>
          </w:tcPr>
          <w:p w14:paraId="695738F7" w14:textId="77777777" w:rsidR="00C54D14" w:rsidRPr="000340E7" w:rsidRDefault="00C54D14" w:rsidP="000508DB">
            <w:pPr>
              <w:jc w:val="center"/>
              <w:rPr>
                <w:color w:val="000000"/>
                <w:sz w:val="26"/>
                <w:szCs w:val="26"/>
              </w:rPr>
            </w:pPr>
            <w:r w:rsidRPr="000340E7">
              <w:rPr>
                <w:color w:val="000000"/>
                <w:sz w:val="26"/>
                <w:szCs w:val="26"/>
              </w:rPr>
              <w:t>Khai báo</w:t>
            </w:r>
          </w:p>
        </w:tc>
        <w:tc>
          <w:tcPr>
            <w:tcW w:w="1033" w:type="pct"/>
            <w:tcBorders>
              <w:top w:val="nil"/>
              <w:left w:val="nil"/>
              <w:bottom w:val="single" w:sz="4" w:space="0" w:color="auto"/>
              <w:right w:val="single" w:sz="4" w:space="0" w:color="auto"/>
            </w:tcBorders>
            <w:vAlign w:val="center"/>
            <w:hideMark/>
          </w:tcPr>
          <w:p w14:paraId="52314D3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48A1F42F"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23DD1BF5" w14:textId="77777777" w:rsidR="00C54D14" w:rsidRPr="000340E7" w:rsidRDefault="00C54D14" w:rsidP="000508DB">
            <w:pPr>
              <w:jc w:val="center"/>
              <w:rPr>
                <w:color w:val="000000"/>
                <w:sz w:val="26"/>
                <w:szCs w:val="26"/>
              </w:rPr>
            </w:pPr>
            <w:r w:rsidRPr="000340E7">
              <w:rPr>
                <w:color w:val="000000"/>
                <w:sz w:val="26"/>
                <w:szCs w:val="26"/>
              </w:rPr>
              <w:t>2</w:t>
            </w:r>
            <w:r w:rsidRPr="000340E7">
              <w:rPr>
                <w:color w:val="000000"/>
                <w:sz w:val="14"/>
                <w:szCs w:val="14"/>
              </w:rPr>
              <w:t xml:space="preserve">                      </w:t>
            </w:r>
            <w:r w:rsidRPr="000340E7">
              <w:rPr>
                <w:color w:val="000000"/>
                <w:sz w:val="26"/>
                <w:szCs w:val="26"/>
              </w:rPr>
              <w:t> </w:t>
            </w:r>
          </w:p>
        </w:tc>
        <w:tc>
          <w:tcPr>
            <w:tcW w:w="1334" w:type="pct"/>
            <w:tcBorders>
              <w:top w:val="nil"/>
              <w:left w:val="nil"/>
              <w:bottom w:val="single" w:sz="4" w:space="0" w:color="auto"/>
              <w:right w:val="single" w:sz="4" w:space="0" w:color="auto"/>
            </w:tcBorders>
            <w:vAlign w:val="center"/>
            <w:hideMark/>
          </w:tcPr>
          <w:p w14:paraId="74865786" w14:textId="77777777" w:rsidR="00C54D14" w:rsidRPr="000340E7" w:rsidRDefault="00C54D14" w:rsidP="000508DB">
            <w:pPr>
              <w:rPr>
                <w:color w:val="000000"/>
                <w:sz w:val="26"/>
                <w:szCs w:val="26"/>
              </w:rPr>
            </w:pPr>
            <w:r w:rsidRPr="000340E7">
              <w:rPr>
                <w:color w:val="000000"/>
                <w:sz w:val="26"/>
                <w:szCs w:val="26"/>
              </w:rPr>
              <w:t>Xuất xứ</w:t>
            </w:r>
          </w:p>
        </w:tc>
        <w:tc>
          <w:tcPr>
            <w:tcW w:w="2132" w:type="pct"/>
            <w:tcBorders>
              <w:top w:val="nil"/>
              <w:left w:val="nil"/>
              <w:bottom w:val="single" w:sz="4" w:space="0" w:color="auto"/>
              <w:right w:val="single" w:sz="4" w:space="0" w:color="auto"/>
            </w:tcBorders>
            <w:vAlign w:val="center"/>
            <w:hideMark/>
          </w:tcPr>
          <w:p w14:paraId="60D8A17E" w14:textId="77777777" w:rsidR="00C54D14" w:rsidRPr="000340E7" w:rsidRDefault="00C54D14" w:rsidP="000508DB">
            <w:pPr>
              <w:jc w:val="center"/>
              <w:rPr>
                <w:color w:val="000000"/>
                <w:sz w:val="26"/>
                <w:szCs w:val="26"/>
              </w:rPr>
            </w:pPr>
            <w:r w:rsidRPr="000340E7">
              <w:rPr>
                <w:color w:val="000000"/>
                <w:sz w:val="26"/>
                <w:szCs w:val="26"/>
              </w:rPr>
              <w:t>Khai báo</w:t>
            </w:r>
          </w:p>
        </w:tc>
        <w:tc>
          <w:tcPr>
            <w:tcW w:w="1033" w:type="pct"/>
            <w:tcBorders>
              <w:top w:val="nil"/>
              <w:left w:val="nil"/>
              <w:bottom w:val="single" w:sz="4" w:space="0" w:color="auto"/>
              <w:right w:val="single" w:sz="4" w:space="0" w:color="auto"/>
            </w:tcBorders>
            <w:vAlign w:val="center"/>
            <w:hideMark/>
          </w:tcPr>
          <w:p w14:paraId="71B85BAD"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0992169B"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08217E21" w14:textId="77777777" w:rsidR="00C54D14" w:rsidRPr="000340E7" w:rsidRDefault="00C54D14" w:rsidP="000508DB">
            <w:pPr>
              <w:jc w:val="center"/>
              <w:rPr>
                <w:color w:val="000000"/>
                <w:sz w:val="26"/>
                <w:szCs w:val="26"/>
              </w:rPr>
            </w:pPr>
            <w:r w:rsidRPr="000340E7">
              <w:rPr>
                <w:color w:val="000000"/>
                <w:sz w:val="26"/>
                <w:szCs w:val="26"/>
              </w:rPr>
              <w:t>3</w:t>
            </w:r>
            <w:r w:rsidRPr="000340E7">
              <w:rPr>
                <w:color w:val="000000"/>
                <w:sz w:val="14"/>
                <w:szCs w:val="14"/>
              </w:rPr>
              <w:t xml:space="preserve">                      </w:t>
            </w:r>
            <w:r w:rsidRPr="000340E7">
              <w:rPr>
                <w:color w:val="000000"/>
                <w:sz w:val="26"/>
                <w:szCs w:val="26"/>
              </w:rPr>
              <w:t> </w:t>
            </w:r>
          </w:p>
        </w:tc>
        <w:tc>
          <w:tcPr>
            <w:tcW w:w="1334" w:type="pct"/>
            <w:tcBorders>
              <w:top w:val="nil"/>
              <w:left w:val="nil"/>
              <w:bottom w:val="single" w:sz="4" w:space="0" w:color="auto"/>
              <w:right w:val="single" w:sz="4" w:space="0" w:color="auto"/>
            </w:tcBorders>
            <w:vAlign w:val="center"/>
            <w:hideMark/>
          </w:tcPr>
          <w:p w14:paraId="07F05D4E" w14:textId="77777777" w:rsidR="00C54D14" w:rsidRPr="000340E7" w:rsidRDefault="00C54D14" w:rsidP="000508DB">
            <w:pPr>
              <w:rPr>
                <w:color w:val="000000"/>
                <w:sz w:val="26"/>
                <w:szCs w:val="26"/>
              </w:rPr>
            </w:pPr>
            <w:r w:rsidRPr="000340E7">
              <w:rPr>
                <w:color w:val="000000"/>
                <w:sz w:val="26"/>
                <w:szCs w:val="26"/>
              </w:rPr>
              <w:t>Mã hiệu</w:t>
            </w:r>
          </w:p>
        </w:tc>
        <w:tc>
          <w:tcPr>
            <w:tcW w:w="2132" w:type="pct"/>
            <w:tcBorders>
              <w:top w:val="nil"/>
              <w:left w:val="nil"/>
              <w:bottom w:val="single" w:sz="4" w:space="0" w:color="auto"/>
              <w:right w:val="single" w:sz="4" w:space="0" w:color="auto"/>
            </w:tcBorders>
            <w:vAlign w:val="center"/>
            <w:hideMark/>
          </w:tcPr>
          <w:p w14:paraId="2B383E59" w14:textId="77777777" w:rsidR="00C54D14" w:rsidRPr="000340E7" w:rsidRDefault="00C54D14" w:rsidP="000508DB">
            <w:pPr>
              <w:jc w:val="center"/>
              <w:rPr>
                <w:color w:val="000000"/>
                <w:sz w:val="26"/>
                <w:szCs w:val="26"/>
              </w:rPr>
            </w:pPr>
            <w:r w:rsidRPr="000340E7">
              <w:rPr>
                <w:color w:val="000000"/>
                <w:sz w:val="26"/>
                <w:szCs w:val="26"/>
              </w:rPr>
              <w:t>Khai báo</w:t>
            </w:r>
          </w:p>
        </w:tc>
        <w:tc>
          <w:tcPr>
            <w:tcW w:w="1033" w:type="pct"/>
            <w:tcBorders>
              <w:top w:val="nil"/>
              <w:left w:val="nil"/>
              <w:bottom w:val="single" w:sz="4" w:space="0" w:color="auto"/>
              <w:right w:val="single" w:sz="4" w:space="0" w:color="auto"/>
            </w:tcBorders>
            <w:vAlign w:val="center"/>
            <w:hideMark/>
          </w:tcPr>
          <w:p w14:paraId="27BC9AF9"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0FB41A7A"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4479EB1C" w14:textId="77777777" w:rsidR="00C54D14" w:rsidRPr="000340E7" w:rsidRDefault="00C54D14" w:rsidP="000508DB">
            <w:pPr>
              <w:jc w:val="center"/>
              <w:rPr>
                <w:color w:val="000000"/>
                <w:sz w:val="26"/>
                <w:szCs w:val="26"/>
              </w:rPr>
            </w:pPr>
            <w:r w:rsidRPr="000340E7">
              <w:rPr>
                <w:color w:val="000000"/>
                <w:sz w:val="26"/>
                <w:szCs w:val="26"/>
              </w:rPr>
              <w:t>6</w:t>
            </w:r>
            <w:r w:rsidRPr="000340E7">
              <w:rPr>
                <w:color w:val="000000"/>
                <w:sz w:val="14"/>
                <w:szCs w:val="14"/>
              </w:rPr>
              <w:t xml:space="preserve">                      </w:t>
            </w:r>
            <w:r w:rsidRPr="000340E7">
              <w:rPr>
                <w:color w:val="000000"/>
                <w:sz w:val="26"/>
                <w:szCs w:val="26"/>
              </w:rPr>
              <w:t> </w:t>
            </w:r>
          </w:p>
        </w:tc>
        <w:tc>
          <w:tcPr>
            <w:tcW w:w="1334" w:type="pct"/>
            <w:tcBorders>
              <w:top w:val="nil"/>
              <w:left w:val="nil"/>
              <w:bottom w:val="single" w:sz="4" w:space="0" w:color="auto"/>
              <w:right w:val="single" w:sz="4" w:space="0" w:color="auto"/>
            </w:tcBorders>
            <w:vAlign w:val="center"/>
            <w:hideMark/>
          </w:tcPr>
          <w:p w14:paraId="143D70DC" w14:textId="77777777" w:rsidR="00C54D14" w:rsidRPr="000340E7" w:rsidRDefault="00C54D14" w:rsidP="000508DB">
            <w:pPr>
              <w:rPr>
                <w:color w:val="000000"/>
                <w:sz w:val="26"/>
                <w:szCs w:val="26"/>
              </w:rPr>
            </w:pPr>
            <w:r w:rsidRPr="000340E7">
              <w:rPr>
                <w:color w:val="000000"/>
                <w:sz w:val="26"/>
                <w:szCs w:val="26"/>
              </w:rPr>
              <w:t>Tiêu chuẩn áp dụng</w:t>
            </w:r>
          </w:p>
        </w:tc>
        <w:tc>
          <w:tcPr>
            <w:tcW w:w="2132" w:type="pct"/>
            <w:tcBorders>
              <w:top w:val="nil"/>
              <w:left w:val="nil"/>
              <w:bottom w:val="single" w:sz="4" w:space="0" w:color="auto"/>
              <w:right w:val="single" w:sz="4" w:space="0" w:color="auto"/>
            </w:tcBorders>
            <w:vAlign w:val="center"/>
            <w:hideMark/>
          </w:tcPr>
          <w:p w14:paraId="141F59AD" w14:textId="77777777" w:rsidR="00C54D14" w:rsidRPr="000340E7" w:rsidRDefault="00C54D14" w:rsidP="000508DB">
            <w:pPr>
              <w:jc w:val="center"/>
              <w:rPr>
                <w:color w:val="000000"/>
                <w:sz w:val="26"/>
                <w:szCs w:val="26"/>
              </w:rPr>
            </w:pPr>
            <w:r w:rsidRPr="000340E7">
              <w:rPr>
                <w:color w:val="000000"/>
                <w:sz w:val="26"/>
                <w:szCs w:val="26"/>
              </w:rPr>
              <w:t>AS 1154.1 và TCVN 3624-81 hoặc tương đương</w:t>
            </w:r>
          </w:p>
        </w:tc>
        <w:tc>
          <w:tcPr>
            <w:tcW w:w="1033" w:type="pct"/>
            <w:tcBorders>
              <w:top w:val="nil"/>
              <w:left w:val="nil"/>
              <w:bottom w:val="single" w:sz="4" w:space="0" w:color="auto"/>
              <w:right w:val="single" w:sz="4" w:space="0" w:color="auto"/>
            </w:tcBorders>
            <w:vAlign w:val="center"/>
            <w:hideMark/>
          </w:tcPr>
          <w:p w14:paraId="11C00CB4"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784E9D8A" w14:textId="77777777" w:rsidTr="000508DB">
        <w:trPr>
          <w:trHeight w:val="2490"/>
        </w:trPr>
        <w:tc>
          <w:tcPr>
            <w:tcW w:w="501" w:type="pct"/>
            <w:tcBorders>
              <w:top w:val="nil"/>
              <w:left w:val="single" w:sz="4" w:space="0" w:color="auto"/>
              <w:bottom w:val="single" w:sz="4" w:space="0" w:color="auto"/>
              <w:right w:val="single" w:sz="4" w:space="0" w:color="auto"/>
            </w:tcBorders>
            <w:vAlign w:val="center"/>
            <w:hideMark/>
          </w:tcPr>
          <w:p w14:paraId="0B687FEF" w14:textId="77777777" w:rsidR="00C54D14" w:rsidRPr="000340E7" w:rsidRDefault="00C54D14" w:rsidP="000508DB">
            <w:pPr>
              <w:jc w:val="center"/>
              <w:rPr>
                <w:color w:val="000000"/>
                <w:sz w:val="26"/>
                <w:szCs w:val="26"/>
              </w:rPr>
            </w:pPr>
            <w:r w:rsidRPr="000340E7">
              <w:rPr>
                <w:color w:val="000000"/>
                <w:sz w:val="26"/>
                <w:szCs w:val="26"/>
              </w:rPr>
              <w:t>7</w:t>
            </w:r>
            <w:r w:rsidRPr="000340E7">
              <w:rPr>
                <w:color w:val="000000"/>
                <w:sz w:val="14"/>
                <w:szCs w:val="14"/>
              </w:rPr>
              <w:t xml:space="preserve">                      </w:t>
            </w:r>
            <w:r w:rsidRPr="000340E7">
              <w:rPr>
                <w:color w:val="000000"/>
                <w:sz w:val="26"/>
                <w:szCs w:val="26"/>
              </w:rPr>
              <w:t> </w:t>
            </w:r>
          </w:p>
        </w:tc>
        <w:tc>
          <w:tcPr>
            <w:tcW w:w="1334" w:type="pct"/>
            <w:tcBorders>
              <w:top w:val="nil"/>
              <w:left w:val="nil"/>
              <w:bottom w:val="single" w:sz="4" w:space="0" w:color="auto"/>
              <w:right w:val="single" w:sz="4" w:space="0" w:color="auto"/>
            </w:tcBorders>
            <w:vAlign w:val="center"/>
            <w:hideMark/>
          </w:tcPr>
          <w:p w14:paraId="43009D7C" w14:textId="77777777" w:rsidR="00C54D14" w:rsidRPr="000340E7" w:rsidRDefault="00C54D14" w:rsidP="000508DB">
            <w:pPr>
              <w:rPr>
                <w:color w:val="000000"/>
                <w:sz w:val="26"/>
                <w:szCs w:val="26"/>
              </w:rPr>
            </w:pPr>
            <w:r w:rsidRPr="000340E7">
              <w:rPr>
                <w:color w:val="000000"/>
                <w:sz w:val="26"/>
                <w:szCs w:val="26"/>
              </w:rPr>
              <w:t>Loại</w:t>
            </w:r>
          </w:p>
        </w:tc>
        <w:tc>
          <w:tcPr>
            <w:tcW w:w="2132" w:type="pct"/>
            <w:tcBorders>
              <w:top w:val="nil"/>
              <w:left w:val="nil"/>
              <w:bottom w:val="single" w:sz="4" w:space="0" w:color="auto"/>
              <w:right w:val="single" w:sz="4" w:space="0" w:color="auto"/>
            </w:tcBorders>
            <w:vAlign w:val="center"/>
            <w:hideMark/>
          </w:tcPr>
          <w:p w14:paraId="09A67797" w14:textId="77777777" w:rsidR="00C54D14" w:rsidRPr="000340E7" w:rsidRDefault="00C54D14" w:rsidP="000508DB">
            <w:pPr>
              <w:rPr>
                <w:color w:val="000000"/>
                <w:sz w:val="26"/>
                <w:szCs w:val="26"/>
              </w:rPr>
            </w:pPr>
            <w:r w:rsidRPr="000340E7">
              <w:rPr>
                <w:color w:val="000000"/>
                <w:sz w:val="26"/>
                <w:szCs w:val="26"/>
              </w:rPr>
              <w:t>Cosse ép là loại làm bằng đồng, mạ thiếc tại phần thân ống, bản cực đấu nối vào thiết bị khác bằng đồng. chịu lực cao, có tính dẫn điện tốt, bản cực 1 lỗ hoặc hai lỗ</w:t>
            </w:r>
            <w:r w:rsidRPr="000340E7">
              <w:rPr>
                <w:color w:val="000000"/>
                <w:sz w:val="26"/>
                <w:szCs w:val="26"/>
              </w:rPr>
              <w:br/>
              <w:t>Bên trong của các ống ép phải được bơm sẵn compound gia tăng tiếp xúc điện</w:t>
            </w:r>
            <w:r w:rsidRPr="000340E7">
              <w:rPr>
                <w:color w:val="000000"/>
                <w:sz w:val="26"/>
                <w:szCs w:val="26"/>
              </w:rPr>
              <w:br/>
              <w:t>Bề mặt tiếp xúc của bản cực phằng, không bị rỗ</w:t>
            </w:r>
          </w:p>
        </w:tc>
        <w:tc>
          <w:tcPr>
            <w:tcW w:w="1033" w:type="pct"/>
            <w:tcBorders>
              <w:top w:val="nil"/>
              <w:left w:val="nil"/>
              <w:bottom w:val="single" w:sz="4" w:space="0" w:color="auto"/>
              <w:right w:val="single" w:sz="4" w:space="0" w:color="auto"/>
            </w:tcBorders>
            <w:vAlign w:val="center"/>
            <w:hideMark/>
          </w:tcPr>
          <w:p w14:paraId="524691A7" w14:textId="77777777" w:rsidR="00C54D14" w:rsidRPr="000340E7" w:rsidRDefault="00C54D14" w:rsidP="000508DB">
            <w:pPr>
              <w:rPr>
                <w:color w:val="000000"/>
                <w:sz w:val="26"/>
                <w:szCs w:val="26"/>
              </w:rPr>
            </w:pPr>
            <w:r w:rsidRPr="000340E7">
              <w:rPr>
                <w:color w:val="000000"/>
                <w:sz w:val="26"/>
                <w:szCs w:val="26"/>
              </w:rPr>
              <w:t> </w:t>
            </w:r>
          </w:p>
        </w:tc>
      </w:tr>
      <w:tr w:rsidR="00C54D14" w:rsidRPr="000340E7" w14:paraId="121EC63A"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7AFEAA38" w14:textId="77777777" w:rsidR="00C54D14" w:rsidRPr="000340E7" w:rsidRDefault="00C54D14" w:rsidP="000508DB">
            <w:pPr>
              <w:jc w:val="center"/>
              <w:rPr>
                <w:color w:val="000000"/>
                <w:sz w:val="26"/>
                <w:szCs w:val="26"/>
              </w:rPr>
            </w:pPr>
            <w:r w:rsidRPr="000340E7">
              <w:rPr>
                <w:color w:val="000000"/>
                <w:sz w:val="26"/>
                <w:szCs w:val="26"/>
              </w:rPr>
              <w:t>11</w:t>
            </w:r>
          </w:p>
        </w:tc>
        <w:tc>
          <w:tcPr>
            <w:tcW w:w="1334" w:type="pct"/>
            <w:tcBorders>
              <w:top w:val="nil"/>
              <w:left w:val="nil"/>
              <w:bottom w:val="single" w:sz="4" w:space="0" w:color="auto"/>
              <w:right w:val="single" w:sz="4" w:space="0" w:color="auto"/>
            </w:tcBorders>
            <w:vAlign w:val="center"/>
            <w:hideMark/>
          </w:tcPr>
          <w:p w14:paraId="16D5268D" w14:textId="77777777" w:rsidR="00C54D14" w:rsidRPr="000340E7" w:rsidRDefault="00C54D14" w:rsidP="000508DB">
            <w:pPr>
              <w:rPr>
                <w:color w:val="000000"/>
                <w:sz w:val="26"/>
                <w:szCs w:val="26"/>
              </w:rPr>
            </w:pPr>
            <w:r w:rsidRPr="000340E7">
              <w:rPr>
                <w:color w:val="000000"/>
                <w:sz w:val="26"/>
                <w:szCs w:val="26"/>
              </w:rPr>
              <w:t xml:space="preserve">Đường kính trong của ống [mm] </w:t>
            </w:r>
          </w:p>
        </w:tc>
        <w:tc>
          <w:tcPr>
            <w:tcW w:w="2132" w:type="pct"/>
            <w:tcBorders>
              <w:top w:val="nil"/>
              <w:left w:val="nil"/>
              <w:bottom w:val="single" w:sz="4" w:space="0" w:color="auto"/>
              <w:right w:val="single" w:sz="4" w:space="0" w:color="auto"/>
            </w:tcBorders>
            <w:vAlign w:val="center"/>
            <w:hideMark/>
          </w:tcPr>
          <w:p w14:paraId="0A349A9C" w14:textId="77777777" w:rsidR="00C54D14" w:rsidRPr="000340E7" w:rsidRDefault="00C54D14" w:rsidP="000508DB">
            <w:pPr>
              <w:jc w:val="center"/>
              <w:rPr>
                <w:color w:val="000000"/>
                <w:sz w:val="26"/>
                <w:szCs w:val="26"/>
              </w:rPr>
            </w:pPr>
            <w:r w:rsidRPr="000340E7">
              <w:rPr>
                <w:color w:val="000000"/>
                <w:sz w:val="26"/>
                <w:szCs w:val="26"/>
              </w:rPr>
              <w:t>Phù hợp với tiết diện của dây dẫn</w:t>
            </w:r>
          </w:p>
        </w:tc>
        <w:tc>
          <w:tcPr>
            <w:tcW w:w="1033" w:type="pct"/>
            <w:tcBorders>
              <w:top w:val="nil"/>
              <w:left w:val="nil"/>
              <w:bottom w:val="single" w:sz="4" w:space="0" w:color="auto"/>
              <w:right w:val="single" w:sz="4" w:space="0" w:color="auto"/>
            </w:tcBorders>
            <w:vAlign w:val="center"/>
            <w:hideMark/>
          </w:tcPr>
          <w:p w14:paraId="1F1C0CAB"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4859CF78" w14:textId="77777777" w:rsidTr="000508DB">
        <w:trPr>
          <w:trHeight w:val="1680"/>
        </w:trPr>
        <w:tc>
          <w:tcPr>
            <w:tcW w:w="501" w:type="pct"/>
            <w:tcBorders>
              <w:top w:val="nil"/>
              <w:left w:val="single" w:sz="4" w:space="0" w:color="auto"/>
              <w:bottom w:val="nil"/>
              <w:right w:val="single" w:sz="4" w:space="0" w:color="auto"/>
            </w:tcBorders>
            <w:vAlign w:val="center"/>
            <w:hideMark/>
          </w:tcPr>
          <w:p w14:paraId="41A76B33" w14:textId="77777777" w:rsidR="00C54D14" w:rsidRPr="000340E7" w:rsidRDefault="00C54D14" w:rsidP="000508DB">
            <w:pPr>
              <w:jc w:val="center"/>
              <w:rPr>
                <w:color w:val="000000"/>
                <w:sz w:val="26"/>
                <w:szCs w:val="26"/>
              </w:rPr>
            </w:pPr>
            <w:r w:rsidRPr="000340E7">
              <w:rPr>
                <w:color w:val="000000"/>
                <w:sz w:val="26"/>
                <w:szCs w:val="26"/>
              </w:rPr>
              <w:t>12</w:t>
            </w:r>
          </w:p>
        </w:tc>
        <w:tc>
          <w:tcPr>
            <w:tcW w:w="1334" w:type="pct"/>
            <w:tcBorders>
              <w:top w:val="nil"/>
              <w:left w:val="nil"/>
              <w:bottom w:val="nil"/>
              <w:right w:val="single" w:sz="4" w:space="0" w:color="auto"/>
            </w:tcBorders>
            <w:vAlign w:val="center"/>
            <w:hideMark/>
          </w:tcPr>
          <w:p w14:paraId="4EC84BFC" w14:textId="77777777" w:rsidR="00C54D14" w:rsidRPr="000340E7" w:rsidRDefault="00C54D14" w:rsidP="000508DB">
            <w:pPr>
              <w:rPr>
                <w:color w:val="000000"/>
                <w:sz w:val="26"/>
                <w:szCs w:val="26"/>
              </w:rPr>
            </w:pPr>
            <w:r w:rsidRPr="000340E7">
              <w:rPr>
                <w:color w:val="000000"/>
                <w:sz w:val="26"/>
                <w:szCs w:val="26"/>
              </w:rPr>
              <w:t>Kích thước và tiết diện của cosse ép được thiết kế đảm bảo đúng tiết diện của cáp và chịu được dòng điện liên tục như sau: [A]</w:t>
            </w:r>
          </w:p>
        </w:tc>
        <w:tc>
          <w:tcPr>
            <w:tcW w:w="2132" w:type="pct"/>
            <w:tcBorders>
              <w:top w:val="nil"/>
              <w:left w:val="nil"/>
              <w:bottom w:val="nil"/>
              <w:right w:val="single" w:sz="4" w:space="0" w:color="auto"/>
            </w:tcBorders>
            <w:vAlign w:val="center"/>
            <w:hideMark/>
          </w:tcPr>
          <w:p w14:paraId="7517CED2" w14:textId="77777777" w:rsidR="00C54D14" w:rsidRPr="000340E7" w:rsidRDefault="00C54D14" w:rsidP="000508DB">
            <w:pPr>
              <w:jc w:val="center"/>
              <w:rPr>
                <w:color w:val="000000"/>
                <w:sz w:val="26"/>
                <w:szCs w:val="26"/>
              </w:rPr>
            </w:pPr>
            <w:r w:rsidRPr="000340E7">
              <w:rPr>
                <w:color w:val="000000"/>
                <w:sz w:val="26"/>
                <w:szCs w:val="26"/>
              </w:rPr>
              <w:t> </w:t>
            </w:r>
          </w:p>
        </w:tc>
        <w:tc>
          <w:tcPr>
            <w:tcW w:w="1033" w:type="pct"/>
            <w:tcBorders>
              <w:top w:val="nil"/>
              <w:left w:val="nil"/>
              <w:bottom w:val="nil"/>
              <w:right w:val="single" w:sz="4" w:space="0" w:color="auto"/>
            </w:tcBorders>
            <w:vAlign w:val="center"/>
            <w:hideMark/>
          </w:tcPr>
          <w:p w14:paraId="2D664B0C"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14B8CE5B" w14:textId="77777777" w:rsidTr="000508DB">
        <w:trPr>
          <w:trHeight w:val="348"/>
        </w:trPr>
        <w:tc>
          <w:tcPr>
            <w:tcW w:w="501" w:type="pct"/>
            <w:tcBorders>
              <w:top w:val="single" w:sz="4" w:space="0" w:color="auto"/>
              <w:left w:val="single" w:sz="4" w:space="0" w:color="auto"/>
              <w:bottom w:val="single" w:sz="4" w:space="0" w:color="auto"/>
              <w:right w:val="nil"/>
            </w:tcBorders>
            <w:vAlign w:val="center"/>
            <w:hideMark/>
          </w:tcPr>
          <w:p w14:paraId="38790CB4"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single" w:sz="4" w:space="0" w:color="auto"/>
              <w:left w:val="single" w:sz="4" w:space="0" w:color="auto"/>
              <w:bottom w:val="single" w:sz="4" w:space="0" w:color="auto"/>
              <w:right w:val="nil"/>
            </w:tcBorders>
            <w:vAlign w:val="center"/>
            <w:hideMark/>
          </w:tcPr>
          <w:p w14:paraId="16E934A1" w14:textId="77777777" w:rsidR="00C54D14" w:rsidRPr="000340E7" w:rsidRDefault="00C54D14" w:rsidP="000508DB">
            <w:pPr>
              <w:rPr>
                <w:color w:val="000000"/>
                <w:sz w:val="26"/>
                <w:szCs w:val="26"/>
              </w:rPr>
            </w:pPr>
            <w:r w:rsidRPr="000340E7">
              <w:rPr>
                <w:color w:val="000000"/>
                <w:sz w:val="26"/>
                <w:szCs w:val="26"/>
              </w:rPr>
              <w:t xml:space="preserve"> C-A35</w:t>
            </w:r>
          </w:p>
        </w:tc>
        <w:tc>
          <w:tcPr>
            <w:tcW w:w="2132" w:type="pct"/>
            <w:tcBorders>
              <w:top w:val="single" w:sz="4" w:space="0" w:color="auto"/>
              <w:left w:val="single" w:sz="4" w:space="0" w:color="auto"/>
              <w:bottom w:val="single" w:sz="4" w:space="0" w:color="auto"/>
              <w:right w:val="single" w:sz="4" w:space="0" w:color="auto"/>
            </w:tcBorders>
            <w:vAlign w:val="center"/>
            <w:hideMark/>
          </w:tcPr>
          <w:p w14:paraId="0B94B2CC" w14:textId="77777777" w:rsidR="00C54D14" w:rsidRPr="000340E7" w:rsidRDefault="00C54D14" w:rsidP="000508DB">
            <w:pPr>
              <w:jc w:val="center"/>
              <w:rPr>
                <w:color w:val="000000"/>
                <w:sz w:val="26"/>
                <w:szCs w:val="26"/>
              </w:rPr>
            </w:pPr>
            <w:r w:rsidRPr="000340E7">
              <w:rPr>
                <w:color w:val="000000"/>
                <w:sz w:val="26"/>
                <w:szCs w:val="26"/>
              </w:rPr>
              <w:t>170 A</w:t>
            </w:r>
          </w:p>
        </w:tc>
        <w:tc>
          <w:tcPr>
            <w:tcW w:w="1033" w:type="pct"/>
            <w:tcBorders>
              <w:top w:val="single" w:sz="4" w:space="0" w:color="auto"/>
              <w:left w:val="nil"/>
              <w:bottom w:val="single" w:sz="4" w:space="0" w:color="auto"/>
              <w:right w:val="single" w:sz="4" w:space="0" w:color="auto"/>
            </w:tcBorders>
            <w:vAlign w:val="center"/>
            <w:hideMark/>
          </w:tcPr>
          <w:p w14:paraId="629BF953"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012EE1FA" w14:textId="77777777" w:rsidTr="000508DB">
        <w:trPr>
          <w:trHeight w:val="348"/>
        </w:trPr>
        <w:tc>
          <w:tcPr>
            <w:tcW w:w="501" w:type="pct"/>
            <w:tcBorders>
              <w:top w:val="nil"/>
              <w:left w:val="single" w:sz="4" w:space="0" w:color="auto"/>
              <w:bottom w:val="single" w:sz="4" w:space="0" w:color="auto"/>
              <w:right w:val="nil"/>
            </w:tcBorders>
            <w:vAlign w:val="center"/>
            <w:hideMark/>
          </w:tcPr>
          <w:p w14:paraId="10D12D70"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43C8D3E4" w14:textId="77777777" w:rsidR="00C54D14" w:rsidRPr="000340E7" w:rsidRDefault="00C54D14" w:rsidP="000508DB">
            <w:pPr>
              <w:rPr>
                <w:color w:val="000000"/>
                <w:sz w:val="26"/>
                <w:szCs w:val="26"/>
              </w:rPr>
            </w:pPr>
            <w:r w:rsidRPr="000340E7">
              <w:rPr>
                <w:color w:val="000000"/>
                <w:sz w:val="26"/>
                <w:szCs w:val="26"/>
              </w:rPr>
              <w:t xml:space="preserve"> C-A 50</w:t>
            </w:r>
          </w:p>
        </w:tc>
        <w:tc>
          <w:tcPr>
            <w:tcW w:w="2132" w:type="pct"/>
            <w:tcBorders>
              <w:top w:val="nil"/>
              <w:left w:val="single" w:sz="4" w:space="0" w:color="auto"/>
              <w:bottom w:val="single" w:sz="4" w:space="0" w:color="auto"/>
              <w:right w:val="single" w:sz="4" w:space="0" w:color="auto"/>
            </w:tcBorders>
            <w:vAlign w:val="center"/>
            <w:hideMark/>
          </w:tcPr>
          <w:p w14:paraId="0A75A022" w14:textId="77777777" w:rsidR="00C54D14" w:rsidRPr="000340E7" w:rsidRDefault="00C54D14" w:rsidP="000508DB">
            <w:pPr>
              <w:jc w:val="center"/>
              <w:rPr>
                <w:color w:val="000000"/>
                <w:sz w:val="26"/>
                <w:szCs w:val="26"/>
              </w:rPr>
            </w:pPr>
            <w:r w:rsidRPr="000340E7">
              <w:rPr>
                <w:color w:val="000000"/>
                <w:sz w:val="26"/>
                <w:szCs w:val="26"/>
              </w:rPr>
              <w:t>220 A</w:t>
            </w:r>
          </w:p>
        </w:tc>
        <w:tc>
          <w:tcPr>
            <w:tcW w:w="1033" w:type="pct"/>
            <w:tcBorders>
              <w:top w:val="nil"/>
              <w:left w:val="nil"/>
              <w:bottom w:val="single" w:sz="4" w:space="0" w:color="auto"/>
              <w:right w:val="single" w:sz="4" w:space="0" w:color="auto"/>
            </w:tcBorders>
            <w:vAlign w:val="center"/>
            <w:hideMark/>
          </w:tcPr>
          <w:p w14:paraId="5D8CE4B5"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5B451E54" w14:textId="77777777" w:rsidTr="000508DB">
        <w:trPr>
          <w:trHeight w:val="348"/>
        </w:trPr>
        <w:tc>
          <w:tcPr>
            <w:tcW w:w="501" w:type="pct"/>
            <w:tcBorders>
              <w:top w:val="nil"/>
              <w:left w:val="single" w:sz="4" w:space="0" w:color="auto"/>
              <w:bottom w:val="single" w:sz="4" w:space="0" w:color="auto"/>
              <w:right w:val="nil"/>
            </w:tcBorders>
            <w:vAlign w:val="center"/>
            <w:hideMark/>
          </w:tcPr>
          <w:p w14:paraId="7E9FEEB6"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5895B37A" w14:textId="77777777" w:rsidR="00C54D14" w:rsidRPr="000340E7" w:rsidRDefault="00C54D14" w:rsidP="000508DB">
            <w:pPr>
              <w:rPr>
                <w:color w:val="000000"/>
                <w:sz w:val="26"/>
                <w:szCs w:val="26"/>
              </w:rPr>
            </w:pPr>
            <w:r w:rsidRPr="000340E7">
              <w:rPr>
                <w:color w:val="000000"/>
                <w:sz w:val="26"/>
                <w:szCs w:val="26"/>
              </w:rPr>
              <w:t xml:space="preserve"> C-A 70</w:t>
            </w:r>
          </w:p>
        </w:tc>
        <w:tc>
          <w:tcPr>
            <w:tcW w:w="2132" w:type="pct"/>
            <w:tcBorders>
              <w:top w:val="nil"/>
              <w:left w:val="single" w:sz="4" w:space="0" w:color="auto"/>
              <w:bottom w:val="single" w:sz="4" w:space="0" w:color="auto"/>
              <w:right w:val="single" w:sz="4" w:space="0" w:color="auto"/>
            </w:tcBorders>
            <w:vAlign w:val="center"/>
            <w:hideMark/>
          </w:tcPr>
          <w:p w14:paraId="02134257" w14:textId="77777777" w:rsidR="00C54D14" w:rsidRPr="000340E7" w:rsidRDefault="00C54D14" w:rsidP="000508DB">
            <w:pPr>
              <w:jc w:val="center"/>
              <w:rPr>
                <w:color w:val="000000"/>
                <w:sz w:val="26"/>
                <w:szCs w:val="26"/>
              </w:rPr>
            </w:pPr>
            <w:r w:rsidRPr="000340E7">
              <w:rPr>
                <w:color w:val="000000"/>
                <w:sz w:val="26"/>
                <w:szCs w:val="26"/>
              </w:rPr>
              <w:t>270 A</w:t>
            </w:r>
          </w:p>
        </w:tc>
        <w:tc>
          <w:tcPr>
            <w:tcW w:w="1033" w:type="pct"/>
            <w:tcBorders>
              <w:top w:val="nil"/>
              <w:left w:val="nil"/>
              <w:bottom w:val="single" w:sz="4" w:space="0" w:color="auto"/>
              <w:right w:val="single" w:sz="4" w:space="0" w:color="auto"/>
            </w:tcBorders>
            <w:vAlign w:val="center"/>
            <w:hideMark/>
          </w:tcPr>
          <w:p w14:paraId="37E4B01D"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0C2B7138" w14:textId="77777777" w:rsidTr="000508DB">
        <w:trPr>
          <w:trHeight w:val="348"/>
        </w:trPr>
        <w:tc>
          <w:tcPr>
            <w:tcW w:w="501" w:type="pct"/>
            <w:tcBorders>
              <w:top w:val="nil"/>
              <w:left w:val="single" w:sz="4" w:space="0" w:color="auto"/>
              <w:bottom w:val="single" w:sz="4" w:space="0" w:color="auto"/>
              <w:right w:val="nil"/>
            </w:tcBorders>
            <w:vAlign w:val="center"/>
            <w:hideMark/>
          </w:tcPr>
          <w:p w14:paraId="05A96C8A"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4FB58C73" w14:textId="77777777" w:rsidR="00C54D14" w:rsidRPr="000340E7" w:rsidRDefault="00C54D14" w:rsidP="000508DB">
            <w:pPr>
              <w:rPr>
                <w:color w:val="000000"/>
                <w:sz w:val="26"/>
                <w:szCs w:val="26"/>
              </w:rPr>
            </w:pPr>
            <w:r w:rsidRPr="000340E7">
              <w:rPr>
                <w:color w:val="000000"/>
                <w:sz w:val="26"/>
                <w:szCs w:val="26"/>
              </w:rPr>
              <w:t xml:space="preserve"> C-A 95</w:t>
            </w:r>
          </w:p>
        </w:tc>
        <w:tc>
          <w:tcPr>
            <w:tcW w:w="2132" w:type="pct"/>
            <w:tcBorders>
              <w:top w:val="nil"/>
              <w:left w:val="single" w:sz="4" w:space="0" w:color="auto"/>
              <w:bottom w:val="single" w:sz="4" w:space="0" w:color="auto"/>
              <w:right w:val="single" w:sz="4" w:space="0" w:color="auto"/>
            </w:tcBorders>
            <w:vAlign w:val="center"/>
            <w:hideMark/>
          </w:tcPr>
          <w:p w14:paraId="02D9F8F7" w14:textId="77777777" w:rsidR="00C54D14" w:rsidRPr="000340E7" w:rsidRDefault="00C54D14" w:rsidP="000508DB">
            <w:pPr>
              <w:jc w:val="center"/>
              <w:rPr>
                <w:color w:val="000000"/>
                <w:sz w:val="26"/>
                <w:szCs w:val="26"/>
              </w:rPr>
            </w:pPr>
            <w:r w:rsidRPr="000340E7">
              <w:rPr>
                <w:color w:val="000000"/>
                <w:sz w:val="26"/>
                <w:szCs w:val="26"/>
              </w:rPr>
              <w:t>320 A</w:t>
            </w:r>
          </w:p>
        </w:tc>
        <w:tc>
          <w:tcPr>
            <w:tcW w:w="1033" w:type="pct"/>
            <w:tcBorders>
              <w:top w:val="nil"/>
              <w:left w:val="nil"/>
              <w:bottom w:val="single" w:sz="4" w:space="0" w:color="auto"/>
              <w:right w:val="single" w:sz="4" w:space="0" w:color="auto"/>
            </w:tcBorders>
            <w:vAlign w:val="center"/>
            <w:hideMark/>
          </w:tcPr>
          <w:p w14:paraId="7F30BF65"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23433A1D" w14:textId="77777777" w:rsidTr="000508DB">
        <w:trPr>
          <w:trHeight w:val="348"/>
        </w:trPr>
        <w:tc>
          <w:tcPr>
            <w:tcW w:w="501" w:type="pct"/>
            <w:tcBorders>
              <w:top w:val="nil"/>
              <w:left w:val="single" w:sz="4" w:space="0" w:color="auto"/>
              <w:bottom w:val="single" w:sz="4" w:space="0" w:color="auto"/>
              <w:right w:val="nil"/>
            </w:tcBorders>
            <w:vAlign w:val="center"/>
            <w:hideMark/>
          </w:tcPr>
          <w:p w14:paraId="79A32E8F" w14:textId="77777777" w:rsidR="00C54D14" w:rsidRPr="000340E7" w:rsidRDefault="00C54D14" w:rsidP="000508DB">
            <w:pPr>
              <w:jc w:val="center"/>
              <w:rPr>
                <w:color w:val="000000"/>
                <w:sz w:val="26"/>
                <w:szCs w:val="26"/>
              </w:rPr>
            </w:pPr>
            <w:r w:rsidRPr="000340E7">
              <w:rPr>
                <w:color w:val="000000"/>
                <w:sz w:val="26"/>
                <w:szCs w:val="26"/>
              </w:rPr>
              <w:lastRenderedPageBreak/>
              <w:t> </w:t>
            </w:r>
          </w:p>
        </w:tc>
        <w:tc>
          <w:tcPr>
            <w:tcW w:w="1334" w:type="pct"/>
            <w:tcBorders>
              <w:top w:val="nil"/>
              <w:left w:val="single" w:sz="4" w:space="0" w:color="auto"/>
              <w:bottom w:val="single" w:sz="4" w:space="0" w:color="auto"/>
              <w:right w:val="nil"/>
            </w:tcBorders>
            <w:vAlign w:val="center"/>
            <w:hideMark/>
          </w:tcPr>
          <w:p w14:paraId="043E0D27" w14:textId="77777777" w:rsidR="00C54D14" w:rsidRPr="000340E7" w:rsidRDefault="00C54D14" w:rsidP="000508DB">
            <w:pPr>
              <w:rPr>
                <w:color w:val="000000"/>
                <w:sz w:val="26"/>
                <w:szCs w:val="26"/>
              </w:rPr>
            </w:pPr>
            <w:r w:rsidRPr="000340E7">
              <w:rPr>
                <w:color w:val="000000"/>
                <w:sz w:val="26"/>
                <w:szCs w:val="26"/>
              </w:rPr>
              <w:t xml:space="preserve"> C-A 120</w:t>
            </w:r>
          </w:p>
        </w:tc>
        <w:tc>
          <w:tcPr>
            <w:tcW w:w="2132" w:type="pct"/>
            <w:tcBorders>
              <w:top w:val="nil"/>
              <w:left w:val="single" w:sz="4" w:space="0" w:color="auto"/>
              <w:bottom w:val="single" w:sz="4" w:space="0" w:color="auto"/>
              <w:right w:val="single" w:sz="4" w:space="0" w:color="auto"/>
            </w:tcBorders>
            <w:vAlign w:val="center"/>
            <w:hideMark/>
          </w:tcPr>
          <w:p w14:paraId="5B8B458B" w14:textId="77777777" w:rsidR="00C54D14" w:rsidRPr="000340E7" w:rsidRDefault="00C54D14" w:rsidP="000508DB">
            <w:pPr>
              <w:jc w:val="center"/>
              <w:rPr>
                <w:color w:val="000000"/>
                <w:sz w:val="26"/>
                <w:szCs w:val="26"/>
              </w:rPr>
            </w:pPr>
            <w:r w:rsidRPr="000340E7">
              <w:rPr>
                <w:color w:val="000000"/>
                <w:sz w:val="26"/>
                <w:szCs w:val="26"/>
              </w:rPr>
              <w:t>380 A</w:t>
            </w:r>
          </w:p>
        </w:tc>
        <w:tc>
          <w:tcPr>
            <w:tcW w:w="1033" w:type="pct"/>
            <w:tcBorders>
              <w:top w:val="nil"/>
              <w:left w:val="nil"/>
              <w:bottom w:val="single" w:sz="4" w:space="0" w:color="auto"/>
              <w:right w:val="single" w:sz="4" w:space="0" w:color="auto"/>
            </w:tcBorders>
            <w:vAlign w:val="center"/>
            <w:hideMark/>
          </w:tcPr>
          <w:p w14:paraId="08F7BE11"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1AC7D505" w14:textId="77777777" w:rsidTr="000508DB">
        <w:trPr>
          <w:trHeight w:val="348"/>
        </w:trPr>
        <w:tc>
          <w:tcPr>
            <w:tcW w:w="501" w:type="pct"/>
            <w:tcBorders>
              <w:top w:val="nil"/>
              <w:left w:val="single" w:sz="4" w:space="0" w:color="auto"/>
              <w:bottom w:val="single" w:sz="4" w:space="0" w:color="auto"/>
              <w:right w:val="nil"/>
            </w:tcBorders>
            <w:vAlign w:val="center"/>
            <w:hideMark/>
          </w:tcPr>
          <w:p w14:paraId="65193D41"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144FD4D6" w14:textId="77777777" w:rsidR="00C54D14" w:rsidRPr="000340E7" w:rsidRDefault="00C54D14" w:rsidP="000508DB">
            <w:pPr>
              <w:rPr>
                <w:color w:val="000000"/>
                <w:sz w:val="26"/>
                <w:szCs w:val="26"/>
              </w:rPr>
            </w:pPr>
            <w:r w:rsidRPr="000340E7">
              <w:rPr>
                <w:color w:val="000000"/>
                <w:sz w:val="26"/>
                <w:szCs w:val="26"/>
              </w:rPr>
              <w:t xml:space="preserve"> C-A 150</w:t>
            </w:r>
          </w:p>
        </w:tc>
        <w:tc>
          <w:tcPr>
            <w:tcW w:w="2132" w:type="pct"/>
            <w:tcBorders>
              <w:top w:val="nil"/>
              <w:left w:val="single" w:sz="4" w:space="0" w:color="auto"/>
              <w:bottom w:val="single" w:sz="4" w:space="0" w:color="auto"/>
              <w:right w:val="single" w:sz="4" w:space="0" w:color="auto"/>
            </w:tcBorders>
            <w:vAlign w:val="center"/>
            <w:hideMark/>
          </w:tcPr>
          <w:p w14:paraId="55A4D0A3" w14:textId="77777777" w:rsidR="00C54D14" w:rsidRPr="000340E7" w:rsidRDefault="00C54D14" w:rsidP="000508DB">
            <w:pPr>
              <w:jc w:val="center"/>
              <w:rPr>
                <w:color w:val="000000"/>
                <w:sz w:val="26"/>
                <w:szCs w:val="26"/>
              </w:rPr>
            </w:pPr>
            <w:r w:rsidRPr="000340E7">
              <w:rPr>
                <w:color w:val="000000"/>
                <w:sz w:val="26"/>
                <w:szCs w:val="26"/>
              </w:rPr>
              <w:t>440 A</w:t>
            </w:r>
          </w:p>
        </w:tc>
        <w:tc>
          <w:tcPr>
            <w:tcW w:w="1033" w:type="pct"/>
            <w:tcBorders>
              <w:top w:val="nil"/>
              <w:left w:val="nil"/>
              <w:bottom w:val="single" w:sz="4" w:space="0" w:color="auto"/>
              <w:right w:val="single" w:sz="4" w:space="0" w:color="auto"/>
            </w:tcBorders>
            <w:vAlign w:val="center"/>
            <w:hideMark/>
          </w:tcPr>
          <w:p w14:paraId="2EE4CE37"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322C8A0A" w14:textId="77777777" w:rsidTr="000508DB">
        <w:trPr>
          <w:trHeight w:val="348"/>
        </w:trPr>
        <w:tc>
          <w:tcPr>
            <w:tcW w:w="501" w:type="pct"/>
            <w:tcBorders>
              <w:top w:val="nil"/>
              <w:left w:val="single" w:sz="4" w:space="0" w:color="auto"/>
              <w:bottom w:val="single" w:sz="4" w:space="0" w:color="auto"/>
              <w:right w:val="nil"/>
            </w:tcBorders>
            <w:vAlign w:val="center"/>
            <w:hideMark/>
          </w:tcPr>
          <w:p w14:paraId="7F43EDC4"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6C0566F2" w14:textId="77777777" w:rsidR="00C54D14" w:rsidRPr="000340E7" w:rsidRDefault="00C54D14" w:rsidP="000508DB">
            <w:pPr>
              <w:rPr>
                <w:color w:val="000000"/>
                <w:sz w:val="26"/>
                <w:szCs w:val="26"/>
              </w:rPr>
            </w:pPr>
            <w:r w:rsidRPr="000340E7">
              <w:rPr>
                <w:color w:val="000000"/>
                <w:sz w:val="26"/>
                <w:szCs w:val="26"/>
              </w:rPr>
              <w:t xml:space="preserve"> C-A 185</w:t>
            </w:r>
          </w:p>
        </w:tc>
        <w:tc>
          <w:tcPr>
            <w:tcW w:w="2132" w:type="pct"/>
            <w:tcBorders>
              <w:top w:val="nil"/>
              <w:left w:val="single" w:sz="4" w:space="0" w:color="auto"/>
              <w:bottom w:val="single" w:sz="4" w:space="0" w:color="auto"/>
              <w:right w:val="single" w:sz="4" w:space="0" w:color="auto"/>
            </w:tcBorders>
            <w:vAlign w:val="center"/>
            <w:hideMark/>
          </w:tcPr>
          <w:p w14:paraId="264B3DBD" w14:textId="77777777" w:rsidR="00C54D14" w:rsidRPr="000340E7" w:rsidRDefault="00C54D14" w:rsidP="000508DB">
            <w:pPr>
              <w:jc w:val="center"/>
              <w:rPr>
                <w:color w:val="000000"/>
                <w:sz w:val="26"/>
                <w:szCs w:val="26"/>
              </w:rPr>
            </w:pPr>
            <w:r w:rsidRPr="000340E7">
              <w:rPr>
                <w:color w:val="000000"/>
                <w:sz w:val="26"/>
                <w:szCs w:val="26"/>
              </w:rPr>
              <w:t>500 A</w:t>
            </w:r>
          </w:p>
        </w:tc>
        <w:tc>
          <w:tcPr>
            <w:tcW w:w="1033" w:type="pct"/>
            <w:tcBorders>
              <w:top w:val="nil"/>
              <w:left w:val="nil"/>
              <w:bottom w:val="single" w:sz="4" w:space="0" w:color="auto"/>
              <w:right w:val="single" w:sz="4" w:space="0" w:color="auto"/>
            </w:tcBorders>
            <w:vAlign w:val="center"/>
            <w:hideMark/>
          </w:tcPr>
          <w:p w14:paraId="2F8C3DD3"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53E230F0" w14:textId="77777777" w:rsidTr="000508DB">
        <w:trPr>
          <w:trHeight w:val="348"/>
        </w:trPr>
        <w:tc>
          <w:tcPr>
            <w:tcW w:w="501" w:type="pct"/>
            <w:tcBorders>
              <w:top w:val="nil"/>
              <w:left w:val="single" w:sz="4" w:space="0" w:color="auto"/>
              <w:bottom w:val="single" w:sz="4" w:space="0" w:color="auto"/>
              <w:right w:val="nil"/>
            </w:tcBorders>
            <w:vAlign w:val="center"/>
            <w:hideMark/>
          </w:tcPr>
          <w:p w14:paraId="71B878EC"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single" w:sz="4" w:space="0" w:color="auto"/>
              <w:bottom w:val="single" w:sz="4" w:space="0" w:color="auto"/>
              <w:right w:val="nil"/>
            </w:tcBorders>
            <w:vAlign w:val="center"/>
            <w:hideMark/>
          </w:tcPr>
          <w:p w14:paraId="4D03E707" w14:textId="77777777" w:rsidR="00C54D14" w:rsidRPr="000340E7" w:rsidRDefault="00C54D14" w:rsidP="000508DB">
            <w:pPr>
              <w:rPr>
                <w:color w:val="000000"/>
                <w:sz w:val="26"/>
                <w:szCs w:val="26"/>
              </w:rPr>
            </w:pPr>
            <w:r w:rsidRPr="000340E7">
              <w:rPr>
                <w:color w:val="000000"/>
                <w:sz w:val="26"/>
                <w:szCs w:val="26"/>
              </w:rPr>
              <w:t xml:space="preserve"> C-A 240</w:t>
            </w:r>
          </w:p>
        </w:tc>
        <w:tc>
          <w:tcPr>
            <w:tcW w:w="2132" w:type="pct"/>
            <w:tcBorders>
              <w:top w:val="nil"/>
              <w:left w:val="single" w:sz="4" w:space="0" w:color="auto"/>
              <w:bottom w:val="single" w:sz="4" w:space="0" w:color="auto"/>
              <w:right w:val="single" w:sz="4" w:space="0" w:color="auto"/>
            </w:tcBorders>
            <w:vAlign w:val="center"/>
            <w:hideMark/>
          </w:tcPr>
          <w:p w14:paraId="29C2C399" w14:textId="77777777" w:rsidR="00C54D14" w:rsidRPr="000340E7" w:rsidRDefault="00C54D14" w:rsidP="000508DB">
            <w:pPr>
              <w:jc w:val="center"/>
              <w:rPr>
                <w:color w:val="000000"/>
                <w:sz w:val="26"/>
                <w:szCs w:val="26"/>
              </w:rPr>
            </w:pPr>
            <w:r w:rsidRPr="000340E7">
              <w:rPr>
                <w:color w:val="000000"/>
                <w:sz w:val="26"/>
                <w:szCs w:val="26"/>
              </w:rPr>
              <w:t>590 A</w:t>
            </w:r>
          </w:p>
        </w:tc>
        <w:tc>
          <w:tcPr>
            <w:tcW w:w="1033" w:type="pct"/>
            <w:tcBorders>
              <w:top w:val="nil"/>
              <w:left w:val="nil"/>
              <w:bottom w:val="single" w:sz="4" w:space="0" w:color="auto"/>
              <w:right w:val="single" w:sz="4" w:space="0" w:color="auto"/>
            </w:tcBorders>
            <w:vAlign w:val="center"/>
            <w:hideMark/>
          </w:tcPr>
          <w:p w14:paraId="2FD68612"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55444E98"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277C3D35" w14:textId="77777777" w:rsidR="00C54D14" w:rsidRPr="000340E7" w:rsidRDefault="00C54D14" w:rsidP="000508DB">
            <w:pPr>
              <w:jc w:val="center"/>
              <w:rPr>
                <w:color w:val="000000"/>
                <w:sz w:val="26"/>
                <w:szCs w:val="26"/>
              </w:rPr>
            </w:pPr>
            <w:r w:rsidRPr="000340E7">
              <w:rPr>
                <w:color w:val="000000"/>
                <w:sz w:val="26"/>
                <w:szCs w:val="26"/>
              </w:rPr>
              <w:t>12</w:t>
            </w:r>
          </w:p>
        </w:tc>
        <w:tc>
          <w:tcPr>
            <w:tcW w:w="1334" w:type="pct"/>
            <w:tcBorders>
              <w:top w:val="nil"/>
              <w:left w:val="nil"/>
              <w:bottom w:val="single" w:sz="4" w:space="0" w:color="auto"/>
              <w:right w:val="single" w:sz="4" w:space="0" w:color="auto"/>
            </w:tcBorders>
            <w:vAlign w:val="center"/>
            <w:hideMark/>
          </w:tcPr>
          <w:p w14:paraId="6444E1CF" w14:textId="77777777" w:rsidR="00C54D14" w:rsidRPr="000340E7" w:rsidRDefault="00C54D14" w:rsidP="000508DB">
            <w:pPr>
              <w:rPr>
                <w:color w:val="000000"/>
                <w:sz w:val="26"/>
                <w:szCs w:val="26"/>
              </w:rPr>
            </w:pPr>
            <w:r w:rsidRPr="000340E7">
              <w:rPr>
                <w:color w:val="000000"/>
                <w:sz w:val="26"/>
                <w:szCs w:val="26"/>
              </w:rPr>
              <w:t>Khả năng chịu được dòng điện ngắn mạch [ka/2s]</w:t>
            </w:r>
          </w:p>
        </w:tc>
        <w:tc>
          <w:tcPr>
            <w:tcW w:w="2132" w:type="pct"/>
            <w:tcBorders>
              <w:top w:val="nil"/>
              <w:left w:val="nil"/>
              <w:bottom w:val="nil"/>
              <w:right w:val="single" w:sz="4" w:space="0" w:color="auto"/>
            </w:tcBorders>
            <w:vAlign w:val="center"/>
            <w:hideMark/>
          </w:tcPr>
          <w:p w14:paraId="4197ADF2" w14:textId="77777777" w:rsidR="00C54D14" w:rsidRPr="000340E7" w:rsidRDefault="00C54D14" w:rsidP="000508DB">
            <w:pPr>
              <w:jc w:val="center"/>
              <w:rPr>
                <w:color w:val="000000"/>
                <w:sz w:val="26"/>
                <w:szCs w:val="26"/>
              </w:rPr>
            </w:pPr>
            <w:r w:rsidRPr="000340E7">
              <w:rPr>
                <w:color w:val="000000"/>
                <w:sz w:val="26"/>
                <w:szCs w:val="26"/>
              </w:rPr>
              <w:t> </w:t>
            </w:r>
          </w:p>
        </w:tc>
        <w:tc>
          <w:tcPr>
            <w:tcW w:w="1033" w:type="pct"/>
            <w:tcBorders>
              <w:top w:val="nil"/>
              <w:left w:val="nil"/>
              <w:bottom w:val="single" w:sz="4" w:space="0" w:color="auto"/>
              <w:right w:val="single" w:sz="4" w:space="0" w:color="auto"/>
            </w:tcBorders>
            <w:vAlign w:val="center"/>
            <w:hideMark/>
          </w:tcPr>
          <w:p w14:paraId="72F8FE65"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372980D9"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3887F842"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534BCA0D" w14:textId="77777777" w:rsidR="00C54D14" w:rsidRPr="000340E7" w:rsidRDefault="00C54D14" w:rsidP="000508DB">
            <w:pPr>
              <w:rPr>
                <w:color w:val="000000"/>
                <w:sz w:val="26"/>
                <w:szCs w:val="26"/>
              </w:rPr>
            </w:pPr>
            <w:r w:rsidRPr="000340E7">
              <w:rPr>
                <w:color w:val="000000"/>
                <w:sz w:val="26"/>
                <w:szCs w:val="26"/>
              </w:rPr>
              <w:t xml:space="preserve"> C-A35</w:t>
            </w:r>
          </w:p>
        </w:tc>
        <w:tc>
          <w:tcPr>
            <w:tcW w:w="2132" w:type="pct"/>
            <w:tcBorders>
              <w:top w:val="single" w:sz="4" w:space="0" w:color="auto"/>
              <w:left w:val="single" w:sz="4" w:space="0" w:color="auto"/>
              <w:bottom w:val="single" w:sz="4" w:space="0" w:color="auto"/>
              <w:right w:val="single" w:sz="4" w:space="0" w:color="auto"/>
            </w:tcBorders>
            <w:vAlign w:val="center"/>
            <w:hideMark/>
          </w:tcPr>
          <w:p w14:paraId="1D9338E7" w14:textId="77777777" w:rsidR="00C54D14" w:rsidRPr="000340E7" w:rsidRDefault="00C54D14" w:rsidP="000508DB">
            <w:pPr>
              <w:jc w:val="center"/>
              <w:rPr>
                <w:color w:val="000000"/>
                <w:sz w:val="26"/>
                <w:szCs w:val="26"/>
              </w:rPr>
            </w:pPr>
            <w:r w:rsidRPr="000340E7">
              <w:rPr>
                <w:color w:val="000000"/>
                <w:sz w:val="26"/>
                <w:szCs w:val="26"/>
              </w:rPr>
              <w:t>2.2</w:t>
            </w:r>
          </w:p>
        </w:tc>
        <w:tc>
          <w:tcPr>
            <w:tcW w:w="1033" w:type="pct"/>
            <w:tcBorders>
              <w:top w:val="nil"/>
              <w:left w:val="nil"/>
              <w:bottom w:val="single" w:sz="4" w:space="0" w:color="auto"/>
              <w:right w:val="single" w:sz="4" w:space="0" w:color="auto"/>
            </w:tcBorders>
            <w:vAlign w:val="center"/>
            <w:hideMark/>
          </w:tcPr>
          <w:p w14:paraId="33FACA23"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00D4A69C"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4E40E065"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29ED5B2F" w14:textId="77777777" w:rsidR="00C54D14" w:rsidRPr="000340E7" w:rsidRDefault="00C54D14" w:rsidP="000508DB">
            <w:pPr>
              <w:rPr>
                <w:color w:val="000000"/>
                <w:sz w:val="26"/>
                <w:szCs w:val="26"/>
              </w:rPr>
            </w:pPr>
            <w:r w:rsidRPr="000340E7">
              <w:rPr>
                <w:color w:val="000000"/>
                <w:sz w:val="26"/>
                <w:szCs w:val="26"/>
              </w:rPr>
              <w:t xml:space="preserve"> C-A 50</w:t>
            </w:r>
          </w:p>
        </w:tc>
        <w:tc>
          <w:tcPr>
            <w:tcW w:w="2132" w:type="pct"/>
            <w:tcBorders>
              <w:top w:val="nil"/>
              <w:left w:val="single" w:sz="4" w:space="0" w:color="auto"/>
              <w:bottom w:val="single" w:sz="4" w:space="0" w:color="auto"/>
              <w:right w:val="single" w:sz="4" w:space="0" w:color="auto"/>
            </w:tcBorders>
            <w:vAlign w:val="center"/>
            <w:hideMark/>
          </w:tcPr>
          <w:p w14:paraId="11CFE169" w14:textId="77777777" w:rsidR="00C54D14" w:rsidRPr="000340E7" w:rsidRDefault="00C54D14" w:rsidP="000508DB">
            <w:pPr>
              <w:jc w:val="center"/>
              <w:rPr>
                <w:color w:val="000000"/>
                <w:sz w:val="26"/>
                <w:szCs w:val="26"/>
              </w:rPr>
            </w:pPr>
            <w:r w:rsidRPr="000340E7">
              <w:rPr>
                <w:color w:val="000000"/>
                <w:sz w:val="26"/>
                <w:szCs w:val="26"/>
              </w:rPr>
              <w:t>3.1</w:t>
            </w:r>
          </w:p>
        </w:tc>
        <w:tc>
          <w:tcPr>
            <w:tcW w:w="1033" w:type="pct"/>
            <w:tcBorders>
              <w:top w:val="nil"/>
              <w:left w:val="nil"/>
              <w:bottom w:val="single" w:sz="4" w:space="0" w:color="auto"/>
              <w:right w:val="single" w:sz="4" w:space="0" w:color="auto"/>
            </w:tcBorders>
            <w:vAlign w:val="center"/>
            <w:hideMark/>
          </w:tcPr>
          <w:p w14:paraId="6F07299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62C1EF7E"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79086D3C"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53538A56" w14:textId="77777777" w:rsidR="00C54D14" w:rsidRPr="000340E7" w:rsidRDefault="00C54D14" w:rsidP="000508DB">
            <w:pPr>
              <w:rPr>
                <w:color w:val="000000"/>
                <w:sz w:val="26"/>
                <w:szCs w:val="26"/>
              </w:rPr>
            </w:pPr>
            <w:r w:rsidRPr="000340E7">
              <w:rPr>
                <w:color w:val="000000"/>
                <w:sz w:val="26"/>
                <w:szCs w:val="26"/>
              </w:rPr>
              <w:t xml:space="preserve"> C-A 70</w:t>
            </w:r>
          </w:p>
        </w:tc>
        <w:tc>
          <w:tcPr>
            <w:tcW w:w="2132" w:type="pct"/>
            <w:tcBorders>
              <w:top w:val="nil"/>
              <w:left w:val="single" w:sz="4" w:space="0" w:color="auto"/>
              <w:bottom w:val="single" w:sz="4" w:space="0" w:color="auto"/>
              <w:right w:val="single" w:sz="4" w:space="0" w:color="auto"/>
            </w:tcBorders>
            <w:vAlign w:val="center"/>
            <w:hideMark/>
          </w:tcPr>
          <w:p w14:paraId="46EEEE11" w14:textId="77777777" w:rsidR="00C54D14" w:rsidRPr="000340E7" w:rsidRDefault="00C54D14" w:rsidP="000508DB">
            <w:pPr>
              <w:jc w:val="center"/>
              <w:rPr>
                <w:color w:val="000000"/>
                <w:sz w:val="26"/>
                <w:szCs w:val="26"/>
              </w:rPr>
            </w:pPr>
            <w:r w:rsidRPr="000340E7">
              <w:rPr>
                <w:color w:val="000000"/>
                <w:sz w:val="26"/>
                <w:szCs w:val="26"/>
              </w:rPr>
              <w:t>4.3</w:t>
            </w:r>
          </w:p>
        </w:tc>
        <w:tc>
          <w:tcPr>
            <w:tcW w:w="1033" w:type="pct"/>
            <w:tcBorders>
              <w:top w:val="nil"/>
              <w:left w:val="nil"/>
              <w:bottom w:val="single" w:sz="4" w:space="0" w:color="auto"/>
              <w:right w:val="single" w:sz="4" w:space="0" w:color="auto"/>
            </w:tcBorders>
            <w:vAlign w:val="center"/>
            <w:hideMark/>
          </w:tcPr>
          <w:p w14:paraId="572FE06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6E1F0DD2"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450DA790"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37E223A4" w14:textId="77777777" w:rsidR="00C54D14" w:rsidRPr="000340E7" w:rsidRDefault="00C54D14" w:rsidP="000508DB">
            <w:pPr>
              <w:rPr>
                <w:color w:val="000000"/>
                <w:sz w:val="26"/>
                <w:szCs w:val="26"/>
              </w:rPr>
            </w:pPr>
            <w:r w:rsidRPr="000340E7">
              <w:rPr>
                <w:color w:val="000000"/>
                <w:sz w:val="26"/>
                <w:szCs w:val="26"/>
              </w:rPr>
              <w:t xml:space="preserve"> C-A 95</w:t>
            </w:r>
          </w:p>
        </w:tc>
        <w:tc>
          <w:tcPr>
            <w:tcW w:w="2132" w:type="pct"/>
            <w:tcBorders>
              <w:top w:val="nil"/>
              <w:left w:val="single" w:sz="4" w:space="0" w:color="auto"/>
              <w:bottom w:val="single" w:sz="4" w:space="0" w:color="auto"/>
              <w:right w:val="single" w:sz="4" w:space="0" w:color="auto"/>
            </w:tcBorders>
            <w:vAlign w:val="center"/>
            <w:hideMark/>
          </w:tcPr>
          <w:p w14:paraId="797E2CBB" w14:textId="77777777" w:rsidR="00C54D14" w:rsidRPr="000340E7" w:rsidRDefault="00C54D14" w:rsidP="000508DB">
            <w:pPr>
              <w:jc w:val="center"/>
              <w:rPr>
                <w:color w:val="000000"/>
                <w:sz w:val="26"/>
                <w:szCs w:val="26"/>
              </w:rPr>
            </w:pPr>
            <w:r w:rsidRPr="000340E7">
              <w:rPr>
                <w:color w:val="000000"/>
                <w:sz w:val="26"/>
                <w:szCs w:val="26"/>
              </w:rPr>
              <w:t>5.9</w:t>
            </w:r>
          </w:p>
        </w:tc>
        <w:tc>
          <w:tcPr>
            <w:tcW w:w="1033" w:type="pct"/>
            <w:tcBorders>
              <w:top w:val="nil"/>
              <w:left w:val="nil"/>
              <w:bottom w:val="single" w:sz="4" w:space="0" w:color="auto"/>
              <w:right w:val="single" w:sz="4" w:space="0" w:color="auto"/>
            </w:tcBorders>
            <w:vAlign w:val="center"/>
            <w:hideMark/>
          </w:tcPr>
          <w:p w14:paraId="7887002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7525941F"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38623025"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29DDC2DA" w14:textId="77777777" w:rsidR="00C54D14" w:rsidRPr="000340E7" w:rsidRDefault="00C54D14" w:rsidP="000508DB">
            <w:pPr>
              <w:rPr>
                <w:color w:val="000000"/>
                <w:sz w:val="26"/>
                <w:szCs w:val="26"/>
              </w:rPr>
            </w:pPr>
            <w:r w:rsidRPr="000340E7">
              <w:rPr>
                <w:color w:val="000000"/>
                <w:sz w:val="26"/>
                <w:szCs w:val="26"/>
              </w:rPr>
              <w:t xml:space="preserve"> C-A 120</w:t>
            </w:r>
          </w:p>
        </w:tc>
        <w:tc>
          <w:tcPr>
            <w:tcW w:w="2132" w:type="pct"/>
            <w:tcBorders>
              <w:top w:val="nil"/>
              <w:left w:val="single" w:sz="4" w:space="0" w:color="auto"/>
              <w:bottom w:val="single" w:sz="4" w:space="0" w:color="auto"/>
              <w:right w:val="single" w:sz="4" w:space="0" w:color="auto"/>
            </w:tcBorders>
            <w:vAlign w:val="center"/>
            <w:hideMark/>
          </w:tcPr>
          <w:p w14:paraId="3B88DCA5" w14:textId="77777777" w:rsidR="00C54D14" w:rsidRPr="000340E7" w:rsidRDefault="00C54D14" w:rsidP="000508DB">
            <w:pPr>
              <w:jc w:val="center"/>
              <w:rPr>
                <w:color w:val="000000"/>
                <w:sz w:val="26"/>
                <w:szCs w:val="26"/>
              </w:rPr>
            </w:pPr>
            <w:r w:rsidRPr="000340E7">
              <w:rPr>
                <w:color w:val="000000"/>
                <w:sz w:val="26"/>
                <w:szCs w:val="26"/>
              </w:rPr>
              <w:t>7.4</w:t>
            </w:r>
          </w:p>
        </w:tc>
        <w:tc>
          <w:tcPr>
            <w:tcW w:w="1033" w:type="pct"/>
            <w:tcBorders>
              <w:top w:val="nil"/>
              <w:left w:val="nil"/>
              <w:bottom w:val="single" w:sz="4" w:space="0" w:color="auto"/>
              <w:right w:val="single" w:sz="4" w:space="0" w:color="auto"/>
            </w:tcBorders>
            <w:vAlign w:val="center"/>
            <w:hideMark/>
          </w:tcPr>
          <w:p w14:paraId="0C85694E"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669224A4"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3DB071B5"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3506FDC1" w14:textId="77777777" w:rsidR="00C54D14" w:rsidRPr="000340E7" w:rsidRDefault="00C54D14" w:rsidP="000508DB">
            <w:pPr>
              <w:rPr>
                <w:color w:val="000000"/>
                <w:sz w:val="26"/>
                <w:szCs w:val="26"/>
              </w:rPr>
            </w:pPr>
            <w:r w:rsidRPr="000340E7">
              <w:rPr>
                <w:color w:val="000000"/>
                <w:sz w:val="26"/>
                <w:szCs w:val="26"/>
              </w:rPr>
              <w:t xml:space="preserve"> C-A 150</w:t>
            </w:r>
          </w:p>
        </w:tc>
        <w:tc>
          <w:tcPr>
            <w:tcW w:w="2132" w:type="pct"/>
            <w:tcBorders>
              <w:top w:val="nil"/>
              <w:left w:val="single" w:sz="4" w:space="0" w:color="auto"/>
              <w:bottom w:val="single" w:sz="4" w:space="0" w:color="auto"/>
              <w:right w:val="single" w:sz="4" w:space="0" w:color="auto"/>
            </w:tcBorders>
            <w:vAlign w:val="center"/>
            <w:hideMark/>
          </w:tcPr>
          <w:p w14:paraId="68419626" w14:textId="77777777" w:rsidR="00C54D14" w:rsidRPr="000340E7" w:rsidRDefault="00C54D14" w:rsidP="000508DB">
            <w:pPr>
              <w:jc w:val="center"/>
              <w:rPr>
                <w:color w:val="000000"/>
                <w:sz w:val="26"/>
                <w:szCs w:val="26"/>
              </w:rPr>
            </w:pPr>
            <w:r w:rsidRPr="000340E7">
              <w:rPr>
                <w:color w:val="000000"/>
                <w:sz w:val="26"/>
                <w:szCs w:val="26"/>
              </w:rPr>
              <w:t>9.3</w:t>
            </w:r>
          </w:p>
        </w:tc>
        <w:tc>
          <w:tcPr>
            <w:tcW w:w="1033" w:type="pct"/>
            <w:tcBorders>
              <w:top w:val="nil"/>
              <w:left w:val="nil"/>
              <w:bottom w:val="single" w:sz="4" w:space="0" w:color="auto"/>
              <w:right w:val="single" w:sz="4" w:space="0" w:color="auto"/>
            </w:tcBorders>
            <w:vAlign w:val="center"/>
            <w:hideMark/>
          </w:tcPr>
          <w:p w14:paraId="372A231F"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2D0C3DE0"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0F949341"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51E1D8C3" w14:textId="77777777" w:rsidR="00C54D14" w:rsidRPr="000340E7" w:rsidRDefault="00C54D14" w:rsidP="000508DB">
            <w:pPr>
              <w:rPr>
                <w:color w:val="000000"/>
                <w:sz w:val="26"/>
                <w:szCs w:val="26"/>
              </w:rPr>
            </w:pPr>
            <w:r w:rsidRPr="000340E7">
              <w:rPr>
                <w:color w:val="000000"/>
                <w:sz w:val="26"/>
                <w:szCs w:val="26"/>
              </w:rPr>
              <w:t xml:space="preserve"> C-A 185</w:t>
            </w:r>
          </w:p>
        </w:tc>
        <w:tc>
          <w:tcPr>
            <w:tcW w:w="2132" w:type="pct"/>
            <w:tcBorders>
              <w:top w:val="nil"/>
              <w:left w:val="single" w:sz="4" w:space="0" w:color="auto"/>
              <w:bottom w:val="single" w:sz="4" w:space="0" w:color="auto"/>
              <w:right w:val="single" w:sz="4" w:space="0" w:color="auto"/>
            </w:tcBorders>
            <w:vAlign w:val="center"/>
            <w:hideMark/>
          </w:tcPr>
          <w:p w14:paraId="60459ADD" w14:textId="77777777" w:rsidR="00C54D14" w:rsidRPr="000340E7" w:rsidRDefault="00C54D14" w:rsidP="000508DB">
            <w:pPr>
              <w:jc w:val="center"/>
              <w:rPr>
                <w:color w:val="000000"/>
                <w:sz w:val="26"/>
                <w:szCs w:val="26"/>
              </w:rPr>
            </w:pPr>
            <w:r w:rsidRPr="000340E7">
              <w:rPr>
                <w:color w:val="000000"/>
                <w:sz w:val="26"/>
                <w:szCs w:val="26"/>
              </w:rPr>
              <w:t>11.5</w:t>
            </w:r>
          </w:p>
        </w:tc>
        <w:tc>
          <w:tcPr>
            <w:tcW w:w="1033" w:type="pct"/>
            <w:tcBorders>
              <w:top w:val="nil"/>
              <w:left w:val="nil"/>
              <w:bottom w:val="single" w:sz="4" w:space="0" w:color="auto"/>
              <w:right w:val="single" w:sz="4" w:space="0" w:color="auto"/>
            </w:tcBorders>
            <w:vAlign w:val="center"/>
            <w:hideMark/>
          </w:tcPr>
          <w:p w14:paraId="6952EAF2"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3FAA2712" w14:textId="77777777" w:rsidTr="000508DB">
        <w:trPr>
          <w:trHeight w:val="348"/>
        </w:trPr>
        <w:tc>
          <w:tcPr>
            <w:tcW w:w="501" w:type="pct"/>
            <w:tcBorders>
              <w:top w:val="nil"/>
              <w:left w:val="single" w:sz="4" w:space="0" w:color="auto"/>
              <w:bottom w:val="single" w:sz="4" w:space="0" w:color="auto"/>
              <w:right w:val="single" w:sz="4" w:space="0" w:color="auto"/>
            </w:tcBorders>
            <w:vAlign w:val="center"/>
            <w:hideMark/>
          </w:tcPr>
          <w:p w14:paraId="49AE8CCC" w14:textId="77777777" w:rsidR="00C54D14" w:rsidRPr="000340E7" w:rsidRDefault="00C54D14" w:rsidP="000508DB">
            <w:pPr>
              <w:jc w:val="center"/>
              <w:rPr>
                <w:color w:val="000000"/>
                <w:sz w:val="26"/>
                <w:szCs w:val="26"/>
              </w:rPr>
            </w:pPr>
            <w:r w:rsidRPr="000340E7">
              <w:rPr>
                <w:color w:val="000000"/>
                <w:sz w:val="26"/>
                <w:szCs w:val="26"/>
              </w:rPr>
              <w:t> </w:t>
            </w:r>
          </w:p>
        </w:tc>
        <w:tc>
          <w:tcPr>
            <w:tcW w:w="1334" w:type="pct"/>
            <w:tcBorders>
              <w:top w:val="nil"/>
              <w:left w:val="nil"/>
              <w:bottom w:val="single" w:sz="4" w:space="0" w:color="auto"/>
              <w:right w:val="nil"/>
            </w:tcBorders>
            <w:vAlign w:val="center"/>
            <w:hideMark/>
          </w:tcPr>
          <w:p w14:paraId="485C4075" w14:textId="77777777" w:rsidR="00C54D14" w:rsidRPr="000340E7" w:rsidRDefault="00C54D14" w:rsidP="000508DB">
            <w:pPr>
              <w:rPr>
                <w:color w:val="000000"/>
                <w:sz w:val="26"/>
                <w:szCs w:val="26"/>
              </w:rPr>
            </w:pPr>
            <w:r w:rsidRPr="000340E7">
              <w:rPr>
                <w:color w:val="000000"/>
                <w:sz w:val="26"/>
                <w:szCs w:val="26"/>
              </w:rPr>
              <w:t xml:space="preserve"> C-A 240</w:t>
            </w:r>
          </w:p>
        </w:tc>
        <w:tc>
          <w:tcPr>
            <w:tcW w:w="2132" w:type="pct"/>
            <w:tcBorders>
              <w:top w:val="nil"/>
              <w:left w:val="single" w:sz="4" w:space="0" w:color="auto"/>
              <w:bottom w:val="single" w:sz="4" w:space="0" w:color="auto"/>
              <w:right w:val="single" w:sz="4" w:space="0" w:color="auto"/>
            </w:tcBorders>
            <w:vAlign w:val="center"/>
            <w:hideMark/>
          </w:tcPr>
          <w:p w14:paraId="162193E2" w14:textId="77777777" w:rsidR="00C54D14" w:rsidRPr="000340E7" w:rsidRDefault="00C54D14" w:rsidP="000508DB">
            <w:pPr>
              <w:jc w:val="center"/>
              <w:rPr>
                <w:color w:val="000000"/>
                <w:sz w:val="26"/>
                <w:szCs w:val="26"/>
              </w:rPr>
            </w:pPr>
            <w:r w:rsidRPr="000340E7">
              <w:rPr>
                <w:color w:val="000000"/>
                <w:sz w:val="26"/>
                <w:szCs w:val="26"/>
              </w:rPr>
              <w:t>14.9</w:t>
            </w:r>
          </w:p>
        </w:tc>
        <w:tc>
          <w:tcPr>
            <w:tcW w:w="1033" w:type="pct"/>
            <w:tcBorders>
              <w:top w:val="nil"/>
              <w:left w:val="nil"/>
              <w:bottom w:val="single" w:sz="4" w:space="0" w:color="auto"/>
              <w:right w:val="single" w:sz="4" w:space="0" w:color="auto"/>
            </w:tcBorders>
            <w:vAlign w:val="center"/>
            <w:hideMark/>
          </w:tcPr>
          <w:p w14:paraId="2133149A"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1589FC1F" w14:textId="77777777" w:rsidTr="000508DB">
        <w:trPr>
          <w:trHeight w:val="672"/>
        </w:trPr>
        <w:tc>
          <w:tcPr>
            <w:tcW w:w="501" w:type="pct"/>
            <w:tcBorders>
              <w:top w:val="nil"/>
              <w:left w:val="single" w:sz="4" w:space="0" w:color="auto"/>
              <w:bottom w:val="single" w:sz="4" w:space="0" w:color="auto"/>
              <w:right w:val="single" w:sz="4" w:space="0" w:color="auto"/>
            </w:tcBorders>
            <w:vAlign w:val="center"/>
            <w:hideMark/>
          </w:tcPr>
          <w:p w14:paraId="7DA9B02E" w14:textId="77777777" w:rsidR="00C54D14" w:rsidRPr="000340E7" w:rsidRDefault="00C54D14" w:rsidP="000508DB">
            <w:pPr>
              <w:jc w:val="center"/>
              <w:rPr>
                <w:color w:val="000000"/>
                <w:sz w:val="26"/>
                <w:szCs w:val="26"/>
              </w:rPr>
            </w:pPr>
            <w:r w:rsidRPr="000340E7">
              <w:rPr>
                <w:color w:val="000000"/>
                <w:sz w:val="26"/>
                <w:szCs w:val="26"/>
              </w:rPr>
              <w:t>13</w:t>
            </w:r>
          </w:p>
        </w:tc>
        <w:tc>
          <w:tcPr>
            <w:tcW w:w="1334" w:type="pct"/>
            <w:tcBorders>
              <w:top w:val="nil"/>
              <w:left w:val="nil"/>
              <w:bottom w:val="single" w:sz="4" w:space="0" w:color="auto"/>
              <w:right w:val="single" w:sz="4" w:space="0" w:color="auto"/>
            </w:tcBorders>
            <w:vAlign w:val="center"/>
            <w:hideMark/>
          </w:tcPr>
          <w:p w14:paraId="71D8E253" w14:textId="77777777" w:rsidR="00C54D14" w:rsidRPr="000340E7" w:rsidRDefault="00C54D14" w:rsidP="000508DB">
            <w:pPr>
              <w:rPr>
                <w:color w:val="000000"/>
                <w:sz w:val="26"/>
                <w:szCs w:val="26"/>
              </w:rPr>
            </w:pPr>
            <w:r w:rsidRPr="000340E7">
              <w:rPr>
                <w:color w:val="000000"/>
                <w:sz w:val="26"/>
                <w:szCs w:val="26"/>
              </w:rPr>
              <w:t>Điện trở của đầu cosse sau khi ép</w:t>
            </w:r>
          </w:p>
        </w:tc>
        <w:tc>
          <w:tcPr>
            <w:tcW w:w="2132" w:type="pct"/>
            <w:tcBorders>
              <w:top w:val="nil"/>
              <w:left w:val="nil"/>
              <w:bottom w:val="single" w:sz="4" w:space="0" w:color="auto"/>
              <w:right w:val="single" w:sz="4" w:space="0" w:color="auto"/>
            </w:tcBorders>
            <w:vAlign w:val="center"/>
            <w:hideMark/>
          </w:tcPr>
          <w:p w14:paraId="286F6FAF" w14:textId="77777777" w:rsidR="00C54D14" w:rsidRPr="000340E7" w:rsidRDefault="00C54D14" w:rsidP="000508DB">
            <w:pPr>
              <w:jc w:val="center"/>
              <w:rPr>
                <w:color w:val="000000"/>
                <w:sz w:val="26"/>
                <w:szCs w:val="26"/>
              </w:rPr>
            </w:pPr>
            <w:r w:rsidRPr="000340E7">
              <w:rPr>
                <w:color w:val="000000"/>
                <w:sz w:val="26"/>
                <w:szCs w:val="26"/>
              </w:rPr>
              <w:t>Không vượt quá 120% của dây dẫn có chiều dài tương đương</w:t>
            </w:r>
          </w:p>
        </w:tc>
        <w:tc>
          <w:tcPr>
            <w:tcW w:w="1033" w:type="pct"/>
            <w:tcBorders>
              <w:top w:val="nil"/>
              <w:left w:val="nil"/>
              <w:bottom w:val="single" w:sz="4" w:space="0" w:color="auto"/>
              <w:right w:val="single" w:sz="4" w:space="0" w:color="auto"/>
            </w:tcBorders>
            <w:vAlign w:val="center"/>
            <w:hideMark/>
          </w:tcPr>
          <w:p w14:paraId="561C44D8" w14:textId="77777777" w:rsidR="00C54D14" w:rsidRPr="000340E7" w:rsidRDefault="00C54D14" w:rsidP="000508DB">
            <w:pPr>
              <w:jc w:val="center"/>
              <w:rPr>
                <w:color w:val="000000"/>
                <w:sz w:val="26"/>
                <w:szCs w:val="26"/>
              </w:rPr>
            </w:pPr>
            <w:r w:rsidRPr="000340E7">
              <w:rPr>
                <w:color w:val="000000"/>
                <w:sz w:val="26"/>
                <w:szCs w:val="26"/>
              </w:rPr>
              <w:t> </w:t>
            </w:r>
          </w:p>
        </w:tc>
      </w:tr>
      <w:tr w:rsidR="00C54D14" w:rsidRPr="000340E7" w14:paraId="7090E366" w14:textId="77777777" w:rsidTr="000508DB">
        <w:trPr>
          <w:trHeight w:val="1008"/>
        </w:trPr>
        <w:tc>
          <w:tcPr>
            <w:tcW w:w="501" w:type="pct"/>
            <w:tcBorders>
              <w:top w:val="nil"/>
              <w:left w:val="single" w:sz="4" w:space="0" w:color="auto"/>
              <w:bottom w:val="single" w:sz="4" w:space="0" w:color="auto"/>
              <w:right w:val="single" w:sz="4" w:space="0" w:color="auto"/>
            </w:tcBorders>
            <w:vAlign w:val="center"/>
            <w:hideMark/>
          </w:tcPr>
          <w:p w14:paraId="6999E915" w14:textId="77777777" w:rsidR="00C54D14" w:rsidRPr="000340E7" w:rsidRDefault="00C54D14" w:rsidP="000508DB">
            <w:pPr>
              <w:jc w:val="center"/>
              <w:rPr>
                <w:color w:val="000000"/>
                <w:sz w:val="26"/>
                <w:szCs w:val="26"/>
              </w:rPr>
            </w:pPr>
            <w:r w:rsidRPr="000340E7">
              <w:rPr>
                <w:color w:val="000000"/>
                <w:sz w:val="26"/>
                <w:szCs w:val="26"/>
              </w:rPr>
              <w:t>14</w:t>
            </w:r>
          </w:p>
        </w:tc>
        <w:tc>
          <w:tcPr>
            <w:tcW w:w="1334" w:type="pct"/>
            <w:tcBorders>
              <w:top w:val="nil"/>
              <w:left w:val="nil"/>
              <w:bottom w:val="single" w:sz="4" w:space="0" w:color="auto"/>
              <w:right w:val="single" w:sz="4" w:space="0" w:color="auto"/>
            </w:tcBorders>
            <w:vAlign w:val="center"/>
            <w:hideMark/>
          </w:tcPr>
          <w:p w14:paraId="508FB0D5" w14:textId="77777777" w:rsidR="00C54D14" w:rsidRPr="000340E7" w:rsidRDefault="00C54D14" w:rsidP="000508DB">
            <w:pPr>
              <w:rPr>
                <w:color w:val="000000"/>
                <w:sz w:val="26"/>
                <w:szCs w:val="26"/>
              </w:rPr>
            </w:pPr>
            <w:r w:rsidRPr="000340E7">
              <w:rPr>
                <w:color w:val="000000"/>
                <w:sz w:val="26"/>
                <w:szCs w:val="26"/>
              </w:rPr>
              <w:t>Nhiệt độ ổn định của đầu cốt  khi mang dòng định mức sau khi ép</w:t>
            </w:r>
          </w:p>
        </w:tc>
        <w:tc>
          <w:tcPr>
            <w:tcW w:w="2132" w:type="pct"/>
            <w:tcBorders>
              <w:top w:val="nil"/>
              <w:left w:val="nil"/>
              <w:bottom w:val="single" w:sz="4" w:space="0" w:color="auto"/>
              <w:right w:val="single" w:sz="4" w:space="0" w:color="auto"/>
            </w:tcBorders>
            <w:vAlign w:val="center"/>
            <w:hideMark/>
          </w:tcPr>
          <w:p w14:paraId="337FABEE" w14:textId="77777777" w:rsidR="00C54D14" w:rsidRPr="000340E7" w:rsidRDefault="00C54D14" w:rsidP="000508DB">
            <w:pPr>
              <w:jc w:val="center"/>
              <w:rPr>
                <w:sz w:val="26"/>
                <w:szCs w:val="26"/>
              </w:rPr>
            </w:pPr>
            <w:r w:rsidRPr="000340E7">
              <w:rPr>
                <w:sz w:val="26"/>
                <w:szCs w:val="26"/>
              </w:rPr>
              <w:t>&lt;=80</w:t>
            </w:r>
            <w:r w:rsidRPr="000340E7">
              <w:rPr>
                <w:sz w:val="26"/>
                <w:szCs w:val="26"/>
                <w:vertAlign w:val="superscript"/>
              </w:rPr>
              <w:t>0</w:t>
            </w:r>
            <w:r w:rsidRPr="000340E7">
              <w:rPr>
                <w:sz w:val="26"/>
                <w:szCs w:val="26"/>
              </w:rPr>
              <w:t>C</w:t>
            </w:r>
          </w:p>
        </w:tc>
        <w:tc>
          <w:tcPr>
            <w:tcW w:w="1033" w:type="pct"/>
            <w:tcBorders>
              <w:top w:val="nil"/>
              <w:left w:val="nil"/>
              <w:bottom w:val="single" w:sz="4" w:space="0" w:color="auto"/>
              <w:right w:val="single" w:sz="4" w:space="0" w:color="auto"/>
            </w:tcBorders>
            <w:vAlign w:val="center"/>
            <w:hideMark/>
          </w:tcPr>
          <w:p w14:paraId="43F3870D" w14:textId="77777777" w:rsidR="00C54D14" w:rsidRPr="000340E7" w:rsidRDefault="00C54D14" w:rsidP="000508DB">
            <w:pPr>
              <w:jc w:val="center"/>
              <w:rPr>
                <w:sz w:val="26"/>
                <w:szCs w:val="26"/>
              </w:rPr>
            </w:pPr>
            <w:r w:rsidRPr="000340E7">
              <w:rPr>
                <w:sz w:val="26"/>
                <w:szCs w:val="26"/>
              </w:rPr>
              <w:t> </w:t>
            </w:r>
          </w:p>
        </w:tc>
      </w:tr>
      <w:tr w:rsidR="00C54D14" w:rsidRPr="000340E7" w14:paraId="36765CC0" w14:textId="77777777" w:rsidTr="000508DB">
        <w:trPr>
          <w:trHeight w:val="1680"/>
        </w:trPr>
        <w:tc>
          <w:tcPr>
            <w:tcW w:w="501" w:type="pct"/>
            <w:tcBorders>
              <w:top w:val="nil"/>
              <w:left w:val="single" w:sz="4" w:space="0" w:color="auto"/>
              <w:bottom w:val="single" w:sz="4" w:space="0" w:color="auto"/>
              <w:right w:val="single" w:sz="4" w:space="0" w:color="auto"/>
            </w:tcBorders>
            <w:vAlign w:val="center"/>
            <w:hideMark/>
          </w:tcPr>
          <w:p w14:paraId="0170AC8E" w14:textId="77777777" w:rsidR="00C54D14" w:rsidRPr="000340E7" w:rsidRDefault="00C54D14" w:rsidP="000508DB">
            <w:pPr>
              <w:jc w:val="center"/>
              <w:rPr>
                <w:color w:val="000000"/>
                <w:sz w:val="26"/>
                <w:szCs w:val="26"/>
              </w:rPr>
            </w:pPr>
            <w:r w:rsidRPr="000340E7">
              <w:rPr>
                <w:color w:val="000000"/>
                <w:sz w:val="26"/>
                <w:szCs w:val="26"/>
              </w:rPr>
              <w:t>15</w:t>
            </w:r>
          </w:p>
        </w:tc>
        <w:tc>
          <w:tcPr>
            <w:tcW w:w="1334" w:type="pct"/>
            <w:tcBorders>
              <w:top w:val="nil"/>
              <w:left w:val="nil"/>
              <w:bottom w:val="single" w:sz="4" w:space="0" w:color="auto"/>
              <w:right w:val="single" w:sz="4" w:space="0" w:color="auto"/>
            </w:tcBorders>
            <w:vAlign w:val="center"/>
            <w:hideMark/>
          </w:tcPr>
          <w:p w14:paraId="5A9877A9" w14:textId="77777777" w:rsidR="00C54D14" w:rsidRPr="000340E7" w:rsidRDefault="00C54D14" w:rsidP="000508DB">
            <w:pPr>
              <w:rPr>
                <w:color w:val="000000"/>
                <w:sz w:val="26"/>
                <w:szCs w:val="26"/>
              </w:rPr>
            </w:pPr>
            <w:r w:rsidRPr="000340E7">
              <w:rPr>
                <w:color w:val="000000"/>
                <w:sz w:val="26"/>
                <w:szCs w:val="26"/>
              </w:rPr>
              <w:t>Ghi nhãn</w:t>
            </w:r>
          </w:p>
        </w:tc>
        <w:tc>
          <w:tcPr>
            <w:tcW w:w="2132" w:type="pct"/>
            <w:tcBorders>
              <w:top w:val="nil"/>
              <w:left w:val="nil"/>
              <w:bottom w:val="single" w:sz="4" w:space="0" w:color="auto"/>
              <w:right w:val="single" w:sz="4" w:space="0" w:color="auto"/>
            </w:tcBorders>
            <w:vAlign w:val="center"/>
            <w:hideMark/>
          </w:tcPr>
          <w:p w14:paraId="26337174" w14:textId="77777777" w:rsidR="00C54D14" w:rsidRPr="000340E7" w:rsidRDefault="00C54D14" w:rsidP="000508DB">
            <w:pPr>
              <w:rPr>
                <w:sz w:val="26"/>
                <w:szCs w:val="26"/>
              </w:rPr>
            </w:pPr>
            <w:r w:rsidRPr="000340E7">
              <w:rPr>
                <w:sz w:val="26"/>
                <w:szCs w:val="26"/>
              </w:rPr>
              <w:t xml:space="preserve">Mỗi cosse ép phải có các ký hiệu được khắc chìm / nổi không phai như sau: </w:t>
            </w:r>
            <w:r w:rsidRPr="000340E7">
              <w:rPr>
                <w:sz w:val="26"/>
                <w:szCs w:val="26"/>
              </w:rPr>
              <w:br/>
              <w:t>Tên nhà sản xuất, Mã hiệu của sản phẩm; loại dây dẫn, tiết diện của dây dẫn.</w:t>
            </w:r>
            <w:r w:rsidRPr="000340E7">
              <w:rPr>
                <w:sz w:val="26"/>
                <w:szCs w:val="26"/>
              </w:rPr>
              <w:br/>
              <w:t>Có các vị trí ép phải được khắc chìm.</w:t>
            </w:r>
          </w:p>
        </w:tc>
        <w:tc>
          <w:tcPr>
            <w:tcW w:w="1033" w:type="pct"/>
            <w:tcBorders>
              <w:top w:val="nil"/>
              <w:left w:val="nil"/>
              <w:bottom w:val="single" w:sz="4" w:space="0" w:color="auto"/>
              <w:right w:val="single" w:sz="4" w:space="0" w:color="auto"/>
            </w:tcBorders>
            <w:vAlign w:val="center"/>
            <w:hideMark/>
          </w:tcPr>
          <w:p w14:paraId="1E943307" w14:textId="77777777" w:rsidR="00C54D14" w:rsidRPr="000340E7" w:rsidRDefault="00C54D14" w:rsidP="000508DB">
            <w:pPr>
              <w:jc w:val="center"/>
              <w:rPr>
                <w:sz w:val="26"/>
                <w:szCs w:val="26"/>
              </w:rPr>
            </w:pPr>
            <w:r w:rsidRPr="000340E7">
              <w:rPr>
                <w:sz w:val="26"/>
                <w:szCs w:val="26"/>
              </w:rPr>
              <w:t> </w:t>
            </w:r>
          </w:p>
        </w:tc>
      </w:tr>
      <w:tr w:rsidR="00C54D14" w:rsidRPr="000340E7" w14:paraId="218A7544" w14:textId="77777777" w:rsidTr="000508DB">
        <w:trPr>
          <w:trHeight w:val="1344"/>
        </w:trPr>
        <w:tc>
          <w:tcPr>
            <w:tcW w:w="501" w:type="pct"/>
            <w:tcBorders>
              <w:top w:val="nil"/>
              <w:left w:val="single" w:sz="4" w:space="0" w:color="auto"/>
              <w:bottom w:val="single" w:sz="4" w:space="0" w:color="auto"/>
              <w:right w:val="single" w:sz="4" w:space="0" w:color="auto"/>
            </w:tcBorders>
            <w:vAlign w:val="center"/>
            <w:hideMark/>
          </w:tcPr>
          <w:p w14:paraId="75D0F6FB" w14:textId="77777777" w:rsidR="00C54D14" w:rsidRPr="000340E7" w:rsidRDefault="00C54D14" w:rsidP="000508DB">
            <w:pPr>
              <w:jc w:val="center"/>
              <w:rPr>
                <w:color w:val="000000"/>
                <w:sz w:val="26"/>
                <w:szCs w:val="26"/>
              </w:rPr>
            </w:pPr>
            <w:r w:rsidRPr="000340E7">
              <w:rPr>
                <w:color w:val="000000"/>
                <w:sz w:val="26"/>
                <w:szCs w:val="26"/>
              </w:rPr>
              <w:lastRenderedPageBreak/>
              <w:t>16</w:t>
            </w:r>
          </w:p>
        </w:tc>
        <w:tc>
          <w:tcPr>
            <w:tcW w:w="1334" w:type="pct"/>
            <w:tcBorders>
              <w:top w:val="nil"/>
              <w:left w:val="nil"/>
              <w:bottom w:val="single" w:sz="4" w:space="0" w:color="auto"/>
              <w:right w:val="single" w:sz="4" w:space="0" w:color="auto"/>
            </w:tcBorders>
            <w:vAlign w:val="center"/>
            <w:hideMark/>
          </w:tcPr>
          <w:p w14:paraId="6C9FF517" w14:textId="77777777" w:rsidR="00C54D14" w:rsidRPr="000340E7" w:rsidRDefault="00C54D14" w:rsidP="000508DB">
            <w:pPr>
              <w:rPr>
                <w:color w:val="000000"/>
                <w:sz w:val="26"/>
                <w:szCs w:val="26"/>
              </w:rPr>
            </w:pPr>
            <w:r w:rsidRPr="000340E7">
              <w:rPr>
                <w:color w:val="000000"/>
                <w:sz w:val="26"/>
                <w:szCs w:val="26"/>
              </w:rPr>
              <w:t>Các ký mã hiệu</w:t>
            </w:r>
          </w:p>
        </w:tc>
        <w:tc>
          <w:tcPr>
            <w:tcW w:w="2132" w:type="pct"/>
            <w:tcBorders>
              <w:top w:val="nil"/>
              <w:left w:val="nil"/>
              <w:bottom w:val="single" w:sz="4" w:space="0" w:color="auto"/>
              <w:right w:val="single" w:sz="4" w:space="0" w:color="auto"/>
            </w:tcBorders>
            <w:vAlign w:val="center"/>
            <w:hideMark/>
          </w:tcPr>
          <w:p w14:paraId="4F8A6193" w14:textId="77777777" w:rsidR="00C54D14" w:rsidRPr="000340E7" w:rsidRDefault="00C54D14" w:rsidP="000508DB">
            <w:pPr>
              <w:rPr>
                <w:color w:val="000000"/>
                <w:sz w:val="26"/>
                <w:szCs w:val="26"/>
              </w:rPr>
            </w:pPr>
            <w:r w:rsidRPr="000340E7">
              <w:rPr>
                <w:color w:val="000000"/>
                <w:sz w:val="26"/>
                <w:szCs w:val="26"/>
              </w:rPr>
              <w:t xml:space="preserve">Trên mỗi kẹp phải có các ký hiệu được khắc chìm / nổi không phai như sau: </w:t>
            </w:r>
            <w:r w:rsidRPr="000340E7">
              <w:rPr>
                <w:color w:val="000000"/>
                <w:sz w:val="26"/>
                <w:szCs w:val="26"/>
              </w:rPr>
              <w:br/>
              <w:t>Tên nhà sản xuất, Mã hiệu của sản phẩm; loại dây dẫn, tiết diện của dây dẫn.</w:t>
            </w:r>
          </w:p>
        </w:tc>
        <w:tc>
          <w:tcPr>
            <w:tcW w:w="1033" w:type="pct"/>
            <w:tcBorders>
              <w:top w:val="nil"/>
              <w:left w:val="nil"/>
              <w:bottom w:val="single" w:sz="4" w:space="0" w:color="auto"/>
              <w:right w:val="single" w:sz="4" w:space="0" w:color="auto"/>
            </w:tcBorders>
            <w:vAlign w:val="center"/>
            <w:hideMark/>
          </w:tcPr>
          <w:p w14:paraId="0ACE25BD" w14:textId="77777777" w:rsidR="00C54D14" w:rsidRPr="000340E7" w:rsidRDefault="00C54D14" w:rsidP="000508DB">
            <w:pPr>
              <w:rPr>
                <w:color w:val="000000"/>
                <w:sz w:val="26"/>
                <w:szCs w:val="26"/>
              </w:rPr>
            </w:pPr>
            <w:r w:rsidRPr="000340E7">
              <w:rPr>
                <w:color w:val="000000"/>
                <w:sz w:val="26"/>
                <w:szCs w:val="26"/>
              </w:rPr>
              <w:t> </w:t>
            </w:r>
          </w:p>
        </w:tc>
      </w:tr>
    </w:tbl>
    <w:p w14:paraId="57C16E9E" w14:textId="77777777" w:rsidR="00C54D14" w:rsidRPr="000340E7" w:rsidRDefault="00C54D14" w:rsidP="00C54D14">
      <w:pPr>
        <w:tabs>
          <w:tab w:val="left" w:pos="284"/>
        </w:tabs>
        <w:spacing w:before="120" w:line="254" w:lineRule="auto"/>
        <w:rPr>
          <w:b/>
        </w:rPr>
      </w:pPr>
      <w:r w:rsidRPr="000340E7">
        <w:rPr>
          <w:b/>
        </w:rPr>
        <w:t>5.Ghíp GN2</w:t>
      </w:r>
    </w:p>
    <w:tbl>
      <w:tblPr>
        <w:tblW w:w="15007" w:type="dxa"/>
        <w:tblInd w:w="113" w:type="dxa"/>
        <w:tblLook w:val="04A0" w:firstRow="1" w:lastRow="0" w:firstColumn="1" w:lastColumn="0" w:noHBand="0" w:noVBand="1"/>
      </w:tblPr>
      <w:tblGrid>
        <w:gridCol w:w="980"/>
        <w:gridCol w:w="3200"/>
        <w:gridCol w:w="2727"/>
        <w:gridCol w:w="8100"/>
      </w:tblGrid>
      <w:tr w:rsidR="00C54D14" w:rsidRPr="000340E7" w14:paraId="50799F0C" w14:textId="77777777" w:rsidTr="00C54D14">
        <w:trPr>
          <w:trHeight w:val="4860"/>
        </w:trPr>
        <w:tc>
          <w:tcPr>
            <w:tcW w:w="15007" w:type="dxa"/>
            <w:gridSpan w:val="4"/>
            <w:tcBorders>
              <w:top w:val="nil"/>
              <w:left w:val="nil"/>
              <w:bottom w:val="nil"/>
              <w:right w:val="nil"/>
            </w:tcBorders>
            <w:hideMark/>
          </w:tcPr>
          <w:p w14:paraId="32BD9717" w14:textId="77777777" w:rsidR="00C54D14" w:rsidRPr="000340E7" w:rsidRDefault="00C54D14" w:rsidP="00C54D14">
            <w:pPr>
              <w:jc w:val="left"/>
              <w:rPr>
                <w:color w:val="000000"/>
                <w:sz w:val="26"/>
                <w:szCs w:val="26"/>
              </w:rPr>
            </w:pPr>
            <w:r w:rsidRPr="000340E7">
              <w:rPr>
                <w:b/>
                <w:bCs/>
                <w:color w:val="000000"/>
                <w:sz w:val="26"/>
                <w:szCs w:val="26"/>
              </w:rPr>
              <w:t>Thử nghiệm điển hình (Design/type test):</w:t>
            </w:r>
            <w:r w:rsidRPr="000340E7">
              <w:rPr>
                <w:color w:val="000000"/>
                <w:sz w:val="26"/>
                <w:szCs w:val="26"/>
              </w:rPr>
              <w:br/>
              <w:t>Nhà thầu phải xuất trình bản chứng thực của cơ quan nhà nước hoặc bản gốc biên bản thí nghiệm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 AS/NZS 4396 hoặc tiêu chuẩn tương đương, bao gồm các hạng mục:</w:t>
            </w:r>
            <w:r w:rsidRPr="000340E7">
              <w:rPr>
                <w:color w:val="000000"/>
                <w:sz w:val="26"/>
                <w:szCs w:val="26"/>
              </w:rPr>
              <w:br/>
              <w:t xml:space="preserve">1. Thử nghiệm độ bền cơ </w:t>
            </w:r>
            <w:r w:rsidRPr="000340E7">
              <w:rPr>
                <w:color w:val="000000"/>
                <w:sz w:val="26"/>
                <w:szCs w:val="26"/>
              </w:rPr>
              <w:br/>
              <w:t xml:space="preserve">2. Độ bền điện môi và thử nghiệm chống thấm nước </w:t>
            </w:r>
            <w:r w:rsidRPr="000340E7">
              <w:rPr>
                <w:color w:val="000000"/>
                <w:sz w:val="26"/>
                <w:szCs w:val="26"/>
              </w:rPr>
              <w:br/>
              <w:t xml:space="preserve">3. Thử lão hóa thời tiết </w:t>
            </w:r>
            <w:r w:rsidRPr="000340E7">
              <w:rPr>
                <w:color w:val="000000"/>
                <w:sz w:val="26"/>
                <w:szCs w:val="26"/>
              </w:rPr>
              <w:br/>
              <w:t>4. Thử lắp đặt ở nhiệt độ thấp</w:t>
            </w:r>
            <w:r w:rsidRPr="000340E7">
              <w:rPr>
                <w:color w:val="000000"/>
                <w:sz w:val="26"/>
                <w:szCs w:val="26"/>
              </w:rPr>
              <w:br/>
              <w:t xml:space="preserve">5. Thử chống ăn mòn </w:t>
            </w:r>
            <w:r w:rsidRPr="000340E7">
              <w:rPr>
                <w:color w:val="000000"/>
                <w:sz w:val="26"/>
                <w:szCs w:val="26"/>
              </w:rPr>
              <w:br/>
              <w:t>6. Thử chu kỳ nhiệt</w:t>
            </w:r>
            <w:r w:rsidRPr="000340E7">
              <w:rPr>
                <w:color w:val="000000"/>
                <w:sz w:val="26"/>
                <w:szCs w:val="26"/>
              </w:rPr>
              <w:br/>
              <w:t>7. Độ tăng nhiệt khi mang dòng định mức</w:t>
            </w:r>
            <w:r w:rsidRPr="000340E7">
              <w:rPr>
                <w:color w:val="000000"/>
                <w:sz w:val="26"/>
                <w:szCs w:val="26"/>
              </w:rPr>
              <w:br/>
              <w:t>8. Thử khả năng chịu nhiệt độ cao</w:t>
            </w:r>
          </w:p>
          <w:p w14:paraId="2E5A1237" w14:textId="77777777" w:rsidR="00C54D14" w:rsidRPr="000340E7" w:rsidRDefault="00C54D14" w:rsidP="000508DB">
            <w:pPr>
              <w:rPr>
                <w:color w:val="000000"/>
                <w:sz w:val="26"/>
                <w:szCs w:val="26"/>
              </w:rPr>
            </w:pPr>
          </w:p>
        </w:tc>
      </w:tr>
      <w:tr w:rsidR="00C54D14" w:rsidRPr="000340E7" w14:paraId="374D56CE" w14:textId="77777777" w:rsidTr="00C54D14">
        <w:trPr>
          <w:trHeight w:val="330"/>
        </w:trPr>
        <w:tc>
          <w:tcPr>
            <w:tcW w:w="15007" w:type="dxa"/>
            <w:gridSpan w:val="4"/>
            <w:tcBorders>
              <w:top w:val="nil"/>
              <w:left w:val="nil"/>
              <w:bottom w:val="nil"/>
              <w:right w:val="single" w:sz="4" w:space="0" w:color="auto"/>
            </w:tcBorders>
            <w:vAlign w:val="center"/>
            <w:hideMark/>
          </w:tcPr>
          <w:p w14:paraId="64D76BBE" w14:textId="77777777" w:rsidR="00C54D14" w:rsidRPr="000340E7" w:rsidRDefault="00C54D14" w:rsidP="000508DB">
            <w:pPr>
              <w:rPr>
                <w:b/>
                <w:bCs/>
                <w:color w:val="000000"/>
                <w:sz w:val="26"/>
                <w:szCs w:val="26"/>
              </w:rPr>
            </w:pPr>
            <w:r w:rsidRPr="000340E7">
              <w:rPr>
                <w:b/>
                <w:bCs/>
                <w:color w:val="000000"/>
                <w:sz w:val="26"/>
                <w:szCs w:val="26"/>
              </w:rPr>
              <w:t>Bảng thông số kỹ thuật</w:t>
            </w:r>
          </w:p>
        </w:tc>
      </w:tr>
      <w:tr w:rsidR="00C54D14" w:rsidRPr="000340E7" w14:paraId="2E96437B" w14:textId="77777777" w:rsidTr="00C54D14">
        <w:trPr>
          <w:trHeight w:val="348"/>
        </w:trPr>
        <w:tc>
          <w:tcPr>
            <w:tcW w:w="980" w:type="dxa"/>
            <w:tcBorders>
              <w:top w:val="single" w:sz="4" w:space="0" w:color="auto"/>
              <w:left w:val="single" w:sz="4" w:space="0" w:color="auto"/>
              <w:bottom w:val="nil"/>
              <w:right w:val="single" w:sz="4" w:space="0" w:color="auto"/>
            </w:tcBorders>
            <w:vAlign w:val="center"/>
            <w:hideMark/>
          </w:tcPr>
          <w:p w14:paraId="2D07DD33" w14:textId="77777777" w:rsidR="00C54D14" w:rsidRPr="000340E7" w:rsidRDefault="00C54D14" w:rsidP="000508DB">
            <w:pPr>
              <w:jc w:val="center"/>
              <w:rPr>
                <w:b/>
                <w:bCs/>
                <w:color w:val="000000"/>
                <w:sz w:val="26"/>
                <w:szCs w:val="26"/>
              </w:rPr>
            </w:pPr>
            <w:r w:rsidRPr="000340E7">
              <w:rPr>
                <w:b/>
                <w:bCs/>
                <w:color w:val="000000"/>
                <w:sz w:val="26"/>
                <w:szCs w:val="26"/>
              </w:rPr>
              <w:t>STT</w:t>
            </w:r>
          </w:p>
        </w:tc>
        <w:tc>
          <w:tcPr>
            <w:tcW w:w="3200" w:type="dxa"/>
            <w:tcBorders>
              <w:top w:val="single" w:sz="4" w:space="0" w:color="auto"/>
              <w:left w:val="nil"/>
              <w:bottom w:val="nil"/>
              <w:right w:val="single" w:sz="4" w:space="0" w:color="auto"/>
            </w:tcBorders>
            <w:vAlign w:val="center"/>
            <w:hideMark/>
          </w:tcPr>
          <w:p w14:paraId="21BDC87E" w14:textId="77777777" w:rsidR="00C54D14" w:rsidRPr="000340E7" w:rsidRDefault="00C54D14" w:rsidP="000508DB">
            <w:pPr>
              <w:jc w:val="center"/>
              <w:rPr>
                <w:b/>
                <w:bCs/>
                <w:color w:val="000000"/>
                <w:sz w:val="26"/>
                <w:szCs w:val="26"/>
              </w:rPr>
            </w:pPr>
            <w:r w:rsidRPr="000340E7">
              <w:rPr>
                <w:b/>
                <w:bCs/>
                <w:color w:val="000000"/>
                <w:sz w:val="26"/>
                <w:szCs w:val="26"/>
              </w:rPr>
              <w:t>Mô tả</w:t>
            </w:r>
          </w:p>
        </w:tc>
        <w:tc>
          <w:tcPr>
            <w:tcW w:w="2727" w:type="dxa"/>
            <w:tcBorders>
              <w:top w:val="single" w:sz="4" w:space="0" w:color="auto"/>
              <w:left w:val="nil"/>
              <w:bottom w:val="nil"/>
              <w:right w:val="single" w:sz="4" w:space="0" w:color="auto"/>
            </w:tcBorders>
            <w:vAlign w:val="center"/>
            <w:hideMark/>
          </w:tcPr>
          <w:p w14:paraId="08C150E2" w14:textId="77777777" w:rsidR="00C54D14" w:rsidRPr="000340E7" w:rsidRDefault="00C54D14" w:rsidP="000508DB">
            <w:pPr>
              <w:jc w:val="center"/>
              <w:rPr>
                <w:b/>
                <w:bCs/>
                <w:color w:val="000000"/>
                <w:sz w:val="26"/>
                <w:szCs w:val="26"/>
              </w:rPr>
            </w:pPr>
            <w:r w:rsidRPr="000340E7">
              <w:rPr>
                <w:b/>
                <w:bCs/>
                <w:color w:val="000000"/>
                <w:sz w:val="26"/>
                <w:szCs w:val="26"/>
              </w:rPr>
              <w:t>Đơn vị</w:t>
            </w:r>
          </w:p>
        </w:tc>
        <w:tc>
          <w:tcPr>
            <w:tcW w:w="8100" w:type="dxa"/>
            <w:tcBorders>
              <w:top w:val="single" w:sz="4" w:space="0" w:color="auto"/>
              <w:left w:val="nil"/>
              <w:bottom w:val="nil"/>
              <w:right w:val="single" w:sz="4" w:space="0" w:color="auto"/>
            </w:tcBorders>
            <w:vAlign w:val="center"/>
            <w:hideMark/>
          </w:tcPr>
          <w:p w14:paraId="7B48B009" w14:textId="77777777" w:rsidR="00C54D14" w:rsidRPr="000340E7" w:rsidRDefault="00C54D14" w:rsidP="000508DB">
            <w:pPr>
              <w:jc w:val="center"/>
              <w:rPr>
                <w:b/>
                <w:bCs/>
                <w:color w:val="000000"/>
                <w:sz w:val="26"/>
                <w:szCs w:val="26"/>
              </w:rPr>
            </w:pPr>
            <w:r w:rsidRPr="000340E7">
              <w:rPr>
                <w:b/>
                <w:bCs/>
                <w:color w:val="000000"/>
                <w:sz w:val="26"/>
                <w:szCs w:val="26"/>
              </w:rPr>
              <w:t>Yêu cầu</w:t>
            </w:r>
          </w:p>
        </w:tc>
      </w:tr>
      <w:tr w:rsidR="00C54D14" w:rsidRPr="000340E7" w14:paraId="6C5CC4E0" w14:textId="77777777" w:rsidTr="00C54D14">
        <w:trPr>
          <w:trHeight w:val="375"/>
        </w:trPr>
        <w:tc>
          <w:tcPr>
            <w:tcW w:w="980" w:type="dxa"/>
            <w:tcBorders>
              <w:top w:val="single" w:sz="4" w:space="0" w:color="auto"/>
              <w:left w:val="single" w:sz="4" w:space="0" w:color="auto"/>
              <w:bottom w:val="single" w:sz="4" w:space="0" w:color="auto"/>
              <w:right w:val="single" w:sz="4" w:space="0" w:color="auto"/>
            </w:tcBorders>
            <w:vAlign w:val="center"/>
            <w:hideMark/>
          </w:tcPr>
          <w:p w14:paraId="55A7830D" w14:textId="77777777" w:rsidR="00C54D14" w:rsidRPr="000340E7" w:rsidRDefault="00C54D14" w:rsidP="000508DB">
            <w:pPr>
              <w:jc w:val="center"/>
              <w:rPr>
                <w:color w:val="000000"/>
                <w:sz w:val="26"/>
                <w:szCs w:val="26"/>
              </w:rPr>
            </w:pPr>
            <w:r w:rsidRPr="000340E7">
              <w:rPr>
                <w:color w:val="000000"/>
                <w:sz w:val="26"/>
                <w:szCs w:val="26"/>
              </w:rPr>
              <w:t>1</w:t>
            </w:r>
          </w:p>
        </w:tc>
        <w:tc>
          <w:tcPr>
            <w:tcW w:w="3200" w:type="dxa"/>
            <w:tcBorders>
              <w:top w:val="single" w:sz="4" w:space="0" w:color="auto"/>
              <w:left w:val="nil"/>
              <w:bottom w:val="single" w:sz="4" w:space="0" w:color="auto"/>
              <w:right w:val="single" w:sz="4" w:space="0" w:color="auto"/>
            </w:tcBorders>
            <w:vAlign w:val="center"/>
            <w:hideMark/>
          </w:tcPr>
          <w:p w14:paraId="165B5A80" w14:textId="77777777" w:rsidR="00C54D14" w:rsidRPr="000340E7" w:rsidRDefault="00C54D14" w:rsidP="000508DB">
            <w:pPr>
              <w:rPr>
                <w:color w:val="000000"/>
                <w:sz w:val="26"/>
                <w:szCs w:val="26"/>
              </w:rPr>
            </w:pPr>
            <w:r w:rsidRPr="000340E7">
              <w:rPr>
                <w:color w:val="000000"/>
                <w:sz w:val="26"/>
                <w:szCs w:val="26"/>
              </w:rPr>
              <w:t xml:space="preserve">Nhà sản xuất </w:t>
            </w:r>
          </w:p>
        </w:tc>
        <w:tc>
          <w:tcPr>
            <w:tcW w:w="2727" w:type="dxa"/>
            <w:tcBorders>
              <w:top w:val="single" w:sz="4" w:space="0" w:color="auto"/>
              <w:left w:val="nil"/>
              <w:bottom w:val="single" w:sz="4" w:space="0" w:color="auto"/>
              <w:right w:val="single" w:sz="4" w:space="0" w:color="auto"/>
            </w:tcBorders>
            <w:vAlign w:val="center"/>
            <w:hideMark/>
          </w:tcPr>
          <w:p w14:paraId="49AB8CA2"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single" w:sz="4" w:space="0" w:color="auto"/>
              <w:left w:val="nil"/>
              <w:bottom w:val="single" w:sz="4" w:space="0" w:color="auto"/>
              <w:right w:val="single" w:sz="4" w:space="0" w:color="auto"/>
            </w:tcBorders>
            <w:vAlign w:val="center"/>
            <w:hideMark/>
          </w:tcPr>
          <w:p w14:paraId="553EFC2A" w14:textId="77777777" w:rsidR="00C54D14" w:rsidRPr="000340E7" w:rsidRDefault="00C54D14" w:rsidP="000508DB">
            <w:pPr>
              <w:jc w:val="center"/>
              <w:rPr>
                <w:color w:val="000000"/>
                <w:sz w:val="26"/>
                <w:szCs w:val="26"/>
              </w:rPr>
            </w:pPr>
            <w:r w:rsidRPr="000340E7">
              <w:rPr>
                <w:color w:val="000000"/>
                <w:sz w:val="26"/>
                <w:szCs w:val="26"/>
              </w:rPr>
              <w:t>Nêu cụ thể</w:t>
            </w:r>
          </w:p>
        </w:tc>
      </w:tr>
      <w:tr w:rsidR="00C54D14" w:rsidRPr="000340E7" w14:paraId="2945E4DB" w14:textId="77777777" w:rsidTr="00C54D14">
        <w:trPr>
          <w:trHeight w:val="348"/>
        </w:trPr>
        <w:tc>
          <w:tcPr>
            <w:tcW w:w="980" w:type="dxa"/>
            <w:tcBorders>
              <w:top w:val="nil"/>
              <w:left w:val="single" w:sz="4" w:space="0" w:color="auto"/>
              <w:bottom w:val="single" w:sz="4" w:space="0" w:color="auto"/>
              <w:right w:val="single" w:sz="4" w:space="0" w:color="auto"/>
            </w:tcBorders>
            <w:vAlign w:val="center"/>
            <w:hideMark/>
          </w:tcPr>
          <w:p w14:paraId="3DF9BB9D" w14:textId="77777777" w:rsidR="00C54D14" w:rsidRPr="000340E7" w:rsidRDefault="00C54D14" w:rsidP="000508DB">
            <w:pPr>
              <w:jc w:val="center"/>
              <w:rPr>
                <w:color w:val="000000"/>
                <w:sz w:val="26"/>
                <w:szCs w:val="26"/>
              </w:rPr>
            </w:pPr>
            <w:r w:rsidRPr="000340E7">
              <w:rPr>
                <w:color w:val="000000"/>
                <w:sz w:val="26"/>
                <w:szCs w:val="26"/>
              </w:rPr>
              <w:t>2</w:t>
            </w:r>
          </w:p>
        </w:tc>
        <w:tc>
          <w:tcPr>
            <w:tcW w:w="3200" w:type="dxa"/>
            <w:tcBorders>
              <w:top w:val="nil"/>
              <w:left w:val="nil"/>
              <w:bottom w:val="single" w:sz="4" w:space="0" w:color="auto"/>
              <w:right w:val="single" w:sz="4" w:space="0" w:color="auto"/>
            </w:tcBorders>
            <w:vAlign w:val="center"/>
            <w:hideMark/>
          </w:tcPr>
          <w:p w14:paraId="309F41CA" w14:textId="77777777" w:rsidR="00C54D14" w:rsidRPr="000340E7" w:rsidRDefault="00C54D14" w:rsidP="000508DB">
            <w:pPr>
              <w:rPr>
                <w:color w:val="000000"/>
                <w:sz w:val="26"/>
                <w:szCs w:val="26"/>
              </w:rPr>
            </w:pPr>
            <w:r w:rsidRPr="000340E7">
              <w:rPr>
                <w:color w:val="000000"/>
                <w:sz w:val="26"/>
                <w:szCs w:val="26"/>
              </w:rPr>
              <w:t>Nước sản xuất</w:t>
            </w:r>
          </w:p>
        </w:tc>
        <w:tc>
          <w:tcPr>
            <w:tcW w:w="2727" w:type="dxa"/>
            <w:tcBorders>
              <w:top w:val="nil"/>
              <w:left w:val="nil"/>
              <w:bottom w:val="single" w:sz="4" w:space="0" w:color="auto"/>
              <w:right w:val="single" w:sz="4" w:space="0" w:color="auto"/>
            </w:tcBorders>
            <w:vAlign w:val="center"/>
            <w:hideMark/>
          </w:tcPr>
          <w:p w14:paraId="68ABAE5C"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nil"/>
              <w:left w:val="nil"/>
              <w:bottom w:val="single" w:sz="4" w:space="0" w:color="auto"/>
              <w:right w:val="single" w:sz="4" w:space="0" w:color="auto"/>
            </w:tcBorders>
            <w:vAlign w:val="center"/>
            <w:hideMark/>
          </w:tcPr>
          <w:p w14:paraId="1D4CE04E" w14:textId="77777777" w:rsidR="00C54D14" w:rsidRPr="000340E7" w:rsidRDefault="00C54D14" w:rsidP="000508DB">
            <w:pPr>
              <w:jc w:val="center"/>
              <w:rPr>
                <w:color w:val="000000"/>
                <w:sz w:val="26"/>
                <w:szCs w:val="26"/>
              </w:rPr>
            </w:pPr>
            <w:r w:rsidRPr="000340E7">
              <w:rPr>
                <w:color w:val="000000"/>
                <w:sz w:val="26"/>
                <w:szCs w:val="26"/>
              </w:rPr>
              <w:t>Nêu cụ thể</w:t>
            </w:r>
          </w:p>
        </w:tc>
      </w:tr>
      <w:tr w:rsidR="00C54D14" w:rsidRPr="000340E7" w14:paraId="4AD5123D" w14:textId="77777777" w:rsidTr="00C54D14">
        <w:trPr>
          <w:trHeight w:val="348"/>
        </w:trPr>
        <w:tc>
          <w:tcPr>
            <w:tcW w:w="980" w:type="dxa"/>
            <w:tcBorders>
              <w:top w:val="nil"/>
              <w:left w:val="single" w:sz="4" w:space="0" w:color="auto"/>
              <w:bottom w:val="single" w:sz="4" w:space="0" w:color="auto"/>
              <w:right w:val="single" w:sz="4" w:space="0" w:color="auto"/>
            </w:tcBorders>
            <w:vAlign w:val="center"/>
            <w:hideMark/>
          </w:tcPr>
          <w:p w14:paraId="79697B33" w14:textId="77777777" w:rsidR="00C54D14" w:rsidRPr="000340E7" w:rsidRDefault="00C54D14" w:rsidP="000508DB">
            <w:pPr>
              <w:jc w:val="center"/>
              <w:rPr>
                <w:color w:val="000000"/>
                <w:sz w:val="26"/>
                <w:szCs w:val="26"/>
              </w:rPr>
            </w:pPr>
            <w:r w:rsidRPr="000340E7">
              <w:rPr>
                <w:color w:val="000000"/>
                <w:sz w:val="26"/>
                <w:szCs w:val="26"/>
              </w:rPr>
              <w:t>3</w:t>
            </w:r>
          </w:p>
        </w:tc>
        <w:tc>
          <w:tcPr>
            <w:tcW w:w="3200" w:type="dxa"/>
            <w:tcBorders>
              <w:top w:val="nil"/>
              <w:left w:val="nil"/>
              <w:bottom w:val="single" w:sz="4" w:space="0" w:color="auto"/>
              <w:right w:val="single" w:sz="4" w:space="0" w:color="auto"/>
            </w:tcBorders>
            <w:vAlign w:val="center"/>
            <w:hideMark/>
          </w:tcPr>
          <w:p w14:paraId="5EA844F8" w14:textId="77777777" w:rsidR="00C54D14" w:rsidRPr="000340E7" w:rsidRDefault="00C54D14" w:rsidP="000508DB">
            <w:pPr>
              <w:rPr>
                <w:color w:val="000000"/>
                <w:sz w:val="26"/>
                <w:szCs w:val="26"/>
              </w:rPr>
            </w:pPr>
            <w:r w:rsidRPr="000340E7">
              <w:rPr>
                <w:color w:val="000000"/>
                <w:sz w:val="26"/>
                <w:szCs w:val="26"/>
              </w:rPr>
              <w:t>Mã hiệu</w:t>
            </w:r>
          </w:p>
        </w:tc>
        <w:tc>
          <w:tcPr>
            <w:tcW w:w="2727" w:type="dxa"/>
            <w:tcBorders>
              <w:top w:val="nil"/>
              <w:left w:val="nil"/>
              <w:bottom w:val="single" w:sz="4" w:space="0" w:color="auto"/>
              <w:right w:val="single" w:sz="4" w:space="0" w:color="auto"/>
            </w:tcBorders>
            <w:vAlign w:val="center"/>
            <w:hideMark/>
          </w:tcPr>
          <w:p w14:paraId="786AB83B"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nil"/>
              <w:left w:val="nil"/>
              <w:bottom w:val="single" w:sz="4" w:space="0" w:color="auto"/>
              <w:right w:val="single" w:sz="4" w:space="0" w:color="auto"/>
            </w:tcBorders>
            <w:vAlign w:val="center"/>
            <w:hideMark/>
          </w:tcPr>
          <w:p w14:paraId="312A9CFB" w14:textId="77777777" w:rsidR="00C54D14" w:rsidRPr="000340E7" w:rsidRDefault="00C54D14" w:rsidP="000508DB">
            <w:pPr>
              <w:jc w:val="center"/>
              <w:rPr>
                <w:color w:val="000000"/>
                <w:sz w:val="26"/>
                <w:szCs w:val="26"/>
              </w:rPr>
            </w:pPr>
            <w:r w:rsidRPr="000340E7">
              <w:rPr>
                <w:color w:val="000000"/>
                <w:sz w:val="26"/>
                <w:szCs w:val="26"/>
              </w:rPr>
              <w:t>Nêu cụ thể</w:t>
            </w:r>
          </w:p>
        </w:tc>
      </w:tr>
      <w:tr w:rsidR="00C54D14" w:rsidRPr="000340E7" w14:paraId="1345A869" w14:textId="77777777" w:rsidTr="00C54D14">
        <w:trPr>
          <w:trHeight w:val="348"/>
        </w:trPr>
        <w:tc>
          <w:tcPr>
            <w:tcW w:w="980" w:type="dxa"/>
            <w:tcBorders>
              <w:top w:val="nil"/>
              <w:left w:val="single" w:sz="4" w:space="0" w:color="auto"/>
              <w:bottom w:val="single" w:sz="4" w:space="0" w:color="auto"/>
              <w:right w:val="single" w:sz="4" w:space="0" w:color="auto"/>
            </w:tcBorders>
            <w:vAlign w:val="center"/>
            <w:hideMark/>
          </w:tcPr>
          <w:p w14:paraId="6B298BD1" w14:textId="77777777" w:rsidR="00C54D14" w:rsidRPr="000340E7" w:rsidRDefault="00C54D14" w:rsidP="000508DB">
            <w:pPr>
              <w:jc w:val="center"/>
              <w:rPr>
                <w:color w:val="000000"/>
                <w:sz w:val="26"/>
                <w:szCs w:val="26"/>
              </w:rPr>
            </w:pPr>
            <w:r w:rsidRPr="000340E7">
              <w:rPr>
                <w:color w:val="000000"/>
                <w:sz w:val="26"/>
                <w:szCs w:val="26"/>
              </w:rPr>
              <w:t>4</w:t>
            </w:r>
          </w:p>
        </w:tc>
        <w:tc>
          <w:tcPr>
            <w:tcW w:w="3200" w:type="dxa"/>
            <w:tcBorders>
              <w:top w:val="nil"/>
              <w:left w:val="nil"/>
              <w:bottom w:val="single" w:sz="4" w:space="0" w:color="auto"/>
              <w:right w:val="single" w:sz="4" w:space="0" w:color="auto"/>
            </w:tcBorders>
            <w:vAlign w:val="center"/>
            <w:hideMark/>
          </w:tcPr>
          <w:p w14:paraId="33E5D314" w14:textId="77777777" w:rsidR="00C54D14" w:rsidRPr="000340E7" w:rsidRDefault="00C54D14" w:rsidP="000508DB">
            <w:pPr>
              <w:rPr>
                <w:color w:val="000000"/>
                <w:sz w:val="26"/>
                <w:szCs w:val="26"/>
              </w:rPr>
            </w:pPr>
            <w:r w:rsidRPr="000340E7">
              <w:rPr>
                <w:color w:val="000000"/>
                <w:sz w:val="26"/>
                <w:szCs w:val="26"/>
              </w:rPr>
              <w:t>Tiêu chuẩn áp dụng</w:t>
            </w:r>
          </w:p>
        </w:tc>
        <w:tc>
          <w:tcPr>
            <w:tcW w:w="2727" w:type="dxa"/>
            <w:tcBorders>
              <w:top w:val="nil"/>
              <w:left w:val="nil"/>
              <w:bottom w:val="single" w:sz="4" w:space="0" w:color="auto"/>
              <w:right w:val="single" w:sz="4" w:space="0" w:color="auto"/>
            </w:tcBorders>
            <w:vAlign w:val="center"/>
            <w:hideMark/>
          </w:tcPr>
          <w:p w14:paraId="12DF6D60"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nil"/>
              <w:left w:val="nil"/>
              <w:bottom w:val="single" w:sz="4" w:space="0" w:color="auto"/>
              <w:right w:val="single" w:sz="4" w:space="0" w:color="auto"/>
            </w:tcBorders>
            <w:vAlign w:val="center"/>
            <w:hideMark/>
          </w:tcPr>
          <w:p w14:paraId="2073BDD0" w14:textId="77777777" w:rsidR="00C54D14" w:rsidRPr="000340E7" w:rsidRDefault="00C54D14" w:rsidP="000508DB">
            <w:pPr>
              <w:jc w:val="center"/>
              <w:rPr>
                <w:color w:val="000000"/>
                <w:sz w:val="26"/>
                <w:szCs w:val="26"/>
              </w:rPr>
            </w:pPr>
            <w:r w:rsidRPr="000340E7">
              <w:rPr>
                <w:color w:val="000000"/>
                <w:sz w:val="26"/>
                <w:szCs w:val="26"/>
              </w:rPr>
              <w:t>HN 33-S-63, IEC 61284, NFC 33-020</w:t>
            </w:r>
          </w:p>
        </w:tc>
      </w:tr>
      <w:tr w:rsidR="00C54D14" w:rsidRPr="000340E7" w14:paraId="60458FBC" w14:textId="77777777" w:rsidTr="00C54D14">
        <w:trPr>
          <w:trHeight w:val="348"/>
        </w:trPr>
        <w:tc>
          <w:tcPr>
            <w:tcW w:w="980" w:type="dxa"/>
            <w:tcBorders>
              <w:top w:val="single" w:sz="4" w:space="0" w:color="auto"/>
              <w:left w:val="single" w:sz="4" w:space="0" w:color="auto"/>
              <w:bottom w:val="single" w:sz="4" w:space="0" w:color="auto"/>
              <w:right w:val="single" w:sz="4" w:space="0" w:color="auto"/>
            </w:tcBorders>
            <w:vAlign w:val="center"/>
            <w:hideMark/>
          </w:tcPr>
          <w:p w14:paraId="725A816F" w14:textId="77777777" w:rsidR="00C54D14" w:rsidRPr="000340E7" w:rsidRDefault="00C54D14" w:rsidP="000508DB">
            <w:pPr>
              <w:jc w:val="center"/>
              <w:rPr>
                <w:color w:val="000000"/>
                <w:sz w:val="26"/>
                <w:szCs w:val="26"/>
              </w:rPr>
            </w:pPr>
            <w:r w:rsidRPr="000340E7">
              <w:rPr>
                <w:color w:val="000000"/>
                <w:sz w:val="26"/>
                <w:szCs w:val="26"/>
              </w:rPr>
              <w:t>5</w:t>
            </w:r>
          </w:p>
        </w:tc>
        <w:tc>
          <w:tcPr>
            <w:tcW w:w="3200" w:type="dxa"/>
            <w:tcBorders>
              <w:top w:val="single" w:sz="4" w:space="0" w:color="auto"/>
              <w:left w:val="single" w:sz="4" w:space="0" w:color="auto"/>
              <w:bottom w:val="single" w:sz="4" w:space="0" w:color="auto"/>
              <w:right w:val="single" w:sz="4" w:space="0" w:color="auto"/>
            </w:tcBorders>
            <w:vAlign w:val="center"/>
            <w:hideMark/>
          </w:tcPr>
          <w:p w14:paraId="15246F7F" w14:textId="77777777" w:rsidR="00C54D14" w:rsidRPr="000340E7" w:rsidRDefault="00C54D14" w:rsidP="000508DB">
            <w:pPr>
              <w:rPr>
                <w:color w:val="000000"/>
                <w:sz w:val="26"/>
                <w:szCs w:val="26"/>
              </w:rPr>
            </w:pPr>
            <w:r w:rsidRPr="000340E7">
              <w:rPr>
                <w:color w:val="000000"/>
                <w:sz w:val="26"/>
                <w:szCs w:val="26"/>
              </w:rPr>
              <w:t>Vật liệu</w:t>
            </w:r>
          </w:p>
        </w:tc>
        <w:tc>
          <w:tcPr>
            <w:tcW w:w="2727" w:type="dxa"/>
            <w:tcBorders>
              <w:top w:val="single" w:sz="4" w:space="0" w:color="auto"/>
              <w:left w:val="single" w:sz="4" w:space="0" w:color="auto"/>
              <w:bottom w:val="single" w:sz="4" w:space="0" w:color="auto"/>
              <w:right w:val="single" w:sz="4" w:space="0" w:color="auto"/>
            </w:tcBorders>
            <w:vAlign w:val="center"/>
            <w:hideMark/>
          </w:tcPr>
          <w:p w14:paraId="31D60B77"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single" w:sz="4" w:space="0" w:color="auto"/>
              <w:left w:val="single" w:sz="4" w:space="0" w:color="auto"/>
              <w:bottom w:val="single" w:sz="4" w:space="0" w:color="auto"/>
              <w:right w:val="single" w:sz="4" w:space="0" w:color="auto"/>
            </w:tcBorders>
            <w:vAlign w:val="center"/>
            <w:hideMark/>
          </w:tcPr>
          <w:p w14:paraId="7B82B423" w14:textId="77777777" w:rsidR="00C54D14" w:rsidRPr="000340E7" w:rsidRDefault="00C54D14" w:rsidP="000508DB">
            <w:pPr>
              <w:jc w:val="center"/>
              <w:rPr>
                <w:color w:val="000000"/>
                <w:sz w:val="26"/>
                <w:szCs w:val="26"/>
              </w:rPr>
            </w:pPr>
            <w:r w:rsidRPr="000340E7">
              <w:rPr>
                <w:color w:val="000000"/>
                <w:sz w:val="26"/>
                <w:szCs w:val="26"/>
              </w:rPr>
              <w:t>Nêu cụ thể</w:t>
            </w:r>
          </w:p>
        </w:tc>
      </w:tr>
      <w:tr w:rsidR="00C54D14" w:rsidRPr="000340E7" w14:paraId="28904BE3" w14:textId="77777777" w:rsidTr="00C54D14">
        <w:trPr>
          <w:trHeight w:val="9925"/>
        </w:trPr>
        <w:tc>
          <w:tcPr>
            <w:tcW w:w="980" w:type="dxa"/>
            <w:tcBorders>
              <w:top w:val="single" w:sz="4" w:space="0" w:color="auto"/>
              <w:left w:val="single" w:sz="4" w:space="0" w:color="auto"/>
              <w:bottom w:val="single" w:sz="4" w:space="0" w:color="auto"/>
              <w:right w:val="single" w:sz="4" w:space="0" w:color="auto"/>
            </w:tcBorders>
            <w:vAlign w:val="center"/>
            <w:hideMark/>
          </w:tcPr>
          <w:p w14:paraId="67A80439" w14:textId="77777777" w:rsidR="00C54D14" w:rsidRPr="000340E7" w:rsidRDefault="00C54D14" w:rsidP="000508DB">
            <w:pPr>
              <w:jc w:val="center"/>
              <w:rPr>
                <w:color w:val="000000"/>
                <w:sz w:val="26"/>
                <w:szCs w:val="26"/>
              </w:rPr>
            </w:pPr>
            <w:r w:rsidRPr="000340E7">
              <w:rPr>
                <w:color w:val="000000"/>
                <w:sz w:val="26"/>
                <w:szCs w:val="26"/>
              </w:rPr>
              <w:lastRenderedPageBreak/>
              <w:t>6</w:t>
            </w:r>
          </w:p>
        </w:tc>
        <w:tc>
          <w:tcPr>
            <w:tcW w:w="3200" w:type="dxa"/>
            <w:tcBorders>
              <w:top w:val="single" w:sz="4" w:space="0" w:color="auto"/>
              <w:left w:val="single" w:sz="4" w:space="0" w:color="auto"/>
              <w:bottom w:val="single" w:sz="4" w:space="0" w:color="auto"/>
              <w:right w:val="single" w:sz="4" w:space="0" w:color="auto"/>
            </w:tcBorders>
            <w:vAlign w:val="center"/>
            <w:hideMark/>
          </w:tcPr>
          <w:p w14:paraId="33B6F23F" w14:textId="77777777" w:rsidR="00C54D14" w:rsidRPr="000340E7" w:rsidRDefault="00C54D14" w:rsidP="000508DB">
            <w:pPr>
              <w:rPr>
                <w:color w:val="000000"/>
                <w:sz w:val="26"/>
                <w:szCs w:val="26"/>
              </w:rPr>
            </w:pPr>
            <w:r w:rsidRPr="000340E7">
              <w:rPr>
                <w:color w:val="000000"/>
                <w:sz w:val="26"/>
                <w:szCs w:val="26"/>
              </w:rPr>
              <w:t>Yêu cầu chung</w:t>
            </w:r>
          </w:p>
        </w:tc>
        <w:tc>
          <w:tcPr>
            <w:tcW w:w="2727" w:type="dxa"/>
            <w:tcBorders>
              <w:top w:val="single" w:sz="4" w:space="0" w:color="auto"/>
              <w:left w:val="single" w:sz="4" w:space="0" w:color="auto"/>
              <w:bottom w:val="single" w:sz="4" w:space="0" w:color="auto"/>
              <w:right w:val="single" w:sz="4" w:space="0" w:color="auto"/>
            </w:tcBorders>
            <w:vAlign w:val="center"/>
            <w:hideMark/>
          </w:tcPr>
          <w:p w14:paraId="0C78382D" w14:textId="77777777" w:rsidR="00C54D14" w:rsidRPr="000340E7" w:rsidRDefault="00C54D14" w:rsidP="000508DB">
            <w:pPr>
              <w:jc w:val="center"/>
              <w:rPr>
                <w:color w:val="000000"/>
                <w:sz w:val="26"/>
                <w:szCs w:val="26"/>
              </w:rPr>
            </w:pPr>
            <w:r w:rsidRPr="000340E7">
              <w:rPr>
                <w:color w:val="000000"/>
                <w:sz w:val="26"/>
                <w:szCs w:val="26"/>
              </w:rPr>
              <w:t> </w:t>
            </w:r>
          </w:p>
        </w:tc>
        <w:tc>
          <w:tcPr>
            <w:tcW w:w="8100" w:type="dxa"/>
            <w:tcBorders>
              <w:top w:val="single" w:sz="4" w:space="0" w:color="auto"/>
              <w:left w:val="single" w:sz="4" w:space="0" w:color="auto"/>
              <w:bottom w:val="single" w:sz="4" w:space="0" w:color="auto"/>
              <w:right w:val="single" w:sz="4" w:space="0" w:color="auto"/>
            </w:tcBorders>
            <w:vAlign w:val="center"/>
            <w:hideMark/>
          </w:tcPr>
          <w:p w14:paraId="7B0FCF4A" w14:textId="77777777" w:rsidR="00C54D14" w:rsidRPr="000340E7" w:rsidRDefault="00C54D14" w:rsidP="000508DB">
            <w:pPr>
              <w:rPr>
                <w:color w:val="000000"/>
                <w:sz w:val="26"/>
                <w:szCs w:val="26"/>
              </w:rPr>
            </w:pPr>
            <w:r w:rsidRPr="000340E7">
              <w:rPr>
                <w:color w:val="000000"/>
                <w:sz w:val="26"/>
                <w:szCs w:val="26"/>
              </w:rPr>
              <w:t xml:space="preserve">- Ghíp GN2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 </w:t>
            </w:r>
            <w:r w:rsidRPr="000340E7">
              <w:rPr>
                <w:color w:val="000000"/>
                <w:sz w:val="26"/>
                <w:szCs w:val="26"/>
              </w:rPr>
              <w:br/>
              <w:t xml:space="preserve">- Phải đảm bảo rằng các bộ phận dẫn điện của ghíp GN2 đấu nối có thể tiếp xúc trực tiếp với lõi dây dẫn trong quá trình lắp đặt kết nối.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gioăng cao su đặc biệt được bọc xung quanh răng của các ghíp GN2. Các vòng đệm bulông phải là loại chống ăn mòn. </w:t>
            </w:r>
          </w:p>
        </w:tc>
      </w:tr>
      <w:tr w:rsidR="00C54D14" w:rsidRPr="000340E7" w14:paraId="2283D07F" w14:textId="77777777" w:rsidTr="00C54D14">
        <w:trPr>
          <w:trHeight w:val="348"/>
        </w:trPr>
        <w:tc>
          <w:tcPr>
            <w:tcW w:w="980" w:type="dxa"/>
            <w:tcBorders>
              <w:top w:val="single" w:sz="4" w:space="0" w:color="auto"/>
              <w:left w:val="single" w:sz="4" w:space="0" w:color="auto"/>
              <w:bottom w:val="single" w:sz="4" w:space="0" w:color="auto"/>
              <w:right w:val="single" w:sz="4" w:space="0" w:color="auto"/>
            </w:tcBorders>
            <w:vAlign w:val="center"/>
            <w:hideMark/>
          </w:tcPr>
          <w:p w14:paraId="42BBFCA3" w14:textId="77777777" w:rsidR="00C54D14" w:rsidRPr="000340E7" w:rsidRDefault="00C54D14" w:rsidP="000508DB">
            <w:pPr>
              <w:jc w:val="center"/>
              <w:rPr>
                <w:color w:val="000000"/>
                <w:sz w:val="26"/>
                <w:szCs w:val="26"/>
              </w:rPr>
            </w:pPr>
            <w:r w:rsidRPr="000340E7">
              <w:rPr>
                <w:color w:val="000000"/>
                <w:sz w:val="26"/>
                <w:szCs w:val="26"/>
              </w:rPr>
              <w:lastRenderedPageBreak/>
              <w:t>7</w:t>
            </w:r>
          </w:p>
        </w:tc>
        <w:tc>
          <w:tcPr>
            <w:tcW w:w="3200" w:type="dxa"/>
            <w:tcBorders>
              <w:top w:val="single" w:sz="4" w:space="0" w:color="auto"/>
              <w:left w:val="nil"/>
              <w:bottom w:val="single" w:sz="4" w:space="0" w:color="auto"/>
              <w:right w:val="single" w:sz="4" w:space="0" w:color="auto"/>
            </w:tcBorders>
            <w:vAlign w:val="center"/>
            <w:hideMark/>
          </w:tcPr>
          <w:p w14:paraId="40D7C365" w14:textId="77777777" w:rsidR="00C54D14" w:rsidRPr="000340E7" w:rsidRDefault="00C54D14" w:rsidP="000508DB">
            <w:pPr>
              <w:rPr>
                <w:color w:val="000000"/>
                <w:sz w:val="26"/>
                <w:szCs w:val="26"/>
              </w:rPr>
            </w:pPr>
            <w:r w:rsidRPr="000340E7">
              <w:rPr>
                <w:color w:val="000000"/>
                <w:sz w:val="26"/>
                <w:szCs w:val="26"/>
              </w:rPr>
              <w:t>Bulong xuyên</w:t>
            </w:r>
          </w:p>
        </w:tc>
        <w:tc>
          <w:tcPr>
            <w:tcW w:w="2727" w:type="dxa"/>
            <w:tcBorders>
              <w:top w:val="single" w:sz="4" w:space="0" w:color="auto"/>
              <w:left w:val="nil"/>
              <w:bottom w:val="single" w:sz="4" w:space="0" w:color="auto"/>
              <w:right w:val="single" w:sz="4" w:space="0" w:color="auto"/>
            </w:tcBorders>
            <w:vAlign w:val="center"/>
            <w:hideMark/>
          </w:tcPr>
          <w:p w14:paraId="306FCCCA" w14:textId="77777777" w:rsidR="00C54D14" w:rsidRPr="000340E7" w:rsidRDefault="00C54D14" w:rsidP="000508DB">
            <w:pPr>
              <w:jc w:val="center"/>
              <w:rPr>
                <w:color w:val="000000"/>
                <w:sz w:val="26"/>
                <w:szCs w:val="26"/>
              </w:rPr>
            </w:pPr>
            <w:r w:rsidRPr="000340E7">
              <w:rPr>
                <w:color w:val="000000"/>
                <w:sz w:val="26"/>
                <w:szCs w:val="26"/>
              </w:rPr>
              <w:t>cái</w:t>
            </w:r>
          </w:p>
        </w:tc>
        <w:tc>
          <w:tcPr>
            <w:tcW w:w="8100" w:type="dxa"/>
            <w:tcBorders>
              <w:top w:val="single" w:sz="4" w:space="0" w:color="auto"/>
              <w:left w:val="nil"/>
              <w:bottom w:val="single" w:sz="4" w:space="0" w:color="auto"/>
              <w:right w:val="single" w:sz="4" w:space="0" w:color="auto"/>
            </w:tcBorders>
            <w:vAlign w:val="center"/>
            <w:hideMark/>
          </w:tcPr>
          <w:p w14:paraId="4C1025B8" w14:textId="77777777" w:rsidR="00C54D14" w:rsidRPr="000340E7" w:rsidRDefault="00C54D14" w:rsidP="000508DB">
            <w:pPr>
              <w:jc w:val="center"/>
              <w:rPr>
                <w:color w:val="000000"/>
                <w:sz w:val="26"/>
                <w:szCs w:val="26"/>
              </w:rPr>
            </w:pPr>
            <w:r w:rsidRPr="000340E7">
              <w:rPr>
                <w:color w:val="000000"/>
                <w:sz w:val="26"/>
                <w:szCs w:val="26"/>
              </w:rPr>
              <w:t>2</w:t>
            </w:r>
          </w:p>
        </w:tc>
      </w:tr>
      <w:tr w:rsidR="00C54D14" w:rsidRPr="000340E7" w14:paraId="7DE0B47B" w14:textId="77777777" w:rsidTr="00C54D14">
        <w:trPr>
          <w:trHeight w:val="672"/>
        </w:trPr>
        <w:tc>
          <w:tcPr>
            <w:tcW w:w="980" w:type="dxa"/>
            <w:tcBorders>
              <w:top w:val="nil"/>
              <w:left w:val="single" w:sz="4" w:space="0" w:color="auto"/>
              <w:bottom w:val="single" w:sz="4" w:space="0" w:color="auto"/>
              <w:right w:val="single" w:sz="4" w:space="0" w:color="auto"/>
            </w:tcBorders>
            <w:vAlign w:val="center"/>
            <w:hideMark/>
          </w:tcPr>
          <w:p w14:paraId="35E26B02" w14:textId="77777777" w:rsidR="00C54D14" w:rsidRPr="000340E7" w:rsidRDefault="00C54D14" w:rsidP="000508DB">
            <w:pPr>
              <w:jc w:val="center"/>
              <w:rPr>
                <w:color w:val="000000"/>
                <w:sz w:val="26"/>
                <w:szCs w:val="26"/>
              </w:rPr>
            </w:pPr>
            <w:r w:rsidRPr="000340E7">
              <w:rPr>
                <w:color w:val="000000"/>
                <w:sz w:val="26"/>
                <w:szCs w:val="26"/>
              </w:rPr>
              <w:t>8</w:t>
            </w:r>
          </w:p>
        </w:tc>
        <w:tc>
          <w:tcPr>
            <w:tcW w:w="3200" w:type="dxa"/>
            <w:tcBorders>
              <w:top w:val="nil"/>
              <w:left w:val="nil"/>
              <w:bottom w:val="single" w:sz="4" w:space="0" w:color="auto"/>
              <w:right w:val="single" w:sz="4" w:space="0" w:color="auto"/>
            </w:tcBorders>
            <w:vAlign w:val="center"/>
            <w:hideMark/>
          </w:tcPr>
          <w:p w14:paraId="4A300185" w14:textId="77777777" w:rsidR="00C54D14" w:rsidRPr="000340E7" w:rsidRDefault="00C54D14" w:rsidP="000508DB">
            <w:pPr>
              <w:rPr>
                <w:color w:val="000000"/>
                <w:sz w:val="26"/>
                <w:szCs w:val="26"/>
              </w:rPr>
            </w:pPr>
            <w:r w:rsidRPr="000340E7">
              <w:rPr>
                <w:color w:val="000000"/>
                <w:sz w:val="26"/>
                <w:szCs w:val="26"/>
              </w:rPr>
              <w:t>Phù hợp với cỡ cáp vặn xoắn ABC cách điện XLPE</w:t>
            </w:r>
          </w:p>
        </w:tc>
        <w:tc>
          <w:tcPr>
            <w:tcW w:w="2727" w:type="dxa"/>
            <w:tcBorders>
              <w:top w:val="nil"/>
              <w:left w:val="nil"/>
              <w:bottom w:val="single" w:sz="4" w:space="0" w:color="auto"/>
              <w:right w:val="single" w:sz="4" w:space="0" w:color="auto"/>
            </w:tcBorders>
            <w:vAlign w:val="center"/>
            <w:hideMark/>
          </w:tcPr>
          <w:p w14:paraId="2EB72455"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nil"/>
              <w:left w:val="nil"/>
              <w:bottom w:val="single" w:sz="4" w:space="0" w:color="auto"/>
              <w:right w:val="single" w:sz="4" w:space="0" w:color="auto"/>
            </w:tcBorders>
            <w:vAlign w:val="center"/>
            <w:hideMark/>
          </w:tcPr>
          <w:p w14:paraId="42F9A2A0" w14:textId="77777777" w:rsidR="00C54D14" w:rsidRPr="000340E7" w:rsidRDefault="00C54D14" w:rsidP="000508DB">
            <w:pPr>
              <w:jc w:val="center"/>
              <w:rPr>
                <w:color w:val="000000"/>
                <w:sz w:val="26"/>
                <w:szCs w:val="26"/>
              </w:rPr>
            </w:pPr>
            <w:r w:rsidRPr="000340E7">
              <w:rPr>
                <w:color w:val="000000"/>
                <w:sz w:val="26"/>
                <w:szCs w:val="26"/>
              </w:rPr>
              <w:t xml:space="preserve"> </w:t>
            </w:r>
          </w:p>
        </w:tc>
      </w:tr>
      <w:tr w:rsidR="00C54D14" w:rsidRPr="000340E7" w14:paraId="790D73BC" w14:textId="77777777" w:rsidTr="00C54D14">
        <w:trPr>
          <w:trHeight w:val="672"/>
        </w:trPr>
        <w:tc>
          <w:tcPr>
            <w:tcW w:w="980" w:type="dxa"/>
            <w:tcBorders>
              <w:top w:val="nil"/>
              <w:left w:val="single" w:sz="4" w:space="0" w:color="auto"/>
              <w:bottom w:val="single" w:sz="4" w:space="0" w:color="auto"/>
              <w:right w:val="single" w:sz="4" w:space="0" w:color="auto"/>
            </w:tcBorders>
            <w:vAlign w:val="center"/>
            <w:hideMark/>
          </w:tcPr>
          <w:p w14:paraId="3078C327"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3200" w:type="dxa"/>
            <w:tcBorders>
              <w:top w:val="nil"/>
              <w:left w:val="nil"/>
              <w:bottom w:val="single" w:sz="4" w:space="0" w:color="auto"/>
              <w:right w:val="single" w:sz="4" w:space="0" w:color="auto"/>
            </w:tcBorders>
            <w:vAlign w:val="center"/>
            <w:hideMark/>
          </w:tcPr>
          <w:p w14:paraId="23E37B5F" w14:textId="77777777" w:rsidR="00C54D14" w:rsidRPr="000340E7" w:rsidRDefault="00C54D14" w:rsidP="000508DB">
            <w:pPr>
              <w:rPr>
                <w:color w:val="000000"/>
                <w:sz w:val="26"/>
                <w:szCs w:val="26"/>
              </w:rPr>
            </w:pPr>
            <w:r w:rsidRPr="000340E7">
              <w:rPr>
                <w:color w:val="000000"/>
                <w:sz w:val="26"/>
                <w:szCs w:val="26"/>
              </w:rPr>
              <w:t>+ Đối với mạch chính (dây dẫn nhôm hoặc đồng)</w:t>
            </w:r>
          </w:p>
        </w:tc>
        <w:tc>
          <w:tcPr>
            <w:tcW w:w="2727" w:type="dxa"/>
            <w:tcBorders>
              <w:top w:val="nil"/>
              <w:left w:val="nil"/>
              <w:bottom w:val="single" w:sz="4" w:space="0" w:color="auto"/>
              <w:right w:val="single" w:sz="4" w:space="0" w:color="auto"/>
            </w:tcBorders>
            <w:vAlign w:val="center"/>
            <w:hideMark/>
          </w:tcPr>
          <w:p w14:paraId="6900BAEF" w14:textId="77777777" w:rsidR="00C54D14" w:rsidRPr="000340E7" w:rsidRDefault="00C54D14" w:rsidP="000508DB">
            <w:pPr>
              <w:jc w:val="center"/>
              <w:rPr>
                <w:color w:val="000000"/>
                <w:sz w:val="26"/>
                <w:szCs w:val="26"/>
              </w:rPr>
            </w:pPr>
            <w:r w:rsidRPr="000340E7">
              <w:rPr>
                <w:color w:val="000000"/>
                <w:sz w:val="26"/>
                <w:szCs w:val="26"/>
              </w:rPr>
              <w:t>mm</w:t>
            </w:r>
            <w:r w:rsidRPr="000340E7">
              <w:rPr>
                <w:color w:val="000000"/>
                <w:sz w:val="26"/>
                <w:szCs w:val="26"/>
                <w:vertAlign w:val="superscript"/>
              </w:rPr>
              <w:t>2</w:t>
            </w:r>
          </w:p>
        </w:tc>
        <w:tc>
          <w:tcPr>
            <w:tcW w:w="8100" w:type="dxa"/>
            <w:tcBorders>
              <w:top w:val="nil"/>
              <w:left w:val="nil"/>
              <w:bottom w:val="single" w:sz="4" w:space="0" w:color="auto"/>
              <w:right w:val="single" w:sz="4" w:space="0" w:color="auto"/>
            </w:tcBorders>
            <w:vAlign w:val="center"/>
            <w:hideMark/>
          </w:tcPr>
          <w:p w14:paraId="5C105158" w14:textId="77777777" w:rsidR="00C54D14" w:rsidRPr="000340E7" w:rsidRDefault="00C54D14" w:rsidP="000508DB">
            <w:pPr>
              <w:jc w:val="center"/>
              <w:rPr>
                <w:color w:val="000000"/>
                <w:sz w:val="26"/>
                <w:szCs w:val="26"/>
              </w:rPr>
            </w:pPr>
            <w:r w:rsidRPr="000340E7">
              <w:rPr>
                <w:color w:val="000000"/>
                <w:sz w:val="26"/>
                <w:szCs w:val="26"/>
              </w:rPr>
              <w:t>25-120</w:t>
            </w:r>
          </w:p>
        </w:tc>
      </w:tr>
      <w:tr w:rsidR="00C54D14" w:rsidRPr="000340E7" w14:paraId="0CB08FAF" w14:textId="77777777" w:rsidTr="00C54D14">
        <w:trPr>
          <w:trHeight w:val="672"/>
        </w:trPr>
        <w:tc>
          <w:tcPr>
            <w:tcW w:w="980" w:type="dxa"/>
            <w:tcBorders>
              <w:top w:val="nil"/>
              <w:left w:val="single" w:sz="4" w:space="0" w:color="auto"/>
              <w:bottom w:val="single" w:sz="4" w:space="0" w:color="auto"/>
              <w:right w:val="single" w:sz="4" w:space="0" w:color="auto"/>
            </w:tcBorders>
            <w:vAlign w:val="center"/>
            <w:hideMark/>
          </w:tcPr>
          <w:p w14:paraId="141DDA2D"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3200" w:type="dxa"/>
            <w:tcBorders>
              <w:top w:val="nil"/>
              <w:left w:val="nil"/>
              <w:bottom w:val="single" w:sz="4" w:space="0" w:color="auto"/>
              <w:right w:val="single" w:sz="4" w:space="0" w:color="auto"/>
            </w:tcBorders>
            <w:vAlign w:val="center"/>
            <w:hideMark/>
          </w:tcPr>
          <w:p w14:paraId="5847B2F5" w14:textId="77777777" w:rsidR="00C54D14" w:rsidRPr="000340E7" w:rsidRDefault="00C54D14" w:rsidP="000508DB">
            <w:pPr>
              <w:rPr>
                <w:color w:val="000000"/>
                <w:sz w:val="26"/>
                <w:szCs w:val="26"/>
              </w:rPr>
            </w:pPr>
            <w:r w:rsidRPr="000340E7">
              <w:rPr>
                <w:color w:val="000000"/>
                <w:sz w:val="26"/>
                <w:szCs w:val="26"/>
              </w:rPr>
              <w:t>+ Đối với nhánh rẽ (dây dẫn nhôm hoặc đồng)</w:t>
            </w:r>
          </w:p>
        </w:tc>
        <w:tc>
          <w:tcPr>
            <w:tcW w:w="2727" w:type="dxa"/>
            <w:tcBorders>
              <w:top w:val="nil"/>
              <w:left w:val="nil"/>
              <w:bottom w:val="single" w:sz="4" w:space="0" w:color="auto"/>
              <w:right w:val="single" w:sz="4" w:space="0" w:color="auto"/>
            </w:tcBorders>
            <w:vAlign w:val="center"/>
            <w:hideMark/>
          </w:tcPr>
          <w:p w14:paraId="51A94D33" w14:textId="77777777" w:rsidR="00C54D14" w:rsidRPr="000340E7" w:rsidRDefault="00C54D14" w:rsidP="000508DB">
            <w:pPr>
              <w:jc w:val="center"/>
              <w:rPr>
                <w:color w:val="000000"/>
                <w:sz w:val="26"/>
                <w:szCs w:val="26"/>
              </w:rPr>
            </w:pPr>
            <w:r w:rsidRPr="000340E7">
              <w:rPr>
                <w:color w:val="000000"/>
                <w:sz w:val="26"/>
                <w:szCs w:val="26"/>
              </w:rPr>
              <w:t>mm</w:t>
            </w:r>
            <w:r w:rsidRPr="000340E7">
              <w:rPr>
                <w:color w:val="000000"/>
                <w:sz w:val="26"/>
                <w:szCs w:val="26"/>
                <w:vertAlign w:val="superscript"/>
              </w:rPr>
              <w:t>2</w:t>
            </w:r>
          </w:p>
        </w:tc>
        <w:tc>
          <w:tcPr>
            <w:tcW w:w="8100" w:type="dxa"/>
            <w:tcBorders>
              <w:top w:val="nil"/>
              <w:left w:val="nil"/>
              <w:bottom w:val="single" w:sz="4" w:space="0" w:color="auto"/>
              <w:right w:val="single" w:sz="4" w:space="0" w:color="auto"/>
            </w:tcBorders>
            <w:vAlign w:val="center"/>
            <w:hideMark/>
          </w:tcPr>
          <w:p w14:paraId="67038274" w14:textId="77777777" w:rsidR="00C54D14" w:rsidRPr="000340E7" w:rsidRDefault="00C54D14" w:rsidP="000508DB">
            <w:pPr>
              <w:jc w:val="center"/>
              <w:rPr>
                <w:color w:val="000000"/>
                <w:sz w:val="26"/>
                <w:szCs w:val="26"/>
              </w:rPr>
            </w:pPr>
            <w:r w:rsidRPr="000340E7">
              <w:rPr>
                <w:color w:val="000000"/>
                <w:sz w:val="26"/>
                <w:szCs w:val="26"/>
              </w:rPr>
              <w:t>25-120 và 6-120</w:t>
            </w:r>
          </w:p>
        </w:tc>
      </w:tr>
      <w:tr w:rsidR="00C54D14" w:rsidRPr="000340E7" w14:paraId="1FFB274A" w14:textId="77777777" w:rsidTr="00C54D14">
        <w:trPr>
          <w:trHeight w:val="348"/>
        </w:trPr>
        <w:tc>
          <w:tcPr>
            <w:tcW w:w="980" w:type="dxa"/>
            <w:tcBorders>
              <w:top w:val="nil"/>
              <w:left w:val="single" w:sz="4" w:space="0" w:color="auto"/>
              <w:bottom w:val="single" w:sz="4" w:space="0" w:color="auto"/>
              <w:right w:val="single" w:sz="4" w:space="0" w:color="auto"/>
            </w:tcBorders>
            <w:vAlign w:val="center"/>
            <w:hideMark/>
          </w:tcPr>
          <w:p w14:paraId="6C84E37F" w14:textId="77777777" w:rsidR="00C54D14" w:rsidRPr="000340E7" w:rsidRDefault="00C54D14" w:rsidP="000508DB">
            <w:pPr>
              <w:jc w:val="center"/>
              <w:rPr>
                <w:color w:val="000000"/>
                <w:sz w:val="26"/>
                <w:szCs w:val="26"/>
              </w:rPr>
            </w:pPr>
            <w:r w:rsidRPr="000340E7">
              <w:rPr>
                <w:color w:val="000000"/>
                <w:sz w:val="26"/>
                <w:szCs w:val="26"/>
              </w:rPr>
              <w:t>9</w:t>
            </w:r>
          </w:p>
        </w:tc>
        <w:tc>
          <w:tcPr>
            <w:tcW w:w="3200" w:type="dxa"/>
            <w:tcBorders>
              <w:top w:val="nil"/>
              <w:left w:val="nil"/>
              <w:bottom w:val="single" w:sz="4" w:space="0" w:color="auto"/>
              <w:right w:val="single" w:sz="4" w:space="0" w:color="auto"/>
            </w:tcBorders>
            <w:vAlign w:val="center"/>
            <w:hideMark/>
          </w:tcPr>
          <w:p w14:paraId="41185E72" w14:textId="77777777" w:rsidR="00C54D14" w:rsidRPr="000340E7" w:rsidRDefault="00C54D14" w:rsidP="000508DB">
            <w:pPr>
              <w:rPr>
                <w:color w:val="000000"/>
                <w:sz w:val="26"/>
                <w:szCs w:val="26"/>
              </w:rPr>
            </w:pPr>
            <w:r w:rsidRPr="000340E7">
              <w:rPr>
                <w:color w:val="000000"/>
                <w:sz w:val="26"/>
                <w:szCs w:val="26"/>
              </w:rPr>
              <w:t>Điện áp định mức</w:t>
            </w:r>
          </w:p>
        </w:tc>
        <w:tc>
          <w:tcPr>
            <w:tcW w:w="2727" w:type="dxa"/>
            <w:tcBorders>
              <w:top w:val="nil"/>
              <w:left w:val="nil"/>
              <w:bottom w:val="single" w:sz="4" w:space="0" w:color="auto"/>
              <w:right w:val="single" w:sz="4" w:space="0" w:color="auto"/>
            </w:tcBorders>
            <w:vAlign w:val="center"/>
            <w:hideMark/>
          </w:tcPr>
          <w:p w14:paraId="5EEC170D" w14:textId="77777777" w:rsidR="00C54D14" w:rsidRPr="000340E7" w:rsidRDefault="00C54D14" w:rsidP="000508DB">
            <w:pPr>
              <w:jc w:val="center"/>
              <w:rPr>
                <w:color w:val="000000"/>
                <w:sz w:val="26"/>
                <w:szCs w:val="26"/>
              </w:rPr>
            </w:pPr>
            <w:r w:rsidRPr="000340E7">
              <w:rPr>
                <w:color w:val="000000"/>
                <w:sz w:val="26"/>
                <w:szCs w:val="26"/>
              </w:rPr>
              <w:t>kV</w:t>
            </w:r>
          </w:p>
        </w:tc>
        <w:tc>
          <w:tcPr>
            <w:tcW w:w="8100" w:type="dxa"/>
            <w:tcBorders>
              <w:top w:val="nil"/>
              <w:left w:val="nil"/>
              <w:bottom w:val="single" w:sz="4" w:space="0" w:color="auto"/>
              <w:right w:val="single" w:sz="4" w:space="0" w:color="auto"/>
            </w:tcBorders>
            <w:vAlign w:val="center"/>
            <w:hideMark/>
          </w:tcPr>
          <w:p w14:paraId="223D2D2F" w14:textId="77777777" w:rsidR="00C54D14" w:rsidRPr="000340E7" w:rsidRDefault="00C54D14" w:rsidP="000508DB">
            <w:pPr>
              <w:jc w:val="center"/>
              <w:rPr>
                <w:color w:val="000000"/>
                <w:sz w:val="26"/>
                <w:szCs w:val="26"/>
              </w:rPr>
            </w:pPr>
            <w:r w:rsidRPr="000340E7">
              <w:rPr>
                <w:color w:val="000000"/>
                <w:sz w:val="26"/>
                <w:szCs w:val="26"/>
              </w:rPr>
              <w:t>0,6/1</w:t>
            </w:r>
          </w:p>
        </w:tc>
      </w:tr>
      <w:tr w:rsidR="00C54D14" w:rsidRPr="000340E7" w14:paraId="128E6D15" w14:textId="77777777" w:rsidTr="00C54D14">
        <w:trPr>
          <w:trHeight w:val="348"/>
        </w:trPr>
        <w:tc>
          <w:tcPr>
            <w:tcW w:w="980" w:type="dxa"/>
            <w:tcBorders>
              <w:top w:val="single" w:sz="4" w:space="0" w:color="auto"/>
              <w:left w:val="single" w:sz="4" w:space="0" w:color="auto"/>
              <w:bottom w:val="single" w:sz="4" w:space="0" w:color="auto"/>
              <w:right w:val="single" w:sz="4" w:space="0" w:color="auto"/>
            </w:tcBorders>
            <w:vAlign w:val="center"/>
            <w:hideMark/>
          </w:tcPr>
          <w:p w14:paraId="011EF2BD" w14:textId="77777777" w:rsidR="00C54D14" w:rsidRPr="000340E7" w:rsidRDefault="00C54D14" w:rsidP="000508DB">
            <w:pPr>
              <w:jc w:val="center"/>
              <w:rPr>
                <w:color w:val="000000"/>
                <w:sz w:val="26"/>
                <w:szCs w:val="26"/>
              </w:rPr>
            </w:pPr>
            <w:r w:rsidRPr="000340E7">
              <w:rPr>
                <w:color w:val="000000"/>
                <w:sz w:val="26"/>
                <w:szCs w:val="26"/>
              </w:rPr>
              <w:t>10</w:t>
            </w:r>
          </w:p>
        </w:tc>
        <w:tc>
          <w:tcPr>
            <w:tcW w:w="3200" w:type="dxa"/>
            <w:tcBorders>
              <w:top w:val="single" w:sz="4" w:space="0" w:color="auto"/>
              <w:left w:val="single" w:sz="4" w:space="0" w:color="auto"/>
              <w:bottom w:val="single" w:sz="4" w:space="0" w:color="auto"/>
              <w:right w:val="single" w:sz="4" w:space="0" w:color="auto"/>
            </w:tcBorders>
            <w:vAlign w:val="center"/>
            <w:hideMark/>
          </w:tcPr>
          <w:p w14:paraId="1B53009F" w14:textId="77777777" w:rsidR="00C54D14" w:rsidRPr="000340E7" w:rsidRDefault="00C54D14" w:rsidP="000508DB">
            <w:pPr>
              <w:rPr>
                <w:color w:val="000000"/>
                <w:sz w:val="26"/>
                <w:szCs w:val="26"/>
              </w:rPr>
            </w:pPr>
            <w:r w:rsidRPr="000340E7">
              <w:rPr>
                <w:color w:val="000000"/>
                <w:sz w:val="26"/>
                <w:szCs w:val="26"/>
              </w:rPr>
              <w:t>Điện áp thí nghiệm</w:t>
            </w:r>
          </w:p>
        </w:tc>
        <w:tc>
          <w:tcPr>
            <w:tcW w:w="2727" w:type="dxa"/>
            <w:tcBorders>
              <w:top w:val="single" w:sz="4" w:space="0" w:color="auto"/>
              <w:left w:val="single" w:sz="4" w:space="0" w:color="auto"/>
              <w:bottom w:val="single" w:sz="4" w:space="0" w:color="auto"/>
              <w:right w:val="single" w:sz="4" w:space="0" w:color="auto"/>
            </w:tcBorders>
            <w:vAlign w:val="center"/>
            <w:hideMark/>
          </w:tcPr>
          <w:p w14:paraId="5A4BA3EF" w14:textId="77777777" w:rsidR="00C54D14" w:rsidRPr="000340E7" w:rsidRDefault="00C54D14" w:rsidP="000508DB">
            <w:pPr>
              <w:jc w:val="center"/>
              <w:rPr>
                <w:color w:val="000000"/>
                <w:sz w:val="26"/>
                <w:szCs w:val="26"/>
              </w:rPr>
            </w:pPr>
            <w:r w:rsidRPr="000340E7">
              <w:rPr>
                <w:color w:val="000000"/>
                <w:sz w:val="26"/>
                <w:szCs w:val="26"/>
              </w:rPr>
              <w:t>kV</w:t>
            </w:r>
          </w:p>
        </w:tc>
        <w:tc>
          <w:tcPr>
            <w:tcW w:w="8100" w:type="dxa"/>
            <w:tcBorders>
              <w:top w:val="single" w:sz="4" w:space="0" w:color="auto"/>
              <w:left w:val="single" w:sz="4" w:space="0" w:color="auto"/>
              <w:bottom w:val="single" w:sz="4" w:space="0" w:color="auto"/>
              <w:right w:val="single" w:sz="4" w:space="0" w:color="auto"/>
            </w:tcBorders>
            <w:vAlign w:val="center"/>
            <w:hideMark/>
          </w:tcPr>
          <w:p w14:paraId="22DCFACE" w14:textId="77777777" w:rsidR="00C54D14" w:rsidRPr="000340E7" w:rsidRDefault="00C54D14" w:rsidP="000508DB">
            <w:pPr>
              <w:jc w:val="center"/>
              <w:rPr>
                <w:color w:val="000000"/>
                <w:sz w:val="26"/>
                <w:szCs w:val="26"/>
              </w:rPr>
            </w:pPr>
            <w:r w:rsidRPr="000340E7">
              <w:rPr>
                <w:color w:val="000000"/>
                <w:sz w:val="26"/>
                <w:szCs w:val="26"/>
              </w:rPr>
              <w:t>6</w:t>
            </w:r>
          </w:p>
        </w:tc>
      </w:tr>
      <w:tr w:rsidR="00C54D14" w:rsidRPr="000340E7" w14:paraId="0E82FAE8" w14:textId="77777777" w:rsidTr="00C54D14">
        <w:trPr>
          <w:trHeight w:val="1680"/>
        </w:trPr>
        <w:tc>
          <w:tcPr>
            <w:tcW w:w="980" w:type="dxa"/>
            <w:tcBorders>
              <w:top w:val="single" w:sz="4" w:space="0" w:color="auto"/>
              <w:left w:val="single" w:sz="4" w:space="0" w:color="auto"/>
              <w:bottom w:val="single" w:sz="4" w:space="0" w:color="auto"/>
              <w:right w:val="single" w:sz="4" w:space="0" w:color="auto"/>
            </w:tcBorders>
            <w:vAlign w:val="center"/>
            <w:hideMark/>
          </w:tcPr>
          <w:p w14:paraId="7CFB739A" w14:textId="77777777" w:rsidR="00C54D14" w:rsidRPr="000340E7" w:rsidRDefault="00C54D14" w:rsidP="000508DB">
            <w:pPr>
              <w:jc w:val="center"/>
              <w:rPr>
                <w:color w:val="000000"/>
                <w:sz w:val="26"/>
                <w:szCs w:val="26"/>
              </w:rPr>
            </w:pPr>
            <w:r w:rsidRPr="000340E7">
              <w:rPr>
                <w:color w:val="000000"/>
                <w:sz w:val="26"/>
                <w:szCs w:val="26"/>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14:paraId="558EC4E5" w14:textId="77777777" w:rsidR="00C54D14" w:rsidRPr="000340E7" w:rsidRDefault="00C54D14" w:rsidP="000508DB">
            <w:pPr>
              <w:rPr>
                <w:color w:val="000000"/>
                <w:sz w:val="26"/>
                <w:szCs w:val="26"/>
              </w:rPr>
            </w:pPr>
            <w:r w:rsidRPr="000340E7">
              <w:rPr>
                <w:color w:val="000000"/>
                <w:sz w:val="26"/>
                <w:szCs w:val="26"/>
              </w:rPr>
              <w:t>Độ dày lớp cách điện của dây dẫn mà ghíp GN2 có thể xuyên qua (đảm bảo điều kiện kỹ thuật về dẫn điện với dòng tải Imax)</w:t>
            </w:r>
          </w:p>
        </w:tc>
        <w:tc>
          <w:tcPr>
            <w:tcW w:w="2727" w:type="dxa"/>
            <w:tcBorders>
              <w:top w:val="single" w:sz="4" w:space="0" w:color="auto"/>
              <w:left w:val="single" w:sz="4" w:space="0" w:color="auto"/>
              <w:bottom w:val="single" w:sz="4" w:space="0" w:color="auto"/>
              <w:right w:val="single" w:sz="4" w:space="0" w:color="auto"/>
            </w:tcBorders>
            <w:vAlign w:val="center"/>
            <w:hideMark/>
          </w:tcPr>
          <w:p w14:paraId="61245909" w14:textId="77777777" w:rsidR="00C54D14" w:rsidRPr="000340E7" w:rsidRDefault="00C54D14" w:rsidP="000508DB">
            <w:pPr>
              <w:jc w:val="center"/>
              <w:rPr>
                <w:color w:val="000000"/>
                <w:sz w:val="26"/>
                <w:szCs w:val="26"/>
              </w:rPr>
            </w:pPr>
            <w:r w:rsidRPr="000340E7">
              <w:rPr>
                <w:color w:val="000000"/>
                <w:sz w:val="26"/>
                <w:szCs w:val="26"/>
              </w:rPr>
              <w:t>mm</w:t>
            </w:r>
          </w:p>
        </w:tc>
        <w:tc>
          <w:tcPr>
            <w:tcW w:w="8100" w:type="dxa"/>
            <w:tcBorders>
              <w:top w:val="single" w:sz="4" w:space="0" w:color="auto"/>
              <w:left w:val="single" w:sz="4" w:space="0" w:color="auto"/>
              <w:bottom w:val="single" w:sz="4" w:space="0" w:color="auto"/>
              <w:right w:val="single" w:sz="4" w:space="0" w:color="auto"/>
            </w:tcBorders>
            <w:vAlign w:val="center"/>
            <w:hideMark/>
          </w:tcPr>
          <w:p w14:paraId="4A7891ED" w14:textId="77777777" w:rsidR="00C54D14" w:rsidRPr="000340E7" w:rsidRDefault="00C54D14" w:rsidP="000508DB">
            <w:pPr>
              <w:jc w:val="center"/>
              <w:rPr>
                <w:color w:val="000000"/>
                <w:sz w:val="26"/>
                <w:szCs w:val="26"/>
              </w:rPr>
            </w:pPr>
            <w:r w:rsidRPr="000340E7">
              <w:rPr>
                <w:color w:val="000000"/>
                <w:sz w:val="26"/>
                <w:szCs w:val="26"/>
              </w:rPr>
              <w:t>2.3</w:t>
            </w:r>
          </w:p>
        </w:tc>
      </w:tr>
      <w:tr w:rsidR="00C54D14" w:rsidRPr="000340E7" w14:paraId="62596737" w14:textId="77777777" w:rsidTr="00C54D14">
        <w:trPr>
          <w:trHeight w:val="348"/>
        </w:trPr>
        <w:tc>
          <w:tcPr>
            <w:tcW w:w="980" w:type="dxa"/>
            <w:tcBorders>
              <w:top w:val="single" w:sz="4" w:space="0" w:color="auto"/>
              <w:left w:val="single" w:sz="4" w:space="0" w:color="auto"/>
              <w:bottom w:val="single" w:sz="4" w:space="0" w:color="auto"/>
              <w:right w:val="single" w:sz="4" w:space="0" w:color="auto"/>
            </w:tcBorders>
            <w:vAlign w:val="center"/>
            <w:hideMark/>
          </w:tcPr>
          <w:p w14:paraId="51E04689" w14:textId="77777777" w:rsidR="00C54D14" w:rsidRPr="000340E7" w:rsidRDefault="00C54D14" w:rsidP="000508DB">
            <w:pPr>
              <w:jc w:val="center"/>
              <w:rPr>
                <w:color w:val="000000"/>
                <w:sz w:val="26"/>
                <w:szCs w:val="26"/>
              </w:rPr>
            </w:pPr>
            <w:r w:rsidRPr="000340E7">
              <w:rPr>
                <w:color w:val="000000"/>
                <w:sz w:val="26"/>
                <w:szCs w:val="26"/>
              </w:rPr>
              <w:t>12</w:t>
            </w:r>
          </w:p>
        </w:tc>
        <w:tc>
          <w:tcPr>
            <w:tcW w:w="3200" w:type="dxa"/>
            <w:tcBorders>
              <w:top w:val="single" w:sz="4" w:space="0" w:color="auto"/>
              <w:left w:val="nil"/>
              <w:bottom w:val="single" w:sz="4" w:space="0" w:color="auto"/>
              <w:right w:val="single" w:sz="4" w:space="0" w:color="auto"/>
            </w:tcBorders>
            <w:vAlign w:val="center"/>
            <w:hideMark/>
          </w:tcPr>
          <w:p w14:paraId="23FECEB6" w14:textId="77777777" w:rsidR="00C54D14" w:rsidRPr="000340E7" w:rsidRDefault="00C54D14" w:rsidP="000508DB">
            <w:pPr>
              <w:rPr>
                <w:color w:val="000000"/>
                <w:sz w:val="26"/>
                <w:szCs w:val="26"/>
              </w:rPr>
            </w:pPr>
            <w:r w:rsidRPr="000340E7">
              <w:rPr>
                <w:color w:val="000000"/>
                <w:sz w:val="26"/>
                <w:szCs w:val="26"/>
              </w:rPr>
              <w:t>Phụ kiện kèm theo</w:t>
            </w:r>
          </w:p>
        </w:tc>
        <w:tc>
          <w:tcPr>
            <w:tcW w:w="2727" w:type="dxa"/>
            <w:tcBorders>
              <w:top w:val="single" w:sz="4" w:space="0" w:color="auto"/>
              <w:left w:val="nil"/>
              <w:bottom w:val="single" w:sz="4" w:space="0" w:color="auto"/>
              <w:right w:val="single" w:sz="4" w:space="0" w:color="auto"/>
            </w:tcBorders>
            <w:vAlign w:val="center"/>
            <w:hideMark/>
          </w:tcPr>
          <w:p w14:paraId="014CE6E6" w14:textId="77777777" w:rsidR="00C54D14" w:rsidRPr="000340E7" w:rsidRDefault="00C54D14" w:rsidP="000508DB">
            <w:pPr>
              <w:jc w:val="center"/>
              <w:rPr>
                <w:color w:val="000000"/>
                <w:sz w:val="26"/>
                <w:szCs w:val="26"/>
              </w:rPr>
            </w:pPr>
            <w:r w:rsidRPr="000340E7">
              <w:rPr>
                <w:color w:val="000000"/>
                <w:sz w:val="26"/>
                <w:szCs w:val="26"/>
              </w:rPr>
              <w:t xml:space="preserve"> </w:t>
            </w:r>
          </w:p>
        </w:tc>
        <w:tc>
          <w:tcPr>
            <w:tcW w:w="8100" w:type="dxa"/>
            <w:tcBorders>
              <w:top w:val="single" w:sz="4" w:space="0" w:color="auto"/>
              <w:left w:val="nil"/>
              <w:bottom w:val="single" w:sz="4" w:space="0" w:color="auto"/>
              <w:right w:val="single" w:sz="4" w:space="0" w:color="auto"/>
            </w:tcBorders>
            <w:vAlign w:val="center"/>
            <w:hideMark/>
          </w:tcPr>
          <w:p w14:paraId="7E42C3AB" w14:textId="77777777" w:rsidR="00C54D14" w:rsidRPr="000340E7" w:rsidRDefault="00C54D14" w:rsidP="000508DB">
            <w:pPr>
              <w:ind w:firstLineChars="500" w:firstLine="1300"/>
              <w:rPr>
                <w:color w:val="000000"/>
                <w:sz w:val="26"/>
                <w:szCs w:val="26"/>
              </w:rPr>
            </w:pPr>
            <w:r w:rsidRPr="000340E7">
              <w:rPr>
                <w:color w:val="000000"/>
                <w:sz w:val="26"/>
                <w:szCs w:val="26"/>
              </w:rPr>
              <w:t>Nắp bịt đầu cáp cho nhánh rẽ</w:t>
            </w:r>
          </w:p>
        </w:tc>
      </w:tr>
    </w:tbl>
    <w:p w14:paraId="1CD20A59" w14:textId="77777777" w:rsidR="00AE12E4" w:rsidRPr="00C54D14" w:rsidRDefault="00AE12E4" w:rsidP="00AE12E4">
      <w:pPr>
        <w:widowControl w:val="0"/>
        <w:spacing w:before="120"/>
        <w:ind w:firstLine="567"/>
        <w:rPr>
          <w:b/>
          <w:sz w:val="26"/>
          <w:szCs w:val="26"/>
        </w:rPr>
      </w:pPr>
      <w:r w:rsidRPr="00C54D14">
        <w:rPr>
          <w:b/>
          <w:sz w:val="26"/>
          <w:szCs w:val="26"/>
        </w:rPr>
        <w:t>III. Yêu cầu về thí nghiệm mẫu.</w:t>
      </w:r>
    </w:p>
    <w:p w14:paraId="40E3B480" w14:textId="77777777" w:rsidR="00AE12E4" w:rsidRPr="00C54D14" w:rsidRDefault="00AE12E4" w:rsidP="00AE12E4">
      <w:pPr>
        <w:autoSpaceDE w:val="0"/>
        <w:autoSpaceDN w:val="0"/>
        <w:adjustRightInd w:val="0"/>
        <w:spacing w:before="120"/>
        <w:ind w:firstLine="567"/>
        <w:rPr>
          <w:b/>
          <w:sz w:val="26"/>
          <w:szCs w:val="26"/>
          <w:lang w:eastAsia="zh-CN"/>
        </w:rPr>
      </w:pPr>
      <w:r w:rsidRPr="00C54D14">
        <w:rPr>
          <w:b/>
          <w:sz w:val="26"/>
          <w:szCs w:val="26"/>
          <w:lang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7A9066DE" w14:textId="77777777" w:rsidR="00AE12E4" w:rsidRPr="00C54D14" w:rsidRDefault="00AE12E4" w:rsidP="00AE12E4">
      <w:pPr>
        <w:pStyle w:val="BodyText"/>
        <w:spacing w:before="120"/>
        <w:ind w:firstLine="567"/>
        <w:rPr>
          <w:szCs w:val="26"/>
          <w:lang w:val="en-GB"/>
        </w:rPr>
      </w:pPr>
      <w:r w:rsidRPr="00C54D14">
        <w:rPr>
          <w:szCs w:val="26"/>
          <w:lang w:val="en-GB"/>
        </w:rPr>
        <w:t>Số lượng mẫu dùng cho thử nghiệm không bao gồm trong số lượng được cung cấp trong bảng phạm vi cung cấp của hồ sơ mời thầu/hợp đồng.</w:t>
      </w:r>
      <w:r w:rsidRPr="00C54D14">
        <w:rPr>
          <w:szCs w:val="26"/>
        </w:rPr>
        <w:t xml:space="preserve"> </w:t>
      </w:r>
      <w:r w:rsidRPr="00C54D14">
        <w:rPr>
          <w:szCs w:val="26"/>
          <w:lang w:val="en-GB"/>
        </w:rPr>
        <w:t>Chi phí thử nghiệm mẫu (bao gồm cả chi phí mẫu (nếu có) và chi phí thử nghiệm mẫu) nhà thầu phân bổ trong đơn giá dự thầu.</w:t>
      </w:r>
    </w:p>
    <w:p w14:paraId="10C740B9" w14:textId="4A0D2F7B" w:rsidR="00AE12E4" w:rsidRPr="00C54D14" w:rsidRDefault="00AE12E4" w:rsidP="00AE12E4">
      <w:pPr>
        <w:autoSpaceDE w:val="0"/>
        <w:autoSpaceDN w:val="0"/>
        <w:adjustRightInd w:val="0"/>
        <w:spacing w:before="120"/>
        <w:ind w:firstLine="567"/>
        <w:rPr>
          <w:b/>
          <w:sz w:val="26"/>
          <w:szCs w:val="26"/>
          <w:lang w:val="en-GB" w:eastAsia="zh-CN"/>
        </w:rPr>
      </w:pPr>
      <w:r w:rsidRPr="00C54D14">
        <w:rPr>
          <w:b/>
          <w:sz w:val="26"/>
          <w:szCs w:val="26"/>
          <w:lang w:val="en-GB" w:eastAsia="zh-CN"/>
        </w:rPr>
        <w:t>1. Đối với dây dẫn và cáp các loại</w:t>
      </w:r>
    </w:p>
    <w:p w14:paraId="470AA63D" w14:textId="77777777" w:rsidR="00AE12E4" w:rsidRPr="00C54D14" w:rsidRDefault="00AE12E4" w:rsidP="00AE12E4">
      <w:pPr>
        <w:autoSpaceDE w:val="0"/>
        <w:autoSpaceDN w:val="0"/>
        <w:adjustRightInd w:val="0"/>
        <w:spacing w:before="120"/>
        <w:ind w:firstLine="567"/>
        <w:rPr>
          <w:sz w:val="26"/>
          <w:szCs w:val="26"/>
          <w:lang w:val="en-GB" w:eastAsia="zh-CN"/>
        </w:rPr>
      </w:pPr>
      <w:r w:rsidRPr="00C54D14">
        <w:rPr>
          <w:sz w:val="26"/>
          <w:szCs w:val="26"/>
          <w:lang w:val="en-GB" w:eastAsia="zh-CN"/>
        </w:rPr>
        <w:t>Nhà thầu phải cung cấp các nội dung sau:</w:t>
      </w:r>
    </w:p>
    <w:p w14:paraId="7E98525D" w14:textId="77777777" w:rsidR="00AE12E4" w:rsidRPr="00C54D14" w:rsidRDefault="00AE12E4" w:rsidP="00AE12E4">
      <w:pPr>
        <w:numPr>
          <w:ilvl w:val="0"/>
          <w:numId w:val="22"/>
        </w:numPr>
        <w:tabs>
          <w:tab w:val="num" w:pos="851"/>
          <w:tab w:val="num" w:pos="928"/>
        </w:tabs>
        <w:spacing w:before="120"/>
        <w:ind w:firstLine="567"/>
        <w:rPr>
          <w:sz w:val="26"/>
          <w:szCs w:val="26"/>
          <w:lang w:val="en-GB"/>
        </w:rPr>
      </w:pPr>
      <w:r w:rsidRPr="00C54D14">
        <w:rPr>
          <w:sz w:val="26"/>
          <w:szCs w:val="26"/>
          <w:lang w:val="en-GB"/>
        </w:rPr>
        <w:t>+ Nhà sản xuất, xuất xứ của dây, cáp điện.</w:t>
      </w:r>
    </w:p>
    <w:p w14:paraId="349CC2AE" w14:textId="77777777" w:rsidR="00AE12E4" w:rsidRPr="00C54D14" w:rsidRDefault="00AE12E4" w:rsidP="00AE12E4">
      <w:pPr>
        <w:numPr>
          <w:ilvl w:val="0"/>
          <w:numId w:val="22"/>
        </w:numPr>
        <w:tabs>
          <w:tab w:val="num" w:pos="851"/>
          <w:tab w:val="num" w:pos="928"/>
        </w:tabs>
        <w:spacing w:before="120"/>
        <w:ind w:firstLine="567"/>
        <w:rPr>
          <w:sz w:val="26"/>
          <w:szCs w:val="26"/>
          <w:lang w:val="en-GB"/>
        </w:rPr>
      </w:pPr>
      <w:r w:rsidRPr="00C54D14">
        <w:rPr>
          <w:sz w:val="26"/>
          <w:szCs w:val="26"/>
          <w:lang w:val="en-GB"/>
        </w:rPr>
        <w:t>+ Tiêu chuẩn chế tạo và thử nghiệm (TCVN, IEC)</w:t>
      </w:r>
    </w:p>
    <w:p w14:paraId="7CE561A7" w14:textId="77777777" w:rsidR="00AE12E4" w:rsidRPr="00C54D14" w:rsidRDefault="00AE12E4" w:rsidP="00AE12E4">
      <w:pPr>
        <w:numPr>
          <w:ilvl w:val="0"/>
          <w:numId w:val="22"/>
        </w:numPr>
        <w:tabs>
          <w:tab w:val="num" w:pos="851"/>
          <w:tab w:val="num" w:pos="928"/>
        </w:tabs>
        <w:spacing w:before="120"/>
        <w:ind w:firstLine="567"/>
        <w:rPr>
          <w:sz w:val="26"/>
          <w:szCs w:val="26"/>
          <w:lang w:val="en-GB"/>
        </w:rPr>
      </w:pPr>
      <w:r w:rsidRPr="00C54D14">
        <w:rPr>
          <w:sz w:val="26"/>
          <w:szCs w:val="26"/>
          <w:lang w:val="en-GB"/>
        </w:rPr>
        <w:t>+ Chứng chỉ quản lý chất lượng ISO 9001 đúng ngành nghề sản xuất dây, cáp điện của Nhà sản xuất.</w:t>
      </w:r>
    </w:p>
    <w:p w14:paraId="06E038B6" w14:textId="77777777" w:rsidR="00AE12E4" w:rsidRPr="00C54D14" w:rsidRDefault="00AE12E4" w:rsidP="00AE12E4">
      <w:pPr>
        <w:numPr>
          <w:ilvl w:val="0"/>
          <w:numId w:val="22"/>
        </w:numPr>
        <w:tabs>
          <w:tab w:val="num" w:pos="851"/>
          <w:tab w:val="num" w:pos="928"/>
        </w:tabs>
        <w:spacing w:before="120"/>
        <w:ind w:firstLine="567"/>
        <w:rPr>
          <w:sz w:val="26"/>
          <w:szCs w:val="26"/>
          <w:lang w:val="en-GB"/>
        </w:rPr>
      </w:pPr>
      <w:r w:rsidRPr="00C54D14">
        <w:rPr>
          <w:sz w:val="26"/>
          <w:szCs w:val="26"/>
          <w:lang w:val="en-GB"/>
        </w:rPr>
        <w:lastRenderedPageBreak/>
        <w:t>+ Bảng thông số kỹ thuật chi tiết từng chủng loại.</w:t>
      </w:r>
    </w:p>
    <w:p w14:paraId="62EC471A" w14:textId="77777777" w:rsidR="00AE12E4" w:rsidRPr="00C54D14" w:rsidRDefault="00AE12E4" w:rsidP="00AE12E4">
      <w:pPr>
        <w:numPr>
          <w:ilvl w:val="0"/>
          <w:numId w:val="22"/>
        </w:numPr>
        <w:tabs>
          <w:tab w:val="num" w:pos="851"/>
          <w:tab w:val="num" w:pos="928"/>
        </w:tabs>
        <w:spacing w:before="120"/>
        <w:ind w:firstLine="567"/>
        <w:rPr>
          <w:sz w:val="26"/>
          <w:szCs w:val="26"/>
          <w:lang w:val="en-GB"/>
        </w:rPr>
      </w:pPr>
      <w:r w:rsidRPr="00C54D14">
        <w:rPr>
          <w:sz w:val="26"/>
          <w:szCs w:val="26"/>
          <w:lang w:val="en-GB"/>
        </w:rPr>
        <w:t>+ Các biên bản thí nghiệm mẫu từng chủng loại dây dẫn, có các chỉ tiêu thử nghiệm theo TCVN và yêu cầu kỹ thuật của hồ sơ.</w:t>
      </w:r>
    </w:p>
    <w:p w14:paraId="1D709800" w14:textId="77777777" w:rsidR="00AE12E4" w:rsidRPr="00C54D14" w:rsidRDefault="00AE12E4" w:rsidP="00AE12E4">
      <w:pPr>
        <w:spacing w:before="120"/>
        <w:ind w:firstLine="567"/>
        <w:rPr>
          <w:sz w:val="26"/>
          <w:szCs w:val="26"/>
          <w:lang w:val="en-GB"/>
        </w:rPr>
      </w:pPr>
      <w:r w:rsidRPr="00C54D14">
        <w:rPr>
          <w:sz w:val="26"/>
          <w:szCs w:val="26"/>
          <w:lang w:val="en-GB"/>
        </w:rPr>
        <w:t>Yêu cầu về thử nghiệm, nghiệm thu:</w:t>
      </w:r>
    </w:p>
    <w:p w14:paraId="0383EC87" w14:textId="77777777" w:rsidR="00AE12E4" w:rsidRPr="00C54D14" w:rsidRDefault="00AE12E4" w:rsidP="00AE12E4">
      <w:pPr>
        <w:tabs>
          <w:tab w:val="left" w:pos="567"/>
        </w:tabs>
        <w:spacing w:before="120"/>
        <w:ind w:firstLine="567"/>
        <w:rPr>
          <w:spacing w:val="-4"/>
          <w:sz w:val="26"/>
          <w:szCs w:val="26"/>
          <w:lang w:val="en-GB"/>
        </w:rPr>
      </w:pPr>
      <w:r w:rsidRPr="00C54D14">
        <w:rPr>
          <w:spacing w:val="-4"/>
          <w:sz w:val="26"/>
          <w:szCs w:val="26"/>
          <w:lang w:val="en-GB"/>
        </w:rPr>
        <w:t>Tất cả các chủng loại dây và cáp điện được trải qua 3 bước kiểm tra thử nghiệm sau đây:</w:t>
      </w:r>
    </w:p>
    <w:p w14:paraId="7715B72E" w14:textId="77777777" w:rsidR="00AE12E4" w:rsidRPr="00C54D14" w:rsidRDefault="00AE12E4" w:rsidP="00AE12E4">
      <w:pPr>
        <w:tabs>
          <w:tab w:val="left" w:pos="567"/>
        </w:tabs>
        <w:spacing w:before="120"/>
        <w:ind w:firstLine="567"/>
        <w:rPr>
          <w:sz w:val="26"/>
          <w:szCs w:val="26"/>
          <w:lang w:val="en-GB"/>
        </w:rPr>
      </w:pPr>
      <w:r w:rsidRPr="00C54D14">
        <w:rPr>
          <w:b/>
          <w:sz w:val="26"/>
          <w:szCs w:val="26"/>
          <w:u w:val="single"/>
          <w:lang w:val="en-GB"/>
        </w:rPr>
        <w:t>Bước 1</w:t>
      </w:r>
      <w:r w:rsidRPr="00C54D14">
        <w:rPr>
          <w:sz w:val="26"/>
          <w:szCs w:val="26"/>
          <w:lang w:val="en-GB"/>
        </w:rPr>
        <w:t>: Thử nghiệm xuất xưởng:</w:t>
      </w:r>
    </w:p>
    <w:p w14:paraId="17214C23" w14:textId="77777777" w:rsidR="00AE12E4" w:rsidRPr="00C54D14" w:rsidRDefault="00AE12E4" w:rsidP="00AE12E4">
      <w:pPr>
        <w:tabs>
          <w:tab w:val="left" w:pos="567"/>
        </w:tabs>
        <w:spacing w:before="120"/>
        <w:ind w:firstLine="567"/>
        <w:rPr>
          <w:sz w:val="26"/>
          <w:szCs w:val="26"/>
          <w:lang w:val="en-GB"/>
        </w:rPr>
      </w:pPr>
      <w:r w:rsidRPr="00C54D14">
        <w:rPr>
          <w:sz w:val="26"/>
          <w:szCs w:val="26"/>
          <w:lang w:val="en-GB"/>
        </w:rPr>
        <w:t>Tất cả các dây dẫn, cáp điện đều được thử nghiệm xuất xưởng tại nơi sản xuất. Các chỉ tiêu theo tiêu chuẩn chế tạo.</w:t>
      </w:r>
    </w:p>
    <w:p w14:paraId="737287E5" w14:textId="77777777" w:rsidR="00AE12E4" w:rsidRPr="00C54D14" w:rsidRDefault="00AE12E4" w:rsidP="00AE12E4">
      <w:pPr>
        <w:tabs>
          <w:tab w:val="left" w:pos="567"/>
        </w:tabs>
        <w:spacing w:before="120"/>
        <w:ind w:firstLine="567"/>
        <w:rPr>
          <w:sz w:val="26"/>
          <w:szCs w:val="26"/>
          <w:lang w:val="en-GB"/>
        </w:rPr>
      </w:pPr>
      <w:r w:rsidRPr="00C54D14">
        <w:rPr>
          <w:b/>
          <w:sz w:val="26"/>
          <w:szCs w:val="26"/>
          <w:u w:val="single"/>
          <w:lang w:val="en-GB"/>
        </w:rPr>
        <w:t>Bước 2</w:t>
      </w:r>
      <w:r w:rsidRPr="00C54D14">
        <w:rPr>
          <w:sz w:val="26"/>
          <w:szCs w:val="26"/>
          <w:lang w:val="en-GB"/>
        </w:rPr>
        <w:t>: Thử nghiệm mẫu đối với hàng hóa trong hợp đồng:</w:t>
      </w:r>
    </w:p>
    <w:p w14:paraId="0BD44A57" w14:textId="77777777" w:rsidR="00AE12E4" w:rsidRPr="00C54D14" w:rsidRDefault="00AE12E4" w:rsidP="00AE12E4">
      <w:pPr>
        <w:tabs>
          <w:tab w:val="left" w:pos="567"/>
        </w:tabs>
        <w:spacing w:before="120"/>
        <w:ind w:firstLine="567"/>
        <w:rPr>
          <w:sz w:val="26"/>
          <w:szCs w:val="26"/>
          <w:lang w:val="en-GB"/>
        </w:rPr>
      </w:pPr>
      <w:r w:rsidRPr="00C54D14">
        <w:rPr>
          <w:sz w:val="26"/>
          <w:szCs w:val="26"/>
          <w:lang w:val="en-GB"/>
        </w:rPr>
        <w:t xml:space="preserve">Sau khi bên bán tập kết xong hàng hóa, tiến hành thử nghiệm mẫu như sau: </w:t>
      </w:r>
    </w:p>
    <w:p w14:paraId="6A349FAE" w14:textId="77777777" w:rsidR="00AE12E4" w:rsidRPr="00C54D14" w:rsidRDefault="00AE12E4" w:rsidP="00AE12E4">
      <w:pPr>
        <w:tabs>
          <w:tab w:val="left" w:pos="567"/>
        </w:tabs>
        <w:spacing w:before="120"/>
        <w:ind w:firstLine="567"/>
        <w:rPr>
          <w:sz w:val="26"/>
          <w:szCs w:val="26"/>
          <w:lang w:val="en-GB"/>
        </w:rPr>
      </w:pPr>
      <w:r w:rsidRPr="00C54D14">
        <w:rPr>
          <w:sz w:val="26"/>
          <w:szCs w:val="26"/>
          <w:lang w:val="en-GB"/>
        </w:rPr>
        <w:t>- Tổ chức lấy mẫu ngẫu nhiên theo nguyên tắc:</w:t>
      </w:r>
    </w:p>
    <w:p w14:paraId="7FDEB943" w14:textId="77777777" w:rsidR="00AE12E4" w:rsidRPr="00C54D14" w:rsidRDefault="00AE12E4" w:rsidP="00AE12E4">
      <w:pPr>
        <w:numPr>
          <w:ilvl w:val="0"/>
          <w:numId w:val="22"/>
        </w:numPr>
        <w:tabs>
          <w:tab w:val="left" w:pos="567"/>
          <w:tab w:val="left" w:pos="880"/>
          <w:tab w:val="num" w:pos="928"/>
        </w:tabs>
        <w:spacing w:before="120"/>
        <w:ind w:firstLine="567"/>
        <w:rPr>
          <w:sz w:val="26"/>
          <w:szCs w:val="26"/>
          <w:lang w:val="en-GB"/>
        </w:rPr>
      </w:pPr>
      <w:r w:rsidRPr="00C54D14">
        <w:rPr>
          <w:sz w:val="26"/>
          <w:szCs w:val="26"/>
          <w:lang w:val="en-GB"/>
        </w:rPr>
        <w:t>Mỗi chủng loại dây, cáp có số lượng lô ≤2 lô: lấy ít nhất 01 mẫu.</w:t>
      </w:r>
    </w:p>
    <w:p w14:paraId="1E76447D" w14:textId="77777777" w:rsidR="00AE12E4" w:rsidRPr="00C54D14" w:rsidRDefault="00AE12E4" w:rsidP="00AE12E4">
      <w:pPr>
        <w:numPr>
          <w:ilvl w:val="0"/>
          <w:numId w:val="22"/>
        </w:numPr>
        <w:tabs>
          <w:tab w:val="left" w:pos="567"/>
          <w:tab w:val="left" w:pos="876"/>
          <w:tab w:val="num" w:pos="928"/>
        </w:tabs>
        <w:spacing w:before="120"/>
        <w:ind w:firstLine="567"/>
        <w:rPr>
          <w:sz w:val="26"/>
          <w:szCs w:val="26"/>
          <w:lang w:val="en-GB"/>
        </w:rPr>
      </w:pPr>
      <w:r w:rsidRPr="00C54D14">
        <w:rPr>
          <w:sz w:val="26"/>
          <w:szCs w:val="26"/>
          <w:lang w:val="en-GB"/>
        </w:rPr>
        <w:t>Đối với chủng loại có số lượng từ 2÷4 lô lấy 02 mẫu, từ 5 lô trở lên lấy 03 mẫu (Hoặc lấy mẫu theo quy định của cơ quan thử nghiệm).</w:t>
      </w:r>
    </w:p>
    <w:p w14:paraId="3A2E40B5" w14:textId="77777777" w:rsidR="00AE12E4" w:rsidRPr="00C54D14" w:rsidRDefault="00AE12E4" w:rsidP="00AE12E4">
      <w:pPr>
        <w:numPr>
          <w:ilvl w:val="0"/>
          <w:numId w:val="22"/>
        </w:numPr>
        <w:tabs>
          <w:tab w:val="left" w:pos="567"/>
          <w:tab w:val="left" w:pos="876"/>
          <w:tab w:val="num" w:pos="928"/>
        </w:tabs>
        <w:spacing w:before="120"/>
        <w:ind w:firstLine="567"/>
        <w:rPr>
          <w:sz w:val="26"/>
          <w:szCs w:val="26"/>
          <w:lang w:val="en-GB"/>
        </w:rPr>
      </w:pPr>
      <w:r w:rsidRPr="00C54D14">
        <w:rPr>
          <w:sz w:val="26"/>
          <w:szCs w:val="26"/>
          <w:lang w:val="en-GB"/>
        </w:rPr>
        <w:t>Với chủng loại hàng có số lượng ít (Cáp ≤100m, dây nhôm lõi thép ≤300kg) có thể miễn thử nghiệm mẫu, sử dụng biên bản thử nghiệm mẫu cùng chủng loại của các đơn hàng trước cùng nhà sản xuất.</w:t>
      </w:r>
    </w:p>
    <w:p w14:paraId="1B753CAB" w14:textId="77777777" w:rsidR="00AE12E4" w:rsidRPr="00C54D14" w:rsidRDefault="00AE12E4" w:rsidP="00AE12E4">
      <w:pPr>
        <w:numPr>
          <w:ilvl w:val="0"/>
          <w:numId w:val="22"/>
        </w:numPr>
        <w:tabs>
          <w:tab w:val="left" w:pos="567"/>
          <w:tab w:val="left" w:pos="881"/>
          <w:tab w:val="num" w:pos="928"/>
        </w:tabs>
        <w:spacing w:before="120"/>
        <w:ind w:firstLine="567"/>
        <w:rPr>
          <w:sz w:val="26"/>
          <w:szCs w:val="26"/>
          <w:lang w:val="en-GB"/>
        </w:rPr>
      </w:pPr>
      <w:r w:rsidRPr="00C54D14">
        <w:rPr>
          <w:sz w:val="26"/>
          <w:szCs w:val="26"/>
          <w:lang w:val="en-GB"/>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BA52896" w14:textId="77777777" w:rsidR="00AE12E4" w:rsidRPr="00C54D14" w:rsidRDefault="00AE12E4" w:rsidP="00AE12E4">
      <w:pPr>
        <w:numPr>
          <w:ilvl w:val="0"/>
          <w:numId w:val="22"/>
        </w:numPr>
        <w:tabs>
          <w:tab w:val="left" w:pos="567"/>
          <w:tab w:val="left" w:pos="823"/>
          <w:tab w:val="num" w:pos="928"/>
        </w:tabs>
        <w:spacing w:before="120"/>
        <w:ind w:firstLine="567"/>
        <w:rPr>
          <w:sz w:val="26"/>
          <w:szCs w:val="26"/>
          <w:lang w:val="en-GB"/>
        </w:rPr>
      </w:pPr>
      <w:r w:rsidRPr="00C54D14">
        <w:rPr>
          <w:sz w:val="26"/>
          <w:szCs w:val="26"/>
          <w:lang w:val="en-GB"/>
        </w:rPr>
        <w:t>Đơn vị thử nghiệm mẫu là cơ quan đo lường chất lượng Nhà nước hoặc đơn vị thí nghiệm có uy tín, được bên mua chấp thuận.</w:t>
      </w:r>
    </w:p>
    <w:p w14:paraId="0A12F2BD" w14:textId="77777777" w:rsidR="00AE12E4" w:rsidRPr="00C54D14" w:rsidRDefault="00AE12E4" w:rsidP="00AE12E4">
      <w:pPr>
        <w:numPr>
          <w:ilvl w:val="0"/>
          <w:numId w:val="22"/>
        </w:numPr>
        <w:tabs>
          <w:tab w:val="left" w:pos="567"/>
          <w:tab w:val="left" w:pos="816"/>
          <w:tab w:val="num" w:pos="928"/>
        </w:tabs>
        <w:spacing w:before="120"/>
        <w:ind w:firstLine="567"/>
        <w:rPr>
          <w:sz w:val="26"/>
          <w:szCs w:val="26"/>
          <w:lang w:val="en-GB"/>
        </w:rPr>
      </w:pPr>
      <w:r w:rsidRPr="00C54D14">
        <w:rPr>
          <w:sz w:val="26"/>
          <w:szCs w:val="26"/>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13F6F409" w14:textId="77777777" w:rsidR="00AE12E4" w:rsidRPr="00C54D14" w:rsidRDefault="00AE12E4" w:rsidP="00AE12E4">
      <w:pPr>
        <w:numPr>
          <w:ilvl w:val="0"/>
          <w:numId w:val="22"/>
        </w:numPr>
        <w:tabs>
          <w:tab w:val="left" w:pos="567"/>
          <w:tab w:val="left" w:pos="842"/>
          <w:tab w:val="num" w:pos="928"/>
        </w:tabs>
        <w:spacing w:before="120"/>
        <w:ind w:firstLine="567"/>
        <w:rPr>
          <w:spacing w:val="-6"/>
          <w:sz w:val="26"/>
          <w:szCs w:val="26"/>
          <w:lang w:val="en-GB"/>
        </w:rPr>
      </w:pPr>
      <w:r w:rsidRPr="00C54D14">
        <w:rPr>
          <w:spacing w:val="-6"/>
          <w:sz w:val="26"/>
          <w:szCs w:val="26"/>
          <w:lang w:val="en-GB"/>
        </w:rPr>
        <w:t>Biên bản thử nghiệm mẫu là một phần của hồ sơ nghiệm thu và thanh quyết toán hợp đồng.</w:t>
      </w:r>
    </w:p>
    <w:p w14:paraId="03FCB9AA" w14:textId="77777777" w:rsidR="00AE12E4" w:rsidRPr="00C54D14" w:rsidRDefault="00AE12E4" w:rsidP="00AE12E4">
      <w:pPr>
        <w:tabs>
          <w:tab w:val="left" w:pos="567"/>
        </w:tabs>
        <w:spacing w:before="120"/>
        <w:ind w:firstLine="567"/>
        <w:rPr>
          <w:spacing w:val="-4"/>
          <w:sz w:val="26"/>
          <w:szCs w:val="26"/>
          <w:lang w:val="en-GB"/>
        </w:rPr>
      </w:pPr>
      <w:r w:rsidRPr="00C54D14">
        <w:rPr>
          <w:spacing w:val="-4"/>
          <w:sz w:val="26"/>
          <w:szCs w:val="26"/>
          <w:lang w:val="en-GB"/>
        </w:rPr>
        <w:tab/>
      </w:r>
      <w:r w:rsidRPr="00C54D14">
        <w:rPr>
          <w:b/>
          <w:spacing w:val="-4"/>
          <w:sz w:val="26"/>
          <w:szCs w:val="26"/>
          <w:u w:val="single"/>
          <w:lang w:val="en-GB"/>
        </w:rPr>
        <w:t>Bước 3</w:t>
      </w:r>
      <w:r w:rsidRPr="00C54D14">
        <w:rPr>
          <w:spacing w:val="-4"/>
          <w:sz w:val="26"/>
          <w:szCs w:val="26"/>
          <w:lang w:val="en-GB"/>
        </w:rPr>
        <w:t>: Kiểm tra thử nghiệm tại kho, khi giao nhận hàng hóa, trước khi lắp đặt:</w:t>
      </w:r>
    </w:p>
    <w:p w14:paraId="116B71AC" w14:textId="77777777" w:rsidR="00AE12E4" w:rsidRPr="00C54D14" w:rsidRDefault="00AE12E4" w:rsidP="00AE12E4">
      <w:pPr>
        <w:numPr>
          <w:ilvl w:val="1"/>
          <w:numId w:val="22"/>
        </w:numPr>
        <w:tabs>
          <w:tab w:val="left" w:pos="567"/>
          <w:tab w:val="left" w:pos="823"/>
        </w:tabs>
        <w:spacing w:before="120"/>
        <w:ind w:firstLine="567"/>
        <w:rPr>
          <w:spacing w:val="-4"/>
          <w:sz w:val="26"/>
          <w:szCs w:val="26"/>
          <w:lang w:val="en-GB"/>
        </w:rPr>
      </w:pPr>
      <w:r w:rsidRPr="00C54D14">
        <w:rPr>
          <w:sz w:val="26"/>
          <w:szCs w:val="26"/>
          <w:lang w:val="en-GB"/>
        </w:rPr>
        <w:t>Các Công ty Điện lực trước khi tiến hành nhận hàng hóa từ nhà cung cấp, phải thực hiện kiểm tra thử nghiệm một số các hạng mục cơ bản.</w:t>
      </w:r>
    </w:p>
    <w:p w14:paraId="61F48ED3" w14:textId="77777777" w:rsidR="00AE12E4" w:rsidRPr="00C54D14" w:rsidRDefault="00AE12E4" w:rsidP="00AE12E4">
      <w:pPr>
        <w:numPr>
          <w:ilvl w:val="1"/>
          <w:numId w:val="22"/>
        </w:numPr>
        <w:tabs>
          <w:tab w:val="left" w:pos="567"/>
          <w:tab w:val="left" w:pos="821"/>
        </w:tabs>
        <w:spacing w:before="120"/>
        <w:ind w:firstLine="567"/>
        <w:rPr>
          <w:sz w:val="26"/>
          <w:szCs w:val="26"/>
          <w:lang w:val="en-GB"/>
        </w:rPr>
      </w:pPr>
      <w:r w:rsidRPr="00C54D14">
        <w:rPr>
          <w:sz w:val="26"/>
          <w:szCs w:val="26"/>
          <w:lang w:val="en-GB"/>
        </w:rPr>
        <w:t>Tùy theo năng lực của đơn vị mua hàng, khuyến khích thực hiện kiểm tra thêm các hạng mục khác theo các yêu cầu kỹ thuật của hợp đồng.</w:t>
      </w:r>
    </w:p>
    <w:p w14:paraId="7E182F75" w14:textId="77777777" w:rsidR="00AE12E4" w:rsidRPr="00C54D14" w:rsidRDefault="00AE12E4" w:rsidP="00AE12E4">
      <w:pPr>
        <w:numPr>
          <w:ilvl w:val="1"/>
          <w:numId w:val="22"/>
        </w:numPr>
        <w:tabs>
          <w:tab w:val="left" w:pos="567"/>
          <w:tab w:val="left" w:pos="840"/>
        </w:tabs>
        <w:spacing w:before="120"/>
        <w:ind w:firstLine="567"/>
        <w:rPr>
          <w:sz w:val="26"/>
          <w:szCs w:val="26"/>
          <w:lang w:val="en-GB"/>
        </w:rPr>
      </w:pPr>
      <w:r w:rsidRPr="00C54D14">
        <w:rPr>
          <w:sz w:val="26"/>
          <w:szCs w:val="26"/>
          <w:lang w:val="en-GB"/>
        </w:rPr>
        <w:lastRenderedPageBreak/>
        <w:t>Biên bản thử nghiệm ngoài kết quả thí nghiệm phải ghi đầy đủ các thông tin như: Ngày tháng, đơn vị thí nghiệm, tên dự án/hợp đồng, thiết bị dùng để thử nghiệm, người thí nghiệm, …</w:t>
      </w:r>
    </w:p>
    <w:p w14:paraId="00E1908C" w14:textId="77777777" w:rsidR="00AE12E4" w:rsidRPr="00C54D14" w:rsidRDefault="00AE12E4" w:rsidP="00AE12E4">
      <w:pPr>
        <w:numPr>
          <w:ilvl w:val="1"/>
          <w:numId w:val="22"/>
        </w:numPr>
        <w:tabs>
          <w:tab w:val="left" w:pos="567"/>
          <w:tab w:val="left" w:pos="821"/>
        </w:tabs>
        <w:spacing w:before="120"/>
        <w:ind w:firstLine="567"/>
        <w:rPr>
          <w:sz w:val="26"/>
          <w:szCs w:val="26"/>
          <w:lang w:val="en-GB"/>
        </w:rPr>
      </w:pPr>
      <w:r w:rsidRPr="00C54D14">
        <w:rPr>
          <w:sz w:val="26"/>
          <w:szCs w:val="26"/>
          <w:lang w:val="en-GB"/>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6872F3D8" w14:textId="382F565F" w:rsidR="00AE12E4" w:rsidRPr="00C54D14" w:rsidRDefault="00AE12E4" w:rsidP="00AE12E4">
      <w:pPr>
        <w:numPr>
          <w:ilvl w:val="1"/>
          <w:numId w:val="22"/>
        </w:numPr>
        <w:tabs>
          <w:tab w:val="left" w:pos="567"/>
          <w:tab w:val="left" w:pos="821"/>
        </w:tabs>
        <w:spacing w:before="120"/>
        <w:ind w:firstLine="567"/>
        <w:rPr>
          <w:sz w:val="26"/>
          <w:szCs w:val="26"/>
          <w:lang w:val="en-GB"/>
        </w:rPr>
      </w:pPr>
      <w:r w:rsidRPr="00C54D14">
        <w:rPr>
          <w:sz w:val="26"/>
          <w:szCs w:val="26"/>
          <w:lang w:val="en-GB"/>
        </w:rPr>
        <w:t xml:space="preserve">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1D018D06" w14:textId="343C8297" w:rsidR="00AE12E4" w:rsidRPr="00C54D14" w:rsidRDefault="00AE12E4" w:rsidP="00AE12E4">
      <w:pPr>
        <w:numPr>
          <w:ilvl w:val="1"/>
          <w:numId w:val="22"/>
        </w:numPr>
        <w:tabs>
          <w:tab w:val="left" w:pos="567"/>
          <w:tab w:val="left" w:pos="821"/>
        </w:tabs>
        <w:spacing w:before="120"/>
        <w:ind w:firstLine="567"/>
        <w:rPr>
          <w:sz w:val="26"/>
          <w:szCs w:val="26"/>
          <w:lang w:val="en-GB"/>
        </w:rPr>
      </w:pPr>
      <w:r w:rsidRPr="00C54D14">
        <w:rPr>
          <w:sz w:val="26"/>
          <w:szCs w:val="26"/>
          <w:lang w:val="en-GB"/>
        </w:rPr>
        <w:t>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F8BDF2B" w14:textId="77777777" w:rsidR="00AE12E4" w:rsidRPr="00C54D14" w:rsidRDefault="00AE12E4" w:rsidP="00AE12E4">
      <w:pPr>
        <w:spacing w:before="120"/>
        <w:ind w:firstLine="567"/>
        <w:rPr>
          <w:b/>
          <w:i/>
          <w:sz w:val="26"/>
          <w:szCs w:val="26"/>
        </w:rPr>
      </w:pPr>
      <w:r w:rsidRPr="00C54D14">
        <w:rPr>
          <w:b/>
          <w:i/>
          <w:sz w:val="26"/>
          <w:szCs w:val="26"/>
        </w:rPr>
        <w:t>Một số chỉ tiêu quan trọng khi thử nghiệm mẫu đối với dây bọc XLPE:</w:t>
      </w:r>
    </w:p>
    <w:p w14:paraId="13FD531C" w14:textId="77777777" w:rsidR="00AE12E4" w:rsidRPr="00C54D14" w:rsidRDefault="00AE12E4" w:rsidP="00AE12E4">
      <w:pPr>
        <w:spacing w:before="120"/>
        <w:ind w:firstLine="567"/>
        <w:rPr>
          <w:sz w:val="26"/>
          <w:szCs w:val="26"/>
        </w:rPr>
      </w:pPr>
      <w:r w:rsidRPr="00C54D14">
        <w:rPr>
          <w:sz w:val="26"/>
          <w:szCs w:val="26"/>
        </w:rPr>
        <w:t>+ Tiết diện các sợi nhôm, thép.</w:t>
      </w:r>
    </w:p>
    <w:p w14:paraId="786A0E85" w14:textId="77777777" w:rsidR="00AE12E4" w:rsidRPr="00C54D14" w:rsidRDefault="00AE12E4" w:rsidP="00AE12E4">
      <w:pPr>
        <w:spacing w:before="120"/>
        <w:ind w:firstLine="567"/>
        <w:rPr>
          <w:sz w:val="26"/>
          <w:szCs w:val="26"/>
        </w:rPr>
      </w:pPr>
      <w:r w:rsidRPr="00C54D14">
        <w:rPr>
          <w:sz w:val="26"/>
          <w:szCs w:val="26"/>
        </w:rPr>
        <w:t>+ Bội số bước xoắn của các lớp.</w:t>
      </w:r>
    </w:p>
    <w:p w14:paraId="17BBEABF" w14:textId="77777777" w:rsidR="00AE12E4" w:rsidRPr="00C54D14" w:rsidRDefault="00AE12E4" w:rsidP="00AE12E4">
      <w:pPr>
        <w:spacing w:before="120"/>
        <w:ind w:firstLine="567"/>
        <w:rPr>
          <w:sz w:val="26"/>
          <w:szCs w:val="26"/>
        </w:rPr>
      </w:pPr>
      <w:r w:rsidRPr="00C54D14">
        <w:rPr>
          <w:sz w:val="26"/>
          <w:szCs w:val="26"/>
        </w:rPr>
        <w:t>+ Chiều dày lớp mạ kẽm của lõi thép.</w:t>
      </w:r>
    </w:p>
    <w:p w14:paraId="1F29608E" w14:textId="77777777" w:rsidR="00AE12E4" w:rsidRPr="00C54D14" w:rsidRDefault="00AE12E4" w:rsidP="00AE12E4">
      <w:pPr>
        <w:spacing w:before="120"/>
        <w:ind w:firstLine="567"/>
        <w:rPr>
          <w:sz w:val="26"/>
          <w:szCs w:val="26"/>
        </w:rPr>
      </w:pPr>
      <w:r w:rsidRPr="00C54D14">
        <w:rPr>
          <w:sz w:val="26"/>
          <w:szCs w:val="26"/>
        </w:rPr>
        <w:t>+ Cơ tính của sợi thép (Độ giãn dài, ứng suất kéo đứt, ứng suất 1% …).</w:t>
      </w:r>
    </w:p>
    <w:p w14:paraId="1169DFC9" w14:textId="77777777" w:rsidR="00AE12E4" w:rsidRPr="00C54D14" w:rsidRDefault="00AE12E4" w:rsidP="00AE12E4">
      <w:pPr>
        <w:spacing w:before="120"/>
        <w:ind w:firstLine="567"/>
        <w:rPr>
          <w:sz w:val="26"/>
          <w:szCs w:val="26"/>
        </w:rPr>
      </w:pPr>
      <w:r w:rsidRPr="00C54D14">
        <w:rPr>
          <w:sz w:val="26"/>
          <w:szCs w:val="26"/>
        </w:rPr>
        <w:t>+ Điện trở 1 chiều ruột dẫn ở 20</w:t>
      </w:r>
      <w:r w:rsidRPr="00C54D14">
        <w:rPr>
          <w:sz w:val="26"/>
          <w:szCs w:val="26"/>
          <w:vertAlign w:val="superscript"/>
        </w:rPr>
        <w:t>0</w:t>
      </w:r>
      <w:r w:rsidRPr="00C54D14">
        <w:rPr>
          <w:sz w:val="26"/>
          <w:szCs w:val="26"/>
        </w:rPr>
        <w:t>C.</w:t>
      </w:r>
    </w:p>
    <w:p w14:paraId="25BADE57" w14:textId="77777777" w:rsidR="00AE12E4" w:rsidRPr="00C54D14" w:rsidRDefault="00AE12E4" w:rsidP="00AE12E4">
      <w:pPr>
        <w:spacing w:before="120"/>
        <w:ind w:firstLine="567"/>
        <w:rPr>
          <w:sz w:val="26"/>
          <w:szCs w:val="26"/>
        </w:rPr>
      </w:pPr>
      <w:r w:rsidRPr="00C54D14">
        <w:rPr>
          <w:sz w:val="26"/>
          <w:szCs w:val="26"/>
        </w:rPr>
        <w:t>+ Số lần bẻ cong của sợi nhôm.</w:t>
      </w:r>
    </w:p>
    <w:p w14:paraId="0CF06B8D" w14:textId="77777777" w:rsidR="00AE12E4" w:rsidRPr="00C54D14" w:rsidRDefault="00AE12E4" w:rsidP="00AE12E4">
      <w:pPr>
        <w:spacing w:before="120"/>
        <w:ind w:firstLine="567"/>
        <w:rPr>
          <w:sz w:val="26"/>
          <w:szCs w:val="26"/>
        </w:rPr>
      </w:pPr>
      <w:r w:rsidRPr="00C54D14">
        <w:rPr>
          <w:sz w:val="26"/>
          <w:szCs w:val="26"/>
        </w:rPr>
        <w:t>+ Độ giãn dài của sợi nhôm.</w:t>
      </w:r>
    </w:p>
    <w:p w14:paraId="7E5ABFAF" w14:textId="77777777" w:rsidR="00AE12E4" w:rsidRPr="00C54D14" w:rsidRDefault="00AE12E4" w:rsidP="00AE12E4">
      <w:pPr>
        <w:spacing w:before="120"/>
        <w:ind w:firstLine="567"/>
        <w:rPr>
          <w:sz w:val="26"/>
          <w:szCs w:val="26"/>
        </w:rPr>
      </w:pPr>
      <w:r w:rsidRPr="00C54D14">
        <w:rPr>
          <w:sz w:val="26"/>
          <w:szCs w:val="26"/>
        </w:rPr>
        <w:t>+ Chiều dày và cơ tính của lớp cách điện chính XLPE.</w:t>
      </w:r>
    </w:p>
    <w:p w14:paraId="7A789701" w14:textId="77777777" w:rsidR="00AE12E4" w:rsidRPr="00C54D14" w:rsidRDefault="00AE12E4" w:rsidP="00AE12E4">
      <w:pPr>
        <w:spacing w:before="120"/>
        <w:ind w:firstLine="567"/>
        <w:rPr>
          <w:sz w:val="26"/>
          <w:szCs w:val="26"/>
        </w:rPr>
      </w:pPr>
      <w:r w:rsidRPr="00C54D14">
        <w:rPr>
          <w:sz w:val="26"/>
          <w:szCs w:val="26"/>
        </w:rPr>
        <w:t>+ Chỉ tiêu thử nghiệm điện áp xoay chiều tần số 50Hz (1 phút):</w:t>
      </w:r>
    </w:p>
    <w:p w14:paraId="7F45FA12" w14:textId="77777777" w:rsidR="00AE12E4" w:rsidRPr="00C54D14" w:rsidRDefault="00AE12E4" w:rsidP="00AE12E4">
      <w:pPr>
        <w:spacing w:before="120"/>
        <w:ind w:firstLine="567"/>
        <w:rPr>
          <w:sz w:val="26"/>
          <w:szCs w:val="26"/>
        </w:rPr>
      </w:pPr>
      <w:r w:rsidRPr="00C54D14">
        <w:rPr>
          <w:sz w:val="26"/>
          <w:szCs w:val="26"/>
        </w:rPr>
        <w:t>.Đối với dây bọc cho ĐDK 22kV: Điện áp thử nghiệm 20kV</w:t>
      </w:r>
    </w:p>
    <w:p w14:paraId="3A97765B" w14:textId="77777777" w:rsidR="00AE12E4" w:rsidRPr="00C54D14" w:rsidRDefault="00AE12E4" w:rsidP="00AE12E4">
      <w:pPr>
        <w:spacing w:before="120"/>
        <w:ind w:firstLine="567"/>
        <w:rPr>
          <w:sz w:val="26"/>
          <w:szCs w:val="26"/>
        </w:rPr>
      </w:pPr>
      <w:r w:rsidRPr="00C54D14">
        <w:rPr>
          <w:sz w:val="26"/>
          <w:szCs w:val="26"/>
        </w:rPr>
        <w:t>.Đối với dây bọc cho ĐDK 35kV: Điện áp thử nghiệm 40kV</w:t>
      </w:r>
    </w:p>
    <w:p w14:paraId="5FA45799" w14:textId="77777777" w:rsidR="00AE12E4" w:rsidRPr="00C54D14" w:rsidRDefault="00AE12E4" w:rsidP="00AE12E4">
      <w:pPr>
        <w:spacing w:before="120"/>
        <w:ind w:firstLine="567"/>
        <w:rPr>
          <w:sz w:val="26"/>
          <w:szCs w:val="26"/>
        </w:rPr>
      </w:pPr>
      <w:r w:rsidRPr="00C54D14">
        <w:rPr>
          <w:sz w:val="26"/>
          <w:szCs w:val="26"/>
        </w:rPr>
        <w:t>- Các hạng mục cần kiểm tra khi giao nhận hàng hóa, trước khi lắp đặt (bước thử nghiệm theo Điểm 3c. Mục I.3.):</w:t>
      </w:r>
    </w:p>
    <w:p w14:paraId="3EC180EB" w14:textId="77777777" w:rsidR="00AE12E4" w:rsidRPr="00C54D14" w:rsidRDefault="00AE12E4" w:rsidP="00AE12E4">
      <w:pPr>
        <w:spacing w:before="120"/>
        <w:ind w:firstLine="567"/>
        <w:rPr>
          <w:sz w:val="26"/>
          <w:szCs w:val="26"/>
        </w:rPr>
      </w:pPr>
      <w:r w:rsidRPr="00C54D14">
        <w:rPr>
          <w:sz w:val="26"/>
          <w:szCs w:val="26"/>
        </w:rPr>
        <w:t>+ Tiết diện các sợi lõi (Bằng Panme, thước kẹp chuyên dùng, …)</w:t>
      </w:r>
    </w:p>
    <w:p w14:paraId="207B8646" w14:textId="77777777" w:rsidR="00AE12E4" w:rsidRPr="00C54D14" w:rsidRDefault="00AE12E4" w:rsidP="00AE12E4">
      <w:pPr>
        <w:spacing w:before="120"/>
        <w:ind w:firstLine="567"/>
        <w:rPr>
          <w:sz w:val="26"/>
          <w:szCs w:val="26"/>
        </w:rPr>
      </w:pPr>
      <w:r w:rsidRPr="00C54D14">
        <w:rPr>
          <w:sz w:val="26"/>
          <w:szCs w:val="26"/>
        </w:rPr>
        <w:lastRenderedPageBreak/>
        <w:t>+ Chiều dày các lớp cách điện (Bằng thước kẹp)</w:t>
      </w:r>
    </w:p>
    <w:p w14:paraId="3DDAE92C" w14:textId="77777777" w:rsidR="00AE12E4" w:rsidRPr="00C54D14" w:rsidRDefault="00AE12E4" w:rsidP="00AE12E4">
      <w:pPr>
        <w:spacing w:before="120"/>
        <w:ind w:firstLine="567"/>
        <w:rPr>
          <w:sz w:val="26"/>
          <w:szCs w:val="26"/>
        </w:rPr>
      </w:pPr>
      <w:r w:rsidRPr="00C54D14">
        <w:rPr>
          <w:sz w:val="26"/>
          <w:szCs w:val="26"/>
        </w:rPr>
        <w:t>+ Điện trở 1 chiều ruột dẫn (Bằng cầu đo, đo 1m và/hoặc cả cuộn)</w:t>
      </w:r>
    </w:p>
    <w:p w14:paraId="12300A3D" w14:textId="77777777" w:rsidR="00AE12E4" w:rsidRPr="00C54D14" w:rsidRDefault="00AE12E4" w:rsidP="00AE12E4">
      <w:pPr>
        <w:spacing w:before="120"/>
        <w:ind w:firstLine="567"/>
        <w:rPr>
          <w:sz w:val="26"/>
          <w:szCs w:val="26"/>
        </w:rPr>
      </w:pPr>
      <w:r w:rsidRPr="00C54D14">
        <w:rPr>
          <w:sz w:val="26"/>
          <w:szCs w:val="26"/>
        </w:rPr>
        <w:t>+ Cách điện (Megaôm, máy thử cao áp, hoặc tùy điều kiện của ĐV thí nghiệm)</w:t>
      </w:r>
    </w:p>
    <w:p w14:paraId="5805840D" w14:textId="77777777" w:rsidR="00AE12E4" w:rsidRPr="00C54D14" w:rsidRDefault="00AE12E4" w:rsidP="00AE12E4">
      <w:pPr>
        <w:spacing w:before="120"/>
        <w:ind w:firstLine="567"/>
        <w:rPr>
          <w:sz w:val="26"/>
          <w:szCs w:val="26"/>
        </w:rPr>
      </w:pPr>
      <w:r w:rsidRPr="00C54D14">
        <w:rPr>
          <w:sz w:val="26"/>
          <w:szCs w:val="26"/>
        </w:rPr>
        <w:t>+ Kiểm tra độ mới của sợi lõi (Bằng mắt, yêu cầu sáng đều, không han rỉ hay lẫn tạp chất).</w:t>
      </w:r>
    </w:p>
    <w:p w14:paraId="0A7627B6" w14:textId="570ABD15" w:rsidR="00AE12E4" w:rsidRPr="00C54D14" w:rsidRDefault="00AE12E4" w:rsidP="00AE12E4">
      <w:pPr>
        <w:spacing w:before="120"/>
        <w:ind w:firstLine="567"/>
        <w:rPr>
          <w:b/>
          <w:bCs/>
          <w:sz w:val="26"/>
          <w:szCs w:val="26"/>
          <w:lang w:val="nb-NO" w:eastAsia="en-AU"/>
        </w:rPr>
      </w:pPr>
      <w:r w:rsidRPr="00C54D14">
        <w:rPr>
          <w:b/>
          <w:bCs/>
          <w:sz w:val="26"/>
          <w:szCs w:val="26"/>
          <w:lang w:val="nb-NO" w:eastAsia="en-AU"/>
        </w:rPr>
        <w:t>2. Đối với các loại phụ kiện (đầu cốt, ghíp, kẹp...)</w:t>
      </w:r>
    </w:p>
    <w:p w14:paraId="71DE33BA" w14:textId="77777777" w:rsidR="00AE12E4" w:rsidRPr="00C54D14" w:rsidRDefault="00AE12E4" w:rsidP="00AE12E4">
      <w:pPr>
        <w:spacing w:before="120"/>
        <w:ind w:firstLine="567"/>
        <w:rPr>
          <w:sz w:val="26"/>
          <w:szCs w:val="26"/>
          <w:lang w:val="nb-NO"/>
        </w:rPr>
      </w:pPr>
      <w:r w:rsidRPr="00C54D14">
        <w:rPr>
          <w:sz w:val="26"/>
          <w:szCs w:val="26"/>
          <w:lang w:val="nb-NO"/>
        </w:rPr>
        <w:t>Số lượng mẫu thử như sau:</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AE12E4" w:rsidRPr="00C54D14" w14:paraId="51562733"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747352C4" w14:textId="77777777" w:rsidR="00AE12E4" w:rsidRPr="00C54D14" w:rsidRDefault="00AE12E4" w:rsidP="003D5D48">
            <w:pPr>
              <w:spacing w:before="120"/>
              <w:ind w:firstLine="567"/>
              <w:rPr>
                <w:sz w:val="26"/>
                <w:szCs w:val="26"/>
                <w:lang w:val="nb-NO"/>
              </w:rPr>
            </w:pPr>
            <w:r w:rsidRPr="00C54D14">
              <w:rPr>
                <w:sz w:val="26"/>
                <w:szCs w:val="26"/>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073B0E23" w14:textId="77777777" w:rsidR="00AE12E4" w:rsidRPr="00C54D14" w:rsidRDefault="00AE12E4" w:rsidP="003D5D48">
            <w:pPr>
              <w:spacing w:before="120"/>
              <w:ind w:firstLine="567"/>
              <w:rPr>
                <w:sz w:val="26"/>
                <w:szCs w:val="26"/>
                <w:lang w:val="nb-NO"/>
              </w:rPr>
            </w:pPr>
            <w:r w:rsidRPr="00C54D14">
              <w:rPr>
                <w:sz w:val="26"/>
                <w:szCs w:val="26"/>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7F99FB99" w14:textId="77777777" w:rsidR="00AE12E4" w:rsidRPr="00C54D14" w:rsidRDefault="00AE12E4" w:rsidP="003D5D48">
            <w:pPr>
              <w:spacing w:before="120"/>
              <w:ind w:firstLine="567"/>
              <w:rPr>
                <w:sz w:val="26"/>
                <w:szCs w:val="26"/>
                <w:lang w:val="en-GB"/>
              </w:rPr>
            </w:pPr>
            <w:r w:rsidRPr="00C54D14">
              <w:rPr>
                <w:sz w:val="26"/>
                <w:szCs w:val="26"/>
                <w:lang w:val="en-GB"/>
              </w:rPr>
              <w:t>Hạng mục thử</w:t>
            </w:r>
          </w:p>
        </w:tc>
      </w:tr>
      <w:tr w:rsidR="00AE12E4" w:rsidRPr="00C54D14" w14:paraId="22C9FE3C"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712AAADD" w14:textId="77777777" w:rsidR="00AE12E4" w:rsidRPr="00C54D14" w:rsidRDefault="00AE12E4" w:rsidP="003D5D48">
            <w:pPr>
              <w:spacing w:before="120"/>
              <w:ind w:firstLine="567"/>
              <w:rPr>
                <w:sz w:val="26"/>
                <w:szCs w:val="26"/>
                <w:lang w:val="en-GB"/>
              </w:rPr>
            </w:pPr>
            <w:r w:rsidRPr="00C54D14">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0CE9CA3D" w14:textId="77777777" w:rsidR="00AE12E4" w:rsidRPr="00C54D14" w:rsidRDefault="00AE12E4" w:rsidP="003D5D48">
            <w:pPr>
              <w:spacing w:before="120"/>
              <w:ind w:firstLine="567"/>
              <w:rPr>
                <w:sz w:val="26"/>
                <w:szCs w:val="26"/>
                <w:lang w:val="en-GB"/>
              </w:rPr>
            </w:pPr>
            <w:r w:rsidRPr="00C54D14">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000033A5" w14:textId="77777777" w:rsidR="00AE12E4" w:rsidRPr="00C54D14" w:rsidRDefault="00AE12E4" w:rsidP="003D5D48">
            <w:pPr>
              <w:spacing w:before="120"/>
              <w:ind w:firstLine="567"/>
              <w:rPr>
                <w:sz w:val="26"/>
                <w:szCs w:val="26"/>
                <w:lang w:val="en-GB"/>
              </w:rPr>
            </w:pPr>
            <w:r w:rsidRPr="00C54D14">
              <w:rPr>
                <w:sz w:val="26"/>
                <w:szCs w:val="26"/>
                <w:lang w:val="en-GB"/>
              </w:rPr>
              <w:t>i</w:t>
            </w:r>
          </w:p>
        </w:tc>
      </w:tr>
      <w:tr w:rsidR="00AE12E4" w:rsidRPr="00C54D14" w14:paraId="3A563846"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3A2B0D9A" w14:textId="77777777" w:rsidR="00AE12E4" w:rsidRPr="00C54D14" w:rsidRDefault="00AE12E4" w:rsidP="003D5D48">
            <w:pPr>
              <w:spacing w:before="120"/>
              <w:ind w:firstLine="567"/>
              <w:rPr>
                <w:sz w:val="26"/>
                <w:szCs w:val="26"/>
                <w:lang w:val="en-GB"/>
              </w:rPr>
            </w:pPr>
            <w:r w:rsidRPr="00C54D14">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20B5B15A" w14:textId="77777777" w:rsidR="00AE12E4" w:rsidRPr="00C54D14" w:rsidRDefault="00AE12E4" w:rsidP="003D5D48">
            <w:pPr>
              <w:spacing w:before="120"/>
              <w:ind w:firstLine="567"/>
              <w:rPr>
                <w:sz w:val="26"/>
                <w:szCs w:val="26"/>
                <w:lang w:val="en-GB"/>
              </w:rPr>
            </w:pPr>
            <w:r w:rsidRPr="00C54D14">
              <w:rPr>
                <w:sz w:val="26"/>
                <w:szCs w:val="26"/>
                <w:lang w:val="en-GB"/>
              </w:rPr>
              <w:t xml:space="preserve">50 </w:t>
            </w:r>
            <w:r w:rsidRPr="00C54D14">
              <w:rPr>
                <w:sz w:val="26"/>
                <w:szCs w:val="26"/>
                <w:lang w:val="en-GB"/>
              </w:rPr>
              <w:sym w:font="Symbol" w:char="F0A3"/>
            </w:r>
            <w:r w:rsidRPr="00C54D14">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75618C74" w14:textId="77777777" w:rsidR="00AE12E4" w:rsidRPr="00C54D14" w:rsidRDefault="00AE12E4" w:rsidP="003D5D48">
            <w:pPr>
              <w:spacing w:before="120"/>
              <w:ind w:firstLine="567"/>
              <w:rPr>
                <w:sz w:val="26"/>
                <w:szCs w:val="26"/>
                <w:lang w:val="en-GB"/>
              </w:rPr>
            </w:pPr>
            <w:r w:rsidRPr="00C54D14">
              <w:rPr>
                <w:sz w:val="26"/>
                <w:szCs w:val="26"/>
                <w:lang w:val="en-GB"/>
              </w:rPr>
              <w:t>i ii, iii</w:t>
            </w:r>
          </w:p>
        </w:tc>
      </w:tr>
      <w:tr w:rsidR="00AE12E4" w:rsidRPr="00C54D14" w14:paraId="18871810"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18B9B245" w14:textId="77777777" w:rsidR="00AE12E4" w:rsidRPr="00C54D14" w:rsidRDefault="00AE12E4" w:rsidP="003D5D48">
            <w:pPr>
              <w:spacing w:before="120"/>
              <w:ind w:firstLine="567"/>
              <w:rPr>
                <w:sz w:val="26"/>
                <w:szCs w:val="26"/>
                <w:lang w:val="en-GB"/>
              </w:rPr>
            </w:pPr>
            <w:r w:rsidRPr="00C54D14">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26F8B691" w14:textId="77777777" w:rsidR="00AE12E4" w:rsidRPr="00C54D14" w:rsidRDefault="00AE12E4" w:rsidP="003D5D48">
            <w:pPr>
              <w:spacing w:before="120"/>
              <w:ind w:firstLine="567"/>
              <w:rPr>
                <w:sz w:val="26"/>
                <w:szCs w:val="26"/>
                <w:lang w:val="en-GB"/>
              </w:rPr>
            </w:pPr>
            <w:r w:rsidRPr="00C54D14">
              <w:rPr>
                <w:sz w:val="26"/>
                <w:szCs w:val="26"/>
                <w:lang w:val="en-GB"/>
              </w:rPr>
              <w:t xml:space="preserve">100 </w:t>
            </w:r>
            <w:r w:rsidRPr="00C54D14">
              <w:rPr>
                <w:sz w:val="26"/>
                <w:szCs w:val="26"/>
                <w:lang w:val="en-GB"/>
              </w:rPr>
              <w:sym w:font="Symbol" w:char="F0A3"/>
            </w:r>
            <w:r w:rsidRPr="00C54D14">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2E80A6AD" w14:textId="77777777" w:rsidR="00AE12E4" w:rsidRPr="00C54D14" w:rsidRDefault="00AE12E4" w:rsidP="003D5D48">
            <w:pPr>
              <w:spacing w:before="120"/>
              <w:ind w:firstLine="567"/>
              <w:rPr>
                <w:sz w:val="26"/>
                <w:szCs w:val="26"/>
                <w:lang w:val="en-GB"/>
              </w:rPr>
            </w:pPr>
            <w:r w:rsidRPr="00C54D14">
              <w:rPr>
                <w:sz w:val="26"/>
                <w:szCs w:val="26"/>
                <w:lang w:val="en-GB"/>
              </w:rPr>
              <w:t>i ii, iii</w:t>
            </w:r>
          </w:p>
        </w:tc>
      </w:tr>
      <w:tr w:rsidR="00AE12E4" w:rsidRPr="00C54D14" w14:paraId="1834DDFE"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11B2CFCB" w14:textId="77777777" w:rsidR="00AE12E4" w:rsidRPr="00C54D14" w:rsidRDefault="00AE12E4" w:rsidP="003D5D48">
            <w:pPr>
              <w:spacing w:before="120"/>
              <w:ind w:firstLine="567"/>
              <w:rPr>
                <w:sz w:val="26"/>
                <w:szCs w:val="26"/>
                <w:lang w:val="en-GB"/>
              </w:rPr>
            </w:pPr>
            <w:r w:rsidRPr="00C54D14">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13DA5825" w14:textId="77777777" w:rsidR="00AE12E4" w:rsidRPr="00C54D14" w:rsidRDefault="00AE12E4" w:rsidP="003D5D48">
            <w:pPr>
              <w:spacing w:before="120"/>
              <w:ind w:firstLine="567"/>
              <w:rPr>
                <w:sz w:val="26"/>
                <w:szCs w:val="26"/>
                <w:lang w:val="en-GB"/>
              </w:rPr>
            </w:pPr>
            <w:r w:rsidRPr="00C54D14">
              <w:rPr>
                <w:sz w:val="26"/>
                <w:szCs w:val="26"/>
                <w:lang w:val="en-GB"/>
              </w:rPr>
              <w:t xml:space="preserve">200 </w:t>
            </w:r>
            <w:r w:rsidRPr="00C54D14">
              <w:rPr>
                <w:sz w:val="26"/>
                <w:szCs w:val="26"/>
                <w:lang w:val="en-GB"/>
              </w:rPr>
              <w:sym w:font="Symbol" w:char="F0A3"/>
            </w:r>
            <w:r w:rsidRPr="00C54D14">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3A743C2A" w14:textId="77777777" w:rsidR="00AE12E4" w:rsidRPr="00C54D14" w:rsidRDefault="00AE12E4" w:rsidP="003D5D48">
            <w:pPr>
              <w:spacing w:before="120"/>
              <w:ind w:firstLine="567"/>
              <w:rPr>
                <w:sz w:val="26"/>
                <w:szCs w:val="26"/>
                <w:lang w:val="en-GB"/>
              </w:rPr>
            </w:pPr>
            <w:r w:rsidRPr="00C54D14">
              <w:rPr>
                <w:sz w:val="26"/>
                <w:szCs w:val="26"/>
                <w:lang w:val="en-GB"/>
              </w:rPr>
              <w:t>i, ii, iii</w:t>
            </w:r>
          </w:p>
        </w:tc>
      </w:tr>
      <w:tr w:rsidR="00AE12E4" w:rsidRPr="00C54D14" w14:paraId="1DF7AC17" w14:textId="77777777" w:rsidTr="00640C2B">
        <w:trPr>
          <w:jc w:val="center"/>
        </w:trPr>
        <w:tc>
          <w:tcPr>
            <w:tcW w:w="3119" w:type="dxa"/>
            <w:tcBorders>
              <w:top w:val="single" w:sz="4" w:space="0" w:color="auto"/>
              <w:left w:val="single" w:sz="4" w:space="0" w:color="auto"/>
              <w:bottom w:val="single" w:sz="4" w:space="0" w:color="auto"/>
              <w:right w:val="single" w:sz="4" w:space="0" w:color="auto"/>
            </w:tcBorders>
          </w:tcPr>
          <w:p w14:paraId="3F351EBB" w14:textId="77777777" w:rsidR="00AE12E4" w:rsidRPr="00C54D14" w:rsidRDefault="00AE12E4" w:rsidP="003D5D48">
            <w:pPr>
              <w:spacing w:before="120"/>
              <w:ind w:firstLine="567"/>
              <w:rPr>
                <w:sz w:val="26"/>
                <w:szCs w:val="26"/>
                <w:lang w:val="en-GB"/>
              </w:rPr>
            </w:pPr>
            <w:r w:rsidRPr="00C54D14">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73E8D461" w14:textId="77777777" w:rsidR="00AE12E4" w:rsidRPr="00C54D14" w:rsidRDefault="00AE12E4" w:rsidP="003D5D48">
            <w:pPr>
              <w:spacing w:before="120"/>
              <w:ind w:firstLine="567"/>
              <w:rPr>
                <w:sz w:val="26"/>
                <w:szCs w:val="26"/>
                <w:lang w:val="en-GB"/>
              </w:rPr>
            </w:pPr>
            <w:r w:rsidRPr="00C54D14">
              <w:rPr>
                <w:sz w:val="26"/>
                <w:szCs w:val="26"/>
                <w:lang w:val="en-GB"/>
              </w:rPr>
              <w:t xml:space="preserve">500 </w:t>
            </w:r>
            <w:r w:rsidRPr="00C54D14">
              <w:rPr>
                <w:sz w:val="26"/>
                <w:szCs w:val="26"/>
                <w:lang w:val="en-GB"/>
              </w:rPr>
              <w:sym w:font="Symbol" w:char="F0A3"/>
            </w:r>
            <w:r w:rsidRPr="00C54D14">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46289562" w14:textId="77777777" w:rsidR="00AE12E4" w:rsidRPr="00C54D14" w:rsidRDefault="00AE12E4" w:rsidP="003D5D48">
            <w:pPr>
              <w:spacing w:before="120"/>
              <w:ind w:firstLine="567"/>
              <w:rPr>
                <w:sz w:val="26"/>
                <w:szCs w:val="26"/>
                <w:lang w:val="en-GB"/>
              </w:rPr>
            </w:pPr>
            <w:r w:rsidRPr="00C54D14">
              <w:rPr>
                <w:sz w:val="26"/>
                <w:szCs w:val="26"/>
                <w:lang w:val="en-GB"/>
              </w:rPr>
              <w:t>i, ii, iii</w:t>
            </w:r>
          </w:p>
        </w:tc>
      </w:tr>
    </w:tbl>
    <w:p w14:paraId="4191BFE1" w14:textId="77777777" w:rsidR="00AE12E4" w:rsidRPr="00C54D14" w:rsidRDefault="00AE12E4" w:rsidP="00AE12E4">
      <w:pPr>
        <w:pStyle w:val="BodyText"/>
        <w:spacing w:before="120"/>
        <w:ind w:firstLine="567"/>
        <w:rPr>
          <w:sz w:val="26"/>
          <w:szCs w:val="26"/>
          <w:lang w:val="en-GB"/>
        </w:rPr>
      </w:pPr>
      <w:r w:rsidRPr="00C54D14">
        <w:rPr>
          <w:sz w:val="26"/>
          <w:szCs w:val="26"/>
        </w:rPr>
        <w:t>Nếu có hai hoặc hơn hai mẫu thử nào đó không đạt yêu cầu coi như lô hàng không đạt yêu cầu thử nghiệm nghiệm thu và</w:t>
      </w:r>
      <w:r w:rsidRPr="00C54D14">
        <w:rPr>
          <w:sz w:val="26"/>
          <w:szCs w:val="26"/>
          <w:lang w:val="en-GB"/>
        </w:rPr>
        <w:t xml:space="preserve"> bên mua sẽ có quyền từ chối không nhận hàng mà không chịu bất kỳ một phí tổn nào.</w:t>
      </w:r>
    </w:p>
    <w:p w14:paraId="0F7AE632" w14:textId="77777777" w:rsidR="00AE12E4" w:rsidRPr="00C54D14" w:rsidRDefault="00AE12E4" w:rsidP="00AE12E4">
      <w:pPr>
        <w:pStyle w:val="BodyText"/>
        <w:spacing w:before="120"/>
        <w:ind w:firstLine="567"/>
        <w:rPr>
          <w:sz w:val="26"/>
          <w:szCs w:val="26"/>
          <w:lang w:val="en-GB"/>
        </w:rPr>
      </w:pPr>
      <w:r w:rsidRPr="00C54D14">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78DDBC44" w14:textId="77777777" w:rsidR="00AE12E4" w:rsidRPr="00C54D14" w:rsidRDefault="00AE12E4" w:rsidP="00AE12E4">
      <w:pPr>
        <w:pStyle w:val="BodyText"/>
        <w:spacing w:before="120"/>
        <w:ind w:firstLine="567"/>
        <w:rPr>
          <w:sz w:val="26"/>
          <w:szCs w:val="26"/>
          <w:lang w:val="en-GB"/>
        </w:rPr>
      </w:pPr>
      <w:r w:rsidRPr="00C54D14">
        <w:rPr>
          <w:sz w:val="26"/>
          <w:szCs w:val="26"/>
        </w:rPr>
        <w:t xml:space="preserve">Nếu có một hoặc hơn một mẫu thử nào đó không đạt yêu cầu sau lần thử nghiệm lại thì coi như lô hàng không </w:t>
      </w:r>
      <w:r w:rsidRPr="00C54D14">
        <w:rPr>
          <w:sz w:val="26"/>
          <w:szCs w:val="26"/>
          <w:lang w:val="en-GB"/>
        </w:rPr>
        <w:t>đáp ứng yêu cầu kỹ thuật của hợp đồng.</w:t>
      </w:r>
    </w:p>
    <w:p w14:paraId="6D8C6E11" w14:textId="77777777" w:rsidR="00AE12E4" w:rsidRPr="00C54D14" w:rsidRDefault="00AE12E4" w:rsidP="00AE12E4">
      <w:pPr>
        <w:spacing w:before="120"/>
        <w:ind w:firstLine="567"/>
        <w:rPr>
          <w:sz w:val="26"/>
          <w:szCs w:val="26"/>
          <w:lang w:val="en-GB"/>
        </w:rPr>
      </w:pPr>
      <w:r w:rsidRPr="00C54D14">
        <w:rPr>
          <w:sz w:val="26"/>
          <w:szCs w:val="26"/>
          <w:lang w:val="en-GB"/>
        </w:rPr>
        <w:t xml:space="preserve">Các hạng mục thử nghiệm bao gồm như sau: </w:t>
      </w:r>
    </w:p>
    <w:p w14:paraId="3F677BA3" w14:textId="77777777" w:rsidR="00AE12E4" w:rsidRPr="00C54D14" w:rsidRDefault="00AE12E4" w:rsidP="00AE12E4">
      <w:pPr>
        <w:pStyle w:val="BodyText"/>
        <w:widowControl w:val="0"/>
        <w:spacing w:before="120"/>
        <w:ind w:right="0" w:firstLine="567"/>
        <w:rPr>
          <w:sz w:val="26"/>
          <w:szCs w:val="26"/>
        </w:rPr>
      </w:pPr>
      <w:r w:rsidRPr="00C54D14">
        <w:rPr>
          <w:sz w:val="26"/>
          <w:szCs w:val="26"/>
        </w:rPr>
        <w:t>1.Kiểm tra ngoại quan, đo kích thước</w:t>
      </w:r>
    </w:p>
    <w:p w14:paraId="7FFEE09F" w14:textId="77777777" w:rsidR="00AE12E4" w:rsidRPr="00C54D14" w:rsidRDefault="00AE12E4" w:rsidP="00AE12E4">
      <w:pPr>
        <w:pStyle w:val="BodyText"/>
        <w:widowControl w:val="0"/>
        <w:spacing w:before="120"/>
        <w:ind w:right="0" w:firstLine="567"/>
        <w:rPr>
          <w:sz w:val="26"/>
          <w:szCs w:val="26"/>
        </w:rPr>
      </w:pPr>
      <w:r w:rsidRPr="00C54D14">
        <w:rPr>
          <w:sz w:val="26"/>
          <w:szCs w:val="26"/>
        </w:rPr>
        <w:t>2.Độ tăng nhiệt khi mang dòng định mức (Temperature rise)</w:t>
      </w:r>
    </w:p>
    <w:p w14:paraId="6FFC2DBE" w14:textId="77777777" w:rsidR="00AE12E4" w:rsidRPr="00C54D14" w:rsidRDefault="00AE12E4" w:rsidP="00AE12E4">
      <w:pPr>
        <w:pStyle w:val="BodyText"/>
        <w:widowControl w:val="0"/>
        <w:spacing w:before="120"/>
        <w:ind w:right="0" w:firstLine="567"/>
        <w:rPr>
          <w:sz w:val="26"/>
          <w:szCs w:val="26"/>
        </w:rPr>
      </w:pPr>
      <w:r w:rsidRPr="00C54D14">
        <w:rPr>
          <w:sz w:val="26"/>
          <w:szCs w:val="26"/>
        </w:rPr>
        <w:t>3.Đo điện trở tiếp xúc (Measurement of contact resistance)</w:t>
      </w:r>
    </w:p>
    <w:p w14:paraId="2296F412" w14:textId="5120D6AE" w:rsidR="00AE12E4" w:rsidRPr="00C54D14" w:rsidRDefault="00AE12E4" w:rsidP="00AE12E4">
      <w:pPr>
        <w:spacing w:before="120"/>
        <w:ind w:firstLine="567"/>
        <w:rPr>
          <w:rFonts w:eastAsia="Calibri"/>
          <w:b/>
          <w:noProof/>
          <w:sz w:val="26"/>
          <w:szCs w:val="26"/>
          <w:lang w:val="vi-VN"/>
        </w:rPr>
      </w:pPr>
      <w:r w:rsidRPr="00C54D14">
        <w:rPr>
          <w:b/>
          <w:sz w:val="26"/>
          <w:szCs w:val="26"/>
          <w:lang w:val="vi-VN"/>
        </w:rPr>
        <w:t>3</w:t>
      </w:r>
      <w:r w:rsidRPr="00C54D14">
        <w:rPr>
          <w:b/>
          <w:sz w:val="26"/>
          <w:szCs w:val="26"/>
        </w:rPr>
        <w:t>.</w:t>
      </w:r>
      <w:r w:rsidRPr="00C54D14">
        <w:rPr>
          <w:b/>
          <w:sz w:val="26"/>
          <w:szCs w:val="26"/>
          <w:lang w:val="vi-VN"/>
        </w:rPr>
        <w:t xml:space="preserve"> </w:t>
      </w:r>
      <w:r w:rsidRPr="00C54D14">
        <w:rPr>
          <w:rFonts w:eastAsia="Calibri"/>
          <w:b/>
          <w:noProof/>
          <w:sz w:val="26"/>
          <w:szCs w:val="26"/>
          <w:lang w:val="vi-VN"/>
        </w:rPr>
        <w:t>Quy định về thử nghiệm lặp lại và xử lý khi thử nghiệm không đạt:</w:t>
      </w:r>
    </w:p>
    <w:p w14:paraId="141E176E" w14:textId="57CB0B4F" w:rsidR="00AE12E4" w:rsidRPr="00C54D14" w:rsidRDefault="00AE12E4" w:rsidP="00AE12E4">
      <w:pPr>
        <w:spacing w:before="120"/>
        <w:ind w:firstLine="567"/>
        <w:rPr>
          <w:rFonts w:eastAsia="Calibri"/>
          <w:noProof/>
          <w:sz w:val="26"/>
          <w:szCs w:val="26"/>
          <w:lang w:val="vi-VN"/>
        </w:rPr>
      </w:pPr>
      <w:r w:rsidRPr="00C54D14">
        <w:rPr>
          <w:rFonts w:eastAsia="Calibri"/>
          <w:noProof/>
          <w:sz w:val="26"/>
          <w:szCs w:val="26"/>
          <w:lang w:val="vi-VN"/>
        </w:rPr>
        <w:lastRenderedPageBreak/>
        <w:t>3.1. Quy ước về thử nghiệm lặp lại:</w:t>
      </w:r>
    </w:p>
    <w:p w14:paraId="617595F9" w14:textId="77777777" w:rsidR="00AE12E4" w:rsidRPr="00C54D14" w:rsidRDefault="00AE12E4" w:rsidP="00AE12E4">
      <w:pPr>
        <w:spacing w:before="120"/>
        <w:ind w:firstLine="567"/>
        <w:rPr>
          <w:rFonts w:eastAsia="Calibri"/>
          <w:noProof/>
          <w:sz w:val="26"/>
          <w:szCs w:val="26"/>
          <w:lang w:val="vi-VN"/>
        </w:rPr>
      </w:pPr>
      <w:r w:rsidRPr="00C54D14">
        <w:rPr>
          <w:rFonts w:eastAsia="Calibri"/>
          <w:noProof/>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77076871" w14:textId="77777777" w:rsidR="00AE12E4" w:rsidRPr="00C54D14" w:rsidRDefault="00AE12E4" w:rsidP="00AE12E4">
      <w:pPr>
        <w:spacing w:before="120"/>
        <w:ind w:firstLine="567"/>
        <w:rPr>
          <w:rFonts w:eastAsia="Calibri"/>
          <w:noProof/>
          <w:sz w:val="26"/>
          <w:szCs w:val="26"/>
          <w:lang w:val="vi-VN"/>
        </w:rPr>
      </w:pPr>
      <w:r w:rsidRPr="00C54D14">
        <w:rPr>
          <w:rFonts w:eastAsia="Calibri"/>
          <w:noProof/>
          <w:sz w:val="26"/>
          <w:szCs w:val="26"/>
          <w:lang w:val="vi-VN"/>
        </w:rPr>
        <w:t>(Chi tiết áp dụng quy ước thử nghiệm lặp lại xem tại điểm 4. 5-2 dưới đây)</w:t>
      </w:r>
    </w:p>
    <w:p w14:paraId="723EA1F9" w14:textId="77777777" w:rsidR="00AE12E4" w:rsidRPr="00C54D14" w:rsidRDefault="00AE12E4" w:rsidP="00AE12E4">
      <w:pPr>
        <w:spacing w:before="120"/>
        <w:ind w:firstLine="567"/>
        <w:rPr>
          <w:rFonts w:eastAsia="Calibri"/>
          <w:noProof/>
          <w:sz w:val="26"/>
          <w:szCs w:val="26"/>
          <w:lang w:val="vi-VN"/>
        </w:rPr>
      </w:pPr>
      <w:r w:rsidRPr="00C54D14">
        <w:rPr>
          <w:rFonts w:eastAsia="Calibri"/>
          <w:noProof/>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7D8AF16" w14:textId="0EA8FC97" w:rsidR="00AE12E4" w:rsidRPr="00C54D14" w:rsidRDefault="00AE12E4" w:rsidP="00AE12E4">
      <w:pPr>
        <w:spacing w:before="120"/>
        <w:ind w:firstLine="567"/>
        <w:rPr>
          <w:rFonts w:eastAsia="Calibri"/>
          <w:noProof/>
          <w:sz w:val="26"/>
          <w:szCs w:val="26"/>
          <w:lang w:val="vi-VN"/>
        </w:rPr>
      </w:pPr>
      <w:r w:rsidRPr="00C54D14">
        <w:rPr>
          <w:rFonts w:eastAsia="Calibri"/>
          <w:noProof/>
          <w:sz w:val="26"/>
          <w:szCs w:val="26"/>
          <w:lang w:val="vi-VN"/>
        </w:rPr>
        <w:t xml:space="preserve">3.2. Chủng loại VTTB áp dụng thử nghiệm lặp lại và định hướng xử lý khi có kết quả thử nghiệm không đạt:  </w:t>
      </w:r>
    </w:p>
    <w:tbl>
      <w:tblPr>
        <w:tblW w:w="11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58"/>
        <w:gridCol w:w="1876"/>
        <w:gridCol w:w="1363"/>
        <w:gridCol w:w="2811"/>
        <w:gridCol w:w="2812"/>
      </w:tblGrid>
      <w:tr w:rsidR="00AE12E4" w:rsidRPr="00C54D14" w14:paraId="165D197B" w14:textId="77777777" w:rsidTr="00640C2B">
        <w:trPr>
          <w:trHeight w:val="1001"/>
          <w:jc w:val="center"/>
        </w:trPr>
        <w:tc>
          <w:tcPr>
            <w:tcW w:w="816" w:type="dxa"/>
            <w:shd w:val="clear" w:color="auto" w:fill="auto"/>
            <w:vAlign w:val="center"/>
          </w:tcPr>
          <w:p w14:paraId="7EC1D2E7"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STT</w:t>
            </w:r>
          </w:p>
        </w:tc>
        <w:tc>
          <w:tcPr>
            <w:tcW w:w="1358" w:type="dxa"/>
            <w:shd w:val="clear" w:color="auto" w:fill="auto"/>
            <w:vAlign w:val="center"/>
          </w:tcPr>
          <w:p w14:paraId="6CC4E80B"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Chủng loại VTTB</w:t>
            </w:r>
          </w:p>
        </w:tc>
        <w:tc>
          <w:tcPr>
            <w:tcW w:w="1876" w:type="dxa"/>
            <w:shd w:val="clear" w:color="auto" w:fill="auto"/>
            <w:vAlign w:val="center"/>
          </w:tcPr>
          <w:p w14:paraId="5906DF3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Hạng mục thử nghiệm</w:t>
            </w:r>
          </w:p>
        </w:tc>
        <w:tc>
          <w:tcPr>
            <w:tcW w:w="1363" w:type="dxa"/>
            <w:shd w:val="clear" w:color="auto" w:fill="auto"/>
            <w:vAlign w:val="center"/>
          </w:tcPr>
          <w:p w14:paraId="77AE0623"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Thử nghiệm lặp lại</w:t>
            </w:r>
          </w:p>
        </w:tc>
        <w:tc>
          <w:tcPr>
            <w:tcW w:w="2811" w:type="dxa"/>
            <w:shd w:val="clear" w:color="auto" w:fill="auto"/>
            <w:vAlign w:val="center"/>
          </w:tcPr>
          <w:p w14:paraId="6A2E5FA7"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 xml:space="preserve">Xử lý khi kết quả cuối cùng không đạt </w:t>
            </w:r>
          </w:p>
        </w:tc>
        <w:tc>
          <w:tcPr>
            <w:tcW w:w="2812" w:type="dxa"/>
            <w:shd w:val="clear" w:color="auto" w:fill="auto"/>
            <w:vAlign w:val="center"/>
          </w:tcPr>
          <w:p w14:paraId="10187C1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Thử nghiệm VTTB thay thế</w:t>
            </w:r>
          </w:p>
        </w:tc>
      </w:tr>
      <w:tr w:rsidR="00AE12E4" w:rsidRPr="00C54D14" w14:paraId="0B1C4AA8" w14:textId="77777777" w:rsidTr="00640C2B">
        <w:trPr>
          <w:trHeight w:val="418"/>
          <w:jc w:val="center"/>
        </w:trPr>
        <w:tc>
          <w:tcPr>
            <w:tcW w:w="816" w:type="dxa"/>
            <w:shd w:val="clear" w:color="auto" w:fill="auto"/>
          </w:tcPr>
          <w:p w14:paraId="0CA75416"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(1)</w:t>
            </w:r>
          </w:p>
        </w:tc>
        <w:tc>
          <w:tcPr>
            <w:tcW w:w="1358" w:type="dxa"/>
            <w:shd w:val="clear" w:color="auto" w:fill="auto"/>
          </w:tcPr>
          <w:p w14:paraId="0A517FA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(2)</w:t>
            </w:r>
          </w:p>
        </w:tc>
        <w:tc>
          <w:tcPr>
            <w:tcW w:w="1876" w:type="dxa"/>
            <w:shd w:val="clear" w:color="auto" w:fill="auto"/>
          </w:tcPr>
          <w:p w14:paraId="739ACAD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(3)</w:t>
            </w:r>
          </w:p>
        </w:tc>
        <w:tc>
          <w:tcPr>
            <w:tcW w:w="1363" w:type="dxa"/>
            <w:shd w:val="clear" w:color="auto" w:fill="auto"/>
          </w:tcPr>
          <w:p w14:paraId="146545A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(4)</w:t>
            </w:r>
          </w:p>
        </w:tc>
        <w:tc>
          <w:tcPr>
            <w:tcW w:w="2811" w:type="dxa"/>
            <w:shd w:val="clear" w:color="auto" w:fill="auto"/>
          </w:tcPr>
          <w:p w14:paraId="0C2E92C2"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(5)</w:t>
            </w:r>
          </w:p>
        </w:tc>
        <w:tc>
          <w:tcPr>
            <w:tcW w:w="2812" w:type="dxa"/>
            <w:shd w:val="clear" w:color="auto" w:fill="auto"/>
          </w:tcPr>
          <w:p w14:paraId="71C0C39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(6)</w:t>
            </w:r>
          </w:p>
        </w:tc>
      </w:tr>
      <w:tr w:rsidR="00AE12E4" w:rsidRPr="00C54D14" w14:paraId="46CEF043" w14:textId="77777777" w:rsidTr="00640C2B">
        <w:trPr>
          <w:trHeight w:val="1001"/>
          <w:jc w:val="center"/>
        </w:trPr>
        <w:tc>
          <w:tcPr>
            <w:tcW w:w="816" w:type="dxa"/>
            <w:shd w:val="clear" w:color="auto" w:fill="auto"/>
            <w:vAlign w:val="center"/>
          </w:tcPr>
          <w:p w14:paraId="5768B791"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1</w:t>
            </w:r>
          </w:p>
        </w:tc>
        <w:tc>
          <w:tcPr>
            <w:tcW w:w="1358" w:type="dxa"/>
            <w:shd w:val="clear" w:color="auto" w:fill="auto"/>
            <w:vAlign w:val="center"/>
          </w:tcPr>
          <w:p w14:paraId="675719C7"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Dây và cáp các loại</w:t>
            </w:r>
          </w:p>
        </w:tc>
        <w:tc>
          <w:tcPr>
            <w:tcW w:w="1876" w:type="dxa"/>
            <w:shd w:val="clear" w:color="auto" w:fill="auto"/>
            <w:vAlign w:val="center"/>
          </w:tcPr>
          <w:p w14:paraId="1384DAE9"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Các hạng mục quy định</w:t>
            </w:r>
          </w:p>
        </w:tc>
        <w:tc>
          <w:tcPr>
            <w:tcW w:w="1363" w:type="dxa"/>
            <w:shd w:val="clear" w:color="auto" w:fill="auto"/>
            <w:vAlign w:val="center"/>
          </w:tcPr>
          <w:p w14:paraId="6ACEDA88"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Không áp dụng</w:t>
            </w:r>
          </w:p>
        </w:tc>
        <w:tc>
          <w:tcPr>
            <w:tcW w:w="2811" w:type="dxa"/>
            <w:shd w:val="clear" w:color="auto" w:fill="auto"/>
          </w:tcPr>
          <w:p w14:paraId="1CA294F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Trả lại chủng loại sản phẩm có mẫu thử không đạt</w:t>
            </w:r>
          </w:p>
        </w:tc>
        <w:tc>
          <w:tcPr>
            <w:tcW w:w="2812" w:type="dxa"/>
            <w:shd w:val="clear" w:color="auto" w:fill="auto"/>
          </w:tcPr>
          <w:p w14:paraId="24395718"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 xml:space="preserve">Lấy mẫu xác suất thí nghiệm lại chủng loại thay thế </w:t>
            </w:r>
          </w:p>
        </w:tc>
      </w:tr>
      <w:tr w:rsidR="00AE12E4" w:rsidRPr="00C54D14" w14:paraId="17AD2E27" w14:textId="77777777" w:rsidTr="00640C2B">
        <w:trPr>
          <w:trHeight w:val="1016"/>
          <w:jc w:val="center"/>
        </w:trPr>
        <w:tc>
          <w:tcPr>
            <w:tcW w:w="816" w:type="dxa"/>
            <w:shd w:val="clear" w:color="auto" w:fill="auto"/>
            <w:vAlign w:val="center"/>
          </w:tcPr>
          <w:p w14:paraId="0BE40B31"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2</w:t>
            </w:r>
          </w:p>
        </w:tc>
        <w:tc>
          <w:tcPr>
            <w:tcW w:w="1358" w:type="dxa"/>
            <w:shd w:val="clear" w:color="auto" w:fill="auto"/>
            <w:vAlign w:val="center"/>
          </w:tcPr>
          <w:p w14:paraId="468E09E7"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Cách điện</w:t>
            </w:r>
          </w:p>
        </w:tc>
        <w:tc>
          <w:tcPr>
            <w:tcW w:w="1876" w:type="dxa"/>
            <w:shd w:val="clear" w:color="auto" w:fill="auto"/>
            <w:vAlign w:val="center"/>
          </w:tcPr>
          <w:p w14:paraId="521EB81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Các hạng mục quy định</w:t>
            </w:r>
          </w:p>
        </w:tc>
        <w:tc>
          <w:tcPr>
            <w:tcW w:w="1363" w:type="dxa"/>
            <w:shd w:val="clear" w:color="auto" w:fill="auto"/>
            <w:vAlign w:val="center"/>
          </w:tcPr>
          <w:p w14:paraId="7F89F82A"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Áp dụng</w:t>
            </w:r>
          </w:p>
        </w:tc>
        <w:tc>
          <w:tcPr>
            <w:tcW w:w="2811" w:type="dxa"/>
            <w:shd w:val="clear" w:color="auto" w:fill="auto"/>
          </w:tcPr>
          <w:p w14:paraId="6B0255F9"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Trả lại chủng loại sản phẩm có mẫu thử không đạt</w:t>
            </w:r>
          </w:p>
        </w:tc>
        <w:tc>
          <w:tcPr>
            <w:tcW w:w="2812" w:type="dxa"/>
            <w:shd w:val="clear" w:color="auto" w:fill="auto"/>
          </w:tcPr>
          <w:p w14:paraId="53A90EE4"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 xml:space="preserve">Lấy mẫu xác suất thí nghiệm lại chủng loại thay thế </w:t>
            </w:r>
          </w:p>
        </w:tc>
      </w:tr>
      <w:tr w:rsidR="00AE12E4" w:rsidRPr="00C54D14" w14:paraId="2AC9C284" w14:textId="77777777" w:rsidTr="00640C2B">
        <w:trPr>
          <w:trHeight w:val="1001"/>
          <w:jc w:val="center"/>
        </w:trPr>
        <w:tc>
          <w:tcPr>
            <w:tcW w:w="816" w:type="dxa"/>
            <w:shd w:val="clear" w:color="auto" w:fill="auto"/>
            <w:vAlign w:val="center"/>
          </w:tcPr>
          <w:p w14:paraId="69D0422A"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3</w:t>
            </w:r>
          </w:p>
        </w:tc>
        <w:tc>
          <w:tcPr>
            <w:tcW w:w="1358" w:type="dxa"/>
            <w:shd w:val="clear" w:color="auto" w:fill="auto"/>
            <w:vAlign w:val="center"/>
          </w:tcPr>
          <w:p w14:paraId="758747B4"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TU, TI</w:t>
            </w:r>
          </w:p>
        </w:tc>
        <w:tc>
          <w:tcPr>
            <w:tcW w:w="1876" w:type="dxa"/>
            <w:shd w:val="clear" w:color="auto" w:fill="auto"/>
            <w:vAlign w:val="center"/>
          </w:tcPr>
          <w:p w14:paraId="61D6CDA8"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Các hạng mục quy định</w:t>
            </w:r>
          </w:p>
        </w:tc>
        <w:tc>
          <w:tcPr>
            <w:tcW w:w="1363" w:type="dxa"/>
            <w:shd w:val="clear" w:color="auto" w:fill="auto"/>
            <w:vAlign w:val="center"/>
          </w:tcPr>
          <w:p w14:paraId="089C9D3F"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Áp dụng</w:t>
            </w:r>
          </w:p>
        </w:tc>
        <w:tc>
          <w:tcPr>
            <w:tcW w:w="2811" w:type="dxa"/>
            <w:shd w:val="clear" w:color="auto" w:fill="auto"/>
          </w:tcPr>
          <w:p w14:paraId="7B492CF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Trả lại chủng loại sản phẩm có mẫu thử không đạt</w:t>
            </w:r>
          </w:p>
        </w:tc>
        <w:tc>
          <w:tcPr>
            <w:tcW w:w="2812" w:type="dxa"/>
            <w:shd w:val="clear" w:color="auto" w:fill="auto"/>
          </w:tcPr>
          <w:p w14:paraId="414FBB1B"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 xml:space="preserve">Lấy mẫu xác suất thí nghiệm lại chủng loại thay thế </w:t>
            </w:r>
          </w:p>
        </w:tc>
      </w:tr>
      <w:tr w:rsidR="00AE12E4" w:rsidRPr="00C54D14" w14:paraId="194C61B6" w14:textId="77777777" w:rsidTr="00640C2B">
        <w:trPr>
          <w:trHeight w:val="1001"/>
          <w:jc w:val="center"/>
        </w:trPr>
        <w:tc>
          <w:tcPr>
            <w:tcW w:w="816" w:type="dxa"/>
            <w:shd w:val="clear" w:color="auto" w:fill="auto"/>
            <w:vAlign w:val="center"/>
          </w:tcPr>
          <w:p w14:paraId="19381547" w14:textId="77777777" w:rsidR="00AE12E4" w:rsidRPr="00C54D14" w:rsidRDefault="00AE12E4" w:rsidP="00AE12E4">
            <w:pPr>
              <w:spacing w:before="120"/>
              <w:ind w:left="-117" w:firstLine="25"/>
              <w:jc w:val="center"/>
              <w:rPr>
                <w:rFonts w:eastAsia="Calibri"/>
                <w:noProof/>
                <w:sz w:val="26"/>
                <w:szCs w:val="26"/>
              </w:rPr>
            </w:pPr>
            <w:r w:rsidRPr="00C54D14">
              <w:rPr>
                <w:rFonts w:eastAsia="Calibri"/>
                <w:noProof/>
                <w:sz w:val="26"/>
                <w:szCs w:val="26"/>
              </w:rPr>
              <w:t>4</w:t>
            </w:r>
          </w:p>
        </w:tc>
        <w:tc>
          <w:tcPr>
            <w:tcW w:w="1358" w:type="dxa"/>
            <w:shd w:val="clear" w:color="auto" w:fill="auto"/>
            <w:vAlign w:val="center"/>
          </w:tcPr>
          <w:p w14:paraId="1794F7A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Chống sét</w:t>
            </w:r>
          </w:p>
        </w:tc>
        <w:tc>
          <w:tcPr>
            <w:tcW w:w="1876" w:type="dxa"/>
            <w:shd w:val="clear" w:color="auto" w:fill="auto"/>
            <w:vAlign w:val="center"/>
          </w:tcPr>
          <w:p w14:paraId="48EE41C6"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Xung sét, điện áp dư</w:t>
            </w:r>
          </w:p>
        </w:tc>
        <w:tc>
          <w:tcPr>
            <w:tcW w:w="1363" w:type="dxa"/>
            <w:shd w:val="clear" w:color="auto" w:fill="auto"/>
            <w:vAlign w:val="center"/>
          </w:tcPr>
          <w:p w14:paraId="775E1CEC"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Không áp dụng</w:t>
            </w:r>
          </w:p>
        </w:tc>
        <w:tc>
          <w:tcPr>
            <w:tcW w:w="2811" w:type="dxa"/>
            <w:shd w:val="clear" w:color="auto" w:fill="auto"/>
          </w:tcPr>
          <w:p w14:paraId="70887B53"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Trả lại chủng loại sản phẩm có mẫu thử không đạt</w:t>
            </w:r>
          </w:p>
        </w:tc>
        <w:tc>
          <w:tcPr>
            <w:tcW w:w="2812" w:type="dxa"/>
            <w:shd w:val="clear" w:color="auto" w:fill="auto"/>
          </w:tcPr>
          <w:p w14:paraId="3EF00714" w14:textId="77777777" w:rsidR="00AE12E4" w:rsidRPr="00C54D14" w:rsidRDefault="00AE12E4" w:rsidP="003D5D48">
            <w:pPr>
              <w:spacing w:before="120"/>
              <w:ind w:left="-117" w:firstLine="25"/>
              <w:rPr>
                <w:rFonts w:eastAsia="Calibri"/>
                <w:noProof/>
                <w:sz w:val="26"/>
                <w:szCs w:val="26"/>
              </w:rPr>
            </w:pPr>
            <w:r w:rsidRPr="00C54D14">
              <w:rPr>
                <w:rFonts w:eastAsia="Calibri"/>
                <w:noProof/>
                <w:sz w:val="26"/>
                <w:szCs w:val="26"/>
              </w:rPr>
              <w:t xml:space="preserve">Lấy mẫu xác suất thí nghiệm lại chủng loại thay thế </w:t>
            </w:r>
          </w:p>
        </w:tc>
      </w:tr>
    </w:tbl>
    <w:p w14:paraId="224D359F" w14:textId="77777777" w:rsidR="00AE12E4" w:rsidRPr="00C54D14" w:rsidRDefault="00AE12E4" w:rsidP="00AE12E4">
      <w:pPr>
        <w:spacing w:before="120"/>
        <w:ind w:firstLine="567"/>
        <w:rPr>
          <w:rFonts w:eastAsia="Calibri"/>
          <w:noProof/>
          <w:sz w:val="26"/>
          <w:szCs w:val="26"/>
        </w:rPr>
      </w:pPr>
      <w:r w:rsidRPr="00C54D14">
        <w:rPr>
          <w:rFonts w:eastAsia="Calibri"/>
          <w:i/>
          <w:noProof/>
          <w:sz w:val="26"/>
          <w:szCs w:val="26"/>
        </w:rPr>
        <w:lastRenderedPageBreak/>
        <w:t>Lưu ý:</w:t>
      </w:r>
      <w:r w:rsidRPr="00C54D14">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52C065A" w14:textId="77777777" w:rsidR="00AE12E4" w:rsidRPr="00C54D14" w:rsidRDefault="00AE12E4" w:rsidP="00AE12E4">
      <w:pPr>
        <w:spacing w:before="60" w:after="60" w:line="320" w:lineRule="exact"/>
        <w:ind w:firstLine="720"/>
        <w:rPr>
          <w:rFonts w:eastAsia="Calibri"/>
          <w:b/>
          <w:noProof/>
          <w:sz w:val="26"/>
          <w:szCs w:val="26"/>
        </w:rPr>
      </w:pPr>
      <w:r w:rsidRPr="00C54D14">
        <w:rPr>
          <w:rFonts w:eastAsia="Calibri"/>
          <w:b/>
          <w:noProof/>
          <w:sz w:val="26"/>
          <w:szCs w:val="26"/>
        </w:rPr>
        <w:t>4. Yêu cầu về quản lý an toàn lao động, môi trường xây dựng, an ninh công trường (HSES)</w:t>
      </w:r>
    </w:p>
    <w:p w14:paraId="74FC758C" w14:textId="77777777" w:rsidR="00AE12E4" w:rsidRPr="00C54D14" w:rsidRDefault="00AE12E4" w:rsidP="00AE12E4">
      <w:pPr>
        <w:spacing w:before="60" w:after="60" w:line="320" w:lineRule="exact"/>
        <w:ind w:firstLine="720"/>
        <w:rPr>
          <w:rFonts w:eastAsia="Calibri"/>
          <w:b/>
          <w:noProof/>
          <w:sz w:val="26"/>
          <w:szCs w:val="26"/>
        </w:rPr>
      </w:pPr>
      <w:r w:rsidRPr="00C54D14">
        <w:rPr>
          <w:sz w:val="26"/>
          <w:szCs w:val="26"/>
        </w:rPr>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143672D0" w14:textId="77777777" w:rsidR="00AE12E4" w:rsidRPr="00C54D14" w:rsidRDefault="00AE12E4" w:rsidP="00AE12E4">
      <w:pPr>
        <w:spacing w:before="60" w:after="60" w:line="320" w:lineRule="exact"/>
        <w:ind w:firstLine="720"/>
        <w:rPr>
          <w:sz w:val="26"/>
          <w:szCs w:val="26"/>
        </w:rPr>
      </w:pPr>
      <w:r w:rsidRPr="00C54D14">
        <w:rPr>
          <w:rFonts w:eastAsia="Calibri"/>
          <w:noProof/>
          <w:sz w:val="26"/>
          <w:szCs w:val="26"/>
        </w:rPr>
        <w:t xml:space="preserve"> </w:t>
      </w:r>
      <w:r w:rsidRPr="00C54D14">
        <w:rPr>
          <w:sz w:val="26"/>
          <w:szCs w:val="26"/>
        </w:rPr>
        <w:t>Các biện pháp chung quản lý và kế hoạch tổng hợp HSES phải bao gồm nhưng không hạn chế các nội dung sau:</w:t>
      </w:r>
    </w:p>
    <w:p w14:paraId="07DF437F" w14:textId="77777777" w:rsidR="00AE12E4" w:rsidRPr="00C54D14" w:rsidRDefault="00AE12E4" w:rsidP="00AE12E4">
      <w:pPr>
        <w:spacing w:before="60" w:after="60" w:line="320" w:lineRule="exact"/>
        <w:ind w:firstLine="720"/>
        <w:rPr>
          <w:sz w:val="26"/>
          <w:szCs w:val="26"/>
        </w:rPr>
      </w:pPr>
      <w:r w:rsidRPr="00C54D14">
        <w:rPr>
          <w:sz w:val="26"/>
          <w:szCs w:val="26"/>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1B2D1FE1" w14:textId="77777777" w:rsidR="00AE12E4" w:rsidRPr="00C54D14" w:rsidRDefault="00AE12E4" w:rsidP="00AE12E4">
      <w:pPr>
        <w:spacing w:before="60" w:after="60" w:line="320" w:lineRule="exact"/>
        <w:ind w:firstLine="720"/>
        <w:rPr>
          <w:sz w:val="26"/>
          <w:szCs w:val="26"/>
        </w:rPr>
      </w:pPr>
      <w:r w:rsidRPr="00C54D14">
        <w:rPr>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2D2CABD1" w14:textId="77777777" w:rsidR="00AE12E4" w:rsidRPr="00C54D14" w:rsidRDefault="00AE12E4" w:rsidP="00AE12E4">
      <w:pPr>
        <w:spacing w:before="60" w:after="60" w:line="320" w:lineRule="exact"/>
        <w:ind w:firstLine="720"/>
        <w:rPr>
          <w:sz w:val="26"/>
          <w:szCs w:val="26"/>
        </w:rPr>
      </w:pPr>
      <w:r w:rsidRPr="00C54D14">
        <w:rPr>
          <w:sz w:val="26"/>
          <w:szCs w:val="26"/>
        </w:rPr>
        <w:t>c) Các nguyên tắc cơ bản về quản lý an toàn lao động, môi trường và an ninh công trường; các quy định của pháp luật; lập kế hoạch, phổ biến và tổ chức thực hiện.</w:t>
      </w:r>
    </w:p>
    <w:p w14:paraId="25C849CB" w14:textId="77777777" w:rsidR="00AE12E4" w:rsidRPr="00C54D14" w:rsidRDefault="00AE12E4" w:rsidP="00AE12E4">
      <w:pPr>
        <w:spacing w:before="60" w:after="60" w:line="320" w:lineRule="exact"/>
        <w:ind w:firstLine="720"/>
        <w:rPr>
          <w:sz w:val="26"/>
          <w:szCs w:val="26"/>
        </w:rPr>
      </w:pPr>
      <w:r w:rsidRPr="00C54D14">
        <w:rPr>
          <w:sz w:val="26"/>
          <w:szCs w:val="26"/>
        </w:rPr>
        <w:t>d) Sơ đồ tổ chức của bộ phận quản lý an toàn lao động, môi trường và an ninh công trường; trách nhiệm của các tổ chức, cá nhân có liên quan.</w:t>
      </w:r>
    </w:p>
    <w:p w14:paraId="0FC3B48F" w14:textId="77777777" w:rsidR="00AE12E4" w:rsidRPr="00C54D14" w:rsidRDefault="00AE12E4" w:rsidP="00AE12E4">
      <w:pPr>
        <w:spacing w:before="60" w:after="60" w:line="320" w:lineRule="exact"/>
        <w:ind w:firstLine="720"/>
        <w:rPr>
          <w:sz w:val="26"/>
          <w:szCs w:val="26"/>
        </w:rPr>
      </w:pPr>
      <w:r w:rsidRPr="00C54D14">
        <w:rPr>
          <w:sz w:val="26"/>
          <w:szCs w:val="26"/>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61F2942F" w14:textId="77777777" w:rsidR="00AE12E4" w:rsidRPr="00C54D14" w:rsidRDefault="00AE12E4" w:rsidP="00AE12E4">
      <w:pPr>
        <w:spacing w:before="60" w:after="60" w:line="320" w:lineRule="exact"/>
        <w:ind w:firstLine="720"/>
        <w:rPr>
          <w:sz w:val="26"/>
          <w:szCs w:val="26"/>
        </w:rPr>
      </w:pPr>
      <w:r w:rsidRPr="00C54D14">
        <w:rPr>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322BBECB" w14:textId="77777777" w:rsidR="00AE12E4" w:rsidRPr="00C54D14" w:rsidRDefault="00AE12E4" w:rsidP="00AE12E4">
      <w:pPr>
        <w:spacing w:before="60" w:after="60" w:line="320" w:lineRule="exact"/>
        <w:ind w:firstLine="720"/>
        <w:rPr>
          <w:sz w:val="26"/>
          <w:szCs w:val="26"/>
        </w:rPr>
      </w:pPr>
      <w:r w:rsidRPr="00C54D14">
        <w:rPr>
          <w:sz w:val="26"/>
          <w:szCs w:val="26"/>
        </w:rPr>
        <w:lastRenderedPageBreak/>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534344EA" w14:textId="77777777" w:rsidR="00AE12E4" w:rsidRPr="00C54D14" w:rsidRDefault="00AE12E4" w:rsidP="00AE12E4">
      <w:pPr>
        <w:spacing w:before="60" w:after="60" w:line="320" w:lineRule="exact"/>
        <w:ind w:firstLine="720"/>
        <w:rPr>
          <w:sz w:val="26"/>
          <w:szCs w:val="26"/>
        </w:rPr>
      </w:pPr>
      <w:r w:rsidRPr="00C54D14">
        <w:rPr>
          <w:sz w:val="26"/>
          <w:szCs w:val="26"/>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56B7B6AC" w14:textId="77777777" w:rsidR="00AE12E4" w:rsidRPr="00C54D14" w:rsidRDefault="00AE12E4" w:rsidP="00AE12E4">
      <w:pPr>
        <w:spacing w:before="60" w:after="60" w:line="320" w:lineRule="exact"/>
        <w:ind w:firstLine="720"/>
        <w:rPr>
          <w:sz w:val="26"/>
          <w:szCs w:val="26"/>
        </w:rPr>
      </w:pPr>
      <w:r w:rsidRPr="00C54D14">
        <w:rPr>
          <w:sz w:val="26"/>
          <w:szCs w:val="26"/>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60E7D360" w14:textId="77777777" w:rsidR="00AE12E4" w:rsidRPr="00C54D14" w:rsidRDefault="00AE12E4" w:rsidP="00AE12E4">
      <w:pPr>
        <w:spacing w:before="60" w:after="60" w:line="320" w:lineRule="exact"/>
        <w:ind w:firstLine="720"/>
        <w:rPr>
          <w:sz w:val="26"/>
          <w:szCs w:val="26"/>
        </w:rPr>
      </w:pPr>
      <w:r w:rsidRPr="00C54D14">
        <w:rPr>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38A5037C" w14:textId="77777777" w:rsidR="00AE12E4" w:rsidRPr="00C54D14" w:rsidRDefault="00AE12E4" w:rsidP="00AE12E4">
      <w:pPr>
        <w:spacing w:before="60" w:after="60" w:line="320" w:lineRule="exact"/>
        <w:ind w:firstLine="720"/>
        <w:rPr>
          <w:sz w:val="26"/>
          <w:szCs w:val="26"/>
        </w:rPr>
      </w:pPr>
      <w:r w:rsidRPr="00C54D14">
        <w:rPr>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2D837E52" w14:textId="77777777" w:rsidR="00AE12E4" w:rsidRPr="00C54D14" w:rsidRDefault="00AE12E4" w:rsidP="00AE12E4">
      <w:pPr>
        <w:spacing w:before="60" w:after="60" w:line="320" w:lineRule="exact"/>
        <w:ind w:firstLine="720"/>
        <w:rPr>
          <w:sz w:val="26"/>
          <w:szCs w:val="26"/>
        </w:rPr>
      </w:pPr>
      <w:r w:rsidRPr="00C54D14">
        <w:rPr>
          <w:sz w:val="26"/>
          <w:szCs w:val="26"/>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2891D433" w14:textId="77777777" w:rsidR="00AE12E4" w:rsidRPr="00C54D14" w:rsidRDefault="00AE12E4" w:rsidP="00AE12E4">
      <w:pPr>
        <w:spacing w:before="60" w:after="60" w:line="320" w:lineRule="exact"/>
        <w:ind w:firstLine="720"/>
        <w:rPr>
          <w:sz w:val="26"/>
          <w:szCs w:val="26"/>
        </w:rPr>
      </w:pPr>
      <w:r w:rsidRPr="00C54D14">
        <w:rPr>
          <w:sz w:val="26"/>
          <w:szCs w:val="26"/>
        </w:rPr>
        <w:t>m) Quy định các nguyên tắc cơ bản về công tác PCTT&amp;TKCN (phòng 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7D867C25" w14:textId="77777777" w:rsidR="00AE12E4" w:rsidRPr="00C54D14" w:rsidRDefault="00AE12E4" w:rsidP="00AE12E4">
      <w:pPr>
        <w:spacing w:before="60" w:after="60" w:line="320" w:lineRule="exact"/>
        <w:ind w:firstLine="720"/>
        <w:rPr>
          <w:sz w:val="26"/>
          <w:szCs w:val="26"/>
        </w:rPr>
      </w:pPr>
      <w:r w:rsidRPr="00C54D14">
        <w:rPr>
          <w:sz w:val="26"/>
          <w:szCs w:val="26"/>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2B558C8E" w14:textId="77777777" w:rsidR="00AE12E4" w:rsidRPr="00C54D14" w:rsidRDefault="00AE12E4" w:rsidP="00AE12E4">
      <w:pPr>
        <w:spacing w:before="60" w:after="60" w:line="320" w:lineRule="exact"/>
        <w:ind w:firstLine="720"/>
        <w:rPr>
          <w:sz w:val="26"/>
          <w:szCs w:val="26"/>
        </w:rPr>
      </w:pPr>
      <w:r w:rsidRPr="00C54D14">
        <w:rPr>
          <w:sz w:val="26"/>
          <w:szCs w:val="26"/>
        </w:rPr>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0BFDF9D5" w14:textId="77777777" w:rsidR="00AE12E4" w:rsidRPr="00C54D14" w:rsidRDefault="00AE12E4" w:rsidP="00AE12E4">
      <w:pPr>
        <w:spacing w:before="60" w:after="60" w:line="320" w:lineRule="exact"/>
        <w:ind w:firstLine="720"/>
        <w:rPr>
          <w:sz w:val="26"/>
          <w:szCs w:val="26"/>
        </w:rPr>
      </w:pPr>
      <w:r w:rsidRPr="00C54D14">
        <w:rPr>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2966167B" w14:textId="77777777" w:rsidR="00AE12E4" w:rsidRPr="00C54D14" w:rsidRDefault="00AE12E4" w:rsidP="00AE12E4">
      <w:pPr>
        <w:spacing w:before="60" w:after="60" w:line="320" w:lineRule="exact"/>
        <w:ind w:firstLine="720"/>
        <w:rPr>
          <w:sz w:val="26"/>
          <w:szCs w:val="26"/>
        </w:rPr>
      </w:pPr>
      <w:r w:rsidRPr="00C54D14">
        <w:rPr>
          <w:sz w:val="26"/>
          <w:szCs w:val="26"/>
        </w:rPr>
        <w:lastRenderedPageBreak/>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4C7925B4" w14:textId="77777777" w:rsidR="00AE12E4" w:rsidRPr="00C54D14" w:rsidRDefault="00AE12E4" w:rsidP="00AE12E4">
      <w:pPr>
        <w:spacing w:before="60" w:after="60" w:line="320" w:lineRule="exact"/>
        <w:ind w:firstLine="720"/>
        <w:rPr>
          <w:sz w:val="26"/>
          <w:szCs w:val="26"/>
        </w:rPr>
      </w:pPr>
      <w:r w:rsidRPr="00C54D14">
        <w:rPr>
          <w:sz w:val="26"/>
          <w:szCs w:val="26"/>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5EA84CFF" w14:textId="77777777" w:rsidR="00AE12E4" w:rsidRPr="00C54D14" w:rsidRDefault="00AE12E4" w:rsidP="00AE12E4">
      <w:pPr>
        <w:spacing w:before="60" w:after="60" w:line="320" w:lineRule="exact"/>
        <w:ind w:firstLine="720"/>
        <w:rPr>
          <w:sz w:val="26"/>
          <w:szCs w:val="26"/>
        </w:rPr>
      </w:pPr>
      <w:r w:rsidRPr="00C54D14">
        <w:rPr>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799EADF9" w14:textId="77777777" w:rsidR="00AE12E4" w:rsidRPr="00C54D14" w:rsidRDefault="00AE12E4" w:rsidP="00AE12E4">
      <w:pPr>
        <w:spacing w:before="60" w:after="60" w:line="320" w:lineRule="exact"/>
        <w:ind w:firstLine="720"/>
        <w:rPr>
          <w:sz w:val="26"/>
          <w:szCs w:val="26"/>
        </w:rPr>
      </w:pPr>
      <w:r w:rsidRPr="00C54D14">
        <w:rPr>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57851368" w14:textId="77777777" w:rsidR="00AE12E4" w:rsidRPr="00C54D14" w:rsidRDefault="00AE12E4" w:rsidP="00AE12E4">
      <w:pPr>
        <w:spacing w:before="60" w:after="60" w:line="320" w:lineRule="exact"/>
        <w:ind w:firstLine="720"/>
        <w:rPr>
          <w:sz w:val="26"/>
          <w:szCs w:val="26"/>
        </w:rPr>
      </w:pPr>
      <w:r w:rsidRPr="00C54D14">
        <w:rPr>
          <w:sz w:val="26"/>
          <w:szCs w:val="26"/>
        </w:rPr>
        <w:t>Tất cả các máy móc phục vụ thi công xây dựng có yêu cầu nghiêm ngặt về an toàn phải còn hiệu lực kiểm định trước khi đưa vào sử dụng.</w:t>
      </w:r>
    </w:p>
    <w:p w14:paraId="274650A1" w14:textId="77777777" w:rsidR="00AE12E4" w:rsidRPr="00C54D14" w:rsidRDefault="00AE12E4" w:rsidP="00AE12E4">
      <w:pPr>
        <w:widowControl w:val="0"/>
        <w:spacing w:before="60" w:after="60" w:line="320" w:lineRule="exact"/>
        <w:ind w:firstLine="720"/>
        <w:rPr>
          <w:b/>
          <w:sz w:val="26"/>
          <w:szCs w:val="26"/>
        </w:rPr>
      </w:pPr>
      <w:r w:rsidRPr="00C54D14">
        <w:rPr>
          <w:sz w:val="26"/>
          <w:szCs w:val="26"/>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4F8FEDC7" w14:textId="77777777" w:rsidR="00AE12E4" w:rsidRPr="00C54D14" w:rsidRDefault="00AE12E4" w:rsidP="00AE12E4">
      <w:pPr>
        <w:widowControl w:val="0"/>
        <w:tabs>
          <w:tab w:val="left" w:pos="1418"/>
        </w:tabs>
        <w:spacing w:before="120" w:after="120" w:line="264" w:lineRule="auto"/>
        <w:ind w:firstLine="720"/>
        <w:rPr>
          <w:b/>
          <w:sz w:val="26"/>
          <w:szCs w:val="26"/>
        </w:rPr>
      </w:pPr>
      <w:r w:rsidRPr="00C54D14">
        <w:rPr>
          <w:b/>
          <w:sz w:val="26"/>
          <w:szCs w:val="26"/>
        </w:rPr>
        <w:t>5. Đấu thầu bền vững: Không.</w:t>
      </w:r>
    </w:p>
    <w:p w14:paraId="5FA1DB76" w14:textId="77777777" w:rsidR="00AE12E4" w:rsidRPr="00C54D14" w:rsidRDefault="00AE12E4" w:rsidP="00AE12E4">
      <w:pPr>
        <w:widowControl w:val="0"/>
        <w:tabs>
          <w:tab w:val="left" w:pos="1418"/>
        </w:tabs>
        <w:spacing w:before="120" w:after="120" w:line="264" w:lineRule="auto"/>
        <w:ind w:firstLine="720"/>
        <w:rPr>
          <w:b/>
          <w:sz w:val="26"/>
          <w:szCs w:val="26"/>
        </w:rPr>
      </w:pPr>
      <w:r w:rsidRPr="00C54D14">
        <w:rPr>
          <w:b/>
          <w:sz w:val="26"/>
          <w:szCs w:val="26"/>
        </w:rPr>
        <w:t>IV. Các bản vẽ</w:t>
      </w:r>
    </w:p>
    <w:p w14:paraId="578BA748" w14:textId="67AE1018" w:rsidR="000261C4" w:rsidRPr="00640C2B" w:rsidRDefault="00AE12E4" w:rsidP="000261C4">
      <w:pPr>
        <w:widowControl w:val="0"/>
        <w:tabs>
          <w:tab w:val="left" w:pos="1418"/>
        </w:tabs>
        <w:spacing w:before="120" w:after="120" w:line="264" w:lineRule="auto"/>
        <w:ind w:firstLine="720"/>
        <w:rPr>
          <w:color w:val="FF0000"/>
          <w:spacing w:val="-4"/>
          <w:sz w:val="26"/>
          <w:szCs w:val="26"/>
        </w:rPr>
      </w:pPr>
      <w:r w:rsidRPr="00C54D14">
        <w:rPr>
          <w:spacing w:val="-4"/>
          <w:sz w:val="26"/>
          <w:szCs w:val="26"/>
        </w:rPr>
        <w:t xml:space="preserve">E-HSMT này gồm có các bản vẽ: </w:t>
      </w:r>
      <w:r w:rsidRPr="00C54D14">
        <w:rPr>
          <w:color w:val="FF0000"/>
          <w:spacing w:val="-4"/>
          <w:sz w:val="26"/>
          <w:szCs w:val="26"/>
        </w:rPr>
        <w:t>Đính kèm theo E-HSMT.</w:t>
      </w:r>
      <w:bookmarkStart w:id="5" w:name="_Hlk183529757"/>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E24399">
      <w:footnotePr>
        <w:numRestart w:val="eachPage"/>
      </w:footnotePr>
      <w:pgSz w:w="16839" w:h="11907" w:orient="landscape" w:code="9"/>
      <w:pgMar w:top="1440" w:right="864" w:bottom="1008" w:left="86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6714" w14:textId="77777777" w:rsidR="00B5526A" w:rsidRDefault="00B5526A" w:rsidP="00E05AF1">
      <w:r>
        <w:separator/>
      </w:r>
    </w:p>
  </w:endnote>
  <w:endnote w:type="continuationSeparator" w:id="0">
    <w:p w14:paraId="4994B3CB" w14:textId="77777777" w:rsidR="00B5526A" w:rsidRDefault="00B5526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57194" w:rsidRDefault="008571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B49B" w14:textId="77777777" w:rsidR="00B5526A" w:rsidRDefault="00B5526A" w:rsidP="00E05AF1">
      <w:r>
        <w:separator/>
      </w:r>
    </w:p>
  </w:footnote>
  <w:footnote w:type="continuationSeparator" w:id="0">
    <w:p w14:paraId="48B44E79" w14:textId="77777777" w:rsidR="00B5526A" w:rsidRDefault="00B5526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91820"/>
    <w:multiLevelType w:val="hybridMultilevel"/>
    <w:tmpl w:val="6AB89198"/>
    <w:lvl w:ilvl="0" w:tplc="D72061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25AE3"/>
    <w:multiLevelType w:val="multilevel"/>
    <w:tmpl w:val="5538BD92"/>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64D81"/>
    <w:multiLevelType w:val="hybridMultilevel"/>
    <w:tmpl w:val="BD308E4E"/>
    <w:lvl w:ilvl="0" w:tplc="BF7EC128">
      <w:start w:val="1"/>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A81461"/>
    <w:multiLevelType w:val="hybridMultilevel"/>
    <w:tmpl w:val="3620E4CC"/>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1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52EA347D"/>
    <w:multiLevelType w:val="hybridMultilevel"/>
    <w:tmpl w:val="A3DE175E"/>
    <w:lvl w:ilvl="0" w:tplc="D30E4178">
      <w:numFmt w:val="bullet"/>
      <w:lvlText w:val="-"/>
      <w:lvlJc w:val="left"/>
      <w:pPr>
        <w:ind w:left="68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463078">
      <w:numFmt w:val="bullet"/>
      <w:lvlText w:val="•"/>
      <w:lvlJc w:val="left"/>
      <w:pPr>
        <w:ind w:left="1688" w:hanging="164"/>
      </w:pPr>
      <w:rPr>
        <w:rFonts w:hint="default"/>
        <w:lang w:val="vi" w:eastAsia="en-US" w:bidi="ar-SA"/>
      </w:rPr>
    </w:lvl>
    <w:lvl w:ilvl="2" w:tplc="F56E246C">
      <w:numFmt w:val="bullet"/>
      <w:lvlText w:val="•"/>
      <w:lvlJc w:val="left"/>
      <w:pPr>
        <w:ind w:left="3277" w:hanging="164"/>
      </w:pPr>
      <w:rPr>
        <w:rFonts w:hint="default"/>
        <w:lang w:val="vi" w:eastAsia="en-US" w:bidi="ar-SA"/>
      </w:rPr>
    </w:lvl>
    <w:lvl w:ilvl="3" w:tplc="BA26F3C0">
      <w:numFmt w:val="bullet"/>
      <w:lvlText w:val="•"/>
      <w:lvlJc w:val="left"/>
      <w:pPr>
        <w:ind w:left="4866" w:hanging="164"/>
      </w:pPr>
      <w:rPr>
        <w:rFonts w:hint="default"/>
        <w:lang w:val="vi" w:eastAsia="en-US" w:bidi="ar-SA"/>
      </w:rPr>
    </w:lvl>
    <w:lvl w:ilvl="4" w:tplc="B70CF09A">
      <w:numFmt w:val="bullet"/>
      <w:lvlText w:val="•"/>
      <w:lvlJc w:val="left"/>
      <w:pPr>
        <w:ind w:left="6455" w:hanging="164"/>
      </w:pPr>
      <w:rPr>
        <w:rFonts w:hint="default"/>
        <w:lang w:val="vi" w:eastAsia="en-US" w:bidi="ar-SA"/>
      </w:rPr>
    </w:lvl>
    <w:lvl w:ilvl="5" w:tplc="F08A5F48">
      <w:numFmt w:val="bullet"/>
      <w:lvlText w:val="•"/>
      <w:lvlJc w:val="left"/>
      <w:pPr>
        <w:ind w:left="8044" w:hanging="164"/>
      </w:pPr>
      <w:rPr>
        <w:rFonts w:hint="default"/>
        <w:lang w:val="vi" w:eastAsia="en-US" w:bidi="ar-SA"/>
      </w:rPr>
    </w:lvl>
    <w:lvl w:ilvl="6" w:tplc="D9D67D14">
      <w:numFmt w:val="bullet"/>
      <w:lvlText w:val="•"/>
      <w:lvlJc w:val="left"/>
      <w:pPr>
        <w:ind w:left="9633" w:hanging="164"/>
      </w:pPr>
      <w:rPr>
        <w:rFonts w:hint="default"/>
        <w:lang w:val="vi" w:eastAsia="en-US" w:bidi="ar-SA"/>
      </w:rPr>
    </w:lvl>
    <w:lvl w:ilvl="7" w:tplc="E89C65A2">
      <w:numFmt w:val="bullet"/>
      <w:lvlText w:val="•"/>
      <w:lvlJc w:val="left"/>
      <w:pPr>
        <w:ind w:left="11222" w:hanging="164"/>
      </w:pPr>
      <w:rPr>
        <w:rFonts w:hint="default"/>
        <w:lang w:val="vi" w:eastAsia="en-US" w:bidi="ar-SA"/>
      </w:rPr>
    </w:lvl>
    <w:lvl w:ilvl="8" w:tplc="767E40B4">
      <w:numFmt w:val="bullet"/>
      <w:lvlText w:val="•"/>
      <w:lvlJc w:val="left"/>
      <w:pPr>
        <w:ind w:left="12811" w:hanging="164"/>
      </w:pPr>
      <w:rPr>
        <w:rFonts w:hint="default"/>
        <w:lang w:val="vi" w:eastAsia="en-US" w:bidi="ar-SA"/>
      </w:rPr>
    </w:lvl>
  </w:abstractNum>
  <w:abstractNum w:abstractNumId="19"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8F5183"/>
    <w:multiLevelType w:val="hybridMultilevel"/>
    <w:tmpl w:val="94B2DE00"/>
    <w:lvl w:ilvl="0" w:tplc="315E687C">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B49C2C">
      <w:numFmt w:val="bullet"/>
      <w:lvlText w:val="-"/>
      <w:lvlJc w:val="left"/>
      <w:pPr>
        <w:ind w:left="2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4ADA70">
      <w:numFmt w:val="bullet"/>
      <w:lvlText w:val="•"/>
      <w:lvlJc w:val="left"/>
      <w:pPr>
        <w:ind w:left="982" w:hanging="164"/>
      </w:pPr>
      <w:rPr>
        <w:rFonts w:hint="default"/>
        <w:lang w:val="vi" w:eastAsia="en-US" w:bidi="ar-SA"/>
      </w:rPr>
    </w:lvl>
    <w:lvl w:ilvl="3" w:tplc="B8E49CAC">
      <w:numFmt w:val="bullet"/>
      <w:lvlText w:val="•"/>
      <w:lvlJc w:val="left"/>
      <w:pPr>
        <w:ind w:left="1664" w:hanging="164"/>
      </w:pPr>
      <w:rPr>
        <w:rFonts w:hint="default"/>
        <w:lang w:val="vi" w:eastAsia="en-US" w:bidi="ar-SA"/>
      </w:rPr>
    </w:lvl>
    <w:lvl w:ilvl="4" w:tplc="1FE028F2">
      <w:numFmt w:val="bullet"/>
      <w:lvlText w:val="•"/>
      <w:lvlJc w:val="left"/>
      <w:pPr>
        <w:ind w:left="2346" w:hanging="164"/>
      </w:pPr>
      <w:rPr>
        <w:rFonts w:hint="default"/>
        <w:lang w:val="vi" w:eastAsia="en-US" w:bidi="ar-SA"/>
      </w:rPr>
    </w:lvl>
    <w:lvl w:ilvl="5" w:tplc="2E8278FC">
      <w:numFmt w:val="bullet"/>
      <w:lvlText w:val="•"/>
      <w:lvlJc w:val="left"/>
      <w:pPr>
        <w:ind w:left="3028" w:hanging="164"/>
      </w:pPr>
      <w:rPr>
        <w:rFonts w:hint="default"/>
        <w:lang w:val="vi" w:eastAsia="en-US" w:bidi="ar-SA"/>
      </w:rPr>
    </w:lvl>
    <w:lvl w:ilvl="6" w:tplc="F52AEBD0">
      <w:numFmt w:val="bullet"/>
      <w:lvlText w:val="•"/>
      <w:lvlJc w:val="left"/>
      <w:pPr>
        <w:ind w:left="3711" w:hanging="164"/>
      </w:pPr>
      <w:rPr>
        <w:rFonts w:hint="default"/>
        <w:lang w:val="vi" w:eastAsia="en-US" w:bidi="ar-SA"/>
      </w:rPr>
    </w:lvl>
    <w:lvl w:ilvl="7" w:tplc="5172D500">
      <w:numFmt w:val="bullet"/>
      <w:lvlText w:val="•"/>
      <w:lvlJc w:val="left"/>
      <w:pPr>
        <w:ind w:left="4393" w:hanging="164"/>
      </w:pPr>
      <w:rPr>
        <w:rFonts w:hint="default"/>
        <w:lang w:val="vi" w:eastAsia="en-US" w:bidi="ar-SA"/>
      </w:rPr>
    </w:lvl>
    <w:lvl w:ilvl="8" w:tplc="2344690C">
      <w:numFmt w:val="bullet"/>
      <w:lvlText w:val="•"/>
      <w:lvlJc w:val="left"/>
      <w:pPr>
        <w:ind w:left="5075" w:hanging="164"/>
      </w:pPr>
      <w:rPr>
        <w:rFonts w:hint="default"/>
        <w:lang w:val="vi" w:eastAsia="en-US" w:bidi="ar-SA"/>
      </w:rPr>
    </w:lvl>
  </w:abstractNum>
  <w:abstractNum w:abstractNumId="24" w15:restartNumberingAfterBreak="0">
    <w:nsid w:val="769168AE"/>
    <w:multiLevelType w:val="hybridMultilevel"/>
    <w:tmpl w:val="E11A5540"/>
    <w:lvl w:ilvl="0" w:tplc="511C01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3"/>
  </w:num>
  <w:num w:numId="2">
    <w:abstractNumId w:val="15"/>
  </w:num>
  <w:num w:numId="3">
    <w:abstractNumId w:val="16"/>
  </w:num>
  <w:num w:numId="4">
    <w:abstractNumId w:val="25"/>
  </w:num>
  <w:num w:numId="5">
    <w:abstractNumId w:val="20"/>
  </w:num>
  <w:num w:numId="6">
    <w:abstractNumId w:val="17"/>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11"/>
  </w:num>
  <w:num w:numId="11">
    <w:abstractNumId w:val="14"/>
  </w:num>
  <w:num w:numId="12">
    <w:abstractNumId w:val="18"/>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 w:numId="17">
    <w:abstractNumId w:val="9"/>
  </w:num>
  <w:num w:numId="18">
    <w:abstractNumId w:val="10"/>
  </w:num>
  <w:num w:numId="19">
    <w:abstractNumId w:val="2"/>
  </w:num>
  <w:num w:numId="20">
    <w:abstractNumId w:val="19"/>
  </w:num>
  <w:num w:numId="21">
    <w:abstractNumId w:val="12"/>
  </w:num>
  <w:num w:numId="22">
    <w:abstractNumId w:val="0"/>
  </w:num>
  <w:num w:numId="23">
    <w:abstractNumId w:val="6"/>
  </w:num>
  <w:num w:numId="24">
    <w:abstractNumId w:val="8"/>
  </w:num>
  <w:num w:numId="25">
    <w:abstractNumId w:val="24"/>
  </w:num>
  <w:num w:numId="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7BF7"/>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FA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31F"/>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5ABF"/>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770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6D4"/>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C1F"/>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4A0"/>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194"/>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19B9"/>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13C0"/>
    <w:rsid w:val="009D1785"/>
    <w:rsid w:val="009D305C"/>
    <w:rsid w:val="009D35C5"/>
    <w:rsid w:val="009D49C4"/>
    <w:rsid w:val="009D4BA1"/>
    <w:rsid w:val="009D5685"/>
    <w:rsid w:val="009D610C"/>
    <w:rsid w:val="009D68A5"/>
    <w:rsid w:val="009D6C0C"/>
    <w:rsid w:val="009D7689"/>
    <w:rsid w:val="009D7A6E"/>
    <w:rsid w:val="009D7E2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A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26A"/>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4D14"/>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22D"/>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1B7"/>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3AFE"/>
    <w:rsid w:val="00E046D8"/>
    <w:rsid w:val="00E053A9"/>
    <w:rsid w:val="00E0550D"/>
    <w:rsid w:val="00E05AF1"/>
    <w:rsid w:val="00E0676A"/>
    <w:rsid w:val="00E06B2E"/>
    <w:rsid w:val="00E06D56"/>
    <w:rsid w:val="00E076FC"/>
    <w:rsid w:val="00E1106C"/>
    <w:rsid w:val="00E11367"/>
    <w:rsid w:val="00E15B43"/>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FE3"/>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jc w:val="left"/>
    </w:pPr>
    <w:rPr>
      <w:sz w:val="22"/>
      <w:szCs w:val="22"/>
      <w:lang w:val="vi"/>
    </w:rPr>
  </w:style>
  <w:style w:type="paragraph" w:customStyle="1" w:styleId="Doanvan">
    <w:name w:val="Doan van"/>
    <w:basedOn w:val="Normal"/>
    <w:link w:val="DoanvanChar"/>
    <w:qFormat/>
    <w:rsid w:val="007D1362"/>
    <w:pPr>
      <w:spacing w:before="120" w:line="276" w:lineRule="auto"/>
      <w:ind w:firstLine="680"/>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qFormat/>
    <w:rsid w:val="009719B9"/>
    <w:pPr>
      <w:keepLines w:val="0"/>
      <w:numPr>
        <w:ilvl w:val="1"/>
        <w:numId w:val="24"/>
      </w:numPr>
      <w:tabs>
        <w:tab w:val="num" w:pos="1080"/>
      </w:tabs>
      <w:suppressAutoHyphens w:val="0"/>
      <w:ind w:left="1080" w:right="0"/>
    </w:pPr>
    <w:rPr>
      <w:color w:val="000000"/>
    </w:rPr>
  </w:style>
  <w:style w:type="paragraph" w:customStyle="1" w:styleId="011">
    <w:name w:val="0.1.1"/>
    <w:basedOn w:val="Normal"/>
    <w:qFormat/>
    <w:rsid w:val="009719B9"/>
    <w:pPr>
      <w:numPr>
        <w:ilvl w:val="2"/>
        <w:numId w:val="24"/>
      </w:numPr>
      <w:spacing w:before="120" w:after="120" w:line="312" w:lineRule="auto"/>
      <w:jc w:val="left"/>
    </w:pPr>
    <w:rPr>
      <w:b/>
      <w:color w:val="000000"/>
      <w:sz w:val="26"/>
      <w:szCs w:val="26"/>
    </w:rPr>
  </w:style>
  <w:style w:type="paragraph" w:customStyle="1" w:styleId="0111">
    <w:name w:val="0.1.1.1"/>
    <w:basedOn w:val="Normal"/>
    <w:link w:val="0111Char"/>
    <w:qFormat/>
    <w:rsid w:val="009719B9"/>
    <w:pPr>
      <w:numPr>
        <w:ilvl w:val="3"/>
        <w:numId w:val="24"/>
      </w:numPr>
      <w:spacing w:before="120" w:after="120" w:line="312" w:lineRule="auto"/>
      <w:jc w:val="left"/>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qFormat/>
    <w:rsid w:val="009719B9"/>
    <w:pPr>
      <w:numPr>
        <w:numId w:val="24"/>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24DE6-537A-493C-851B-28645675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7369</Words>
  <Characters>42008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PCQN</cp:lastModifiedBy>
  <cp:revision>61</cp:revision>
  <cp:lastPrinted>2024-04-09T10:41:00Z</cp:lastPrinted>
  <dcterms:created xsi:type="dcterms:W3CDTF">2025-08-05T11:02:00Z</dcterms:created>
  <dcterms:modified xsi:type="dcterms:W3CDTF">2025-09-20T03:35:00Z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