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C58" w:rsidRPr="00E32C58" w:rsidRDefault="00E32C58" w:rsidP="0071795E">
      <w:pPr>
        <w:spacing w:before="120" w:after="120" w:line="340" w:lineRule="exact"/>
        <w:ind w:firstLine="720"/>
        <w:jc w:val="center"/>
        <w:outlineLvl w:val="0"/>
        <w:rPr>
          <w:b/>
          <w:bCs/>
          <w:sz w:val="28"/>
          <w:szCs w:val="28"/>
          <w:lang w:val="nl-NL"/>
        </w:rPr>
      </w:pPr>
      <w:bookmarkStart w:id="0" w:name="_Toc104800535"/>
      <w:r w:rsidRPr="00E32C58">
        <w:rPr>
          <w:b/>
          <w:bCs/>
          <w:sz w:val="28"/>
          <w:szCs w:val="28"/>
          <w:lang w:val="nl-NL"/>
        </w:rPr>
        <w:t>Chương V. YÊU CẦU VỀ KỸ THUẬT</w:t>
      </w:r>
      <w:bookmarkEnd w:id="0"/>
    </w:p>
    <w:p w:rsidR="00E32C58" w:rsidRPr="00E32C58" w:rsidRDefault="00E32C58" w:rsidP="0071795E">
      <w:pPr>
        <w:spacing w:before="120" w:after="120" w:line="340" w:lineRule="exact"/>
        <w:ind w:left="1" w:firstLine="720"/>
        <w:rPr>
          <w:b/>
          <w:sz w:val="28"/>
          <w:szCs w:val="28"/>
          <w:lang w:val="nl-NL"/>
        </w:rPr>
      </w:pPr>
      <w:bookmarkStart w:id="1" w:name="_Hlk172115759"/>
      <w:r w:rsidRPr="00E32C58">
        <w:rPr>
          <w:b/>
          <w:sz w:val="28"/>
          <w:szCs w:val="28"/>
          <w:lang w:val="nl-NL"/>
        </w:rPr>
        <w:t>1. Mô tả gói thầu:</w:t>
      </w:r>
    </w:p>
    <w:bookmarkEnd w:id="1"/>
    <w:p w:rsidR="00E32C58" w:rsidRPr="00E32C58" w:rsidRDefault="00E32C58" w:rsidP="0071795E">
      <w:pPr>
        <w:widowControl w:val="0"/>
        <w:tabs>
          <w:tab w:val="right" w:pos="7272"/>
        </w:tabs>
        <w:spacing w:before="120" w:after="120" w:line="340" w:lineRule="exact"/>
        <w:ind w:left="57" w:right="57" w:firstLine="720"/>
        <w:rPr>
          <w:sz w:val="28"/>
          <w:szCs w:val="28"/>
        </w:rPr>
      </w:pPr>
      <w:r w:rsidRPr="00E32C58">
        <w:rPr>
          <w:sz w:val="28"/>
          <w:szCs w:val="28"/>
        </w:rPr>
        <w:t>- Tên gói thầu: Gói số 01: Sản xuất và phát sóng 08 phóng sự truyền hình thời lượng 06-08 phút/phóng sự phát sóng trên Kênh VTV1, Đài Truyền hình Việt Nam phục vụ tuyên truyền về giảm nghèo đa chiều năm 2025</w:t>
      </w:r>
      <w:r w:rsidR="0071795E">
        <w:rPr>
          <w:sz w:val="28"/>
          <w:szCs w:val="28"/>
        </w:rPr>
        <w:t>.</w:t>
      </w:r>
    </w:p>
    <w:p w:rsidR="00E32C58" w:rsidRPr="00E32C58" w:rsidRDefault="00E32C58" w:rsidP="0071795E">
      <w:pPr>
        <w:spacing w:before="120" w:after="120" w:line="340" w:lineRule="exact"/>
        <w:ind w:firstLine="720"/>
        <w:rPr>
          <w:sz w:val="28"/>
          <w:szCs w:val="28"/>
        </w:rPr>
      </w:pPr>
      <w:r w:rsidRPr="00E32C58">
        <w:rPr>
          <w:sz w:val="28"/>
          <w:szCs w:val="28"/>
        </w:rPr>
        <w:t>- Tên dự toán mua sắm: Dịch vụ truyền thông Chương trình mục tiêu quốc gia giảm nghèo bền vững giai đoạn 2021-2025 của Văn phòng Bộ năm 2025</w:t>
      </w:r>
      <w:r w:rsidR="0071795E">
        <w:rPr>
          <w:sz w:val="28"/>
          <w:szCs w:val="28"/>
        </w:rPr>
        <w:t>.</w:t>
      </w:r>
    </w:p>
    <w:p w:rsidR="00E32C58" w:rsidRPr="00E32C58" w:rsidRDefault="00E32C58" w:rsidP="0071795E">
      <w:pPr>
        <w:spacing w:before="120" w:after="120" w:line="340" w:lineRule="exact"/>
        <w:ind w:left="1" w:firstLine="720"/>
        <w:rPr>
          <w:sz w:val="28"/>
          <w:szCs w:val="28"/>
          <w:lang w:val="nl-NL"/>
        </w:rPr>
      </w:pPr>
      <w:r w:rsidRPr="00E32C58">
        <w:rPr>
          <w:sz w:val="28"/>
          <w:szCs w:val="28"/>
          <w:lang w:val="nl-NL"/>
        </w:rPr>
        <w:t>- Chủ đầu tư: Văn phòng Bộ Nội vụ</w:t>
      </w:r>
      <w:r w:rsidR="0071795E">
        <w:rPr>
          <w:sz w:val="28"/>
          <w:szCs w:val="28"/>
          <w:lang w:val="nl-NL"/>
        </w:rPr>
        <w:t>.</w:t>
      </w:r>
    </w:p>
    <w:p w:rsidR="00E32C58" w:rsidRPr="00E32C58" w:rsidRDefault="00E32C58" w:rsidP="0071795E">
      <w:pPr>
        <w:spacing w:before="120" w:after="120" w:line="340" w:lineRule="exact"/>
        <w:ind w:left="1" w:firstLine="720"/>
        <w:rPr>
          <w:sz w:val="28"/>
          <w:szCs w:val="28"/>
          <w:lang w:val="pl-PL"/>
        </w:rPr>
      </w:pPr>
      <w:r w:rsidRPr="00E32C58">
        <w:rPr>
          <w:sz w:val="28"/>
          <w:szCs w:val="28"/>
          <w:lang w:val="nl-NL"/>
        </w:rPr>
        <w:t xml:space="preserve">- Nguồn vốn: </w:t>
      </w:r>
      <w:r w:rsidRPr="00E32C58">
        <w:rPr>
          <w:sz w:val="28"/>
          <w:szCs w:val="28"/>
          <w:lang w:val="pl-PL"/>
        </w:rPr>
        <w:t>NSNN năm 2025</w:t>
      </w:r>
      <w:r w:rsidR="0071795E">
        <w:rPr>
          <w:sz w:val="28"/>
          <w:szCs w:val="28"/>
          <w:lang w:val="pl-PL"/>
        </w:rPr>
        <w:t>.</w:t>
      </w:r>
    </w:p>
    <w:p w:rsidR="00E32C58" w:rsidRPr="00E32C58" w:rsidRDefault="00E32C58" w:rsidP="0071795E">
      <w:pPr>
        <w:spacing w:before="120" w:after="120" w:line="340" w:lineRule="exact"/>
        <w:ind w:firstLine="720"/>
        <w:rPr>
          <w:sz w:val="28"/>
          <w:szCs w:val="28"/>
          <w:lang w:val="nl-NL"/>
        </w:rPr>
      </w:pPr>
      <w:r w:rsidRPr="00E32C58">
        <w:rPr>
          <w:sz w:val="28"/>
          <w:szCs w:val="28"/>
          <w:lang w:val="nl-NL"/>
        </w:rPr>
        <w:t>- Thời gian thực hiện Hợp đồng: 60 Ngày (02 tháng) kể từ ngày Hợp đồng có hiệu lực</w:t>
      </w:r>
      <w:r w:rsidR="0071795E">
        <w:rPr>
          <w:sz w:val="28"/>
          <w:szCs w:val="28"/>
          <w:lang w:val="nl-NL"/>
        </w:rPr>
        <w:t>.</w:t>
      </w:r>
    </w:p>
    <w:p w:rsidR="00E32C58" w:rsidRPr="00E32C58" w:rsidRDefault="00E32C58" w:rsidP="0071795E">
      <w:pPr>
        <w:spacing w:before="120" w:after="120" w:line="340" w:lineRule="exact"/>
        <w:ind w:firstLine="720"/>
        <w:rPr>
          <w:sz w:val="28"/>
          <w:szCs w:val="28"/>
          <w:lang w:val="nl-NL"/>
        </w:rPr>
      </w:pPr>
      <w:r w:rsidRPr="00E32C58">
        <w:rPr>
          <w:sz w:val="28"/>
          <w:szCs w:val="28"/>
          <w:lang w:val="nl-NL"/>
        </w:rPr>
        <w:t>- Nội dung công việc: Sản xuất và phát sóng 08 phóng sự truyền hình thời lượng 06-08 phút/phóng sự phát sóng trên Kênh VTV1, Đài Truyền hình Việt Nam phục vụ tuyên truyền về giảm nghèo đa chiều năm 2025</w:t>
      </w:r>
      <w:r w:rsidR="0071795E">
        <w:rPr>
          <w:sz w:val="28"/>
          <w:szCs w:val="28"/>
          <w:lang w:val="nl-NL"/>
        </w:rPr>
        <w:t>.</w:t>
      </w:r>
    </w:p>
    <w:p w:rsidR="00E32C58" w:rsidRPr="00E32C58" w:rsidRDefault="00E32C58" w:rsidP="0071795E">
      <w:pPr>
        <w:spacing w:before="120" w:after="120" w:line="340" w:lineRule="exact"/>
        <w:ind w:left="1" w:firstLine="720"/>
        <w:rPr>
          <w:b/>
          <w:sz w:val="28"/>
          <w:szCs w:val="28"/>
          <w:lang w:val="nl-NL"/>
        </w:rPr>
      </w:pPr>
      <w:r w:rsidRPr="00E32C58">
        <w:rPr>
          <w:b/>
          <w:sz w:val="28"/>
          <w:szCs w:val="28"/>
          <w:lang w:val="nl-NL"/>
        </w:rPr>
        <w:t>2. Mục đích</w:t>
      </w:r>
    </w:p>
    <w:p w:rsidR="00E32C58" w:rsidRPr="00E32C58" w:rsidRDefault="00E32C58" w:rsidP="0071795E">
      <w:pPr>
        <w:spacing w:before="120" w:after="120" w:line="340" w:lineRule="exact"/>
        <w:ind w:left="1" w:firstLine="720"/>
        <w:rPr>
          <w:sz w:val="28"/>
          <w:szCs w:val="28"/>
          <w:lang w:val="nl-NL"/>
        </w:rPr>
      </w:pPr>
      <w:r w:rsidRPr="00E32C58">
        <w:rPr>
          <w:sz w:val="28"/>
          <w:szCs w:val="28"/>
          <w:lang w:val="nl-NL"/>
        </w:rPr>
        <w:t xml:space="preserve">Nhằm đẩy mạnh tuyên truyền, phổ biến và triển khai thực hiện Chương trình mục tiêu quốc gia giảm nghèo bền vững giai đoạn 2021-2025 theo Quyết định số 90/QĐ-TTg ngày 18 tháng 01 năm 2022 của Thủ tướng Chính phủ phê duyệt Chương trình mục tiêu quốc gia giảm nghèo bền vững giai đoạn 2021-2025, Bộ Nội vụ ban hành Kế hoạch truyền thông công tác giảm nghèo bền vững năm 2025 của Văn phòng Bộ như sau. </w:t>
      </w:r>
    </w:p>
    <w:p w:rsidR="00E32C58" w:rsidRPr="00E32C58" w:rsidRDefault="00E32C58" w:rsidP="0071795E">
      <w:pPr>
        <w:spacing w:before="120" w:after="120" w:line="340" w:lineRule="exact"/>
        <w:ind w:left="1" w:firstLine="720"/>
        <w:rPr>
          <w:b/>
          <w:sz w:val="28"/>
          <w:szCs w:val="28"/>
          <w:lang w:val="nl-NL"/>
        </w:rPr>
      </w:pPr>
      <w:r w:rsidRPr="00E32C58">
        <w:rPr>
          <w:b/>
          <w:sz w:val="28"/>
          <w:szCs w:val="28"/>
          <w:lang w:val="nl-NL"/>
        </w:rPr>
        <w:t>2.1 Mục đích cụ thể gói thầu</w:t>
      </w:r>
    </w:p>
    <w:p w:rsidR="00E32C58" w:rsidRPr="00E32C58" w:rsidRDefault="00E32C58" w:rsidP="0071795E">
      <w:pPr>
        <w:spacing w:before="120" w:after="120" w:line="340" w:lineRule="exact"/>
        <w:ind w:left="1" w:firstLine="720"/>
        <w:rPr>
          <w:sz w:val="28"/>
          <w:szCs w:val="28"/>
          <w:lang w:val="nl-NL"/>
        </w:rPr>
      </w:pPr>
      <w:r w:rsidRPr="00E32C58">
        <w:rPr>
          <w:sz w:val="28"/>
          <w:szCs w:val="28"/>
          <w:lang w:val="nl-NL"/>
        </w:rPr>
        <w:t xml:space="preserve">Mục đích Nâng cao nhận thức của các cấp, các ngành, địa phương và người dân trong quá trình xây dựng và thực hiện Chương trình mục tiêu quốc gia giảm nghèo bền vững giai đoạn 2021-2025; khuyến khích, mở rộng việc tạo việc làm cho lao động thuộc hộ nghèo, hộ cận nghèo, hộ mới thoát nghèo; người dân trên địa bàn có tỷ lệ hộ nghèo cao thông qua các dự án xây dựng cơ sở hạ tầng, đa dạng hóa sinh kế, mô hình giảm nghèo và dự án hỗ trợ phát triển sản xuất. Cung cấp, cập nhật thông tin mới về các chủ trương, chính sách, pháp luật của Đảng, Nhà nước; sự chỉ đạo, điều hành của Bộ Nội vụ và các bộ, ngành về công tác giảm nghèo năm 2025; ghi nhận, phản ánh các mô hình, gương điển hình, cách làm mới trong công tác giảm nghèo bền vững tại địa phương, cơ sở; tạo diễn đàn trao đổi, đóng góp ý kiến các nhà nghiên cứu, các nhà quản lý về hoạch định chính sách giảm nghèo bền vững. </w:t>
      </w:r>
    </w:p>
    <w:p w:rsidR="00E32C58" w:rsidRPr="00E32C58" w:rsidRDefault="00E32C58" w:rsidP="0071795E">
      <w:pPr>
        <w:spacing w:before="120" w:after="120" w:line="340" w:lineRule="exact"/>
        <w:ind w:left="1" w:firstLine="720"/>
        <w:rPr>
          <w:b/>
          <w:sz w:val="28"/>
          <w:szCs w:val="28"/>
          <w:lang w:val="nl-NL"/>
        </w:rPr>
      </w:pPr>
      <w:r w:rsidRPr="00E32C58">
        <w:rPr>
          <w:b/>
          <w:sz w:val="28"/>
          <w:szCs w:val="28"/>
          <w:lang w:val="nl-NL"/>
        </w:rPr>
        <w:t>2.2. Yêu cầu đạt được của gói thầu</w:t>
      </w:r>
    </w:p>
    <w:p w:rsidR="00E32C58" w:rsidRPr="00E32C58" w:rsidRDefault="00E32C58" w:rsidP="0071795E">
      <w:pPr>
        <w:spacing w:before="120" w:after="120" w:line="340" w:lineRule="exact"/>
        <w:ind w:left="1" w:firstLine="720"/>
        <w:rPr>
          <w:sz w:val="28"/>
          <w:szCs w:val="28"/>
          <w:lang w:val="nl-NL"/>
        </w:rPr>
      </w:pPr>
      <w:r w:rsidRPr="00E32C58">
        <w:rPr>
          <w:sz w:val="28"/>
          <w:szCs w:val="28"/>
          <w:lang w:val="nl-NL"/>
        </w:rPr>
        <w:t xml:space="preserve">- Bám sát chủ trương, đường lối của Đảng, chính sách pháp luật của Nhà nước về công tác giảm nghèo bền vững; truyền tải một cách đầy đủ, kịp thời và có hệ thống các tin tức, bài viết, các mô hình hay, cách làm sáng tạo; kiến nghị, đề xuất </w:t>
      </w:r>
      <w:r w:rsidRPr="00E32C58">
        <w:rPr>
          <w:sz w:val="28"/>
          <w:szCs w:val="28"/>
          <w:lang w:val="nl-NL"/>
        </w:rPr>
        <w:lastRenderedPageBreak/>
        <w:t>tháo gỡ khó khăn, vướng mắc trong việc triển khai thực hiện Chương trình giảm nghèo bền vững tại địa phương, cơ sở. Truyền thông việc đổi mới, thúc đẩy hiệu quả, thực chất phong trào thi đua “Cả nước chung tay vì người nghèo, không để ai bị bỏ lại phía sau”, khơi dậy ý chí tự lực tự cường, phát huy nội lực vươn lên của hộ nghèo “Vì một Việt Nam không còn đói nghèo”.</w:t>
      </w:r>
    </w:p>
    <w:p w:rsidR="00E32C58" w:rsidRPr="00E32C58" w:rsidRDefault="00E32C58" w:rsidP="0071795E">
      <w:pPr>
        <w:shd w:val="clear" w:color="auto" w:fill="FFFFFF"/>
        <w:spacing w:before="120" w:after="120" w:line="340" w:lineRule="exact"/>
        <w:ind w:firstLine="720"/>
        <w:rPr>
          <w:sz w:val="28"/>
          <w:szCs w:val="28"/>
          <w:lang w:val="nl-NL"/>
        </w:rPr>
      </w:pPr>
      <w:r w:rsidRPr="00E32C58">
        <w:rPr>
          <w:sz w:val="28"/>
          <w:szCs w:val="28"/>
          <w:lang w:val="nl-NL"/>
        </w:rPr>
        <w:t>- Truyền thông góp phần nâng cao nhận thức, trách nhiệm của toàn xã hội, của người nghèo thực hiện công tác giảm nghèo, đảm bảo an sinh xã hội bền vững; tăng cường tiếp cận thông tin thiết yếu cho cộng đồng dân cư; phấn đấu 100% xã có điều kiện kinh tế - xã hội đặc biệt khó khăn, đặc khu hải đảo thuộc tỉnh (mới) có điểm cung cấp thông tin công cộng phục vụ người dân sử dụng dịch vụ thông tin thiết yếu, góp phần thúc đẩy phát triển kinh tế - xã hội. Việc tuyên truyền yêu cầu có trọng tâm, trọng điểm, trong đó tập trung tuyên truyền việc các địa phương, cơ sở tháo gỡ khó khăn, triển khai thực hiện các chính sách giảm nghèo bền vững; mô hình thôn bản, hộ dân triển khai công tác giảm nghèo hiệu quả, thúc đẩy, nhân rộng và lan tỏa trong cộng đồng.</w:t>
      </w:r>
    </w:p>
    <w:p w:rsidR="00E32C58" w:rsidRPr="00E32C58" w:rsidRDefault="00E32C58" w:rsidP="0071795E">
      <w:pPr>
        <w:shd w:val="clear" w:color="auto" w:fill="FFFFFF"/>
        <w:spacing w:before="120" w:after="120" w:line="340" w:lineRule="exact"/>
        <w:ind w:firstLine="720"/>
        <w:rPr>
          <w:b/>
          <w:sz w:val="28"/>
          <w:szCs w:val="28"/>
          <w:lang w:val="nl-NL"/>
        </w:rPr>
      </w:pPr>
      <w:r w:rsidRPr="00E32C58">
        <w:rPr>
          <w:b/>
          <w:sz w:val="28"/>
          <w:szCs w:val="28"/>
          <w:lang w:val="nl-NL"/>
        </w:rPr>
        <w:t>3. Nội dung truyền tải gói thầu</w:t>
      </w:r>
    </w:p>
    <w:p w:rsidR="00E32C58" w:rsidRPr="00E32C58" w:rsidRDefault="00E32C58" w:rsidP="0071795E">
      <w:pPr>
        <w:shd w:val="clear" w:color="auto" w:fill="FFFFFF"/>
        <w:spacing w:before="120" w:after="120" w:line="340" w:lineRule="exact"/>
        <w:ind w:firstLine="720"/>
        <w:rPr>
          <w:sz w:val="28"/>
          <w:szCs w:val="28"/>
          <w:lang w:val="nl-NL"/>
        </w:rPr>
      </w:pPr>
      <w:r w:rsidRPr="00E32C58">
        <w:rPr>
          <w:sz w:val="28"/>
          <w:szCs w:val="28"/>
          <w:lang w:val="nl-NL"/>
        </w:rPr>
        <w:t xml:space="preserve">a. Truyền thông các văn bản chỉ đạo, điều hành về thực hiện Chương trình mục tiêu quốc gia giảm nghèo bền vững giai đoạn 2021 - 2025 của Quốc hội, Chính phủ, Thủ tướng Chính phủ và hướng dẫn tổ chức thực hiện Chương trình của các bộ, ngành Trung ương. </w:t>
      </w:r>
    </w:p>
    <w:p w:rsidR="00E32C58" w:rsidRPr="00E32C58" w:rsidRDefault="00E32C58" w:rsidP="0071795E">
      <w:pPr>
        <w:shd w:val="clear" w:color="auto" w:fill="FFFFFF"/>
        <w:spacing w:before="120" w:after="120" w:line="340" w:lineRule="exact"/>
        <w:ind w:firstLine="720"/>
        <w:rPr>
          <w:sz w:val="28"/>
          <w:szCs w:val="28"/>
          <w:lang w:val="nl-NL"/>
        </w:rPr>
      </w:pPr>
      <w:r w:rsidRPr="00E32C58">
        <w:rPr>
          <w:sz w:val="28"/>
          <w:szCs w:val="28"/>
          <w:lang w:val="nl-NL"/>
        </w:rPr>
        <w:t xml:space="preserve">b. Truyền thông phản ánh các địa phương, cơ sở, triển khai thực hiện các chương trình, tiểu dự án đầu tư phát triển hạ tầng kinh tế - xã hội các huyện nghèo, các xã đặc biệt khó khăn vùng bãi ngang, ven biển và hải đảo; việc đa dạng hóa sinh kế, mở rộng mô hình giảm nghèo; cải thiện dinh dưỡng cho trẻ em hộ nghèo vùng đồng bào dân tộc thiểu số; đào tạo nghề, tạo việc làm bền vững; đầu tư xây dựng nhà ở cho hộ nghèo, hộ cận nghèo trên địa bàn các địa phương sau khi thực hiện mô hình chính quyền địa phương 02 cấp từ ngày 01/7/2025; kinh nghiệm, cách thức tổ chức triển khai giảm nghèo về thông tin tại địa phương, cơ sở. </w:t>
      </w:r>
    </w:p>
    <w:p w:rsidR="00E32C58" w:rsidRPr="00E32C58" w:rsidRDefault="00E32C58" w:rsidP="0071795E">
      <w:pPr>
        <w:shd w:val="clear" w:color="auto" w:fill="FFFFFF"/>
        <w:spacing w:before="120" w:after="120" w:line="340" w:lineRule="exact"/>
        <w:ind w:firstLine="720"/>
        <w:rPr>
          <w:sz w:val="28"/>
          <w:szCs w:val="28"/>
          <w:lang w:val="nl-NL"/>
        </w:rPr>
      </w:pPr>
      <w:r w:rsidRPr="00E32C58">
        <w:rPr>
          <w:sz w:val="28"/>
          <w:szCs w:val="28"/>
          <w:lang w:val="nl-NL"/>
        </w:rPr>
        <w:t>c. Truyền thông về kết quả, kinh nghiệm và bài học rút ra trong việc thực hiện chính sách giảm nghèo bền vững; tháo gỡ các khó khăn, vướng mắc, bất cập trong tổ chức thực hiện; đề xuất các định hướng và giải pháp triển khai thực hiện có hiệu quả trong năm 2025, là năm cuối của Chương trình mục tiêu quốc gia giảm nghèo bền vững giai đoạn 2021-2025.</w:t>
      </w:r>
    </w:p>
    <w:p w:rsidR="00E32C58" w:rsidRPr="00E32C58" w:rsidRDefault="00E32C58" w:rsidP="0071795E">
      <w:pPr>
        <w:shd w:val="clear" w:color="auto" w:fill="FFFFFF"/>
        <w:spacing w:before="120" w:after="120" w:line="340" w:lineRule="exact"/>
        <w:ind w:firstLine="720"/>
        <w:rPr>
          <w:sz w:val="28"/>
          <w:szCs w:val="28"/>
          <w:lang w:val="nl-NL"/>
        </w:rPr>
      </w:pPr>
      <w:r w:rsidRPr="00E32C58">
        <w:rPr>
          <w:sz w:val="28"/>
          <w:szCs w:val="28"/>
          <w:lang w:val="nl-NL"/>
        </w:rPr>
        <w:t xml:space="preserve">d. Truyền thông việc lồng ghép lập kế hoạch thực hiện Chương trình mục tiêu quốc gia giảm nghèo hàng năm gắn với quá trình lập kế hoạch phát triển kinh tế - xã hội ở địa phương, cơ sở gắn với chủ động ứng phó với thiên tai và thích ứng biến đổi khí hậu; thúc đẩy tinh thần tự lực, tự cường của người dân và cộng đồng trong phát triển kinh tế vươn lên thoát nghèo; áp dụng cách tiếp cận giảm nghèo dựa vào cộng đồng; mở rộng và tạo điều kiện tăng cường sự tham gia của người dân về các hoạt động của chương trình giảm nghèo. </w:t>
      </w:r>
    </w:p>
    <w:p w:rsidR="00E32C58" w:rsidRPr="00E32C58" w:rsidRDefault="00E32C58" w:rsidP="0071795E">
      <w:pPr>
        <w:shd w:val="clear" w:color="auto" w:fill="FFFFFF"/>
        <w:spacing w:before="120" w:after="120" w:line="340" w:lineRule="exact"/>
        <w:ind w:firstLine="720"/>
        <w:rPr>
          <w:sz w:val="28"/>
          <w:szCs w:val="28"/>
          <w:lang w:val="nl-NL"/>
        </w:rPr>
      </w:pPr>
      <w:r w:rsidRPr="00E32C58">
        <w:rPr>
          <w:sz w:val="28"/>
          <w:szCs w:val="28"/>
          <w:lang w:val="nl-NL"/>
        </w:rPr>
        <w:lastRenderedPageBreak/>
        <w:t>e. Cung cấp kiến thức, thông tin, số liệu và tiến độ thực hiện chương trình giảm nghèo tại địa phương, cơ sở; chú trọng việc nâng cao năng lực tổ chức thực hiện cho đội ngũ cán bộ chuyên trách tại địa phương, cơ sở về công tác giảm nghèo bền vững.</w:t>
      </w:r>
    </w:p>
    <w:p w:rsidR="00E32C58" w:rsidRPr="00E32C58" w:rsidRDefault="00E32C58" w:rsidP="0071795E">
      <w:pPr>
        <w:spacing w:before="120" w:after="120" w:line="340" w:lineRule="exact"/>
        <w:ind w:left="1" w:firstLine="720"/>
        <w:rPr>
          <w:b/>
          <w:sz w:val="28"/>
          <w:szCs w:val="28"/>
          <w:lang w:val="nl-NL"/>
        </w:rPr>
      </w:pPr>
      <w:r w:rsidRPr="00E32C58">
        <w:rPr>
          <w:b/>
          <w:sz w:val="28"/>
          <w:szCs w:val="28"/>
          <w:lang w:val="nl-NL"/>
        </w:rPr>
        <w:t>4. Yêu cầu kỹ thuật đối với gói thầu</w:t>
      </w:r>
    </w:p>
    <w:p w:rsidR="00E32C58" w:rsidRPr="00E32C58" w:rsidRDefault="00E32C58" w:rsidP="0071795E">
      <w:pPr>
        <w:spacing w:before="120" w:after="120" w:line="340" w:lineRule="exact"/>
        <w:ind w:firstLine="720"/>
        <w:rPr>
          <w:sz w:val="28"/>
          <w:szCs w:val="28"/>
          <w:lang w:val="pl-PL"/>
        </w:rPr>
      </w:pPr>
      <w:r w:rsidRPr="00E32C58">
        <w:rPr>
          <w:sz w:val="28"/>
          <w:szCs w:val="28"/>
          <w:lang w:val="pl-PL"/>
        </w:rPr>
        <w:t>Bên mời thầu yêu cầu Nhà thầu viết, hoàn thiện kịch bản, sản xuất và phát sóng trên Kênh VTV1, Đài Truyền hình Việt Nam, cụ thể:</w:t>
      </w:r>
    </w:p>
    <w:p w:rsidR="00E32C58" w:rsidRPr="00E32C58" w:rsidRDefault="00E32C58" w:rsidP="0071795E">
      <w:pPr>
        <w:spacing w:before="120" w:after="120" w:line="340" w:lineRule="exact"/>
        <w:ind w:firstLine="720"/>
        <w:rPr>
          <w:b/>
          <w:sz w:val="28"/>
          <w:szCs w:val="28"/>
          <w:lang w:val="pl-PL"/>
        </w:rPr>
      </w:pPr>
      <w:r w:rsidRPr="00E32C58">
        <w:rPr>
          <w:b/>
          <w:sz w:val="28"/>
          <w:szCs w:val="28"/>
          <w:lang w:val="pl-PL"/>
        </w:rPr>
        <w:t>4.1 Sản xuất và phát sóng 08 phóng sự, thời lượng 06-08 phút/phóng sự phục vụ tuyên truyền trên kênh VTV1, Đài truyền hình Việt Nam phục vụ tuyên truyền về giảm nghèo đa chiều năm 2025</w:t>
      </w:r>
    </w:p>
    <w:p w:rsidR="00E32C58" w:rsidRDefault="00E32C58" w:rsidP="0071795E">
      <w:pPr>
        <w:spacing w:before="120" w:after="120" w:line="340" w:lineRule="exact"/>
        <w:ind w:firstLine="720"/>
        <w:rPr>
          <w:sz w:val="28"/>
          <w:szCs w:val="28"/>
          <w:lang w:val="pl-PL"/>
        </w:rPr>
      </w:pPr>
      <w:r w:rsidRPr="00E32C58">
        <w:rPr>
          <w:sz w:val="28"/>
          <w:szCs w:val="28"/>
          <w:lang w:val="pl-PL"/>
        </w:rPr>
        <w:t>- Nội dung 08 phóng sự (theo bản 01A E-HSMT)</w:t>
      </w:r>
      <w:r w:rsidR="0071795E">
        <w:rPr>
          <w:sz w:val="28"/>
          <w:szCs w:val="28"/>
          <w:lang w:val="pl-PL"/>
        </w:rPr>
        <w:t>.</w:t>
      </w:r>
    </w:p>
    <w:p w:rsidR="00CB002E" w:rsidRPr="00E32C58" w:rsidRDefault="00CB002E" w:rsidP="0071795E">
      <w:pPr>
        <w:spacing w:before="120" w:after="120" w:line="340" w:lineRule="exact"/>
        <w:ind w:firstLine="720"/>
        <w:rPr>
          <w:sz w:val="28"/>
          <w:szCs w:val="28"/>
          <w:lang w:val="pl-PL"/>
        </w:rPr>
      </w:pPr>
      <w:r>
        <w:rPr>
          <w:sz w:val="28"/>
          <w:szCs w:val="28"/>
          <w:lang w:val="pl-PL"/>
        </w:rPr>
        <w:t>- Thể loại: Phóng sự tài liệu</w:t>
      </w:r>
      <w:r w:rsidR="0071795E">
        <w:rPr>
          <w:sz w:val="28"/>
          <w:szCs w:val="28"/>
          <w:lang w:val="pl-PL"/>
        </w:rPr>
        <w:t>.</w:t>
      </w:r>
    </w:p>
    <w:p w:rsidR="00E32C58" w:rsidRPr="00E32C58" w:rsidRDefault="00E32C58" w:rsidP="0071795E">
      <w:pPr>
        <w:spacing w:before="120" w:after="120" w:line="340" w:lineRule="exact"/>
        <w:ind w:firstLine="720"/>
        <w:rPr>
          <w:sz w:val="28"/>
          <w:szCs w:val="28"/>
          <w:lang w:val="pl-PL"/>
        </w:rPr>
      </w:pPr>
      <w:r w:rsidRPr="00E32C58">
        <w:rPr>
          <w:sz w:val="28"/>
          <w:szCs w:val="28"/>
          <w:lang w:val="pl-PL"/>
        </w:rPr>
        <w:t>- Thời lượng: 06-08 phút/phóng sự</w:t>
      </w:r>
      <w:r w:rsidR="0071795E">
        <w:rPr>
          <w:sz w:val="28"/>
          <w:szCs w:val="28"/>
          <w:lang w:val="pl-PL"/>
        </w:rPr>
        <w:t>.</w:t>
      </w:r>
    </w:p>
    <w:p w:rsidR="00E32C58" w:rsidRPr="00E32C58" w:rsidRDefault="00E32C58" w:rsidP="0071795E">
      <w:pPr>
        <w:tabs>
          <w:tab w:val="left" w:pos="382"/>
        </w:tabs>
        <w:spacing w:before="120" w:after="120" w:line="340" w:lineRule="exact"/>
        <w:ind w:firstLine="720"/>
        <w:rPr>
          <w:sz w:val="28"/>
          <w:szCs w:val="28"/>
          <w:lang w:val="pl-PL"/>
        </w:rPr>
      </w:pPr>
      <w:r w:rsidRPr="00E32C58">
        <w:rPr>
          <w:sz w:val="28"/>
          <w:szCs w:val="28"/>
          <w:lang w:val="pl-PL"/>
        </w:rPr>
        <w:t>-Tần suất phát sóng: Ít nhất 01 lần/phóng sự</w:t>
      </w:r>
      <w:r w:rsidR="0071795E">
        <w:rPr>
          <w:sz w:val="28"/>
          <w:szCs w:val="28"/>
          <w:lang w:val="pl-PL"/>
        </w:rPr>
        <w:t>.</w:t>
      </w:r>
    </w:p>
    <w:p w:rsidR="00E32C58" w:rsidRPr="00E32C58" w:rsidRDefault="00E32C58" w:rsidP="0071795E">
      <w:pPr>
        <w:tabs>
          <w:tab w:val="left" w:pos="382"/>
        </w:tabs>
        <w:spacing w:before="120" w:after="120" w:line="340" w:lineRule="exact"/>
        <w:ind w:firstLine="720"/>
        <w:rPr>
          <w:sz w:val="28"/>
          <w:szCs w:val="28"/>
          <w:lang w:val="pl-PL"/>
        </w:rPr>
      </w:pPr>
      <w:r w:rsidRPr="00E32C58">
        <w:rPr>
          <w:sz w:val="28"/>
          <w:szCs w:val="28"/>
          <w:lang w:val="pl-PL"/>
        </w:rPr>
        <w:t>- Kênh phát sóng: Kênh VTV1, Đài Truyền hình Việt Nam</w:t>
      </w:r>
      <w:r w:rsidR="0071795E">
        <w:rPr>
          <w:sz w:val="28"/>
          <w:szCs w:val="28"/>
          <w:lang w:val="pl-PL"/>
        </w:rPr>
        <w:t>.</w:t>
      </w:r>
    </w:p>
    <w:p w:rsidR="00E32C58" w:rsidRPr="00E32C58" w:rsidRDefault="00E32C58" w:rsidP="0071795E">
      <w:pPr>
        <w:spacing w:before="120" w:after="120" w:line="340" w:lineRule="exact"/>
        <w:ind w:right="-19" w:firstLine="720"/>
        <w:rPr>
          <w:sz w:val="28"/>
          <w:szCs w:val="28"/>
          <w:lang w:val="pl-PL"/>
        </w:rPr>
      </w:pPr>
      <w:r w:rsidRPr="00E32C58">
        <w:rPr>
          <w:sz w:val="28"/>
          <w:szCs w:val="28"/>
          <w:lang w:val="pl-PL"/>
        </w:rPr>
        <w:t>- Thời gian phát sóng: Trong quý IV năm 2025.</w:t>
      </w:r>
    </w:p>
    <w:p w:rsidR="00E32C58" w:rsidRPr="00E32C58" w:rsidRDefault="00E32C58" w:rsidP="0071795E">
      <w:pPr>
        <w:tabs>
          <w:tab w:val="left" w:pos="382"/>
        </w:tabs>
        <w:spacing w:before="120" w:after="120" w:line="340" w:lineRule="exact"/>
        <w:ind w:firstLine="720"/>
        <w:rPr>
          <w:sz w:val="28"/>
          <w:szCs w:val="28"/>
          <w:lang w:val="pl-PL"/>
        </w:rPr>
      </w:pPr>
      <w:r w:rsidRPr="00E32C58">
        <w:rPr>
          <w:sz w:val="28"/>
          <w:szCs w:val="28"/>
          <w:lang w:val="pl-PL"/>
        </w:rPr>
        <w:t>- Khung giờ phát sóng dự kiến: Chương trình Chào buổi sáng (5 giờ 30 phút - 7giờ 00 phút) hoặc Chương trình Việt Nam hôm nay (17 giờ 30 phút - 18 giờ 30 phút) hoặc Chương trình Vấn đề hôm nay (22 giờ 00 phút - 22 giờ 30 phút) hoặc Chương trình Thời sự (19 giờ 00 phút - 20 giờ 00 phút) hoặc Chương trình Sự kiện và bình luận (9 giờ 15 phút - 9 giờ 45 phút) hoặc Chương trình Xây dựng Đảng và Quốc hội cử tri (20 giờ 00 phút - 20 giờ 30 phút) hoặc Chương trình Nông nghiệp và phát triển nông thôn (12 giờ 30 phút - 13 giờ 00 phút) hoặc Chương trình Điểm tựa an sinh (8 giờ 30 phút - 8 giờ 50 phút)</w:t>
      </w:r>
      <w:r w:rsidR="0071795E">
        <w:rPr>
          <w:sz w:val="28"/>
          <w:szCs w:val="28"/>
          <w:lang w:val="pl-PL"/>
        </w:rPr>
        <w:t>.</w:t>
      </w:r>
    </w:p>
    <w:p w:rsidR="00E32C58" w:rsidRPr="00E32C58" w:rsidRDefault="00E32C58" w:rsidP="0071795E">
      <w:pPr>
        <w:pStyle w:val="ListParagraph"/>
        <w:spacing w:before="120" w:after="120" w:line="340" w:lineRule="exact"/>
        <w:ind w:left="0" w:firstLine="720"/>
        <w:rPr>
          <w:sz w:val="28"/>
          <w:szCs w:val="28"/>
          <w:lang w:val="pl-PL"/>
        </w:rPr>
      </w:pPr>
      <w:r w:rsidRPr="00E32C58">
        <w:rPr>
          <w:sz w:val="28"/>
          <w:szCs w:val="28"/>
          <w:lang w:val="pl-PL"/>
        </w:rPr>
        <w:t>- Có kịch bản đề cương kèm theo phù hợp với nội dung và thời lượng phát sóng (</w:t>
      </w:r>
      <w:r w:rsidR="001862ED">
        <w:rPr>
          <w:sz w:val="28"/>
          <w:szCs w:val="28"/>
          <w:lang w:val="pl-PL"/>
        </w:rPr>
        <w:t>N</w:t>
      </w:r>
      <w:r w:rsidRPr="00E32C58">
        <w:rPr>
          <w:sz w:val="28"/>
          <w:szCs w:val="28"/>
          <w:lang w:val="pl-PL"/>
        </w:rPr>
        <w:t>ội dung mỗi đề cương phóng sự không được trùng nhau; không được khai thác lại tư liệu, kế thừa nội dung phóng sự đã có trước đó)</w:t>
      </w:r>
      <w:r w:rsidR="0071795E">
        <w:rPr>
          <w:sz w:val="28"/>
          <w:szCs w:val="28"/>
          <w:lang w:val="pl-PL"/>
        </w:rPr>
        <w:t>.</w:t>
      </w:r>
    </w:p>
    <w:p w:rsidR="00E32C58" w:rsidRPr="00E32C58" w:rsidRDefault="00E32C58" w:rsidP="0071795E">
      <w:pPr>
        <w:pStyle w:val="ListParagraph"/>
        <w:widowControl w:val="0"/>
        <w:spacing w:before="120" w:after="120" w:line="340" w:lineRule="exact"/>
        <w:ind w:left="0" w:firstLine="720"/>
        <w:rPr>
          <w:sz w:val="28"/>
          <w:szCs w:val="28"/>
          <w:lang w:val="pl-PL"/>
        </w:rPr>
      </w:pPr>
      <w:r w:rsidRPr="00E32C58">
        <w:rPr>
          <w:b/>
          <w:i/>
          <w:sz w:val="28"/>
          <w:szCs w:val="28"/>
          <w:lang w:val="pl-PL"/>
        </w:rPr>
        <w:t>Yêu cầu đề cương</w:t>
      </w:r>
      <w:r w:rsidRPr="00E32C58">
        <w:rPr>
          <w:sz w:val="28"/>
          <w:szCs w:val="28"/>
          <w:lang w:val="pl-PL"/>
        </w:rPr>
        <w:t>: Kịch bản xây dựng có kết cấu kịch bản chặt chẽ, đầy đủ nội dung, thời lượng từng mục và tổng thể đáp ứng yêu cầu của E-HSMT. Nội dung tuyên truyền bám sát các quy định của nhà nước, tuyên truyền đúng chủ chương chính sách về giảm nghèo đa chiều, đúng các nội dung đưa ra trong E-HSMT. Thông tin, số liệu đưa ra chính xác, trung thực nhằm mục đích truyền tải đúng thông điệp đưa ra của chủ đề (Kịch bản có mở đầu, triển khai các ý và kết, thông điệp truyền tải đúng trọng tâm chủ đề, hình ảnh minh họa phù hợp – ví dụ nội dung nói về đồng bào thì phải có hình ảnh phù hợp, lãnh đạo phải dự kiến được lãnh đạo phù hợp, nội dung và hình ảnh phải có sự phù hợp và đúng với nội dung chủ đề)</w:t>
      </w:r>
      <w:r w:rsidR="0071795E">
        <w:rPr>
          <w:sz w:val="28"/>
          <w:szCs w:val="28"/>
          <w:lang w:val="pl-PL"/>
        </w:rPr>
        <w:t>.</w:t>
      </w:r>
    </w:p>
    <w:p w:rsidR="00E32C58" w:rsidRPr="00E32C58" w:rsidRDefault="00E32C58" w:rsidP="0071795E">
      <w:pPr>
        <w:pStyle w:val="ListParagraph"/>
        <w:widowControl w:val="0"/>
        <w:spacing w:before="120" w:after="120" w:line="340" w:lineRule="exact"/>
        <w:ind w:left="0" w:firstLine="720"/>
        <w:rPr>
          <w:sz w:val="28"/>
          <w:szCs w:val="28"/>
          <w:lang w:val="pl-PL"/>
        </w:rPr>
      </w:pPr>
      <w:r w:rsidRPr="0071795E">
        <w:rPr>
          <w:spacing w:val="-4"/>
          <w:sz w:val="28"/>
          <w:szCs w:val="28"/>
          <w:lang w:val="pl-PL"/>
        </w:rPr>
        <w:t xml:space="preserve">- Cam kết sau khi phát sóng có </w:t>
      </w:r>
      <w:r w:rsidR="0071795E">
        <w:rPr>
          <w:spacing w:val="-4"/>
          <w:sz w:val="28"/>
          <w:szCs w:val="28"/>
          <w:lang w:val="pl-PL"/>
        </w:rPr>
        <w:t>Giấy chứng nhận phát sóng hoặc P</w:t>
      </w:r>
      <w:r w:rsidRPr="0071795E">
        <w:rPr>
          <w:spacing w:val="-4"/>
          <w:sz w:val="28"/>
          <w:szCs w:val="28"/>
          <w:lang w:val="pl-PL"/>
        </w:rPr>
        <w:t xml:space="preserve">hiếu nghiệm thu chương trình phát sóng </w:t>
      </w:r>
      <w:r w:rsidR="0071795E">
        <w:rPr>
          <w:spacing w:val="-4"/>
          <w:sz w:val="28"/>
          <w:szCs w:val="28"/>
          <w:lang w:val="pl-PL"/>
        </w:rPr>
        <w:t>0</w:t>
      </w:r>
      <w:r w:rsidRPr="0071795E">
        <w:rPr>
          <w:spacing w:val="-4"/>
          <w:sz w:val="28"/>
          <w:szCs w:val="28"/>
          <w:lang w:val="pl-PL"/>
        </w:rPr>
        <w:t xml:space="preserve">8 </w:t>
      </w:r>
      <w:r w:rsidR="0071795E">
        <w:rPr>
          <w:spacing w:val="-4"/>
          <w:sz w:val="28"/>
          <w:szCs w:val="28"/>
          <w:lang w:val="pl-PL"/>
        </w:rPr>
        <w:t>p</w:t>
      </w:r>
      <w:r w:rsidRPr="0071795E">
        <w:rPr>
          <w:spacing w:val="-4"/>
          <w:sz w:val="28"/>
          <w:szCs w:val="28"/>
          <w:lang w:val="pl-PL"/>
        </w:rPr>
        <w:t>hóng</w:t>
      </w:r>
      <w:r w:rsidR="0071795E">
        <w:rPr>
          <w:spacing w:val="-4"/>
          <w:sz w:val="28"/>
          <w:szCs w:val="28"/>
          <w:lang w:val="pl-PL"/>
        </w:rPr>
        <w:t xml:space="preserve"> </w:t>
      </w:r>
      <w:r w:rsidRPr="00E32C58">
        <w:rPr>
          <w:sz w:val="28"/>
          <w:szCs w:val="28"/>
          <w:lang w:val="pl-PL"/>
        </w:rPr>
        <w:t xml:space="preserve">sự </w:t>
      </w:r>
      <w:r w:rsidR="0071795E">
        <w:rPr>
          <w:sz w:val="28"/>
          <w:szCs w:val="28"/>
          <w:lang w:val="pl-PL"/>
        </w:rPr>
        <w:t xml:space="preserve">tài liệu về </w:t>
      </w:r>
      <w:r w:rsidRPr="00E32C58">
        <w:rPr>
          <w:sz w:val="28"/>
          <w:szCs w:val="28"/>
          <w:lang w:val="pl-PL"/>
        </w:rPr>
        <w:t xml:space="preserve">giảm nghèo đa chiều, thời lượng </w:t>
      </w:r>
      <w:r w:rsidRPr="00E32C58">
        <w:rPr>
          <w:sz w:val="28"/>
          <w:szCs w:val="28"/>
          <w:lang w:val="pl-PL"/>
        </w:rPr>
        <w:lastRenderedPageBreak/>
        <w:t>06-08 phút/phóng sự phục vụ tuyên truyền phát sóng trên Kênh VTV1, Đài Truyền hình Việt Nam</w:t>
      </w:r>
      <w:r w:rsidR="0071795E">
        <w:rPr>
          <w:sz w:val="28"/>
          <w:szCs w:val="28"/>
          <w:lang w:val="pl-PL"/>
        </w:rPr>
        <w:t>.</w:t>
      </w:r>
    </w:p>
    <w:p w:rsidR="00E32C58" w:rsidRPr="00E32C58" w:rsidRDefault="00E32C58" w:rsidP="0071795E">
      <w:pPr>
        <w:spacing w:before="120" w:after="120" w:line="340" w:lineRule="exact"/>
        <w:ind w:firstLine="720"/>
        <w:rPr>
          <w:b/>
          <w:sz w:val="28"/>
          <w:szCs w:val="28"/>
          <w:lang w:val="pl-PL"/>
        </w:rPr>
      </w:pPr>
      <w:r w:rsidRPr="00E32C58">
        <w:rPr>
          <w:b/>
          <w:sz w:val="28"/>
          <w:szCs w:val="28"/>
          <w:lang w:val="pl-PL"/>
        </w:rPr>
        <w:t>4.2 Chất lượng sản phẩm:</w:t>
      </w:r>
    </w:p>
    <w:p w:rsidR="00E32C58" w:rsidRPr="00E32C58" w:rsidRDefault="0071795E" w:rsidP="0071795E">
      <w:pPr>
        <w:spacing w:before="120" w:after="120" w:line="340" w:lineRule="exact"/>
        <w:ind w:firstLine="720"/>
        <w:rPr>
          <w:sz w:val="28"/>
          <w:szCs w:val="28"/>
          <w:lang w:val="pl-PL"/>
        </w:rPr>
      </w:pPr>
      <w:r>
        <w:rPr>
          <w:sz w:val="28"/>
          <w:szCs w:val="28"/>
          <w:lang w:val="pl-PL"/>
        </w:rPr>
        <w:t>-</w:t>
      </w:r>
      <w:r w:rsidR="00E32C58" w:rsidRPr="00E32C58">
        <w:rPr>
          <w:sz w:val="28"/>
          <w:szCs w:val="28"/>
          <w:lang w:val="pl-PL"/>
        </w:rPr>
        <w:t xml:space="preserve"> Tiêu chuẩn quay </w:t>
      </w:r>
      <w:r w:rsidR="00A45A70">
        <w:rPr>
          <w:sz w:val="28"/>
          <w:szCs w:val="28"/>
          <w:lang w:val="pl-PL"/>
        </w:rPr>
        <w:t>phóng sự</w:t>
      </w:r>
      <w:r w:rsidR="00E32C58" w:rsidRPr="00E32C58">
        <w:rPr>
          <w:sz w:val="28"/>
          <w:szCs w:val="28"/>
          <w:lang w:val="pl-PL"/>
        </w:rPr>
        <w:t xml:space="preserve">: </w:t>
      </w:r>
      <w:r w:rsidR="00A45A70">
        <w:rPr>
          <w:sz w:val="28"/>
          <w:szCs w:val="28"/>
          <w:lang w:val="pl-PL"/>
        </w:rPr>
        <w:t>Phóng sự</w:t>
      </w:r>
      <w:r w:rsidR="00E32C58" w:rsidRPr="00E32C58">
        <w:rPr>
          <w:sz w:val="28"/>
          <w:szCs w:val="28"/>
          <w:lang w:val="pl-PL"/>
        </w:rPr>
        <w:t xml:space="preserve"> quay đạt tiêu chuẩn và kỹ thuật phát sóng trên Đài truyền hình Quốc gia (Tiêu chuẩn full HD)</w:t>
      </w:r>
      <w:r>
        <w:rPr>
          <w:sz w:val="28"/>
          <w:szCs w:val="28"/>
          <w:lang w:val="pl-PL"/>
        </w:rPr>
        <w:t>.</w:t>
      </w:r>
      <w:r w:rsidR="00E32C58" w:rsidRPr="00E32C58">
        <w:rPr>
          <w:sz w:val="28"/>
          <w:szCs w:val="28"/>
          <w:lang w:val="pl-PL"/>
        </w:rPr>
        <w:t xml:space="preserve"> </w:t>
      </w:r>
    </w:p>
    <w:p w:rsidR="00E32C58" w:rsidRPr="00E32C58" w:rsidRDefault="0071795E" w:rsidP="0071795E">
      <w:pPr>
        <w:pStyle w:val="ListParagraph"/>
        <w:spacing w:before="120" w:after="120" w:line="340" w:lineRule="exact"/>
        <w:ind w:left="0" w:firstLine="720"/>
        <w:rPr>
          <w:sz w:val="28"/>
          <w:szCs w:val="28"/>
          <w:lang w:val="pl-PL"/>
        </w:rPr>
      </w:pPr>
      <w:r>
        <w:rPr>
          <w:sz w:val="28"/>
          <w:szCs w:val="28"/>
          <w:lang w:val="pl-PL"/>
        </w:rPr>
        <w:t>-</w:t>
      </w:r>
      <w:r w:rsidR="00E32C58" w:rsidRPr="00E32C58">
        <w:rPr>
          <w:sz w:val="28"/>
          <w:szCs w:val="28"/>
          <w:lang w:val="pl-PL"/>
        </w:rPr>
        <w:t xml:space="preserve"> Nhà thầu cam kết </w:t>
      </w:r>
      <w:r w:rsidR="00A45A70">
        <w:rPr>
          <w:sz w:val="28"/>
          <w:szCs w:val="28"/>
          <w:lang w:val="pl-PL"/>
        </w:rPr>
        <w:t>Phóng sự</w:t>
      </w:r>
      <w:r w:rsidR="00E32C58" w:rsidRPr="00E32C58">
        <w:rPr>
          <w:sz w:val="28"/>
          <w:szCs w:val="28"/>
          <w:lang w:val="pl-PL"/>
        </w:rPr>
        <w:t xml:space="preserve"> quay đạt tiêu chuẩn full HD</w:t>
      </w:r>
      <w:r>
        <w:rPr>
          <w:sz w:val="28"/>
          <w:szCs w:val="28"/>
          <w:lang w:val="pl-PL"/>
        </w:rPr>
        <w:t>.</w:t>
      </w:r>
    </w:p>
    <w:p w:rsidR="00E32C58" w:rsidRPr="00E32C58" w:rsidRDefault="0071795E" w:rsidP="0071795E">
      <w:pPr>
        <w:spacing w:before="120" w:after="120" w:line="340" w:lineRule="exact"/>
        <w:ind w:right="-19" w:firstLine="720"/>
        <w:rPr>
          <w:sz w:val="28"/>
          <w:szCs w:val="28"/>
          <w:lang w:val="pl-PL"/>
        </w:rPr>
      </w:pPr>
      <w:r>
        <w:rPr>
          <w:sz w:val="28"/>
          <w:szCs w:val="28"/>
          <w:lang w:val="pl-PL"/>
        </w:rPr>
        <w:t>-</w:t>
      </w:r>
      <w:r w:rsidR="00E32C58" w:rsidRPr="00E32C58">
        <w:rPr>
          <w:sz w:val="28"/>
          <w:szCs w:val="28"/>
          <w:lang w:val="pl-PL"/>
        </w:rPr>
        <w:t xml:space="preserve"> Chất lượng âm thanh: Đảm bảo độ trung thực cao, lời dẫn rõ ràng, không lẫn tạp âm, đạt tiêu chuẩn phát sóng của </w:t>
      </w:r>
      <w:r w:rsidR="008E3167" w:rsidRPr="00E32C58">
        <w:rPr>
          <w:sz w:val="28"/>
          <w:szCs w:val="28"/>
          <w:lang w:val="pl-PL"/>
        </w:rPr>
        <w:t>Đài Truyền hình Việt Nam</w:t>
      </w:r>
      <w:bookmarkStart w:id="2" w:name="_GoBack"/>
      <w:bookmarkEnd w:id="2"/>
      <w:r>
        <w:rPr>
          <w:sz w:val="28"/>
          <w:szCs w:val="28"/>
          <w:lang w:val="pl-PL"/>
        </w:rPr>
        <w:t>.</w:t>
      </w:r>
    </w:p>
    <w:p w:rsidR="00E32C58" w:rsidRPr="00E32C58" w:rsidRDefault="0071795E" w:rsidP="0071795E">
      <w:pPr>
        <w:spacing w:before="120" w:after="120" w:line="340" w:lineRule="exact"/>
        <w:ind w:firstLine="720"/>
        <w:rPr>
          <w:sz w:val="28"/>
          <w:szCs w:val="28"/>
          <w:lang w:val="pl-PL"/>
        </w:rPr>
      </w:pPr>
      <w:r>
        <w:rPr>
          <w:sz w:val="28"/>
          <w:szCs w:val="28"/>
          <w:lang w:val="pl-PL"/>
        </w:rPr>
        <w:t>-</w:t>
      </w:r>
      <w:r w:rsidR="00E32C58" w:rsidRPr="00E32C58">
        <w:rPr>
          <w:sz w:val="28"/>
          <w:szCs w:val="28"/>
          <w:lang w:val="pl-PL"/>
        </w:rPr>
        <w:t xml:space="preserve"> Giọng đọc: Giọng đọc âm chuẩn, truyền cảm phù hợp với nội dung, đảm bảo về chuyên môn</w:t>
      </w:r>
      <w:r>
        <w:rPr>
          <w:sz w:val="28"/>
          <w:szCs w:val="28"/>
          <w:lang w:val="pl-PL"/>
        </w:rPr>
        <w:t>.</w:t>
      </w:r>
    </w:p>
    <w:p w:rsidR="00E32C58" w:rsidRPr="00E32C58" w:rsidRDefault="0071795E" w:rsidP="0071795E">
      <w:pPr>
        <w:spacing w:before="120" w:after="120" w:line="340" w:lineRule="exact"/>
        <w:ind w:firstLine="720"/>
        <w:rPr>
          <w:sz w:val="28"/>
          <w:szCs w:val="28"/>
          <w:lang w:val="pl-PL"/>
        </w:rPr>
      </w:pPr>
      <w:r>
        <w:rPr>
          <w:sz w:val="28"/>
          <w:szCs w:val="28"/>
          <w:lang w:val="pl-PL"/>
        </w:rPr>
        <w:t>-</w:t>
      </w:r>
      <w:r w:rsidR="00E32C58" w:rsidRPr="00E32C58">
        <w:rPr>
          <w:sz w:val="28"/>
          <w:szCs w:val="28"/>
          <w:lang w:val="pl-PL"/>
        </w:rPr>
        <w:t xml:space="preserve"> Chất lượng hình ảnh: Màu sắc tươi đẹp, đảm bảo hình ảnh sắc nét, chất lượng full HD</w:t>
      </w:r>
      <w:r>
        <w:rPr>
          <w:sz w:val="28"/>
          <w:szCs w:val="28"/>
          <w:lang w:val="pl-PL"/>
        </w:rPr>
        <w:t>.</w:t>
      </w:r>
    </w:p>
    <w:p w:rsidR="00E32C58" w:rsidRPr="00E32C58" w:rsidRDefault="0071795E" w:rsidP="0071795E">
      <w:pPr>
        <w:spacing w:before="120" w:after="120" w:line="340" w:lineRule="exact"/>
        <w:ind w:right="-19" w:firstLine="720"/>
        <w:rPr>
          <w:sz w:val="28"/>
          <w:szCs w:val="28"/>
          <w:lang w:val="pl-PL"/>
        </w:rPr>
      </w:pPr>
      <w:r>
        <w:rPr>
          <w:sz w:val="28"/>
          <w:szCs w:val="28"/>
          <w:lang w:val="pl-PL"/>
        </w:rPr>
        <w:t>-</w:t>
      </w:r>
      <w:r w:rsidR="00E32C58" w:rsidRPr="00E32C58">
        <w:rPr>
          <w:sz w:val="28"/>
          <w:szCs w:val="28"/>
          <w:lang w:val="pl-PL"/>
        </w:rPr>
        <w:t xml:space="preserve"> Kỹ thuật dựng: Phần hậu kỳ dựng trên hệ thống dựng hình phi tuyến tính</w:t>
      </w:r>
      <w:r>
        <w:rPr>
          <w:sz w:val="28"/>
          <w:szCs w:val="28"/>
          <w:lang w:val="pl-PL"/>
        </w:rPr>
        <w:t>.</w:t>
      </w:r>
    </w:p>
    <w:p w:rsidR="00E32C58" w:rsidRPr="00E32C58" w:rsidRDefault="0071795E" w:rsidP="0071795E">
      <w:pPr>
        <w:pStyle w:val="ListParagraph"/>
        <w:spacing w:before="120" w:after="120" w:line="340" w:lineRule="exact"/>
        <w:ind w:left="0" w:firstLine="720"/>
        <w:rPr>
          <w:sz w:val="28"/>
          <w:szCs w:val="28"/>
          <w:lang w:val="pl-PL"/>
        </w:rPr>
      </w:pPr>
      <w:r>
        <w:rPr>
          <w:sz w:val="28"/>
          <w:szCs w:val="28"/>
          <w:lang w:val="pl-PL"/>
        </w:rPr>
        <w:t>-</w:t>
      </w:r>
      <w:r w:rsidR="00E32C58" w:rsidRPr="00E32C58">
        <w:rPr>
          <w:sz w:val="28"/>
          <w:szCs w:val="28"/>
          <w:lang w:val="pl-PL"/>
        </w:rPr>
        <w:t xml:space="preserve"> Chất lượng âm thanh, hình ảnh tốt; nguồn thông tin, tư liệu chuẩn xác, hình ảnh được sử dụng trong quá trình sản xuất phóng sự phải có bản quyền…</w:t>
      </w:r>
    </w:p>
    <w:p w:rsidR="00E32C58" w:rsidRPr="00E32C58" w:rsidRDefault="00E32C58" w:rsidP="0071795E">
      <w:pPr>
        <w:pStyle w:val="ListParagraph"/>
        <w:spacing w:before="120" w:after="120" w:line="340" w:lineRule="exact"/>
        <w:ind w:left="0" w:firstLine="720"/>
        <w:rPr>
          <w:sz w:val="28"/>
          <w:szCs w:val="28"/>
          <w:lang w:val="pl-PL"/>
        </w:rPr>
      </w:pPr>
      <w:r w:rsidRPr="00E32C58">
        <w:rPr>
          <w:sz w:val="28"/>
          <w:szCs w:val="28"/>
          <w:lang w:val="pl-PL"/>
        </w:rPr>
        <w:t>- Hình ảnh, tư liệu, số liệu sử dụng phải chính xác từ nguồn tin cậy (Dẫn nguồn khai thác tư liệu)</w:t>
      </w:r>
      <w:r w:rsidR="0071795E">
        <w:rPr>
          <w:sz w:val="28"/>
          <w:szCs w:val="28"/>
          <w:lang w:val="pl-PL"/>
        </w:rPr>
        <w:t>.</w:t>
      </w:r>
    </w:p>
    <w:p w:rsidR="00E32C58" w:rsidRPr="00E32C58" w:rsidRDefault="00E32C58" w:rsidP="0071795E">
      <w:pPr>
        <w:pStyle w:val="ListParagraph"/>
        <w:spacing w:before="120" w:after="120" w:line="340" w:lineRule="exact"/>
        <w:ind w:left="0" w:firstLine="720"/>
        <w:rPr>
          <w:b/>
          <w:sz w:val="28"/>
          <w:szCs w:val="28"/>
          <w:lang w:val="pl-PL"/>
        </w:rPr>
      </w:pPr>
      <w:r w:rsidRPr="00E32C58">
        <w:rPr>
          <w:b/>
          <w:sz w:val="28"/>
          <w:szCs w:val="28"/>
          <w:lang w:val="pl-PL"/>
        </w:rPr>
        <w:t>4.3 Yêu cầu nghiệm thu</w:t>
      </w:r>
    </w:p>
    <w:p w:rsidR="00E32C58" w:rsidRDefault="00E32C58" w:rsidP="0071795E">
      <w:pPr>
        <w:pStyle w:val="ListParagraph"/>
        <w:spacing w:before="120" w:after="120" w:line="340" w:lineRule="exact"/>
        <w:ind w:left="0" w:firstLine="720"/>
        <w:rPr>
          <w:sz w:val="28"/>
          <w:szCs w:val="28"/>
          <w:lang w:val="pl-PL"/>
        </w:rPr>
      </w:pPr>
      <w:r w:rsidRPr="00E32C58">
        <w:rPr>
          <w:sz w:val="28"/>
          <w:szCs w:val="28"/>
          <w:lang w:val="pl-PL"/>
        </w:rPr>
        <w:t>- Sản phẩm được lưu trong 02 USB lưu trữ 08 phóng sự đã phát sóng bản gốc</w:t>
      </w:r>
      <w:r w:rsidR="0071795E">
        <w:rPr>
          <w:sz w:val="28"/>
          <w:szCs w:val="28"/>
          <w:lang w:val="pl-PL"/>
        </w:rPr>
        <w:t>.</w:t>
      </w:r>
      <w:r w:rsidR="0041455E">
        <w:rPr>
          <w:sz w:val="28"/>
          <w:szCs w:val="28"/>
          <w:lang w:val="pl-PL"/>
        </w:rPr>
        <w:t xml:space="preserve"> </w:t>
      </w:r>
    </w:p>
    <w:p w:rsidR="0041455E" w:rsidRPr="00E32C58" w:rsidRDefault="0041455E" w:rsidP="0071795E">
      <w:pPr>
        <w:pStyle w:val="ListParagraph"/>
        <w:spacing w:before="120" w:after="120" w:line="340" w:lineRule="exact"/>
        <w:ind w:left="0" w:firstLine="720"/>
        <w:rPr>
          <w:sz w:val="28"/>
          <w:szCs w:val="28"/>
          <w:lang w:val="pl-PL"/>
        </w:rPr>
      </w:pPr>
      <w:r>
        <w:rPr>
          <w:sz w:val="28"/>
          <w:szCs w:val="28"/>
          <w:lang w:val="pl-PL"/>
        </w:rPr>
        <w:t>- Giấy chứng nhận phát sóng hoặc phiếu nghiệm thu phóng sự đã phát sóng</w:t>
      </w:r>
      <w:r w:rsidR="0071795E">
        <w:rPr>
          <w:sz w:val="28"/>
          <w:szCs w:val="28"/>
          <w:lang w:val="pl-PL"/>
        </w:rPr>
        <w:t>.</w:t>
      </w:r>
      <w:r>
        <w:rPr>
          <w:sz w:val="28"/>
          <w:szCs w:val="28"/>
          <w:lang w:val="pl-PL"/>
        </w:rPr>
        <w:t xml:space="preserve"> thuộc gói thầu; Hình ảnh phát sóng mỗi phóng sự làm cơ sở nghiệm thu</w:t>
      </w:r>
      <w:r w:rsidR="0071795E">
        <w:rPr>
          <w:sz w:val="28"/>
          <w:szCs w:val="28"/>
          <w:lang w:val="pl-PL"/>
        </w:rPr>
        <w:t>.</w:t>
      </w:r>
    </w:p>
    <w:p w:rsidR="00E32C58" w:rsidRPr="00E32C58" w:rsidRDefault="00E32C58" w:rsidP="0071795E">
      <w:pPr>
        <w:pStyle w:val="ListParagraph"/>
        <w:spacing w:before="120" w:after="120" w:line="340" w:lineRule="exact"/>
        <w:ind w:left="0" w:firstLine="720"/>
        <w:rPr>
          <w:sz w:val="28"/>
          <w:szCs w:val="28"/>
          <w:lang w:val="pl-PL"/>
        </w:rPr>
      </w:pPr>
      <w:r w:rsidRPr="00E32C58">
        <w:rPr>
          <w:sz w:val="28"/>
          <w:szCs w:val="28"/>
          <w:lang w:val="pl-PL"/>
        </w:rPr>
        <w:t>- Hồ sơ khác (nếu có)</w:t>
      </w:r>
      <w:r w:rsidR="0071795E">
        <w:rPr>
          <w:sz w:val="28"/>
          <w:szCs w:val="28"/>
          <w:lang w:val="pl-PL"/>
        </w:rPr>
        <w:t>.</w:t>
      </w:r>
    </w:p>
    <w:p w:rsidR="00E32C58" w:rsidRPr="00E32C58" w:rsidRDefault="00E32C58" w:rsidP="0071795E">
      <w:pPr>
        <w:spacing w:before="120" w:after="120" w:line="340" w:lineRule="exact"/>
        <w:ind w:left="1" w:firstLine="720"/>
        <w:rPr>
          <w:b/>
          <w:sz w:val="28"/>
          <w:szCs w:val="28"/>
          <w:lang w:val="nl-NL"/>
        </w:rPr>
      </w:pPr>
      <w:r w:rsidRPr="00E32C58">
        <w:rPr>
          <w:b/>
          <w:sz w:val="28"/>
          <w:szCs w:val="28"/>
          <w:lang w:val="nl-NL"/>
        </w:rPr>
        <w:t>5. Giải pháp và phương pháp luận:</w:t>
      </w:r>
    </w:p>
    <w:p w:rsidR="00E32C58" w:rsidRPr="00E32C58" w:rsidRDefault="00E32C58" w:rsidP="0071795E">
      <w:pPr>
        <w:spacing w:before="120" w:after="120" w:line="340" w:lineRule="exact"/>
        <w:ind w:left="1" w:firstLine="720"/>
        <w:rPr>
          <w:spacing w:val="-2"/>
          <w:sz w:val="28"/>
          <w:szCs w:val="28"/>
          <w:lang w:val="nl-NL"/>
        </w:rPr>
      </w:pPr>
      <w:r w:rsidRPr="00E32C58">
        <w:rPr>
          <w:spacing w:val="-2"/>
          <w:sz w:val="28"/>
          <w:szCs w:val="28"/>
          <w:lang w:val="nl-NL"/>
        </w:rPr>
        <w:t>1. Giải pháp và phương pháp luận thực hiện công việc.</w:t>
      </w:r>
    </w:p>
    <w:p w:rsidR="00E32C58" w:rsidRPr="00E32C58" w:rsidRDefault="00E32C58" w:rsidP="0071795E">
      <w:pPr>
        <w:spacing w:before="120" w:after="120" w:line="340" w:lineRule="exact"/>
        <w:ind w:left="1" w:firstLine="720"/>
        <w:rPr>
          <w:spacing w:val="-2"/>
          <w:sz w:val="28"/>
          <w:szCs w:val="28"/>
          <w:lang w:val="nl-NL"/>
        </w:rPr>
      </w:pPr>
      <w:r w:rsidRPr="00E32C58">
        <w:rPr>
          <w:spacing w:val="-2"/>
          <w:sz w:val="28"/>
          <w:szCs w:val="28"/>
          <w:lang w:val="nl-NL"/>
        </w:rPr>
        <w:t>2.  Kế hoạch triển khai thực hiện.</w:t>
      </w:r>
    </w:p>
    <w:p w:rsidR="00E32C58" w:rsidRPr="00E32C58" w:rsidRDefault="00E32C58" w:rsidP="0071795E">
      <w:pPr>
        <w:spacing w:before="120" w:after="120" w:line="340" w:lineRule="exact"/>
        <w:ind w:left="1" w:firstLine="720"/>
        <w:rPr>
          <w:b/>
          <w:sz w:val="28"/>
          <w:szCs w:val="28"/>
          <w:lang w:val="nl-NL"/>
        </w:rPr>
      </w:pPr>
      <w:r w:rsidRPr="00E32C58">
        <w:rPr>
          <w:b/>
          <w:sz w:val="28"/>
          <w:szCs w:val="28"/>
          <w:lang w:val="nl-NL"/>
        </w:rPr>
        <w:t>6 Quy định về kiểm tra, nghiệm thu sản phẩm:</w:t>
      </w:r>
    </w:p>
    <w:p w:rsidR="00E32C58" w:rsidRPr="0071795E" w:rsidRDefault="00E32C58" w:rsidP="0071795E">
      <w:pPr>
        <w:spacing w:before="120" w:after="120" w:line="340" w:lineRule="exact"/>
        <w:ind w:left="1" w:firstLine="720"/>
        <w:rPr>
          <w:b/>
          <w:spacing w:val="-6"/>
          <w:sz w:val="28"/>
          <w:szCs w:val="28"/>
          <w:lang w:val="nl-NL"/>
        </w:rPr>
      </w:pPr>
      <w:r w:rsidRPr="0071795E">
        <w:rPr>
          <w:b/>
          <w:spacing w:val="-6"/>
          <w:sz w:val="28"/>
          <w:szCs w:val="28"/>
          <w:lang w:val="nl-NL"/>
        </w:rPr>
        <w:t xml:space="preserve">- </w:t>
      </w:r>
      <w:r w:rsidRPr="0071795E">
        <w:rPr>
          <w:spacing w:val="-6"/>
          <w:sz w:val="28"/>
          <w:szCs w:val="28"/>
        </w:rPr>
        <w:t xml:space="preserve">Kịch bản và nội dung các phóng sự </w:t>
      </w:r>
      <w:r w:rsidR="0071795E" w:rsidRPr="0071795E">
        <w:rPr>
          <w:spacing w:val="-6"/>
          <w:sz w:val="28"/>
          <w:szCs w:val="28"/>
        </w:rPr>
        <w:t xml:space="preserve">phải đượ </w:t>
      </w:r>
      <w:r w:rsidRPr="0071795E">
        <w:rPr>
          <w:spacing w:val="-6"/>
          <w:sz w:val="28"/>
          <w:szCs w:val="28"/>
        </w:rPr>
        <w:t>chủ đầu tư phê duyệt mới sản xuất</w:t>
      </w:r>
      <w:r w:rsidR="0071795E" w:rsidRPr="0071795E">
        <w:rPr>
          <w:spacing w:val="-6"/>
          <w:sz w:val="28"/>
          <w:szCs w:val="28"/>
        </w:rPr>
        <w:t>.</w:t>
      </w:r>
    </w:p>
    <w:p w:rsidR="00E32C58" w:rsidRPr="00E32C58" w:rsidRDefault="00E32C58" w:rsidP="0071795E">
      <w:pPr>
        <w:spacing w:before="120" w:after="120" w:line="340" w:lineRule="exact"/>
        <w:ind w:left="1" w:firstLine="720"/>
        <w:rPr>
          <w:sz w:val="28"/>
          <w:szCs w:val="28"/>
          <w:lang w:val="nl-NL"/>
        </w:rPr>
      </w:pPr>
      <w:r w:rsidRPr="00E32C58">
        <w:rPr>
          <w:spacing w:val="-2"/>
          <w:sz w:val="28"/>
          <w:szCs w:val="28"/>
          <w:lang w:val="nl-NL"/>
        </w:rPr>
        <w:t>- Chủ đầu tư phê duyệt nội dung và chất lượng sản phẩm trước khi phát sóng</w:t>
      </w:r>
      <w:r w:rsidR="0071795E">
        <w:rPr>
          <w:spacing w:val="-2"/>
          <w:sz w:val="28"/>
          <w:szCs w:val="28"/>
          <w:lang w:val="nl-NL"/>
        </w:rPr>
        <w:t>.</w:t>
      </w:r>
      <w:r w:rsidRPr="00E32C58">
        <w:rPr>
          <w:spacing w:val="-2"/>
          <w:sz w:val="28"/>
          <w:szCs w:val="28"/>
          <w:lang w:val="nl-NL"/>
        </w:rPr>
        <w:t xml:space="preserve"> </w:t>
      </w:r>
      <w:r w:rsidRPr="00E32C58">
        <w:rPr>
          <w:sz w:val="28"/>
          <w:szCs w:val="28"/>
          <w:lang w:val="nl-NL"/>
        </w:rPr>
        <w:t xml:space="preserve"> </w:t>
      </w:r>
    </w:p>
    <w:p w:rsidR="00E32C58" w:rsidRPr="00E32C58" w:rsidRDefault="00E32C58" w:rsidP="0071795E">
      <w:pPr>
        <w:spacing w:before="120" w:after="120" w:line="340" w:lineRule="exact"/>
        <w:ind w:left="1" w:firstLine="720"/>
        <w:rPr>
          <w:sz w:val="28"/>
          <w:szCs w:val="28"/>
          <w:lang w:val="nl-NL"/>
        </w:rPr>
      </w:pPr>
    </w:p>
    <w:p w:rsidR="00017968" w:rsidRPr="00E32C58" w:rsidRDefault="00017968" w:rsidP="0071795E">
      <w:pPr>
        <w:spacing w:before="120" w:after="120" w:line="340" w:lineRule="exact"/>
        <w:ind w:firstLine="720"/>
        <w:rPr>
          <w:sz w:val="28"/>
          <w:szCs w:val="28"/>
        </w:rPr>
      </w:pPr>
    </w:p>
    <w:sectPr w:rsidR="00017968" w:rsidRPr="00E32C58" w:rsidSect="0071795E">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58"/>
    <w:rsid w:val="00017968"/>
    <w:rsid w:val="001862ED"/>
    <w:rsid w:val="0041455E"/>
    <w:rsid w:val="0071795E"/>
    <w:rsid w:val="008E3167"/>
    <w:rsid w:val="00A45A70"/>
    <w:rsid w:val="00CB002E"/>
    <w:rsid w:val="00DB6182"/>
    <w:rsid w:val="00E3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7B10E-2D49-4691-BEBA-0D9DE76F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C5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32C5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32C5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2025-10-11T04:52:00Z</dcterms:created>
  <dcterms:modified xsi:type="dcterms:W3CDTF">2025-10-13T06:48:00Z</dcterms:modified>
</cp:coreProperties>
</file>