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A13B2" w14:textId="77777777" w:rsidR="00EC20F5" w:rsidRPr="002305D8" w:rsidRDefault="00EC20F5" w:rsidP="00EC20F5">
      <w:pPr>
        <w:tabs>
          <w:tab w:val="left" w:pos="0"/>
        </w:tabs>
        <w:autoSpaceDE w:val="0"/>
        <w:autoSpaceDN w:val="0"/>
        <w:adjustRightInd w:val="0"/>
        <w:spacing w:line="300" w:lineRule="exact"/>
        <w:ind w:firstLine="567"/>
        <w:jc w:val="center"/>
        <w:rPr>
          <w:b/>
          <w:bCs/>
          <w:sz w:val="28"/>
          <w:szCs w:val="28"/>
          <w:lang w:val="nl-NL"/>
        </w:rPr>
      </w:pPr>
      <w:bookmarkStart w:id="0" w:name="_Hlk124927875"/>
      <w:r w:rsidRPr="002305D8">
        <w:rPr>
          <w:b/>
          <w:bCs/>
          <w:sz w:val="28"/>
          <w:szCs w:val="28"/>
          <w:lang w:val="nl-NL"/>
        </w:rPr>
        <w:t>Ch</w:t>
      </w:r>
      <w:r w:rsidRPr="004B54DE">
        <w:rPr>
          <w:b/>
          <w:bCs/>
          <w:sz w:val="28"/>
          <w:szCs w:val="28"/>
          <w:lang w:val="vi-VN"/>
        </w:rPr>
        <w:t>ương V. YÊU CẦU VỀ KỸ THUẬT</w:t>
      </w:r>
      <w:r w:rsidRPr="002305D8">
        <w:rPr>
          <w:b/>
          <w:bCs/>
          <w:sz w:val="28"/>
          <w:szCs w:val="28"/>
          <w:vertAlign w:val="superscript"/>
          <w:lang w:val="nl-NL"/>
        </w:rPr>
        <w:t>1</w:t>
      </w:r>
    </w:p>
    <w:p w14:paraId="75829BBB" w14:textId="77777777" w:rsidR="00EC20F5" w:rsidRPr="002305D8" w:rsidRDefault="00EC20F5" w:rsidP="00EC20F5">
      <w:pPr>
        <w:tabs>
          <w:tab w:val="left" w:pos="0"/>
          <w:tab w:val="left" w:pos="851"/>
        </w:tabs>
        <w:autoSpaceDE w:val="0"/>
        <w:autoSpaceDN w:val="0"/>
        <w:adjustRightInd w:val="0"/>
        <w:spacing w:line="300" w:lineRule="exact"/>
        <w:ind w:firstLine="567"/>
        <w:jc w:val="center"/>
        <w:rPr>
          <w:b/>
          <w:bCs/>
          <w:sz w:val="28"/>
          <w:szCs w:val="28"/>
          <w:lang w:val="nl-NL"/>
        </w:rPr>
      </w:pPr>
    </w:p>
    <w:p w14:paraId="2E9D4FBE" w14:textId="77777777" w:rsidR="00EC20F5" w:rsidRPr="00FD6D44" w:rsidRDefault="00EC20F5" w:rsidP="00FD6D44">
      <w:pPr>
        <w:autoSpaceDE w:val="0"/>
        <w:autoSpaceDN w:val="0"/>
        <w:adjustRightInd w:val="0"/>
        <w:spacing w:line="300" w:lineRule="exact"/>
        <w:jc w:val="both"/>
        <w:rPr>
          <w:b/>
          <w:bCs/>
          <w:sz w:val="28"/>
          <w:szCs w:val="28"/>
          <w:lang w:val="nl-NL"/>
        </w:rPr>
      </w:pPr>
      <w:r w:rsidRPr="00FD6D44">
        <w:rPr>
          <w:b/>
          <w:bCs/>
          <w:sz w:val="28"/>
          <w:szCs w:val="28"/>
          <w:lang w:val="nl-NL"/>
        </w:rPr>
        <w:t>I. Giới thiệu về gói thầu</w:t>
      </w:r>
    </w:p>
    <w:p w14:paraId="6408FAC5" w14:textId="77777777" w:rsidR="00EC20F5" w:rsidRPr="00FD6D44" w:rsidRDefault="00EC20F5" w:rsidP="00FD6D44">
      <w:pPr>
        <w:autoSpaceDE w:val="0"/>
        <w:autoSpaceDN w:val="0"/>
        <w:adjustRightInd w:val="0"/>
        <w:spacing w:line="300" w:lineRule="exact"/>
        <w:jc w:val="both"/>
        <w:rPr>
          <w:b/>
          <w:sz w:val="28"/>
          <w:szCs w:val="28"/>
          <w:lang w:val="nl-NL"/>
        </w:rPr>
      </w:pPr>
      <w:r w:rsidRPr="00FD6D44">
        <w:rPr>
          <w:b/>
          <w:sz w:val="28"/>
          <w:szCs w:val="28"/>
          <w:lang w:val="nl-NL"/>
        </w:rPr>
        <w:t>1. Phạm vi công việc của gói thầu.</w:t>
      </w:r>
    </w:p>
    <w:p w14:paraId="47895419" w14:textId="3872CB90" w:rsidR="00EC20F5" w:rsidRPr="00FD6D44" w:rsidRDefault="00EC20F5" w:rsidP="00EC20F5">
      <w:pPr>
        <w:autoSpaceDE w:val="0"/>
        <w:autoSpaceDN w:val="0"/>
        <w:adjustRightInd w:val="0"/>
        <w:spacing w:line="300" w:lineRule="exact"/>
        <w:ind w:firstLine="567"/>
        <w:jc w:val="both"/>
        <w:rPr>
          <w:bCs/>
          <w:spacing w:val="4"/>
          <w:sz w:val="28"/>
          <w:szCs w:val="28"/>
          <w:lang w:val="nl-NL"/>
        </w:rPr>
      </w:pPr>
      <w:r w:rsidRPr="00FD6D44">
        <w:rPr>
          <w:bCs/>
          <w:spacing w:val="4"/>
          <w:sz w:val="28"/>
          <w:szCs w:val="28"/>
          <w:lang w:val="nl-NL"/>
        </w:rPr>
        <w:t xml:space="preserve">Thi công xây dựng công trình: </w:t>
      </w:r>
      <w:r w:rsidR="002F2046" w:rsidRPr="002F2046">
        <w:rPr>
          <w:bCs/>
          <w:spacing w:val="4"/>
          <w:sz w:val="28"/>
          <w:szCs w:val="28"/>
          <w:lang w:val="nl-NL"/>
        </w:rPr>
        <w:t>Đường giao thông liên thôn, buôn từ thôn 1A đi 1B và Buôn Tắk Mngà đi thôn 12, xã Cư Êwi</w:t>
      </w:r>
      <w:r w:rsidRPr="00FD6D44">
        <w:rPr>
          <w:bCs/>
          <w:spacing w:val="4"/>
          <w:sz w:val="28"/>
          <w:szCs w:val="28"/>
          <w:lang w:val="nl-NL"/>
        </w:rPr>
        <w:t>.</w:t>
      </w:r>
    </w:p>
    <w:p w14:paraId="7A6C1892" w14:textId="77777777" w:rsidR="00EC20F5" w:rsidRPr="00FD6D44" w:rsidRDefault="009858F4" w:rsidP="00FD6D44">
      <w:pPr>
        <w:spacing w:line="300" w:lineRule="exact"/>
        <w:jc w:val="both"/>
        <w:rPr>
          <w:b/>
          <w:sz w:val="28"/>
          <w:szCs w:val="28"/>
          <w:lang w:val="nl-NL"/>
        </w:rPr>
      </w:pPr>
      <w:r w:rsidRPr="00FD6D44">
        <w:rPr>
          <w:b/>
          <w:sz w:val="28"/>
          <w:szCs w:val="28"/>
          <w:lang w:val="nl-NL"/>
        </w:rPr>
        <w:t xml:space="preserve">2. Quy mô công trình và giải pháp thiết kế </w:t>
      </w:r>
    </w:p>
    <w:p w14:paraId="1FF7A2E9" w14:textId="77777777" w:rsidR="00426872" w:rsidRPr="00802B68" w:rsidRDefault="00426872" w:rsidP="00FD6D44">
      <w:pPr>
        <w:spacing w:after="53" w:line="270" w:lineRule="auto"/>
        <w:rPr>
          <w:b/>
          <w:color w:val="000000"/>
          <w:sz w:val="28"/>
          <w:szCs w:val="28"/>
          <w:lang w:val="nl-NL"/>
        </w:rPr>
      </w:pPr>
      <w:r w:rsidRPr="00802B68">
        <w:rPr>
          <w:b/>
          <w:color w:val="000000"/>
          <w:sz w:val="28"/>
          <w:szCs w:val="28"/>
          <w:lang w:val="nl-NL"/>
        </w:rPr>
        <w:t xml:space="preserve">2.1. Quy mô </w:t>
      </w:r>
    </w:p>
    <w:p w14:paraId="0D888097" w14:textId="63C076C1" w:rsidR="00D065DE" w:rsidRPr="00D065DE" w:rsidRDefault="00D065DE" w:rsidP="00D065DE">
      <w:pPr>
        <w:spacing w:before="60" w:after="60" w:line="360" w:lineRule="exact"/>
        <w:ind w:firstLine="720"/>
        <w:jc w:val="both"/>
        <w:rPr>
          <w:bCs/>
          <w:color w:val="000000"/>
          <w:sz w:val="28"/>
          <w:szCs w:val="28"/>
          <w:lang w:val="nl-NL"/>
        </w:rPr>
      </w:pPr>
      <w:r w:rsidRPr="00D065DE">
        <w:rPr>
          <w:bCs/>
          <w:color w:val="000000"/>
          <w:sz w:val="28"/>
          <w:szCs w:val="28"/>
          <w:lang w:val="nl-NL"/>
        </w:rPr>
        <w:t xml:space="preserve">- Tổng chiều dài công trình: </w:t>
      </w:r>
      <w:r w:rsidR="002F2046" w:rsidRPr="002F2046">
        <w:rPr>
          <w:bCs/>
          <w:color w:val="000000"/>
          <w:sz w:val="28"/>
          <w:szCs w:val="28"/>
          <w:lang w:val="nl-NL"/>
        </w:rPr>
        <w:t>L= 2.169,32 m (gồm 03 tuyến).</w:t>
      </w:r>
    </w:p>
    <w:p w14:paraId="48B9D18F" w14:textId="77777777" w:rsidR="00D065DE" w:rsidRPr="00D065DE" w:rsidRDefault="00D065DE" w:rsidP="00D065DE">
      <w:pPr>
        <w:spacing w:before="60" w:after="60" w:line="360" w:lineRule="exact"/>
        <w:ind w:firstLine="720"/>
        <w:jc w:val="both"/>
        <w:rPr>
          <w:bCs/>
          <w:color w:val="000000"/>
          <w:sz w:val="28"/>
          <w:szCs w:val="28"/>
          <w:lang w:val="nl-NL"/>
        </w:rPr>
      </w:pPr>
      <w:r w:rsidRPr="00D065DE">
        <w:rPr>
          <w:bCs/>
          <w:color w:val="000000"/>
          <w:sz w:val="28"/>
          <w:szCs w:val="28"/>
          <w:lang w:val="nl-NL"/>
        </w:rPr>
        <w:t xml:space="preserve">- Loại công trình: Công trình giao thông đường bộ. </w:t>
      </w:r>
    </w:p>
    <w:p w14:paraId="63BEBE36" w14:textId="1BA93757" w:rsidR="00802B68" w:rsidRPr="00802B68" w:rsidRDefault="00D065DE" w:rsidP="00D065DE">
      <w:pPr>
        <w:spacing w:before="60" w:after="60" w:line="360" w:lineRule="exact"/>
        <w:ind w:firstLine="720"/>
        <w:jc w:val="both"/>
        <w:rPr>
          <w:bCs/>
          <w:color w:val="000000"/>
          <w:sz w:val="28"/>
          <w:szCs w:val="28"/>
          <w:lang w:val="vi-VN"/>
        </w:rPr>
      </w:pPr>
      <w:r w:rsidRPr="00D065DE">
        <w:rPr>
          <w:bCs/>
          <w:color w:val="000000"/>
          <w:sz w:val="28"/>
          <w:szCs w:val="28"/>
          <w:lang w:val="nl-NL"/>
        </w:rPr>
        <w:t>- Cấp công trình: GTNT loại B</w:t>
      </w:r>
      <w:r w:rsidR="00802B68" w:rsidRPr="00802B68">
        <w:rPr>
          <w:bCs/>
          <w:color w:val="000000"/>
          <w:sz w:val="28"/>
          <w:szCs w:val="28"/>
          <w:lang w:val="vi-VN"/>
        </w:rPr>
        <w:t>.</w:t>
      </w:r>
    </w:p>
    <w:p w14:paraId="24E477E1"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ab/>
        <w:t>a) Nền đường: Đào đất hữu cơ nền đường và rãnh đổ đi, nền đường đào tận dụng đắp, đắp đất nền đường lu lèn đảm bảo độ chặt yêu cầu K&gt;0,95, chiều rộng nền đường hoàn thiện Bnền = 5m.</w:t>
      </w:r>
    </w:p>
    <w:p w14:paraId="6BD7B499"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ab/>
        <w:t>b) Mặt đường: Thiết kế bằng BTXM đá 1x2 M250 có kết cấu từ trên xuống như sau:</w:t>
      </w:r>
    </w:p>
    <w:p w14:paraId="4D3844D2"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 Mặt đường BTXM đá 1x2 M250, dày 16cm, rộng 3m ;</w:t>
      </w:r>
    </w:p>
    <w:p w14:paraId="02B51438"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 Lớp giấy dầu cách ly;</w:t>
      </w:r>
    </w:p>
    <w:p w14:paraId="77D55958"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 Móng cấp phối đá dăm loại II, Dmax37,5mm dày 12cm, rộng 3,4m;</w:t>
      </w:r>
    </w:p>
    <w:p w14:paraId="4ED17D3B"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 Độ dốc ngang mặt đường Im= 2%;</w:t>
      </w:r>
    </w:p>
    <w:p w14:paraId="55BE1F5E"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 Lề đường được gia cố bằng đất cấp 3 dày 28cm, độ chặt Kyc ≥ 0.95.</w:t>
      </w:r>
    </w:p>
    <w:p w14:paraId="79C6384E"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c) Hệ thống thoát nước: </w:t>
      </w:r>
    </w:p>
    <w:p w14:paraId="446AFC66"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 Thoát nước dọc tuyến: Rãnh đất được thiết kế rãnh hình thang thiết kế đáy rộng 0,4m; sâu 0,4m tính từ mép vai đường hoàn thiện, mái ta luy rãnh dọc hình thang phía trong nền đường 1/1,5; ta luy phía ngoài 1/1;</w:t>
      </w:r>
    </w:p>
    <w:p w14:paraId="5761BCD4"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 Cống thoát nước: Thiết kế 10 cống thoát nước Lo=60cm và 01 cống Lo=80cm, kết cấu vĩnh cửu, tải trọng tính toán 0,65HL93. Móng cống và tường cống thiết kế bằng BTXM đá 2x4 M150, phía dưới lót dăm sạn đệm. Tấm bản thiết kế bằng BTCT đúc sẳn đá 1x2 M250.</w:t>
      </w:r>
    </w:p>
    <w:p w14:paraId="5B9600CF" w14:textId="77777777" w:rsidR="002F2046" w:rsidRPr="002F2046" w:rsidRDefault="002F2046" w:rsidP="002F2046">
      <w:pPr>
        <w:spacing w:before="60" w:after="60" w:line="360" w:lineRule="exact"/>
        <w:ind w:firstLine="551"/>
        <w:jc w:val="both"/>
        <w:rPr>
          <w:bCs/>
          <w:color w:val="000000"/>
          <w:sz w:val="28"/>
          <w:szCs w:val="28"/>
          <w:lang w:val="vi-VN"/>
        </w:rPr>
      </w:pPr>
      <w:r w:rsidRPr="002F2046">
        <w:rPr>
          <w:bCs/>
          <w:color w:val="000000"/>
          <w:sz w:val="28"/>
          <w:szCs w:val="28"/>
          <w:lang w:val="vi-VN"/>
        </w:rPr>
        <w:t xml:space="preserve">   - Rãnh thoát nước hình thang bằng BTXM đá 1x2 M150, tổng chiều dài 88m, bản biên dày 7cm, đáy dày 8cm.</w:t>
      </w:r>
    </w:p>
    <w:p w14:paraId="08C6D3A2" w14:textId="24A9DF57" w:rsidR="00426872" w:rsidRPr="00802B68" w:rsidRDefault="002F2046" w:rsidP="002F2046">
      <w:pPr>
        <w:spacing w:before="60" w:after="60" w:line="360" w:lineRule="exact"/>
        <w:ind w:firstLine="551"/>
        <w:jc w:val="both"/>
        <w:rPr>
          <w:color w:val="000000"/>
          <w:sz w:val="28"/>
          <w:szCs w:val="28"/>
          <w:lang w:val="vi-VN"/>
        </w:rPr>
      </w:pPr>
      <w:r w:rsidRPr="002F2046">
        <w:rPr>
          <w:bCs/>
          <w:color w:val="000000"/>
          <w:sz w:val="28"/>
          <w:szCs w:val="28"/>
          <w:lang w:val="vi-VN"/>
        </w:rPr>
        <w:t>d) Hệ thống an toàn giao thông: Bố trí hệ thống an toàn giao thông theo Quy chuẩn kỹ thuật quốc gia về báo hiệu đường bộ QCVN 41:2019/BGTVT</w:t>
      </w:r>
      <w:bookmarkStart w:id="1" w:name="_GoBack"/>
      <w:bookmarkEnd w:id="1"/>
      <w:r w:rsidR="00426872" w:rsidRPr="00802B68">
        <w:rPr>
          <w:color w:val="000000"/>
          <w:sz w:val="28"/>
          <w:szCs w:val="28"/>
          <w:lang w:val="vi-VN"/>
        </w:rPr>
        <w:t xml:space="preserve">. </w:t>
      </w:r>
    </w:p>
    <w:p w14:paraId="3699693E" w14:textId="7004A264" w:rsidR="00EC20F5" w:rsidRPr="00FD6D44" w:rsidRDefault="00EC20F5" w:rsidP="00FD6D44">
      <w:pPr>
        <w:jc w:val="both"/>
        <w:rPr>
          <w:bCs/>
          <w:spacing w:val="4"/>
          <w:sz w:val="28"/>
          <w:szCs w:val="28"/>
          <w:lang w:val="nl-NL"/>
        </w:rPr>
      </w:pPr>
      <w:r w:rsidRPr="007B3BE4">
        <w:rPr>
          <w:b/>
          <w:bCs/>
          <w:spacing w:val="4"/>
          <w:sz w:val="28"/>
          <w:szCs w:val="28"/>
          <w:lang w:val="nl-NL"/>
        </w:rPr>
        <w:t xml:space="preserve">3. </w:t>
      </w:r>
      <w:r w:rsidRPr="00FD6D44">
        <w:rPr>
          <w:b/>
          <w:bCs/>
          <w:spacing w:val="4"/>
          <w:sz w:val="28"/>
          <w:szCs w:val="28"/>
          <w:lang w:val="nl-NL"/>
        </w:rPr>
        <w:t>Thời hạn hoàn thành:</w:t>
      </w:r>
      <w:r w:rsidRPr="00FD6D44">
        <w:rPr>
          <w:bCs/>
          <w:spacing w:val="4"/>
          <w:sz w:val="28"/>
          <w:szCs w:val="28"/>
          <w:lang w:val="nl-NL"/>
        </w:rPr>
        <w:t xml:space="preserve"> </w:t>
      </w:r>
      <w:r w:rsidR="00585306">
        <w:rPr>
          <w:bCs/>
          <w:spacing w:val="4"/>
          <w:sz w:val="28"/>
          <w:szCs w:val="28"/>
          <w:lang w:val="nl-NL"/>
        </w:rPr>
        <w:t>180</w:t>
      </w:r>
      <w:r w:rsidRPr="00FD6D44">
        <w:rPr>
          <w:bCs/>
          <w:spacing w:val="4"/>
          <w:sz w:val="28"/>
          <w:szCs w:val="28"/>
          <w:lang w:val="nl-NL"/>
        </w:rPr>
        <w:t xml:space="preserve"> ngày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04"/>
        <w:gridCol w:w="2624"/>
        <w:gridCol w:w="2552"/>
      </w:tblGrid>
      <w:tr w:rsidR="00EC20F5" w:rsidRPr="00FD6D44" w14:paraId="7014D7C7" w14:textId="77777777" w:rsidTr="000C73E4">
        <w:trPr>
          <w:trHeight w:val="552"/>
        </w:trPr>
        <w:tc>
          <w:tcPr>
            <w:tcW w:w="1134" w:type="dxa"/>
            <w:shd w:val="clear" w:color="auto" w:fill="auto"/>
            <w:vAlign w:val="center"/>
          </w:tcPr>
          <w:p w14:paraId="36674D09" w14:textId="77777777" w:rsidR="00EC20F5" w:rsidRPr="00FD6D44" w:rsidRDefault="00EC20F5" w:rsidP="00FD6D44">
            <w:pPr>
              <w:widowControl w:val="0"/>
              <w:spacing w:line="300" w:lineRule="exact"/>
              <w:jc w:val="both"/>
              <w:rPr>
                <w:b/>
                <w:sz w:val="28"/>
                <w:szCs w:val="28"/>
                <w:lang w:val="en-GB"/>
              </w:rPr>
            </w:pPr>
            <w:r w:rsidRPr="00FD6D44">
              <w:rPr>
                <w:b/>
                <w:sz w:val="28"/>
                <w:szCs w:val="28"/>
              </w:rPr>
              <w:t>STT</w:t>
            </w:r>
          </w:p>
        </w:tc>
        <w:tc>
          <w:tcPr>
            <w:tcW w:w="2904" w:type="dxa"/>
            <w:shd w:val="clear" w:color="auto" w:fill="auto"/>
            <w:vAlign w:val="center"/>
          </w:tcPr>
          <w:p w14:paraId="3403201F" w14:textId="77777777" w:rsidR="00EC20F5" w:rsidRPr="00FD6D44" w:rsidRDefault="00EC20F5" w:rsidP="00FD6D44">
            <w:pPr>
              <w:widowControl w:val="0"/>
              <w:spacing w:line="300" w:lineRule="exact"/>
              <w:jc w:val="both"/>
              <w:rPr>
                <w:b/>
                <w:sz w:val="28"/>
                <w:szCs w:val="28"/>
              </w:rPr>
            </w:pPr>
            <w:proofErr w:type="spellStart"/>
            <w:r w:rsidRPr="00FD6D44">
              <w:rPr>
                <w:b/>
                <w:sz w:val="28"/>
                <w:szCs w:val="28"/>
              </w:rPr>
              <w:t>Hạng</w:t>
            </w:r>
            <w:proofErr w:type="spellEnd"/>
            <w:r w:rsidRPr="00FD6D44">
              <w:rPr>
                <w:b/>
                <w:sz w:val="28"/>
                <w:szCs w:val="28"/>
              </w:rPr>
              <w:t xml:space="preserve"> </w:t>
            </w:r>
            <w:proofErr w:type="spellStart"/>
            <w:r w:rsidRPr="00FD6D44">
              <w:rPr>
                <w:b/>
                <w:sz w:val="28"/>
                <w:szCs w:val="28"/>
              </w:rPr>
              <w:t>mục</w:t>
            </w:r>
            <w:proofErr w:type="spellEnd"/>
            <w:r w:rsidRPr="00FD6D44">
              <w:rPr>
                <w:b/>
                <w:sz w:val="28"/>
                <w:szCs w:val="28"/>
              </w:rPr>
              <w:t xml:space="preserve"> </w:t>
            </w:r>
            <w:proofErr w:type="spellStart"/>
            <w:r w:rsidRPr="00FD6D44">
              <w:rPr>
                <w:b/>
                <w:sz w:val="28"/>
                <w:szCs w:val="28"/>
              </w:rPr>
              <w:t>công</w:t>
            </w:r>
            <w:proofErr w:type="spellEnd"/>
            <w:r w:rsidRPr="00FD6D44">
              <w:rPr>
                <w:b/>
                <w:sz w:val="28"/>
                <w:szCs w:val="28"/>
              </w:rPr>
              <w:t xml:space="preserve"> </w:t>
            </w:r>
            <w:proofErr w:type="spellStart"/>
            <w:r w:rsidRPr="00FD6D44">
              <w:rPr>
                <w:b/>
                <w:sz w:val="28"/>
                <w:szCs w:val="28"/>
              </w:rPr>
              <w:t>trình</w:t>
            </w:r>
            <w:proofErr w:type="spellEnd"/>
          </w:p>
        </w:tc>
        <w:tc>
          <w:tcPr>
            <w:tcW w:w="2624" w:type="dxa"/>
            <w:shd w:val="clear" w:color="auto" w:fill="auto"/>
            <w:vAlign w:val="center"/>
          </w:tcPr>
          <w:p w14:paraId="76F41488" w14:textId="77777777" w:rsidR="00EC20F5" w:rsidRPr="00FD6D44" w:rsidRDefault="00EC20F5" w:rsidP="00FD6D44">
            <w:pPr>
              <w:widowControl w:val="0"/>
              <w:spacing w:line="300" w:lineRule="exact"/>
              <w:jc w:val="both"/>
              <w:rPr>
                <w:b/>
                <w:sz w:val="28"/>
                <w:szCs w:val="28"/>
              </w:rPr>
            </w:pPr>
            <w:proofErr w:type="spellStart"/>
            <w:r w:rsidRPr="00FD6D44">
              <w:rPr>
                <w:b/>
                <w:sz w:val="28"/>
                <w:szCs w:val="28"/>
              </w:rPr>
              <w:t>Ngày</w:t>
            </w:r>
            <w:proofErr w:type="spellEnd"/>
            <w:r w:rsidRPr="00FD6D44">
              <w:rPr>
                <w:b/>
                <w:sz w:val="28"/>
                <w:szCs w:val="28"/>
              </w:rPr>
              <w:t xml:space="preserve"> </w:t>
            </w:r>
            <w:proofErr w:type="spellStart"/>
            <w:r w:rsidRPr="00FD6D44">
              <w:rPr>
                <w:b/>
                <w:sz w:val="28"/>
                <w:szCs w:val="28"/>
              </w:rPr>
              <w:t>bắt</w:t>
            </w:r>
            <w:proofErr w:type="spellEnd"/>
            <w:r w:rsidRPr="00FD6D44">
              <w:rPr>
                <w:b/>
                <w:sz w:val="28"/>
                <w:szCs w:val="28"/>
              </w:rPr>
              <w:t xml:space="preserve"> </w:t>
            </w:r>
            <w:proofErr w:type="spellStart"/>
            <w:r w:rsidRPr="00FD6D44">
              <w:rPr>
                <w:b/>
                <w:sz w:val="28"/>
                <w:szCs w:val="28"/>
              </w:rPr>
              <w:t>đầu</w:t>
            </w:r>
            <w:proofErr w:type="spellEnd"/>
          </w:p>
        </w:tc>
        <w:tc>
          <w:tcPr>
            <w:tcW w:w="2552" w:type="dxa"/>
            <w:shd w:val="clear" w:color="auto" w:fill="auto"/>
            <w:vAlign w:val="center"/>
          </w:tcPr>
          <w:p w14:paraId="0CC4AC5B" w14:textId="77777777" w:rsidR="00EC20F5" w:rsidRPr="00FD6D44" w:rsidRDefault="00EC20F5" w:rsidP="00FD6D44">
            <w:pPr>
              <w:widowControl w:val="0"/>
              <w:spacing w:line="300" w:lineRule="exact"/>
              <w:jc w:val="both"/>
              <w:rPr>
                <w:b/>
                <w:sz w:val="28"/>
                <w:szCs w:val="28"/>
                <w:lang w:val="en-GB"/>
              </w:rPr>
            </w:pPr>
            <w:proofErr w:type="spellStart"/>
            <w:r w:rsidRPr="00FD6D44">
              <w:rPr>
                <w:b/>
                <w:sz w:val="28"/>
                <w:szCs w:val="28"/>
              </w:rPr>
              <w:t>Ngày</w:t>
            </w:r>
            <w:proofErr w:type="spellEnd"/>
            <w:r w:rsidRPr="00FD6D44">
              <w:rPr>
                <w:b/>
                <w:sz w:val="28"/>
                <w:szCs w:val="28"/>
              </w:rPr>
              <w:t xml:space="preserve"> </w:t>
            </w:r>
            <w:proofErr w:type="spellStart"/>
            <w:r w:rsidRPr="00FD6D44">
              <w:rPr>
                <w:b/>
                <w:sz w:val="28"/>
                <w:szCs w:val="28"/>
              </w:rPr>
              <w:t>hoàn</w:t>
            </w:r>
            <w:proofErr w:type="spellEnd"/>
            <w:r w:rsidRPr="00FD6D44">
              <w:rPr>
                <w:b/>
                <w:sz w:val="28"/>
                <w:szCs w:val="28"/>
              </w:rPr>
              <w:t xml:space="preserve"> </w:t>
            </w:r>
            <w:proofErr w:type="spellStart"/>
            <w:r w:rsidRPr="00FD6D44">
              <w:rPr>
                <w:b/>
                <w:sz w:val="28"/>
                <w:szCs w:val="28"/>
              </w:rPr>
              <w:t>thành</w:t>
            </w:r>
            <w:proofErr w:type="spellEnd"/>
          </w:p>
        </w:tc>
      </w:tr>
      <w:tr w:rsidR="00EC20F5" w:rsidRPr="00FD6D44" w14:paraId="1953C54A" w14:textId="77777777" w:rsidTr="000C73E4">
        <w:tc>
          <w:tcPr>
            <w:tcW w:w="1134" w:type="dxa"/>
            <w:shd w:val="clear" w:color="auto" w:fill="auto"/>
            <w:vAlign w:val="center"/>
          </w:tcPr>
          <w:p w14:paraId="6AA6DA63" w14:textId="77777777" w:rsidR="00EC20F5" w:rsidRPr="00FD6D44" w:rsidRDefault="00EC20F5" w:rsidP="00FD6D44">
            <w:pPr>
              <w:widowControl w:val="0"/>
              <w:spacing w:line="300" w:lineRule="exact"/>
              <w:jc w:val="both"/>
              <w:rPr>
                <w:bCs/>
                <w:spacing w:val="4"/>
                <w:sz w:val="28"/>
                <w:szCs w:val="28"/>
              </w:rPr>
            </w:pPr>
            <w:r w:rsidRPr="00FD6D44">
              <w:rPr>
                <w:bCs/>
                <w:spacing w:val="4"/>
                <w:sz w:val="28"/>
                <w:szCs w:val="28"/>
              </w:rPr>
              <w:t>1</w:t>
            </w:r>
          </w:p>
        </w:tc>
        <w:tc>
          <w:tcPr>
            <w:tcW w:w="2904" w:type="dxa"/>
            <w:shd w:val="clear" w:color="auto" w:fill="auto"/>
            <w:vAlign w:val="center"/>
          </w:tcPr>
          <w:p w14:paraId="1E14F3CA" w14:textId="77777777" w:rsidR="00EC20F5" w:rsidRPr="00FD6D44" w:rsidRDefault="00EC20F5" w:rsidP="00FD6D44">
            <w:pPr>
              <w:widowControl w:val="0"/>
              <w:spacing w:line="300" w:lineRule="exact"/>
              <w:jc w:val="both"/>
              <w:rPr>
                <w:bCs/>
                <w:spacing w:val="4"/>
                <w:sz w:val="28"/>
                <w:szCs w:val="28"/>
              </w:rPr>
            </w:pPr>
            <w:proofErr w:type="spellStart"/>
            <w:r w:rsidRPr="00FD6D44">
              <w:rPr>
                <w:bCs/>
                <w:spacing w:val="4"/>
                <w:sz w:val="28"/>
                <w:szCs w:val="28"/>
              </w:rPr>
              <w:t>Tất</w:t>
            </w:r>
            <w:proofErr w:type="spellEnd"/>
            <w:r w:rsidRPr="00FD6D44">
              <w:rPr>
                <w:bCs/>
                <w:spacing w:val="4"/>
                <w:sz w:val="28"/>
                <w:szCs w:val="28"/>
              </w:rPr>
              <w:t xml:space="preserve"> </w:t>
            </w:r>
            <w:proofErr w:type="spellStart"/>
            <w:r w:rsidRPr="00FD6D44">
              <w:rPr>
                <w:bCs/>
                <w:spacing w:val="4"/>
                <w:sz w:val="28"/>
                <w:szCs w:val="28"/>
              </w:rPr>
              <w:t>cả</w:t>
            </w:r>
            <w:proofErr w:type="spellEnd"/>
            <w:r w:rsidRPr="00FD6D44">
              <w:rPr>
                <w:bCs/>
                <w:spacing w:val="4"/>
                <w:sz w:val="28"/>
                <w:szCs w:val="28"/>
              </w:rPr>
              <w:t xml:space="preserve"> </w:t>
            </w:r>
            <w:proofErr w:type="spellStart"/>
            <w:r w:rsidRPr="00FD6D44">
              <w:rPr>
                <w:bCs/>
                <w:spacing w:val="4"/>
                <w:sz w:val="28"/>
                <w:szCs w:val="28"/>
              </w:rPr>
              <w:t>các</w:t>
            </w:r>
            <w:proofErr w:type="spellEnd"/>
            <w:r w:rsidRPr="00FD6D44">
              <w:rPr>
                <w:bCs/>
                <w:spacing w:val="4"/>
                <w:sz w:val="28"/>
                <w:szCs w:val="28"/>
              </w:rPr>
              <w:t xml:space="preserve"> </w:t>
            </w:r>
            <w:proofErr w:type="spellStart"/>
            <w:r w:rsidRPr="00FD6D44">
              <w:rPr>
                <w:bCs/>
                <w:spacing w:val="4"/>
                <w:sz w:val="28"/>
                <w:szCs w:val="28"/>
              </w:rPr>
              <w:t>hạng</w:t>
            </w:r>
            <w:proofErr w:type="spellEnd"/>
            <w:r w:rsidRPr="00FD6D44">
              <w:rPr>
                <w:bCs/>
                <w:spacing w:val="4"/>
                <w:sz w:val="28"/>
                <w:szCs w:val="28"/>
              </w:rPr>
              <w:t xml:space="preserve"> </w:t>
            </w:r>
            <w:proofErr w:type="spellStart"/>
            <w:r w:rsidRPr="00FD6D44">
              <w:rPr>
                <w:bCs/>
                <w:spacing w:val="4"/>
                <w:sz w:val="28"/>
                <w:szCs w:val="28"/>
              </w:rPr>
              <w:t>mục</w:t>
            </w:r>
            <w:proofErr w:type="spellEnd"/>
            <w:r w:rsidRPr="00FD6D44">
              <w:rPr>
                <w:bCs/>
                <w:spacing w:val="4"/>
                <w:sz w:val="28"/>
                <w:szCs w:val="28"/>
              </w:rPr>
              <w:t xml:space="preserve"> </w:t>
            </w:r>
            <w:proofErr w:type="spellStart"/>
            <w:r w:rsidRPr="00FD6D44">
              <w:rPr>
                <w:bCs/>
                <w:spacing w:val="4"/>
                <w:sz w:val="28"/>
                <w:szCs w:val="28"/>
              </w:rPr>
              <w:t>công</w:t>
            </w:r>
            <w:proofErr w:type="spellEnd"/>
            <w:r w:rsidRPr="00FD6D44">
              <w:rPr>
                <w:bCs/>
                <w:spacing w:val="4"/>
                <w:sz w:val="28"/>
                <w:szCs w:val="28"/>
              </w:rPr>
              <w:t xml:space="preserve"> </w:t>
            </w:r>
            <w:proofErr w:type="spellStart"/>
            <w:r w:rsidRPr="00FD6D44">
              <w:rPr>
                <w:bCs/>
                <w:spacing w:val="4"/>
                <w:sz w:val="28"/>
                <w:szCs w:val="28"/>
              </w:rPr>
              <w:t>việc</w:t>
            </w:r>
            <w:proofErr w:type="spellEnd"/>
            <w:r w:rsidRPr="00FD6D44">
              <w:rPr>
                <w:bCs/>
                <w:spacing w:val="4"/>
                <w:sz w:val="28"/>
                <w:szCs w:val="28"/>
              </w:rPr>
              <w:t xml:space="preserve"> </w:t>
            </w:r>
            <w:proofErr w:type="spellStart"/>
            <w:r w:rsidRPr="00FD6D44">
              <w:rPr>
                <w:bCs/>
                <w:spacing w:val="4"/>
                <w:sz w:val="28"/>
                <w:szCs w:val="28"/>
              </w:rPr>
              <w:t>thuộc</w:t>
            </w:r>
            <w:proofErr w:type="spellEnd"/>
            <w:r w:rsidRPr="00FD6D44">
              <w:rPr>
                <w:bCs/>
                <w:spacing w:val="4"/>
                <w:sz w:val="28"/>
                <w:szCs w:val="28"/>
              </w:rPr>
              <w:t xml:space="preserve"> </w:t>
            </w:r>
            <w:proofErr w:type="spellStart"/>
            <w:r w:rsidRPr="00FD6D44">
              <w:rPr>
                <w:bCs/>
                <w:spacing w:val="4"/>
                <w:sz w:val="28"/>
                <w:szCs w:val="28"/>
              </w:rPr>
              <w:t>gói</w:t>
            </w:r>
            <w:proofErr w:type="spellEnd"/>
            <w:r w:rsidRPr="00FD6D44">
              <w:rPr>
                <w:bCs/>
                <w:spacing w:val="4"/>
                <w:sz w:val="28"/>
                <w:szCs w:val="28"/>
              </w:rPr>
              <w:t xml:space="preserve"> </w:t>
            </w:r>
            <w:proofErr w:type="spellStart"/>
            <w:r w:rsidRPr="00FD6D44">
              <w:rPr>
                <w:bCs/>
                <w:spacing w:val="4"/>
                <w:sz w:val="28"/>
                <w:szCs w:val="28"/>
              </w:rPr>
              <w:t>thầu</w:t>
            </w:r>
            <w:proofErr w:type="spellEnd"/>
            <w:r w:rsidRPr="00FD6D44">
              <w:rPr>
                <w:bCs/>
                <w:spacing w:val="4"/>
                <w:sz w:val="28"/>
                <w:szCs w:val="28"/>
              </w:rPr>
              <w:t>.</w:t>
            </w:r>
          </w:p>
        </w:tc>
        <w:tc>
          <w:tcPr>
            <w:tcW w:w="2624" w:type="dxa"/>
            <w:shd w:val="clear" w:color="auto" w:fill="auto"/>
            <w:vAlign w:val="center"/>
          </w:tcPr>
          <w:p w14:paraId="24D94E79" w14:textId="77777777" w:rsidR="00EC20F5" w:rsidRPr="00FD6D44" w:rsidRDefault="00EC20F5" w:rsidP="00FD6D44">
            <w:pPr>
              <w:widowControl w:val="0"/>
              <w:spacing w:line="300" w:lineRule="exact"/>
              <w:jc w:val="both"/>
              <w:rPr>
                <w:bCs/>
                <w:spacing w:val="4"/>
                <w:sz w:val="28"/>
                <w:szCs w:val="28"/>
              </w:rPr>
            </w:pPr>
            <w:proofErr w:type="spellStart"/>
            <w:r w:rsidRPr="00FD6D44">
              <w:rPr>
                <w:bCs/>
                <w:spacing w:val="4"/>
                <w:sz w:val="28"/>
                <w:szCs w:val="28"/>
              </w:rPr>
              <w:t>Ngày</w:t>
            </w:r>
            <w:proofErr w:type="spellEnd"/>
            <w:r w:rsidRPr="00FD6D44">
              <w:rPr>
                <w:bCs/>
                <w:spacing w:val="4"/>
                <w:sz w:val="28"/>
                <w:szCs w:val="28"/>
              </w:rPr>
              <w:t xml:space="preserve"> </w:t>
            </w:r>
            <w:proofErr w:type="spellStart"/>
            <w:r w:rsidRPr="00FD6D44">
              <w:rPr>
                <w:bCs/>
                <w:spacing w:val="4"/>
                <w:sz w:val="28"/>
                <w:szCs w:val="28"/>
              </w:rPr>
              <w:t>bàn</w:t>
            </w:r>
            <w:proofErr w:type="spellEnd"/>
            <w:r w:rsidRPr="00FD6D44">
              <w:rPr>
                <w:bCs/>
                <w:spacing w:val="4"/>
                <w:sz w:val="28"/>
                <w:szCs w:val="28"/>
              </w:rPr>
              <w:t xml:space="preserve"> </w:t>
            </w:r>
            <w:proofErr w:type="spellStart"/>
            <w:r w:rsidRPr="00FD6D44">
              <w:rPr>
                <w:bCs/>
                <w:spacing w:val="4"/>
                <w:sz w:val="28"/>
                <w:szCs w:val="28"/>
              </w:rPr>
              <w:t>giao</w:t>
            </w:r>
            <w:proofErr w:type="spellEnd"/>
            <w:r w:rsidRPr="00FD6D44">
              <w:rPr>
                <w:bCs/>
                <w:spacing w:val="4"/>
                <w:sz w:val="28"/>
                <w:szCs w:val="28"/>
              </w:rPr>
              <w:t xml:space="preserve"> </w:t>
            </w:r>
            <w:proofErr w:type="spellStart"/>
            <w:r w:rsidRPr="00FD6D44">
              <w:rPr>
                <w:bCs/>
                <w:spacing w:val="4"/>
                <w:sz w:val="28"/>
                <w:szCs w:val="28"/>
              </w:rPr>
              <w:t>mặt</w:t>
            </w:r>
            <w:proofErr w:type="spellEnd"/>
            <w:r w:rsidRPr="00FD6D44">
              <w:rPr>
                <w:bCs/>
                <w:spacing w:val="4"/>
                <w:sz w:val="28"/>
                <w:szCs w:val="28"/>
              </w:rPr>
              <w:t xml:space="preserve"> </w:t>
            </w:r>
            <w:proofErr w:type="spellStart"/>
            <w:r w:rsidRPr="00FD6D44">
              <w:rPr>
                <w:bCs/>
                <w:spacing w:val="4"/>
                <w:sz w:val="28"/>
                <w:szCs w:val="28"/>
              </w:rPr>
              <w:t>bằng</w:t>
            </w:r>
            <w:proofErr w:type="spellEnd"/>
            <w:r w:rsidRPr="00FD6D44">
              <w:rPr>
                <w:bCs/>
                <w:spacing w:val="4"/>
                <w:sz w:val="28"/>
                <w:szCs w:val="28"/>
              </w:rPr>
              <w:t xml:space="preserve"> </w:t>
            </w:r>
            <w:proofErr w:type="spellStart"/>
            <w:r w:rsidRPr="00FD6D44">
              <w:rPr>
                <w:bCs/>
                <w:spacing w:val="4"/>
                <w:sz w:val="28"/>
                <w:szCs w:val="28"/>
              </w:rPr>
              <w:t>thi</w:t>
            </w:r>
            <w:proofErr w:type="spellEnd"/>
            <w:r w:rsidRPr="00FD6D44">
              <w:rPr>
                <w:bCs/>
                <w:spacing w:val="4"/>
                <w:sz w:val="28"/>
                <w:szCs w:val="28"/>
              </w:rPr>
              <w:t xml:space="preserve"> </w:t>
            </w:r>
            <w:proofErr w:type="spellStart"/>
            <w:r w:rsidRPr="00FD6D44">
              <w:rPr>
                <w:bCs/>
                <w:spacing w:val="4"/>
                <w:sz w:val="28"/>
                <w:szCs w:val="28"/>
              </w:rPr>
              <w:t>công</w:t>
            </w:r>
            <w:proofErr w:type="spellEnd"/>
            <w:r w:rsidRPr="00FD6D44">
              <w:rPr>
                <w:bCs/>
                <w:spacing w:val="4"/>
                <w:sz w:val="28"/>
                <w:szCs w:val="28"/>
              </w:rPr>
              <w:t xml:space="preserve"> </w:t>
            </w:r>
          </w:p>
        </w:tc>
        <w:tc>
          <w:tcPr>
            <w:tcW w:w="2552" w:type="dxa"/>
            <w:shd w:val="clear" w:color="auto" w:fill="auto"/>
            <w:vAlign w:val="center"/>
          </w:tcPr>
          <w:p w14:paraId="3FA43360" w14:textId="395DA17A" w:rsidR="00EC20F5" w:rsidRPr="00FD6D44" w:rsidRDefault="00EC20F5" w:rsidP="00585306">
            <w:pPr>
              <w:widowControl w:val="0"/>
              <w:spacing w:line="300" w:lineRule="exact"/>
              <w:jc w:val="both"/>
              <w:rPr>
                <w:bCs/>
                <w:spacing w:val="4"/>
                <w:sz w:val="28"/>
                <w:szCs w:val="28"/>
              </w:rPr>
            </w:pPr>
            <w:proofErr w:type="spellStart"/>
            <w:r w:rsidRPr="00FD6D44">
              <w:rPr>
                <w:bCs/>
                <w:spacing w:val="4"/>
                <w:sz w:val="28"/>
                <w:szCs w:val="28"/>
              </w:rPr>
              <w:t>Sau</w:t>
            </w:r>
            <w:proofErr w:type="spellEnd"/>
            <w:r w:rsidRPr="00FD6D44">
              <w:rPr>
                <w:bCs/>
                <w:spacing w:val="4"/>
                <w:sz w:val="28"/>
                <w:szCs w:val="28"/>
              </w:rPr>
              <w:t xml:space="preserve"> </w:t>
            </w:r>
            <w:r w:rsidR="00585306">
              <w:rPr>
                <w:bCs/>
                <w:spacing w:val="4"/>
                <w:sz w:val="28"/>
                <w:szCs w:val="28"/>
              </w:rPr>
              <w:t>180</w:t>
            </w:r>
            <w:r w:rsidRPr="00FD6D44">
              <w:rPr>
                <w:bCs/>
                <w:spacing w:val="4"/>
                <w:sz w:val="28"/>
                <w:szCs w:val="28"/>
              </w:rPr>
              <w:t xml:space="preserve"> </w:t>
            </w:r>
            <w:proofErr w:type="spellStart"/>
            <w:r w:rsidRPr="00FD6D44">
              <w:rPr>
                <w:bCs/>
                <w:spacing w:val="4"/>
                <w:sz w:val="28"/>
                <w:szCs w:val="28"/>
              </w:rPr>
              <w:t>ngày</w:t>
            </w:r>
            <w:proofErr w:type="spellEnd"/>
            <w:r w:rsidRPr="00FD6D44">
              <w:rPr>
                <w:bCs/>
                <w:spacing w:val="4"/>
                <w:sz w:val="28"/>
                <w:szCs w:val="28"/>
              </w:rPr>
              <w:t xml:space="preserve"> </w:t>
            </w:r>
            <w:proofErr w:type="spellStart"/>
            <w:r w:rsidRPr="00FD6D44">
              <w:rPr>
                <w:bCs/>
                <w:spacing w:val="4"/>
                <w:sz w:val="28"/>
                <w:szCs w:val="28"/>
              </w:rPr>
              <w:t>kể</w:t>
            </w:r>
            <w:proofErr w:type="spellEnd"/>
            <w:r w:rsidRPr="00FD6D44">
              <w:rPr>
                <w:bCs/>
                <w:spacing w:val="4"/>
                <w:sz w:val="28"/>
                <w:szCs w:val="28"/>
              </w:rPr>
              <w:t xml:space="preserve"> </w:t>
            </w:r>
            <w:proofErr w:type="spellStart"/>
            <w:r w:rsidRPr="00FD6D44">
              <w:rPr>
                <w:bCs/>
                <w:spacing w:val="4"/>
                <w:sz w:val="28"/>
                <w:szCs w:val="28"/>
              </w:rPr>
              <w:t>từ</w:t>
            </w:r>
            <w:proofErr w:type="spellEnd"/>
            <w:r w:rsidRPr="00FD6D44">
              <w:rPr>
                <w:bCs/>
                <w:spacing w:val="4"/>
                <w:sz w:val="28"/>
                <w:szCs w:val="28"/>
              </w:rPr>
              <w:t xml:space="preserve"> </w:t>
            </w:r>
            <w:proofErr w:type="spellStart"/>
            <w:r w:rsidRPr="00FD6D44">
              <w:rPr>
                <w:bCs/>
                <w:spacing w:val="4"/>
                <w:sz w:val="28"/>
                <w:szCs w:val="28"/>
              </w:rPr>
              <w:t>ngày</w:t>
            </w:r>
            <w:proofErr w:type="spellEnd"/>
            <w:r w:rsidRPr="00FD6D44">
              <w:rPr>
                <w:bCs/>
                <w:spacing w:val="4"/>
                <w:sz w:val="28"/>
                <w:szCs w:val="28"/>
              </w:rPr>
              <w:t xml:space="preserve"> </w:t>
            </w:r>
            <w:proofErr w:type="spellStart"/>
            <w:r w:rsidRPr="00FD6D44">
              <w:rPr>
                <w:bCs/>
                <w:spacing w:val="4"/>
                <w:sz w:val="28"/>
                <w:szCs w:val="28"/>
              </w:rPr>
              <w:t>bàn</w:t>
            </w:r>
            <w:proofErr w:type="spellEnd"/>
            <w:r w:rsidRPr="00FD6D44">
              <w:rPr>
                <w:bCs/>
                <w:spacing w:val="4"/>
                <w:sz w:val="28"/>
                <w:szCs w:val="28"/>
              </w:rPr>
              <w:t xml:space="preserve"> </w:t>
            </w:r>
            <w:proofErr w:type="spellStart"/>
            <w:r w:rsidRPr="00FD6D44">
              <w:rPr>
                <w:bCs/>
                <w:spacing w:val="4"/>
                <w:sz w:val="28"/>
                <w:szCs w:val="28"/>
              </w:rPr>
              <w:t>giao</w:t>
            </w:r>
            <w:proofErr w:type="spellEnd"/>
            <w:r w:rsidRPr="00FD6D44">
              <w:rPr>
                <w:bCs/>
                <w:spacing w:val="4"/>
                <w:sz w:val="28"/>
                <w:szCs w:val="28"/>
              </w:rPr>
              <w:t xml:space="preserve"> </w:t>
            </w:r>
            <w:proofErr w:type="spellStart"/>
            <w:r w:rsidRPr="00FD6D44">
              <w:rPr>
                <w:bCs/>
                <w:spacing w:val="4"/>
                <w:sz w:val="28"/>
                <w:szCs w:val="28"/>
              </w:rPr>
              <w:t>mặt</w:t>
            </w:r>
            <w:proofErr w:type="spellEnd"/>
            <w:r w:rsidRPr="00FD6D44">
              <w:rPr>
                <w:bCs/>
                <w:spacing w:val="4"/>
                <w:sz w:val="28"/>
                <w:szCs w:val="28"/>
              </w:rPr>
              <w:t xml:space="preserve"> </w:t>
            </w:r>
            <w:proofErr w:type="spellStart"/>
            <w:r w:rsidRPr="00FD6D44">
              <w:rPr>
                <w:bCs/>
                <w:spacing w:val="4"/>
                <w:sz w:val="28"/>
                <w:szCs w:val="28"/>
              </w:rPr>
              <w:t>bằng</w:t>
            </w:r>
            <w:proofErr w:type="spellEnd"/>
            <w:r w:rsidRPr="00FD6D44">
              <w:rPr>
                <w:bCs/>
                <w:spacing w:val="4"/>
                <w:sz w:val="28"/>
                <w:szCs w:val="28"/>
              </w:rPr>
              <w:t>.</w:t>
            </w:r>
          </w:p>
        </w:tc>
      </w:tr>
    </w:tbl>
    <w:p w14:paraId="3DC47270" w14:textId="77777777" w:rsidR="00EC20F5" w:rsidRPr="00FD6D44" w:rsidRDefault="00EC20F5" w:rsidP="00FD6D44">
      <w:pPr>
        <w:widowControl w:val="0"/>
        <w:tabs>
          <w:tab w:val="left" w:pos="700"/>
        </w:tabs>
        <w:spacing w:before="240" w:line="460" w:lineRule="exact"/>
        <w:jc w:val="both"/>
        <w:rPr>
          <w:b/>
          <w:bCs/>
          <w:sz w:val="28"/>
          <w:szCs w:val="28"/>
        </w:rPr>
      </w:pPr>
      <w:r w:rsidRPr="00FD6D44">
        <w:rPr>
          <w:b/>
          <w:bCs/>
          <w:sz w:val="28"/>
          <w:szCs w:val="28"/>
        </w:rPr>
        <w:lastRenderedPageBreak/>
        <w:t xml:space="preserve">II. </w:t>
      </w:r>
      <w:proofErr w:type="spellStart"/>
      <w:r w:rsidRPr="00FD6D44">
        <w:rPr>
          <w:b/>
          <w:bCs/>
          <w:sz w:val="28"/>
          <w:szCs w:val="28"/>
        </w:rPr>
        <w:t>Yêu</w:t>
      </w:r>
      <w:proofErr w:type="spellEnd"/>
      <w:r w:rsidRPr="00FD6D44">
        <w:rPr>
          <w:b/>
          <w:bCs/>
          <w:sz w:val="28"/>
          <w:szCs w:val="28"/>
        </w:rPr>
        <w:t xml:space="preserve"> </w:t>
      </w:r>
      <w:proofErr w:type="spellStart"/>
      <w:r w:rsidRPr="00FD6D44">
        <w:rPr>
          <w:b/>
          <w:bCs/>
          <w:sz w:val="28"/>
          <w:szCs w:val="28"/>
        </w:rPr>
        <w:t>cầu</w:t>
      </w:r>
      <w:proofErr w:type="spellEnd"/>
      <w:r w:rsidRPr="00FD6D44">
        <w:rPr>
          <w:b/>
          <w:bCs/>
          <w:sz w:val="28"/>
          <w:szCs w:val="28"/>
        </w:rPr>
        <w:t xml:space="preserve"> </w:t>
      </w:r>
      <w:proofErr w:type="spellStart"/>
      <w:r w:rsidRPr="00FD6D44">
        <w:rPr>
          <w:b/>
          <w:bCs/>
          <w:sz w:val="28"/>
          <w:szCs w:val="28"/>
        </w:rPr>
        <w:t>về</w:t>
      </w:r>
      <w:proofErr w:type="spellEnd"/>
      <w:r w:rsidRPr="00FD6D44">
        <w:rPr>
          <w:b/>
          <w:bCs/>
          <w:sz w:val="28"/>
          <w:szCs w:val="28"/>
        </w:rPr>
        <w:t xml:space="preserve"> </w:t>
      </w:r>
      <w:proofErr w:type="spellStart"/>
      <w:r w:rsidRPr="00FD6D44">
        <w:rPr>
          <w:b/>
          <w:bCs/>
          <w:sz w:val="28"/>
          <w:szCs w:val="28"/>
        </w:rPr>
        <w:t>kỹ</w:t>
      </w:r>
      <w:proofErr w:type="spellEnd"/>
      <w:r w:rsidRPr="00FD6D44">
        <w:rPr>
          <w:b/>
          <w:bCs/>
          <w:sz w:val="28"/>
          <w:szCs w:val="28"/>
        </w:rPr>
        <w:t xml:space="preserve"> </w:t>
      </w:r>
      <w:proofErr w:type="spellStart"/>
      <w:r w:rsidRPr="00FD6D44">
        <w:rPr>
          <w:b/>
          <w:bCs/>
          <w:sz w:val="28"/>
          <w:szCs w:val="28"/>
        </w:rPr>
        <w:t>thuật</w:t>
      </w:r>
      <w:proofErr w:type="spellEnd"/>
      <w:r w:rsidRPr="00FD6D44">
        <w:rPr>
          <w:b/>
          <w:bCs/>
          <w:sz w:val="28"/>
          <w:szCs w:val="28"/>
        </w:rPr>
        <w:t>/</w:t>
      </w:r>
      <w:proofErr w:type="spellStart"/>
      <w:r w:rsidRPr="00FD6D44">
        <w:rPr>
          <w:b/>
          <w:bCs/>
          <w:sz w:val="28"/>
          <w:szCs w:val="28"/>
        </w:rPr>
        <w:t>chỉ</w:t>
      </w:r>
      <w:proofErr w:type="spellEnd"/>
      <w:r w:rsidRPr="00FD6D44">
        <w:rPr>
          <w:b/>
          <w:bCs/>
          <w:sz w:val="28"/>
          <w:szCs w:val="28"/>
        </w:rPr>
        <w:t xml:space="preserve"> </w:t>
      </w:r>
      <w:proofErr w:type="spellStart"/>
      <w:r w:rsidRPr="00FD6D44">
        <w:rPr>
          <w:b/>
          <w:bCs/>
          <w:sz w:val="28"/>
          <w:szCs w:val="28"/>
        </w:rPr>
        <w:t>dẫn</w:t>
      </w:r>
      <w:proofErr w:type="spellEnd"/>
      <w:r w:rsidRPr="00FD6D44">
        <w:rPr>
          <w:b/>
          <w:bCs/>
          <w:sz w:val="28"/>
          <w:szCs w:val="28"/>
        </w:rPr>
        <w:t xml:space="preserve"> </w:t>
      </w:r>
      <w:proofErr w:type="spellStart"/>
      <w:r w:rsidRPr="00FD6D44">
        <w:rPr>
          <w:b/>
          <w:bCs/>
          <w:sz w:val="28"/>
          <w:szCs w:val="28"/>
        </w:rPr>
        <w:t>kỹ</w:t>
      </w:r>
      <w:proofErr w:type="spellEnd"/>
      <w:r w:rsidRPr="00FD6D44">
        <w:rPr>
          <w:b/>
          <w:bCs/>
          <w:sz w:val="28"/>
          <w:szCs w:val="28"/>
        </w:rPr>
        <w:t xml:space="preserve"> </w:t>
      </w:r>
      <w:proofErr w:type="spellStart"/>
      <w:r w:rsidRPr="00FD6D44">
        <w:rPr>
          <w:b/>
          <w:bCs/>
          <w:sz w:val="28"/>
          <w:szCs w:val="28"/>
        </w:rPr>
        <w:t>thuật</w:t>
      </w:r>
      <w:proofErr w:type="spellEnd"/>
    </w:p>
    <w:p w14:paraId="34670243" w14:textId="77777777" w:rsidR="00FD6D44" w:rsidRDefault="00FD6D44" w:rsidP="00FD6D44">
      <w:pPr>
        <w:autoSpaceDE w:val="0"/>
        <w:autoSpaceDN w:val="0"/>
        <w:adjustRightInd w:val="0"/>
        <w:spacing w:before="80" w:line="380" w:lineRule="exact"/>
        <w:ind w:firstLine="720"/>
        <w:jc w:val="both"/>
        <w:rPr>
          <w:sz w:val="28"/>
          <w:szCs w:val="28"/>
        </w:rPr>
      </w:pPr>
      <w:r>
        <w:rPr>
          <w:sz w:val="28"/>
          <w:szCs w:val="28"/>
          <w:lang w:val="vi-VN"/>
        </w:rPr>
        <w:t xml:space="preserve">- </w:t>
      </w:r>
      <w:proofErr w:type="spellStart"/>
      <w:r w:rsidR="00EC20F5" w:rsidRPr="00FD6D44">
        <w:rPr>
          <w:sz w:val="28"/>
          <w:szCs w:val="28"/>
          <w:lang w:val="en"/>
        </w:rPr>
        <w:t>Toàn</w:t>
      </w:r>
      <w:proofErr w:type="spellEnd"/>
      <w:r w:rsidR="00EC20F5" w:rsidRPr="00FD6D44">
        <w:rPr>
          <w:sz w:val="28"/>
          <w:szCs w:val="28"/>
          <w:lang w:val="en"/>
        </w:rPr>
        <w:t xml:space="preserve"> </w:t>
      </w:r>
      <w:proofErr w:type="spellStart"/>
      <w:r w:rsidR="00EC20F5" w:rsidRPr="00FD6D44">
        <w:rPr>
          <w:sz w:val="28"/>
          <w:szCs w:val="28"/>
          <w:lang w:val="en"/>
        </w:rPr>
        <w:t>bộ</w:t>
      </w:r>
      <w:proofErr w:type="spellEnd"/>
      <w:r w:rsidR="00EC20F5" w:rsidRPr="00FD6D44">
        <w:rPr>
          <w:sz w:val="28"/>
          <w:szCs w:val="28"/>
          <w:lang w:val="en"/>
        </w:rPr>
        <w:t xml:space="preserve"> </w:t>
      </w:r>
      <w:proofErr w:type="spellStart"/>
      <w:r w:rsidR="00EC20F5" w:rsidRPr="00FD6D44">
        <w:rPr>
          <w:sz w:val="28"/>
          <w:szCs w:val="28"/>
          <w:lang w:val="en"/>
        </w:rPr>
        <w:t>các</w:t>
      </w:r>
      <w:proofErr w:type="spellEnd"/>
      <w:r w:rsidR="00EC20F5" w:rsidRPr="00FD6D44">
        <w:rPr>
          <w:sz w:val="28"/>
          <w:szCs w:val="28"/>
          <w:lang w:val="en"/>
        </w:rPr>
        <w:t xml:space="preserve"> </w:t>
      </w:r>
      <w:proofErr w:type="spellStart"/>
      <w:r w:rsidR="00EC20F5" w:rsidRPr="00FD6D44">
        <w:rPr>
          <w:sz w:val="28"/>
          <w:szCs w:val="28"/>
          <w:lang w:val="en"/>
        </w:rPr>
        <w:t>yêu</w:t>
      </w:r>
      <w:proofErr w:type="spellEnd"/>
      <w:r w:rsidR="00EC20F5" w:rsidRPr="00FD6D44">
        <w:rPr>
          <w:sz w:val="28"/>
          <w:szCs w:val="28"/>
          <w:lang w:val="en"/>
        </w:rPr>
        <w:t xml:space="preserve"> </w:t>
      </w:r>
      <w:proofErr w:type="spellStart"/>
      <w:r w:rsidR="00EC20F5" w:rsidRPr="00FD6D44">
        <w:rPr>
          <w:sz w:val="28"/>
          <w:szCs w:val="28"/>
          <w:lang w:val="en"/>
        </w:rPr>
        <w:t>cầu</w:t>
      </w:r>
      <w:proofErr w:type="spellEnd"/>
      <w:r w:rsidR="00EC20F5" w:rsidRPr="00FD6D44">
        <w:rPr>
          <w:sz w:val="28"/>
          <w:szCs w:val="28"/>
          <w:lang w:val="en"/>
        </w:rPr>
        <w:t xml:space="preserve"> </w:t>
      </w:r>
      <w:proofErr w:type="spellStart"/>
      <w:r w:rsidR="00EC20F5" w:rsidRPr="00FD6D44">
        <w:rPr>
          <w:sz w:val="28"/>
          <w:szCs w:val="28"/>
          <w:lang w:val="en"/>
        </w:rPr>
        <w:t>về</w:t>
      </w:r>
      <w:proofErr w:type="spellEnd"/>
      <w:r w:rsidR="00EC20F5" w:rsidRPr="00FD6D44">
        <w:rPr>
          <w:sz w:val="28"/>
          <w:szCs w:val="28"/>
          <w:lang w:val="en"/>
        </w:rPr>
        <w:t xml:space="preserve"> </w:t>
      </w:r>
      <w:proofErr w:type="spellStart"/>
      <w:r w:rsidR="00EC20F5" w:rsidRPr="00FD6D44">
        <w:rPr>
          <w:sz w:val="28"/>
          <w:szCs w:val="28"/>
          <w:lang w:val="en"/>
        </w:rPr>
        <w:t>mặt</w:t>
      </w:r>
      <w:proofErr w:type="spellEnd"/>
      <w:r w:rsidR="00EC20F5" w:rsidRPr="00FD6D44">
        <w:rPr>
          <w:sz w:val="28"/>
          <w:szCs w:val="28"/>
          <w:lang w:val="en"/>
        </w:rPr>
        <w:t xml:space="preserve"> </w:t>
      </w:r>
      <w:proofErr w:type="spellStart"/>
      <w:r w:rsidR="00EC20F5" w:rsidRPr="00FD6D44">
        <w:rPr>
          <w:sz w:val="28"/>
          <w:szCs w:val="28"/>
          <w:lang w:val="en"/>
        </w:rPr>
        <w:t>kỹ</w:t>
      </w:r>
      <w:proofErr w:type="spellEnd"/>
      <w:r w:rsidR="00EC20F5" w:rsidRPr="00FD6D44">
        <w:rPr>
          <w:sz w:val="28"/>
          <w:szCs w:val="28"/>
          <w:lang w:val="en"/>
        </w:rPr>
        <w:t xml:space="preserve"> </w:t>
      </w:r>
      <w:proofErr w:type="spellStart"/>
      <w:r w:rsidR="00EC20F5" w:rsidRPr="00FD6D44">
        <w:rPr>
          <w:sz w:val="28"/>
          <w:szCs w:val="28"/>
          <w:lang w:val="en"/>
        </w:rPr>
        <w:t>thuật</w:t>
      </w:r>
      <w:proofErr w:type="spellEnd"/>
      <w:r w:rsidR="00EC20F5" w:rsidRPr="00FD6D44">
        <w:rPr>
          <w:sz w:val="28"/>
          <w:szCs w:val="28"/>
          <w:lang w:val="en"/>
        </w:rPr>
        <w:t>/</w:t>
      </w:r>
      <w:proofErr w:type="spellStart"/>
      <w:r w:rsidR="00EC20F5" w:rsidRPr="00FD6D44">
        <w:rPr>
          <w:sz w:val="28"/>
          <w:szCs w:val="28"/>
          <w:lang w:val="en"/>
        </w:rPr>
        <w:t>chỉ</w:t>
      </w:r>
      <w:proofErr w:type="spellEnd"/>
      <w:r w:rsidR="00EC20F5" w:rsidRPr="00FD6D44">
        <w:rPr>
          <w:sz w:val="28"/>
          <w:szCs w:val="28"/>
          <w:lang w:val="en"/>
        </w:rPr>
        <w:t xml:space="preserve"> </w:t>
      </w:r>
      <w:proofErr w:type="spellStart"/>
      <w:r w:rsidR="00EC20F5" w:rsidRPr="00FD6D44">
        <w:rPr>
          <w:sz w:val="28"/>
          <w:szCs w:val="28"/>
          <w:lang w:val="en"/>
        </w:rPr>
        <w:t>dẫn</w:t>
      </w:r>
      <w:proofErr w:type="spellEnd"/>
      <w:r w:rsidR="00EC20F5" w:rsidRPr="00FD6D44">
        <w:rPr>
          <w:sz w:val="28"/>
          <w:szCs w:val="28"/>
          <w:lang w:val="en"/>
        </w:rPr>
        <w:t xml:space="preserve"> </w:t>
      </w:r>
      <w:proofErr w:type="spellStart"/>
      <w:r w:rsidR="00EC20F5" w:rsidRPr="00FD6D44">
        <w:rPr>
          <w:sz w:val="28"/>
          <w:szCs w:val="28"/>
          <w:lang w:val="en"/>
        </w:rPr>
        <w:t>kỹ</w:t>
      </w:r>
      <w:proofErr w:type="spellEnd"/>
      <w:r w:rsidR="00EC20F5" w:rsidRPr="00FD6D44">
        <w:rPr>
          <w:sz w:val="28"/>
          <w:szCs w:val="28"/>
          <w:lang w:val="en"/>
        </w:rPr>
        <w:t xml:space="preserve"> </w:t>
      </w:r>
      <w:proofErr w:type="spellStart"/>
      <w:r w:rsidR="00EC20F5" w:rsidRPr="00FD6D44">
        <w:rPr>
          <w:sz w:val="28"/>
          <w:szCs w:val="28"/>
          <w:lang w:val="en"/>
        </w:rPr>
        <w:t>thuật</w:t>
      </w:r>
      <w:proofErr w:type="spellEnd"/>
      <w:r w:rsidR="00EC20F5" w:rsidRPr="00FD6D44">
        <w:rPr>
          <w:sz w:val="28"/>
          <w:szCs w:val="28"/>
          <w:lang w:val="en"/>
        </w:rPr>
        <w:t xml:space="preserve"> </w:t>
      </w:r>
      <w:proofErr w:type="spellStart"/>
      <w:r w:rsidR="00EC20F5" w:rsidRPr="00FD6D44">
        <w:rPr>
          <w:sz w:val="28"/>
          <w:szCs w:val="28"/>
          <w:lang w:val="en"/>
        </w:rPr>
        <w:t>phải</w:t>
      </w:r>
      <w:proofErr w:type="spellEnd"/>
      <w:r w:rsidR="00EC20F5" w:rsidRPr="00FD6D44">
        <w:rPr>
          <w:sz w:val="28"/>
          <w:szCs w:val="28"/>
          <w:lang w:val="en"/>
        </w:rPr>
        <w:t xml:space="preserve"> </w:t>
      </w:r>
      <w:proofErr w:type="spellStart"/>
      <w:r w:rsidR="00EC20F5" w:rsidRPr="00FD6D44">
        <w:rPr>
          <w:sz w:val="28"/>
          <w:szCs w:val="28"/>
          <w:lang w:val="en"/>
        </w:rPr>
        <w:t>được</w:t>
      </w:r>
      <w:proofErr w:type="spellEnd"/>
      <w:r w:rsidR="00EC20F5" w:rsidRPr="00FD6D44">
        <w:rPr>
          <w:sz w:val="28"/>
          <w:szCs w:val="28"/>
          <w:lang w:val="en"/>
        </w:rPr>
        <w:t xml:space="preserve"> </w:t>
      </w:r>
      <w:proofErr w:type="spellStart"/>
      <w:r w:rsidR="00EC20F5" w:rsidRPr="00FD6D44">
        <w:rPr>
          <w:sz w:val="28"/>
          <w:szCs w:val="28"/>
          <w:lang w:val="en"/>
        </w:rPr>
        <w:t>soạn</w:t>
      </w:r>
      <w:proofErr w:type="spellEnd"/>
      <w:r w:rsidR="00EC20F5" w:rsidRPr="00FD6D44">
        <w:rPr>
          <w:sz w:val="28"/>
          <w:szCs w:val="28"/>
          <w:lang w:val="en"/>
        </w:rPr>
        <w:t xml:space="preserve"> </w:t>
      </w:r>
      <w:proofErr w:type="spellStart"/>
      <w:r w:rsidR="00EC20F5" w:rsidRPr="00FD6D44">
        <w:rPr>
          <w:sz w:val="28"/>
          <w:szCs w:val="28"/>
          <w:lang w:val="en"/>
        </w:rPr>
        <w:t>thảo</w:t>
      </w:r>
      <w:proofErr w:type="spellEnd"/>
      <w:r w:rsidR="00EC20F5" w:rsidRPr="00FD6D44">
        <w:rPr>
          <w:sz w:val="28"/>
          <w:szCs w:val="28"/>
          <w:lang w:val="en"/>
        </w:rPr>
        <w:t xml:space="preserve"> </w:t>
      </w:r>
      <w:proofErr w:type="spellStart"/>
      <w:r w:rsidR="00EC20F5" w:rsidRPr="00FD6D44">
        <w:rPr>
          <w:sz w:val="28"/>
          <w:szCs w:val="28"/>
          <w:lang w:val="en"/>
        </w:rPr>
        <w:t>dựa</w:t>
      </w:r>
      <w:proofErr w:type="spellEnd"/>
      <w:r w:rsidR="00EC20F5" w:rsidRPr="00FD6D44">
        <w:rPr>
          <w:sz w:val="28"/>
          <w:szCs w:val="28"/>
          <w:lang w:val="en"/>
        </w:rPr>
        <w:t xml:space="preserve"> </w:t>
      </w:r>
      <w:proofErr w:type="spellStart"/>
      <w:r w:rsidR="00EC20F5" w:rsidRPr="00FD6D44">
        <w:rPr>
          <w:sz w:val="28"/>
          <w:szCs w:val="28"/>
          <w:lang w:val="en"/>
        </w:rPr>
        <w:t>trên</w:t>
      </w:r>
      <w:proofErr w:type="spellEnd"/>
      <w:r w:rsidR="00EC20F5" w:rsidRPr="00FD6D44">
        <w:rPr>
          <w:sz w:val="28"/>
          <w:szCs w:val="28"/>
          <w:lang w:val="en"/>
        </w:rPr>
        <w:t xml:space="preserve"> c</w:t>
      </w:r>
      <w:r w:rsidR="00EC20F5" w:rsidRPr="00FD6D44">
        <w:rPr>
          <w:sz w:val="28"/>
          <w:szCs w:val="28"/>
          <w:lang w:val="vi-VN"/>
        </w:rPr>
        <w:t>ơ sở quy mô, tính chất của dự án, gói thầu và tuân thủ quy định của pháp luật xây dựng chuyên ngành về quản l</w:t>
      </w:r>
      <w:r w:rsidR="00EC20F5" w:rsidRPr="00FD6D44">
        <w:rPr>
          <w:sz w:val="28"/>
          <w:szCs w:val="28"/>
        </w:rPr>
        <w:t xml:space="preserve">ý </w:t>
      </w:r>
      <w:proofErr w:type="spellStart"/>
      <w:r w:rsidR="00EC20F5" w:rsidRPr="00FD6D44">
        <w:rPr>
          <w:sz w:val="28"/>
          <w:szCs w:val="28"/>
        </w:rPr>
        <w:t>chất</w:t>
      </w:r>
      <w:proofErr w:type="spellEnd"/>
      <w:r w:rsidR="00EC20F5" w:rsidRPr="00FD6D44">
        <w:rPr>
          <w:sz w:val="28"/>
          <w:szCs w:val="28"/>
        </w:rPr>
        <w:t xml:space="preserve"> l</w:t>
      </w:r>
      <w:r w:rsidR="00EC20F5" w:rsidRPr="00FD6D44">
        <w:rPr>
          <w:sz w:val="28"/>
          <w:szCs w:val="28"/>
          <w:lang w:val="vi-VN"/>
        </w:rPr>
        <w:t>ượng công tr</w:t>
      </w:r>
      <w:proofErr w:type="spellStart"/>
      <w:r w:rsidR="00EC20F5" w:rsidRPr="00FD6D44">
        <w:rPr>
          <w:sz w:val="28"/>
          <w:szCs w:val="28"/>
        </w:rPr>
        <w:t>ình</w:t>
      </w:r>
      <w:proofErr w:type="spellEnd"/>
      <w:r w:rsidR="00EC20F5" w:rsidRPr="00FD6D44">
        <w:rPr>
          <w:sz w:val="28"/>
          <w:szCs w:val="28"/>
        </w:rPr>
        <w:t xml:space="preserve"> </w:t>
      </w:r>
      <w:proofErr w:type="spellStart"/>
      <w:r w:rsidR="00EC20F5" w:rsidRPr="00FD6D44">
        <w:rPr>
          <w:sz w:val="28"/>
          <w:szCs w:val="28"/>
        </w:rPr>
        <w:t>xây</w:t>
      </w:r>
      <w:proofErr w:type="spellEnd"/>
      <w:r w:rsidR="00EC20F5" w:rsidRPr="00FD6D44">
        <w:rPr>
          <w:sz w:val="28"/>
          <w:szCs w:val="28"/>
        </w:rPr>
        <w:t xml:space="preserve"> </w:t>
      </w:r>
      <w:proofErr w:type="spellStart"/>
      <w:r w:rsidR="00EC20F5" w:rsidRPr="00FD6D44">
        <w:rPr>
          <w:sz w:val="28"/>
          <w:szCs w:val="28"/>
        </w:rPr>
        <w:t>dựng</w:t>
      </w:r>
      <w:proofErr w:type="spellEnd"/>
      <w:r w:rsidR="00EC20F5" w:rsidRPr="00FD6D44">
        <w:rPr>
          <w:sz w:val="28"/>
          <w:szCs w:val="28"/>
        </w:rPr>
        <w:t>.</w:t>
      </w:r>
    </w:p>
    <w:p w14:paraId="6ECE9A6E" w14:textId="77777777" w:rsidR="00FD6D44" w:rsidRDefault="00FD6D44" w:rsidP="00FD6D44">
      <w:pPr>
        <w:autoSpaceDE w:val="0"/>
        <w:autoSpaceDN w:val="0"/>
        <w:adjustRightInd w:val="0"/>
        <w:spacing w:before="80" w:line="380" w:lineRule="exact"/>
        <w:ind w:firstLine="720"/>
        <w:jc w:val="both"/>
        <w:rPr>
          <w:sz w:val="28"/>
          <w:szCs w:val="28"/>
          <w:lang w:val="vi-VN"/>
        </w:rPr>
      </w:pPr>
      <w:r>
        <w:rPr>
          <w:sz w:val="28"/>
          <w:szCs w:val="28"/>
          <w:lang w:val="vi-VN"/>
        </w:rPr>
        <w:t xml:space="preserve">- </w:t>
      </w:r>
      <w:r w:rsidR="00EC20F5" w:rsidRPr="00FD6D44">
        <w:rPr>
          <w:sz w:val="28"/>
          <w:szCs w:val="28"/>
          <w:lang w:val="vi-VN"/>
        </w:rPr>
        <w:t>Nhà thầu tổ chức nghiên cứu hồ sơ mời thầu, tiến hành lập và thuyết minh biện pháp tổ chức thi công theo đúng trình tự, bố cục yêu cầu đánh giá kỹ thuật tại chương III. Trường hợp nhà thầu thuyết minh biện pháp kỹ thuật không đầy đủ, không đúng trình tự</w:t>
      </w:r>
      <w:r>
        <w:rPr>
          <w:sz w:val="28"/>
          <w:szCs w:val="28"/>
          <w:lang w:val="vi-VN"/>
        </w:rPr>
        <w:t>, sử dụng các tiêu chuẩn, yêu cầu kỹ thuật hết hiệu lực hoặc không phù hợp theo</w:t>
      </w:r>
      <w:r w:rsidR="00EC20F5" w:rsidRPr="00FD6D44">
        <w:rPr>
          <w:sz w:val="28"/>
          <w:szCs w:val="28"/>
          <w:lang w:val="vi-VN"/>
        </w:rPr>
        <w:t xml:space="preserve"> yêu cầu của hồ sơ mời thầu thì coi như nhà thầu không am hiểu hồ sơ mời thầu và được đánh giá không đáp ứng yêu cầu kỹ thuật và không được xem xét đánh giá.</w:t>
      </w:r>
    </w:p>
    <w:p w14:paraId="070762DA" w14:textId="77777777" w:rsidR="00FD6D44" w:rsidRDefault="00FD6D44" w:rsidP="00FD6D44">
      <w:pPr>
        <w:autoSpaceDE w:val="0"/>
        <w:autoSpaceDN w:val="0"/>
        <w:adjustRightInd w:val="0"/>
        <w:spacing w:before="80" w:line="380" w:lineRule="exact"/>
        <w:ind w:firstLine="720"/>
        <w:jc w:val="both"/>
        <w:rPr>
          <w:sz w:val="28"/>
          <w:szCs w:val="28"/>
          <w:lang w:val="vi-VN"/>
        </w:rPr>
      </w:pPr>
      <w:r>
        <w:rPr>
          <w:sz w:val="28"/>
          <w:szCs w:val="28"/>
          <w:lang w:val="vi-VN"/>
        </w:rPr>
        <w:t xml:space="preserve">- </w:t>
      </w:r>
      <w:r w:rsidR="00EC20F5" w:rsidRPr="00FD6D44">
        <w:rPr>
          <w:sz w:val="28"/>
          <w:szCs w:val="28"/>
          <w:lang w:val="vi-VN"/>
        </w:rPr>
        <w:t>Đối với các quy trình, quy chuẩn, tiêu chuẩn kỹ thuật, nhà thầu áp dụng các quy trình, quy chuẩn, tiêu chuẩn kỹ thuật đã hết hiệu lực, tại mục Nội dung yêu cầu không đúng tiêu chuẩn hiện hiện hành thì tại nội dung yêu cầu đó nhà thầu được đánh giá là không đạt.</w:t>
      </w:r>
    </w:p>
    <w:p w14:paraId="41680675" w14:textId="77777777" w:rsidR="00EC20F5" w:rsidRPr="00FD6D44" w:rsidRDefault="00FD6D44" w:rsidP="00FD6D44">
      <w:pPr>
        <w:autoSpaceDE w:val="0"/>
        <w:autoSpaceDN w:val="0"/>
        <w:adjustRightInd w:val="0"/>
        <w:spacing w:before="80" w:line="380" w:lineRule="exact"/>
        <w:ind w:firstLine="720"/>
        <w:jc w:val="both"/>
        <w:rPr>
          <w:sz w:val="28"/>
          <w:szCs w:val="28"/>
          <w:lang w:val="vi-VN"/>
        </w:rPr>
      </w:pPr>
      <w:r>
        <w:rPr>
          <w:sz w:val="28"/>
          <w:szCs w:val="28"/>
          <w:lang w:val="vi-VN"/>
        </w:rPr>
        <w:t xml:space="preserve">- </w:t>
      </w:r>
      <w:r w:rsidR="00EC20F5" w:rsidRPr="00FD6D44">
        <w:rPr>
          <w:sz w:val="28"/>
          <w:szCs w:val="28"/>
          <w:lang w:val="vi-VN"/>
        </w:rPr>
        <w:t>Yêu cầu về mặt kỹ thuật/chỉ dẫn kỹ thuật bao gồm các nội dung chủ yếu sau:</w:t>
      </w:r>
    </w:p>
    <w:p w14:paraId="4ECC985C" w14:textId="77777777" w:rsidR="00EC20F5" w:rsidRPr="00802B68" w:rsidRDefault="00FD6D44" w:rsidP="00FD6D44">
      <w:pPr>
        <w:tabs>
          <w:tab w:val="left" w:pos="700"/>
        </w:tabs>
        <w:autoSpaceDE w:val="0"/>
        <w:autoSpaceDN w:val="0"/>
        <w:adjustRightInd w:val="0"/>
        <w:spacing w:before="60"/>
        <w:jc w:val="both"/>
        <w:rPr>
          <w:b/>
          <w:sz w:val="28"/>
          <w:szCs w:val="28"/>
          <w:lang w:val="vi-VN"/>
        </w:rPr>
      </w:pPr>
      <w:r>
        <w:rPr>
          <w:b/>
          <w:sz w:val="28"/>
          <w:szCs w:val="28"/>
          <w:lang w:val="vi-VN"/>
        </w:rPr>
        <w:t xml:space="preserve">1. </w:t>
      </w:r>
      <w:r w:rsidR="00EC20F5" w:rsidRPr="00802B68">
        <w:rPr>
          <w:b/>
          <w:sz w:val="28"/>
          <w:szCs w:val="28"/>
          <w:lang w:val="vi-VN"/>
        </w:rPr>
        <w:t>Quy trình, quy phạm áp dụng cho việc thi công, nghiệm thu công trình;</w:t>
      </w:r>
    </w:p>
    <w:p w14:paraId="19FDE3CE" w14:textId="77777777" w:rsidR="00EC20F5" w:rsidRPr="00802B68" w:rsidRDefault="00EC20F5" w:rsidP="00FD6D44">
      <w:pPr>
        <w:spacing w:before="60"/>
        <w:ind w:firstLine="567"/>
        <w:jc w:val="both"/>
        <w:rPr>
          <w:rFonts w:eastAsia="DengXian"/>
          <w:sz w:val="28"/>
          <w:szCs w:val="28"/>
          <w:lang w:val="vi-VN" w:eastAsia="zh-CN"/>
        </w:rPr>
      </w:pPr>
      <w:r w:rsidRPr="00802B68">
        <w:rPr>
          <w:rFonts w:eastAsia="DengXian"/>
          <w:sz w:val="28"/>
          <w:szCs w:val="28"/>
          <w:lang w:val="vi-VN" w:eastAsia="zh-CN"/>
        </w:rPr>
        <w:t>- TCVN 4054-2005: Tiêu chuẩn thiết kế đường ô tô.</w:t>
      </w:r>
    </w:p>
    <w:p w14:paraId="3C191C45" w14:textId="77777777" w:rsidR="00FD6D44" w:rsidRPr="00802B68" w:rsidRDefault="00FD6D44" w:rsidP="00FD6D44">
      <w:pPr>
        <w:tabs>
          <w:tab w:val="left" w:pos="567"/>
        </w:tabs>
        <w:spacing w:before="60"/>
        <w:jc w:val="both"/>
        <w:rPr>
          <w:sz w:val="28"/>
          <w:szCs w:val="28"/>
          <w:lang w:val="vi-VN"/>
        </w:rPr>
      </w:pPr>
      <w:r w:rsidRPr="00802B68">
        <w:rPr>
          <w:sz w:val="28"/>
          <w:szCs w:val="28"/>
          <w:lang w:val="vi-VN"/>
        </w:rPr>
        <w:tab/>
      </w:r>
      <w:r w:rsidR="00EC20F5" w:rsidRPr="00802B68">
        <w:rPr>
          <w:sz w:val="28"/>
          <w:szCs w:val="28"/>
          <w:lang w:val="vi-VN"/>
        </w:rPr>
        <w:t>- 22 TCN 266-2000 Tiêu chuẩn thi công và nghiệm thu cầu cống;</w:t>
      </w:r>
    </w:p>
    <w:p w14:paraId="2A5E5304" w14:textId="77777777" w:rsidR="00EC20F5" w:rsidRPr="00802B68" w:rsidRDefault="00FD6D44" w:rsidP="00FD6D44">
      <w:pPr>
        <w:tabs>
          <w:tab w:val="left" w:pos="567"/>
        </w:tabs>
        <w:spacing w:before="60"/>
        <w:jc w:val="both"/>
        <w:rPr>
          <w:sz w:val="28"/>
          <w:szCs w:val="28"/>
          <w:lang w:val="vi-VN"/>
        </w:rPr>
      </w:pPr>
      <w:r w:rsidRPr="00802B68">
        <w:rPr>
          <w:sz w:val="28"/>
          <w:szCs w:val="28"/>
          <w:lang w:val="vi-VN"/>
        </w:rPr>
        <w:tab/>
      </w:r>
      <w:r w:rsidR="00EC20F5" w:rsidRPr="00802B68">
        <w:rPr>
          <w:sz w:val="28"/>
          <w:szCs w:val="28"/>
          <w:lang w:val="vi-VN"/>
        </w:rPr>
        <w:t>- TCVN 9436-2012 Nền đường ô tô – thi công và nghiệm thu;</w:t>
      </w:r>
    </w:p>
    <w:p w14:paraId="7FA39305" w14:textId="77777777" w:rsidR="00EC20F5" w:rsidRPr="00802B68" w:rsidRDefault="00EC20F5" w:rsidP="00FD6D44">
      <w:pPr>
        <w:tabs>
          <w:tab w:val="left" w:pos="567"/>
        </w:tabs>
        <w:spacing w:before="60"/>
        <w:ind w:left="207"/>
        <w:jc w:val="both"/>
        <w:rPr>
          <w:sz w:val="28"/>
          <w:szCs w:val="28"/>
          <w:lang w:val="vi-VN"/>
        </w:rPr>
      </w:pPr>
      <w:r w:rsidRPr="00802B68">
        <w:rPr>
          <w:sz w:val="28"/>
          <w:szCs w:val="28"/>
          <w:lang w:val="vi-VN"/>
        </w:rPr>
        <w:tab/>
        <w:t>- TCVN 4447 – 2012 Công tác đất – thi công và nghiệm thu;</w:t>
      </w:r>
    </w:p>
    <w:p w14:paraId="414C2D76" w14:textId="032B9CE7" w:rsidR="00EC20F5" w:rsidRPr="00802B68" w:rsidRDefault="00EC20F5" w:rsidP="00FD6D44">
      <w:pPr>
        <w:spacing w:before="60"/>
        <w:ind w:firstLine="567"/>
        <w:jc w:val="both"/>
        <w:rPr>
          <w:sz w:val="28"/>
          <w:szCs w:val="28"/>
          <w:lang w:val="vi-VN"/>
        </w:rPr>
      </w:pPr>
      <w:r w:rsidRPr="00802B68">
        <w:rPr>
          <w:sz w:val="28"/>
          <w:szCs w:val="28"/>
          <w:lang w:val="vi-VN"/>
        </w:rPr>
        <w:t xml:space="preserve">- </w:t>
      </w:r>
      <w:r w:rsidR="00802B68" w:rsidRPr="00802B68">
        <w:rPr>
          <w:sz w:val="28"/>
          <w:szCs w:val="28"/>
          <w:lang w:val="vi-VN"/>
        </w:rPr>
        <w:t>TCVN 8859:2023 về lớp móng cấp phối đá dăm trong kết cấu áo đường ô tô - Vật liệu, thi công và nghiệm thu</w:t>
      </w:r>
      <w:r w:rsidRPr="00802B68">
        <w:rPr>
          <w:sz w:val="28"/>
          <w:szCs w:val="28"/>
          <w:lang w:val="vi-VN"/>
        </w:rPr>
        <w:t>;</w:t>
      </w:r>
    </w:p>
    <w:p w14:paraId="2278F171" w14:textId="563E81AE" w:rsidR="00EC20F5" w:rsidRPr="00802B68" w:rsidRDefault="00EC20F5" w:rsidP="00FD6D44">
      <w:pPr>
        <w:spacing w:before="60"/>
        <w:ind w:firstLine="567"/>
        <w:jc w:val="both"/>
        <w:rPr>
          <w:sz w:val="28"/>
          <w:szCs w:val="28"/>
          <w:lang w:val="vi-VN"/>
        </w:rPr>
      </w:pPr>
      <w:r w:rsidRPr="00802B68">
        <w:rPr>
          <w:sz w:val="28"/>
          <w:szCs w:val="28"/>
          <w:lang w:val="vi-VN"/>
        </w:rPr>
        <w:t xml:space="preserve">- </w:t>
      </w:r>
      <w:r w:rsidR="00802B68" w:rsidRPr="00802B68">
        <w:rPr>
          <w:sz w:val="28"/>
          <w:szCs w:val="28"/>
          <w:lang w:val="vi-VN"/>
        </w:rPr>
        <w:t>TCCS 40:2022/TCĐBVN: Thi công và nghiệm thu mặt đường bê tông xi măng trong xây dựng công trình giao thông</w:t>
      </w:r>
      <w:r w:rsidRPr="00802B68">
        <w:rPr>
          <w:sz w:val="28"/>
          <w:szCs w:val="28"/>
          <w:lang w:val="vi-VN"/>
        </w:rPr>
        <w:t>;</w:t>
      </w:r>
    </w:p>
    <w:p w14:paraId="17178236" w14:textId="7BEB0637" w:rsidR="00802B68" w:rsidRPr="00802B68" w:rsidRDefault="00EC20F5" w:rsidP="00802B68">
      <w:pPr>
        <w:spacing w:before="60"/>
        <w:ind w:firstLine="567"/>
        <w:jc w:val="both"/>
        <w:rPr>
          <w:rFonts w:eastAsia="DengXian"/>
          <w:sz w:val="28"/>
          <w:szCs w:val="28"/>
          <w:lang w:val="vi-VN" w:eastAsia="zh-CN"/>
        </w:rPr>
      </w:pPr>
      <w:r w:rsidRPr="00802B68">
        <w:rPr>
          <w:rFonts w:eastAsia="DengXian"/>
          <w:sz w:val="28"/>
          <w:szCs w:val="28"/>
          <w:lang w:val="vi-VN" w:eastAsia="zh-CN"/>
        </w:rPr>
        <w:t>- TCVN 4055:2012: Tổ chức thi công.</w:t>
      </w:r>
    </w:p>
    <w:p w14:paraId="0A2E4208" w14:textId="77777777" w:rsidR="00EC20F5" w:rsidRPr="00802B68" w:rsidRDefault="00EC20F5" w:rsidP="00FD6D44">
      <w:pPr>
        <w:spacing w:before="60"/>
        <w:ind w:firstLine="567"/>
        <w:jc w:val="both"/>
        <w:rPr>
          <w:rFonts w:eastAsia="DengXian"/>
          <w:sz w:val="28"/>
          <w:szCs w:val="28"/>
          <w:lang w:val="vi-VN" w:eastAsia="zh-CN"/>
        </w:rPr>
      </w:pPr>
      <w:r w:rsidRPr="00802B68">
        <w:rPr>
          <w:rFonts w:eastAsia="DengXian"/>
          <w:sz w:val="28"/>
          <w:szCs w:val="28"/>
          <w:lang w:val="vi-VN" w:eastAsia="zh-CN"/>
        </w:rPr>
        <w:t>- TCCS 14:2016/TCĐBVN: Tiêu chuẩn về tổ chức giao thông và bố trí phòng hộ khi thi công trên đường bộ đang khai thác.</w:t>
      </w:r>
    </w:p>
    <w:p w14:paraId="2BA7D6B8" w14:textId="77777777" w:rsidR="00EC20F5" w:rsidRPr="00802B68" w:rsidRDefault="00EC20F5" w:rsidP="00FD6D44">
      <w:pPr>
        <w:spacing w:before="60"/>
        <w:ind w:firstLine="567"/>
        <w:jc w:val="both"/>
        <w:rPr>
          <w:rFonts w:eastAsia="DengXian"/>
          <w:sz w:val="28"/>
          <w:szCs w:val="28"/>
          <w:lang w:val="vi-VN" w:eastAsia="zh-CN"/>
        </w:rPr>
      </w:pPr>
      <w:r w:rsidRPr="00802B68">
        <w:rPr>
          <w:rFonts w:eastAsia="DengXian"/>
          <w:sz w:val="28"/>
          <w:szCs w:val="28"/>
          <w:lang w:val="vi-VN" w:eastAsia="zh-CN"/>
        </w:rPr>
        <w:t>- QCVN 41:2019/BGTVT: Quy chuẩn quốc gia về báo hiệu đường bộ.</w:t>
      </w:r>
    </w:p>
    <w:p w14:paraId="60E511F4" w14:textId="77777777" w:rsidR="00EC20F5" w:rsidRDefault="00EC20F5" w:rsidP="00FD6D44">
      <w:pPr>
        <w:spacing w:before="60"/>
        <w:ind w:firstLine="567"/>
        <w:jc w:val="both"/>
        <w:rPr>
          <w:sz w:val="28"/>
          <w:szCs w:val="28"/>
          <w:lang w:val="vi-VN"/>
        </w:rPr>
      </w:pPr>
      <w:r w:rsidRPr="00802B68">
        <w:rPr>
          <w:sz w:val="28"/>
          <w:szCs w:val="28"/>
          <w:lang w:val="vi-VN"/>
        </w:rPr>
        <w:t>- Các tiêu chuẩn hiện hành liên quan</w:t>
      </w:r>
      <w:r w:rsidR="00EC5341">
        <w:rPr>
          <w:sz w:val="28"/>
          <w:szCs w:val="28"/>
          <w:lang w:val="vi-VN"/>
        </w:rPr>
        <w:t>.</w:t>
      </w:r>
    </w:p>
    <w:p w14:paraId="4EEEB7EC" w14:textId="77777777" w:rsidR="00EC5341" w:rsidRPr="00EC5341" w:rsidRDefault="00EC5341" w:rsidP="00EC5341">
      <w:pPr>
        <w:spacing w:line="300" w:lineRule="exact"/>
        <w:rPr>
          <w:b/>
          <w:bCs/>
          <w:sz w:val="28"/>
          <w:szCs w:val="28"/>
          <w:lang w:val="vi-VN"/>
        </w:rPr>
      </w:pPr>
      <w:r w:rsidRPr="00EC5341">
        <w:rPr>
          <w:b/>
          <w:bCs/>
          <w:sz w:val="28"/>
          <w:szCs w:val="28"/>
          <w:lang w:val="nl-NL"/>
        </w:rPr>
        <w:t>2. Yêu cầu về Mức độ đáp ứng yêu cầu kỹ thuật của vật liệu xây dựng</w:t>
      </w:r>
      <w:r w:rsidRPr="00EC5341">
        <w:rPr>
          <w:b/>
          <w:bCs/>
          <w:sz w:val="28"/>
          <w:szCs w:val="28"/>
          <w:lang w:val="vi-VN"/>
        </w:rPr>
        <w:t>.</w:t>
      </w:r>
    </w:p>
    <w:p w14:paraId="3712C35C" w14:textId="77777777" w:rsidR="00EC5341" w:rsidRPr="00802B68" w:rsidRDefault="00EC5341" w:rsidP="00EC5341">
      <w:pPr>
        <w:widowControl w:val="0"/>
        <w:tabs>
          <w:tab w:val="left" w:pos="851"/>
        </w:tabs>
        <w:spacing w:line="300" w:lineRule="exact"/>
        <w:jc w:val="both"/>
        <w:rPr>
          <w:b/>
          <w:bCs/>
          <w:sz w:val="28"/>
          <w:szCs w:val="28"/>
          <w:lang w:val="vi-VN"/>
        </w:rPr>
      </w:pPr>
      <w:r w:rsidRPr="00EC5341">
        <w:rPr>
          <w:b/>
          <w:bCs/>
          <w:sz w:val="28"/>
          <w:szCs w:val="28"/>
          <w:lang w:val="vi-VN"/>
        </w:rPr>
        <w:t>a</w:t>
      </w:r>
      <w:r w:rsidRPr="00802B68">
        <w:rPr>
          <w:b/>
          <w:bCs/>
          <w:sz w:val="28"/>
          <w:szCs w:val="28"/>
          <w:lang w:val="vi-VN"/>
        </w:rPr>
        <w:t xml:space="preserve"> Yêu cầu vật liệu:</w:t>
      </w:r>
    </w:p>
    <w:p w14:paraId="65DD661A" w14:textId="77777777" w:rsidR="00EC5341" w:rsidRDefault="00EC5341" w:rsidP="00EC5341">
      <w:pPr>
        <w:widowControl w:val="0"/>
        <w:tabs>
          <w:tab w:val="left" w:pos="851"/>
        </w:tabs>
        <w:spacing w:line="300" w:lineRule="exact"/>
        <w:ind w:firstLine="567"/>
        <w:jc w:val="both"/>
        <w:rPr>
          <w:sz w:val="28"/>
          <w:szCs w:val="28"/>
          <w:highlight w:val="white"/>
          <w:u w:color="FF0000"/>
          <w:lang w:val="nl-NL"/>
        </w:rPr>
      </w:pPr>
      <w:r w:rsidRPr="00EC5341">
        <w:rPr>
          <w:sz w:val="28"/>
          <w:szCs w:val="28"/>
          <w:highlight w:val="white"/>
          <w:u w:color="FF0000"/>
          <w:lang w:val="nl-NL"/>
        </w:rPr>
        <w:t xml:space="preserve">+ Yêu cầu về chủng loại, chất lượng vật tư, vật liệu chính: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727"/>
        <w:gridCol w:w="992"/>
        <w:gridCol w:w="3559"/>
        <w:gridCol w:w="972"/>
      </w:tblGrid>
      <w:tr w:rsidR="00802B68" w:rsidRPr="00782D31" w14:paraId="46446D2E" w14:textId="77777777" w:rsidTr="00802B68">
        <w:tc>
          <w:tcPr>
            <w:tcW w:w="812" w:type="dxa"/>
            <w:shd w:val="clear" w:color="auto" w:fill="auto"/>
          </w:tcPr>
          <w:p w14:paraId="634D6692" w14:textId="77777777" w:rsidR="00802B68" w:rsidRPr="00782D31" w:rsidRDefault="00802B68" w:rsidP="00832609">
            <w:pPr>
              <w:jc w:val="center"/>
              <w:rPr>
                <w:b/>
                <w:iCs/>
                <w:color w:val="000000"/>
                <w:sz w:val="28"/>
                <w:szCs w:val="28"/>
              </w:rPr>
            </w:pPr>
            <w:r w:rsidRPr="00782D31">
              <w:rPr>
                <w:b/>
                <w:iCs/>
                <w:color w:val="000000"/>
                <w:sz w:val="28"/>
                <w:szCs w:val="28"/>
              </w:rPr>
              <w:t>STT</w:t>
            </w:r>
          </w:p>
        </w:tc>
        <w:tc>
          <w:tcPr>
            <w:tcW w:w="2727" w:type="dxa"/>
            <w:shd w:val="clear" w:color="auto" w:fill="auto"/>
          </w:tcPr>
          <w:p w14:paraId="2B64E474" w14:textId="77777777" w:rsidR="00802B68" w:rsidRPr="00782D31" w:rsidRDefault="00802B68" w:rsidP="00832609">
            <w:pPr>
              <w:jc w:val="center"/>
              <w:rPr>
                <w:b/>
                <w:iCs/>
                <w:color w:val="000000"/>
                <w:sz w:val="28"/>
                <w:szCs w:val="28"/>
              </w:rPr>
            </w:pPr>
            <w:proofErr w:type="spellStart"/>
            <w:r w:rsidRPr="00782D31">
              <w:rPr>
                <w:b/>
                <w:iCs/>
                <w:color w:val="000000"/>
                <w:sz w:val="28"/>
                <w:szCs w:val="28"/>
              </w:rPr>
              <w:t>Tên</w:t>
            </w:r>
            <w:proofErr w:type="spellEnd"/>
            <w:r w:rsidRPr="00782D31">
              <w:rPr>
                <w:b/>
                <w:iCs/>
                <w:color w:val="000000"/>
                <w:sz w:val="28"/>
                <w:szCs w:val="28"/>
              </w:rPr>
              <w:t xml:space="preserve"> </w:t>
            </w:r>
            <w:proofErr w:type="spellStart"/>
            <w:r w:rsidRPr="00782D31">
              <w:rPr>
                <w:b/>
                <w:iCs/>
                <w:color w:val="000000"/>
                <w:sz w:val="28"/>
                <w:szCs w:val="28"/>
              </w:rPr>
              <w:t>vật</w:t>
            </w:r>
            <w:proofErr w:type="spellEnd"/>
            <w:r w:rsidRPr="00782D31">
              <w:rPr>
                <w:b/>
                <w:iCs/>
                <w:color w:val="000000"/>
                <w:sz w:val="28"/>
                <w:szCs w:val="28"/>
              </w:rPr>
              <w:t xml:space="preserve"> </w:t>
            </w:r>
            <w:proofErr w:type="spellStart"/>
            <w:r w:rsidRPr="00782D31">
              <w:rPr>
                <w:b/>
                <w:iCs/>
                <w:color w:val="000000"/>
                <w:sz w:val="28"/>
                <w:szCs w:val="28"/>
              </w:rPr>
              <w:t>tư</w:t>
            </w:r>
            <w:proofErr w:type="spellEnd"/>
            <w:r w:rsidRPr="00782D31">
              <w:rPr>
                <w:b/>
                <w:iCs/>
                <w:color w:val="000000"/>
                <w:sz w:val="28"/>
                <w:szCs w:val="28"/>
              </w:rPr>
              <w:t xml:space="preserve"> + </w:t>
            </w:r>
            <w:proofErr w:type="spellStart"/>
            <w:r w:rsidRPr="00782D31">
              <w:rPr>
                <w:b/>
                <w:iCs/>
                <w:color w:val="000000"/>
                <w:sz w:val="28"/>
                <w:szCs w:val="28"/>
              </w:rPr>
              <w:t>tiêu</w:t>
            </w:r>
            <w:proofErr w:type="spellEnd"/>
            <w:r w:rsidRPr="00782D31">
              <w:rPr>
                <w:b/>
                <w:iCs/>
                <w:color w:val="000000"/>
                <w:sz w:val="28"/>
                <w:szCs w:val="28"/>
              </w:rPr>
              <w:t xml:space="preserve"> </w:t>
            </w:r>
            <w:proofErr w:type="spellStart"/>
            <w:r w:rsidRPr="00782D31">
              <w:rPr>
                <w:b/>
                <w:iCs/>
                <w:color w:val="000000"/>
                <w:sz w:val="28"/>
                <w:szCs w:val="28"/>
              </w:rPr>
              <w:t>chí</w:t>
            </w:r>
            <w:proofErr w:type="spellEnd"/>
          </w:p>
        </w:tc>
        <w:tc>
          <w:tcPr>
            <w:tcW w:w="992" w:type="dxa"/>
            <w:shd w:val="clear" w:color="auto" w:fill="auto"/>
          </w:tcPr>
          <w:p w14:paraId="589D01D1" w14:textId="77777777" w:rsidR="00802B68" w:rsidRPr="00782D31" w:rsidRDefault="00802B68" w:rsidP="00832609">
            <w:pPr>
              <w:jc w:val="center"/>
              <w:rPr>
                <w:b/>
                <w:iCs/>
                <w:color w:val="000000"/>
                <w:sz w:val="28"/>
                <w:szCs w:val="28"/>
              </w:rPr>
            </w:pPr>
            <w:proofErr w:type="spellStart"/>
            <w:r w:rsidRPr="00782D31">
              <w:rPr>
                <w:b/>
                <w:iCs/>
                <w:color w:val="000000"/>
                <w:sz w:val="28"/>
                <w:szCs w:val="28"/>
              </w:rPr>
              <w:t>Đơn</w:t>
            </w:r>
            <w:proofErr w:type="spellEnd"/>
            <w:r w:rsidRPr="00782D31">
              <w:rPr>
                <w:b/>
                <w:iCs/>
                <w:color w:val="000000"/>
                <w:sz w:val="28"/>
                <w:szCs w:val="28"/>
              </w:rPr>
              <w:t xml:space="preserve"> </w:t>
            </w:r>
            <w:proofErr w:type="spellStart"/>
            <w:r w:rsidRPr="00782D31">
              <w:rPr>
                <w:b/>
                <w:iCs/>
                <w:color w:val="000000"/>
                <w:sz w:val="28"/>
                <w:szCs w:val="28"/>
              </w:rPr>
              <w:t>vị</w:t>
            </w:r>
            <w:proofErr w:type="spellEnd"/>
          </w:p>
        </w:tc>
        <w:tc>
          <w:tcPr>
            <w:tcW w:w="3559" w:type="dxa"/>
            <w:shd w:val="clear" w:color="auto" w:fill="auto"/>
          </w:tcPr>
          <w:p w14:paraId="1A5B9A4D" w14:textId="77777777" w:rsidR="00802B68" w:rsidRPr="00782D31" w:rsidRDefault="00802B68" w:rsidP="00832609">
            <w:pPr>
              <w:jc w:val="center"/>
              <w:rPr>
                <w:b/>
                <w:iCs/>
                <w:color w:val="000000"/>
                <w:sz w:val="28"/>
                <w:szCs w:val="28"/>
              </w:rPr>
            </w:pPr>
            <w:proofErr w:type="spellStart"/>
            <w:r w:rsidRPr="00782D31">
              <w:rPr>
                <w:b/>
                <w:iCs/>
                <w:color w:val="000000"/>
                <w:sz w:val="28"/>
                <w:szCs w:val="28"/>
              </w:rPr>
              <w:t>Yêu</w:t>
            </w:r>
            <w:proofErr w:type="spellEnd"/>
            <w:r w:rsidRPr="00782D31">
              <w:rPr>
                <w:b/>
                <w:iCs/>
                <w:color w:val="000000"/>
                <w:sz w:val="28"/>
                <w:szCs w:val="28"/>
              </w:rPr>
              <w:t xml:space="preserve"> </w:t>
            </w:r>
            <w:proofErr w:type="spellStart"/>
            <w:r w:rsidRPr="00782D31">
              <w:rPr>
                <w:b/>
                <w:iCs/>
                <w:color w:val="000000"/>
                <w:sz w:val="28"/>
                <w:szCs w:val="28"/>
              </w:rPr>
              <w:t>cầu</w:t>
            </w:r>
            <w:proofErr w:type="spellEnd"/>
          </w:p>
        </w:tc>
        <w:tc>
          <w:tcPr>
            <w:tcW w:w="972" w:type="dxa"/>
            <w:shd w:val="clear" w:color="auto" w:fill="auto"/>
          </w:tcPr>
          <w:p w14:paraId="473B3A9D" w14:textId="77777777" w:rsidR="00802B68" w:rsidRPr="00782D31" w:rsidRDefault="00802B68" w:rsidP="00832609">
            <w:pPr>
              <w:jc w:val="center"/>
              <w:rPr>
                <w:b/>
                <w:iCs/>
                <w:color w:val="000000"/>
                <w:sz w:val="28"/>
                <w:szCs w:val="28"/>
              </w:rPr>
            </w:pPr>
            <w:proofErr w:type="spellStart"/>
            <w:r w:rsidRPr="00782D31">
              <w:rPr>
                <w:b/>
                <w:iCs/>
                <w:color w:val="000000"/>
                <w:sz w:val="28"/>
                <w:szCs w:val="28"/>
              </w:rPr>
              <w:t>Mức</w:t>
            </w:r>
            <w:proofErr w:type="spellEnd"/>
            <w:r w:rsidRPr="00782D31">
              <w:rPr>
                <w:b/>
                <w:iCs/>
                <w:color w:val="000000"/>
                <w:sz w:val="28"/>
                <w:szCs w:val="28"/>
              </w:rPr>
              <w:t xml:space="preserve"> </w:t>
            </w:r>
            <w:proofErr w:type="spellStart"/>
            <w:r w:rsidRPr="00782D31">
              <w:rPr>
                <w:b/>
                <w:iCs/>
                <w:color w:val="000000"/>
                <w:sz w:val="28"/>
                <w:szCs w:val="28"/>
              </w:rPr>
              <w:t>độ</w:t>
            </w:r>
            <w:proofErr w:type="spellEnd"/>
          </w:p>
        </w:tc>
      </w:tr>
      <w:tr w:rsidR="00802B68" w:rsidRPr="00782D31" w14:paraId="4A0F3462" w14:textId="77777777" w:rsidTr="00802B68">
        <w:tc>
          <w:tcPr>
            <w:tcW w:w="812" w:type="dxa"/>
            <w:shd w:val="clear" w:color="auto" w:fill="auto"/>
          </w:tcPr>
          <w:p w14:paraId="4A1D56E0" w14:textId="77777777" w:rsidR="00802B68" w:rsidRPr="00782D31" w:rsidRDefault="00802B68" w:rsidP="00832609">
            <w:pPr>
              <w:jc w:val="center"/>
              <w:rPr>
                <w:iCs/>
                <w:color w:val="000000"/>
                <w:sz w:val="28"/>
                <w:szCs w:val="28"/>
              </w:rPr>
            </w:pPr>
            <w:r w:rsidRPr="00782D31">
              <w:rPr>
                <w:iCs/>
                <w:color w:val="000000"/>
                <w:sz w:val="28"/>
                <w:szCs w:val="28"/>
              </w:rPr>
              <w:t>1</w:t>
            </w:r>
          </w:p>
        </w:tc>
        <w:tc>
          <w:tcPr>
            <w:tcW w:w="2727" w:type="dxa"/>
            <w:shd w:val="clear" w:color="auto" w:fill="auto"/>
          </w:tcPr>
          <w:p w14:paraId="629AAF0F" w14:textId="77777777" w:rsidR="00802B68" w:rsidRPr="00782D31" w:rsidRDefault="00802B68" w:rsidP="00832609">
            <w:pPr>
              <w:jc w:val="center"/>
              <w:rPr>
                <w:iCs/>
                <w:color w:val="000000"/>
                <w:sz w:val="28"/>
                <w:szCs w:val="28"/>
              </w:rPr>
            </w:pPr>
            <w:proofErr w:type="spellStart"/>
            <w:r w:rsidRPr="00782D31">
              <w:rPr>
                <w:iCs/>
                <w:color w:val="000000"/>
                <w:sz w:val="28"/>
                <w:szCs w:val="28"/>
              </w:rPr>
              <w:t>Cát</w:t>
            </w:r>
            <w:proofErr w:type="spellEnd"/>
            <w:r w:rsidRPr="00782D31">
              <w:rPr>
                <w:iCs/>
                <w:color w:val="000000"/>
                <w:sz w:val="28"/>
                <w:szCs w:val="28"/>
              </w:rPr>
              <w:t xml:space="preserve"> </w:t>
            </w:r>
            <w:proofErr w:type="spellStart"/>
            <w:r w:rsidRPr="00782D31">
              <w:rPr>
                <w:iCs/>
                <w:color w:val="000000"/>
                <w:sz w:val="28"/>
                <w:szCs w:val="28"/>
              </w:rPr>
              <w:t>vàng</w:t>
            </w:r>
            <w:proofErr w:type="spellEnd"/>
          </w:p>
        </w:tc>
        <w:tc>
          <w:tcPr>
            <w:tcW w:w="992" w:type="dxa"/>
            <w:shd w:val="clear" w:color="auto" w:fill="auto"/>
          </w:tcPr>
          <w:p w14:paraId="633AAA90" w14:textId="55D575B4" w:rsidR="00802B68" w:rsidRPr="00782D31" w:rsidRDefault="00802B68" w:rsidP="00832609">
            <w:pPr>
              <w:jc w:val="center"/>
              <w:rPr>
                <w:iCs/>
                <w:color w:val="000000"/>
                <w:sz w:val="28"/>
                <w:szCs w:val="28"/>
              </w:rPr>
            </w:pPr>
            <w:r>
              <w:rPr>
                <w:iCs/>
                <w:color w:val="000000"/>
                <w:sz w:val="28"/>
                <w:szCs w:val="28"/>
              </w:rPr>
              <w:t>m</w:t>
            </w:r>
            <w:r w:rsidRPr="00782D31">
              <w:rPr>
                <w:iCs/>
                <w:color w:val="000000"/>
                <w:sz w:val="28"/>
                <w:szCs w:val="28"/>
              </w:rPr>
              <w:t>3</w:t>
            </w:r>
          </w:p>
        </w:tc>
        <w:tc>
          <w:tcPr>
            <w:tcW w:w="3559" w:type="dxa"/>
            <w:shd w:val="clear" w:color="auto" w:fill="auto"/>
          </w:tcPr>
          <w:p w14:paraId="5CAE4787" w14:textId="77777777" w:rsidR="00802B68" w:rsidRPr="00782D31" w:rsidRDefault="00802B68" w:rsidP="00832609">
            <w:pPr>
              <w:jc w:val="center"/>
              <w:rPr>
                <w:iCs/>
                <w:color w:val="000000"/>
                <w:sz w:val="28"/>
                <w:szCs w:val="28"/>
                <w:lang w:val="vi-VN"/>
              </w:rPr>
            </w:pPr>
          </w:p>
        </w:tc>
        <w:tc>
          <w:tcPr>
            <w:tcW w:w="972" w:type="dxa"/>
            <w:shd w:val="clear" w:color="auto" w:fill="auto"/>
          </w:tcPr>
          <w:p w14:paraId="24FAF17E" w14:textId="77777777" w:rsidR="00802B68" w:rsidRPr="00782D31" w:rsidRDefault="00802B68" w:rsidP="00832609">
            <w:pPr>
              <w:jc w:val="center"/>
              <w:rPr>
                <w:iCs/>
                <w:color w:val="000000"/>
                <w:sz w:val="28"/>
                <w:szCs w:val="28"/>
                <w:lang w:val="vi-VN"/>
              </w:rPr>
            </w:pPr>
          </w:p>
        </w:tc>
      </w:tr>
      <w:tr w:rsidR="00802B68" w:rsidRPr="00782D31" w14:paraId="5801E5BE" w14:textId="77777777" w:rsidTr="00802B68">
        <w:tc>
          <w:tcPr>
            <w:tcW w:w="812" w:type="dxa"/>
            <w:shd w:val="clear" w:color="auto" w:fill="auto"/>
          </w:tcPr>
          <w:p w14:paraId="445963A0" w14:textId="77777777" w:rsidR="00802B68" w:rsidRPr="00782D31" w:rsidRDefault="00802B68" w:rsidP="00832609">
            <w:pPr>
              <w:jc w:val="center"/>
              <w:rPr>
                <w:iCs/>
                <w:color w:val="000000"/>
                <w:sz w:val="28"/>
                <w:szCs w:val="28"/>
              </w:rPr>
            </w:pPr>
          </w:p>
        </w:tc>
        <w:tc>
          <w:tcPr>
            <w:tcW w:w="2727" w:type="dxa"/>
            <w:shd w:val="clear" w:color="auto" w:fill="auto"/>
          </w:tcPr>
          <w:p w14:paraId="344FCAAA" w14:textId="77777777" w:rsidR="00802B68" w:rsidRPr="00782D31" w:rsidRDefault="00802B68" w:rsidP="00802B68">
            <w:pPr>
              <w:numPr>
                <w:ilvl w:val="0"/>
                <w:numId w:val="4"/>
              </w:numPr>
              <w:ind w:left="0" w:hanging="158"/>
              <w:jc w:val="center"/>
              <w:rPr>
                <w:iCs/>
                <w:color w:val="000000"/>
                <w:sz w:val="28"/>
                <w:szCs w:val="28"/>
              </w:rPr>
            </w:pPr>
            <w:proofErr w:type="spellStart"/>
            <w:r w:rsidRPr="00782D31">
              <w:rPr>
                <w:iCs/>
                <w:color w:val="000000"/>
                <w:sz w:val="28"/>
                <w:szCs w:val="28"/>
              </w:rPr>
              <w:t>Cơ</w:t>
            </w:r>
            <w:proofErr w:type="spellEnd"/>
            <w:r w:rsidRPr="00782D31">
              <w:rPr>
                <w:iCs/>
                <w:color w:val="000000"/>
                <w:sz w:val="28"/>
                <w:szCs w:val="28"/>
              </w:rPr>
              <w:t xml:space="preserve"> </w:t>
            </w:r>
            <w:proofErr w:type="spellStart"/>
            <w:r w:rsidRPr="00782D31">
              <w:rPr>
                <w:iCs/>
                <w:color w:val="000000"/>
                <w:sz w:val="28"/>
                <w:szCs w:val="28"/>
              </w:rPr>
              <w:t>sở</w:t>
            </w:r>
            <w:proofErr w:type="spellEnd"/>
            <w:r w:rsidRPr="00782D31">
              <w:rPr>
                <w:iCs/>
                <w:color w:val="000000"/>
                <w:sz w:val="28"/>
                <w:szCs w:val="28"/>
              </w:rPr>
              <w:t xml:space="preserve"> </w:t>
            </w:r>
            <w:proofErr w:type="spellStart"/>
            <w:r w:rsidRPr="00782D31">
              <w:rPr>
                <w:iCs/>
                <w:color w:val="000000"/>
                <w:sz w:val="28"/>
                <w:szCs w:val="28"/>
              </w:rPr>
              <w:t>khai</w:t>
            </w:r>
            <w:proofErr w:type="spellEnd"/>
            <w:r w:rsidRPr="00782D31">
              <w:rPr>
                <w:iCs/>
                <w:color w:val="000000"/>
                <w:sz w:val="28"/>
                <w:szCs w:val="28"/>
              </w:rPr>
              <w:t xml:space="preserve"> </w:t>
            </w:r>
            <w:proofErr w:type="spellStart"/>
            <w:r w:rsidRPr="00782D31">
              <w:rPr>
                <w:iCs/>
                <w:color w:val="000000"/>
                <w:sz w:val="28"/>
                <w:szCs w:val="28"/>
              </w:rPr>
              <w:t>thác</w:t>
            </w:r>
            <w:proofErr w:type="spellEnd"/>
          </w:p>
        </w:tc>
        <w:tc>
          <w:tcPr>
            <w:tcW w:w="992" w:type="dxa"/>
            <w:shd w:val="clear" w:color="auto" w:fill="auto"/>
          </w:tcPr>
          <w:p w14:paraId="741EB7EB" w14:textId="77777777" w:rsidR="00802B68" w:rsidRPr="00782D31" w:rsidRDefault="00802B68" w:rsidP="00832609">
            <w:pPr>
              <w:jc w:val="center"/>
              <w:rPr>
                <w:iCs/>
                <w:color w:val="000000"/>
                <w:sz w:val="28"/>
                <w:szCs w:val="28"/>
              </w:rPr>
            </w:pPr>
          </w:p>
        </w:tc>
        <w:tc>
          <w:tcPr>
            <w:tcW w:w="3559" w:type="dxa"/>
            <w:shd w:val="clear" w:color="auto" w:fill="auto"/>
          </w:tcPr>
          <w:p w14:paraId="59829C3E" w14:textId="791162EA" w:rsidR="00802B68" w:rsidRPr="00782D31" w:rsidRDefault="00802B68" w:rsidP="00832609">
            <w:pPr>
              <w:jc w:val="center"/>
              <w:rPr>
                <w:color w:val="000000"/>
                <w:sz w:val="28"/>
                <w:szCs w:val="28"/>
                <w:lang w:val="nl-NL"/>
              </w:rPr>
            </w:pPr>
          </w:p>
        </w:tc>
        <w:tc>
          <w:tcPr>
            <w:tcW w:w="972" w:type="dxa"/>
            <w:shd w:val="clear" w:color="auto" w:fill="auto"/>
          </w:tcPr>
          <w:p w14:paraId="02B0E9B1" w14:textId="77777777" w:rsidR="00802B68" w:rsidRPr="00782D31" w:rsidRDefault="00802B68" w:rsidP="00832609">
            <w:pPr>
              <w:jc w:val="center"/>
              <w:rPr>
                <w:iCs/>
                <w:color w:val="000000"/>
                <w:sz w:val="28"/>
                <w:szCs w:val="28"/>
                <w:lang w:val="vi-VN"/>
              </w:rPr>
            </w:pPr>
          </w:p>
        </w:tc>
      </w:tr>
      <w:tr w:rsidR="00802B68" w:rsidRPr="00782D31" w14:paraId="43D28E53" w14:textId="77777777" w:rsidTr="00802B68">
        <w:tc>
          <w:tcPr>
            <w:tcW w:w="812" w:type="dxa"/>
            <w:shd w:val="clear" w:color="auto" w:fill="auto"/>
          </w:tcPr>
          <w:p w14:paraId="5BD79DF0" w14:textId="77777777" w:rsidR="00802B68" w:rsidRPr="00782D31" w:rsidRDefault="00802B68" w:rsidP="00832609">
            <w:pPr>
              <w:jc w:val="center"/>
              <w:rPr>
                <w:iCs/>
                <w:color w:val="000000"/>
                <w:sz w:val="28"/>
                <w:szCs w:val="28"/>
                <w:lang w:val="vi-VN"/>
              </w:rPr>
            </w:pPr>
          </w:p>
        </w:tc>
        <w:tc>
          <w:tcPr>
            <w:tcW w:w="2727" w:type="dxa"/>
            <w:shd w:val="clear" w:color="auto" w:fill="auto"/>
          </w:tcPr>
          <w:p w14:paraId="79D2F0F4" w14:textId="77777777" w:rsidR="00802B68" w:rsidRPr="00782D31" w:rsidRDefault="00802B68" w:rsidP="00802B68">
            <w:pPr>
              <w:numPr>
                <w:ilvl w:val="0"/>
                <w:numId w:val="4"/>
              </w:numPr>
              <w:ind w:left="0" w:hanging="158"/>
              <w:jc w:val="center"/>
              <w:rPr>
                <w:iCs/>
                <w:color w:val="000000"/>
                <w:sz w:val="28"/>
                <w:szCs w:val="28"/>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phẩm</w:t>
            </w:r>
            <w:proofErr w:type="spellEnd"/>
          </w:p>
        </w:tc>
        <w:tc>
          <w:tcPr>
            <w:tcW w:w="992" w:type="dxa"/>
            <w:shd w:val="clear" w:color="auto" w:fill="auto"/>
          </w:tcPr>
          <w:p w14:paraId="2C72A8A5" w14:textId="77777777" w:rsidR="00802B68" w:rsidRPr="00782D31" w:rsidRDefault="00802B68" w:rsidP="00832609">
            <w:pPr>
              <w:jc w:val="center"/>
              <w:rPr>
                <w:iCs/>
                <w:color w:val="000000"/>
                <w:sz w:val="28"/>
                <w:szCs w:val="28"/>
                <w:lang w:val="vi-VN"/>
              </w:rPr>
            </w:pPr>
          </w:p>
        </w:tc>
        <w:tc>
          <w:tcPr>
            <w:tcW w:w="3559" w:type="dxa"/>
            <w:shd w:val="clear" w:color="auto" w:fill="auto"/>
          </w:tcPr>
          <w:p w14:paraId="45BC79EA" w14:textId="77777777" w:rsidR="00802B68" w:rsidRPr="00782D31" w:rsidRDefault="00802B68" w:rsidP="00832609">
            <w:pPr>
              <w:jc w:val="center"/>
              <w:rPr>
                <w:iCs/>
                <w:color w:val="000000"/>
                <w:sz w:val="28"/>
                <w:szCs w:val="28"/>
              </w:rPr>
            </w:pPr>
            <w:r w:rsidRPr="00782D31">
              <w:rPr>
                <w:iCs/>
                <w:color w:val="000000"/>
                <w:sz w:val="28"/>
                <w:szCs w:val="28"/>
              </w:rPr>
              <w:t>TCVN 7570:2006</w:t>
            </w:r>
          </w:p>
        </w:tc>
        <w:tc>
          <w:tcPr>
            <w:tcW w:w="972" w:type="dxa"/>
            <w:shd w:val="clear" w:color="auto" w:fill="auto"/>
          </w:tcPr>
          <w:p w14:paraId="6A9DD3C8" w14:textId="77777777" w:rsidR="00802B68" w:rsidRPr="00782D31" w:rsidRDefault="00802B68" w:rsidP="00832609">
            <w:pPr>
              <w:jc w:val="center"/>
              <w:rPr>
                <w:iCs/>
                <w:color w:val="000000"/>
                <w:sz w:val="28"/>
                <w:szCs w:val="28"/>
              </w:rPr>
            </w:pPr>
            <w:proofErr w:type="spellStart"/>
            <w:r>
              <w:rPr>
                <w:iCs/>
                <w:color w:val="000000"/>
                <w:sz w:val="28"/>
                <w:szCs w:val="28"/>
              </w:rPr>
              <w:t>Đảm</w:t>
            </w:r>
            <w:proofErr w:type="spellEnd"/>
            <w:r>
              <w:rPr>
                <w:iCs/>
                <w:color w:val="000000"/>
                <w:sz w:val="28"/>
                <w:szCs w:val="28"/>
              </w:rPr>
              <w:t xml:space="preserve"> </w:t>
            </w:r>
            <w:proofErr w:type="spellStart"/>
            <w:r>
              <w:rPr>
                <w:iCs/>
                <w:color w:val="000000"/>
                <w:sz w:val="28"/>
                <w:szCs w:val="28"/>
              </w:rPr>
              <w:t>bảo</w:t>
            </w:r>
            <w:proofErr w:type="spellEnd"/>
          </w:p>
        </w:tc>
      </w:tr>
      <w:tr w:rsidR="00802B68" w:rsidRPr="00782D31" w14:paraId="3BF59F31" w14:textId="77777777" w:rsidTr="00802B68">
        <w:tc>
          <w:tcPr>
            <w:tcW w:w="812" w:type="dxa"/>
            <w:shd w:val="clear" w:color="auto" w:fill="auto"/>
          </w:tcPr>
          <w:p w14:paraId="7FAAEADA" w14:textId="77777777" w:rsidR="00802B68" w:rsidRPr="00782D31" w:rsidRDefault="00802B68" w:rsidP="00832609">
            <w:pPr>
              <w:jc w:val="center"/>
              <w:rPr>
                <w:iCs/>
                <w:color w:val="000000"/>
                <w:sz w:val="28"/>
                <w:szCs w:val="28"/>
                <w:lang w:val="vi-VN"/>
              </w:rPr>
            </w:pPr>
          </w:p>
        </w:tc>
        <w:tc>
          <w:tcPr>
            <w:tcW w:w="2727" w:type="dxa"/>
            <w:shd w:val="clear" w:color="auto" w:fill="auto"/>
          </w:tcPr>
          <w:p w14:paraId="5B00B231" w14:textId="77777777" w:rsidR="00802B68" w:rsidRPr="00782D31" w:rsidRDefault="00802B68" w:rsidP="00802B68">
            <w:pPr>
              <w:numPr>
                <w:ilvl w:val="0"/>
                <w:numId w:val="4"/>
              </w:numPr>
              <w:ind w:left="0" w:hanging="158"/>
              <w:jc w:val="center"/>
              <w:rPr>
                <w:iCs/>
                <w:color w:val="000000"/>
                <w:sz w:val="28"/>
                <w:szCs w:val="28"/>
              </w:rPr>
            </w:pPr>
            <w:proofErr w:type="spellStart"/>
            <w:r w:rsidRPr="00782D31">
              <w:rPr>
                <w:iCs/>
                <w:color w:val="000000"/>
                <w:sz w:val="28"/>
                <w:szCs w:val="28"/>
              </w:rPr>
              <w:t>Đặc</w:t>
            </w:r>
            <w:proofErr w:type="spellEnd"/>
            <w:r w:rsidRPr="00782D31">
              <w:rPr>
                <w:iCs/>
                <w:color w:val="000000"/>
                <w:sz w:val="28"/>
                <w:szCs w:val="28"/>
              </w:rPr>
              <w:t xml:space="preserve"> </w:t>
            </w:r>
            <w:proofErr w:type="spellStart"/>
            <w:r w:rsidRPr="00782D31">
              <w:rPr>
                <w:iCs/>
                <w:color w:val="000000"/>
                <w:sz w:val="28"/>
                <w:szCs w:val="28"/>
              </w:rPr>
              <w:t>tính</w:t>
            </w:r>
            <w:proofErr w:type="spellEnd"/>
            <w:r w:rsidRPr="00782D31">
              <w:rPr>
                <w:iCs/>
                <w:color w:val="000000"/>
                <w:sz w:val="28"/>
                <w:szCs w:val="28"/>
              </w:rPr>
              <w:t xml:space="preserve"> </w:t>
            </w:r>
            <w:proofErr w:type="spellStart"/>
            <w:r w:rsidRPr="00782D31">
              <w:rPr>
                <w:iCs/>
                <w:color w:val="000000"/>
                <w:sz w:val="28"/>
                <w:szCs w:val="28"/>
              </w:rPr>
              <w:t>kỹ</w:t>
            </w:r>
            <w:proofErr w:type="spellEnd"/>
            <w:r w:rsidRPr="00782D31">
              <w:rPr>
                <w:iCs/>
                <w:color w:val="000000"/>
                <w:sz w:val="28"/>
                <w:szCs w:val="28"/>
              </w:rPr>
              <w:t xml:space="preserve"> </w:t>
            </w:r>
            <w:proofErr w:type="spellStart"/>
            <w:r w:rsidRPr="00782D31">
              <w:rPr>
                <w:iCs/>
                <w:color w:val="000000"/>
                <w:sz w:val="28"/>
                <w:szCs w:val="28"/>
              </w:rPr>
              <w:t>thuật</w:t>
            </w:r>
            <w:proofErr w:type="spellEnd"/>
          </w:p>
        </w:tc>
        <w:tc>
          <w:tcPr>
            <w:tcW w:w="992" w:type="dxa"/>
            <w:shd w:val="clear" w:color="auto" w:fill="auto"/>
          </w:tcPr>
          <w:p w14:paraId="44C0EB86" w14:textId="77777777" w:rsidR="00802B68" w:rsidRPr="00782D31" w:rsidRDefault="00802B68" w:rsidP="00832609">
            <w:pPr>
              <w:jc w:val="center"/>
              <w:rPr>
                <w:iCs/>
                <w:color w:val="000000"/>
                <w:sz w:val="28"/>
                <w:szCs w:val="28"/>
                <w:lang w:val="vi-VN"/>
              </w:rPr>
            </w:pPr>
          </w:p>
        </w:tc>
        <w:tc>
          <w:tcPr>
            <w:tcW w:w="3559" w:type="dxa"/>
            <w:shd w:val="clear" w:color="auto" w:fill="auto"/>
          </w:tcPr>
          <w:p w14:paraId="3A3E5B21" w14:textId="0D463DA4" w:rsidR="00802B68" w:rsidRPr="00BE35B8" w:rsidRDefault="00802B68" w:rsidP="00832609">
            <w:pPr>
              <w:pStyle w:val="NormalWeb"/>
              <w:spacing w:before="0" w:beforeAutospacing="0" w:after="0" w:afterAutospacing="0"/>
              <w:rPr>
                <w:lang w:val="vi-VN"/>
              </w:rPr>
            </w:pPr>
          </w:p>
        </w:tc>
        <w:tc>
          <w:tcPr>
            <w:tcW w:w="972" w:type="dxa"/>
            <w:shd w:val="clear" w:color="auto" w:fill="auto"/>
          </w:tcPr>
          <w:p w14:paraId="053ACDCB" w14:textId="77777777" w:rsidR="00802B68" w:rsidRPr="00782D31" w:rsidRDefault="00802B68" w:rsidP="00832609">
            <w:pPr>
              <w:jc w:val="center"/>
              <w:rPr>
                <w:iCs/>
                <w:color w:val="000000"/>
                <w:sz w:val="28"/>
                <w:szCs w:val="28"/>
              </w:rPr>
            </w:pPr>
            <w:proofErr w:type="spellStart"/>
            <w:r>
              <w:rPr>
                <w:iCs/>
                <w:color w:val="000000"/>
                <w:sz w:val="28"/>
                <w:szCs w:val="28"/>
              </w:rPr>
              <w:t>Đảm</w:t>
            </w:r>
            <w:proofErr w:type="spellEnd"/>
            <w:r>
              <w:rPr>
                <w:iCs/>
                <w:color w:val="000000"/>
                <w:sz w:val="28"/>
                <w:szCs w:val="28"/>
              </w:rPr>
              <w:t xml:space="preserve"> </w:t>
            </w:r>
            <w:proofErr w:type="spellStart"/>
            <w:r>
              <w:rPr>
                <w:iCs/>
                <w:color w:val="000000"/>
                <w:sz w:val="28"/>
                <w:szCs w:val="28"/>
              </w:rPr>
              <w:t>bảo</w:t>
            </w:r>
            <w:proofErr w:type="spellEnd"/>
          </w:p>
        </w:tc>
      </w:tr>
      <w:tr w:rsidR="00802B68" w:rsidRPr="00782D31" w14:paraId="38EA6E11" w14:textId="77777777" w:rsidTr="00802B68">
        <w:tc>
          <w:tcPr>
            <w:tcW w:w="812" w:type="dxa"/>
            <w:shd w:val="clear" w:color="auto" w:fill="auto"/>
          </w:tcPr>
          <w:p w14:paraId="58E8E85A" w14:textId="77777777" w:rsidR="00802B68" w:rsidRPr="00782D31" w:rsidRDefault="00802B68" w:rsidP="00832609">
            <w:pPr>
              <w:jc w:val="center"/>
              <w:rPr>
                <w:iCs/>
                <w:color w:val="000000"/>
                <w:sz w:val="28"/>
                <w:szCs w:val="28"/>
              </w:rPr>
            </w:pPr>
            <w:r w:rsidRPr="00782D31">
              <w:rPr>
                <w:iCs/>
                <w:color w:val="000000"/>
                <w:sz w:val="28"/>
                <w:szCs w:val="28"/>
              </w:rPr>
              <w:t>2</w:t>
            </w:r>
          </w:p>
        </w:tc>
        <w:tc>
          <w:tcPr>
            <w:tcW w:w="2727" w:type="dxa"/>
            <w:shd w:val="clear" w:color="auto" w:fill="auto"/>
          </w:tcPr>
          <w:p w14:paraId="7A269E75" w14:textId="77777777" w:rsidR="00802B68" w:rsidRPr="00782D31" w:rsidRDefault="00802B68" w:rsidP="00802B68">
            <w:pPr>
              <w:rPr>
                <w:iCs/>
                <w:color w:val="000000"/>
                <w:sz w:val="28"/>
                <w:szCs w:val="28"/>
              </w:rPr>
            </w:pPr>
            <w:proofErr w:type="spellStart"/>
            <w:r w:rsidRPr="00782D31">
              <w:rPr>
                <w:iCs/>
                <w:color w:val="000000"/>
                <w:sz w:val="28"/>
                <w:szCs w:val="28"/>
              </w:rPr>
              <w:t>Đá</w:t>
            </w:r>
            <w:proofErr w:type="spellEnd"/>
            <w:r w:rsidRPr="00782D31">
              <w:rPr>
                <w:iCs/>
                <w:color w:val="000000"/>
                <w:sz w:val="28"/>
                <w:szCs w:val="28"/>
              </w:rPr>
              <w:t xml:space="preserve"> </w:t>
            </w:r>
            <w:proofErr w:type="spellStart"/>
            <w:r w:rsidRPr="00782D31">
              <w:rPr>
                <w:iCs/>
                <w:color w:val="000000"/>
                <w:sz w:val="28"/>
                <w:szCs w:val="28"/>
              </w:rPr>
              <w:t>dăm</w:t>
            </w:r>
            <w:proofErr w:type="spellEnd"/>
          </w:p>
        </w:tc>
        <w:tc>
          <w:tcPr>
            <w:tcW w:w="992" w:type="dxa"/>
            <w:shd w:val="clear" w:color="auto" w:fill="auto"/>
          </w:tcPr>
          <w:p w14:paraId="3699DF92" w14:textId="77777777" w:rsidR="00802B68" w:rsidRPr="00782D31" w:rsidRDefault="00802B68" w:rsidP="00832609">
            <w:pPr>
              <w:rPr>
                <w:iCs/>
                <w:color w:val="000000"/>
                <w:sz w:val="28"/>
                <w:szCs w:val="28"/>
              </w:rPr>
            </w:pPr>
          </w:p>
        </w:tc>
        <w:tc>
          <w:tcPr>
            <w:tcW w:w="3559" w:type="dxa"/>
            <w:shd w:val="clear" w:color="auto" w:fill="auto"/>
          </w:tcPr>
          <w:p w14:paraId="4822C1A0" w14:textId="77777777" w:rsidR="00802B68" w:rsidRPr="00782D31" w:rsidRDefault="00802B68" w:rsidP="00832609">
            <w:pPr>
              <w:jc w:val="center"/>
              <w:rPr>
                <w:iCs/>
                <w:color w:val="000000"/>
                <w:sz w:val="28"/>
                <w:szCs w:val="28"/>
                <w:lang w:val="vi-VN"/>
              </w:rPr>
            </w:pPr>
          </w:p>
        </w:tc>
        <w:tc>
          <w:tcPr>
            <w:tcW w:w="972" w:type="dxa"/>
            <w:shd w:val="clear" w:color="auto" w:fill="auto"/>
          </w:tcPr>
          <w:p w14:paraId="786AEBF1" w14:textId="77777777" w:rsidR="00802B68" w:rsidRPr="00782D31" w:rsidRDefault="00802B68" w:rsidP="00832609">
            <w:pPr>
              <w:jc w:val="center"/>
              <w:rPr>
                <w:iCs/>
                <w:color w:val="000000"/>
                <w:sz w:val="28"/>
                <w:szCs w:val="28"/>
                <w:lang w:val="vi-VN"/>
              </w:rPr>
            </w:pPr>
          </w:p>
        </w:tc>
      </w:tr>
      <w:tr w:rsidR="00802B68" w:rsidRPr="00782D31" w14:paraId="68DE2BCD" w14:textId="77777777" w:rsidTr="00802B68">
        <w:tc>
          <w:tcPr>
            <w:tcW w:w="812" w:type="dxa"/>
            <w:shd w:val="clear" w:color="auto" w:fill="auto"/>
          </w:tcPr>
          <w:p w14:paraId="148D6336" w14:textId="77777777" w:rsidR="00802B68" w:rsidRPr="00782D31" w:rsidRDefault="00802B68" w:rsidP="00832609">
            <w:pPr>
              <w:jc w:val="center"/>
              <w:rPr>
                <w:iCs/>
                <w:color w:val="000000"/>
                <w:sz w:val="28"/>
                <w:szCs w:val="28"/>
                <w:lang w:val="vi-VN"/>
              </w:rPr>
            </w:pPr>
          </w:p>
        </w:tc>
        <w:tc>
          <w:tcPr>
            <w:tcW w:w="2727" w:type="dxa"/>
            <w:shd w:val="clear" w:color="auto" w:fill="auto"/>
          </w:tcPr>
          <w:p w14:paraId="0F23CAB7" w14:textId="77777777" w:rsidR="00802B68" w:rsidRPr="00782D31" w:rsidRDefault="00802B68" w:rsidP="00802B68">
            <w:pPr>
              <w:numPr>
                <w:ilvl w:val="0"/>
                <w:numId w:val="5"/>
              </w:numPr>
              <w:ind w:right="-34"/>
              <w:rPr>
                <w:iCs/>
                <w:color w:val="000000"/>
                <w:sz w:val="28"/>
                <w:szCs w:val="28"/>
              </w:rPr>
            </w:pPr>
            <w:proofErr w:type="spellStart"/>
            <w:r w:rsidRPr="00782D31">
              <w:rPr>
                <w:iCs/>
                <w:color w:val="000000"/>
                <w:sz w:val="28"/>
                <w:szCs w:val="28"/>
              </w:rPr>
              <w:t>Đá</w:t>
            </w:r>
            <w:proofErr w:type="spellEnd"/>
            <w:r w:rsidRPr="00782D31">
              <w:rPr>
                <w:iCs/>
                <w:color w:val="000000"/>
                <w:sz w:val="28"/>
                <w:szCs w:val="28"/>
              </w:rPr>
              <w:t xml:space="preserve"> </w:t>
            </w:r>
            <w:proofErr w:type="spellStart"/>
            <w:r w:rsidRPr="00782D31">
              <w:rPr>
                <w:iCs/>
                <w:color w:val="000000"/>
                <w:sz w:val="28"/>
                <w:szCs w:val="28"/>
              </w:rPr>
              <w:t>dăm</w:t>
            </w:r>
            <w:proofErr w:type="spellEnd"/>
            <w:r w:rsidRPr="00782D31">
              <w:rPr>
                <w:iCs/>
                <w:color w:val="000000"/>
                <w:sz w:val="28"/>
                <w:szCs w:val="28"/>
              </w:rPr>
              <w:t xml:space="preserve"> 1x2, 2x4</w:t>
            </w:r>
          </w:p>
        </w:tc>
        <w:tc>
          <w:tcPr>
            <w:tcW w:w="992" w:type="dxa"/>
            <w:shd w:val="clear" w:color="auto" w:fill="auto"/>
          </w:tcPr>
          <w:p w14:paraId="6B247584" w14:textId="4CCAFE4E" w:rsidR="00802B68" w:rsidRPr="00782D31" w:rsidRDefault="00802B68" w:rsidP="00832609">
            <w:pPr>
              <w:jc w:val="center"/>
              <w:rPr>
                <w:iCs/>
                <w:color w:val="000000"/>
                <w:sz w:val="28"/>
                <w:szCs w:val="28"/>
              </w:rPr>
            </w:pPr>
            <w:r>
              <w:rPr>
                <w:iCs/>
                <w:color w:val="000000"/>
                <w:sz w:val="28"/>
                <w:szCs w:val="28"/>
              </w:rPr>
              <w:t>m</w:t>
            </w:r>
            <w:r w:rsidRPr="00782D31">
              <w:rPr>
                <w:iCs/>
                <w:color w:val="000000"/>
                <w:sz w:val="28"/>
                <w:szCs w:val="28"/>
              </w:rPr>
              <w:t>3</w:t>
            </w:r>
          </w:p>
        </w:tc>
        <w:tc>
          <w:tcPr>
            <w:tcW w:w="3559" w:type="dxa"/>
            <w:shd w:val="clear" w:color="auto" w:fill="auto"/>
          </w:tcPr>
          <w:p w14:paraId="70BD3B24" w14:textId="77777777" w:rsidR="00802B68" w:rsidRPr="00782D31" w:rsidRDefault="00802B68" w:rsidP="00832609">
            <w:pPr>
              <w:jc w:val="center"/>
              <w:rPr>
                <w:iCs/>
                <w:color w:val="000000"/>
                <w:sz w:val="28"/>
                <w:szCs w:val="28"/>
                <w:lang w:val="vi-VN"/>
              </w:rPr>
            </w:pPr>
          </w:p>
        </w:tc>
        <w:tc>
          <w:tcPr>
            <w:tcW w:w="972" w:type="dxa"/>
            <w:shd w:val="clear" w:color="auto" w:fill="auto"/>
          </w:tcPr>
          <w:p w14:paraId="2692CD64" w14:textId="77777777" w:rsidR="00802B68" w:rsidRPr="00782D31" w:rsidRDefault="00802B68" w:rsidP="00832609">
            <w:pPr>
              <w:jc w:val="center"/>
              <w:rPr>
                <w:iCs/>
                <w:color w:val="000000"/>
                <w:sz w:val="28"/>
                <w:szCs w:val="28"/>
                <w:lang w:val="vi-VN"/>
              </w:rPr>
            </w:pPr>
          </w:p>
        </w:tc>
      </w:tr>
      <w:tr w:rsidR="00802B68" w:rsidRPr="00782D31" w14:paraId="00F06AB2" w14:textId="77777777" w:rsidTr="00802B68">
        <w:tc>
          <w:tcPr>
            <w:tcW w:w="812" w:type="dxa"/>
            <w:shd w:val="clear" w:color="auto" w:fill="auto"/>
          </w:tcPr>
          <w:p w14:paraId="2E433356" w14:textId="77777777" w:rsidR="00802B68" w:rsidRPr="00782D31" w:rsidRDefault="00802B68" w:rsidP="00832609">
            <w:pPr>
              <w:jc w:val="center"/>
              <w:rPr>
                <w:iCs/>
                <w:color w:val="000000"/>
                <w:sz w:val="28"/>
                <w:szCs w:val="28"/>
                <w:lang w:val="vi-VN"/>
              </w:rPr>
            </w:pPr>
          </w:p>
        </w:tc>
        <w:tc>
          <w:tcPr>
            <w:tcW w:w="2727" w:type="dxa"/>
            <w:shd w:val="clear" w:color="auto" w:fill="auto"/>
          </w:tcPr>
          <w:p w14:paraId="6315383E" w14:textId="77777777" w:rsidR="00802B68" w:rsidRPr="00782D31" w:rsidRDefault="00802B68" w:rsidP="00802B68">
            <w:pPr>
              <w:numPr>
                <w:ilvl w:val="0"/>
                <w:numId w:val="4"/>
              </w:numPr>
              <w:ind w:left="0" w:hanging="158"/>
              <w:jc w:val="center"/>
              <w:rPr>
                <w:iCs/>
                <w:color w:val="000000"/>
                <w:sz w:val="28"/>
                <w:szCs w:val="28"/>
              </w:rPr>
            </w:pPr>
            <w:proofErr w:type="spellStart"/>
            <w:r w:rsidRPr="00782D31">
              <w:rPr>
                <w:iCs/>
                <w:color w:val="000000"/>
                <w:sz w:val="28"/>
                <w:szCs w:val="28"/>
              </w:rPr>
              <w:t>Cơ</w:t>
            </w:r>
            <w:proofErr w:type="spellEnd"/>
            <w:r w:rsidRPr="00782D31">
              <w:rPr>
                <w:iCs/>
                <w:color w:val="000000"/>
                <w:sz w:val="28"/>
                <w:szCs w:val="28"/>
              </w:rPr>
              <w:t xml:space="preserve"> </w:t>
            </w:r>
            <w:proofErr w:type="spellStart"/>
            <w:r w:rsidRPr="00782D31">
              <w:rPr>
                <w:iCs/>
                <w:color w:val="000000"/>
                <w:sz w:val="28"/>
                <w:szCs w:val="28"/>
              </w:rPr>
              <w:t>sở</w:t>
            </w:r>
            <w:proofErr w:type="spellEnd"/>
            <w:r w:rsidRPr="00782D31">
              <w:rPr>
                <w:iCs/>
                <w:color w:val="000000"/>
                <w:sz w:val="28"/>
                <w:szCs w:val="28"/>
              </w:rPr>
              <w:t xml:space="preserve"> </w:t>
            </w:r>
            <w:proofErr w:type="spellStart"/>
            <w:r w:rsidRPr="00782D31">
              <w:rPr>
                <w:iCs/>
                <w:color w:val="000000"/>
                <w:sz w:val="28"/>
                <w:szCs w:val="28"/>
              </w:rPr>
              <w:t>khai</w:t>
            </w:r>
            <w:proofErr w:type="spellEnd"/>
            <w:r w:rsidRPr="00782D31">
              <w:rPr>
                <w:iCs/>
                <w:color w:val="000000"/>
                <w:sz w:val="28"/>
                <w:szCs w:val="28"/>
              </w:rPr>
              <w:t xml:space="preserve"> </w:t>
            </w:r>
            <w:proofErr w:type="spellStart"/>
            <w:r w:rsidRPr="00782D31">
              <w:rPr>
                <w:iCs/>
                <w:color w:val="000000"/>
                <w:sz w:val="28"/>
                <w:szCs w:val="28"/>
              </w:rPr>
              <w:t>thác</w:t>
            </w:r>
            <w:proofErr w:type="spellEnd"/>
          </w:p>
        </w:tc>
        <w:tc>
          <w:tcPr>
            <w:tcW w:w="992" w:type="dxa"/>
            <w:shd w:val="clear" w:color="auto" w:fill="auto"/>
          </w:tcPr>
          <w:p w14:paraId="401B7FBC" w14:textId="77777777" w:rsidR="00802B68" w:rsidRPr="00782D31" w:rsidRDefault="00802B68" w:rsidP="00832609">
            <w:pPr>
              <w:jc w:val="center"/>
              <w:rPr>
                <w:iCs/>
                <w:color w:val="000000"/>
                <w:sz w:val="28"/>
                <w:szCs w:val="28"/>
                <w:lang w:val="vi-VN"/>
              </w:rPr>
            </w:pPr>
          </w:p>
        </w:tc>
        <w:tc>
          <w:tcPr>
            <w:tcW w:w="3559" w:type="dxa"/>
            <w:shd w:val="clear" w:color="auto" w:fill="auto"/>
          </w:tcPr>
          <w:p w14:paraId="7A0027A2" w14:textId="228ADDD0" w:rsidR="00802B68" w:rsidRPr="00782D31" w:rsidRDefault="00802B68" w:rsidP="00832609">
            <w:pPr>
              <w:jc w:val="center"/>
              <w:rPr>
                <w:iCs/>
                <w:color w:val="000000"/>
                <w:sz w:val="28"/>
                <w:szCs w:val="28"/>
                <w:lang w:val="vi-VN"/>
              </w:rPr>
            </w:pPr>
          </w:p>
        </w:tc>
        <w:tc>
          <w:tcPr>
            <w:tcW w:w="972" w:type="dxa"/>
            <w:shd w:val="clear" w:color="auto" w:fill="auto"/>
          </w:tcPr>
          <w:p w14:paraId="72FD77F8" w14:textId="77777777" w:rsidR="00802B68" w:rsidRPr="00782D31" w:rsidRDefault="00802B68" w:rsidP="00832609">
            <w:pPr>
              <w:jc w:val="center"/>
              <w:rPr>
                <w:iCs/>
                <w:color w:val="000000"/>
                <w:sz w:val="28"/>
                <w:szCs w:val="28"/>
                <w:lang w:val="vi-VN"/>
              </w:rPr>
            </w:pPr>
          </w:p>
        </w:tc>
      </w:tr>
      <w:tr w:rsidR="00802B68" w:rsidRPr="00782D31" w14:paraId="669511EE" w14:textId="77777777" w:rsidTr="00802B68">
        <w:tc>
          <w:tcPr>
            <w:tcW w:w="812" w:type="dxa"/>
            <w:shd w:val="clear" w:color="auto" w:fill="auto"/>
          </w:tcPr>
          <w:p w14:paraId="2239DD0C" w14:textId="77777777" w:rsidR="00802B68" w:rsidRPr="00782D31" w:rsidRDefault="00802B68" w:rsidP="00832609">
            <w:pPr>
              <w:jc w:val="center"/>
              <w:rPr>
                <w:iCs/>
                <w:color w:val="000000"/>
                <w:sz w:val="28"/>
                <w:szCs w:val="28"/>
                <w:lang w:val="vi-VN"/>
              </w:rPr>
            </w:pPr>
          </w:p>
        </w:tc>
        <w:tc>
          <w:tcPr>
            <w:tcW w:w="2727" w:type="dxa"/>
            <w:shd w:val="clear" w:color="auto" w:fill="auto"/>
          </w:tcPr>
          <w:p w14:paraId="20E1D98C" w14:textId="77777777" w:rsidR="00802B68" w:rsidRPr="00782D31" w:rsidRDefault="00802B68" w:rsidP="00802B68">
            <w:pPr>
              <w:numPr>
                <w:ilvl w:val="0"/>
                <w:numId w:val="4"/>
              </w:numPr>
              <w:ind w:left="0" w:hanging="158"/>
              <w:jc w:val="center"/>
              <w:rPr>
                <w:iCs/>
                <w:color w:val="000000"/>
                <w:sz w:val="28"/>
                <w:szCs w:val="28"/>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phẩm</w:t>
            </w:r>
            <w:proofErr w:type="spellEnd"/>
          </w:p>
        </w:tc>
        <w:tc>
          <w:tcPr>
            <w:tcW w:w="992" w:type="dxa"/>
            <w:shd w:val="clear" w:color="auto" w:fill="auto"/>
          </w:tcPr>
          <w:p w14:paraId="13639A14" w14:textId="77777777" w:rsidR="00802B68" w:rsidRPr="00782D31" w:rsidRDefault="00802B68" w:rsidP="00832609">
            <w:pPr>
              <w:jc w:val="center"/>
              <w:rPr>
                <w:iCs/>
                <w:color w:val="000000"/>
                <w:sz w:val="28"/>
                <w:szCs w:val="28"/>
                <w:lang w:val="vi-VN"/>
              </w:rPr>
            </w:pPr>
          </w:p>
        </w:tc>
        <w:tc>
          <w:tcPr>
            <w:tcW w:w="3559" w:type="dxa"/>
            <w:shd w:val="clear" w:color="auto" w:fill="auto"/>
          </w:tcPr>
          <w:p w14:paraId="6F1AB4A9" w14:textId="77777777" w:rsidR="00802B68" w:rsidRPr="00782D31" w:rsidRDefault="00802B68" w:rsidP="00832609">
            <w:pPr>
              <w:jc w:val="center"/>
              <w:rPr>
                <w:iCs/>
                <w:color w:val="000000"/>
                <w:sz w:val="28"/>
                <w:szCs w:val="28"/>
                <w:lang w:val="vi-VN"/>
              </w:rPr>
            </w:pPr>
            <w:r w:rsidRPr="00782D31">
              <w:rPr>
                <w:iCs/>
                <w:color w:val="000000"/>
                <w:sz w:val="28"/>
                <w:szCs w:val="28"/>
              </w:rPr>
              <w:t>TCVN 7570:2006</w:t>
            </w:r>
          </w:p>
        </w:tc>
        <w:tc>
          <w:tcPr>
            <w:tcW w:w="972" w:type="dxa"/>
            <w:shd w:val="clear" w:color="auto" w:fill="auto"/>
          </w:tcPr>
          <w:p w14:paraId="6E91B336" w14:textId="77777777" w:rsidR="00802B68" w:rsidRPr="00782D31" w:rsidRDefault="00802B68" w:rsidP="00832609">
            <w:pPr>
              <w:jc w:val="center"/>
              <w:rPr>
                <w:iCs/>
                <w:color w:val="000000"/>
                <w:sz w:val="28"/>
                <w:szCs w:val="28"/>
                <w:lang w:val="vi-VN"/>
              </w:rPr>
            </w:pPr>
            <w:proofErr w:type="spellStart"/>
            <w:r>
              <w:rPr>
                <w:iCs/>
                <w:color w:val="000000"/>
                <w:sz w:val="28"/>
                <w:szCs w:val="28"/>
              </w:rPr>
              <w:t>Đảm</w:t>
            </w:r>
            <w:proofErr w:type="spellEnd"/>
            <w:r>
              <w:rPr>
                <w:iCs/>
                <w:color w:val="000000"/>
                <w:sz w:val="28"/>
                <w:szCs w:val="28"/>
              </w:rPr>
              <w:t xml:space="preserve"> </w:t>
            </w:r>
            <w:proofErr w:type="spellStart"/>
            <w:r>
              <w:rPr>
                <w:iCs/>
                <w:color w:val="000000"/>
                <w:sz w:val="28"/>
                <w:szCs w:val="28"/>
              </w:rPr>
              <w:t>bảo</w:t>
            </w:r>
            <w:proofErr w:type="spellEnd"/>
          </w:p>
        </w:tc>
      </w:tr>
      <w:tr w:rsidR="00802B68" w:rsidRPr="00782D31" w14:paraId="70C912F4" w14:textId="77777777" w:rsidTr="00802B68">
        <w:tc>
          <w:tcPr>
            <w:tcW w:w="812" w:type="dxa"/>
            <w:shd w:val="clear" w:color="auto" w:fill="auto"/>
          </w:tcPr>
          <w:p w14:paraId="7FDDC647" w14:textId="77777777" w:rsidR="00802B68" w:rsidRPr="00782D31" w:rsidRDefault="00802B68" w:rsidP="00832609">
            <w:pPr>
              <w:jc w:val="center"/>
              <w:rPr>
                <w:iCs/>
                <w:color w:val="000000"/>
                <w:sz w:val="28"/>
                <w:szCs w:val="28"/>
                <w:lang w:val="vi-VN"/>
              </w:rPr>
            </w:pPr>
          </w:p>
        </w:tc>
        <w:tc>
          <w:tcPr>
            <w:tcW w:w="2727" w:type="dxa"/>
            <w:shd w:val="clear" w:color="auto" w:fill="auto"/>
          </w:tcPr>
          <w:p w14:paraId="7A0C846E" w14:textId="77777777" w:rsidR="00802B68" w:rsidRPr="00782D31" w:rsidRDefault="00802B68" w:rsidP="00802B68">
            <w:pPr>
              <w:numPr>
                <w:ilvl w:val="0"/>
                <w:numId w:val="4"/>
              </w:numPr>
              <w:ind w:left="0" w:hanging="158"/>
              <w:rPr>
                <w:iCs/>
                <w:color w:val="000000"/>
                <w:sz w:val="28"/>
                <w:szCs w:val="28"/>
              </w:rPr>
            </w:pPr>
            <w:proofErr w:type="spellStart"/>
            <w:r w:rsidRPr="00782D31">
              <w:rPr>
                <w:iCs/>
                <w:color w:val="000000"/>
                <w:sz w:val="28"/>
                <w:szCs w:val="28"/>
              </w:rPr>
              <w:t>Đặc</w:t>
            </w:r>
            <w:proofErr w:type="spellEnd"/>
            <w:r w:rsidRPr="00782D31">
              <w:rPr>
                <w:iCs/>
                <w:color w:val="000000"/>
                <w:sz w:val="28"/>
                <w:szCs w:val="28"/>
              </w:rPr>
              <w:t xml:space="preserve"> </w:t>
            </w:r>
            <w:proofErr w:type="spellStart"/>
            <w:r w:rsidRPr="00782D31">
              <w:rPr>
                <w:iCs/>
                <w:color w:val="000000"/>
                <w:sz w:val="28"/>
                <w:szCs w:val="28"/>
              </w:rPr>
              <w:t>tính</w:t>
            </w:r>
            <w:proofErr w:type="spellEnd"/>
            <w:r w:rsidRPr="00782D31">
              <w:rPr>
                <w:iCs/>
                <w:color w:val="000000"/>
                <w:sz w:val="28"/>
                <w:szCs w:val="28"/>
              </w:rPr>
              <w:t xml:space="preserve"> </w:t>
            </w:r>
            <w:proofErr w:type="spellStart"/>
            <w:r w:rsidRPr="00782D31">
              <w:rPr>
                <w:iCs/>
                <w:color w:val="000000"/>
                <w:sz w:val="28"/>
                <w:szCs w:val="28"/>
              </w:rPr>
              <w:t>kỹ</w:t>
            </w:r>
            <w:proofErr w:type="spellEnd"/>
            <w:r w:rsidRPr="00782D31">
              <w:rPr>
                <w:iCs/>
                <w:color w:val="000000"/>
                <w:sz w:val="28"/>
                <w:szCs w:val="28"/>
              </w:rPr>
              <w:t xml:space="preserve"> </w:t>
            </w:r>
            <w:proofErr w:type="spellStart"/>
            <w:r w:rsidRPr="00782D31">
              <w:rPr>
                <w:iCs/>
                <w:color w:val="000000"/>
                <w:sz w:val="28"/>
                <w:szCs w:val="28"/>
              </w:rPr>
              <w:t>thuật</w:t>
            </w:r>
            <w:proofErr w:type="spellEnd"/>
          </w:p>
        </w:tc>
        <w:tc>
          <w:tcPr>
            <w:tcW w:w="992" w:type="dxa"/>
            <w:shd w:val="clear" w:color="auto" w:fill="auto"/>
          </w:tcPr>
          <w:p w14:paraId="4D416CDE" w14:textId="77777777" w:rsidR="00802B68" w:rsidRPr="00782D31" w:rsidRDefault="00802B68" w:rsidP="00832609">
            <w:pPr>
              <w:jc w:val="center"/>
              <w:rPr>
                <w:iCs/>
                <w:color w:val="000000"/>
                <w:sz w:val="28"/>
                <w:szCs w:val="28"/>
                <w:lang w:val="vi-VN"/>
              </w:rPr>
            </w:pPr>
          </w:p>
        </w:tc>
        <w:tc>
          <w:tcPr>
            <w:tcW w:w="3559" w:type="dxa"/>
            <w:shd w:val="clear" w:color="auto" w:fill="auto"/>
          </w:tcPr>
          <w:p w14:paraId="5B434C88" w14:textId="0925814F" w:rsidR="00802B68" w:rsidRPr="00BE35B8" w:rsidRDefault="00802B68" w:rsidP="00832609">
            <w:pPr>
              <w:jc w:val="center"/>
              <w:rPr>
                <w:iCs/>
                <w:color w:val="000000"/>
                <w:sz w:val="28"/>
                <w:szCs w:val="28"/>
                <w:lang w:val="vi-VN"/>
              </w:rPr>
            </w:pPr>
          </w:p>
        </w:tc>
        <w:tc>
          <w:tcPr>
            <w:tcW w:w="972" w:type="dxa"/>
            <w:shd w:val="clear" w:color="auto" w:fill="auto"/>
          </w:tcPr>
          <w:p w14:paraId="3FDBDD64" w14:textId="77777777" w:rsidR="00802B68" w:rsidRPr="00782D31" w:rsidRDefault="00802B68" w:rsidP="00832609">
            <w:pPr>
              <w:jc w:val="center"/>
              <w:rPr>
                <w:iCs/>
                <w:color w:val="000000"/>
                <w:sz w:val="28"/>
                <w:szCs w:val="28"/>
                <w:lang w:val="vi-VN"/>
              </w:rPr>
            </w:pPr>
            <w:proofErr w:type="spellStart"/>
            <w:r>
              <w:rPr>
                <w:iCs/>
                <w:color w:val="000000"/>
                <w:sz w:val="28"/>
                <w:szCs w:val="28"/>
              </w:rPr>
              <w:t>Đảm</w:t>
            </w:r>
            <w:proofErr w:type="spellEnd"/>
            <w:r>
              <w:rPr>
                <w:iCs/>
                <w:color w:val="000000"/>
                <w:sz w:val="28"/>
                <w:szCs w:val="28"/>
              </w:rPr>
              <w:t xml:space="preserve"> </w:t>
            </w:r>
            <w:proofErr w:type="spellStart"/>
            <w:r>
              <w:rPr>
                <w:iCs/>
                <w:color w:val="000000"/>
                <w:sz w:val="28"/>
                <w:szCs w:val="28"/>
              </w:rPr>
              <w:t>bảo</w:t>
            </w:r>
            <w:proofErr w:type="spellEnd"/>
          </w:p>
        </w:tc>
      </w:tr>
      <w:tr w:rsidR="00802B68" w:rsidRPr="00782D31" w14:paraId="34E1A70C" w14:textId="77777777" w:rsidTr="00802B68">
        <w:tc>
          <w:tcPr>
            <w:tcW w:w="812" w:type="dxa"/>
            <w:shd w:val="clear" w:color="auto" w:fill="auto"/>
          </w:tcPr>
          <w:p w14:paraId="1ADF9FD2" w14:textId="77777777" w:rsidR="00802B68" w:rsidRPr="00782D31" w:rsidRDefault="00802B68" w:rsidP="00832609">
            <w:pPr>
              <w:jc w:val="center"/>
              <w:rPr>
                <w:iCs/>
                <w:color w:val="000000"/>
                <w:sz w:val="28"/>
                <w:szCs w:val="28"/>
              </w:rPr>
            </w:pPr>
            <w:r w:rsidRPr="00782D31">
              <w:rPr>
                <w:iCs/>
                <w:color w:val="000000"/>
                <w:sz w:val="28"/>
                <w:szCs w:val="28"/>
              </w:rPr>
              <w:t>3</w:t>
            </w:r>
          </w:p>
        </w:tc>
        <w:tc>
          <w:tcPr>
            <w:tcW w:w="2727" w:type="dxa"/>
            <w:shd w:val="clear" w:color="auto" w:fill="auto"/>
          </w:tcPr>
          <w:p w14:paraId="1002F0DE" w14:textId="77777777" w:rsidR="00802B68" w:rsidRPr="00782D31" w:rsidRDefault="00802B68" w:rsidP="00832609">
            <w:pPr>
              <w:rPr>
                <w:iCs/>
                <w:color w:val="000000"/>
                <w:sz w:val="28"/>
                <w:szCs w:val="28"/>
              </w:rPr>
            </w:pPr>
            <w:proofErr w:type="spellStart"/>
            <w:r w:rsidRPr="00782D31">
              <w:rPr>
                <w:iCs/>
                <w:color w:val="000000"/>
                <w:sz w:val="28"/>
                <w:szCs w:val="28"/>
              </w:rPr>
              <w:t>Thép</w:t>
            </w:r>
            <w:proofErr w:type="spellEnd"/>
            <w:r w:rsidRPr="00782D31">
              <w:rPr>
                <w:iCs/>
                <w:color w:val="000000"/>
                <w:sz w:val="28"/>
                <w:szCs w:val="28"/>
              </w:rPr>
              <w:t xml:space="preserve"> </w:t>
            </w:r>
            <w:proofErr w:type="spellStart"/>
            <w:r w:rsidRPr="00782D31">
              <w:rPr>
                <w:iCs/>
                <w:color w:val="000000"/>
                <w:sz w:val="28"/>
                <w:szCs w:val="28"/>
              </w:rPr>
              <w:t>tròn</w:t>
            </w:r>
            <w:proofErr w:type="spellEnd"/>
            <w:r w:rsidRPr="00782D31">
              <w:rPr>
                <w:iCs/>
                <w:color w:val="000000"/>
                <w:sz w:val="28"/>
                <w:szCs w:val="28"/>
              </w:rPr>
              <w:t xml:space="preserve"> D &lt;10mm</w:t>
            </w:r>
          </w:p>
        </w:tc>
        <w:tc>
          <w:tcPr>
            <w:tcW w:w="992" w:type="dxa"/>
            <w:shd w:val="clear" w:color="auto" w:fill="auto"/>
          </w:tcPr>
          <w:p w14:paraId="5BDF2341" w14:textId="77777777" w:rsidR="00802B68" w:rsidRPr="00782D31" w:rsidRDefault="00802B68" w:rsidP="00832609">
            <w:pPr>
              <w:jc w:val="center"/>
              <w:rPr>
                <w:iCs/>
                <w:color w:val="000000"/>
                <w:sz w:val="28"/>
                <w:szCs w:val="28"/>
              </w:rPr>
            </w:pPr>
            <w:r w:rsidRPr="00782D31">
              <w:rPr>
                <w:iCs/>
                <w:color w:val="000000"/>
                <w:sz w:val="28"/>
                <w:szCs w:val="28"/>
              </w:rPr>
              <w:t>kg</w:t>
            </w:r>
          </w:p>
        </w:tc>
        <w:tc>
          <w:tcPr>
            <w:tcW w:w="3559" w:type="dxa"/>
            <w:shd w:val="clear" w:color="auto" w:fill="auto"/>
          </w:tcPr>
          <w:p w14:paraId="1A584DB5" w14:textId="37E37B98" w:rsidR="00802B68" w:rsidRPr="00782D31" w:rsidRDefault="00802B68" w:rsidP="00832609">
            <w:pPr>
              <w:jc w:val="center"/>
              <w:rPr>
                <w:iCs/>
                <w:color w:val="000000"/>
                <w:sz w:val="28"/>
                <w:szCs w:val="28"/>
                <w:lang w:val="vi-VN"/>
              </w:rPr>
            </w:pPr>
          </w:p>
        </w:tc>
        <w:tc>
          <w:tcPr>
            <w:tcW w:w="972" w:type="dxa"/>
            <w:shd w:val="clear" w:color="auto" w:fill="auto"/>
          </w:tcPr>
          <w:p w14:paraId="48A9CB1B" w14:textId="77777777" w:rsidR="00802B68" w:rsidRPr="00782D31" w:rsidRDefault="00802B68" w:rsidP="00832609">
            <w:pPr>
              <w:jc w:val="center"/>
              <w:rPr>
                <w:iCs/>
                <w:color w:val="000000"/>
                <w:sz w:val="28"/>
                <w:szCs w:val="28"/>
                <w:lang w:val="vi-VN"/>
              </w:rPr>
            </w:pPr>
          </w:p>
        </w:tc>
      </w:tr>
      <w:tr w:rsidR="00802B68" w:rsidRPr="00782D31" w14:paraId="60790166" w14:textId="77777777" w:rsidTr="00802B68">
        <w:tc>
          <w:tcPr>
            <w:tcW w:w="812" w:type="dxa"/>
            <w:shd w:val="clear" w:color="auto" w:fill="auto"/>
          </w:tcPr>
          <w:p w14:paraId="4FD241D6" w14:textId="77777777" w:rsidR="00802B68" w:rsidRPr="00782D31" w:rsidRDefault="00802B68" w:rsidP="00832609">
            <w:pPr>
              <w:jc w:val="center"/>
              <w:rPr>
                <w:iCs/>
                <w:color w:val="000000"/>
                <w:sz w:val="28"/>
                <w:szCs w:val="28"/>
                <w:lang w:val="vi-VN"/>
              </w:rPr>
            </w:pPr>
          </w:p>
        </w:tc>
        <w:tc>
          <w:tcPr>
            <w:tcW w:w="2727" w:type="dxa"/>
            <w:shd w:val="clear" w:color="auto" w:fill="auto"/>
          </w:tcPr>
          <w:p w14:paraId="50349DB6" w14:textId="77777777" w:rsidR="00802B68" w:rsidRPr="00782D31" w:rsidRDefault="00802B68" w:rsidP="00832609">
            <w:pPr>
              <w:rPr>
                <w:iCs/>
                <w:color w:val="000000"/>
                <w:sz w:val="28"/>
                <w:szCs w:val="28"/>
              </w:rPr>
            </w:pPr>
            <w:proofErr w:type="spellStart"/>
            <w:r w:rsidRPr="00782D31">
              <w:rPr>
                <w:iCs/>
                <w:color w:val="000000"/>
                <w:sz w:val="28"/>
                <w:szCs w:val="28"/>
              </w:rPr>
              <w:t>Thương</w:t>
            </w:r>
            <w:proofErr w:type="spellEnd"/>
            <w:r w:rsidRPr="00782D31">
              <w:rPr>
                <w:iCs/>
                <w:color w:val="000000"/>
                <w:sz w:val="28"/>
                <w:szCs w:val="28"/>
              </w:rPr>
              <w:t xml:space="preserve"> </w:t>
            </w:r>
            <w:proofErr w:type="spellStart"/>
            <w:r w:rsidRPr="00782D31">
              <w:rPr>
                <w:iCs/>
                <w:color w:val="000000"/>
                <w:sz w:val="28"/>
                <w:szCs w:val="28"/>
              </w:rPr>
              <w:t>hiệu</w:t>
            </w:r>
            <w:proofErr w:type="spellEnd"/>
          </w:p>
        </w:tc>
        <w:tc>
          <w:tcPr>
            <w:tcW w:w="992" w:type="dxa"/>
            <w:shd w:val="clear" w:color="auto" w:fill="auto"/>
          </w:tcPr>
          <w:p w14:paraId="0D932956" w14:textId="77777777" w:rsidR="00802B68" w:rsidRPr="00782D31" w:rsidRDefault="00802B68" w:rsidP="00832609">
            <w:pPr>
              <w:jc w:val="center"/>
              <w:rPr>
                <w:iCs/>
                <w:color w:val="000000"/>
                <w:sz w:val="28"/>
                <w:szCs w:val="28"/>
                <w:lang w:val="vi-VN"/>
              </w:rPr>
            </w:pPr>
          </w:p>
        </w:tc>
        <w:tc>
          <w:tcPr>
            <w:tcW w:w="3559" w:type="dxa"/>
            <w:shd w:val="clear" w:color="auto" w:fill="auto"/>
          </w:tcPr>
          <w:p w14:paraId="61A57007" w14:textId="2D094BB7" w:rsidR="00802B68" w:rsidRPr="00782D31" w:rsidRDefault="00802B68" w:rsidP="00832609">
            <w:pPr>
              <w:jc w:val="center"/>
              <w:rPr>
                <w:iCs/>
                <w:color w:val="000000"/>
                <w:sz w:val="28"/>
                <w:szCs w:val="28"/>
              </w:rPr>
            </w:pPr>
          </w:p>
        </w:tc>
        <w:tc>
          <w:tcPr>
            <w:tcW w:w="972" w:type="dxa"/>
            <w:shd w:val="clear" w:color="auto" w:fill="auto"/>
          </w:tcPr>
          <w:p w14:paraId="22C7A7B1" w14:textId="77777777" w:rsidR="00802B68" w:rsidRPr="00782D31" w:rsidRDefault="00802B68" w:rsidP="00832609">
            <w:pPr>
              <w:jc w:val="center"/>
              <w:rPr>
                <w:iCs/>
                <w:color w:val="000000"/>
                <w:sz w:val="28"/>
                <w:szCs w:val="28"/>
                <w:lang w:val="vi-VN"/>
              </w:rPr>
            </w:pPr>
          </w:p>
        </w:tc>
      </w:tr>
      <w:tr w:rsidR="00802B68" w:rsidRPr="00782D31" w14:paraId="466C7E55" w14:textId="77777777" w:rsidTr="00802B68">
        <w:tc>
          <w:tcPr>
            <w:tcW w:w="812" w:type="dxa"/>
            <w:shd w:val="clear" w:color="auto" w:fill="auto"/>
          </w:tcPr>
          <w:p w14:paraId="1D378691" w14:textId="77777777" w:rsidR="00802B68" w:rsidRPr="00782D31" w:rsidRDefault="00802B68" w:rsidP="00832609">
            <w:pPr>
              <w:jc w:val="center"/>
              <w:rPr>
                <w:iCs/>
                <w:color w:val="000000"/>
                <w:sz w:val="28"/>
                <w:szCs w:val="28"/>
                <w:lang w:val="vi-VN"/>
              </w:rPr>
            </w:pPr>
          </w:p>
        </w:tc>
        <w:tc>
          <w:tcPr>
            <w:tcW w:w="2727" w:type="dxa"/>
            <w:shd w:val="clear" w:color="auto" w:fill="auto"/>
          </w:tcPr>
          <w:p w14:paraId="76321A5A" w14:textId="77777777" w:rsidR="00802B68" w:rsidRPr="00782D31" w:rsidRDefault="00802B68" w:rsidP="00832609">
            <w:pPr>
              <w:rPr>
                <w:iCs/>
                <w:color w:val="000000"/>
                <w:sz w:val="28"/>
                <w:szCs w:val="28"/>
              </w:rPr>
            </w:pPr>
            <w:proofErr w:type="spellStart"/>
            <w:r w:rsidRPr="00782D31">
              <w:rPr>
                <w:iCs/>
                <w:color w:val="000000"/>
                <w:sz w:val="28"/>
                <w:szCs w:val="28"/>
              </w:rPr>
              <w:t>Mã</w:t>
            </w:r>
            <w:proofErr w:type="spellEnd"/>
            <w:r w:rsidRPr="00782D31">
              <w:rPr>
                <w:iCs/>
                <w:color w:val="000000"/>
                <w:sz w:val="28"/>
                <w:szCs w:val="28"/>
              </w:rPr>
              <w:t xml:space="preserve"> </w:t>
            </w:r>
            <w:proofErr w:type="spellStart"/>
            <w:r w:rsidRPr="00782D31">
              <w:rPr>
                <w:iCs/>
                <w:color w:val="000000"/>
                <w:sz w:val="28"/>
                <w:szCs w:val="28"/>
              </w:rPr>
              <w:t>hiệu</w:t>
            </w:r>
            <w:proofErr w:type="spellEnd"/>
          </w:p>
        </w:tc>
        <w:tc>
          <w:tcPr>
            <w:tcW w:w="992" w:type="dxa"/>
            <w:shd w:val="clear" w:color="auto" w:fill="auto"/>
          </w:tcPr>
          <w:p w14:paraId="7B29D8F1" w14:textId="77777777" w:rsidR="00802B68" w:rsidRPr="00782D31" w:rsidRDefault="00802B68" w:rsidP="00832609">
            <w:pPr>
              <w:jc w:val="center"/>
              <w:rPr>
                <w:iCs/>
                <w:color w:val="000000"/>
                <w:sz w:val="28"/>
                <w:szCs w:val="28"/>
                <w:lang w:val="vi-VN"/>
              </w:rPr>
            </w:pPr>
          </w:p>
        </w:tc>
        <w:tc>
          <w:tcPr>
            <w:tcW w:w="3559" w:type="dxa"/>
            <w:shd w:val="clear" w:color="auto" w:fill="auto"/>
          </w:tcPr>
          <w:p w14:paraId="0F748546" w14:textId="58AA689F" w:rsidR="00802B68" w:rsidRPr="00782D31" w:rsidRDefault="00802B68" w:rsidP="00832609">
            <w:pPr>
              <w:jc w:val="center"/>
              <w:rPr>
                <w:iCs/>
                <w:color w:val="000000"/>
                <w:sz w:val="28"/>
                <w:szCs w:val="28"/>
                <w:lang w:val="vi-VN"/>
              </w:rPr>
            </w:pPr>
          </w:p>
        </w:tc>
        <w:tc>
          <w:tcPr>
            <w:tcW w:w="972" w:type="dxa"/>
            <w:shd w:val="clear" w:color="auto" w:fill="auto"/>
          </w:tcPr>
          <w:p w14:paraId="04297B51" w14:textId="77777777" w:rsidR="00802B68" w:rsidRPr="00782D31" w:rsidRDefault="00802B68" w:rsidP="00832609">
            <w:pPr>
              <w:jc w:val="center"/>
              <w:rPr>
                <w:iCs/>
                <w:color w:val="000000"/>
                <w:sz w:val="28"/>
                <w:szCs w:val="28"/>
                <w:lang w:val="vi-VN"/>
              </w:rPr>
            </w:pPr>
          </w:p>
        </w:tc>
      </w:tr>
      <w:tr w:rsidR="00802B68" w:rsidRPr="00782D31" w14:paraId="4F0AFC34" w14:textId="77777777" w:rsidTr="00802B68">
        <w:tc>
          <w:tcPr>
            <w:tcW w:w="812" w:type="dxa"/>
            <w:shd w:val="clear" w:color="auto" w:fill="auto"/>
          </w:tcPr>
          <w:p w14:paraId="4B376DA7" w14:textId="77777777" w:rsidR="00802B68" w:rsidRPr="00782D31" w:rsidRDefault="00802B68" w:rsidP="00832609">
            <w:pPr>
              <w:jc w:val="center"/>
              <w:rPr>
                <w:iCs/>
                <w:color w:val="000000"/>
                <w:sz w:val="28"/>
                <w:szCs w:val="28"/>
                <w:lang w:val="vi-VN"/>
              </w:rPr>
            </w:pPr>
          </w:p>
        </w:tc>
        <w:tc>
          <w:tcPr>
            <w:tcW w:w="2727" w:type="dxa"/>
            <w:shd w:val="clear" w:color="auto" w:fill="auto"/>
          </w:tcPr>
          <w:p w14:paraId="2876734A" w14:textId="77777777" w:rsidR="00802B68" w:rsidRPr="00782D31" w:rsidRDefault="00802B68" w:rsidP="00832609">
            <w:pPr>
              <w:rPr>
                <w:iCs/>
                <w:color w:val="000000"/>
                <w:sz w:val="28"/>
                <w:szCs w:val="28"/>
              </w:rPr>
            </w:pPr>
            <w:proofErr w:type="spellStart"/>
            <w:r w:rsidRPr="00782D31">
              <w:rPr>
                <w:iCs/>
                <w:color w:val="000000"/>
                <w:sz w:val="28"/>
                <w:szCs w:val="28"/>
              </w:rPr>
              <w:t>Nước</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xuất</w:t>
            </w:r>
            <w:proofErr w:type="spellEnd"/>
          </w:p>
        </w:tc>
        <w:tc>
          <w:tcPr>
            <w:tcW w:w="992" w:type="dxa"/>
            <w:shd w:val="clear" w:color="auto" w:fill="auto"/>
          </w:tcPr>
          <w:p w14:paraId="6331ACA1" w14:textId="77777777" w:rsidR="00802B68" w:rsidRPr="00782D31" w:rsidRDefault="00802B68" w:rsidP="00832609">
            <w:pPr>
              <w:jc w:val="center"/>
              <w:rPr>
                <w:iCs/>
                <w:color w:val="000000"/>
                <w:sz w:val="28"/>
                <w:szCs w:val="28"/>
                <w:lang w:val="vi-VN"/>
              </w:rPr>
            </w:pPr>
          </w:p>
        </w:tc>
        <w:tc>
          <w:tcPr>
            <w:tcW w:w="3559" w:type="dxa"/>
            <w:shd w:val="clear" w:color="auto" w:fill="auto"/>
          </w:tcPr>
          <w:p w14:paraId="03B89906" w14:textId="77777777" w:rsidR="00802B68" w:rsidRPr="00782D31" w:rsidRDefault="00802B68" w:rsidP="00832609">
            <w:pPr>
              <w:jc w:val="center"/>
              <w:rPr>
                <w:iCs/>
                <w:color w:val="000000"/>
                <w:sz w:val="28"/>
                <w:szCs w:val="28"/>
              </w:rPr>
            </w:pPr>
            <w:proofErr w:type="spellStart"/>
            <w:r w:rsidRPr="00782D31">
              <w:rPr>
                <w:iCs/>
                <w:color w:val="000000"/>
                <w:sz w:val="28"/>
                <w:szCs w:val="28"/>
              </w:rPr>
              <w:t>Việt</w:t>
            </w:r>
            <w:proofErr w:type="spellEnd"/>
            <w:r w:rsidRPr="00782D31">
              <w:rPr>
                <w:iCs/>
                <w:color w:val="000000"/>
                <w:sz w:val="28"/>
                <w:szCs w:val="28"/>
              </w:rPr>
              <w:t xml:space="preserve"> Nam</w:t>
            </w:r>
          </w:p>
        </w:tc>
        <w:tc>
          <w:tcPr>
            <w:tcW w:w="972" w:type="dxa"/>
            <w:shd w:val="clear" w:color="auto" w:fill="auto"/>
          </w:tcPr>
          <w:p w14:paraId="5BD32A4F" w14:textId="77777777" w:rsidR="00802B68" w:rsidRPr="00782D31" w:rsidRDefault="00802B68" w:rsidP="00832609">
            <w:pPr>
              <w:jc w:val="center"/>
              <w:rPr>
                <w:iCs/>
                <w:color w:val="000000"/>
                <w:sz w:val="28"/>
                <w:szCs w:val="28"/>
                <w:lang w:val="vi-VN"/>
              </w:rPr>
            </w:pPr>
          </w:p>
        </w:tc>
      </w:tr>
      <w:tr w:rsidR="00802B68" w:rsidRPr="00782D31" w14:paraId="4EBA0BDE" w14:textId="77777777" w:rsidTr="00802B68">
        <w:tc>
          <w:tcPr>
            <w:tcW w:w="812" w:type="dxa"/>
            <w:shd w:val="clear" w:color="auto" w:fill="auto"/>
          </w:tcPr>
          <w:p w14:paraId="737A391E" w14:textId="77777777" w:rsidR="00802B68" w:rsidRPr="00782D31" w:rsidRDefault="00802B68" w:rsidP="00832609">
            <w:pPr>
              <w:jc w:val="center"/>
              <w:rPr>
                <w:iCs/>
                <w:color w:val="000000"/>
                <w:sz w:val="28"/>
                <w:szCs w:val="28"/>
                <w:lang w:val="vi-VN"/>
              </w:rPr>
            </w:pPr>
          </w:p>
        </w:tc>
        <w:tc>
          <w:tcPr>
            <w:tcW w:w="2727" w:type="dxa"/>
            <w:shd w:val="clear" w:color="auto" w:fill="auto"/>
          </w:tcPr>
          <w:p w14:paraId="32EE391F" w14:textId="77777777" w:rsidR="00802B68" w:rsidRPr="00782D31" w:rsidRDefault="00802B68" w:rsidP="00832609">
            <w:pPr>
              <w:rPr>
                <w:iCs/>
                <w:color w:val="000000"/>
                <w:sz w:val="28"/>
                <w:szCs w:val="28"/>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QLCL</w:t>
            </w:r>
          </w:p>
        </w:tc>
        <w:tc>
          <w:tcPr>
            <w:tcW w:w="992" w:type="dxa"/>
            <w:shd w:val="clear" w:color="auto" w:fill="auto"/>
          </w:tcPr>
          <w:p w14:paraId="78123299" w14:textId="77777777" w:rsidR="00802B68" w:rsidRPr="00782D31" w:rsidRDefault="00802B68" w:rsidP="00832609">
            <w:pPr>
              <w:jc w:val="center"/>
              <w:rPr>
                <w:iCs/>
                <w:color w:val="000000"/>
                <w:sz w:val="28"/>
                <w:szCs w:val="28"/>
                <w:lang w:val="vi-VN"/>
              </w:rPr>
            </w:pPr>
          </w:p>
        </w:tc>
        <w:tc>
          <w:tcPr>
            <w:tcW w:w="3559" w:type="dxa"/>
            <w:shd w:val="clear" w:color="auto" w:fill="auto"/>
          </w:tcPr>
          <w:p w14:paraId="6D2C1DB4" w14:textId="77777777" w:rsidR="00802B68" w:rsidRPr="00782D31" w:rsidRDefault="00802B68" w:rsidP="00832609">
            <w:pPr>
              <w:jc w:val="center"/>
              <w:rPr>
                <w:iCs/>
                <w:color w:val="000000"/>
                <w:sz w:val="28"/>
                <w:szCs w:val="28"/>
              </w:rPr>
            </w:pPr>
            <w:r w:rsidRPr="00782D31">
              <w:rPr>
                <w:iCs/>
                <w:color w:val="000000"/>
                <w:sz w:val="28"/>
                <w:szCs w:val="28"/>
              </w:rPr>
              <w:t>ISO 9001-2008</w:t>
            </w:r>
          </w:p>
        </w:tc>
        <w:tc>
          <w:tcPr>
            <w:tcW w:w="972" w:type="dxa"/>
            <w:shd w:val="clear" w:color="auto" w:fill="auto"/>
          </w:tcPr>
          <w:p w14:paraId="507C61A0" w14:textId="77777777" w:rsidR="00802B68" w:rsidRPr="00782D31" w:rsidRDefault="00802B68" w:rsidP="00832609">
            <w:pPr>
              <w:jc w:val="center"/>
              <w:rPr>
                <w:iCs/>
                <w:color w:val="000000"/>
                <w:sz w:val="28"/>
                <w:szCs w:val="28"/>
                <w:lang w:val="vi-VN"/>
              </w:rPr>
            </w:pPr>
          </w:p>
        </w:tc>
      </w:tr>
      <w:tr w:rsidR="00802B68" w:rsidRPr="00782D31" w14:paraId="7C9A35BB" w14:textId="77777777" w:rsidTr="00802B68">
        <w:tc>
          <w:tcPr>
            <w:tcW w:w="812" w:type="dxa"/>
            <w:shd w:val="clear" w:color="auto" w:fill="auto"/>
          </w:tcPr>
          <w:p w14:paraId="52662E32" w14:textId="77777777" w:rsidR="00802B68" w:rsidRPr="00782D31" w:rsidRDefault="00802B68" w:rsidP="00832609">
            <w:pPr>
              <w:jc w:val="center"/>
              <w:rPr>
                <w:iCs/>
                <w:color w:val="000000"/>
                <w:sz w:val="28"/>
                <w:szCs w:val="28"/>
                <w:lang w:val="vi-VN"/>
              </w:rPr>
            </w:pPr>
          </w:p>
        </w:tc>
        <w:tc>
          <w:tcPr>
            <w:tcW w:w="2727" w:type="dxa"/>
            <w:shd w:val="clear" w:color="auto" w:fill="auto"/>
          </w:tcPr>
          <w:p w14:paraId="3507193E" w14:textId="77777777" w:rsidR="00802B68" w:rsidRPr="00782D31" w:rsidRDefault="00802B68" w:rsidP="00832609">
            <w:pPr>
              <w:rPr>
                <w:iCs/>
                <w:color w:val="000000"/>
                <w:sz w:val="28"/>
                <w:szCs w:val="28"/>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phẩm</w:t>
            </w:r>
            <w:proofErr w:type="spellEnd"/>
          </w:p>
        </w:tc>
        <w:tc>
          <w:tcPr>
            <w:tcW w:w="992" w:type="dxa"/>
            <w:shd w:val="clear" w:color="auto" w:fill="auto"/>
          </w:tcPr>
          <w:p w14:paraId="6C603AA2" w14:textId="77777777" w:rsidR="00802B68" w:rsidRPr="00782D31" w:rsidRDefault="00802B68" w:rsidP="00832609">
            <w:pPr>
              <w:jc w:val="center"/>
              <w:rPr>
                <w:iCs/>
                <w:color w:val="000000"/>
                <w:sz w:val="28"/>
                <w:szCs w:val="28"/>
                <w:lang w:val="vi-VN"/>
              </w:rPr>
            </w:pPr>
          </w:p>
        </w:tc>
        <w:tc>
          <w:tcPr>
            <w:tcW w:w="3559" w:type="dxa"/>
            <w:shd w:val="clear" w:color="auto" w:fill="auto"/>
          </w:tcPr>
          <w:p w14:paraId="42B65442" w14:textId="1C7C7DFF" w:rsidR="00802B68" w:rsidRPr="00782D31" w:rsidRDefault="00802B68" w:rsidP="00832609">
            <w:pPr>
              <w:jc w:val="center"/>
              <w:rPr>
                <w:iCs/>
                <w:color w:val="000000"/>
                <w:sz w:val="28"/>
                <w:szCs w:val="28"/>
              </w:rPr>
            </w:pPr>
          </w:p>
        </w:tc>
        <w:tc>
          <w:tcPr>
            <w:tcW w:w="972" w:type="dxa"/>
            <w:shd w:val="clear" w:color="auto" w:fill="auto"/>
          </w:tcPr>
          <w:p w14:paraId="67CB481C" w14:textId="77777777" w:rsidR="00802B68" w:rsidRPr="00782D31" w:rsidRDefault="00802B68" w:rsidP="00832609">
            <w:pPr>
              <w:jc w:val="center"/>
              <w:rPr>
                <w:iCs/>
                <w:color w:val="000000"/>
                <w:sz w:val="28"/>
                <w:szCs w:val="28"/>
                <w:lang w:val="vi-VN"/>
              </w:rPr>
            </w:pPr>
          </w:p>
        </w:tc>
      </w:tr>
      <w:tr w:rsidR="00802B68" w:rsidRPr="00782D31" w14:paraId="2031A776" w14:textId="77777777" w:rsidTr="00802B68">
        <w:tc>
          <w:tcPr>
            <w:tcW w:w="812" w:type="dxa"/>
            <w:shd w:val="clear" w:color="auto" w:fill="auto"/>
          </w:tcPr>
          <w:p w14:paraId="430C45CA" w14:textId="77777777" w:rsidR="00802B68" w:rsidRPr="00782D31" w:rsidRDefault="00802B68" w:rsidP="00832609">
            <w:pPr>
              <w:jc w:val="center"/>
              <w:rPr>
                <w:iCs/>
                <w:color w:val="000000"/>
                <w:sz w:val="28"/>
                <w:szCs w:val="28"/>
                <w:lang w:val="vi-VN"/>
              </w:rPr>
            </w:pPr>
          </w:p>
        </w:tc>
        <w:tc>
          <w:tcPr>
            <w:tcW w:w="2727" w:type="dxa"/>
            <w:shd w:val="clear" w:color="auto" w:fill="auto"/>
          </w:tcPr>
          <w:p w14:paraId="48DE1DCA" w14:textId="77777777" w:rsidR="00802B68" w:rsidRPr="00782D31" w:rsidRDefault="00802B68" w:rsidP="00832609">
            <w:pPr>
              <w:rPr>
                <w:iCs/>
                <w:color w:val="000000"/>
                <w:sz w:val="28"/>
                <w:szCs w:val="28"/>
                <w:lang w:val="vi-VN"/>
              </w:rPr>
            </w:pPr>
            <w:r w:rsidRPr="00782D31">
              <w:rPr>
                <w:iCs/>
                <w:color w:val="000000"/>
                <w:sz w:val="28"/>
                <w:szCs w:val="28"/>
                <w:lang w:val="vi-VN"/>
              </w:rPr>
              <w:t>Đặc tính kỹ thuật cơ bản</w:t>
            </w:r>
          </w:p>
        </w:tc>
        <w:tc>
          <w:tcPr>
            <w:tcW w:w="992" w:type="dxa"/>
            <w:shd w:val="clear" w:color="auto" w:fill="auto"/>
          </w:tcPr>
          <w:p w14:paraId="0C29AC32" w14:textId="77777777" w:rsidR="00802B68" w:rsidRPr="00782D31" w:rsidRDefault="00802B68" w:rsidP="00832609">
            <w:pPr>
              <w:jc w:val="center"/>
              <w:rPr>
                <w:iCs/>
                <w:color w:val="000000"/>
                <w:sz w:val="28"/>
                <w:szCs w:val="28"/>
                <w:lang w:val="vi-VN"/>
              </w:rPr>
            </w:pPr>
          </w:p>
        </w:tc>
        <w:tc>
          <w:tcPr>
            <w:tcW w:w="3559" w:type="dxa"/>
            <w:shd w:val="clear" w:color="auto" w:fill="auto"/>
          </w:tcPr>
          <w:p w14:paraId="35BFBD87" w14:textId="6EFA5821" w:rsidR="00802B68" w:rsidRPr="00782D31" w:rsidRDefault="00802B68" w:rsidP="00832609">
            <w:pPr>
              <w:jc w:val="center"/>
              <w:rPr>
                <w:iCs/>
                <w:color w:val="000000"/>
                <w:sz w:val="28"/>
                <w:szCs w:val="28"/>
                <w:lang w:val="vi-VN"/>
              </w:rPr>
            </w:pPr>
          </w:p>
        </w:tc>
        <w:tc>
          <w:tcPr>
            <w:tcW w:w="972" w:type="dxa"/>
            <w:shd w:val="clear" w:color="auto" w:fill="auto"/>
          </w:tcPr>
          <w:p w14:paraId="17D6A2D6" w14:textId="77777777" w:rsidR="00802B68" w:rsidRPr="00782D31" w:rsidRDefault="00802B68" w:rsidP="00832609">
            <w:pPr>
              <w:jc w:val="center"/>
              <w:rPr>
                <w:iCs/>
                <w:color w:val="000000"/>
                <w:sz w:val="28"/>
                <w:szCs w:val="28"/>
              </w:rPr>
            </w:pPr>
            <w:r w:rsidRPr="00782D31">
              <w:rPr>
                <w:iCs/>
                <w:color w:val="000000"/>
                <w:sz w:val="28"/>
                <w:szCs w:val="28"/>
              </w:rPr>
              <w:t>BB</w:t>
            </w:r>
          </w:p>
        </w:tc>
      </w:tr>
      <w:tr w:rsidR="00802B68" w:rsidRPr="00782D31" w14:paraId="5D0BB13E" w14:textId="77777777" w:rsidTr="00802B68">
        <w:tc>
          <w:tcPr>
            <w:tcW w:w="812" w:type="dxa"/>
            <w:shd w:val="clear" w:color="auto" w:fill="auto"/>
          </w:tcPr>
          <w:p w14:paraId="2BF22ACB" w14:textId="77777777" w:rsidR="00802B68" w:rsidRPr="00782D31" w:rsidRDefault="00802B68" w:rsidP="00832609">
            <w:pPr>
              <w:jc w:val="center"/>
              <w:rPr>
                <w:iCs/>
                <w:color w:val="000000"/>
                <w:sz w:val="28"/>
                <w:szCs w:val="28"/>
              </w:rPr>
            </w:pPr>
            <w:r w:rsidRPr="00782D31">
              <w:rPr>
                <w:iCs/>
                <w:color w:val="000000"/>
                <w:sz w:val="28"/>
                <w:szCs w:val="28"/>
              </w:rPr>
              <w:t>4</w:t>
            </w:r>
          </w:p>
        </w:tc>
        <w:tc>
          <w:tcPr>
            <w:tcW w:w="2727" w:type="dxa"/>
            <w:shd w:val="clear" w:color="auto" w:fill="auto"/>
          </w:tcPr>
          <w:p w14:paraId="046067D2" w14:textId="77777777" w:rsidR="00802B68" w:rsidRPr="00782D31" w:rsidRDefault="00802B68" w:rsidP="00832609">
            <w:pPr>
              <w:rPr>
                <w:iCs/>
                <w:color w:val="000000"/>
                <w:sz w:val="28"/>
                <w:szCs w:val="28"/>
              </w:rPr>
            </w:pPr>
            <w:proofErr w:type="spellStart"/>
            <w:r w:rsidRPr="00782D31">
              <w:rPr>
                <w:iCs/>
                <w:color w:val="000000"/>
                <w:sz w:val="28"/>
                <w:szCs w:val="28"/>
              </w:rPr>
              <w:t>Thép</w:t>
            </w:r>
            <w:proofErr w:type="spellEnd"/>
            <w:r w:rsidRPr="00782D31">
              <w:rPr>
                <w:iCs/>
                <w:color w:val="000000"/>
                <w:sz w:val="28"/>
                <w:szCs w:val="28"/>
              </w:rPr>
              <w:t xml:space="preserve"> </w:t>
            </w:r>
            <w:proofErr w:type="spellStart"/>
            <w:r w:rsidRPr="00782D31">
              <w:rPr>
                <w:iCs/>
                <w:color w:val="000000"/>
                <w:sz w:val="28"/>
                <w:szCs w:val="28"/>
              </w:rPr>
              <w:t>xây</w:t>
            </w:r>
            <w:proofErr w:type="spellEnd"/>
            <w:r w:rsidRPr="00782D31">
              <w:rPr>
                <w:iCs/>
                <w:color w:val="000000"/>
                <w:sz w:val="28"/>
                <w:szCs w:val="28"/>
              </w:rPr>
              <w:t xml:space="preserve"> </w:t>
            </w:r>
            <w:proofErr w:type="spellStart"/>
            <w:r w:rsidRPr="00782D31">
              <w:rPr>
                <w:iCs/>
                <w:color w:val="000000"/>
                <w:sz w:val="28"/>
                <w:szCs w:val="28"/>
              </w:rPr>
              <w:t>dựng</w:t>
            </w:r>
            <w:proofErr w:type="spellEnd"/>
            <w:r w:rsidRPr="00782D31">
              <w:rPr>
                <w:iCs/>
                <w:color w:val="000000"/>
                <w:sz w:val="28"/>
                <w:szCs w:val="28"/>
              </w:rPr>
              <w:t xml:space="preserve"> </w:t>
            </w:r>
            <w:proofErr w:type="spellStart"/>
            <w:r w:rsidRPr="00782D31">
              <w:rPr>
                <w:iCs/>
                <w:color w:val="000000"/>
                <w:sz w:val="28"/>
                <w:szCs w:val="28"/>
              </w:rPr>
              <w:t>các</w:t>
            </w:r>
            <w:proofErr w:type="spellEnd"/>
            <w:r w:rsidRPr="00782D31">
              <w:rPr>
                <w:iCs/>
                <w:color w:val="000000"/>
                <w:sz w:val="28"/>
                <w:szCs w:val="28"/>
              </w:rPr>
              <w:t xml:space="preserve"> </w:t>
            </w:r>
            <w:proofErr w:type="spellStart"/>
            <w:r w:rsidRPr="00782D31">
              <w:rPr>
                <w:iCs/>
                <w:color w:val="000000"/>
                <w:sz w:val="28"/>
                <w:szCs w:val="28"/>
              </w:rPr>
              <w:t>loại</w:t>
            </w:r>
            <w:proofErr w:type="spellEnd"/>
            <w:r w:rsidRPr="00782D31">
              <w:rPr>
                <w:iCs/>
                <w:color w:val="000000"/>
                <w:sz w:val="28"/>
                <w:szCs w:val="28"/>
              </w:rPr>
              <w:t xml:space="preserve"> D &gt;10</w:t>
            </w:r>
          </w:p>
        </w:tc>
        <w:tc>
          <w:tcPr>
            <w:tcW w:w="992" w:type="dxa"/>
            <w:shd w:val="clear" w:color="auto" w:fill="auto"/>
          </w:tcPr>
          <w:p w14:paraId="017B8E01" w14:textId="77777777" w:rsidR="00802B68" w:rsidRPr="00782D31" w:rsidRDefault="00802B68" w:rsidP="00832609">
            <w:pPr>
              <w:jc w:val="center"/>
              <w:rPr>
                <w:iCs/>
                <w:color w:val="000000"/>
                <w:sz w:val="28"/>
                <w:szCs w:val="28"/>
                <w:lang w:val="vi-VN"/>
              </w:rPr>
            </w:pPr>
          </w:p>
        </w:tc>
        <w:tc>
          <w:tcPr>
            <w:tcW w:w="3559" w:type="dxa"/>
            <w:shd w:val="clear" w:color="auto" w:fill="auto"/>
          </w:tcPr>
          <w:p w14:paraId="7C035E01" w14:textId="1513E88C" w:rsidR="00802B68" w:rsidRPr="00782D31" w:rsidRDefault="00802B68" w:rsidP="00832609">
            <w:pPr>
              <w:jc w:val="center"/>
              <w:rPr>
                <w:iCs/>
                <w:color w:val="000000"/>
                <w:sz w:val="28"/>
                <w:szCs w:val="28"/>
                <w:lang w:val="vi-VN"/>
              </w:rPr>
            </w:pPr>
          </w:p>
        </w:tc>
        <w:tc>
          <w:tcPr>
            <w:tcW w:w="972" w:type="dxa"/>
            <w:shd w:val="clear" w:color="auto" w:fill="auto"/>
          </w:tcPr>
          <w:p w14:paraId="283A3B8F" w14:textId="77777777" w:rsidR="00802B68" w:rsidRPr="00782D31" w:rsidRDefault="00802B68" w:rsidP="00832609">
            <w:pPr>
              <w:jc w:val="center"/>
              <w:rPr>
                <w:iCs/>
                <w:color w:val="000000"/>
                <w:sz w:val="28"/>
                <w:szCs w:val="28"/>
                <w:lang w:val="vi-VN"/>
              </w:rPr>
            </w:pPr>
          </w:p>
        </w:tc>
      </w:tr>
      <w:tr w:rsidR="00802B68" w:rsidRPr="00782D31" w14:paraId="7DFE2A31" w14:textId="77777777" w:rsidTr="00802B68">
        <w:tc>
          <w:tcPr>
            <w:tcW w:w="812" w:type="dxa"/>
            <w:shd w:val="clear" w:color="auto" w:fill="auto"/>
          </w:tcPr>
          <w:p w14:paraId="249B7EA0" w14:textId="77777777" w:rsidR="00802B68" w:rsidRPr="00782D31" w:rsidRDefault="00802B68" w:rsidP="00832609">
            <w:pPr>
              <w:jc w:val="center"/>
              <w:rPr>
                <w:iCs/>
                <w:color w:val="000000"/>
                <w:sz w:val="28"/>
                <w:szCs w:val="28"/>
                <w:lang w:val="vi-VN"/>
              </w:rPr>
            </w:pPr>
          </w:p>
        </w:tc>
        <w:tc>
          <w:tcPr>
            <w:tcW w:w="2727" w:type="dxa"/>
            <w:shd w:val="clear" w:color="auto" w:fill="auto"/>
          </w:tcPr>
          <w:p w14:paraId="7C559790" w14:textId="77777777" w:rsidR="00802B68" w:rsidRPr="00782D31" w:rsidRDefault="00802B68" w:rsidP="00832609">
            <w:pPr>
              <w:rPr>
                <w:iCs/>
                <w:color w:val="000000"/>
                <w:sz w:val="28"/>
                <w:szCs w:val="28"/>
              </w:rPr>
            </w:pPr>
            <w:proofErr w:type="spellStart"/>
            <w:r w:rsidRPr="00782D31">
              <w:rPr>
                <w:iCs/>
                <w:color w:val="000000"/>
                <w:sz w:val="28"/>
                <w:szCs w:val="28"/>
              </w:rPr>
              <w:t>Thương</w:t>
            </w:r>
            <w:proofErr w:type="spellEnd"/>
            <w:r w:rsidRPr="00782D31">
              <w:rPr>
                <w:iCs/>
                <w:color w:val="000000"/>
                <w:sz w:val="28"/>
                <w:szCs w:val="28"/>
              </w:rPr>
              <w:t xml:space="preserve"> </w:t>
            </w:r>
            <w:proofErr w:type="spellStart"/>
            <w:r w:rsidRPr="00782D31">
              <w:rPr>
                <w:iCs/>
                <w:color w:val="000000"/>
                <w:sz w:val="28"/>
                <w:szCs w:val="28"/>
              </w:rPr>
              <w:t>hiệu</w:t>
            </w:r>
            <w:proofErr w:type="spellEnd"/>
          </w:p>
        </w:tc>
        <w:tc>
          <w:tcPr>
            <w:tcW w:w="992" w:type="dxa"/>
            <w:shd w:val="clear" w:color="auto" w:fill="auto"/>
          </w:tcPr>
          <w:p w14:paraId="7AA46E8A" w14:textId="77777777" w:rsidR="00802B68" w:rsidRPr="00782D31" w:rsidRDefault="00802B68" w:rsidP="00832609">
            <w:pPr>
              <w:jc w:val="center"/>
              <w:rPr>
                <w:iCs/>
                <w:color w:val="000000"/>
                <w:sz w:val="28"/>
                <w:szCs w:val="28"/>
                <w:lang w:val="vi-VN"/>
              </w:rPr>
            </w:pPr>
          </w:p>
        </w:tc>
        <w:tc>
          <w:tcPr>
            <w:tcW w:w="3559" w:type="dxa"/>
            <w:shd w:val="clear" w:color="auto" w:fill="auto"/>
          </w:tcPr>
          <w:p w14:paraId="11318E76" w14:textId="37CCEE65" w:rsidR="00802B68" w:rsidRPr="00782D31" w:rsidRDefault="00802B68" w:rsidP="00832609">
            <w:pPr>
              <w:jc w:val="center"/>
              <w:rPr>
                <w:iCs/>
                <w:color w:val="000000"/>
                <w:sz w:val="28"/>
                <w:szCs w:val="28"/>
              </w:rPr>
            </w:pPr>
          </w:p>
        </w:tc>
        <w:tc>
          <w:tcPr>
            <w:tcW w:w="972" w:type="dxa"/>
            <w:shd w:val="clear" w:color="auto" w:fill="auto"/>
          </w:tcPr>
          <w:p w14:paraId="3532EEC1" w14:textId="77777777" w:rsidR="00802B68" w:rsidRPr="00782D31" w:rsidRDefault="00802B68" w:rsidP="00832609">
            <w:pPr>
              <w:jc w:val="center"/>
              <w:rPr>
                <w:iCs/>
                <w:color w:val="000000"/>
                <w:sz w:val="28"/>
                <w:szCs w:val="28"/>
                <w:lang w:val="vi-VN"/>
              </w:rPr>
            </w:pPr>
          </w:p>
        </w:tc>
      </w:tr>
      <w:tr w:rsidR="00802B68" w:rsidRPr="00782D31" w14:paraId="7D34504A" w14:textId="77777777" w:rsidTr="00802B68">
        <w:tc>
          <w:tcPr>
            <w:tcW w:w="812" w:type="dxa"/>
            <w:shd w:val="clear" w:color="auto" w:fill="auto"/>
          </w:tcPr>
          <w:p w14:paraId="1AA58FF7" w14:textId="77777777" w:rsidR="00802B68" w:rsidRPr="00782D31" w:rsidRDefault="00802B68" w:rsidP="00832609">
            <w:pPr>
              <w:jc w:val="center"/>
              <w:rPr>
                <w:iCs/>
                <w:color w:val="000000"/>
                <w:sz w:val="28"/>
                <w:szCs w:val="28"/>
                <w:lang w:val="vi-VN"/>
              </w:rPr>
            </w:pPr>
          </w:p>
        </w:tc>
        <w:tc>
          <w:tcPr>
            <w:tcW w:w="2727" w:type="dxa"/>
            <w:shd w:val="clear" w:color="auto" w:fill="auto"/>
          </w:tcPr>
          <w:p w14:paraId="5C90BB70" w14:textId="77777777" w:rsidR="00802B68" w:rsidRPr="00782D31" w:rsidRDefault="00802B68" w:rsidP="00832609">
            <w:pPr>
              <w:rPr>
                <w:iCs/>
                <w:color w:val="000000"/>
                <w:sz w:val="28"/>
                <w:szCs w:val="28"/>
              </w:rPr>
            </w:pPr>
            <w:proofErr w:type="spellStart"/>
            <w:r w:rsidRPr="00782D31">
              <w:rPr>
                <w:iCs/>
                <w:color w:val="000000"/>
                <w:sz w:val="28"/>
                <w:szCs w:val="28"/>
              </w:rPr>
              <w:t>Mã</w:t>
            </w:r>
            <w:proofErr w:type="spellEnd"/>
            <w:r w:rsidRPr="00782D31">
              <w:rPr>
                <w:iCs/>
                <w:color w:val="000000"/>
                <w:sz w:val="28"/>
                <w:szCs w:val="28"/>
              </w:rPr>
              <w:t xml:space="preserve"> </w:t>
            </w:r>
            <w:proofErr w:type="spellStart"/>
            <w:r w:rsidRPr="00782D31">
              <w:rPr>
                <w:iCs/>
                <w:color w:val="000000"/>
                <w:sz w:val="28"/>
                <w:szCs w:val="28"/>
              </w:rPr>
              <w:t>hiệu</w:t>
            </w:r>
            <w:proofErr w:type="spellEnd"/>
          </w:p>
        </w:tc>
        <w:tc>
          <w:tcPr>
            <w:tcW w:w="992" w:type="dxa"/>
            <w:shd w:val="clear" w:color="auto" w:fill="auto"/>
          </w:tcPr>
          <w:p w14:paraId="3773A72F" w14:textId="77777777" w:rsidR="00802B68" w:rsidRPr="00782D31" w:rsidRDefault="00802B68" w:rsidP="00832609">
            <w:pPr>
              <w:jc w:val="center"/>
              <w:rPr>
                <w:iCs/>
                <w:color w:val="000000"/>
                <w:sz w:val="28"/>
                <w:szCs w:val="28"/>
                <w:lang w:val="vi-VN"/>
              </w:rPr>
            </w:pPr>
          </w:p>
        </w:tc>
        <w:tc>
          <w:tcPr>
            <w:tcW w:w="3559" w:type="dxa"/>
            <w:shd w:val="clear" w:color="auto" w:fill="auto"/>
          </w:tcPr>
          <w:p w14:paraId="66390545" w14:textId="4BE2609F" w:rsidR="00802B68" w:rsidRPr="00043762" w:rsidRDefault="00802B68" w:rsidP="00832609">
            <w:pPr>
              <w:jc w:val="center"/>
              <w:rPr>
                <w:iCs/>
                <w:color w:val="000000"/>
                <w:sz w:val="28"/>
                <w:szCs w:val="28"/>
              </w:rPr>
            </w:pPr>
          </w:p>
        </w:tc>
        <w:tc>
          <w:tcPr>
            <w:tcW w:w="972" w:type="dxa"/>
            <w:shd w:val="clear" w:color="auto" w:fill="auto"/>
          </w:tcPr>
          <w:p w14:paraId="348C15FD" w14:textId="77777777" w:rsidR="00802B68" w:rsidRPr="00782D31" w:rsidRDefault="00802B68" w:rsidP="00832609">
            <w:pPr>
              <w:jc w:val="center"/>
              <w:rPr>
                <w:iCs/>
                <w:color w:val="000000"/>
                <w:sz w:val="28"/>
                <w:szCs w:val="28"/>
                <w:lang w:val="vi-VN"/>
              </w:rPr>
            </w:pPr>
          </w:p>
        </w:tc>
      </w:tr>
      <w:tr w:rsidR="00802B68" w:rsidRPr="00782D31" w14:paraId="150CCC33" w14:textId="77777777" w:rsidTr="00802B68">
        <w:tc>
          <w:tcPr>
            <w:tcW w:w="812" w:type="dxa"/>
            <w:shd w:val="clear" w:color="auto" w:fill="auto"/>
          </w:tcPr>
          <w:p w14:paraId="5AF92EBA" w14:textId="77777777" w:rsidR="00802B68" w:rsidRPr="00782D31" w:rsidRDefault="00802B68" w:rsidP="00832609">
            <w:pPr>
              <w:jc w:val="center"/>
              <w:rPr>
                <w:iCs/>
                <w:color w:val="000000"/>
                <w:sz w:val="28"/>
                <w:szCs w:val="28"/>
                <w:lang w:val="vi-VN"/>
              </w:rPr>
            </w:pPr>
          </w:p>
        </w:tc>
        <w:tc>
          <w:tcPr>
            <w:tcW w:w="2727" w:type="dxa"/>
            <w:shd w:val="clear" w:color="auto" w:fill="auto"/>
          </w:tcPr>
          <w:p w14:paraId="24827B8D" w14:textId="77777777" w:rsidR="00802B68" w:rsidRPr="00782D31" w:rsidRDefault="00802B68" w:rsidP="00832609">
            <w:pPr>
              <w:rPr>
                <w:iCs/>
                <w:color w:val="000000"/>
                <w:sz w:val="28"/>
                <w:szCs w:val="28"/>
              </w:rPr>
            </w:pPr>
            <w:proofErr w:type="spellStart"/>
            <w:r w:rsidRPr="00782D31">
              <w:rPr>
                <w:iCs/>
                <w:color w:val="000000"/>
                <w:sz w:val="28"/>
                <w:szCs w:val="28"/>
              </w:rPr>
              <w:t>Nước</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xuất</w:t>
            </w:r>
            <w:proofErr w:type="spellEnd"/>
          </w:p>
        </w:tc>
        <w:tc>
          <w:tcPr>
            <w:tcW w:w="992" w:type="dxa"/>
            <w:shd w:val="clear" w:color="auto" w:fill="auto"/>
          </w:tcPr>
          <w:p w14:paraId="3CCA8BDE" w14:textId="77777777" w:rsidR="00802B68" w:rsidRPr="00782D31" w:rsidRDefault="00802B68" w:rsidP="00832609">
            <w:pPr>
              <w:jc w:val="center"/>
              <w:rPr>
                <w:iCs/>
                <w:color w:val="000000"/>
                <w:sz w:val="28"/>
                <w:szCs w:val="28"/>
                <w:lang w:val="vi-VN"/>
              </w:rPr>
            </w:pPr>
          </w:p>
        </w:tc>
        <w:tc>
          <w:tcPr>
            <w:tcW w:w="3559" w:type="dxa"/>
            <w:shd w:val="clear" w:color="auto" w:fill="auto"/>
          </w:tcPr>
          <w:p w14:paraId="41648D9A" w14:textId="77777777" w:rsidR="00802B68" w:rsidRPr="00782D31" w:rsidRDefault="00802B68" w:rsidP="00832609">
            <w:pPr>
              <w:jc w:val="center"/>
              <w:rPr>
                <w:iCs/>
                <w:color w:val="000000"/>
                <w:sz w:val="28"/>
                <w:szCs w:val="28"/>
              </w:rPr>
            </w:pPr>
            <w:proofErr w:type="spellStart"/>
            <w:r w:rsidRPr="00782D31">
              <w:rPr>
                <w:iCs/>
                <w:color w:val="000000"/>
                <w:sz w:val="28"/>
                <w:szCs w:val="28"/>
              </w:rPr>
              <w:t>Việt</w:t>
            </w:r>
            <w:proofErr w:type="spellEnd"/>
            <w:r w:rsidRPr="00782D31">
              <w:rPr>
                <w:iCs/>
                <w:color w:val="000000"/>
                <w:sz w:val="28"/>
                <w:szCs w:val="28"/>
              </w:rPr>
              <w:t xml:space="preserve"> Nam</w:t>
            </w:r>
          </w:p>
        </w:tc>
        <w:tc>
          <w:tcPr>
            <w:tcW w:w="972" w:type="dxa"/>
            <w:shd w:val="clear" w:color="auto" w:fill="auto"/>
          </w:tcPr>
          <w:p w14:paraId="49993180" w14:textId="77777777" w:rsidR="00802B68" w:rsidRPr="00782D31" w:rsidRDefault="00802B68" w:rsidP="00832609">
            <w:pPr>
              <w:jc w:val="center"/>
              <w:rPr>
                <w:iCs/>
                <w:color w:val="000000"/>
                <w:sz w:val="28"/>
                <w:szCs w:val="28"/>
                <w:lang w:val="vi-VN"/>
              </w:rPr>
            </w:pPr>
          </w:p>
        </w:tc>
      </w:tr>
      <w:tr w:rsidR="00802B68" w:rsidRPr="00782D31" w14:paraId="29B9FAE6" w14:textId="77777777" w:rsidTr="00802B68">
        <w:tc>
          <w:tcPr>
            <w:tcW w:w="812" w:type="dxa"/>
            <w:shd w:val="clear" w:color="auto" w:fill="auto"/>
          </w:tcPr>
          <w:p w14:paraId="27028C0F" w14:textId="77777777" w:rsidR="00802B68" w:rsidRPr="00782D31" w:rsidRDefault="00802B68" w:rsidP="00832609">
            <w:pPr>
              <w:jc w:val="center"/>
              <w:rPr>
                <w:iCs/>
                <w:color w:val="000000"/>
                <w:sz w:val="28"/>
                <w:szCs w:val="28"/>
                <w:lang w:val="vi-VN"/>
              </w:rPr>
            </w:pPr>
          </w:p>
        </w:tc>
        <w:tc>
          <w:tcPr>
            <w:tcW w:w="2727" w:type="dxa"/>
            <w:shd w:val="clear" w:color="auto" w:fill="auto"/>
          </w:tcPr>
          <w:p w14:paraId="27C3D286" w14:textId="77777777" w:rsidR="00802B68" w:rsidRPr="00782D31" w:rsidRDefault="00802B68" w:rsidP="00832609">
            <w:pPr>
              <w:rPr>
                <w:iCs/>
                <w:color w:val="000000"/>
                <w:sz w:val="28"/>
                <w:szCs w:val="28"/>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QLCL</w:t>
            </w:r>
          </w:p>
        </w:tc>
        <w:tc>
          <w:tcPr>
            <w:tcW w:w="992" w:type="dxa"/>
            <w:shd w:val="clear" w:color="auto" w:fill="auto"/>
          </w:tcPr>
          <w:p w14:paraId="1E702590" w14:textId="77777777" w:rsidR="00802B68" w:rsidRPr="00782D31" w:rsidRDefault="00802B68" w:rsidP="00832609">
            <w:pPr>
              <w:jc w:val="center"/>
              <w:rPr>
                <w:iCs/>
                <w:color w:val="000000"/>
                <w:sz w:val="28"/>
                <w:szCs w:val="28"/>
                <w:lang w:val="vi-VN"/>
              </w:rPr>
            </w:pPr>
          </w:p>
        </w:tc>
        <w:tc>
          <w:tcPr>
            <w:tcW w:w="3559" w:type="dxa"/>
            <w:shd w:val="clear" w:color="auto" w:fill="auto"/>
          </w:tcPr>
          <w:p w14:paraId="4F5DD8B5" w14:textId="77777777" w:rsidR="00802B68" w:rsidRPr="00782D31" w:rsidRDefault="00802B68" w:rsidP="00832609">
            <w:pPr>
              <w:jc w:val="center"/>
              <w:rPr>
                <w:iCs/>
                <w:color w:val="000000"/>
                <w:sz w:val="28"/>
                <w:szCs w:val="28"/>
              </w:rPr>
            </w:pPr>
            <w:r w:rsidRPr="00782D31">
              <w:rPr>
                <w:iCs/>
                <w:color w:val="000000"/>
                <w:sz w:val="28"/>
                <w:szCs w:val="28"/>
              </w:rPr>
              <w:t>ISO 9001-2008</w:t>
            </w:r>
          </w:p>
        </w:tc>
        <w:tc>
          <w:tcPr>
            <w:tcW w:w="972" w:type="dxa"/>
            <w:shd w:val="clear" w:color="auto" w:fill="auto"/>
          </w:tcPr>
          <w:p w14:paraId="5E4F77F6" w14:textId="77777777" w:rsidR="00802B68" w:rsidRPr="00782D31" w:rsidRDefault="00802B68" w:rsidP="00832609">
            <w:pPr>
              <w:jc w:val="center"/>
              <w:rPr>
                <w:iCs/>
                <w:color w:val="000000"/>
                <w:sz w:val="28"/>
                <w:szCs w:val="28"/>
                <w:lang w:val="vi-VN"/>
              </w:rPr>
            </w:pPr>
          </w:p>
        </w:tc>
      </w:tr>
      <w:tr w:rsidR="00802B68" w:rsidRPr="00782D31" w14:paraId="2AB6D157" w14:textId="77777777" w:rsidTr="00802B68">
        <w:tc>
          <w:tcPr>
            <w:tcW w:w="812" w:type="dxa"/>
            <w:shd w:val="clear" w:color="auto" w:fill="auto"/>
          </w:tcPr>
          <w:p w14:paraId="5EDB1DEC" w14:textId="77777777" w:rsidR="00802B68" w:rsidRPr="00782D31" w:rsidRDefault="00802B68" w:rsidP="00832609">
            <w:pPr>
              <w:jc w:val="center"/>
              <w:rPr>
                <w:iCs/>
                <w:color w:val="000000"/>
                <w:sz w:val="28"/>
                <w:szCs w:val="28"/>
                <w:lang w:val="vi-VN"/>
              </w:rPr>
            </w:pPr>
          </w:p>
        </w:tc>
        <w:tc>
          <w:tcPr>
            <w:tcW w:w="2727" w:type="dxa"/>
            <w:shd w:val="clear" w:color="auto" w:fill="auto"/>
          </w:tcPr>
          <w:p w14:paraId="1717D4CF" w14:textId="77777777" w:rsidR="00802B68" w:rsidRPr="00782D31" w:rsidRDefault="00802B68" w:rsidP="00832609">
            <w:pPr>
              <w:rPr>
                <w:iCs/>
                <w:color w:val="000000"/>
                <w:sz w:val="28"/>
                <w:szCs w:val="28"/>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phẩm</w:t>
            </w:r>
            <w:proofErr w:type="spellEnd"/>
          </w:p>
        </w:tc>
        <w:tc>
          <w:tcPr>
            <w:tcW w:w="992" w:type="dxa"/>
            <w:shd w:val="clear" w:color="auto" w:fill="auto"/>
          </w:tcPr>
          <w:p w14:paraId="084BB629" w14:textId="77777777" w:rsidR="00802B68" w:rsidRPr="00782D31" w:rsidRDefault="00802B68" w:rsidP="00832609">
            <w:pPr>
              <w:jc w:val="center"/>
              <w:rPr>
                <w:iCs/>
                <w:color w:val="000000"/>
                <w:sz w:val="28"/>
                <w:szCs w:val="28"/>
                <w:lang w:val="vi-VN"/>
              </w:rPr>
            </w:pPr>
          </w:p>
        </w:tc>
        <w:tc>
          <w:tcPr>
            <w:tcW w:w="3559" w:type="dxa"/>
            <w:shd w:val="clear" w:color="auto" w:fill="auto"/>
          </w:tcPr>
          <w:p w14:paraId="5B97F5C5" w14:textId="46A19BFD" w:rsidR="00802B68" w:rsidRPr="00782D31" w:rsidRDefault="00802B68" w:rsidP="00832609">
            <w:pPr>
              <w:jc w:val="center"/>
              <w:rPr>
                <w:iCs/>
                <w:color w:val="000000"/>
                <w:sz w:val="28"/>
                <w:szCs w:val="28"/>
              </w:rPr>
            </w:pPr>
          </w:p>
        </w:tc>
        <w:tc>
          <w:tcPr>
            <w:tcW w:w="972" w:type="dxa"/>
            <w:shd w:val="clear" w:color="auto" w:fill="auto"/>
          </w:tcPr>
          <w:p w14:paraId="6FBC6D37" w14:textId="77777777" w:rsidR="00802B68" w:rsidRPr="00782D31" w:rsidRDefault="00802B68" w:rsidP="00832609">
            <w:pPr>
              <w:jc w:val="center"/>
              <w:rPr>
                <w:iCs/>
                <w:color w:val="000000"/>
                <w:sz w:val="28"/>
                <w:szCs w:val="28"/>
                <w:lang w:val="vi-VN"/>
              </w:rPr>
            </w:pPr>
          </w:p>
        </w:tc>
      </w:tr>
      <w:tr w:rsidR="00802B68" w:rsidRPr="00782D31" w14:paraId="6E02FE4E" w14:textId="77777777" w:rsidTr="00802B68">
        <w:tc>
          <w:tcPr>
            <w:tcW w:w="812" w:type="dxa"/>
            <w:shd w:val="clear" w:color="auto" w:fill="auto"/>
          </w:tcPr>
          <w:p w14:paraId="4289C1E9" w14:textId="77777777" w:rsidR="00802B68" w:rsidRPr="00782D31" w:rsidRDefault="00802B68" w:rsidP="00832609">
            <w:pPr>
              <w:jc w:val="center"/>
              <w:rPr>
                <w:iCs/>
                <w:color w:val="000000"/>
                <w:sz w:val="28"/>
                <w:szCs w:val="28"/>
                <w:lang w:val="vi-VN"/>
              </w:rPr>
            </w:pPr>
          </w:p>
        </w:tc>
        <w:tc>
          <w:tcPr>
            <w:tcW w:w="2727" w:type="dxa"/>
            <w:shd w:val="clear" w:color="auto" w:fill="auto"/>
          </w:tcPr>
          <w:p w14:paraId="39E0D02D" w14:textId="77777777" w:rsidR="00802B68" w:rsidRPr="00782D31" w:rsidRDefault="00802B68" w:rsidP="00832609">
            <w:pPr>
              <w:rPr>
                <w:iCs/>
                <w:color w:val="000000"/>
                <w:sz w:val="28"/>
                <w:szCs w:val="28"/>
                <w:lang w:val="vi-VN"/>
              </w:rPr>
            </w:pPr>
            <w:r w:rsidRPr="00782D31">
              <w:rPr>
                <w:iCs/>
                <w:color w:val="000000"/>
                <w:sz w:val="28"/>
                <w:szCs w:val="28"/>
                <w:lang w:val="vi-VN"/>
              </w:rPr>
              <w:t>Đặc tính kỹ thuật cơ bản</w:t>
            </w:r>
          </w:p>
        </w:tc>
        <w:tc>
          <w:tcPr>
            <w:tcW w:w="992" w:type="dxa"/>
            <w:shd w:val="clear" w:color="auto" w:fill="auto"/>
          </w:tcPr>
          <w:p w14:paraId="009F2199" w14:textId="77777777" w:rsidR="00802B68" w:rsidRPr="00782D31" w:rsidRDefault="00802B68" w:rsidP="00832609">
            <w:pPr>
              <w:jc w:val="center"/>
              <w:rPr>
                <w:iCs/>
                <w:color w:val="000000"/>
                <w:sz w:val="28"/>
                <w:szCs w:val="28"/>
                <w:lang w:val="vi-VN"/>
              </w:rPr>
            </w:pPr>
          </w:p>
        </w:tc>
        <w:tc>
          <w:tcPr>
            <w:tcW w:w="3559" w:type="dxa"/>
            <w:shd w:val="clear" w:color="auto" w:fill="auto"/>
          </w:tcPr>
          <w:p w14:paraId="73D8967D" w14:textId="40EA05C9" w:rsidR="00802B68" w:rsidRPr="00782D31" w:rsidRDefault="00802B68" w:rsidP="00832609">
            <w:pPr>
              <w:jc w:val="center"/>
              <w:rPr>
                <w:iCs/>
                <w:color w:val="000000"/>
                <w:sz w:val="28"/>
                <w:szCs w:val="28"/>
                <w:lang w:val="vi-VN"/>
              </w:rPr>
            </w:pPr>
          </w:p>
        </w:tc>
        <w:tc>
          <w:tcPr>
            <w:tcW w:w="972" w:type="dxa"/>
            <w:shd w:val="clear" w:color="auto" w:fill="auto"/>
          </w:tcPr>
          <w:p w14:paraId="5712242F" w14:textId="77777777" w:rsidR="00802B68" w:rsidRPr="00782D31" w:rsidRDefault="00802B68" w:rsidP="00832609">
            <w:pPr>
              <w:jc w:val="center"/>
              <w:rPr>
                <w:iCs/>
                <w:color w:val="000000"/>
                <w:sz w:val="28"/>
                <w:szCs w:val="28"/>
                <w:lang w:val="vi-VN"/>
              </w:rPr>
            </w:pPr>
          </w:p>
        </w:tc>
      </w:tr>
      <w:tr w:rsidR="00802B68" w:rsidRPr="00782D31" w14:paraId="099A9037" w14:textId="77777777" w:rsidTr="00802B68">
        <w:tc>
          <w:tcPr>
            <w:tcW w:w="812" w:type="dxa"/>
            <w:shd w:val="clear" w:color="auto" w:fill="auto"/>
          </w:tcPr>
          <w:p w14:paraId="71AE2B69" w14:textId="77777777" w:rsidR="00802B68" w:rsidRPr="00782D31" w:rsidRDefault="00802B68" w:rsidP="00832609">
            <w:pPr>
              <w:jc w:val="center"/>
              <w:rPr>
                <w:iCs/>
                <w:color w:val="000000"/>
                <w:sz w:val="28"/>
                <w:szCs w:val="28"/>
              </w:rPr>
            </w:pPr>
            <w:r w:rsidRPr="00782D31">
              <w:rPr>
                <w:iCs/>
                <w:color w:val="000000"/>
                <w:sz w:val="28"/>
                <w:szCs w:val="28"/>
              </w:rPr>
              <w:t>6</w:t>
            </w:r>
          </w:p>
        </w:tc>
        <w:tc>
          <w:tcPr>
            <w:tcW w:w="2727" w:type="dxa"/>
            <w:shd w:val="clear" w:color="auto" w:fill="auto"/>
          </w:tcPr>
          <w:p w14:paraId="41C44F22" w14:textId="77777777" w:rsidR="00802B68" w:rsidRPr="00782D31" w:rsidRDefault="00802B68" w:rsidP="00832609">
            <w:pPr>
              <w:rPr>
                <w:iCs/>
                <w:color w:val="000000"/>
                <w:sz w:val="28"/>
                <w:szCs w:val="28"/>
              </w:rPr>
            </w:pPr>
            <w:r w:rsidRPr="00782D31">
              <w:rPr>
                <w:iCs/>
                <w:color w:val="000000"/>
                <w:sz w:val="28"/>
                <w:szCs w:val="28"/>
              </w:rPr>
              <w:t xml:space="preserve">Xi </w:t>
            </w:r>
            <w:proofErr w:type="spellStart"/>
            <w:r w:rsidRPr="00782D31">
              <w:rPr>
                <w:iCs/>
                <w:color w:val="000000"/>
                <w:sz w:val="28"/>
                <w:szCs w:val="28"/>
              </w:rPr>
              <w:t>măng</w:t>
            </w:r>
            <w:proofErr w:type="spellEnd"/>
            <w:r w:rsidRPr="00782D31">
              <w:rPr>
                <w:iCs/>
                <w:color w:val="000000"/>
                <w:sz w:val="28"/>
                <w:szCs w:val="28"/>
              </w:rPr>
              <w:t xml:space="preserve"> PCB40</w:t>
            </w:r>
          </w:p>
        </w:tc>
        <w:tc>
          <w:tcPr>
            <w:tcW w:w="992" w:type="dxa"/>
            <w:shd w:val="clear" w:color="auto" w:fill="auto"/>
          </w:tcPr>
          <w:p w14:paraId="231CAC16" w14:textId="77777777" w:rsidR="00802B68" w:rsidRPr="00782D31" w:rsidRDefault="00802B68" w:rsidP="00832609">
            <w:pPr>
              <w:jc w:val="center"/>
              <w:rPr>
                <w:iCs/>
                <w:color w:val="000000"/>
                <w:sz w:val="28"/>
                <w:szCs w:val="28"/>
                <w:lang w:val="vi-VN"/>
              </w:rPr>
            </w:pPr>
          </w:p>
        </w:tc>
        <w:tc>
          <w:tcPr>
            <w:tcW w:w="3559" w:type="dxa"/>
            <w:shd w:val="clear" w:color="auto" w:fill="auto"/>
          </w:tcPr>
          <w:p w14:paraId="1E028E94" w14:textId="551F768A" w:rsidR="00802B68" w:rsidRPr="00782D31" w:rsidRDefault="00802B68" w:rsidP="00832609">
            <w:pPr>
              <w:jc w:val="center"/>
              <w:rPr>
                <w:iCs/>
                <w:color w:val="000000"/>
                <w:sz w:val="28"/>
                <w:szCs w:val="28"/>
                <w:lang w:val="vi-VN"/>
              </w:rPr>
            </w:pPr>
          </w:p>
        </w:tc>
        <w:tc>
          <w:tcPr>
            <w:tcW w:w="972" w:type="dxa"/>
            <w:shd w:val="clear" w:color="auto" w:fill="auto"/>
          </w:tcPr>
          <w:p w14:paraId="63247B49" w14:textId="77777777" w:rsidR="00802B68" w:rsidRPr="00782D31" w:rsidRDefault="00802B68" w:rsidP="00832609">
            <w:pPr>
              <w:jc w:val="center"/>
              <w:rPr>
                <w:iCs/>
                <w:color w:val="000000"/>
                <w:sz w:val="28"/>
                <w:szCs w:val="28"/>
                <w:lang w:val="vi-VN"/>
              </w:rPr>
            </w:pPr>
          </w:p>
        </w:tc>
      </w:tr>
      <w:tr w:rsidR="00802B68" w:rsidRPr="00782D31" w14:paraId="1F08916B" w14:textId="77777777" w:rsidTr="00802B68">
        <w:tc>
          <w:tcPr>
            <w:tcW w:w="812" w:type="dxa"/>
            <w:shd w:val="clear" w:color="auto" w:fill="auto"/>
          </w:tcPr>
          <w:p w14:paraId="099B48A7" w14:textId="77777777" w:rsidR="00802B68" w:rsidRPr="00782D31" w:rsidRDefault="00802B68" w:rsidP="00832609">
            <w:pPr>
              <w:jc w:val="center"/>
              <w:rPr>
                <w:iCs/>
                <w:color w:val="000000"/>
                <w:sz w:val="28"/>
                <w:szCs w:val="28"/>
                <w:lang w:val="vi-VN"/>
              </w:rPr>
            </w:pPr>
          </w:p>
        </w:tc>
        <w:tc>
          <w:tcPr>
            <w:tcW w:w="2727" w:type="dxa"/>
            <w:shd w:val="clear" w:color="auto" w:fill="auto"/>
          </w:tcPr>
          <w:p w14:paraId="253EEAC3" w14:textId="77777777" w:rsidR="00802B68" w:rsidRPr="00782D31" w:rsidRDefault="00802B68" w:rsidP="00832609">
            <w:pPr>
              <w:rPr>
                <w:iCs/>
                <w:color w:val="000000"/>
                <w:sz w:val="28"/>
                <w:szCs w:val="28"/>
              </w:rPr>
            </w:pPr>
            <w:proofErr w:type="spellStart"/>
            <w:r w:rsidRPr="00782D31">
              <w:rPr>
                <w:iCs/>
                <w:color w:val="000000"/>
                <w:sz w:val="28"/>
                <w:szCs w:val="28"/>
              </w:rPr>
              <w:t>Thương</w:t>
            </w:r>
            <w:proofErr w:type="spellEnd"/>
            <w:r w:rsidRPr="00782D31">
              <w:rPr>
                <w:iCs/>
                <w:color w:val="000000"/>
                <w:sz w:val="28"/>
                <w:szCs w:val="28"/>
              </w:rPr>
              <w:t xml:space="preserve"> </w:t>
            </w:r>
            <w:proofErr w:type="spellStart"/>
            <w:r w:rsidRPr="00782D31">
              <w:rPr>
                <w:iCs/>
                <w:color w:val="000000"/>
                <w:sz w:val="28"/>
                <w:szCs w:val="28"/>
              </w:rPr>
              <w:t>hiệu</w:t>
            </w:r>
            <w:proofErr w:type="spellEnd"/>
          </w:p>
        </w:tc>
        <w:tc>
          <w:tcPr>
            <w:tcW w:w="992" w:type="dxa"/>
            <w:shd w:val="clear" w:color="auto" w:fill="auto"/>
          </w:tcPr>
          <w:p w14:paraId="79C1083D" w14:textId="77777777" w:rsidR="00802B68" w:rsidRPr="00782D31" w:rsidRDefault="00802B68" w:rsidP="00832609">
            <w:pPr>
              <w:jc w:val="center"/>
              <w:rPr>
                <w:iCs/>
                <w:color w:val="000000"/>
                <w:sz w:val="28"/>
                <w:szCs w:val="28"/>
                <w:lang w:val="vi-VN"/>
              </w:rPr>
            </w:pPr>
          </w:p>
        </w:tc>
        <w:tc>
          <w:tcPr>
            <w:tcW w:w="3559" w:type="dxa"/>
            <w:shd w:val="clear" w:color="auto" w:fill="auto"/>
          </w:tcPr>
          <w:p w14:paraId="7D65FE59" w14:textId="33136646" w:rsidR="00802B68" w:rsidRPr="00782D31" w:rsidRDefault="00802B68" w:rsidP="00832609">
            <w:pPr>
              <w:jc w:val="center"/>
              <w:rPr>
                <w:iCs/>
                <w:color w:val="000000"/>
                <w:sz w:val="28"/>
                <w:szCs w:val="28"/>
              </w:rPr>
            </w:pPr>
          </w:p>
        </w:tc>
        <w:tc>
          <w:tcPr>
            <w:tcW w:w="972" w:type="dxa"/>
            <w:shd w:val="clear" w:color="auto" w:fill="auto"/>
          </w:tcPr>
          <w:p w14:paraId="4CDB95A4" w14:textId="77777777" w:rsidR="00802B68" w:rsidRPr="00782D31" w:rsidRDefault="00802B68" w:rsidP="00832609">
            <w:pPr>
              <w:jc w:val="center"/>
              <w:rPr>
                <w:iCs/>
                <w:color w:val="000000"/>
                <w:sz w:val="28"/>
                <w:szCs w:val="28"/>
                <w:lang w:val="vi-VN"/>
              </w:rPr>
            </w:pPr>
          </w:p>
        </w:tc>
      </w:tr>
      <w:tr w:rsidR="00802B68" w:rsidRPr="00782D31" w14:paraId="2434E706" w14:textId="77777777" w:rsidTr="00802B68">
        <w:tc>
          <w:tcPr>
            <w:tcW w:w="812" w:type="dxa"/>
            <w:shd w:val="clear" w:color="auto" w:fill="auto"/>
          </w:tcPr>
          <w:p w14:paraId="26BF6B5F" w14:textId="77777777" w:rsidR="00802B68" w:rsidRPr="00782D31" w:rsidRDefault="00802B68" w:rsidP="00832609">
            <w:pPr>
              <w:jc w:val="center"/>
              <w:rPr>
                <w:iCs/>
                <w:color w:val="000000"/>
                <w:sz w:val="28"/>
                <w:szCs w:val="28"/>
                <w:lang w:val="vi-VN"/>
              </w:rPr>
            </w:pPr>
          </w:p>
        </w:tc>
        <w:tc>
          <w:tcPr>
            <w:tcW w:w="2727" w:type="dxa"/>
            <w:shd w:val="clear" w:color="auto" w:fill="auto"/>
          </w:tcPr>
          <w:p w14:paraId="1886E984" w14:textId="77777777" w:rsidR="00802B68" w:rsidRPr="00782D31" w:rsidRDefault="00802B68" w:rsidP="00832609">
            <w:pPr>
              <w:rPr>
                <w:iCs/>
                <w:color w:val="000000"/>
                <w:sz w:val="28"/>
                <w:szCs w:val="28"/>
              </w:rPr>
            </w:pPr>
            <w:proofErr w:type="spellStart"/>
            <w:r w:rsidRPr="00782D31">
              <w:rPr>
                <w:iCs/>
                <w:color w:val="000000"/>
                <w:sz w:val="28"/>
                <w:szCs w:val="28"/>
              </w:rPr>
              <w:t>Nước</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xuất</w:t>
            </w:r>
            <w:proofErr w:type="spellEnd"/>
          </w:p>
        </w:tc>
        <w:tc>
          <w:tcPr>
            <w:tcW w:w="992" w:type="dxa"/>
            <w:shd w:val="clear" w:color="auto" w:fill="auto"/>
          </w:tcPr>
          <w:p w14:paraId="0AB923CE" w14:textId="77777777" w:rsidR="00802B68" w:rsidRPr="00782D31" w:rsidRDefault="00802B68" w:rsidP="00832609">
            <w:pPr>
              <w:jc w:val="center"/>
              <w:rPr>
                <w:iCs/>
                <w:color w:val="000000"/>
                <w:sz w:val="28"/>
                <w:szCs w:val="28"/>
                <w:lang w:val="vi-VN"/>
              </w:rPr>
            </w:pPr>
          </w:p>
        </w:tc>
        <w:tc>
          <w:tcPr>
            <w:tcW w:w="3559" w:type="dxa"/>
            <w:shd w:val="clear" w:color="auto" w:fill="auto"/>
          </w:tcPr>
          <w:p w14:paraId="7B9F47CF" w14:textId="77777777" w:rsidR="00802B68" w:rsidRPr="00782D31" w:rsidRDefault="00802B68" w:rsidP="00832609">
            <w:pPr>
              <w:jc w:val="center"/>
              <w:rPr>
                <w:iCs/>
                <w:color w:val="000000"/>
                <w:sz w:val="28"/>
                <w:szCs w:val="28"/>
              </w:rPr>
            </w:pPr>
            <w:proofErr w:type="spellStart"/>
            <w:r w:rsidRPr="00782D31">
              <w:rPr>
                <w:iCs/>
                <w:color w:val="000000"/>
                <w:sz w:val="28"/>
                <w:szCs w:val="28"/>
              </w:rPr>
              <w:t>Việt</w:t>
            </w:r>
            <w:proofErr w:type="spellEnd"/>
            <w:r w:rsidRPr="00782D31">
              <w:rPr>
                <w:iCs/>
                <w:color w:val="000000"/>
                <w:sz w:val="28"/>
                <w:szCs w:val="28"/>
              </w:rPr>
              <w:t xml:space="preserve"> Nam</w:t>
            </w:r>
          </w:p>
        </w:tc>
        <w:tc>
          <w:tcPr>
            <w:tcW w:w="972" w:type="dxa"/>
            <w:shd w:val="clear" w:color="auto" w:fill="auto"/>
          </w:tcPr>
          <w:p w14:paraId="2892D653" w14:textId="77777777" w:rsidR="00802B68" w:rsidRPr="00782D31" w:rsidRDefault="00802B68" w:rsidP="00832609">
            <w:pPr>
              <w:jc w:val="center"/>
              <w:rPr>
                <w:iCs/>
                <w:color w:val="000000"/>
                <w:sz w:val="28"/>
                <w:szCs w:val="28"/>
                <w:lang w:val="vi-VN"/>
              </w:rPr>
            </w:pPr>
          </w:p>
        </w:tc>
      </w:tr>
      <w:tr w:rsidR="00802B68" w:rsidRPr="00782D31" w14:paraId="4ECAEC3D" w14:textId="77777777" w:rsidTr="00802B68">
        <w:tc>
          <w:tcPr>
            <w:tcW w:w="812" w:type="dxa"/>
            <w:shd w:val="clear" w:color="auto" w:fill="auto"/>
          </w:tcPr>
          <w:p w14:paraId="1C8FA5DA" w14:textId="77777777" w:rsidR="00802B68" w:rsidRPr="00782D31" w:rsidRDefault="00802B68" w:rsidP="00832609">
            <w:pPr>
              <w:jc w:val="center"/>
              <w:rPr>
                <w:iCs/>
                <w:color w:val="000000"/>
                <w:sz w:val="28"/>
                <w:szCs w:val="28"/>
                <w:lang w:val="vi-VN"/>
              </w:rPr>
            </w:pPr>
          </w:p>
        </w:tc>
        <w:tc>
          <w:tcPr>
            <w:tcW w:w="2727" w:type="dxa"/>
            <w:shd w:val="clear" w:color="auto" w:fill="auto"/>
          </w:tcPr>
          <w:p w14:paraId="4DDA5969" w14:textId="77777777" w:rsidR="00802B68" w:rsidRPr="00782D31" w:rsidRDefault="00802B68" w:rsidP="00832609">
            <w:pPr>
              <w:rPr>
                <w:iCs/>
                <w:color w:val="000000"/>
                <w:sz w:val="28"/>
                <w:szCs w:val="28"/>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QLCL</w:t>
            </w:r>
          </w:p>
        </w:tc>
        <w:tc>
          <w:tcPr>
            <w:tcW w:w="992" w:type="dxa"/>
            <w:shd w:val="clear" w:color="auto" w:fill="auto"/>
          </w:tcPr>
          <w:p w14:paraId="4CA4FA58" w14:textId="77777777" w:rsidR="00802B68" w:rsidRPr="00782D31" w:rsidRDefault="00802B68" w:rsidP="00832609">
            <w:pPr>
              <w:jc w:val="center"/>
              <w:rPr>
                <w:iCs/>
                <w:color w:val="000000"/>
                <w:sz w:val="28"/>
                <w:szCs w:val="28"/>
                <w:lang w:val="vi-VN"/>
              </w:rPr>
            </w:pPr>
          </w:p>
        </w:tc>
        <w:tc>
          <w:tcPr>
            <w:tcW w:w="3559" w:type="dxa"/>
            <w:shd w:val="clear" w:color="auto" w:fill="auto"/>
          </w:tcPr>
          <w:p w14:paraId="7024DCB4" w14:textId="77777777" w:rsidR="00802B68" w:rsidRPr="00782D31" w:rsidRDefault="00802B68" w:rsidP="00832609">
            <w:pPr>
              <w:jc w:val="center"/>
              <w:rPr>
                <w:iCs/>
                <w:color w:val="000000"/>
                <w:sz w:val="28"/>
                <w:szCs w:val="28"/>
              </w:rPr>
            </w:pPr>
            <w:r w:rsidRPr="00782D31">
              <w:rPr>
                <w:iCs/>
                <w:color w:val="000000"/>
                <w:sz w:val="28"/>
                <w:szCs w:val="28"/>
              </w:rPr>
              <w:t>ISO 9001-2008</w:t>
            </w:r>
          </w:p>
        </w:tc>
        <w:tc>
          <w:tcPr>
            <w:tcW w:w="972" w:type="dxa"/>
            <w:shd w:val="clear" w:color="auto" w:fill="auto"/>
          </w:tcPr>
          <w:p w14:paraId="5133E452" w14:textId="77777777" w:rsidR="00802B68" w:rsidRPr="00782D31" w:rsidRDefault="00802B68" w:rsidP="00832609">
            <w:pPr>
              <w:jc w:val="center"/>
              <w:rPr>
                <w:iCs/>
                <w:color w:val="000000"/>
                <w:sz w:val="28"/>
                <w:szCs w:val="28"/>
                <w:lang w:val="vi-VN"/>
              </w:rPr>
            </w:pPr>
          </w:p>
        </w:tc>
      </w:tr>
      <w:tr w:rsidR="00802B68" w:rsidRPr="00782D31" w14:paraId="252AEF7E" w14:textId="77777777" w:rsidTr="00802B68">
        <w:tc>
          <w:tcPr>
            <w:tcW w:w="812" w:type="dxa"/>
            <w:shd w:val="clear" w:color="auto" w:fill="auto"/>
          </w:tcPr>
          <w:p w14:paraId="59D5C0D1" w14:textId="77777777" w:rsidR="00802B68" w:rsidRPr="00782D31" w:rsidRDefault="00802B68" w:rsidP="00832609">
            <w:pPr>
              <w:jc w:val="center"/>
              <w:rPr>
                <w:iCs/>
                <w:color w:val="000000"/>
                <w:sz w:val="28"/>
                <w:szCs w:val="28"/>
                <w:lang w:val="vi-VN"/>
              </w:rPr>
            </w:pPr>
          </w:p>
        </w:tc>
        <w:tc>
          <w:tcPr>
            <w:tcW w:w="2727" w:type="dxa"/>
            <w:shd w:val="clear" w:color="auto" w:fill="auto"/>
          </w:tcPr>
          <w:p w14:paraId="7852F7E6" w14:textId="77777777" w:rsidR="00802B68" w:rsidRPr="00782D31" w:rsidRDefault="00802B68" w:rsidP="00832609">
            <w:pPr>
              <w:rPr>
                <w:iCs/>
                <w:color w:val="000000"/>
                <w:sz w:val="28"/>
                <w:szCs w:val="28"/>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phẩm</w:t>
            </w:r>
            <w:proofErr w:type="spellEnd"/>
          </w:p>
        </w:tc>
        <w:tc>
          <w:tcPr>
            <w:tcW w:w="992" w:type="dxa"/>
            <w:shd w:val="clear" w:color="auto" w:fill="auto"/>
          </w:tcPr>
          <w:p w14:paraId="21FD3AED" w14:textId="77777777" w:rsidR="00802B68" w:rsidRPr="00782D31" w:rsidRDefault="00802B68" w:rsidP="00832609">
            <w:pPr>
              <w:jc w:val="center"/>
              <w:rPr>
                <w:iCs/>
                <w:color w:val="000000"/>
                <w:sz w:val="28"/>
                <w:szCs w:val="28"/>
                <w:lang w:val="vi-VN"/>
              </w:rPr>
            </w:pPr>
          </w:p>
        </w:tc>
        <w:tc>
          <w:tcPr>
            <w:tcW w:w="3559" w:type="dxa"/>
            <w:shd w:val="clear" w:color="auto" w:fill="auto"/>
          </w:tcPr>
          <w:p w14:paraId="0ACA600E" w14:textId="6D3919F0" w:rsidR="00802B68" w:rsidRPr="00782D31" w:rsidRDefault="00802B68" w:rsidP="00832609">
            <w:pPr>
              <w:jc w:val="center"/>
              <w:rPr>
                <w:iCs/>
                <w:color w:val="000000"/>
                <w:sz w:val="28"/>
                <w:szCs w:val="28"/>
              </w:rPr>
            </w:pPr>
          </w:p>
        </w:tc>
        <w:tc>
          <w:tcPr>
            <w:tcW w:w="972" w:type="dxa"/>
            <w:shd w:val="clear" w:color="auto" w:fill="auto"/>
          </w:tcPr>
          <w:p w14:paraId="10D3B748" w14:textId="77777777" w:rsidR="00802B68" w:rsidRPr="00782D31" w:rsidRDefault="00802B68" w:rsidP="00832609">
            <w:pPr>
              <w:jc w:val="center"/>
              <w:rPr>
                <w:iCs/>
                <w:color w:val="000000"/>
                <w:sz w:val="28"/>
                <w:szCs w:val="28"/>
                <w:lang w:val="vi-VN"/>
              </w:rPr>
            </w:pPr>
          </w:p>
        </w:tc>
      </w:tr>
      <w:tr w:rsidR="00802B68" w:rsidRPr="00782D31" w14:paraId="569BAD6C" w14:textId="77777777" w:rsidTr="00802B68">
        <w:tc>
          <w:tcPr>
            <w:tcW w:w="812" w:type="dxa"/>
            <w:shd w:val="clear" w:color="auto" w:fill="auto"/>
          </w:tcPr>
          <w:p w14:paraId="7B32804C" w14:textId="77777777" w:rsidR="00802B68" w:rsidRPr="00782D31" w:rsidRDefault="00802B68" w:rsidP="00832609">
            <w:pPr>
              <w:jc w:val="center"/>
              <w:rPr>
                <w:iCs/>
                <w:color w:val="000000"/>
                <w:sz w:val="28"/>
                <w:szCs w:val="28"/>
                <w:lang w:val="vi-VN"/>
              </w:rPr>
            </w:pPr>
          </w:p>
        </w:tc>
        <w:tc>
          <w:tcPr>
            <w:tcW w:w="2727" w:type="dxa"/>
            <w:shd w:val="clear" w:color="auto" w:fill="auto"/>
          </w:tcPr>
          <w:p w14:paraId="5B70E768" w14:textId="77777777" w:rsidR="00802B68" w:rsidRPr="00782D31" w:rsidRDefault="00802B68" w:rsidP="00832609">
            <w:pPr>
              <w:rPr>
                <w:iCs/>
                <w:color w:val="000000"/>
                <w:sz w:val="28"/>
                <w:szCs w:val="28"/>
                <w:lang w:val="vi-VN"/>
              </w:rPr>
            </w:pPr>
            <w:r w:rsidRPr="00782D31">
              <w:rPr>
                <w:iCs/>
                <w:color w:val="000000"/>
                <w:sz w:val="28"/>
                <w:szCs w:val="28"/>
                <w:lang w:val="vi-VN"/>
              </w:rPr>
              <w:t>Đặc tính kỹ thuật cơ bản</w:t>
            </w:r>
          </w:p>
        </w:tc>
        <w:tc>
          <w:tcPr>
            <w:tcW w:w="992" w:type="dxa"/>
            <w:shd w:val="clear" w:color="auto" w:fill="auto"/>
          </w:tcPr>
          <w:p w14:paraId="156A6E1B" w14:textId="77777777" w:rsidR="00802B68" w:rsidRPr="00782D31" w:rsidRDefault="00802B68" w:rsidP="00832609">
            <w:pPr>
              <w:jc w:val="center"/>
              <w:rPr>
                <w:iCs/>
                <w:color w:val="000000"/>
                <w:sz w:val="28"/>
                <w:szCs w:val="28"/>
                <w:lang w:val="vi-VN"/>
              </w:rPr>
            </w:pPr>
          </w:p>
        </w:tc>
        <w:tc>
          <w:tcPr>
            <w:tcW w:w="3559" w:type="dxa"/>
            <w:shd w:val="clear" w:color="auto" w:fill="auto"/>
          </w:tcPr>
          <w:p w14:paraId="2F0EB5CF" w14:textId="0A47529D" w:rsidR="00802B68" w:rsidRPr="00782D31" w:rsidRDefault="00802B68" w:rsidP="00832609">
            <w:pPr>
              <w:jc w:val="center"/>
              <w:rPr>
                <w:iCs/>
                <w:color w:val="000000"/>
                <w:sz w:val="28"/>
                <w:szCs w:val="28"/>
                <w:lang w:val="vi-VN"/>
              </w:rPr>
            </w:pPr>
          </w:p>
        </w:tc>
        <w:tc>
          <w:tcPr>
            <w:tcW w:w="972" w:type="dxa"/>
            <w:shd w:val="clear" w:color="auto" w:fill="auto"/>
          </w:tcPr>
          <w:p w14:paraId="6261A249" w14:textId="77777777" w:rsidR="00802B68" w:rsidRPr="00782D31" w:rsidRDefault="00802B68" w:rsidP="00832609">
            <w:pPr>
              <w:jc w:val="center"/>
              <w:rPr>
                <w:iCs/>
                <w:color w:val="000000"/>
                <w:sz w:val="28"/>
                <w:szCs w:val="28"/>
                <w:lang w:val="vi-VN"/>
              </w:rPr>
            </w:pPr>
          </w:p>
        </w:tc>
      </w:tr>
      <w:tr w:rsidR="00585306" w:rsidRPr="00782D31" w14:paraId="2CE0B94C" w14:textId="77777777" w:rsidTr="00802B68">
        <w:tc>
          <w:tcPr>
            <w:tcW w:w="812" w:type="dxa"/>
            <w:shd w:val="clear" w:color="auto" w:fill="auto"/>
          </w:tcPr>
          <w:p w14:paraId="006964BC" w14:textId="227E69B2" w:rsidR="00585306" w:rsidRPr="00585306" w:rsidRDefault="00585306" w:rsidP="00832609">
            <w:pPr>
              <w:jc w:val="center"/>
              <w:rPr>
                <w:iCs/>
                <w:color w:val="000000"/>
                <w:sz w:val="28"/>
                <w:szCs w:val="28"/>
              </w:rPr>
            </w:pPr>
            <w:r>
              <w:rPr>
                <w:iCs/>
                <w:color w:val="000000"/>
                <w:sz w:val="28"/>
                <w:szCs w:val="28"/>
              </w:rPr>
              <w:t>7</w:t>
            </w:r>
          </w:p>
        </w:tc>
        <w:tc>
          <w:tcPr>
            <w:tcW w:w="2727" w:type="dxa"/>
            <w:shd w:val="clear" w:color="auto" w:fill="auto"/>
          </w:tcPr>
          <w:p w14:paraId="664A40F5" w14:textId="5BE5D84C" w:rsidR="00585306" w:rsidRPr="00585306" w:rsidRDefault="00585306" w:rsidP="00832609">
            <w:pPr>
              <w:rPr>
                <w:iCs/>
                <w:color w:val="000000"/>
                <w:sz w:val="28"/>
                <w:szCs w:val="28"/>
              </w:rPr>
            </w:pPr>
            <w:proofErr w:type="spellStart"/>
            <w:r>
              <w:rPr>
                <w:iCs/>
                <w:color w:val="000000"/>
                <w:sz w:val="28"/>
                <w:szCs w:val="28"/>
              </w:rPr>
              <w:t>Nhựa</w:t>
            </w:r>
            <w:proofErr w:type="spellEnd"/>
            <w:r>
              <w:rPr>
                <w:iCs/>
                <w:color w:val="000000"/>
                <w:sz w:val="28"/>
                <w:szCs w:val="28"/>
              </w:rPr>
              <w:t xml:space="preserve"> </w:t>
            </w:r>
            <w:proofErr w:type="spellStart"/>
            <w:r>
              <w:rPr>
                <w:iCs/>
                <w:color w:val="000000"/>
                <w:sz w:val="28"/>
                <w:szCs w:val="28"/>
              </w:rPr>
              <w:t>đường</w:t>
            </w:r>
            <w:proofErr w:type="spellEnd"/>
          </w:p>
        </w:tc>
        <w:tc>
          <w:tcPr>
            <w:tcW w:w="992" w:type="dxa"/>
            <w:shd w:val="clear" w:color="auto" w:fill="auto"/>
          </w:tcPr>
          <w:p w14:paraId="49AAEDD7" w14:textId="77777777" w:rsidR="00585306" w:rsidRPr="00782D31" w:rsidRDefault="00585306" w:rsidP="00832609">
            <w:pPr>
              <w:jc w:val="center"/>
              <w:rPr>
                <w:iCs/>
                <w:color w:val="000000"/>
                <w:sz w:val="28"/>
                <w:szCs w:val="28"/>
                <w:lang w:val="vi-VN"/>
              </w:rPr>
            </w:pPr>
          </w:p>
        </w:tc>
        <w:tc>
          <w:tcPr>
            <w:tcW w:w="3559" w:type="dxa"/>
            <w:shd w:val="clear" w:color="auto" w:fill="auto"/>
          </w:tcPr>
          <w:p w14:paraId="3D733C7A" w14:textId="77777777" w:rsidR="00585306" w:rsidRPr="00782D31" w:rsidRDefault="00585306" w:rsidP="00832609">
            <w:pPr>
              <w:jc w:val="center"/>
              <w:rPr>
                <w:iCs/>
                <w:color w:val="000000"/>
                <w:sz w:val="28"/>
                <w:szCs w:val="28"/>
                <w:lang w:val="vi-VN"/>
              </w:rPr>
            </w:pPr>
          </w:p>
        </w:tc>
        <w:tc>
          <w:tcPr>
            <w:tcW w:w="972" w:type="dxa"/>
            <w:shd w:val="clear" w:color="auto" w:fill="auto"/>
          </w:tcPr>
          <w:p w14:paraId="08E3F954" w14:textId="77777777" w:rsidR="00585306" w:rsidRPr="00782D31" w:rsidRDefault="00585306" w:rsidP="00832609">
            <w:pPr>
              <w:jc w:val="center"/>
              <w:rPr>
                <w:iCs/>
                <w:color w:val="000000"/>
                <w:sz w:val="28"/>
                <w:szCs w:val="28"/>
                <w:lang w:val="vi-VN"/>
              </w:rPr>
            </w:pPr>
          </w:p>
        </w:tc>
      </w:tr>
      <w:tr w:rsidR="00585306" w:rsidRPr="00782D31" w14:paraId="40C10350" w14:textId="77777777" w:rsidTr="00802B68">
        <w:tc>
          <w:tcPr>
            <w:tcW w:w="812" w:type="dxa"/>
            <w:shd w:val="clear" w:color="auto" w:fill="auto"/>
          </w:tcPr>
          <w:p w14:paraId="443171C6" w14:textId="77777777" w:rsidR="00585306" w:rsidRPr="00782D31" w:rsidRDefault="00585306" w:rsidP="00585306">
            <w:pPr>
              <w:jc w:val="center"/>
              <w:rPr>
                <w:iCs/>
                <w:color w:val="000000"/>
                <w:sz w:val="28"/>
                <w:szCs w:val="28"/>
                <w:lang w:val="vi-VN"/>
              </w:rPr>
            </w:pPr>
          </w:p>
        </w:tc>
        <w:tc>
          <w:tcPr>
            <w:tcW w:w="2727" w:type="dxa"/>
            <w:shd w:val="clear" w:color="auto" w:fill="auto"/>
          </w:tcPr>
          <w:p w14:paraId="37E6989D" w14:textId="44745F29" w:rsidR="00585306" w:rsidRPr="00585306" w:rsidRDefault="00585306" w:rsidP="00585306">
            <w:pPr>
              <w:rPr>
                <w:iCs/>
                <w:color w:val="000000"/>
                <w:sz w:val="28"/>
                <w:szCs w:val="28"/>
              </w:rPr>
            </w:pPr>
            <w:proofErr w:type="spellStart"/>
            <w:r>
              <w:rPr>
                <w:iCs/>
                <w:color w:val="000000"/>
                <w:sz w:val="28"/>
                <w:szCs w:val="28"/>
              </w:rPr>
              <w:t>Mã</w:t>
            </w:r>
            <w:proofErr w:type="spellEnd"/>
            <w:r>
              <w:rPr>
                <w:iCs/>
                <w:color w:val="000000"/>
                <w:sz w:val="28"/>
                <w:szCs w:val="28"/>
              </w:rPr>
              <w:t xml:space="preserve"> </w:t>
            </w:r>
            <w:proofErr w:type="spellStart"/>
            <w:r>
              <w:rPr>
                <w:iCs/>
                <w:color w:val="000000"/>
                <w:sz w:val="28"/>
                <w:szCs w:val="28"/>
              </w:rPr>
              <w:t>hiệu</w:t>
            </w:r>
            <w:proofErr w:type="spellEnd"/>
          </w:p>
        </w:tc>
        <w:tc>
          <w:tcPr>
            <w:tcW w:w="992" w:type="dxa"/>
            <w:shd w:val="clear" w:color="auto" w:fill="auto"/>
          </w:tcPr>
          <w:p w14:paraId="24799727" w14:textId="77777777" w:rsidR="00585306" w:rsidRPr="00782D31" w:rsidRDefault="00585306" w:rsidP="00585306">
            <w:pPr>
              <w:jc w:val="center"/>
              <w:rPr>
                <w:iCs/>
                <w:color w:val="000000"/>
                <w:sz w:val="28"/>
                <w:szCs w:val="28"/>
                <w:lang w:val="vi-VN"/>
              </w:rPr>
            </w:pPr>
          </w:p>
        </w:tc>
        <w:tc>
          <w:tcPr>
            <w:tcW w:w="3559" w:type="dxa"/>
            <w:shd w:val="clear" w:color="auto" w:fill="auto"/>
          </w:tcPr>
          <w:p w14:paraId="67A87E05" w14:textId="2589C1B5" w:rsidR="00585306" w:rsidRPr="00782D31" w:rsidRDefault="00585306" w:rsidP="00585306">
            <w:pPr>
              <w:jc w:val="center"/>
              <w:rPr>
                <w:iCs/>
                <w:color w:val="000000"/>
                <w:sz w:val="28"/>
                <w:szCs w:val="28"/>
                <w:lang w:val="vi-VN"/>
              </w:rPr>
            </w:pPr>
            <w:proofErr w:type="spellStart"/>
            <w:r w:rsidRPr="00782D31">
              <w:rPr>
                <w:iCs/>
                <w:color w:val="000000"/>
                <w:sz w:val="28"/>
                <w:szCs w:val="28"/>
              </w:rPr>
              <w:t>Việt</w:t>
            </w:r>
            <w:proofErr w:type="spellEnd"/>
            <w:r w:rsidRPr="00782D31">
              <w:rPr>
                <w:iCs/>
                <w:color w:val="000000"/>
                <w:sz w:val="28"/>
                <w:szCs w:val="28"/>
              </w:rPr>
              <w:t xml:space="preserve"> Nam</w:t>
            </w:r>
          </w:p>
        </w:tc>
        <w:tc>
          <w:tcPr>
            <w:tcW w:w="972" w:type="dxa"/>
            <w:shd w:val="clear" w:color="auto" w:fill="auto"/>
          </w:tcPr>
          <w:p w14:paraId="45F77143" w14:textId="77777777" w:rsidR="00585306" w:rsidRPr="00782D31" w:rsidRDefault="00585306" w:rsidP="00585306">
            <w:pPr>
              <w:jc w:val="center"/>
              <w:rPr>
                <w:iCs/>
                <w:color w:val="000000"/>
                <w:sz w:val="28"/>
                <w:szCs w:val="28"/>
                <w:lang w:val="vi-VN"/>
              </w:rPr>
            </w:pPr>
          </w:p>
        </w:tc>
      </w:tr>
      <w:tr w:rsidR="00585306" w:rsidRPr="00782D31" w14:paraId="11239B1F" w14:textId="77777777" w:rsidTr="00802B68">
        <w:tc>
          <w:tcPr>
            <w:tcW w:w="812" w:type="dxa"/>
            <w:shd w:val="clear" w:color="auto" w:fill="auto"/>
          </w:tcPr>
          <w:p w14:paraId="47A8E416" w14:textId="77777777" w:rsidR="00585306" w:rsidRPr="00782D31" w:rsidRDefault="00585306" w:rsidP="00585306">
            <w:pPr>
              <w:jc w:val="center"/>
              <w:rPr>
                <w:iCs/>
                <w:color w:val="000000"/>
                <w:sz w:val="28"/>
                <w:szCs w:val="28"/>
                <w:lang w:val="vi-VN"/>
              </w:rPr>
            </w:pPr>
          </w:p>
        </w:tc>
        <w:tc>
          <w:tcPr>
            <w:tcW w:w="2727" w:type="dxa"/>
            <w:shd w:val="clear" w:color="auto" w:fill="auto"/>
          </w:tcPr>
          <w:p w14:paraId="3542F988" w14:textId="14C23239" w:rsidR="00585306" w:rsidRPr="00585306" w:rsidRDefault="00585306" w:rsidP="00585306">
            <w:pPr>
              <w:rPr>
                <w:iCs/>
                <w:color w:val="000000"/>
                <w:sz w:val="28"/>
                <w:szCs w:val="28"/>
              </w:rPr>
            </w:pPr>
            <w:proofErr w:type="spellStart"/>
            <w:r>
              <w:rPr>
                <w:iCs/>
                <w:color w:val="000000"/>
                <w:sz w:val="28"/>
                <w:szCs w:val="28"/>
              </w:rPr>
              <w:t>Tiêu</w:t>
            </w:r>
            <w:proofErr w:type="spellEnd"/>
            <w:r>
              <w:rPr>
                <w:iCs/>
                <w:color w:val="000000"/>
                <w:sz w:val="28"/>
                <w:szCs w:val="28"/>
              </w:rPr>
              <w:t xml:space="preserve"> </w:t>
            </w:r>
            <w:proofErr w:type="spellStart"/>
            <w:r>
              <w:rPr>
                <w:iCs/>
                <w:color w:val="000000"/>
                <w:sz w:val="28"/>
                <w:szCs w:val="28"/>
              </w:rPr>
              <w:t>chuẩn</w:t>
            </w:r>
            <w:proofErr w:type="spellEnd"/>
            <w:r>
              <w:rPr>
                <w:iCs/>
                <w:color w:val="000000"/>
                <w:sz w:val="28"/>
                <w:szCs w:val="28"/>
              </w:rPr>
              <w:t xml:space="preserve"> QLCL</w:t>
            </w:r>
          </w:p>
        </w:tc>
        <w:tc>
          <w:tcPr>
            <w:tcW w:w="992" w:type="dxa"/>
            <w:shd w:val="clear" w:color="auto" w:fill="auto"/>
          </w:tcPr>
          <w:p w14:paraId="656BB291" w14:textId="77777777" w:rsidR="00585306" w:rsidRPr="00782D31" w:rsidRDefault="00585306" w:rsidP="00585306">
            <w:pPr>
              <w:jc w:val="center"/>
              <w:rPr>
                <w:iCs/>
                <w:color w:val="000000"/>
                <w:sz w:val="28"/>
                <w:szCs w:val="28"/>
                <w:lang w:val="vi-VN"/>
              </w:rPr>
            </w:pPr>
          </w:p>
        </w:tc>
        <w:tc>
          <w:tcPr>
            <w:tcW w:w="3559" w:type="dxa"/>
            <w:shd w:val="clear" w:color="auto" w:fill="auto"/>
          </w:tcPr>
          <w:p w14:paraId="6FAE4E8C" w14:textId="30D8FFF7" w:rsidR="00585306" w:rsidRPr="00782D31" w:rsidRDefault="00585306" w:rsidP="00585306">
            <w:pPr>
              <w:jc w:val="center"/>
              <w:rPr>
                <w:iCs/>
                <w:color w:val="000000"/>
                <w:sz w:val="28"/>
                <w:szCs w:val="28"/>
                <w:lang w:val="vi-VN"/>
              </w:rPr>
            </w:pPr>
            <w:r w:rsidRPr="00782D31">
              <w:rPr>
                <w:iCs/>
                <w:color w:val="000000"/>
                <w:sz w:val="28"/>
                <w:szCs w:val="28"/>
              </w:rPr>
              <w:t>ISO 9001-2008</w:t>
            </w:r>
          </w:p>
        </w:tc>
        <w:tc>
          <w:tcPr>
            <w:tcW w:w="972" w:type="dxa"/>
            <w:shd w:val="clear" w:color="auto" w:fill="auto"/>
          </w:tcPr>
          <w:p w14:paraId="0D0843F4" w14:textId="77777777" w:rsidR="00585306" w:rsidRPr="00782D31" w:rsidRDefault="00585306" w:rsidP="00585306">
            <w:pPr>
              <w:jc w:val="center"/>
              <w:rPr>
                <w:iCs/>
                <w:color w:val="000000"/>
                <w:sz w:val="28"/>
                <w:szCs w:val="28"/>
                <w:lang w:val="vi-VN"/>
              </w:rPr>
            </w:pPr>
          </w:p>
        </w:tc>
      </w:tr>
      <w:tr w:rsidR="00585306" w:rsidRPr="00782D31" w14:paraId="44EB8E2D" w14:textId="77777777" w:rsidTr="00802B68">
        <w:tc>
          <w:tcPr>
            <w:tcW w:w="812" w:type="dxa"/>
            <w:shd w:val="clear" w:color="auto" w:fill="auto"/>
          </w:tcPr>
          <w:p w14:paraId="1E029F93" w14:textId="77777777" w:rsidR="00585306" w:rsidRPr="00782D31" w:rsidRDefault="00585306" w:rsidP="00832609">
            <w:pPr>
              <w:jc w:val="center"/>
              <w:rPr>
                <w:iCs/>
                <w:color w:val="000000"/>
                <w:sz w:val="28"/>
                <w:szCs w:val="28"/>
                <w:lang w:val="vi-VN"/>
              </w:rPr>
            </w:pPr>
          </w:p>
        </w:tc>
        <w:tc>
          <w:tcPr>
            <w:tcW w:w="2727" w:type="dxa"/>
            <w:shd w:val="clear" w:color="auto" w:fill="auto"/>
          </w:tcPr>
          <w:p w14:paraId="65B07D6D" w14:textId="324C973D" w:rsidR="00585306" w:rsidRPr="00782D31" w:rsidRDefault="00585306" w:rsidP="00832609">
            <w:pPr>
              <w:rPr>
                <w:iCs/>
                <w:color w:val="000000"/>
                <w:sz w:val="28"/>
                <w:szCs w:val="28"/>
                <w:lang w:val="vi-VN"/>
              </w:rPr>
            </w:pPr>
            <w:proofErr w:type="spellStart"/>
            <w:r w:rsidRPr="00782D31">
              <w:rPr>
                <w:iCs/>
                <w:color w:val="000000"/>
                <w:sz w:val="28"/>
                <w:szCs w:val="28"/>
              </w:rPr>
              <w:t>Tiêu</w:t>
            </w:r>
            <w:proofErr w:type="spellEnd"/>
            <w:r w:rsidRPr="00782D31">
              <w:rPr>
                <w:iCs/>
                <w:color w:val="000000"/>
                <w:sz w:val="28"/>
                <w:szCs w:val="28"/>
              </w:rPr>
              <w:t xml:space="preserve"> </w:t>
            </w:r>
            <w:proofErr w:type="spellStart"/>
            <w:r w:rsidRPr="00782D31">
              <w:rPr>
                <w:iCs/>
                <w:color w:val="000000"/>
                <w:sz w:val="28"/>
                <w:szCs w:val="28"/>
              </w:rPr>
              <w:t>chuẩn</w:t>
            </w:r>
            <w:proofErr w:type="spellEnd"/>
            <w:r w:rsidRPr="00782D31">
              <w:rPr>
                <w:iCs/>
                <w:color w:val="000000"/>
                <w:sz w:val="28"/>
                <w:szCs w:val="28"/>
              </w:rPr>
              <w:t xml:space="preserve"> </w:t>
            </w:r>
            <w:proofErr w:type="spellStart"/>
            <w:r w:rsidRPr="00782D31">
              <w:rPr>
                <w:iCs/>
                <w:color w:val="000000"/>
                <w:sz w:val="28"/>
                <w:szCs w:val="28"/>
              </w:rPr>
              <w:t>sản</w:t>
            </w:r>
            <w:proofErr w:type="spellEnd"/>
            <w:r w:rsidRPr="00782D31">
              <w:rPr>
                <w:iCs/>
                <w:color w:val="000000"/>
                <w:sz w:val="28"/>
                <w:szCs w:val="28"/>
              </w:rPr>
              <w:t xml:space="preserve"> </w:t>
            </w:r>
            <w:proofErr w:type="spellStart"/>
            <w:r w:rsidRPr="00782D31">
              <w:rPr>
                <w:iCs/>
                <w:color w:val="000000"/>
                <w:sz w:val="28"/>
                <w:szCs w:val="28"/>
              </w:rPr>
              <w:t>phẩm</w:t>
            </w:r>
            <w:proofErr w:type="spellEnd"/>
          </w:p>
        </w:tc>
        <w:tc>
          <w:tcPr>
            <w:tcW w:w="992" w:type="dxa"/>
            <w:shd w:val="clear" w:color="auto" w:fill="auto"/>
          </w:tcPr>
          <w:p w14:paraId="3EC8B330" w14:textId="77777777" w:rsidR="00585306" w:rsidRPr="00782D31" w:rsidRDefault="00585306" w:rsidP="00832609">
            <w:pPr>
              <w:jc w:val="center"/>
              <w:rPr>
                <w:iCs/>
                <w:color w:val="000000"/>
                <w:sz w:val="28"/>
                <w:szCs w:val="28"/>
                <w:lang w:val="vi-VN"/>
              </w:rPr>
            </w:pPr>
          </w:p>
        </w:tc>
        <w:tc>
          <w:tcPr>
            <w:tcW w:w="3559" w:type="dxa"/>
            <w:shd w:val="clear" w:color="auto" w:fill="auto"/>
          </w:tcPr>
          <w:p w14:paraId="348F0431" w14:textId="77777777" w:rsidR="00585306" w:rsidRPr="00782D31" w:rsidRDefault="00585306" w:rsidP="00832609">
            <w:pPr>
              <w:jc w:val="center"/>
              <w:rPr>
                <w:iCs/>
                <w:color w:val="000000"/>
                <w:sz w:val="28"/>
                <w:szCs w:val="28"/>
                <w:lang w:val="vi-VN"/>
              </w:rPr>
            </w:pPr>
          </w:p>
        </w:tc>
        <w:tc>
          <w:tcPr>
            <w:tcW w:w="972" w:type="dxa"/>
            <w:shd w:val="clear" w:color="auto" w:fill="auto"/>
          </w:tcPr>
          <w:p w14:paraId="6DA097C7" w14:textId="77777777" w:rsidR="00585306" w:rsidRPr="00782D31" w:rsidRDefault="00585306" w:rsidP="00832609">
            <w:pPr>
              <w:jc w:val="center"/>
              <w:rPr>
                <w:iCs/>
                <w:color w:val="000000"/>
                <w:sz w:val="28"/>
                <w:szCs w:val="28"/>
                <w:lang w:val="vi-VN"/>
              </w:rPr>
            </w:pPr>
          </w:p>
        </w:tc>
      </w:tr>
      <w:tr w:rsidR="00585306" w:rsidRPr="00782D31" w14:paraId="0B4DABFF" w14:textId="77777777" w:rsidTr="00802B68">
        <w:tc>
          <w:tcPr>
            <w:tcW w:w="812" w:type="dxa"/>
            <w:shd w:val="clear" w:color="auto" w:fill="auto"/>
          </w:tcPr>
          <w:p w14:paraId="1BBA28F2" w14:textId="77777777" w:rsidR="00585306" w:rsidRPr="00782D31" w:rsidRDefault="00585306" w:rsidP="00832609">
            <w:pPr>
              <w:jc w:val="center"/>
              <w:rPr>
                <w:iCs/>
                <w:color w:val="000000"/>
                <w:sz w:val="28"/>
                <w:szCs w:val="28"/>
                <w:lang w:val="vi-VN"/>
              </w:rPr>
            </w:pPr>
          </w:p>
        </w:tc>
        <w:tc>
          <w:tcPr>
            <w:tcW w:w="2727" w:type="dxa"/>
            <w:shd w:val="clear" w:color="auto" w:fill="auto"/>
          </w:tcPr>
          <w:p w14:paraId="4FC18229" w14:textId="0D9A91FB" w:rsidR="00585306" w:rsidRPr="00782D31" w:rsidRDefault="00585306" w:rsidP="00832609">
            <w:pPr>
              <w:rPr>
                <w:iCs/>
                <w:color w:val="000000"/>
                <w:sz w:val="28"/>
                <w:szCs w:val="28"/>
                <w:lang w:val="vi-VN"/>
              </w:rPr>
            </w:pPr>
            <w:r w:rsidRPr="00782D31">
              <w:rPr>
                <w:iCs/>
                <w:color w:val="000000"/>
                <w:sz w:val="28"/>
                <w:szCs w:val="28"/>
                <w:lang w:val="vi-VN"/>
              </w:rPr>
              <w:t>Đặc tính kỹ thuật cơ bản</w:t>
            </w:r>
          </w:p>
        </w:tc>
        <w:tc>
          <w:tcPr>
            <w:tcW w:w="992" w:type="dxa"/>
            <w:shd w:val="clear" w:color="auto" w:fill="auto"/>
          </w:tcPr>
          <w:p w14:paraId="4DAB4C37" w14:textId="77777777" w:rsidR="00585306" w:rsidRPr="00782D31" w:rsidRDefault="00585306" w:rsidP="00832609">
            <w:pPr>
              <w:jc w:val="center"/>
              <w:rPr>
                <w:iCs/>
                <w:color w:val="000000"/>
                <w:sz w:val="28"/>
                <w:szCs w:val="28"/>
                <w:lang w:val="vi-VN"/>
              </w:rPr>
            </w:pPr>
          </w:p>
        </w:tc>
        <w:tc>
          <w:tcPr>
            <w:tcW w:w="3559" w:type="dxa"/>
            <w:shd w:val="clear" w:color="auto" w:fill="auto"/>
          </w:tcPr>
          <w:p w14:paraId="3F97B458" w14:textId="77777777" w:rsidR="00585306" w:rsidRPr="00782D31" w:rsidRDefault="00585306" w:rsidP="00832609">
            <w:pPr>
              <w:jc w:val="center"/>
              <w:rPr>
                <w:iCs/>
                <w:color w:val="000000"/>
                <w:sz w:val="28"/>
                <w:szCs w:val="28"/>
                <w:lang w:val="vi-VN"/>
              </w:rPr>
            </w:pPr>
          </w:p>
        </w:tc>
        <w:tc>
          <w:tcPr>
            <w:tcW w:w="972" w:type="dxa"/>
            <w:shd w:val="clear" w:color="auto" w:fill="auto"/>
          </w:tcPr>
          <w:p w14:paraId="39EE700E" w14:textId="77777777" w:rsidR="00585306" w:rsidRPr="00782D31" w:rsidRDefault="00585306" w:rsidP="00832609">
            <w:pPr>
              <w:jc w:val="center"/>
              <w:rPr>
                <w:iCs/>
                <w:color w:val="000000"/>
                <w:sz w:val="28"/>
                <w:szCs w:val="28"/>
                <w:lang w:val="vi-VN"/>
              </w:rPr>
            </w:pPr>
          </w:p>
        </w:tc>
      </w:tr>
      <w:tr w:rsidR="00802B68" w:rsidRPr="00782D31" w14:paraId="772BA7FE" w14:textId="77777777" w:rsidTr="00802B68">
        <w:tc>
          <w:tcPr>
            <w:tcW w:w="812" w:type="dxa"/>
            <w:shd w:val="clear" w:color="auto" w:fill="auto"/>
          </w:tcPr>
          <w:p w14:paraId="2D58FF72" w14:textId="7139F118" w:rsidR="00802B68" w:rsidRPr="00782D31" w:rsidRDefault="00585306" w:rsidP="00832609">
            <w:pPr>
              <w:jc w:val="center"/>
              <w:rPr>
                <w:iCs/>
                <w:color w:val="000000"/>
                <w:sz w:val="28"/>
                <w:szCs w:val="28"/>
              </w:rPr>
            </w:pPr>
            <w:r>
              <w:rPr>
                <w:iCs/>
                <w:color w:val="000000"/>
                <w:sz w:val="28"/>
                <w:szCs w:val="28"/>
              </w:rPr>
              <w:t>8</w:t>
            </w:r>
          </w:p>
        </w:tc>
        <w:tc>
          <w:tcPr>
            <w:tcW w:w="2727" w:type="dxa"/>
            <w:shd w:val="clear" w:color="auto" w:fill="auto"/>
          </w:tcPr>
          <w:p w14:paraId="4A4C91E1" w14:textId="77777777" w:rsidR="00802B68" w:rsidRPr="00782D31" w:rsidRDefault="00802B68" w:rsidP="00832609">
            <w:pPr>
              <w:rPr>
                <w:iCs/>
                <w:color w:val="000000"/>
                <w:sz w:val="28"/>
                <w:szCs w:val="28"/>
              </w:rPr>
            </w:pPr>
            <w:proofErr w:type="spellStart"/>
            <w:r w:rsidRPr="00782D31">
              <w:rPr>
                <w:iCs/>
                <w:color w:val="000000"/>
                <w:sz w:val="28"/>
                <w:szCs w:val="28"/>
              </w:rPr>
              <w:t>Các</w:t>
            </w:r>
            <w:proofErr w:type="spellEnd"/>
            <w:r w:rsidRPr="00782D31">
              <w:rPr>
                <w:iCs/>
                <w:color w:val="000000"/>
                <w:sz w:val="28"/>
                <w:szCs w:val="28"/>
              </w:rPr>
              <w:t xml:space="preserve"> </w:t>
            </w:r>
            <w:proofErr w:type="spellStart"/>
            <w:r w:rsidRPr="00782D31">
              <w:rPr>
                <w:iCs/>
                <w:color w:val="000000"/>
                <w:sz w:val="28"/>
                <w:szCs w:val="28"/>
              </w:rPr>
              <w:t>vật</w:t>
            </w:r>
            <w:proofErr w:type="spellEnd"/>
            <w:r w:rsidRPr="00782D31">
              <w:rPr>
                <w:iCs/>
                <w:color w:val="000000"/>
                <w:sz w:val="28"/>
                <w:szCs w:val="28"/>
              </w:rPr>
              <w:t xml:space="preserve"> </w:t>
            </w:r>
            <w:proofErr w:type="spellStart"/>
            <w:r w:rsidRPr="00782D31">
              <w:rPr>
                <w:iCs/>
                <w:color w:val="000000"/>
                <w:sz w:val="28"/>
                <w:szCs w:val="28"/>
              </w:rPr>
              <w:t>tư</w:t>
            </w:r>
            <w:proofErr w:type="spellEnd"/>
            <w:r w:rsidRPr="00782D31">
              <w:rPr>
                <w:iCs/>
                <w:color w:val="000000"/>
                <w:sz w:val="28"/>
                <w:szCs w:val="28"/>
              </w:rPr>
              <w:t xml:space="preserve"> </w:t>
            </w:r>
            <w:proofErr w:type="spellStart"/>
            <w:r w:rsidRPr="00782D31">
              <w:rPr>
                <w:iCs/>
                <w:color w:val="000000"/>
                <w:sz w:val="28"/>
                <w:szCs w:val="28"/>
              </w:rPr>
              <w:t>khác</w:t>
            </w:r>
            <w:proofErr w:type="spellEnd"/>
          </w:p>
        </w:tc>
        <w:tc>
          <w:tcPr>
            <w:tcW w:w="992" w:type="dxa"/>
            <w:shd w:val="clear" w:color="auto" w:fill="auto"/>
          </w:tcPr>
          <w:p w14:paraId="768539EE" w14:textId="77777777" w:rsidR="00802B68" w:rsidRPr="00782D31" w:rsidRDefault="00802B68" w:rsidP="00832609">
            <w:pPr>
              <w:jc w:val="center"/>
              <w:rPr>
                <w:iCs/>
                <w:color w:val="000000"/>
                <w:sz w:val="28"/>
                <w:szCs w:val="28"/>
                <w:lang w:val="vi-VN"/>
              </w:rPr>
            </w:pPr>
          </w:p>
        </w:tc>
        <w:tc>
          <w:tcPr>
            <w:tcW w:w="3559" w:type="dxa"/>
            <w:shd w:val="clear" w:color="auto" w:fill="auto"/>
          </w:tcPr>
          <w:p w14:paraId="700C4D74" w14:textId="77777777" w:rsidR="00802B68" w:rsidRPr="00782D31" w:rsidRDefault="00802B68" w:rsidP="00832609">
            <w:pPr>
              <w:jc w:val="center"/>
              <w:rPr>
                <w:iCs/>
                <w:color w:val="000000"/>
                <w:sz w:val="28"/>
                <w:szCs w:val="28"/>
                <w:lang w:val="vi-VN"/>
              </w:rPr>
            </w:pPr>
            <w:r w:rsidRPr="00782D31">
              <w:rPr>
                <w:iCs/>
                <w:color w:val="000000"/>
                <w:sz w:val="28"/>
                <w:szCs w:val="28"/>
                <w:lang w:val="vi-VN"/>
              </w:rPr>
              <w:t>Căn cứ theo hồ sơ thiết kế bản vẽ thi công được duyệt</w:t>
            </w:r>
          </w:p>
        </w:tc>
        <w:tc>
          <w:tcPr>
            <w:tcW w:w="972" w:type="dxa"/>
            <w:shd w:val="clear" w:color="auto" w:fill="auto"/>
          </w:tcPr>
          <w:p w14:paraId="23044DDC" w14:textId="77777777" w:rsidR="00802B68" w:rsidRPr="00782D31" w:rsidRDefault="00802B68" w:rsidP="00832609">
            <w:pPr>
              <w:jc w:val="center"/>
              <w:rPr>
                <w:iCs/>
                <w:color w:val="000000"/>
                <w:sz w:val="28"/>
                <w:szCs w:val="28"/>
                <w:lang w:val="vi-VN"/>
              </w:rPr>
            </w:pPr>
          </w:p>
        </w:tc>
      </w:tr>
    </w:tbl>
    <w:p w14:paraId="2DCFB44F" w14:textId="77777777" w:rsidR="00802B68" w:rsidRPr="00802B68" w:rsidRDefault="00802B68" w:rsidP="00EC5341">
      <w:pPr>
        <w:widowControl w:val="0"/>
        <w:tabs>
          <w:tab w:val="left" w:pos="851"/>
        </w:tabs>
        <w:spacing w:line="300" w:lineRule="exact"/>
        <w:ind w:firstLine="567"/>
        <w:jc w:val="both"/>
        <w:rPr>
          <w:sz w:val="28"/>
          <w:szCs w:val="28"/>
          <w:highlight w:val="white"/>
          <w:u w:color="FF0000"/>
          <w:lang w:val="vi-VN"/>
        </w:rPr>
      </w:pPr>
    </w:p>
    <w:p w14:paraId="57979E8D" w14:textId="77777777" w:rsidR="00EC5341" w:rsidRPr="00EC5341" w:rsidRDefault="00EC5341" w:rsidP="00EC5341">
      <w:pPr>
        <w:spacing w:line="300" w:lineRule="exact"/>
        <w:ind w:firstLine="540"/>
        <w:jc w:val="both"/>
        <w:rPr>
          <w:bCs/>
          <w:sz w:val="28"/>
          <w:szCs w:val="28"/>
          <w:lang w:val="nl-NL"/>
        </w:rPr>
      </w:pPr>
      <w:r w:rsidRPr="00EC5341">
        <w:rPr>
          <w:bCs/>
          <w:sz w:val="28"/>
          <w:szCs w:val="28"/>
          <w:lang w:val="nl-NL"/>
        </w:rPr>
        <w:lastRenderedPageBreak/>
        <w:t>- Nhà thầu phải cung cấp vật liệu: Khối lượng, chủng loại theo đúng hồ sơ thiết kế được duyệt; Chất lượng theo đúng quy định hiện hành.</w:t>
      </w:r>
    </w:p>
    <w:p w14:paraId="6EAA69C0" w14:textId="77777777" w:rsidR="00EC5341" w:rsidRPr="00EC5341" w:rsidRDefault="00EC5341" w:rsidP="00EC5341">
      <w:pPr>
        <w:spacing w:line="300" w:lineRule="exact"/>
        <w:ind w:firstLine="540"/>
        <w:jc w:val="both"/>
        <w:rPr>
          <w:bCs/>
          <w:sz w:val="28"/>
          <w:szCs w:val="28"/>
          <w:lang w:val="nl-NL"/>
        </w:rPr>
      </w:pPr>
      <w:r w:rsidRPr="00EC5341">
        <w:rPr>
          <w:bCs/>
          <w:sz w:val="28"/>
          <w:szCs w:val="28"/>
          <w:lang w:val="nl-NL"/>
        </w:rPr>
        <w:t>- Tất cả các loại nguyên vật liệu (Như: Cát, xi măng, sắt thép các loại …) đưa vào xây dựng công trình phải được thí nghiệm và đảm bảo đúng định mức theo yêu cầu của hồ sơ thiết kế kỹ thuật thi công được duyệt và các quy phạm về vật liệu xây dựng hiện hành.</w:t>
      </w:r>
    </w:p>
    <w:p w14:paraId="1AA7E57C" w14:textId="77777777" w:rsidR="00EC5341" w:rsidRPr="00EC5341" w:rsidRDefault="00EC5341" w:rsidP="00EC5341">
      <w:pPr>
        <w:spacing w:line="300" w:lineRule="exact"/>
        <w:ind w:firstLine="540"/>
        <w:jc w:val="both"/>
        <w:rPr>
          <w:bCs/>
          <w:sz w:val="28"/>
          <w:szCs w:val="28"/>
          <w:lang w:val="nl-NL"/>
        </w:rPr>
      </w:pPr>
      <w:r w:rsidRPr="00EC5341">
        <w:rPr>
          <w:bCs/>
          <w:sz w:val="28"/>
          <w:szCs w:val="28"/>
          <w:lang w:val="nl-NL"/>
        </w:rPr>
        <w:t>- Nêu rõ và đầy đủ đặc tính kỹ thuật của vật tư, vật liệu.</w:t>
      </w:r>
    </w:p>
    <w:p w14:paraId="361B8DE7" w14:textId="77777777" w:rsidR="00EC5341" w:rsidRPr="00E61A2F" w:rsidRDefault="00EC5341" w:rsidP="00EC5341">
      <w:pPr>
        <w:spacing w:line="300" w:lineRule="exact"/>
        <w:ind w:firstLine="540"/>
        <w:jc w:val="both"/>
        <w:rPr>
          <w:bCs/>
          <w:sz w:val="28"/>
          <w:szCs w:val="28"/>
          <w:lang w:val="nl-NL"/>
        </w:rPr>
      </w:pPr>
      <w:r w:rsidRPr="00E61A2F">
        <w:rPr>
          <w:bCs/>
          <w:sz w:val="28"/>
          <w:szCs w:val="28"/>
          <w:lang w:val="nl-NL"/>
        </w:rPr>
        <w:t>- Trình bày tổ chức cung ứng vật tư, vật liệu xây dựng.</w:t>
      </w:r>
    </w:p>
    <w:p w14:paraId="5A1FB82C" w14:textId="77777777" w:rsidR="00EC5341" w:rsidRPr="00E61A2F" w:rsidRDefault="00EC5341" w:rsidP="00EC5341">
      <w:pPr>
        <w:spacing w:line="300" w:lineRule="exact"/>
        <w:ind w:firstLine="540"/>
        <w:jc w:val="both"/>
        <w:rPr>
          <w:bCs/>
          <w:sz w:val="28"/>
          <w:szCs w:val="28"/>
          <w:lang w:val="nl-NL"/>
        </w:rPr>
      </w:pPr>
      <w:r w:rsidRPr="00E61A2F">
        <w:rPr>
          <w:bCs/>
          <w:sz w:val="28"/>
          <w:szCs w:val="28"/>
          <w:lang w:val="nl-NL"/>
        </w:rPr>
        <w:t>- Biểu đồ huy động vật tư chính phục vụ thi công.</w:t>
      </w:r>
    </w:p>
    <w:p w14:paraId="0DE96759" w14:textId="77777777" w:rsidR="00EC5341" w:rsidRPr="00EC5341" w:rsidRDefault="00EC5341" w:rsidP="00EC5341">
      <w:pPr>
        <w:spacing w:line="300" w:lineRule="exact"/>
        <w:ind w:firstLine="540"/>
        <w:jc w:val="both"/>
        <w:rPr>
          <w:bCs/>
          <w:sz w:val="28"/>
          <w:szCs w:val="28"/>
          <w:lang w:val="nl-NL"/>
        </w:rPr>
      </w:pPr>
      <w:r w:rsidRPr="00EC5341">
        <w:rPr>
          <w:bCs/>
          <w:sz w:val="28"/>
          <w:szCs w:val="28"/>
          <w:lang w:val="nl-NL"/>
        </w:rPr>
        <w:t>- Giám sát kỹ thuật sẽ kiểm tra nguyên vật liệu và thiết bị tại nơi cung ứng hoặc tại công trường vào bất kỳ lúc nào.</w:t>
      </w:r>
    </w:p>
    <w:p w14:paraId="4E2E825F" w14:textId="77777777" w:rsidR="00EC5341" w:rsidRPr="00EC5341" w:rsidRDefault="00EC5341" w:rsidP="00EC5341">
      <w:pPr>
        <w:spacing w:line="300" w:lineRule="exact"/>
        <w:ind w:firstLine="540"/>
        <w:jc w:val="both"/>
        <w:rPr>
          <w:bCs/>
          <w:sz w:val="28"/>
          <w:szCs w:val="28"/>
          <w:lang w:val="nl-NL"/>
        </w:rPr>
      </w:pPr>
      <w:r w:rsidRPr="00E61A2F">
        <w:rPr>
          <w:bCs/>
          <w:sz w:val="28"/>
          <w:szCs w:val="28"/>
          <w:lang w:val="nl-NL"/>
        </w:rPr>
        <w:t>*</w:t>
      </w:r>
      <w:r w:rsidRPr="00EC5341">
        <w:rPr>
          <w:bCs/>
          <w:sz w:val="28"/>
          <w:szCs w:val="28"/>
          <w:lang w:val="nl-NL"/>
        </w:rPr>
        <w:t xml:space="preserve">  Lưu ý đối với Nhà thầu: </w:t>
      </w:r>
    </w:p>
    <w:p w14:paraId="694C4376" w14:textId="77777777" w:rsidR="00EC5341" w:rsidRPr="00EC5341" w:rsidRDefault="00EC5341" w:rsidP="00EC5341">
      <w:pPr>
        <w:spacing w:line="300" w:lineRule="exact"/>
        <w:ind w:firstLine="540"/>
        <w:jc w:val="both"/>
        <w:rPr>
          <w:bCs/>
          <w:sz w:val="28"/>
          <w:szCs w:val="28"/>
          <w:lang w:val="nl-NL"/>
        </w:rPr>
      </w:pPr>
      <w:r w:rsidRPr="00EC5341">
        <w:rPr>
          <w:bCs/>
          <w:sz w:val="28"/>
          <w:szCs w:val="28"/>
          <w:lang w:val="nl-NL"/>
        </w:rPr>
        <w:t>- Trong hồ sơ dự thầu, nhà thầu phải có bảng tổng hợp danh mục, chủng loại vật tư, đặc tính kỹ thuật và nguồn gốc xuất xứ. Ưu tiên sử dụng vật tư, hàng hóa sản xuất trong nước.</w:t>
      </w:r>
    </w:p>
    <w:p w14:paraId="2DC4F49D" w14:textId="77777777" w:rsidR="00EC5341" w:rsidRPr="00802B68" w:rsidRDefault="00EC5341" w:rsidP="00E61A2F">
      <w:pPr>
        <w:spacing w:line="300" w:lineRule="exact"/>
        <w:ind w:firstLine="540"/>
        <w:jc w:val="both"/>
        <w:rPr>
          <w:bCs/>
          <w:color w:val="000000" w:themeColor="text1"/>
          <w:sz w:val="28"/>
          <w:szCs w:val="28"/>
          <w:lang w:val="nl-NL"/>
        </w:rPr>
      </w:pPr>
      <w:r w:rsidRPr="00802B68">
        <w:rPr>
          <w:bCs/>
          <w:color w:val="000000" w:themeColor="text1"/>
          <w:sz w:val="28"/>
          <w:szCs w:val="28"/>
          <w:lang w:val="nl-NL"/>
        </w:rPr>
        <w:t>- Trong hồ sơ dự thầu của mình, nhà thầu phải có bảng tổng hợp danh mục đầy đủ chủng loại, đặc tính kỹ thuật ,mã hiệu, nguồn gốc, xuất xứ/chứng nhận xuất xưởng, chứng nhận hợp quy (nếu có) của các vật liệu, vật tư, thiết bị sử dụng cho công trình mà không được ghi “hoặc tương đương”. Trường hợp Nhà thầu kê khai về vật tư, máy móc, thiết bị đưa vào công trình mà ghi “hoặc tương đương” thì HSDT của nhà thầu không đáp ứng (không đạt) được nội dung trong E-HSMT quy định tại Chương III.</w:t>
      </w:r>
    </w:p>
    <w:p w14:paraId="77E8F057" w14:textId="77777777" w:rsidR="00371092" w:rsidRPr="00371092" w:rsidRDefault="00371092" w:rsidP="00371092">
      <w:pPr>
        <w:tabs>
          <w:tab w:val="left" w:pos="851"/>
        </w:tabs>
        <w:autoSpaceDE w:val="0"/>
        <w:autoSpaceDN w:val="0"/>
        <w:adjustRightInd w:val="0"/>
        <w:spacing w:before="60"/>
        <w:jc w:val="both"/>
        <w:rPr>
          <w:b/>
          <w:sz w:val="28"/>
          <w:szCs w:val="28"/>
          <w:lang w:val="nl-NL"/>
        </w:rPr>
      </w:pPr>
      <w:r w:rsidRPr="00371092">
        <w:rPr>
          <w:b/>
          <w:sz w:val="28"/>
          <w:szCs w:val="28"/>
          <w:lang w:val="nl-NL"/>
        </w:rPr>
        <w:t>3. Yêu cầu</w:t>
      </w:r>
      <w:r w:rsidRPr="00371092">
        <w:rPr>
          <w:b/>
          <w:sz w:val="28"/>
          <w:szCs w:val="28"/>
          <w:lang w:val="vi-VN"/>
        </w:rPr>
        <w:t xml:space="preserve"> g</w:t>
      </w:r>
      <w:r w:rsidRPr="00371092">
        <w:rPr>
          <w:b/>
          <w:sz w:val="28"/>
          <w:szCs w:val="28"/>
          <w:lang w:val="nl-NL"/>
        </w:rPr>
        <w:t>iải pháp kỹ thuật</w:t>
      </w:r>
      <w:r w:rsidRPr="00371092">
        <w:rPr>
          <w:b/>
          <w:sz w:val="28"/>
          <w:szCs w:val="28"/>
          <w:lang w:val="vi-VN"/>
        </w:rPr>
        <w:t xml:space="preserve"> tổ chức thi công</w:t>
      </w:r>
      <w:r w:rsidRPr="00371092">
        <w:rPr>
          <w:b/>
          <w:sz w:val="28"/>
          <w:szCs w:val="28"/>
          <w:lang w:val="nl-NL"/>
        </w:rPr>
        <w:t>:</w:t>
      </w:r>
    </w:p>
    <w:p w14:paraId="3E593A7C" w14:textId="77777777" w:rsidR="00371092" w:rsidRPr="008751A0" w:rsidRDefault="00371092" w:rsidP="00F87CC5">
      <w:pPr>
        <w:ind w:firstLine="720"/>
        <w:jc w:val="both"/>
        <w:rPr>
          <w:bCs/>
          <w:sz w:val="28"/>
          <w:szCs w:val="28"/>
          <w:lang w:val="vi-VN"/>
        </w:rPr>
      </w:pPr>
      <w:r w:rsidRPr="00F87CC5">
        <w:rPr>
          <w:bCs/>
          <w:sz w:val="28"/>
          <w:szCs w:val="28"/>
          <w:lang w:val="nl-NL"/>
        </w:rPr>
        <w:t xml:space="preserve">- </w:t>
      </w:r>
      <w:r w:rsidR="008751A0" w:rsidRPr="00802B68">
        <w:rPr>
          <w:bCs/>
          <w:sz w:val="28"/>
          <w:szCs w:val="28"/>
          <w:lang w:val="nl-NL"/>
        </w:rPr>
        <w:t>Có giải pháp kỹ thuật hợp lý, phù hợp với điều kiện biện pháp thi công, tiến độ thi công và hiện trạng công trình xây dựng</w:t>
      </w:r>
      <w:r w:rsidR="008751A0">
        <w:rPr>
          <w:bCs/>
          <w:sz w:val="28"/>
          <w:szCs w:val="28"/>
          <w:lang w:val="vi-VN"/>
        </w:rPr>
        <w:t>, có thuyết minh đảm bảo an ninh khi thi công,</w:t>
      </w:r>
      <w:r w:rsidR="008751A0" w:rsidRPr="00802B68">
        <w:rPr>
          <w:bCs/>
          <w:sz w:val="28"/>
          <w:szCs w:val="28"/>
          <w:lang w:val="nl-NL"/>
        </w:rPr>
        <w:t xml:space="preserve"> có bản vẽ tổ chức kèm theo</w:t>
      </w:r>
      <w:r w:rsidRPr="00371092">
        <w:rPr>
          <w:bCs/>
          <w:sz w:val="28"/>
          <w:szCs w:val="28"/>
          <w:lang w:val="nl-NL"/>
        </w:rPr>
        <w:t xml:space="preserve">. </w:t>
      </w:r>
      <w:r w:rsidR="008751A0" w:rsidRPr="00802B68">
        <w:rPr>
          <w:bCs/>
          <w:sz w:val="28"/>
          <w:szCs w:val="28"/>
          <w:lang w:val="nl-NL"/>
        </w:rPr>
        <w:t>Tổ chức mặt bằng công trường: Văn phòng làm việc, lán trại công nhân, thiết bị thi công, lán trại, kho bãi tập kết vật liệu, chất thải, bố trí cổng ra vào, rào chắn, biển báo, cấp nước, thoát nước, giao thông, liên lạc trong quá trình thi công</w:t>
      </w:r>
      <w:r w:rsidR="008751A0">
        <w:rPr>
          <w:bCs/>
          <w:sz w:val="28"/>
          <w:szCs w:val="28"/>
          <w:lang w:val="nl-NL"/>
        </w:rPr>
        <w:t>. Có sơ đ</w:t>
      </w:r>
      <w:r w:rsidR="008751A0">
        <w:rPr>
          <w:bCs/>
          <w:sz w:val="28"/>
          <w:szCs w:val="28"/>
          <w:lang w:val="vi-VN"/>
        </w:rPr>
        <w:t>ồ tổ chức của nhà thầu, thuyết minh sơ đồ hệ thống tổ chức nhân sự của nhà thầu.</w:t>
      </w:r>
    </w:p>
    <w:p w14:paraId="00256AB6" w14:textId="7F7E2B0D" w:rsidR="008751A0" w:rsidRDefault="00371092" w:rsidP="008751A0">
      <w:pPr>
        <w:ind w:firstLine="720"/>
        <w:jc w:val="both"/>
        <w:rPr>
          <w:bCs/>
          <w:sz w:val="28"/>
          <w:szCs w:val="28"/>
          <w:lang w:val="nl-NL"/>
        </w:rPr>
      </w:pPr>
      <w:r w:rsidRPr="00F87CC5">
        <w:rPr>
          <w:bCs/>
          <w:sz w:val="28"/>
          <w:szCs w:val="28"/>
          <w:lang w:val="nl-NL"/>
        </w:rPr>
        <w:t xml:space="preserve">- </w:t>
      </w:r>
      <w:r w:rsidRPr="00371092">
        <w:rPr>
          <w:bCs/>
          <w:sz w:val="28"/>
          <w:szCs w:val="28"/>
          <w:lang w:val="nl-NL"/>
        </w:rPr>
        <w:t>Có giải pháp kỹ thuật hợp lý, phù hợp với điều kiện biện pháp thi công, tiến độ thi công và</w:t>
      </w:r>
      <w:r w:rsidR="008751A0">
        <w:rPr>
          <w:bCs/>
          <w:sz w:val="28"/>
          <w:szCs w:val="28"/>
          <w:lang w:val="nl-NL"/>
        </w:rPr>
        <w:t xml:space="preserve"> hiện trạng công trình xây dựng (Giải pháp thi công nền đường, </w:t>
      </w:r>
      <w:r w:rsidR="00802B68">
        <w:rPr>
          <w:bCs/>
          <w:sz w:val="28"/>
          <w:szCs w:val="28"/>
          <w:lang w:val="nl-NL"/>
        </w:rPr>
        <w:t>Móng cấp phối đá dăm</w:t>
      </w:r>
      <w:r w:rsidR="008751A0">
        <w:rPr>
          <w:bCs/>
          <w:sz w:val="28"/>
          <w:szCs w:val="28"/>
          <w:lang w:val="nl-NL"/>
        </w:rPr>
        <w:t xml:space="preserve">, mặt đường </w:t>
      </w:r>
      <w:r w:rsidR="00802B68">
        <w:rPr>
          <w:bCs/>
          <w:sz w:val="28"/>
          <w:szCs w:val="28"/>
          <w:lang w:val="nl-NL"/>
        </w:rPr>
        <w:t>bê tông xi măng</w:t>
      </w:r>
      <w:r w:rsidR="008751A0">
        <w:rPr>
          <w:bCs/>
          <w:sz w:val="28"/>
          <w:szCs w:val="28"/>
          <w:lang w:val="vi-VN"/>
        </w:rPr>
        <w:t>, giải pháp thi công lề đường</w:t>
      </w:r>
      <w:r w:rsidR="008751A0">
        <w:rPr>
          <w:bCs/>
          <w:sz w:val="28"/>
          <w:szCs w:val="28"/>
          <w:lang w:val="nl-NL"/>
        </w:rPr>
        <w:t>, hệ thống thoát nước, hệ thống an toàn giao thông.)</w:t>
      </w:r>
    </w:p>
    <w:p w14:paraId="367B7C6B" w14:textId="77777777" w:rsidR="002D02EB" w:rsidRDefault="00371092" w:rsidP="002D02EB">
      <w:pPr>
        <w:ind w:firstLine="720"/>
        <w:jc w:val="both"/>
        <w:rPr>
          <w:bCs/>
          <w:sz w:val="28"/>
          <w:szCs w:val="28"/>
          <w:lang w:val="vi-VN"/>
        </w:rPr>
      </w:pPr>
      <w:r w:rsidRPr="00F87CC5">
        <w:rPr>
          <w:bCs/>
          <w:sz w:val="28"/>
          <w:szCs w:val="28"/>
          <w:lang w:val="nl-NL"/>
        </w:rPr>
        <w:t>- Có giải pháp dọn dẹp vệ sinh và hoàn trả mặt bằng</w:t>
      </w:r>
      <w:r w:rsidR="002D02EB">
        <w:rPr>
          <w:bCs/>
          <w:sz w:val="28"/>
          <w:szCs w:val="28"/>
          <w:lang w:val="vi-VN"/>
        </w:rPr>
        <w:t>.</w:t>
      </w:r>
    </w:p>
    <w:p w14:paraId="3A60E678" w14:textId="77777777" w:rsidR="002D02EB" w:rsidRPr="002D02EB" w:rsidRDefault="002D02EB" w:rsidP="002D02EB">
      <w:pPr>
        <w:tabs>
          <w:tab w:val="left" w:pos="851"/>
        </w:tabs>
        <w:spacing w:before="40"/>
        <w:jc w:val="both"/>
        <w:rPr>
          <w:b/>
          <w:bCs/>
          <w:sz w:val="28"/>
          <w:szCs w:val="28"/>
          <w:lang w:val="vi-VN"/>
        </w:rPr>
      </w:pPr>
      <w:r w:rsidRPr="002D02EB">
        <w:rPr>
          <w:b/>
          <w:bCs/>
          <w:sz w:val="28"/>
          <w:szCs w:val="28"/>
          <w:lang w:val="vi-VN"/>
        </w:rPr>
        <w:t>4. Yêu cầu</w:t>
      </w:r>
      <w:r w:rsidRPr="002D02EB">
        <w:rPr>
          <w:b/>
          <w:bCs/>
          <w:sz w:val="28"/>
          <w:szCs w:val="28"/>
          <w:lang w:val="nl-NL"/>
        </w:rPr>
        <w:t xml:space="preserve"> </w:t>
      </w:r>
      <w:r w:rsidRPr="002D02EB">
        <w:rPr>
          <w:b/>
          <w:bCs/>
          <w:sz w:val="28"/>
          <w:szCs w:val="28"/>
          <w:lang w:val="vi-VN"/>
        </w:rPr>
        <w:t>biện pháp tổ</w:t>
      </w:r>
      <w:r w:rsidRPr="002D02EB">
        <w:rPr>
          <w:b/>
          <w:bCs/>
          <w:sz w:val="28"/>
          <w:szCs w:val="28"/>
          <w:lang w:val="nl-NL"/>
        </w:rPr>
        <w:t xml:space="preserve"> chức thi công</w:t>
      </w:r>
      <w:r w:rsidRPr="002D02EB">
        <w:rPr>
          <w:b/>
          <w:bCs/>
          <w:sz w:val="28"/>
          <w:szCs w:val="28"/>
          <w:lang w:val="vi-VN"/>
        </w:rPr>
        <w:t xml:space="preserve"> xây dựng công trình</w:t>
      </w:r>
    </w:p>
    <w:p w14:paraId="32766A67" w14:textId="77777777" w:rsidR="002D02EB" w:rsidRPr="002D02EB" w:rsidRDefault="002D02EB" w:rsidP="002D02EB">
      <w:pPr>
        <w:tabs>
          <w:tab w:val="left" w:pos="851"/>
        </w:tabs>
        <w:spacing w:before="40"/>
        <w:jc w:val="both"/>
        <w:rPr>
          <w:b/>
          <w:bCs/>
          <w:sz w:val="28"/>
          <w:szCs w:val="28"/>
          <w:lang w:val="nl-NL"/>
        </w:rPr>
      </w:pPr>
      <w:r w:rsidRPr="002D02EB">
        <w:rPr>
          <w:b/>
          <w:bCs/>
          <w:sz w:val="28"/>
          <w:szCs w:val="28"/>
          <w:lang w:val="vi-VN"/>
        </w:rPr>
        <w:t>4</w:t>
      </w:r>
      <w:r w:rsidRPr="002D02EB">
        <w:rPr>
          <w:b/>
          <w:bCs/>
          <w:sz w:val="28"/>
          <w:szCs w:val="28"/>
          <w:lang w:val="nl-NL"/>
        </w:rPr>
        <w:t>.1. Công tác chuẩn bị:</w:t>
      </w:r>
    </w:p>
    <w:p w14:paraId="03DCBEF9" w14:textId="77777777" w:rsidR="002D02EB" w:rsidRPr="002D02EB" w:rsidRDefault="002D02EB" w:rsidP="002D02EB">
      <w:pPr>
        <w:tabs>
          <w:tab w:val="left" w:pos="851"/>
        </w:tabs>
        <w:spacing w:before="40"/>
        <w:jc w:val="both"/>
        <w:rPr>
          <w:b/>
          <w:bCs/>
          <w:sz w:val="28"/>
          <w:szCs w:val="28"/>
          <w:lang w:val="nl-NL"/>
        </w:rPr>
      </w:pPr>
      <w:r w:rsidRPr="002D02EB">
        <w:rPr>
          <w:b/>
          <w:bCs/>
          <w:sz w:val="28"/>
          <w:szCs w:val="28"/>
          <w:lang w:val="nl-NL"/>
        </w:rPr>
        <w:t>a. Công tác chuẩn bị</w:t>
      </w:r>
    </w:p>
    <w:p w14:paraId="469709DC" w14:textId="77777777" w:rsidR="002D02EB" w:rsidRPr="002D02EB" w:rsidRDefault="002D02EB" w:rsidP="002D02EB">
      <w:pPr>
        <w:ind w:firstLine="720"/>
        <w:jc w:val="both"/>
        <w:rPr>
          <w:bCs/>
          <w:sz w:val="28"/>
          <w:szCs w:val="28"/>
          <w:lang w:val="vi-VN"/>
        </w:rPr>
      </w:pPr>
      <w:r w:rsidRPr="002D02EB">
        <w:rPr>
          <w:bCs/>
          <w:sz w:val="28"/>
          <w:szCs w:val="28"/>
          <w:lang w:val="nl-NL"/>
        </w:rPr>
        <w:t>- Công tác đảm bảo a</w:t>
      </w:r>
      <w:r>
        <w:rPr>
          <w:bCs/>
          <w:sz w:val="28"/>
          <w:szCs w:val="28"/>
          <w:lang w:val="nl-NL"/>
        </w:rPr>
        <w:t xml:space="preserve">n toàn khi thi công, kèm bản vẽ </w:t>
      </w:r>
      <w:r>
        <w:rPr>
          <w:bCs/>
          <w:sz w:val="28"/>
          <w:szCs w:val="28"/>
          <w:lang w:val="vi-VN"/>
        </w:rPr>
        <w:t>đảm bảo an toàn giao thông.</w:t>
      </w:r>
    </w:p>
    <w:p w14:paraId="2B6207A1" w14:textId="77777777" w:rsidR="002D02EB" w:rsidRDefault="002D02EB" w:rsidP="002D02EB">
      <w:pPr>
        <w:ind w:firstLine="720"/>
        <w:jc w:val="both"/>
        <w:rPr>
          <w:bCs/>
          <w:sz w:val="28"/>
          <w:szCs w:val="28"/>
          <w:lang w:val="nl-NL"/>
        </w:rPr>
      </w:pPr>
      <w:r w:rsidRPr="002D02EB">
        <w:rPr>
          <w:bCs/>
          <w:sz w:val="28"/>
          <w:szCs w:val="28"/>
          <w:lang w:val="nl-NL"/>
        </w:rPr>
        <w:t>- Phối hợp với Đơn vị quản lý lắp đặt biển báo hiệu ở công trường trước khi triển khai thi công.</w:t>
      </w:r>
    </w:p>
    <w:p w14:paraId="6ACB62A2" w14:textId="77777777" w:rsidR="002D02EB" w:rsidRDefault="002D02EB" w:rsidP="002D02EB">
      <w:pPr>
        <w:ind w:firstLine="720"/>
        <w:jc w:val="both"/>
        <w:rPr>
          <w:bCs/>
          <w:sz w:val="28"/>
          <w:szCs w:val="28"/>
          <w:lang w:val="nl-NL"/>
        </w:rPr>
      </w:pPr>
      <w:r w:rsidRPr="002D02EB">
        <w:rPr>
          <w:bCs/>
          <w:sz w:val="28"/>
          <w:szCs w:val="28"/>
          <w:lang w:val="nl-NL"/>
        </w:rPr>
        <w:t>- Công tác chuẩn bị bố trí mặt bằng công trường</w:t>
      </w:r>
    </w:p>
    <w:p w14:paraId="1793D511" w14:textId="77777777" w:rsidR="002D02EB" w:rsidRDefault="002D02EB" w:rsidP="002D02EB">
      <w:pPr>
        <w:ind w:firstLine="720"/>
        <w:jc w:val="both"/>
        <w:rPr>
          <w:bCs/>
          <w:sz w:val="28"/>
          <w:szCs w:val="28"/>
          <w:lang w:val="nl-NL"/>
        </w:rPr>
      </w:pPr>
      <w:r w:rsidRPr="002D02EB">
        <w:rPr>
          <w:bCs/>
          <w:sz w:val="28"/>
          <w:szCs w:val="28"/>
          <w:lang w:val="nl-NL"/>
        </w:rPr>
        <w:t>+ Rào chắn phạm vi thi công;</w:t>
      </w:r>
    </w:p>
    <w:p w14:paraId="1D61BC87" w14:textId="77777777" w:rsidR="002D02EB" w:rsidRDefault="002D02EB" w:rsidP="002D02EB">
      <w:pPr>
        <w:ind w:firstLine="720"/>
        <w:jc w:val="both"/>
        <w:rPr>
          <w:bCs/>
          <w:sz w:val="28"/>
          <w:szCs w:val="28"/>
          <w:lang w:val="nl-NL"/>
        </w:rPr>
      </w:pPr>
      <w:r w:rsidRPr="002D02EB">
        <w:rPr>
          <w:bCs/>
          <w:sz w:val="28"/>
          <w:szCs w:val="28"/>
          <w:lang w:val="nl-NL"/>
        </w:rPr>
        <w:t>+ Thi công mặt bằng bãi tập kết vật liệu, lán trại;</w:t>
      </w:r>
    </w:p>
    <w:p w14:paraId="498A483B" w14:textId="77777777" w:rsidR="002D02EB" w:rsidRDefault="002D02EB" w:rsidP="002D02EB">
      <w:pPr>
        <w:ind w:firstLine="720"/>
        <w:jc w:val="both"/>
        <w:rPr>
          <w:sz w:val="28"/>
          <w:szCs w:val="28"/>
          <w:lang w:val="nl-NL"/>
        </w:rPr>
      </w:pPr>
      <w:r w:rsidRPr="002D02EB">
        <w:rPr>
          <w:bCs/>
          <w:sz w:val="28"/>
          <w:szCs w:val="28"/>
          <w:lang w:val="nl-NL"/>
        </w:rPr>
        <w:t>+ Xây dựng văn phòng điều hành và một số công tác khác phục vụ thi công</w:t>
      </w:r>
      <w:r w:rsidRPr="002D02EB">
        <w:rPr>
          <w:sz w:val="28"/>
          <w:szCs w:val="28"/>
          <w:lang w:val="nl-NL"/>
        </w:rPr>
        <w:t>.</w:t>
      </w:r>
    </w:p>
    <w:p w14:paraId="5901DA52" w14:textId="77777777" w:rsidR="002D02EB" w:rsidRDefault="002D02EB" w:rsidP="002D02EB">
      <w:pPr>
        <w:ind w:firstLine="720"/>
        <w:jc w:val="both"/>
        <w:rPr>
          <w:bCs/>
          <w:sz w:val="28"/>
          <w:szCs w:val="28"/>
          <w:lang w:val="nl-NL"/>
        </w:rPr>
      </w:pPr>
      <w:r w:rsidRPr="002D02EB">
        <w:rPr>
          <w:bCs/>
          <w:sz w:val="28"/>
          <w:szCs w:val="28"/>
          <w:lang w:val="nl-NL"/>
        </w:rPr>
        <w:lastRenderedPageBreak/>
        <w:t>- Lán trại, kho tàng và bãi tạp kết vật liệu, nhà bếp, nhà vệ sinh,..được bố trí ngay chân công trình nhằm tiết kiệm thời gian đi lại của công nhân.</w:t>
      </w:r>
    </w:p>
    <w:p w14:paraId="3721624B" w14:textId="77777777" w:rsidR="002D02EB" w:rsidRDefault="002D02EB" w:rsidP="002D02EB">
      <w:pPr>
        <w:jc w:val="both"/>
        <w:rPr>
          <w:b/>
          <w:bCs/>
          <w:sz w:val="28"/>
          <w:szCs w:val="28"/>
          <w:lang w:val="vi-VN"/>
        </w:rPr>
      </w:pPr>
      <w:r w:rsidRPr="002D02EB">
        <w:rPr>
          <w:b/>
          <w:bCs/>
          <w:sz w:val="28"/>
          <w:szCs w:val="28"/>
          <w:lang w:val="nl-NL"/>
        </w:rPr>
        <w:t>b. Trình tự thi công tổng thể</w:t>
      </w:r>
      <w:r>
        <w:rPr>
          <w:b/>
          <w:bCs/>
          <w:sz w:val="28"/>
          <w:szCs w:val="28"/>
          <w:lang w:val="vi-VN"/>
        </w:rPr>
        <w:t>.</w:t>
      </w:r>
    </w:p>
    <w:p w14:paraId="16C49D4F" w14:textId="77777777" w:rsidR="002D02EB" w:rsidRDefault="002D02EB" w:rsidP="002D02EB">
      <w:pPr>
        <w:ind w:firstLine="720"/>
        <w:jc w:val="both"/>
        <w:rPr>
          <w:sz w:val="28"/>
          <w:szCs w:val="28"/>
          <w:lang w:val="nl-NL"/>
        </w:rPr>
      </w:pPr>
      <w:r w:rsidRPr="002D02EB">
        <w:rPr>
          <w:sz w:val="28"/>
          <w:szCs w:val="28"/>
          <w:lang w:val="nl-NL"/>
        </w:rPr>
        <w:t>- Tiến hành đo đạc và xác định các vị trí xây dựng, cắm cọc xác định phạm vi thi công đúng như hồ sơ thiết được duyệt sau đó thi công theo trình tự tổ chức thi công đã được Chủ đầu tư phê duyệt.</w:t>
      </w:r>
    </w:p>
    <w:p w14:paraId="0FD38CCF" w14:textId="77777777" w:rsidR="002D02EB" w:rsidRDefault="002D02EB" w:rsidP="002D02EB">
      <w:pPr>
        <w:jc w:val="both"/>
        <w:rPr>
          <w:b/>
          <w:sz w:val="28"/>
          <w:szCs w:val="28"/>
          <w:lang w:val="vi-VN"/>
        </w:rPr>
      </w:pPr>
      <w:r w:rsidRPr="002D02EB">
        <w:rPr>
          <w:b/>
          <w:sz w:val="28"/>
          <w:szCs w:val="28"/>
          <w:lang w:val="vi-VN"/>
        </w:rPr>
        <w:t>c. Công tác trắc đạc, định vị mặt bằng.</w:t>
      </w:r>
    </w:p>
    <w:p w14:paraId="41CDA203" w14:textId="77777777" w:rsidR="002D02EB" w:rsidRDefault="002D02EB" w:rsidP="002D02EB">
      <w:pPr>
        <w:ind w:firstLine="720"/>
        <w:jc w:val="both"/>
        <w:rPr>
          <w:sz w:val="28"/>
          <w:szCs w:val="28"/>
          <w:lang w:val="vi-VN"/>
        </w:rPr>
      </w:pPr>
      <w:r w:rsidRPr="002D02EB">
        <w:rPr>
          <w:sz w:val="28"/>
          <w:szCs w:val="28"/>
          <w:lang w:val="nl-NL"/>
        </w:rPr>
        <w:t>- Lưới khống chế mặt bằng thi công, Lưới khống chế cao độ thi công, Phương pháp định vị mặt bằng và chuyển cao độ, chuyển trục các hạng mục</w:t>
      </w:r>
      <w:r w:rsidRPr="002D02EB">
        <w:rPr>
          <w:sz w:val="28"/>
          <w:szCs w:val="28"/>
          <w:lang w:val="vi-VN"/>
        </w:rPr>
        <w:t>.</w:t>
      </w:r>
    </w:p>
    <w:p w14:paraId="08CD2B81" w14:textId="77777777" w:rsidR="002D02EB" w:rsidRDefault="002D02EB" w:rsidP="002D02EB">
      <w:pPr>
        <w:jc w:val="both"/>
        <w:rPr>
          <w:sz w:val="28"/>
          <w:szCs w:val="28"/>
          <w:lang w:val="vi-VN"/>
        </w:rPr>
      </w:pPr>
      <w:r w:rsidRPr="002D02EB">
        <w:rPr>
          <w:b/>
          <w:sz w:val="28"/>
          <w:szCs w:val="28"/>
          <w:lang w:val="vi-VN"/>
        </w:rPr>
        <w:t>d. Sơ đồ bộ máy tổ chức thi công</w:t>
      </w:r>
      <w:r w:rsidRPr="002D02EB">
        <w:rPr>
          <w:sz w:val="28"/>
          <w:szCs w:val="28"/>
          <w:lang w:val="vi-VN"/>
        </w:rPr>
        <w:t>.</w:t>
      </w:r>
    </w:p>
    <w:p w14:paraId="420AA23E" w14:textId="77777777" w:rsidR="002D02EB" w:rsidRDefault="002D02EB" w:rsidP="002D02EB">
      <w:pPr>
        <w:ind w:firstLine="720"/>
        <w:jc w:val="both"/>
        <w:rPr>
          <w:sz w:val="28"/>
          <w:szCs w:val="28"/>
          <w:lang w:val="vi-VN"/>
        </w:rPr>
      </w:pPr>
      <w:r w:rsidRPr="002D02EB">
        <w:rPr>
          <w:sz w:val="28"/>
          <w:szCs w:val="28"/>
          <w:lang w:val="nl-NL"/>
        </w:rPr>
        <w:t>- Sơ đồ hệ thống tổ chức nhân sự của nhà thầu tại công trường, Thuyết minh sơ đồ hệ thống tổ chức nhân sự của nhà thầu, Mối quan hệ giữa bộ phận quản lý tại trụ sở với bộ phận quản lý ngoài hiện trường</w:t>
      </w:r>
      <w:r>
        <w:rPr>
          <w:sz w:val="28"/>
          <w:szCs w:val="28"/>
          <w:lang w:val="vi-VN"/>
        </w:rPr>
        <w:t>.</w:t>
      </w:r>
    </w:p>
    <w:p w14:paraId="2CFF0F13" w14:textId="77777777" w:rsidR="002D02EB" w:rsidRDefault="002D02EB" w:rsidP="002D02EB">
      <w:pPr>
        <w:ind w:firstLine="720"/>
        <w:jc w:val="both"/>
        <w:rPr>
          <w:sz w:val="28"/>
          <w:szCs w:val="28"/>
          <w:lang w:val="vi-VN"/>
        </w:rPr>
      </w:pPr>
      <w:r w:rsidRPr="002D02EB">
        <w:rPr>
          <w:sz w:val="28"/>
          <w:szCs w:val="28"/>
          <w:lang w:val="nl-NL"/>
        </w:rPr>
        <w:t>- Tổ chức nhân lực thi công trực tiếp, sơ đồ bộ máy tổ chức thi công, thuyết minh đầy đủ các bộ phận tổ chức thi công xây dựng tại công trường</w:t>
      </w:r>
      <w:r w:rsidRPr="002D02EB">
        <w:rPr>
          <w:sz w:val="28"/>
          <w:szCs w:val="28"/>
          <w:lang w:val="vi-VN"/>
        </w:rPr>
        <w:t>.</w:t>
      </w:r>
    </w:p>
    <w:p w14:paraId="4FF20A9E" w14:textId="77777777" w:rsidR="002D02EB" w:rsidRPr="002D02EB" w:rsidRDefault="002D02EB" w:rsidP="002D02EB">
      <w:pPr>
        <w:jc w:val="both"/>
        <w:rPr>
          <w:sz w:val="28"/>
          <w:szCs w:val="28"/>
          <w:lang w:val="vi-VN"/>
        </w:rPr>
      </w:pPr>
      <w:r w:rsidRPr="002D02EB">
        <w:rPr>
          <w:b/>
          <w:sz w:val="28"/>
          <w:szCs w:val="28"/>
          <w:lang w:val="vi-VN"/>
        </w:rPr>
        <w:t xml:space="preserve">4.2.  </w:t>
      </w:r>
      <w:proofErr w:type="spellStart"/>
      <w:r w:rsidRPr="002D02EB">
        <w:rPr>
          <w:b/>
          <w:sz w:val="28"/>
          <w:szCs w:val="28"/>
          <w:lang w:val="es-ES"/>
        </w:rPr>
        <w:t>Mô</w:t>
      </w:r>
      <w:proofErr w:type="spellEnd"/>
      <w:r w:rsidRPr="002D02EB">
        <w:rPr>
          <w:b/>
          <w:sz w:val="28"/>
          <w:szCs w:val="28"/>
          <w:lang w:val="es-ES"/>
        </w:rPr>
        <w:t xml:space="preserve"> </w:t>
      </w:r>
      <w:proofErr w:type="spellStart"/>
      <w:r w:rsidRPr="002D02EB">
        <w:rPr>
          <w:b/>
          <w:sz w:val="28"/>
          <w:szCs w:val="28"/>
          <w:lang w:val="es-ES"/>
        </w:rPr>
        <w:t>tả</w:t>
      </w:r>
      <w:proofErr w:type="spellEnd"/>
      <w:r w:rsidRPr="002D02EB">
        <w:rPr>
          <w:b/>
          <w:sz w:val="28"/>
          <w:szCs w:val="28"/>
          <w:lang w:val="es-ES"/>
        </w:rPr>
        <w:t xml:space="preserve"> </w:t>
      </w:r>
      <w:proofErr w:type="spellStart"/>
      <w:r w:rsidRPr="002D02EB">
        <w:rPr>
          <w:b/>
          <w:sz w:val="28"/>
          <w:szCs w:val="28"/>
          <w:lang w:val="es-ES"/>
        </w:rPr>
        <w:t>biện</w:t>
      </w:r>
      <w:proofErr w:type="spellEnd"/>
      <w:r w:rsidRPr="002D02EB">
        <w:rPr>
          <w:b/>
          <w:sz w:val="28"/>
          <w:szCs w:val="28"/>
          <w:lang w:val="es-ES"/>
        </w:rPr>
        <w:t xml:space="preserve"> </w:t>
      </w:r>
      <w:proofErr w:type="spellStart"/>
      <w:r w:rsidRPr="002D02EB">
        <w:rPr>
          <w:b/>
          <w:sz w:val="28"/>
          <w:szCs w:val="28"/>
          <w:lang w:val="es-ES"/>
        </w:rPr>
        <w:t>pháp</w:t>
      </w:r>
      <w:proofErr w:type="spellEnd"/>
      <w:r w:rsidRPr="002D02EB">
        <w:rPr>
          <w:b/>
          <w:sz w:val="28"/>
          <w:szCs w:val="28"/>
          <w:lang w:val="es-ES"/>
        </w:rPr>
        <w:t xml:space="preserve"> </w:t>
      </w:r>
      <w:proofErr w:type="spellStart"/>
      <w:r w:rsidRPr="002D02EB">
        <w:rPr>
          <w:b/>
          <w:sz w:val="28"/>
          <w:szCs w:val="28"/>
          <w:lang w:val="es-ES"/>
        </w:rPr>
        <w:t>thi</w:t>
      </w:r>
      <w:proofErr w:type="spellEnd"/>
      <w:r w:rsidRPr="002D02EB">
        <w:rPr>
          <w:b/>
          <w:sz w:val="28"/>
          <w:szCs w:val="28"/>
          <w:lang w:val="es-ES"/>
        </w:rPr>
        <w:t xml:space="preserve"> </w:t>
      </w:r>
      <w:proofErr w:type="spellStart"/>
      <w:r w:rsidRPr="002D02EB">
        <w:rPr>
          <w:b/>
          <w:sz w:val="28"/>
          <w:szCs w:val="28"/>
          <w:lang w:val="es-ES"/>
        </w:rPr>
        <w:t>công</w:t>
      </w:r>
      <w:proofErr w:type="spellEnd"/>
      <w:r w:rsidRPr="002D02EB">
        <w:rPr>
          <w:b/>
          <w:sz w:val="28"/>
          <w:szCs w:val="28"/>
          <w:lang w:val="es-ES"/>
        </w:rPr>
        <w:t xml:space="preserve"> </w:t>
      </w:r>
      <w:proofErr w:type="spellStart"/>
      <w:r w:rsidRPr="002D02EB">
        <w:rPr>
          <w:b/>
          <w:sz w:val="28"/>
          <w:szCs w:val="28"/>
          <w:lang w:val="es-ES"/>
        </w:rPr>
        <w:t>công</w:t>
      </w:r>
      <w:proofErr w:type="spellEnd"/>
      <w:r w:rsidRPr="002D02EB">
        <w:rPr>
          <w:b/>
          <w:sz w:val="28"/>
          <w:szCs w:val="28"/>
          <w:lang w:val="es-ES"/>
        </w:rPr>
        <w:t xml:space="preserve"> </w:t>
      </w:r>
      <w:proofErr w:type="spellStart"/>
      <w:r w:rsidRPr="002D02EB">
        <w:rPr>
          <w:b/>
          <w:sz w:val="28"/>
          <w:szCs w:val="28"/>
          <w:lang w:val="es-ES"/>
        </w:rPr>
        <w:t>nghệ</w:t>
      </w:r>
      <w:proofErr w:type="spellEnd"/>
      <w:r w:rsidRPr="002D02EB">
        <w:rPr>
          <w:b/>
          <w:sz w:val="28"/>
          <w:szCs w:val="28"/>
          <w:lang w:val="es-ES"/>
        </w:rPr>
        <w:t xml:space="preserve"> </w:t>
      </w:r>
      <w:proofErr w:type="spellStart"/>
      <w:r w:rsidRPr="002D02EB">
        <w:rPr>
          <w:b/>
          <w:sz w:val="28"/>
          <w:szCs w:val="28"/>
          <w:lang w:val="es-ES"/>
        </w:rPr>
        <w:t>hạng</w:t>
      </w:r>
      <w:proofErr w:type="spellEnd"/>
      <w:r w:rsidRPr="002D02EB">
        <w:rPr>
          <w:b/>
          <w:sz w:val="28"/>
          <w:szCs w:val="28"/>
          <w:lang w:val="es-ES"/>
        </w:rPr>
        <w:t xml:space="preserve"> </w:t>
      </w:r>
      <w:proofErr w:type="spellStart"/>
      <w:r w:rsidRPr="002D02EB">
        <w:rPr>
          <w:b/>
          <w:sz w:val="28"/>
          <w:szCs w:val="28"/>
          <w:lang w:val="es-ES"/>
        </w:rPr>
        <w:t>mục</w:t>
      </w:r>
      <w:proofErr w:type="spellEnd"/>
    </w:p>
    <w:p w14:paraId="138E2A84" w14:textId="77777777" w:rsidR="00EC20F5" w:rsidRDefault="002D02EB" w:rsidP="00AF377D">
      <w:pPr>
        <w:ind w:firstLine="720"/>
        <w:jc w:val="both"/>
        <w:rPr>
          <w:sz w:val="28"/>
          <w:szCs w:val="28"/>
          <w:lang w:val="nl-NL"/>
        </w:rPr>
      </w:pPr>
      <w:r w:rsidRPr="00AF377D">
        <w:rPr>
          <w:sz w:val="28"/>
          <w:szCs w:val="28"/>
          <w:lang w:val="nl-NL"/>
        </w:rPr>
        <w:t xml:space="preserve">- Có đề xuất về biện pháp, công nghệ thi công, đáp ứng yêu cầu kỹ thuật đúng theo quy định hiện hành, có bản vẽ biện pháp thi công các hạng mục: </w:t>
      </w:r>
      <w:r w:rsidR="00AF377D" w:rsidRPr="00AF377D">
        <w:rPr>
          <w:sz w:val="28"/>
          <w:szCs w:val="28"/>
          <w:lang w:val="nl-NL"/>
        </w:rPr>
        <w:t xml:space="preserve">Nền, móng mặt đường, hệ thống thoát nước và Hệ thống ATGT theo đúng trình tự và yêu cầu kỹ thuật </w:t>
      </w:r>
      <w:r w:rsidRPr="00AF377D">
        <w:rPr>
          <w:sz w:val="28"/>
          <w:szCs w:val="28"/>
          <w:lang w:val="nl-NL"/>
        </w:rPr>
        <w:t>(Bao gồm công tác chuẩn bị, biện pháp thi công, công tác kiểm tra, nghiệm thu, công tác đảm bảo an toàn vệ sinh môi trường thi công các hạng mục)</w:t>
      </w:r>
      <w:r w:rsidR="00EC20F5" w:rsidRPr="00FD6D44">
        <w:rPr>
          <w:sz w:val="28"/>
          <w:szCs w:val="28"/>
          <w:lang w:val="nl-NL"/>
        </w:rPr>
        <w:t>.</w:t>
      </w:r>
    </w:p>
    <w:p w14:paraId="5001B8A2" w14:textId="77777777" w:rsidR="00AF377D" w:rsidRDefault="00AF377D" w:rsidP="00AF377D">
      <w:pPr>
        <w:jc w:val="both"/>
        <w:rPr>
          <w:b/>
          <w:sz w:val="28"/>
          <w:szCs w:val="28"/>
          <w:lang w:val="vi-VN"/>
        </w:rPr>
      </w:pPr>
      <w:r w:rsidRPr="00AF377D">
        <w:rPr>
          <w:b/>
          <w:sz w:val="28"/>
          <w:szCs w:val="28"/>
          <w:lang w:val="es-ES"/>
        </w:rPr>
        <w:t xml:space="preserve">4.3. </w:t>
      </w:r>
      <w:proofErr w:type="spellStart"/>
      <w:r w:rsidRPr="00AF377D">
        <w:rPr>
          <w:b/>
          <w:sz w:val="28"/>
          <w:szCs w:val="28"/>
          <w:lang w:val="es-ES"/>
        </w:rPr>
        <w:t>Biện</w:t>
      </w:r>
      <w:proofErr w:type="spellEnd"/>
      <w:r w:rsidRPr="00AF377D">
        <w:rPr>
          <w:b/>
          <w:sz w:val="28"/>
          <w:szCs w:val="28"/>
          <w:lang w:val="es-ES"/>
        </w:rPr>
        <w:t xml:space="preserve"> </w:t>
      </w:r>
      <w:proofErr w:type="spellStart"/>
      <w:r w:rsidRPr="00AF377D">
        <w:rPr>
          <w:b/>
          <w:sz w:val="28"/>
          <w:szCs w:val="28"/>
          <w:lang w:val="es-ES"/>
        </w:rPr>
        <w:t>pháp</w:t>
      </w:r>
      <w:proofErr w:type="spellEnd"/>
      <w:r w:rsidRPr="00AF377D">
        <w:rPr>
          <w:b/>
          <w:sz w:val="28"/>
          <w:szCs w:val="28"/>
          <w:lang w:val="es-ES"/>
        </w:rPr>
        <w:t xml:space="preserve"> </w:t>
      </w:r>
      <w:proofErr w:type="spellStart"/>
      <w:r w:rsidRPr="00AF377D">
        <w:rPr>
          <w:b/>
          <w:sz w:val="28"/>
          <w:szCs w:val="28"/>
          <w:lang w:val="es-ES"/>
        </w:rPr>
        <w:t>thi</w:t>
      </w:r>
      <w:proofErr w:type="spellEnd"/>
      <w:r w:rsidRPr="00AF377D">
        <w:rPr>
          <w:b/>
          <w:sz w:val="28"/>
          <w:szCs w:val="28"/>
          <w:lang w:val="es-ES"/>
        </w:rPr>
        <w:t xml:space="preserve"> </w:t>
      </w:r>
      <w:proofErr w:type="spellStart"/>
      <w:r w:rsidRPr="00AF377D">
        <w:rPr>
          <w:b/>
          <w:sz w:val="28"/>
          <w:szCs w:val="28"/>
          <w:lang w:val="es-ES"/>
        </w:rPr>
        <w:t>công</w:t>
      </w:r>
      <w:proofErr w:type="spellEnd"/>
      <w:r w:rsidRPr="00AF377D">
        <w:rPr>
          <w:b/>
          <w:sz w:val="28"/>
          <w:szCs w:val="28"/>
          <w:lang w:val="es-ES"/>
        </w:rPr>
        <w:t xml:space="preserve">, </w:t>
      </w:r>
      <w:proofErr w:type="spellStart"/>
      <w:r w:rsidRPr="00AF377D">
        <w:rPr>
          <w:b/>
          <w:sz w:val="28"/>
          <w:szCs w:val="28"/>
          <w:lang w:val="es-ES"/>
        </w:rPr>
        <w:t>phòng</w:t>
      </w:r>
      <w:proofErr w:type="spellEnd"/>
      <w:r w:rsidRPr="00AF377D">
        <w:rPr>
          <w:b/>
          <w:sz w:val="28"/>
          <w:szCs w:val="28"/>
          <w:lang w:val="es-ES"/>
        </w:rPr>
        <w:t xml:space="preserve"> </w:t>
      </w:r>
      <w:proofErr w:type="spellStart"/>
      <w:r w:rsidRPr="00AF377D">
        <w:rPr>
          <w:b/>
          <w:sz w:val="28"/>
          <w:szCs w:val="28"/>
          <w:lang w:val="es-ES"/>
        </w:rPr>
        <w:t>chống</w:t>
      </w:r>
      <w:proofErr w:type="spellEnd"/>
      <w:r w:rsidRPr="00AF377D">
        <w:rPr>
          <w:b/>
          <w:sz w:val="28"/>
          <w:szCs w:val="28"/>
          <w:lang w:val="es-ES"/>
        </w:rPr>
        <w:t xml:space="preserve"> </w:t>
      </w:r>
      <w:proofErr w:type="spellStart"/>
      <w:r w:rsidRPr="00AF377D">
        <w:rPr>
          <w:b/>
          <w:sz w:val="28"/>
          <w:szCs w:val="28"/>
          <w:lang w:val="es-ES"/>
        </w:rPr>
        <w:t>của</w:t>
      </w:r>
      <w:proofErr w:type="spellEnd"/>
      <w:r w:rsidRPr="00AF377D">
        <w:rPr>
          <w:b/>
          <w:sz w:val="28"/>
          <w:szCs w:val="28"/>
          <w:lang w:val="es-ES"/>
        </w:rPr>
        <w:t xml:space="preserve"> </w:t>
      </w:r>
      <w:proofErr w:type="spellStart"/>
      <w:r w:rsidRPr="00AF377D">
        <w:rPr>
          <w:b/>
          <w:sz w:val="28"/>
          <w:szCs w:val="28"/>
          <w:lang w:val="es-ES"/>
        </w:rPr>
        <w:t>nhà</w:t>
      </w:r>
      <w:proofErr w:type="spellEnd"/>
      <w:r w:rsidRPr="00AF377D">
        <w:rPr>
          <w:b/>
          <w:sz w:val="28"/>
          <w:szCs w:val="28"/>
          <w:lang w:val="es-ES"/>
        </w:rPr>
        <w:t xml:space="preserve"> </w:t>
      </w:r>
      <w:proofErr w:type="spellStart"/>
      <w:r w:rsidRPr="00AF377D">
        <w:rPr>
          <w:b/>
          <w:sz w:val="28"/>
          <w:szCs w:val="28"/>
          <w:lang w:val="es-ES"/>
        </w:rPr>
        <w:t>thầu</w:t>
      </w:r>
      <w:proofErr w:type="spellEnd"/>
      <w:r w:rsidRPr="00AF377D">
        <w:rPr>
          <w:b/>
          <w:sz w:val="28"/>
          <w:szCs w:val="28"/>
          <w:lang w:val="es-ES"/>
        </w:rPr>
        <w:t xml:space="preserve"> </w:t>
      </w:r>
      <w:proofErr w:type="spellStart"/>
      <w:r w:rsidRPr="00AF377D">
        <w:rPr>
          <w:b/>
          <w:sz w:val="28"/>
          <w:szCs w:val="28"/>
          <w:lang w:val="es-ES"/>
        </w:rPr>
        <w:t>trong</w:t>
      </w:r>
      <w:proofErr w:type="spellEnd"/>
      <w:r w:rsidRPr="00AF377D">
        <w:rPr>
          <w:b/>
          <w:sz w:val="28"/>
          <w:szCs w:val="28"/>
          <w:lang w:val="es-ES"/>
        </w:rPr>
        <w:t xml:space="preserve"> </w:t>
      </w:r>
      <w:proofErr w:type="spellStart"/>
      <w:r w:rsidRPr="00AF377D">
        <w:rPr>
          <w:b/>
          <w:sz w:val="28"/>
          <w:szCs w:val="28"/>
          <w:lang w:val="es-ES"/>
        </w:rPr>
        <w:t>mùa</w:t>
      </w:r>
      <w:proofErr w:type="spellEnd"/>
      <w:r w:rsidRPr="00AF377D">
        <w:rPr>
          <w:b/>
          <w:sz w:val="28"/>
          <w:szCs w:val="28"/>
          <w:lang w:val="es-ES"/>
        </w:rPr>
        <w:t xml:space="preserve"> </w:t>
      </w:r>
      <w:proofErr w:type="spellStart"/>
      <w:r w:rsidRPr="00AF377D">
        <w:rPr>
          <w:b/>
          <w:sz w:val="28"/>
          <w:szCs w:val="28"/>
          <w:lang w:val="es-ES"/>
        </w:rPr>
        <w:t>mưa</w:t>
      </w:r>
      <w:proofErr w:type="spellEnd"/>
      <w:r>
        <w:rPr>
          <w:b/>
          <w:sz w:val="28"/>
          <w:szCs w:val="28"/>
          <w:lang w:val="vi-VN"/>
        </w:rPr>
        <w:t>.</w:t>
      </w:r>
    </w:p>
    <w:p w14:paraId="6D14FEE8" w14:textId="77777777" w:rsidR="00AF377D" w:rsidRDefault="00AF377D" w:rsidP="00AF377D">
      <w:pPr>
        <w:jc w:val="both"/>
        <w:rPr>
          <w:sz w:val="28"/>
          <w:szCs w:val="28"/>
          <w:lang w:val="nl-NL"/>
        </w:rPr>
      </w:pPr>
      <w:r>
        <w:rPr>
          <w:b/>
          <w:sz w:val="28"/>
          <w:szCs w:val="28"/>
          <w:lang w:val="vi-VN"/>
        </w:rPr>
        <w:tab/>
        <w:t xml:space="preserve">- </w:t>
      </w:r>
      <w:r>
        <w:rPr>
          <w:sz w:val="28"/>
          <w:szCs w:val="28"/>
          <w:lang w:val="nl-NL"/>
        </w:rPr>
        <w:t>Thuyết minh n</w:t>
      </w:r>
      <w:r w:rsidRPr="00AF377D">
        <w:rPr>
          <w:sz w:val="28"/>
          <w:szCs w:val="28"/>
          <w:lang w:val="nl-NL"/>
        </w:rPr>
        <w:t>hững nguy cơ tiềm ẩn ảnh hưởng</w:t>
      </w:r>
      <w:r>
        <w:rPr>
          <w:sz w:val="28"/>
          <w:szCs w:val="28"/>
          <w:lang w:val="nl-NL"/>
        </w:rPr>
        <w:t xml:space="preserve"> đến thi công do mưa bão gây ra.</w:t>
      </w:r>
    </w:p>
    <w:p w14:paraId="5984053D" w14:textId="77777777" w:rsidR="00AF377D" w:rsidRDefault="00AF377D" w:rsidP="00AF377D">
      <w:pPr>
        <w:jc w:val="both"/>
        <w:rPr>
          <w:sz w:val="28"/>
          <w:szCs w:val="28"/>
          <w:lang w:val="vi-VN"/>
        </w:rPr>
      </w:pPr>
      <w:r>
        <w:rPr>
          <w:sz w:val="28"/>
          <w:szCs w:val="28"/>
          <w:lang w:val="nl-NL"/>
        </w:rPr>
        <w:tab/>
      </w:r>
      <w:r w:rsidRPr="00AF377D">
        <w:rPr>
          <w:b/>
          <w:sz w:val="28"/>
          <w:szCs w:val="28"/>
          <w:lang w:val="nl-NL"/>
        </w:rPr>
        <w:t>-</w:t>
      </w:r>
      <w:r>
        <w:rPr>
          <w:sz w:val="28"/>
          <w:szCs w:val="28"/>
          <w:lang w:val="vi-VN"/>
        </w:rPr>
        <w:t xml:space="preserve"> Thuyết minh b</w:t>
      </w:r>
      <w:r w:rsidRPr="00AF377D">
        <w:rPr>
          <w:sz w:val="28"/>
          <w:szCs w:val="28"/>
          <w:lang w:val="nl-NL"/>
        </w:rPr>
        <w:t>iện pháp tổ chức và phương án, giải pháp kỹ thuật cho công trình trong mùa mưa bão</w:t>
      </w:r>
      <w:r>
        <w:rPr>
          <w:sz w:val="28"/>
          <w:szCs w:val="28"/>
          <w:lang w:val="vi-VN"/>
        </w:rPr>
        <w:t>.</w:t>
      </w:r>
    </w:p>
    <w:p w14:paraId="38C9D1D9" w14:textId="77777777" w:rsidR="00AF377D" w:rsidRPr="00AF377D" w:rsidRDefault="00AF377D" w:rsidP="00AF377D">
      <w:pPr>
        <w:jc w:val="both"/>
        <w:rPr>
          <w:sz w:val="28"/>
          <w:szCs w:val="28"/>
          <w:lang w:val="nl-NL"/>
        </w:rPr>
      </w:pPr>
      <w:r>
        <w:rPr>
          <w:sz w:val="28"/>
          <w:szCs w:val="28"/>
          <w:lang w:val="vi-VN"/>
        </w:rPr>
        <w:tab/>
      </w:r>
      <w:r w:rsidRPr="00AF377D">
        <w:rPr>
          <w:b/>
          <w:sz w:val="28"/>
          <w:szCs w:val="28"/>
          <w:lang w:val="vi-VN"/>
        </w:rPr>
        <w:t>-</w:t>
      </w:r>
      <w:r>
        <w:rPr>
          <w:sz w:val="28"/>
          <w:szCs w:val="28"/>
          <w:lang w:val="vi-VN"/>
        </w:rPr>
        <w:t xml:space="preserve"> </w:t>
      </w:r>
      <w:r w:rsidRPr="00AF377D">
        <w:rPr>
          <w:sz w:val="28"/>
          <w:szCs w:val="28"/>
          <w:lang w:val="nl-NL"/>
        </w:rPr>
        <w:t xml:space="preserve">Thuyết minh giải </w:t>
      </w:r>
      <w:r>
        <w:rPr>
          <w:sz w:val="28"/>
          <w:szCs w:val="28"/>
          <w:lang w:val="nl-NL"/>
        </w:rPr>
        <w:t>pháp khắc phục sự cố do mưa bão.</w:t>
      </w:r>
    </w:p>
    <w:p w14:paraId="31843FC2" w14:textId="77777777" w:rsidR="00A65BA9" w:rsidRPr="00A65BA9" w:rsidRDefault="00A65BA9" w:rsidP="00A65BA9">
      <w:pPr>
        <w:tabs>
          <w:tab w:val="left" w:pos="851"/>
        </w:tabs>
        <w:spacing w:before="60"/>
        <w:jc w:val="both"/>
        <w:rPr>
          <w:b/>
          <w:sz w:val="28"/>
          <w:szCs w:val="28"/>
          <w:lang w:val="vi-VN"/>
        </w:rPr>
      </w:pPr>
      <w:r w:rsidRPr="00A65BA9">
        <w:rPr>
          <w:b/>
          <w:sz w:val="28"/>
          <w:szCs w:val="28"/>
          <w:lang w:val="vi-VN"/>
        </w:rPr>
        <w:t>5. Yêu cầu về tiến độ thi công.</w:t>
      </w:r>
    </w:p>
    <w:p w14:paraId="398ECBB8" w14:textId="77777777" w:rsidR="00A65BA9" w:rsidRPr="00A65BA9" w:rsidRDefault="00A65BA9" w:rsidP="00A65BA9">
      <w:pPr>
        <w:widowControl w:val="0"/>
        <w:tabs>
          <w:tab w:val="left" w:pos="851"/>
        </w:tabs>
        <w:spacing w:before="60"/>
        <w:ind w:firstLine="540"/>
        <w:jc w:val="both"/>
        <w:rPr>
          <w:sz w:val="28"/>
          <w:szCs w:val="28"/>
          <w:lang w:val="vi-VN"/>
        </w:rPr>
      </w:pPr>
      <w:r w:rsidRPr="00802B68">
        <w:rPr>
          <w:sz w:val="28"/>
          <w:szCs w:val="28"/>
          <w:lang w:val="vi-VN"/>
        </w:rPr>
        <w:t xml:space="preserve">- Thời gian thi công: Đảm bảo thời gian thi công </w:t>
      </w:r>
      <w:r w:rsidRPr="00A65BA9">
        <w:rPr>
          <w:sz w:val="28"/>
          <w:szCs w:val="28"/>
          <w:lang w:val="vi-VN"/>
        </w:rPr>
        <w:t>đáp ứng yêu cầu hồ sơ mời thầu đáp ứng với</w:t>
      </w:r>
      <w:r w:rsidRPr="00802B68">
        <w:rPr>
          <w:sz w:val="28"/>
          <w:szCs w:val="28"/>
          <w:lang w:val="vi-VN"/>
        </w:rPr>
        <w:t xml:space="preserve"> điều kiện thời tiết kể từ ngày khởi công</w:t>
      </w:r>
      <w:r w:rsidRPr="00A65BA9">
        <w:rPr>
          <w:sz w:val="28"/>
          <w:szCs w:val="28"/>
          <w:lang w:val="vi-VN"/>
        </w:rPr>
        <w:t>.</w:t>
      </w:r>
    </w:p>
    <w:p w14:paraId="362A2E4E" w14:textId="77777777" w:rsidR="00A65BA9" w:rsidRPr="00A65BA9" w:rsidRDefault="00A65BA9" w:rsidP="00A65BA9">
      <w:pPr>
        <w:widowControl w:val="0"/>
        <w:tabs>
          <w:tab w:val="left" w:pos="851"/>
        </w:tabs>
        <w:spacing w:before="60"/>
        <w:ind w:firstLine="540"/>
        <w:jc w:val="both"/>
        <w:rPr>
          <w:sz w:val="28"/>
          <w:szCs w:val="28"/>
          <w:lang w:val="vi-VN"/>
        </w:rPr>
      </w:pPr>
      <w:r w:rsidRPr="00A65BA9">
        <w:rPr>
          <w:sz w:val="28"/>
          <w:szCs w:val="28"/>
          <w:lang w:val="vi-VN"/>
        </w:rPr>
        <w:t xml:space="preserve">- </w:t>
      </w:r>
      <w:r w:rsidRPr="00802B68">
        <w:rPr>
          <w:sz w:val="28"/>
          <w:szCs w:val="28"/>
          <w:lang w:val="vi-VN"/>
        </w:rPr>
        <w:t>Tính phù hợp</w:t>
      </w:r>
      <w:r w:rsidRPr="00A65BA9">
        <w:rPr>
          <w:sz w:val="28"/>
          <w:szCs w:val="28"/>
          <w:lang w:val="vi-VN"/>
        </w:rPr>
        <w:t xml:space="preserve"> </w:t>
      </w:r>
      <w:r w:rsidRPr="00802B68">
        <w:rPr>
          <w:sz w:val="28"/>
          <w:szCs w:val="28"/>
          <w:lang w:val="vi-VN"/>
        </w:rPr>
        <w:t>Giữa huy động thiết bị, vật tư và tiến độ thi công</w:t>
      </w:r>
      <w:r w:rsidRPr="00A65BA9">
        <w:rPr>
          <w:sz w:val="28"/>
          <w:szCs w:val="28"/>
          <w:lang w:val="vi-VN"/>
        </w:rPr>
        <w:t xml:space="preserve">, </w:t>
      </w:r>
      <w:r w:rsidRPr="00802B68">
        <w:rPr>
          <w:sz w:val="28"/>
          <w:szCs w:val="28"/>
          <w:lang w:val="vi-VN"/>
        </w:rPr>
        <w:t>Giữa bố trí nhân lực và tiến độ thi công</w:t>
      </w:r>
      <w:r w:rsidRPr="00A65BA9">
        <w:rPr>
          <w:sz w:val="28"/>
          <w:szCs w:val="28"/>
          <w:lang w:val="vi-VN"/>
        </w:rPr>
        <w:t xml:space="preserve">. </w:t>
      </w:r>
    </w:p>
    <w:p w14:paraId="0B3F45B9" w14:textId="77777777" w:rsidR="00A65BA9" w:rsidRPr="00A65BA9" w:rsidRDefault="00A65BA9" w:rsidP="00A65BA9">
      <w:pPr>
        <w:widowControl w:val="0"/>
        <w:tabs>
          <w:tab w:val="left" w:pos="851"/>
        </w:tabs>
        <w:spacing w:before="60"/>
        <w:jc w:val="both"/>
        <w:rPr>
          <w:b/>
          <w:bCs/>
          <w:sz w:val="28"/>
          <w:szCs w:val="28"/>
          <w:lang w:val="vi-VN"/>
        </w:rPr>
      </w:pPr>
      <w:r w:rsidRPr="00A65BA9">
        <w:rPr>
          <w:b/>
          <w:bCs/>
          <w:sz w:val="28"/>
          <w:szCs w:val="28"/>
          <w:lang w:val="vi-VN"/>
        </w:rPr>
        <w:t>a. Nhân sự.</w:t>
      </w:r>
    </w:p>
    <w:p w14:paraId="15628674" w14:textId="77777777" w:rsidR="00A65BA9" w:rsidRPr="00802B68" w:rsidRDefault="00A65BA9" w:rsidP="00A65BA9">
      <w:pPr>
        <w:ind w:firstLine="567"/>
        <w:jc w:val="both"/>
        <w:rPr>
          <w:sz w:val="28"/>
          <w:szCs w:val="28"/>
          <w:lang w:val="vi-VN"/>
        </w:rPr>
      </w:pPr>
      <w:r w:rsidRPr="00802B68">
        <w:rPr>
          <w:sz w:val="28"/>
          <w:szCs w:val="28"/>
          <w:lang w:val="vi-VN"/>
        </w:rPr>
        <w:t>- Nhà thầu phải có biểu đồ huy động nhân sự, thuyết minh kế hoạch huy động nhân sự do nhà thầu đề xuất</w:t>
      </w:r>
    </w:p>
    <w:p w14:paraId="7FCCC51D" w14:textId="77777777" w:rsidR="00A65BA9" w:rsidRPr="00802B68" w:rsidRDefault="00A65BA9" w:rsidP="00A65BA9">
      <w:pPr>
        <w:widowControl w:val="0"/>
        <w:tabs>
          <w:tab w:val="left" w:pos="851"/>
        </w:tabs>
        <w:spacing w:before="60"/>
        <w:jc w:val="both"/>
        <w:rPr>
          <w:b/>
          <w:bCs/>
          <w:sz w:val="28"/>
          <w:szCs w:val="28"/>
          <w:lang w:val="vi-VN"/>
        </w:rPr>
      </w:pPr>
      <w:r w:rsidRPr="00A65BA9">
        <w:rPr>
          <w:b/>
          <w:bCs/>
          <w:sz w:val="28"/>
          <w:szCs w:val="28"/>
          <w:lang w:val="vi-VN"/>
        </w:rPr>
        <w:t>b</w:t>
      </w:r>
      <w:r w:rsidRPr="00802B68">
        <w:rPr>
          <w:b/>
          <w:bCs/>
          <w:sz w:val="28"/>
          <w:szCs w:val="28"/>
          <w:lang w:val="vi-VN"/>
        </w:rPr>
        <w:t>/ Máy móc thiết bị:</w:t>
      </w:r>
    </w:p>
    <w:p w14:paraId="6DB2D37B" w14:textId="77777777" w:rsidR="00A65BA9" w:rsidRPr="00802B68" w:rsidRDefault="00A65BA9" w:rsidP="00A65BA9">
      <w:pPr>
        <w:widowControl w:val="0"/>
        <w:tabs>
          <w:tab w:val="left" w:pos="851"/>
        </w:tabs>
        <w:spacing w:before="60"/>
        <w:ind w:firstLine="567"/>
        <w:jc w:val="both"/>
        <w:rPr>
          <w:bCs/>
          <w:sz w:val="28"/>
          <w:szCs w:val="28"/>
          <w:lang w:val="vi-VN"/>
        </w:rPr>
      </w:pPr>
      <w:r w:rsidRPr="00802B68">
        <w:rPr>
          <w:bCs/>
          <w:sz w:val="28"/>
          <w:szCs w:val="28"/>
          <w:lang w:val="vi-VN"/>
        </w:rPr>
        <w:t>Nhà thầu phải có đầy đủ máy móc, thiết bị qui định tại khoản 2.2 – Mục 2 – Chương III - Tiêu chuẩn đánh giá E-HSDT.</w:t>
      </w:r>
      <w:r w:rsidRPr="00A65BA9">
        <w:rPr>
          <w:bCs/>
          <w:sz w:val="28"/>
          <w:szCs w:val="28"/>
          <w:lang w:val="vi-VN"/>
        </w:rPr>
        <w:t xml:space="preserve"> Thuyết minh kế hoạch huy động thiết bị</w:t>
      </w:r>
      <w:r w:rsidRPr="00802B68">
        <w:rPr>
          <w:bCs/>
          <w:sz w:val="28"/>
          <w:szCs w:val="28"/>
          <w:lang w:val="vi-VN"/>
        </w:rPr>
        <w:t xml:space="preserve"> Có biểu đồ huy động thiết bị.</w:t>
      </w:r>
    </w:p>
    <w:p w14:paraId="00680FE5" w14:textId="77777777" w:rsidR="00A65BA9" w:rsidRPr="00802B68" w:rsidRDefault="00A65BA9" w:rsidP="00A65BA9">
      <w:pPr>
        <w:widowControl w:val="0"/>
        <w:tabs>
          <w:tab w:val="left" w:pos="851"/>
        </w:tabs>
        <w:spacing w:before="60"/>
        <w:jc w:val="both"/>
        <w:rPr>
          <w:b/>
          <w:bCs/>
          <w:sz w:val="28"/>
          <w:szCs w:val="28"/>
          <w:lang w:val="vi-VN"/>
        </w:rPr>
      </w:pPr>
      <w:r w:rsidRPr="00A65BA9">
        <w:rPr>
          <w:b/>
          <w:bCs/>
          <w:sz w:val="28"/>
          <w:szCs w:val="28"/>
          <w:lang w:val="vi-VN"/>
        </w:rPr>
        <w:t>c</w:t>
      </w:r>
      <w:r w:rsidRPr="00802B68">
        <w:rPr>
          <w:b/>
          <w:bCs/>
          <w:sz w:val="28"/>
          <w:szCs w:val="28"/>
          <w:lang w:val="vi-VN"/>
        </w:rPr>
        <w:t>/ Yêu cầu vật liệu:</w:t>
      </w:r>
    </w:p>
    <w:p w14:paraId="3336818F" w14:textId="77777777" w:rsidR="00A65BA9" w:rsidRPr="00802B68" w:rsidRDefault="00A65BA9" w:rsidP="00D748DD">
      <w:pPr>
        <w:spacing w:before="60"/>
        <w:ind w:firstLine="540"/>
        <w:jc w:val="both"/>
        <w:rPr>
          <w:sz w:val="28"/>
          <w:szCs w:val="28"/>
          <w:lang w:val="vi-VN"/>
        </w:rPr>
      </w:pPr>
      <w:r w:rsidRPr="00802B68">
        <w:rPr>
          <w:sz w:val="28"/>
          <w:szCs w:val="28"/>
          <w:lang w:val="vi-VN"/>
        </w:rPr>
        <w:t>Nhà thầu phải cung cấp vật liệu: Khối lượng, chủng loại theo đúng hồ sơ Báo cáo Kinh tế Kỹ thuật được duyệt; Chất lượng theo đúng quy định hiện hành.</w:t>
      </w:r>
    </w:p>
    <w:p w14:paraId="4D151BB9" w14:textId="77777777" w:rsidR="00A65BA9" w:rsidRPr="00802B68" w:rsidRDefault="00A65BA9" w:rsidP="00D748DD">
      <w:pPr>
        <w:spacing w:before="60"/>
        <w:ind w:firstLine="540"/>
        <w:jc w:val="both"/>
        <w:rPr>
          <w:sz w:val="28"/>
          <w:szCs w:val="28"/>
          <w:lang w:val="vi-VN"/>
        </w:rPr>
      </w:pPr>
      <w:r w:rsidRPr="00802B68">
        <w:rPr>
          <w:sz w:val="28"/>
          <w:szCs w:val="28"/>
          <w:lang w:val="vi-VN"/>
        </w:rPr>
        <w:lastRenderedPageBreak/>
        <w:t>Nhà thầu phải có biểu đồ cung ứng vật tư phù hợp với tiến độ thi công, thuyết minh kế hoạch huy động vật tư, vật liệu.</w:t>
      </w:r>
    </w:p>
    <w:p w14:paraId="3DD56917" w14:textId="77777777" w:rsidR="00EC20F5" w:rsidRPr="00A65BA9" w:rsidRDefault="00A65BA9" w:rsidP="00D748DD">
      <w:pPr>
        <w:widowControl w:val="0"/>
        <w:spacing w:before="60"/>
        <w:ind w:firstLine="567"/>
        <w:jc w:val="both"/>
        <w:rPr>
          <w:sz w:val="28"/>
          <w:szCs w:val="28"/>
          <w:lang w:val="nl-NL"/>
        </w:rPr>
      </w:pPr>
      <w:r w:rsidRPr="00802B68">
        <w:rPr>
          <w:sz w:val="28"/>
          <w:szCs w:val="28"/>
          <w:lang w:val="vi-VN"/>
        </w:rPr>
        <w:t>- Thuyết minh tính phù hợp các điều kiện đảm bảo tiến độ thi công giữa huy động vật tư thiết bị, vật tư và tiến độ thi công, tính phù hợp giữa huy động nhân lực và tiến độ thi công. Thuyết minh các biện pháp đảm bảo tiến độ</w:t>
      </w:r>
      <w:r w:rsidR="00EC20F5" w:rsidRPr="00802B68">
        <w:rPr>
          <w:bCs/>
          <w:sz w:val="28"/>
          <w:szCs w:val="28"/>
          <w:lang w:val="vi-VN"/>
        </w:rPr>
        <w:t>.</w:t>
      </w:r>
    </w:p>
    <w:p w14:paraId="3F2D6BE0" w14:textId="77777777" w:rsidR="00A65BA9" w:rsidRPr="00A65BA9" w:rsidRDefault="00A65BA9" w:rsidP="00D748DD">
      <w:pPr>
        <w:spacing w:before="60"/>
        <w:jc w:val="both"/>
        <w:rPr>
          <w:b/>
          <w:bCs/>
          <w:sz w:val="28"/>
          <w:szCs w:val="28"/>
          <w:lang w:val="vi-VN"/>
        </w:rPr>
      </w:pPr>
      <w:r w:rsidRPr="00802B68">
        <w:rPr>
          <w:b/>
          <w:bCs/>
          <w:sz w:val="28"/>
          <w:szCs w:val="28"/>
          <w:lang w:val="vi-VN"/>
        </w:rPr>
        <w:t xml:space="preserve">6.  Yêu cầu về </w:t>
      </w:r>
      <w:r w:rsidRPr="00A65BA9">
        <w:rPr>
          <w:b/>
          <w:bCs/>
          <w:sz w:val="28"/>
          <w:szCs w:val="28"/>
          <w:lang w:val="vi-VN"/>
        </w:rPr>
        <w:t>Biện pháp đảm bảo chất lượng.</w:t>
      </w:r>
    </w:p>
    <w:p w14:paraId="4C904605" w14:textId="77777777" w:rsidR="00A65BA9" w:rsidRPr="00A65BA9" w:rsidRDefault="00A65BA9" w:rsidP="00D748DD">
      <w:pPr>
        <w:spacing w:before="60"/>
        <w:jc w:val="both"/>
        <w:rPr>
          <w:bCs/>
          <w:sz w:val="28"/>
          <w:szCs w:val="28"/>
          <w:lang w:val="vi-VN"/>
        </w:rPr>
      </w:pPr>
      <w:r w:rsidRPr="00A65BA9">
        <w:rPr>
          <w:b/>
          <w:bCs/>
          <w:sz w:val="28"/>
          <w:szCs w:val="28"/>
          <w:lang w:val="vi-VN"/>
        </w:rPr>
        <w:t>6.1. Biện pháp bảo đảm chất lượng trong thi công công trình</w:t>
      </w:r>
      <w:r w:rsidRPr="00A65BA9">
        <w:rPr>
          <w:bCs/>
          <w:sz w:val="28"/>
          <w:szCs w:val="28"/>
          <w:lang w:val="vi-VN"/>
        </w:rPr>
        <w:t>.</w:t>
      </w:r>
    </w:p>
    <w:p w14:paraId="55DAF8E5" w14:textId="77777777" w:rsidR="00A65BA9" w:rsidRPr="00A65BA9" w:rsidRDefault="00A65BA9" w:rsidP="00D748DD">
      <w:pPr>
        <w:spacing w:before="60"/>
        <w:jc w:val="both"/>
        <w:rPr>
          <w:sz w:val="28"/>
          <w:szCs w:val="28"/>
          <w:lang w:val="vi-VN"/>
        </w:rPr>
      </w:pPr>
      <w:r w:rsidRPr="00A65BA9">
        <w:rPr>
          <w:bCs/>
          <w:sz w:val="28"/>
          <w:szCs w:val="28"/>
          <w:lang w:val="vi-VN"/>
        </w:rPr>
        <w:tab/>
        <w:t xml:space="preserve">- </w:t>
      </w:r>
      <w:r w:rsidRPr="00802B68">
        <w:rPr>
          <w:sz w:val="28"/>
          <w:szCs w:val="28"/>
          <w:lang w:val="vi-VN"/>
        </w:rPr>
        <w:t>Có biện pháp bảo đảm chất lượng hợp lý, khả thi phù hợp với đề xuất về biện pháp tổ chức thi công</w:t>
      </w:r>
      <w:r w:rsidRPr="00A65BA9">
        <w:rPr>
          <w:sz w:val="28"/>
          <w:szCs w:val="28"/>
          <w:lang w:val="vi-VN"/>
        </w:rPr>
        <w:t xml:space="preserve"> bao gồm: </w:t>
      </w:r>
    </w:p>
    <w:p w14:paraId="4C8B432E" w14:textId="77777777" w:rsidR="00A65BA9" w:rsidRPr="00A65BA9" w:rsidRDefault="00A65BA9" w:rsidP="00D748DD">
      <w:pPr>
        <w:spacing w:before="60"/>
        <w:jc w:val="both"/>
        <w:rPr>
          <w:sz w:val="28"/>
          <w:szCs w:val="28"/>
          <w:lang w:val="vi-VN"/>
        </w:rPr>
      </w:pPr>
      <w:r w:rsidRPr="00A65BA9">
        <w:rPr>
          <w:sz w:val="28"/>
          <w:szCs w:val="28"/>
          <w:lang w:val="vi-VN"/>
        </w:rPr>
        <w:tab/>
        <w:t>+ Quản lý chất lượng công trình xây lắp: Thuyết minh nghiên cứu kỹ hồ sơ thiết kế, phát hiện những sai sót hoặc bất hợp lý, phát hiện những vấn đề quan trọng cần đảm bảo chất lượng. Thuyết minh lập biện pháp thi công chi tiết, tổ chức điều hành dự án và quản lý chất lượng, quản lý sửa chữa hư hỏng.</w:t>
      </w:r>
    </w:p>
    <w:p w14:paraId="159D1B53" w14:textId="77777777" w:rsidR="00A65BA9" w:rsidRPr="00A65BA9" w:rsidRDefault="00A65BA9" w:rsidP="00D748DD">
      <w:pPr>
        <w:spacing w:before="60"/>
        <w:jc w:val="both"/>
        <w:rPr>
          <w:sz w:val="28"/>
          <w:szCs w:val="28"/>
          <w:lang w:val="vi-VN"/>
        </w:rPr>
      </w:pPr>
      <w:r w:rsidRPr="00A65BA9">
        <w:rPr>
          <w:sz w:val="28"/>
          <w:szCs w:val="28"/>
          <w:lang w:val="vi-VN"/>
        </w:rPr>
        <w:tab/>
        <w:t>+ Biện pháp bảo đảm chất lượng trong thi công công trình: Thuyết minh các công tác quản lý chất lượng (Đào, đắp, bê tông, kết cấu thép, ván khuôn, thi công kết cấu bê tông, nền, móng ...)</w:t>
      </w:r>
    </w:p>
    <w:p w14:paraId="472DE9F0" w14:textId="77777777" w:rsidR="00A65BA9" w:rsidRPr="00A65BA9" w:rsidRDefault="00A65BA9" w:rsidP="00D748DD">
      <w:pPr>
        <w:spacing w:before="60"/>
        <w:jc w:val="both"/>
        <w:rPr>
          <w:sz w:val="28"/>
          <w:szCs w:val="28"/>
          <w:lang w:val="vi-VN"/>
        </w:rPr>
      </w:pPr>
      <w:r w:rsidRPr="00A65BA9">
        <w:rPr>
          <w:sz w:val="28"/>
          <w:szCs w:val="28"/>
          <w:lang w:val="vi-VN"/>
        </w:rPr>
        <w:tab/>
        <w:t xml:space="preserve">+ </w:t>
      </w:r>
      <w:r w:rsidRPr="00802B68">
        <w:rPr>
          <w:sz w:val="28"/>
          <w:szCs w:val="28"/>
          <w:lang w:val="vi-VN"/>
        </w:rPr>
        <w:t>Biện pháp đảm bảo chất lượng nguyên vật liệu</w:t>
      </w:r>
      <w:r w:rsidRPr="00A65BA9">
        <w:rPr>
          <w:sz w:val="28"/>
          <w:szCs w:val="28"/>
          <w:lang w:val="vi-VN"/>
        </w:rPr>
        <w:t xml:space="preserve"> gồm các loại vật liệu theo yêu cầu của HSMT.</w:t>
      </w:r>
    </w:p>
    <w:p w14:paraId="47746B29" w14:textId="77777777" w:rsidR="00A65BA9" w:rsidRPr="00A65BA9" w:rsidRDefault="00A65BA9" w:rsidP="00D748DD">
      <w:pPr>
        <w:spacing w:before="60"/>
        <w:jc w:val="both"/>
        <w:rPr>
          <w:b/>
          <w:sz w:val="28"/>
          <w:szCs w:val="28"/>
          <w:lang w:val="vi-VN"/>
        </w:rPr>
      </w:pPr>
      <w:r w:rsidRPr="00A65BA9">
        <w:rPr>
          <w:b/>
          <w:sz w:val="28"/>
          <w:szCs w:val="28"/>
          <w:lang w:val="vi-VN"/>
        </w:rPr>
        <w:t xml:space="preserve">6.2. </w:t>
      </w:r>
      <w:r w:rsidRPr="00802B68">
        <w:rPr>
          <w:b/>
          <w:sz w:val="28"/>
          <w:szCs w:val="28"/>
          <w:lang w:val="vi-VN"/>
        </w:rPr>
        <w:t>Biện pháp bảo đảm chất lượng nguyên liệu đầu vào để phục vụ công tác thi công</w:t>
      </w:r>
      <w:r w:rsidRPr="00A65BA9">
        <w:rPr>
          <w:b/>
          <w:sz w:val="28"/>
          <w:szCs w:val="28"/>
          <w:lang w:val="vi-VN"/>
        </w:rPr>
        <w:t>.</w:t>
      </w:r>
    </w:p>
    <w:p w14:paraId="583FEEF7" w14:textId="77777777" w:rsidR="00A65BA9" w:rsidRPr="00A65BA9" w:rsidRDefault="00A65BA9" w:rsidP="00D748DD">
      <w:pPr>
        <w:spacing w:before="60"/>
        <w:jc w:val="both"/>
        <w:rPr>
          <w:sz w:val="28"/>
          <w:szCs w:val="28"/>
          <w:lang w:val="vi-VN"/>
        </w:rPr>
      </w:pPr>
      <w:r w:rsidRPr="00A65BA9">
        <w:rPr>
          <w:b/>
          <w:bCs/>
          <w:sz w:val="28"/>
          <w:szCs w:val="28"/>
          <w:lang w:val="vi-VN"/>
        </w:rPr>
        <w:tab/>
        <w:t xml:space="preserve">- </w:t>
      </w:r>
      <w:r w:rsidRPr="00802B68">
        <w:rPr>
          <w:sz w:val="28"/>
          <w:szCs w:val="28"/>
          <w:lang w:val="vi-VN"/>
        </w:rPr>
        <w:t>Có biện pháp bảo đảm chất lượng hợp lý, khả thi phù hợp với đề xuất về biện pháp tổ chức thi công.</w:t>
      </w:r>
      <w:r w:rsidRPr="00A65BA9">
        <w:rPr>
          <w:sz w:val="28"/>
          <w:szCs w:val="28"/>
          <w:lang w:val="vi-VN"/>
        </w:rPr>
        <w:t xml:space="preserve"> Áp dụng đúng các tiêu chuẩn hiện hành.</w:t>
      </w:r>
    </w:p>
    <w:p w14:paraId="27BF693A" w14:textId="77777777" w:rsidR="00A65BA9" w:rsidRPr="00A65BA9" w:rsidRDefault="00A65BA9" w:rsidP="00D748DD">
      <w:pPr>
        <w:spacing w:before="60"/>
        <w:jc w:val="both"/>
        <w:rPr>
          <w:sz w:val="28"/>
          <w:szCs w:val="28"/>
          <w:lang w:val="vi-VN"/>
        </w:rPr>
      </w:pPr>
      <w:r w:rsidRPr="00A65BA9">
        <w:rPr>
          <w:sz w:val="28"/>
          <w:szCs w:val="28"/>
          <w:lang w:val="vi-VN"/>
        </w:rPr>
        <w:tab/>
        <w:t xml:space="preserve">+ Có </w:t>
      </w:r>
      <w:r w:rsidRPr="00A65BA9">
        <w:rPr>
          <w:sz w:val="28"/>
          <w:szCs w:val="28"/>
          <w:lang w:val="nl-NL"/>
        </w:rPr>
        <w:t>sơ đồ kiểm tra và quản lý chất lượng vật liệu đ</w:t>
      </w:r>
      <w:r w:rsidRPr="00A65BA9">
        <w:rPr>
          <w:sz w:val="28"/>
          <w:szCs w:val="28"/>
          <w:lang w:val="nl-NL"/>
        </w:rPr>
        <w:softHyphen/>
        <w:t>ưa vào thi công</w:t>
      </w:r>
      <w:r w:rsidRPr="00A65BA9">
        <w:rPr>
          <w:sz w:val="28"/>
          <w:szCs w:val="28"/>
          <w:lang w:val="vi-VN"/>
        </w:rPr>
        <w:t>, thuyết minh sơ đồ.</w:t>
      </w:r>
    </w:p>
    <w:p w14:paraId="75349455" w14:textId="77777777" w:rsidR="00A65BA9" w:rsidRPr="00A65BA9" w:rsidRDefault="00A65BA9" w:rsidP="00D748DD">
      <w:pPr>
        <w:spacing w:before="60"/>
        <w:jc w:val="both"/>
        <w:rPr>
          <w:sz w:val="28"/>
          <w:szCs w:val="28"/>
          <w:lang w:val="vi-VN"/>
        </w:rPr>
      </w:pPr>
      <w:r w:rsidRPr="00A65BA9">
        <w:rPr>
          <w:sz w:val="28"/>
          <w:szCs w:val="28"/>
          <w:lang w:val="vi-VN"/>
        </w:rPr>
        <w:tab/>
        <w:t>+ Thuyết minh q</w:t>
      </w:r>
      <w:r w:rsidRPr="00A65BA9">
        <w:rPr>
          <w:sz w:val="28"/>
          <w:szCs w:val="28"/>
          <w:lang w:val="nl-NL"/>
        </w:rPr>
        <w:t xml:space="preserve">uy trình quản </w:t>
      </w:r>
      <w:r w:rsidRPr="00A65BA9">
        <w:rPr>
          <w:sz w:val="28"/>
          <w:szCs w:val="28"/>
          <w:lang w:val="vi-VN"/>
        </w:rPr>
        <w:t xml:space="preserve">lý chất lượng vật tư vật liệu và thiết bị ( Kiểm tra chất lượng đầu vào, </w:t>
      </w:r>
      <w:bookmarkStart w:id="2" w:name="_Toc153769470"/>
      <w:bookmarkStart w:id="3" w:name="_Toc153600865"/>
      <w:r w:rsidRPr="00A65BA9">
        <w:rPr>
          <w:sz w:val="28"/>
          <w:szCs w:val="28"/>
          <w:lang w:val="vi-VN"/>
        </w:rPr>
        <w:t>Kiểm tra chất lượng vật tư</w:t>
      </w:r>
      <w:r w:rsidRPr="00A65BA9">
        <w:rPr>
          <w:sz w:val="28"/>
          <w:szCs w:val="28"/>
          <w:lang w:val="vi-VN"/>
        </w:rPr>
        <w:softHyphen/>
        <w:t>, vật liệu</w:t>
      </w:r>
      <w:bookmarkEnd w:id="2"/>
      <w:bookmarkEnd w:id="3"/>
      <w:r w:rsidRPr="00A65BA9">
        <w:rPr>
          <w:sz w:val="28"/>
          <w:szCs w:val="28"/>
          <w:lang w:val="vi-VN"/>
        </w:rPr>
        <w:t xml:space="preserve">, </w:t>
      </w:r>
      <w:bookmarkStart w:id="4" w:name="_Toc153769472"/>
      <w:bookmarkStart w:id="5" w:name="_Toc153600867"/>
      <w:r w:rsidRPr="00A65BA9">
        <w:rPr>
          <w:sz w:val="28"/>
          <w:szCs w:val="28"/>
          <w:lang w:val="vi-VN"/>
        </w:rPr>
        <w:t>Bảo quản vật t</w:t>
      </w:r>
      <w:r w:rsidRPr="00A65BA9">
        <w:rPr>
          <w:sz w:val="28"/>
          <w:szCs w:val="28"/>
          <w:lang w:val="vi-VN"/>
        </w:rPr>
        <w:softHyphen/>
        <w:t>ư, vật liệu</w:t>
      </w:r>
      <w:bookmarkEnd w:id="4"/>
      <w:bookmarkEnd w:id="5"/>
      <w:r w:rsidRPr="00A65BA9">
        <w:rPr>
          <w:sz w:val="28"/>
          <w:szCs w:val="28"/>
          <w:lang w:val="vi-VN"/>
        </w:rPr>
        <w:t>, Biện pháp xử lý các vật tư, vật liệu không đạt yêu cầu)</w:t>
      </w:r>
    </w:p>
    <w:p w14:paraId="7D2B7EE8" w14:textId="77777777" w:rsidR="00A65BA9" w:rsidRPr="00A65BA9" w:rsidRDefault="00A65BA9" w:rsidP="00D748DD">
      <w:pPr>
        <w:pStyle w:val="Heading5"/>
        <w:spacing w:before="0" w:line="260" w:lineRule="exact"/>
        <w:jc w:val="both"/>
        <w:rPr>
          <w:rFonts w:ascii="Times New Roman" w:hAnsi="Times New Roman"/>
          <w:b w:val="0"/>
          <w:sz w:val="28"/>
          <w:szCs w:val="28"/>
          <w:lang w:val="vi-VN"/>
        </w:rPr>
      </w:pPr>
      <w:r w:rsidRPr="00A65BA9">
        <w:rPr>
          <w:rFonts w:ascii="Times New Roman" w:hAnsi="Times New Roman"/>
          <w:sz w:val="28"/>
          <w:szCs w:val="28"/>
          <w:lang w:val="vi-VN"/>
        </w:rPr>
        <w:tab/>
      </w:r>
      <w:r w:rsidRPr="00A65BA9">
        <w:rPr>
          <w:rFonts w:ascii="Times New Roman" w:hAnsi="Times New Roman"/>
          <w:b w:val="0"/>
          <w:sz w:val="28"/>
          <w:szCs w:val="28"/>
          <w:lang w:val="vi-VN"/>
        </w:rPr>
        <w:t>+ Thuyết minh Quy trình quản lý chất lượng cho từng công tác thi công, Sơ đồ và thuyết minh sơ đồ bảo đảm chất lượng cho từng công tác thi công.</w:t>
      </w:r>
    </w:p>
    <w:p w14:paraId="08B07834" w14:textId="77777777" w:rsidR="00A65BA9" w:rsidRPr="00A65BA9" w:rsidRDefault="00A65BA9" w:rsidP="00D748DD">
      <w:pPr>
        <w:jc w:val="both"/>
        <w:rPr>
          <w:sz w:val="28"/>
          <w:szCs w:val="28"/>
          <w:lang w:val="vi-VN"/>
        </w:rPr>
      </w:pPr>
      <w:r w:rsidRPr="00A65BA9">
        <w:rPr>
          <w:sz w:val="28"/>
          <w:szCs w:val="28"/>
          <w:lang w:val="vi-VN"/>
        </w:rPr>
        <w:tab/>
        <w:t>+ Thuyết minh quản lý tài liệu công trình, tổ chức nghiệm thu, công tác thí nghiệm.</w:t>
      </w:r>
    </w:p>
    <w:p w14:paraId="75002859" w14:textId="77777777" w:rsidR="00A65BA9" w:rsidRPr="00A65BA9" w:rsidRDefault="00A65BA9" w:rsidP="00D748DD">
      <w:pPr>
        <w:jc w:val="both"/>
        <w:rPr>
          <w:sz w:val="28"/>
          <w:szCs w:val="28"/>
          <w:lang w:val="vi-VN"/>
        </w:rPr>
      </w:pPr>
      <w:r w:rsidRPr="00A65BA9">
        <w:rPr>
          <w:sz w:val="28"/>
          <w:szCs w:val="28"/>
          <w:lang w:val="vi-VN"/>
        </w:rPr>
        <w:tab/>
        <w:t>+ Thuyết minh công tác kiểm tra và nghiệm thu</w:t>
      </w:r>
    </w:p>
    <w:p w14:paraId="2218C6C9" w14:textId="77777777" w:rsidR="00A65BA9" w:rsidRPr="00A65BA9" w:rsidRDefault="00A65BA9" w:rsidP="00D748DD">
      <w:pPr>
        <w:ind w:firstLine="720"/>
        <w:jc w:val="both"/>
        <w:rPr>
          <w:sz w:val="28"/>
          <w:szCs w:val="28"/>
          <w:lang w:val="vi-VN"/>
        </w:rPr>
      </w:pPr>
      <w:r w:rsidRPr="00A65BA9">
        <w:rPr>
          <w:sz w:val="28"/>
          <w:szCs w:val="28"/>
          <w:lang w:val="vi-VN"/>
        </w:rPr>
        <w:t>+ Thuyết minh quản lý chất lượng thi công, sơ đồ quản lý kỹ thuật chất lượng công trình, quản lý tài liệu hồ sơ, kiểm tra chất lượng, công tác kiểm tra lại tiến độ thi công, công tác kiểm tra thử nghiệm, giải pháp xử lý vật tư, vật liệu và thiết bị phát hiện không phù hợp với yêu cầu của gói thầu, biện pháp bảo quản vật liệu, thiết bị, công trình khi gặp thời tiết bất lợi, Biện pháp sửa chữa hư hỏng, bảo hành công trình, công tác hoàn công.</w:t>
      </w:r>
    </w:p>
    <w:p w14:paraId="2B8EC897" w14:textId="77777777" w:rsidR="00A65BA9" w:rsidRPr="00A65BA9" w:rsidRDefault="00A65BA9" w:rsidP="00D748DD">
      <w:pPr>
        <w:tabs>
          <w:tab w:val="left" w:pos="0"/>
          <w:tab w:val="left" w:pos="284"/>
          <w:tab w:val="left" w:pos="340"/>
          <w:tab w:val="left" w:pos="1620"/>
          <w:tab w:val="left" w:pos="3060"/>
        </w:tabs>
        <w:spacing w:line="320" w:lineRule="exact"/>
        <w:jc w:val="both"/>
        <w:outlineLvl w:val="0"/>
        <w:rPr>
          <w:b/>
          <w:bCs/>
          <w:sz w:val="28"/>
          <w:szCs w:val="28"/>
          <w:lang w:val="vi-VN"/>
        </w:rPr>
      </w:pPr>
      <w:r w:rsidRPr="00A65BA9">
        <w:rPr>
          <w:b/>
          <w:bCs/>
          <w:sz w:val="28"/>
          <w:szCs w:val="28"/>
          <w:lang w:val="vi-VN"/>
        </w:rPr>
        <w:t>7. Y</w:t>
      </w:r>
      <w:r w:rsidRPr="00802B68">
        <w:rPr>
          <w:b/>
          <w:bCs/>
          <w:sz w:val="28"/>
          <w:szCs w:val="28"/>
          <w:lang w:val="vi-VN"/>
        </w:rPr>
        <w:t xml:space="preserve">êu cầu về </w:t>
      </w:r>
      <w:r w:rsidRPr="00A65BA9">
        <w:rPr>
          <w:b/>
          <w:noProof/>
          <w:kern w:val="16"/>
          <w:sz w:val="28"/>
          <w:szCs w:val="28"/>
          <w:lang w:val="nl-NL"/>
        </w:rPr>
        <w:t>quản lý an toàn lao động,  phòng cháy chữa cháy</w:t>
      </w:r>
      <w:r w:rsidRPr="00A65BA9">
        <w:rPr>
          <w:b/>
          <w:noProof/>
          <w:kern w:val="16"/>
          <w:sz w:val="28"/>
          <w:szCs w:val="28"/>
          <w:lang w:val="vi-VN"/>
        </w:rPr>
        <w:t xml:space="preserve">, </w:t>
      </w:r>
      <w:r w:rsidRPr="00A65BA9">
        <w:rPr>
          <w:b/>
          <w:noProof/>
          <w:kern w:val="16"/>
          <w:sz w:val="28"/>
          <w:szCs w:val="28"/>
          <w:lang w:val="nl-NL"/>
        </w:rPr>
        <w:t>vệ sinh môi trường</w:t>
      </w:r>
      <w:r w:rsidRPr="00A65BA9">
        <w:rPr>
          <w:b/>
          <w:noProof/>
          <w:kern w:val="16"/>
          <w:sz w:val="28"/>
          <w:szCs w:val="28"/>
          <w:lang w:val="vi-VN"/>
        </w:rPr>
        <w:t>.</w:t>
      </w:r>
    </w:p>
    <w:p w14:paraId="1FB20BD8" w14:textId="77777777" w:rsidR="00A65BA9" w:rsidRPr="00A65BA9" w:rsidRDefault="00A65BA9" w:rsidP="00D748DD">
      <w:pPr>
        <w:widowControl w:val="0"/>
        <w:tabs>
          <w:tab w:val="left" w:pos="851"/>
        </w:tabs>
        <w:spacing w:line="320" w:lineRule="exact"/>
        <w:jc w:val="both"/>
        <w:rPr>
          <w:b/>
          <w:bCs/>
          <w:sz w:val="28"/>
          <w:szCs w:val="28"/>
        </w:rPr>
      </w:pPr>
      <w:r w:rsidRPr="00A65BA9">
        <w:rPr>
          <w:b/>
          <w:bCs/>
          <w:sz w:val="28"/>
          <w:szCs w:val="28"/>
          <w:lang w:val="vi-VN"/>
        </w:rPr>
        <w:t xml:space="preserve">7.1. </w:t>
      </w:r>
      <w:proofErr w:type="spellStart"/>
      <w:r w:rsidRPr="00A65BA9">
        <w:rPr>
          <w:b/>
          <w:bCs/>
          <w:sz w:val="28"/>
          <w:szCs w:val="28"/>
        </w:rPr>
        <w:t>Yêu</w:t>
      </w:r>
      <w:proofErr w:type="spellEnd"/>
      <w:r w:rsidRPr="00A65BA9">
        <w:rPr>
          <w:b/>
          <w:bCs/>
          <w:sz w:val="28"/>
          <w:szCs w:val="28"/>
        </w:rPr>
        <w:t xml:space="preserve"> </w:t>
      </w:r>
      <w:proofErr w:type="spellStart"/>
      <w:r w:rsidRPr="00A65BA9">
        <w:rPr>
          <w:b/>
          <w:bCs/>
          <w:sz w:val="28"/>
          <w:szCs w:val="28"/>
        </w:rPr>
        <w:t>cầu</w:t>
      </w:r>
      <w:proofErr w:type="spellEnd"/>
      <w:r w:rsidRPr="00A65BA9">
        <w:rPr>
          <w:b/>
          <w:bCs/>
          <w:sz w:val="28"/>
          <w:szCs w:val="28"/>
        </w:rPr>
        <w:t xml:space="preserve"> </w:t>
      </w:r>
      <w:proofErr w:type="spellStart"/>
      <w:r w:rsidRPr="00A65BA9">
        <w:rPr>
          <w:b/>
          <w:bCs/>
          <w:sz w:val="28"/>
          <w:szCs w:val="28"/>
        </w:rPr>
        <w:t>về</w:t>
      </w:r>
      <w:proofErr w:type="spellEnd"/>
      <w:r w:rsidRPr="00A65BA9">
        <w:rPr>
          <w:b/>
          <w:bCs/>
          <w:sz w:val="28"/>
          <w:szCs w:val="28"/>
        </w:rPr>
        <w:t xml:space="preserve"> an </w:t>
      </w:r>
      <w:proofErr w:type="spellStart"/>
      <w:r w:rsidRPr="00A65BA9">
        <w:rPr>
          <w:b/>
          <w:bCs/>
          <w:sz w:val="28"/>
          <w:szCs w:val="28"/>
        </w:rPr>
        <w:t>toàn</w:t>
      </w:r>
      <w:proofErr w:type="spellEnd"/>
      <w:r w:rsidRPr="00A65BA9">
        <w:rPr>
          <w:b/>
          <w:bCs/>
          <w:sz w:val="28"/>
          <w:szCs w:val="28"/>
        </w:rPr>
        <w:t xml:space="preserve"> </w:t>
      </w:r>
      <w:proofErr w:type="spellStart"/>
      <w:r w:rsidRPr="00A65BA9">
        <w:rPr>
          <w:b/>
          <w:bCs/>
          <w:sz w:val="28"/>
          <w:szCs w:val="28"/>
        </w:rPr>
        <w:t>lao</w:t>
      </w:r>
      <w:proofErr w:type="spellEnd"/>
      <w:r w:rsidRPr="00A65BA9">
        <w:rPr>
          <w:b/>
          <w:bCs/>
          <w:sz w:val="28"/>
          <w:szCs w:val="28"/>
        </w:rPr>
        <w:t xml:space="preserve"> </w:t>
      </w:r>
      <w:proofErr w:type="spellStart"/>
      <w:r w:rsidRPr="00A65BA9">
        <w:rPr>
          <w:b/>
          <w:bCs/>
          <w:sz w:val="28"/>
          <w:szCs w:val="28"/>
        </w:rPr>
        <w:t>động</w:t>
      </w:r>
      <w:proofErr w:type="spellEnd"/>
      <w:r w:rsidRPr="00A65BA9">
        <w:rPr>
          <w:b/>
          <w:bCs/>
          <w:sz w:val="28"/>
          <w:szCs w:val="28"/>
        </w:rPr>
        <w:t>:</w:t>
      </w:r>
    </w:p>
    <w:p w14:paraId="0C7D1FC9" w14:textId="77777777" w:rsidR="00A65BA9" w:rsidRPr="00A65BA9" w:rsidRDefault="00A65BA9" w:rsidP="00D748DD">
      <w:pPr>
        <w:spacing w:line="320" w:lineRule="exact"/>
        <w:ind w:firstLine="561"/>
        <w:jc w:val="both"/>
        <w:rPr>
          <w:bCs/>
          <w:snapToGrid w:val="0"/>
          <w:color w:val="000000"/>
          <w:sz w:val="28"/>
          <w:szCs w:val="28"/>
        </w:rPr>
      </w:pPr>
      <w:r w:rsidRPr="00A65BA9">
        <w:rPr>
          <w:b/>
          <w:bCs/>
          <w:snapToGrid w:val="0"/>
          <w:color w:val="000000"/>
          <w:sz w:val="28"/>
          <w:szCs w:val="28"/>
        </w:rPr>
        <w:lastRenderedPageBreak/>
        <w:t xml:space="preserve">- </w:t>
      </w:r>
      <w:proofErr w:type="spellStart"/>
      <w:r w:rsidRPr="00A65BA9">
        <w:rPr>
          <w:bCs/>
          <w:snapToGrid w:val="0"/>
          <w:color w:val="000000"/>
          <w:sz w:val="28"/>
          <w:szCs w:val="28"/>
        </w:rPr>
        <w:t>Nhà</w:t>
      </w:r>
      <w:proofErr w:type="spellEnd"/>
      <w:r w:rsidRPr="00A65BA9">
        <w:rPr>
          <w:bCs/>
          <w:snapToGrid w:val="0"/>
          <w:color w:val="000000"/>
          <w:sz w:val="28"/>
          <w:szCs w:val="28"/>
        </w:rPr>
        <w:t xml:space="preserve"> </w:t>
      </w:r>
      <w:proofErr w:type="spellStart"/>
      <w:r w:rsidRPr="00A65BA9">
        <w:rPr>
          <w:bCs/>
          <w:snapToGrid w:val="0"/>
          <w:color w:val="000000"/>
          <w:sz w:val="28"/>
          <w:szCs w:val="28"/>
        </w:rPr>
        <w:t>thầu</w:t>
      </w:r>
      <w:proofErr w:type="spellEnd"/>
      <w:r w:rsidRPr="00A65BA9">
        <w:rPr>
          <w:bCs/>
          <w:snapToGrid w:val="0"/>
          <w:color w:val="000000"/>
          <w:sz w:val="28"/>
          <w:szCs w:val="28"/>
        </w:rPr>
        <w:t xml:space="preserve"> </w:t>
      </w:r>
      <w:proofErr w:type="spellStart"/>
      <w:r w:rsidRPr="00A65BA9">
        <w:rPr>
          <w:bCs/>
          <w:snapToGrid w:val="0"/>
          <w:color w:val="000000"/>
          <w:sz w:val="28"/>
          <w:szCs w:val="28"/>
        </w:rPr>
        <w:t>lập</w:t>
      </w:r>
      <w:proofErr w:type="spellEnd"/>
      <w:r w:rsidRPr="00A65BA9">
        <w:rPr>
          <w:bCs/>
          <w:snapToGrid w:val="0"/>
          <w:color w:val="000000"/>
          <w:sz w:val="28"/>
          <w:szCs w:val="28"/>
        </w:rPr>
        <w:t xml:space="preserve"> </w:t>
      </w:r>
      <w:proofErr w:type="spellStart"/>
      <w:r w:rsidRPr="00A65BA9">
        <w:rPr>
          <w:bCs/>
          <w:snapToGrid w:val="0"/>
          <w:color w:val="000000"/>
          <w:sz w:val="28"/>
          <w:szCs w:val="28"/>
        </w:rPr>
        <w:t>bảng</w:t>
      </w:r>
      <w:proofErr w:type="spellEnd"/>
      <w:r w:rsidRPr="00A65BA9">
        <w:rPr>
          <w:bCs/>
          <w:snapToGrid w:val="0"/>
          <w:color w:val="000000"/>
          <w:sz w:val="28"/>
          <w:szCs w:val="28"/>
        </w:rPr>
        <w:t xml:space="preserve"> </w:t>
      </w:r>
      <w:proofErr w:type="spellStart"/>
      <w:r w:rsidRPr="00A65BA9">
        <w:rPr>
          <w:bCs/>
          <w:snapToGrid w:val="0"/>
          <w:color w:val="000000"/>
          <w:sz w:val="28"/>
          <w:szCs w:val="28"/>
        </w:rPr>
        <w:t>nội</w:t>
      </w:r>
      <w:proofErr w:type="spellEnd"/>
      <w:r w:rsidRPr="00A65BA9">
        <w:rPr>
          <w:bCs/>
          <w:snapToGrid w:val="0"/>
          <w:color w:val="000000"/>
          <w:sz w:val="28"/>
          <w:szCs w:val="28"/>
        </w:rPr>
        <w:t xml:space="preserve"> </w:t>
      </w:r>
      <w:proofErr w:type="spellStart"/>
      <w:r w:rsidRPr="00A65BA9">
        <w:rPr>
          <w:bCs/>
          <w:snapToGrid w:val="0"/>
          <w:color w:val="000000"/>
          <w:sz w:val="28"/>
          <w:szCs w:val="28"/>
        </w:rPr>
        <w:t>quy</w:t>
      </w:r>
      <w:proofErr w:type="spellEnd"/>
      <w:r w:rsidRPr="00A65BA9">
        <w:rPr>
          <w:bCs/>
          <w:snapToGrid w:val="0"/>
          <w:color w:val="000000"/>
          <w:sz w:val="28"/>
          <w:szCs w:val="28"/>
        </w:rPr>
        <w:t xml:space="preserve"> </w:t>
      </w:r>
      <w:proofErr w:type="spellStart"/>
      <w:r w:rsidRPr="00A65BA9">
        <w:rPr>
          <w:bCs/>
          <w:snapToGrid w:val="0"/>
          <w:color w:val="000000"/>
          <w:sz w:val="28"/>
          <w:szCs w:val="28"/>
        </w:rPr>
        <w:t>công</w:t>
      </w:r>
      <w:proofErr w:type="spellEnd"/>
      <w:r w:rsidRPr="00A65BA9">
        <w:rPr>
          <w:bCs/>
          <w:snapToGrid w:val="0"/>
          <w:color w:val="000000"/>
          <w:sz w:val="28"/>
          <w:szCs w:val="28"/>
        </w:rPr>
        <w:t xml:space="preserve"> </w:t>
      </w:r>
      <w:proofErr w:type="spellStart"/>
      <w:r w:rsidRPr="00A65BA9">
        <w:rPr>
          <w:bCs/>
          <w:snapToGrid w:val="0"/>
          <w:color w:val="000000"/>
          <w:sz w:val="28"/>
          <w:szCs w:val="28"/>
        </w:rPr>
        <w:t>trường</w:t>
      </w:r>
      <w:proofErr w:type="spellEnd"/>
      <w:r w:rsidRPr="00A65BA9">
        <w:rPr>
          <w:bCs/>
          <w:snapToGrid w:val="0"/>
          <w:color w:val="000000"/>
          <w:sz w:val="28"/>
          <w:szCs w:val="28"/>
        </w:rPr>
        <w:t xml:space="preserve">. </w:t>
      </w:r>
      <w:proofErr w:type="spellStart"/>
      <w:r w:rsidRPr="00A65BA9">
        <w:rPr>
          <w:bCs/>
          <w:snapToGrid w:val="0"/>
          <w:color w:val="000000"/>
          <w:sz w:val="28"/>
          <w:szCs w:val="28"/>
        </w:rPr>
        <w:t>Đơn</w:t>
      </w:r>
      <w:proofErr w:type="spellEnd"/>
      <w:r w:rsidRPr="00A65BA9">
        <w:rPr>
          <w:bCs/>
          <w:snapToGrid w:val="0"/>
          <w:color w:val="000000"/>
          <w:sz w:val="28"/>
          <w:szCs w:val="28"/>
        </w:rPr>
        <w:t xml:space="preserve"> </w:t>
      </w:r>
      <w:proofErr w:type="spellStart"/>
      <w:r w:rsidRPr="00A65BA9">
        <w:rPr>
          <w:bCs/>
          <w:snapToGrid w:val="0"/>
          <w:color w:val="000000"/>
          <w:sz w:val="28"/>
          <w:szCs w:val="28"/>
        </w:rPr>
        <w:t>vị</w:t>
      </w:r>
      <w:proofErr w:type="spellEnd"/>
      <w:r w:rsidRPr="00A65BA9">
        <w:rPr>
          <w:bCs/>
          <w:snapToGrid w:val="0"/>
          <w:color w:val="000000"/>
          <w:sz w:val="28"/>
          <w:szCs w:val="28"/>
        </w:rPr>
        <w:t xml:space="preserve"> </w:t>
      </w:r>
      <w:proofErr w:type="spellStart"/>
      <w:r w:rsidRPr="00A65BA9">
        <w:rPr>
          <w:bCs/>
          <w:snapToGrid w:val="0"/>
          <w:color w:val="000000"/>
          <w:sz w:val="28"/>
          <w:szCs w:val="28"/>
        </w:rPr>
        <w:t>thi</w:t>
      </w:r>
      <w:proofErr w:type="spellEnd"/>
      <w:r w:rsidRPr="00A65BA9">
        <w:rPr>
          <w:bCs/>
          <w:snapToGrid w:val="0"/>
          <w:color w:val="000000"/>
          <w:sz w:val="28"/>
          <w:szCs w:val="28"/>
        </w:rPr>
        <w:t xml:space="preserve"> </w:t>
      </w:r>
      <w:proofErr w:type="spellStart"/>
      <w:r w:rsidRPr="00A65BA9">
        <w:rPr>
          <w:bCs/>
          <w:snapToGrid w:val="0"/>
          <w:color w:val="000000"/>
          <w:sz w:val="28"/>
          <w:szCs w:val="28"/>
        </w:rPr>
        <w:t>công</w:t>
      </w:r>
      <w:proofErr w:type="spellEnd"/>
      <w:r w:rsidRPr="00A65BA9">
        <w:rPr>
          <w:bCs/>
          <w:snapToGrid w:val="0"/>
          <w:color w:val="000000"/>
          <w:sz w:val="28"/>
          <w:szCs w:val="28"/>
        </w:rPr>
        <w:t xml:space="preserve"> </w:t>
      </w:r>
      <w:proofErr w:type="spellStart"/>
      <w:r w:rsidRPr="00A65BA9">
        <w:rPr>
          <w:bCs/>
          <w:snapToGrid w:val="0"/>
          <w:color w:val="000000"/>
          <w:sz w:val="28"/>
          <w:szCs w:val="28"/>
        </w:rPr>
        <w:t>phải</w:t>
      </w:r>
      <w:proofErr w:type="spellEnd"/>
      <w:r w:rsidRPr="00A65BA9">
        <w:rPr>
          <w:bCs/>
          <w:snapToGrid w:val="0"/>
          <w:color w:val="000000"/>
          <w:sz w:val="28"/>
          <w:szCs w:val="28"/>
        </w:rPr>
        <w:t xml:space="preserve"> </w:t>
      </w:r>
      <w:proofErr w:type="spellStart"/>
      <w:r w:rsidRPr="00A65BA9">
        <w:rPr>
          <w:bCs/>
          <w:snapToGrid w:val="0"/>
          <w:color w:val="000000"/>
          <w:sz w:val="28"/>
          <w:szCs w:val="28"/>
        </w:rPr>
        <w:t>mua</w:t>
      </w:r>
      <w:proofErr w:type="spellEnd"/>
      <w:r w:rsidRPr="00A65BA9">
        <w:rPr>
          <w:bCs/>
          <w:snapToGrid w:val="0"/>
          <w:color w:val="000000"/>
          <w:sz w:val="28"/>
          <w:szCs w:val="28"/>
        </w:rPr>
        <w:t xml:space="preserve"> </w:t>
      </w:r>
      <w:proofErr w:type="spellStart"/>
      <w:r w:rsidRPr="00A65BA9">
        <w:rPr>
          <w:bCs/>
          <w:snapToGrid w:val="0"/>
          <w:color w:val="000000"/>
          <w:sz w:val="28"/>
          <w:szCs w:val="28"/>
        </w:rPr>
        <w:t>bảo</w:t>
      </w:r>
      <w:proofErr w:type="spellEnd"/>
      <w:r w:rsidRPr="00A65BA9">
        <w:rPr>
          <w:bCs/>
          <w:snapToGrid w:val="0"/>
          <w:color w:val="000000"/>
          <w:sz w:val="28"/>
          <w:szCs w:val="28"/>
        </w:rPr>
        <w:t xml:space="preserve"> </w:t>
      </w:r>
      <w:proofErr w:type="spellStart"/>
      <w:r w:rsidRPr="00A65BA9">
        <w:rPr>
          <w:bCs/>
          <w:snapToGrid w:val="0"/>
          <w:color w:val="000000"/>
          <w:sz w:val="28"/>
          <w:szCs w:val="28"/>
        </w:rPr>
        <w:t>hiểm</w:t>
      </w:r>
      <w:proofErr w:type="spellEnd"/>
      <w:r w:rsidRPr="00A65BA9">
        <w:rPr>
          <w:bCs/>
          <w:snapToGrid w:val="0"/>
          <w:color w:val="000000"/>
          <w:sz w:val="28"/>
          <w:szCs w:val="28"/>
        </w:rPr>
        <w:t xml:space="preserve"> </w:t>
      </w:r>
      <w:proofErr w:type="spellStart"/>
      <w:r w:rsidRPr="00A65BA9">
        <w:rPr>
          <w:bCs/>
          <w:snapToGrid w:val="0"/>
          <w:color w:val="000000"/>
          <w:sz w:val="28"/>
          <w:szCs w:val="28"/>
        </w:rPr>
        <w:t>máy</w:t>
      </w:r>
      <w:proofErr w:type="spellEnd"/>
      <w:r w:rsidRPr="00A65BA9">
        <w:rPr>
          <w:bCs/>
          <w:snapToGrid w:val="0"/>
          <w:color w:val="000000"/>
          <w:sz w:val="28"/>
          <w:szCs w:val="28"/>
        </w:rPr>
        <w:t xml:space="preserve"> </w:t>
      </w:r>
      <w:proofErr w:type="spellStart"/>
      <w:r w:rsidRPr="00A65BA9">
        <w:rPr>
          <w:bCs/>
          <w:snapToGrid w:val="0"/>
          <w:color w:val="000000"/>
          <w:sz w:val="28"/>
          <w:szCs w:val="28"/>
        </w:rPr>
        <w:t>móc</w:t>
      </w:r>
      <w:proofErr w:type="spellEnd"/>
      <w:r w:rsidRPr="00A65BA9">
        <w:rPr>
          <w:bCs/>
          <w:snapToGrid w:val="0"/>
          <w:color w:val="000000"/>
          <w:sz w:val="28"/>
          <w:szCs w:val="28"/>
        </w:rPr>
        <w:t xml:space="preserve"> </w:t>
      </w:r>
      <w:proofErr w:type="spellStart"/>
      <w:r w:rsidRPr="00A65BA9">
        <w:rPr>
          <w:bCs/>
          <w:snapToGrid w:val="0"/>
          <w:color w:val="000000"/>
          <w:sz w:val="28"/>
          <w:szCs w:val="28"/>
        </w:rPr>
        <w:t>thi</w:t>
      </w:r>
      <w:proofErr w:type="spellEnd"/>
      <w:r w:rsidRPr="00A65BA9">
        <w:rPr>
          <w:bCs/>
          <w:snapToGrid w:val="0"/>
          <w:color w:val="000000"/>
          <w:sz w:val="28"/>
          <w:szCs w:val="28"/>
        </w:rPr>
        <w:t xml:space="preserve"> </w:t>
      </w:r>
      <w:proofErr w:type="spellStart"/>
      <w:r w:rsidRPr="00A65BA9">
        <w:rPr>
          <w:bCs/>
          <w:snapToGrid w:val="0"/>
          <w:color w:val="000000"/>
          <w:sz w:val="28"/>
          <w:szCs w:val="28"/>
        </w:rPr>
        <w:t>công</w:t>
      </w:r>
      <w:proofErr w:type="spellEnd"/>
      <w:r w:rsidRPr="00A65BA9">
        <w:rPr>
          <w:bCs/>
          <w:snapToGrid w:val="0"/>
          <w:color w:val="000000"/>
          <w:sz w:val="28"/>
          <w:szCs w:val="28"/>
        </w:rPr>
        <w:t xml:space="preserve">, </w:t>
      </w:r>
      <w:proofErr w:type="spellStart"/>
      <w:r w:rsidRPr="00A65BA9">
        <w:rPr>
          <w:bCs/>
          <w:snapToGrid w:val="0"/>
          <w:color w:val="000000"/>
          <w:sz w:val="28"/>
          <w:szCs w:val="28"/>
        </w:rPr>
        <w:t>nhà</w:t>
      </w:r>
      <w:proofErr w:type="spellEnd"/>
      <w:r w:rsidRPr="00A65BA9">
        <w:rPr>
          <w:bCs/>
          <w:snapToGrid w:val="0"/>
          <w:color w:val="000000"/>
          <w:sz w:val="28"/>
          <w:szCs w:val="28"/>
        </w:rPr>
        <w:t xml:space="preserve"> </w:t>
      </w:r>
      <w:proofErr w:type="spellStart"/>
      <w:r w:rsidRPr="00A65BA9">
        <w:rPr>
          <w:bCs/>
          <w:snapToGrid w:val="0"/>
          <w:color w:val="000000"/>
          <w:sz w:val="28"/>
          <w:szCs w:val="28"/>
        </w:rPr>
        <w:t>xưởng</w:t>
      </w:r>
      <w:proofErr w:type="spellEnd"/>
      <w:r w:rsidRPr="00A65BA9">
        <w:rPr>
          <w:bCs/>
          <w:snapToGrid w:val="0"/>
          <w:color w:val="000000"/>
          <w:sz w:val="28"/>
          <w:szCs w:val="28"/>
        </w:rPr>
        <w:t xml:space="preserve">, </w:t>
      </w:r>
      <w:proofErr w:type="spellStart"/>
      <w:r w:rsidRPr="00A65BA9">
        <w:rPr>
          <w:bCs/>
          <w:snapToGrid w:val="0"/>
          <w:color w:val="000000"/>
          <w:sz w:val="28"/>
          <w:szCs w:val="28"/>
        </w:rPr>
        <w:t>người</w:t>
      </w:r>
      <w:proofErr w:type="spellEnd"/>
      <w:r w:rsidRPr="00A65BA9">
        <w:rPr>
          <w:bCs/>
          <w:snapToGrid w:val="0"/>
          <w:color w:val="000000"/>
          <w:sz w:val="28"/>
          <w:szCs w:val="28"/>
        </w:rPr>
        <w:t xml:space="preserve"> </w:t>
      </w:r>
      <w:proofErr w:type="spellStart"/>
      <w:r w:rsidRPr="00A65BA9">
        <w:rPr>
          <w:bCs/>
          <w:snapToGrid w:val="0"/>
          <w:color w:val="000000"/>
          <w:sz w:val="28"/>
          <w:szCs w:val="28"/>
        </w:rPr>
        <w:t>lao</w:t>
      </w:r>
      <w:proofErr w:type="spellEnd"/>
      <w:r w:rsidRPr="00A65BA9">
        <w:rPr>
          <w:bCs/>
          <w:snapToGrid w:val="0"/>
          <w:color w:val="000000"/>
          <w:sz w:val="28"/>
          <w:szCs w:val="28"/>
        </w:rPr>
        <w:t xml:space="preserve"> </w:t>
      </w:r>
      <w:proofErr w:type="spellStart"/>
      <w:r w:rsidRPr="00A65BA9">
        <w:rPr>
          <w:bCs/>
          <w:snapToGrid w:val="0"/>
          <w:color w:val="000000"/>
          <w:sz w:val="28"/>
          <w:szCs w:val="28"/>
        </w:rPr>
        <w:t>động</w:t>
      </w:r>
      <w:proofErr w:type="spellEnd"/>
      <w:r w:rsidRPr="00A65BA9">
        <w:rPr>
          <w:bCs/>
          <w:snapToGrid w:val="0"/>
          <w:color w:val="000000"/>
          <w:sz w:val="28"/>
          <w:szCs w:val="28"/>
        </w:rPr>
        <w:t xml:space="preserve">. </w:t>
      </w:r>
      <w:proofErr w:type="spellStart"/>
      <w:r w:rsidRPr="00A65BA9">
        <w:rPr>
          <w:bCs/>
          <w:snapToGrid w:val="0"/>
          <w:color w:val="000000"/>
          <w:sz w:val="28"/>
          <w:szCs w:val="28"/>
        </w:rPr>
        <w:t>Phải</w:t>
      </w:r>
      <w:proofErr w:type="spellEnd"/>
      <w:r w:rsidRPr="00A65BA9">
        <w:rPr>
          <w:bCs/>
          <w:snapToGrid w:val="0"/>
          <w:color w:val="000000"/>
          <w:sz w:val="28"/>
          <w:szCs w:val="28"/>
        </w:rPr>
        <w:t xml:space="preserve"> </w:t>
      </w:r>
      <w:proofErr w:type="spellStart"/>
      <w:r w:rsidRPr="00A65BA9">
        <w:rPr>
          <w:bCs/>
          <w:snapToGrid w:val="0"/>
          <w:color w:val="000000"/>
          <w:sz w:val="28"/>
          <w:szCs w:val="28"/>
        </w:rPr>
        <w:t>có</w:t>
      </w:r>
      <w:proofErr w:type="spellEnd"/>
      <w:r w:rsidRPr="00A65BA9">
        <w:rPr>
          <w:bCs/>
          <w:snapToGrid w:val="0"/>
          <w:color w:val="000000"/>
          <w:sz w:val="28"/>
          <w:szCs w:val="28"/>
        </w:rPr>
        <w:t xml:space="preserve"> </w:t>
      </w:r>
      <w:proofErr w:type="spellStart"/>
      <w:r w:rsidRPr="00A65BA9">
        <w:rPr>
          <w:bCs/>
          <w:snapToGrid w:val="0"/>
          <w:color w:val="000000"/>
          <w:sz w:val="28"/>
          <w:szCs w:val="28"/>
        </w:rPr>
        <w:t>biện</w:t>
      </w:r>
      <w:proofErr w:type="spellEnd"/>
      <w:r w:rsidRPr="00A65BA9">
        <w:rPr>
          <w:bCs/>
          <w:snapToGrid w:val="0"/>
          <w:color w:val="000000"/>
          <w:sz w:val="28"/>
          <w:szCs w:val="28"/>
        </w:rPr>
        <w:t xml:space="preserve"> </w:t>
      </w:r>
      <w:proofErr w:type="spellStart"/>
      <w:r w:rsidRPr="00A65BA9">
        <w:rPr>
          <w:bCs/>
          <w:snapToGrid w:val="0"/>
          <w:color w:val="000000"/>
          <w:sz w:val="28"/>
          <w:szCs w:val="28"/>
        </w:rPr>
        <w:t>pháp</w:t>
      </w:r>
      <w:proofErr w:type="spellEnd"/>
      <w:r w:rsidRPr="00A65BA9">
        <w:rPr>
          <w:bCs/>
          <w:snapToGrid w:val="0"/>
          <w:color w:val="000000"/>
          <w:sz w:val="28"/>
          <w:szCs w:val="28"/>
        </w:rPr>
        <w:t xml:space="preserve"> </w:t>
      </w:r>
      <w:proofErr w:type="spellStart"/>
      <w:r w:rsidRPr="00A65BA9">
        <w:rPr>
          <w:bCs/>
          <w:snapToGrid w:val="0"/>
          <w:color w:val="000000"/>
          <w:sz w:val="28"/>
          <w:szCs w:val="28"/>
        </w:rPr>
        <w:t>đảm</w:t>
      </w:r>
      <w:proofErr w:type="spellEnd"/>
      <w:r w:rsidRPr="00A65BA9">
        <w:rPr>
          <w:bCs/>
          <w:snapToGrid w:val="0"/>
          <w:color w:val="000000"/>
          <w:sz w:val="28"/>
          <w:szCs w:val="28"/>
        </w:rPr>
        <w:t xml:space="preserve"> </w:t>
      </w:r>
      <w:proofErr w:type="spellStart"/>
      <w:r w:rsidRPr="00A65BA9">
        <w:rPr>
          <w:bCs/>
          <w:snapToGrid w:val="0"/>
          <w:color w:val="000000"/>
          <w:sz w:val="28"/>
          <w:szCs w:val="28"/>
        </w:rPr>
        <w:t>bảo</w:t>
      </w:r>
      <w:proofErr w:type="spellEnd"/>
      <w:r w:rsidRPr="00A65BA9">
        <w:rPr>
          <w:bCs/>
          <w:snapToGrid w:val="0"/>
          <w:color w:val="000000"/>
          <w:sz w:val="28"/>
          <w:szCs w:val="28"/>
        </w:rPr>
        <w:t xml:space="preserve"> an </w:t>
      </w:r>
      <w:proofErr w:type="spellStart"/>
      <w:r w:rsidRPr="00A65BA9">
        <w:rPr>
          <w:bCs/>
          <w:snapToGrid w:val="0"/>
          <w:color w:val="000000"/>
          <w:sz w:val="28"/>
          <w:szCs w:val="28"/>
        </w:rPr>
        <w:t>toàn</w:t>
      </w:r>
      <w:proofErr w:type="spellEnd"/>
      <w:r w:rsidRPr="00A65BA9">
        <w:rPr>
          <w:bCs/>
          <w:snapToGrid w:val="0"/>
          <w:color w:val="000000"/>
          <w:sz w:val="28"/>
          <w:szCs w:val="28"/>
        </w:rPr>
        <w:t xml:space="preserve"> </w:t>
      </w:r>
      <w:proofErr w:type="spellStart"/>
      <w:r w:rsidRPr="00A65BA9">
        <w:rPr>
          <w:bCs/>
          <w:snapToGrid w:val="0"/>
          <w:color w:val="000000"/>
          <w:sz w:val="28"/>
          <w:szCs w:val="28"/>
        </w:rPr>
        <w:t>lao</w:t>
      </w:r>
      <w:proofErr w:type="spellEnd"/>
      <w:r w:rsidRPr="00A65BA9">
        <w:rPr>
          <w:bCs/>
          <w:snapToGrid w:val="0"/>
          <w:color w:val="000000"/>
          <w:sz w:val="28"/>
          <w:szCs w:val="28"/>
        </w:rPr>
        <w:t xml:space="preserve"> </w:t>
      </w:r>
      <w:proofErr w:type="spellStart"/>
      <w:r w:rsidRPr="00A65BA9">
        <w:rPr>
          <w:bCs/>
          <w:snapToGrid w:val="0"/>
          <w:color w:val="000000"/>
          <w:sz w:val="28"/>
          <w:szCs w:val="28"/>
        </w:rPr>
        <w:t>động</w:t>
      </w:r>
      <w:proofErr w:type="spellEnd"/>
      <w:r w:rsidRPr="00A65BA9">
        <w:rPr>
          <w:bCs/>
          <w:snapToGrid w:val="0"/>
          <w:color w:val="000000"/>
          <w:sz w:val="28"/>
          <w:szCs w:val="28"/>
        </w:rPr>
        <w:t xml:space="preserve"> </w:t>
      </w:r>
      <w:proofErr w:type="spellStart"/>
      <w:r w:rsidRPr="00A65BA9">
        <w:rPr>
          <w:bCs/>
          <w:snapToGrid w:val="0"/>
          <w:color w:val="000000"/>
          <w:sz w:val="28"/>
          <w:szCs w:val="28"/>
        </w:rPr>
        <w:t>cho</w:t>
      </w:r>
      <w:proofErr w:type="spellEnd"/>
      <w:r w:rsidRPr="00A65BA9">
        <w:rPr>
          <w:bCs/>
          <w:snapToGrid w:val="0"/>
          <w:color w:val="000000"/>
          <w:sz w:val="28"/>
          <w:szCs w:val="28"/>
        </w:rPr>
        <w:t xml:space="preserve"> </w:t>
      </w:r>
      <w:proofErr w:type="spellStart"/>
      <w:r w:rsidRPr="00A65BA9">
        <w:rPr>
          <w:bCs/>
          <w:snapToGrid w:val="0"/>
          <w:color w:val="000000"/>
          <w:sz w:val="28"/>
          <w:szCs w:val="28"/>
        </w:rPr>
        <w:t>người</w:t>
      </w:r>
      <w:proofErr w:type="spellEnd"/>
      <w:r w:rsidRPr="00A65BA9">
        <w:rPr>
          <w:bCs/>
          <w:snapToGrid w:val="0"/>
          <w:color w:val="000000"/>
          <w:sz w:val="28"/>
          <w:szCs w:val="28"/>
        </w:rPr>
        <w:t xml:space="preserve"> </w:t>
      </w:r>
      <w:proofErr w:type="spellStart"/>
      <w:r w:rsidRPr="00A65BA9">
        <w:rPr>
          <w:bCs/>
          <w:snapToGrid w:val="0"/>
          <w:color w:val="000000"/>
          <w:sz w:val="28"/>
          <w:szCs w:val="28"/>
        </w:rPr>
        <w:t>và</w:t>
      </w:r>
      <w:proofErr w:type="spellEnd"/>
      <w:r w:rsidRPr="00A65BA9">
        <w:rPr>
          <w:bCs/>
          <w:snapToGrid w:val="0"/>
          <w:color w:val="000000"/>
          <w:sz w:val="28"/>
          <w:szCs w:val="28"/>
        </w:rPr>
        <w:t xml:space="preserve"> </w:t>
      </w:r>
      <w:proofErr w:type="spellStart"/>
      <w:r w:rsidRPr="00A65BA9">
        <w:rPr>
          <w:bCs/>
          <w:snapToGrid w:val="0"/>
          <w:color w:val="000000"/>
          <w:sz w:val="28"/>
          <w:szCs w:val="28"/>
        </w:rPr>
        <w:t>thiết</w:t>
      </w:r>
      <w:proofErr w:type="spellEnd"/>
      <w:r w:rsidRPr="00A65BA9">
        <w:rPr>
          <w:bCs/>
          <w:snapToGrid w:val="0"/>
          <w:color w:val="000000"/>
          <w:sz w:val="28"/>
          <w:szCs w:val="28"/>
        </w:rPr>
        <w:t xml:space="preserve"> </w:t>
      </w:r>
      <w:proofErr w:type="spellStart"/>
      <w:r w:rsidRPr="00A65BA9">
        <w:rPr>
          <w:bCs/>
          <w:snapToGrid w:val="0"/>
          <w:color w:val="000000"/>
          <w:sz w:val="28"/>
          <w:szCs w:val="28"/>
        </w:rPr>
        <w:t>bị</w:t>
      </w:r>
      <w:proofErr w:type="spellEnd"/>
      <w:r w:rsidRPr="00A65BA9">
        <w:rPr>
          <w:bCs/>
          <w:snapToGrid w:val="0"/>
          <w:color w:val="000000"/>
          <w:sz w:val="28"/>
          <w:szCs w:val="28"/>
        </w:rPr>
        <w:t xml:space="preserve">, </w:t>
      </w:r>
      <w:proofErr w:type="spellStart"/>
      <w:r w:rsidRPr="00A65BA9">
        <w:rPr>
          <w:bCs/>
          <w:snapToGrid w:val="0"/>
          <w:color w:val="000000"/>
          <w:sz w:val="28"/>
          <w:szCs w:val="28"/>
        </w:rPr>
        <w:t>đảm</w:t>
      </w:r>
      <w:proofErr w:type="spellEnd"/>
      <w:r w:rsidRPr="00A65BA9">
        <w:rPr>
          <w:bCs/>
          <w:snapToGrid w:val="0"/>
          <w:color w:val="000000"/>
          <w:sz w:val="28"/>
          <w:szCs w:val="28"/>
        </w:rPr>
        <w:t xml:space="preserve"> </w:t>
      </w:r>
      <w:proofErr w:type="spellStart"/>
      <w:r w:rsidRPr="00A65BA9">
        <w:rPr>
          <w:bCs/>
          <w:snapToGrid w:val="0"/>
          <w:color w:val="000000"/>
          <w:sz w:val="28"/>
          <w:szCs w:val="28"/>
        </w:rPr>
        <w:t>bảo</w:t>
      </w:r>
      <w:proofErr w:type="spellEnd"/>
      <w:r w:rsidRPr="00A65BA9">
        <w:rPr>
          <w:bCs/>
          <w:snapToGrid w:val="0"/>
          <w:color w:val="000000"/>
          <w:sz w:val="28"/>
          <w:szCs w:val="28"/>
        </w:rPr>
        <w:t xml:space="preserve"> ATGT.</w:t>
      </w:r>
    </w:p>
    <w:p w14:paraId="37390BFB" w14:textId="77777777" w:rsidR="00A65BA9" w:rsidRPr="00A65BA9" w:rsidRDefault="00A65BA9" w:rsidP="00D748DD">
      <w:pPr>
        <w:spacing w:line="320" w:lineRule="exact"/>
        <w:ind w:firstLine="561"/>
        <w:jc w:val="both"/>
        <w:rPr>
          <w:bCs/>
          <w:snapToGrid w:val="0"/>
          <w:color w:val="000000"/>
          <w:sz w:val="28"/>
          <w:szCs w:val="28"/>
        </w:rPr>
      </w:pPr>
      <w:r w:rsidRPr="00A65BA9">
        <w:rPr>
          <w:bCs/>
          <w:snapToGrid w:val="0"/>
          <w:color w:val="000000"/>
          <w:sz w:val="28"/>
          <w:szCs w:val="28"/>
        </w:rPr>
        <w:t xml:space="preserve">- </w:t>
      </w:r>
      <w:proofErr w:type="spellStart"/>
      <w:r w:rsidRPr="00A65BA9">
        <w:rPr>
          <w:bCs/>
          <w:snapToGrid w:val="0"/>
          <w:color w:val="000000"/>
          <w:sz w:val="28"/>
          <w:szCs w:val="28"/>
        </w:rPr>
        <w:t>Nhà</w:t>
      </w:r>
      <w:proofErr w:type="spellEnd"/>
      <w:r w:rsidRPr="00A65BA9">
        <w:rPr>
          <w:bCs/>
          <w:snapToGrid w:val="0"/>
          <w:color w:val="000000"/>
          <w:sz w:val="28"/>
          <w:szCs w:val="28"/>
        </w:rPr>
        <w:t xml:space="preserve"> </w:t>
      </w:r>
      <w:proofErr w:type="spellStart"/>
      <w:r w:rsidRPr="00A65BA9">
        <w:rPr>
          <w:bCs/>
          <w:snapToGrid w:val="0"/>
          <w:color w:val="000000"/>
          <w:sz w:val="28"/>
          <w:szCs w:val="28"/>
        </w:rPr>
        <w:t>thầu</w:t>
      </w:r>
      <w:proofErr w:type="spellEnd"/>
      <w:r w:rsidRPr="00A65BA9">
        <w:rPr>
          <w:bCs/>
          <w:snapToGrid w:val="0"/>
          <w:color w:val="000000"/>
          <w:sz w:val="28"/>
          <w:szCs w:val="28"/>
        </w:rPr>
        <w:t xml:space="preserve"> </w:t>
      </w:r>
      <w:proofErr w:type="spellStart"/>
      <w:r w:rsidRPr="00A65BA9">
        <w:rPr>
          <w:bCs/>
          <w:snapToGrid w:val="0"/>
          <w:color w:val="000000"/>
          <w:sz w:val="28"/>
          <w:szCs w:val="28"/>
        </w:rPr>
        <w:t>tuân</w:t>
      </w:r>
      <w:proofErr w:type="spellEnd"/>
      <w:r w:rsidRPr="00A65BA9">
        <w:rPr>
          <w:bCs/>
          <w:snapToGrid w:val="0"/>
          <w:color w:val="000000"/>
          <w:sz w:val="28"/>
          <w:szCs w:val="28"/>
        </w:rPr>
        <w:t xml:space="preserve"> </w:t>
      </w:r>
      <w:proofErr w:type="spellStart"/>
      <w:r w:rsidRPr="00A65BA9">
        <w:rPr>
          <w:bCs/>
          <w:snapToGrid w:val="0"/>
          <w:color w:val="000000"/>
          <w:sz w:val="28"/>
          <w:szCs w:val="28"/>
        </w:rPr>
        <w:t>thủ</w:t>
      </w:r>
      <w:proofErr w:type="spellEnd"/>
      <w:r w:rsidRPr="00A65BA9">
        <w:rPr>
          <w:bCs/>
          <w:snapToGrid w:val="0"/>
          <w:color w:val="000000"/>
          <w:sz w:val="28"/>
          <w:szCs w:val="28"/>
        </w:rPr>
        <w:t xml:space="preserve"> qui </w:t>
      </w:r>
      <w:proofErr w:type="spellStart"/>
      <w:r w:rsidRPr="00A65BA9">
        <w:rPr>
          <w:bCs/>
          <w:snapToGrid w:val="0"/>
          <w:color w:val="000000"/>
          <w:sz w:val="28"/>
          <w:szCs w:val="28"/>
        </w:rPr>
        <w:t>phạm</w:t>
      </w:r>
      <w:proofErr w:type="spellEnd"/>
      <w:r w:rsidRPr="00A65BA9">
        <w:rPr>
          <w:bCs/>
          <w:snapToGrid w:val="0"/>
          <w:color w:val="000000"/>
          <w:sz w:val="28"/>
          <w:szCs w:val="28"/>
        </w:rPr>
        <w:t xml:space="preserve"> </w:t>
      </w:r>
      <w:proofErr w:type="spellStart"/>
      <w:r w:rsidRPr="00A65BA9">
        <w:rPr>
          <w:bCs/>
          <w:snapToGrid w:val="0"/>
          <w:color w:val="000000"/>
          <w:sz w:val="28"/>
          <w:szCs w:val="28"/>
        </w:rPr>
        <w:t>kỹ</w:t>
      </w:r>
      <w:proofErr w:type="spellEnd"/>
      <w:r w:rsidRPr="00A65BA9">
        <w:rPr>
          <w:bCs/>
          <w:snapToGrid w:val="0"/>
          <w:color w:val="000000"/>
          <w:sz w:val="28"/>
          <w:szCs w:val="28"/>
        </w:rPr>
        <w:t xml:space="preserve"> </w:t>
      </w:r>
      <w:proofErr w:type="spellStart"/>
      <w:r w:rsidRPr="00A65BA9">
        <w:rPr>
          <w:bCs/>
          <w:snapToGrid w:val="0"/>
          <w:color w:val="000000"/>
          <w:sz w:val="28"/>
          <w:szCs w:val="28"/>
        </w:rPr>
        <w:t>thuật</w:t>
      </w:r>
      <w:proofErr w:type="spellEnd"/>
      <w:r w:rsidRPr="00A65BA9">
        <w:rPr>
          <w:bCs/>
          <w:snapToGrid w:val="0"/>
          <w:color w:val="000000"/>
          <w:sz w:val="28"/>
          <w:szCs w:val="28"/>
        </w:rPr>
        <w:t xml:space="preserve"> ATLĐ </w:t>
      </w:r>
      <w:proofErr w:type="spellStart"/>
      <w:r w:rsidRPr="00A65BA9">
        <w:rPr>
          <w:bCs/>
          <w:snapToGrid w:val="0"/>
          <w:color w:val="000000"/>
          <w:sz w:val="28"/>
          <w:szCs w:val="28"/>
        </w:rPr>
        <w:t>trong</w:t>
      </w:r>
      <w:proofErr w:type="spellEnd"/>
      <w:r w:rsidRPr="00A65BA9">
        <w:rPr>
          <w:bCs/>
          <w:snapToGrid w:val="0"/>
          <w:color w:val="000000"/>
          <w:sz w:val="28"/>
          <w:szCs w:val="28"/>
        </w:rPr>
        <w:t xml:space="preserve"> </w:t>
      </w:r>
      <w:proofErr w:type="spellStart"/>
      <w:r w:rsidRPr="00A65BA9">
        <w:rPr>
          <w:bCs/>
          <w:snapToGrid w:val="0"/>
          <w:color w:val="000000"/>
          <w:sz w:val="28"/>
          <w:szCs w:val="28"/>
        </w:rPr>
        <w:t>xây</w:t>
      </w:r>
      <w:proofErr w:type="spellEnd"/>
      <w:r w:rsidRPr="00A65BA9">
        <w:rPr>
          <w:bCs/>
          <w:snapToGrid w:val="0"/>
          <w:color w:val="000000"/>
          <w:sz w:val="28"/>
          <w:szCs w:val="28"/>
        </w:rPr>
        <w:t xml:space="preserve"> </w:t>
      </w:r>
      <w:proofErr w:type="spellStart"/>
      <w:r w:rsidRPr="00A65BA9">
        <w:rPr>
          <w:bCs/>
          <w:snapToGrid w:val="0"/>
          <w:color w:val="000000"/>
          <w:sz w:val="28"/>
          <w:szCs w:val="28"/>
        </w:rPr>
        <w:t>dựng</w:t>
      </w:r>
      <w:proofErr w:type="spellEnd"/>
      <w:r w:rsidRPr="00A65BA9">
        <w:rPr>
          <w:bCs/>
          <w:snapToGrid w:val="0"/>
          <w:color w:val="000000"/>
          <w:sz w:val="28"/>
          <w:szCs w:val="28"/>
        </w:rPr>
        <w:t xml:space="preserve"> QCVN:18: 2014/BXD; </w:t>
      </w:r>
      <w:proofErr w:type="spellStart"/>
      <w:r w:rsidRPr="00A65BA9">
        <w:rPr>
          <w:bCs/>
          <w:snapToGrid w:val="0"/>
          <w:color w:val="000000"/>
          <w:sz w:val="28"/>
          <w:szCs w:val="28"/>
        </w:rPr>
        <w:t>Thông</w:t>
      </w:r>
      <w:proofErr w:type="spellEnd"/>
      <w:r w:rsidRPr="00A65BA9">
        <w:rPr>
          <w:bCs/>
          <w:snapToGrid w:val="0"/>
          <w:color w:val="000000"/>
          <w:sz w:val="28"/>
          <w:szCs w:val="28"/>
        </w:rPr>
        <w:t xml:space="preserve"> </w:t>
      </w:r>
      <w:proofErr w:type="spellStart"/>
      <w:r w:rsidRPr="00A65BA9">
        <w:rPr>
          <w:bCs/>
          <w:snapToGrid w:val="0"/>
          <w:color w:val="000000"/>
          <w:sz w:val="28"/>
          <w:szCs w:val="28"/>
        </w:rPr>
        <w:t>tư</w:t>
      </w:r>
      <w:proofErr w:type="spellEnd"/>
      <w:r w:rsidRPr="00A65BA9">
        <w:rPr>
          <w:bCs/>
          <w:snapToGrid w:val="0"/>
          <w:color w:val="000000"/>
          <w:sz w:val="28"/>
          <w:szCs w:val="28"/>
        </w:rPr>
        <w:t xml:space="preserve"> 04/2017/TT-BXD; QCVN 01:2008/BCT; TT 02/2018/TT-BXD; TT 08/2017/TT-BXD. </w:t>
      </w:r>
    </w:p>
    <w:p w14:paraId="228D6B3C" w14:textId="77777777" w:rsidR="00A65BA9" w:rsidRPr="00A65BA9" w:rsidRDefault="00A65BA9" w:rsidP="00D748DD">
      <w:pPr>
        <w:spacing w:line="320" w:lineRule="exact"/>
        <w:ind w:firstLine="561"/>
        <w:jc w:val="both"/>
        <w:rPr>
          <w:b/>
          <w:bCs/>
          <w:sz w:val="28"/>
          <w:szCs w:val="28"/>
        </w:rPr>
      </w:pPr>
      <w:proofErr w:type="spellStart"/>
      <w:r w:rsidRPr="00A65BA9">
        <w:rPr>
          <w:bCs/>
          <w:snapToGrid w:val="0"/>
          <w:color w:val="000000"/>
          <w:sz w:val="28"/>
          <w:szCs w:val="28"/>
        </w:rPr>
        <w:t>Công</w:t>
      </w:r>
      <w:proofErr w:type="spellEnd"/>
      <w:r w:rsidRPr="00A65BA9">
        <w:rPr>
          <w:bCs/>
          <w:snapToGrid w:val="0"/>
          <w:color w:val="000000"/>
          <w:sz w:val="28"/>
          <w:szCs w:val="28"/>
        </w:rPr>
        <w:t xml:space="preserve"> </w:t>
      </w:r>
      <w:proofErr w:type="spellStart"/>
      <w:r w:rsidRPr="00A65BA9">
        <w:rPr>
          <w:bCs/>
          <w:snapToGrid w:val="0"/>
          <w:color w:val="000000"/>
          <w:sz w:val="28"/>
          <w:szCs w:val="28"/>
        </w:rPr>
        <w:t>tác</w:t>
      </w:r>
      <w:proofErr w:type="spellEnd"/>
      <w:r w:rsidRPr="00A65BA9">
        <w:rPr>
          <w:bCs/>
          <w:snapToGrid w:val="0"/>
          <w:color w:val="000000"/>
          <w:sz w:val="28"/>
          <w:szCs w:val="28"/>
        </w:rPr>
        <w:t xml:space="preserve"> an </w:t>
      </w:r>
      <w:proofErr w:type="spellStart"/>
      <w:r w:rsidRPr="00A65BA9">
        <w:rPr>
          <w:bCs/>
          <w:snapToGrid w:val="0"/>
          <w:color w:val="000000"/>
          <w:sz w:val="28"/>
          <w:szCs w:val="28"/>
        </w:rPr>
        <w:t>ninh</w:t>
      </w:r>
      <w:proofErr w:type="spellEnd"/>
      <w:r w:rsidRPr="00A65BA9">
        <w:rPr>
          <w:bCs/>
          <w:snapToGrid w:val="0"/>
          <w:color w:val="000000"/>
          <w:sz w:val="28"/>
          <w:szCs w:val="28"/>
        </w:rPr>
        <w:t xml:space="preserve"> </w:t>
      </w:r>
      <w:proofErr w:type="spellStart"/>
      <w:r w:rsidRPr="00A65BA9">
        <w:rPr>
          <w:bCs/>
          <w:snapToGrid w:val="0"/>
          <w:color w:val="000000"/>
          <w:sz w:val="28"/>
          <w:szCs w:val="28"/>
        </w:rPr>
        <w:t>trật</w:t>
      </w:r>
      <w:proofErr w:type="spellEnd"/>
      <w:r w:rsidRPr="00A65BA9">
        <w:rPr>
          <w:bCs/>
          <w:snapToGrid w:val="0"/>
          <w:color w:val="000000"/>
          <w:sz w:val="28"/>
          <w:szCs w:val="28"/>
        </w:rPr>
        <w:t xml:space="preserve"> </w:t>
      </w:r>
      <w:proofErr w:type="spellStart"/>
      <w:r w:rsidRPr="00A65BA9">
        <w:rPr>
          <w:bCs/>
          <w:snapToGrid w:val="0"/>
          <w:color w:val="000000"/>
          <w:sz w:val="28"/>
          <w:szCs w:val="28"/>
        </w:rPr>
        <w:t>tự</w:t>
      </w:r>
      <w:proofErr w:type="spellEnd"/>
      <w:r w:rsidRPr="00A65BA9">
        <w:rPr>
          <w:bCs/>
          <w:snapToGrid w:val="0"/>
          <w:color w:val="000000"/>
          <w:sz w:val="28"/>
          <w:szCs w:val="28"/>
        </w:rPr>
        <w:t xml:space="preserve">: </w:t>
      </w:r>
      <w:proofErr w:type="spellStart"/>
      <w:r w:rsidRPr="00A65BA9">
        <w:rPr>
          <w:bCs/>
          <w:snapToGrid w:val="0"/>
          <w:color w:val="000000"/>
          <w:sz w:val="28"/>
          <w:szCs w:val="28"/>
        </w:rPr>
        <w:t>Nhà</w:t>
      </w:r>
      <w:proofErr w:type="spellEnd"/>
      <w:r w:rsidRPr="00A65BA9">
        <w:rPr>
          <w:bCs/>
          <w:snapToGrid w:val="0"/>
          <w:color w:val="000000"/>
          <w:sz w:val="28"/>
          <w:szCs w:val="28"/>
        </w:rPr>
        <w:t xml:space="preserve"> </w:t>
      </w:r>
      <w:proofErr w:type="spellStart"/>
      <w:r w:rsidRPr="00A65BA9">
        <w:rPr>
          <w:bCs/>
          <w:snapToGrid w:val="0"/>
          <w:color w:val="000000"/>
          <w:sz w:val="28"/>
          <w:szCs w:val="28"/>
        </w:rPr>
        <w:t>thầu</w:t>
      </w:r>
      <w:proofErr w:type="spellEnd"/>
      <w:r w:rsidRPr="00A65BA9">
        <w:rPr>
          <w:bCs/>
          <w:snapToGrid w:val="0"/>
          <w:color w:val="000000"/>
          <w:sz w:val="28"/>
          <w:szCs w:val="28"/>
        </w:rPr>
        <w:t xml:space="preserve"> </w:t>
      </w:r>
      <w:proofErr w:type="spellStart"/>
      <w:r w:rsidRPr="00A65BA9">
        <w:rPr>
          <w:bCs/>
          <w:snapToGrid w:val="0"/>
          <w:color w:val="000000"/>
          <w:sz w:val="28"/>
          <w:szCs w:val="28"/>
        </w:rPr>
        <w:t>phải</w:t>
      </w:r>
      <w:proofErr w:type="spellEnd"/>
      <w:r w:rsidRPr="00A65BA9">
        <w:rPr>
          <w:bCs/>
          <w:snapToGrid w:val="0"/>
          <w:color w:val="000000"/>
          <w:sz w:val="28"/>
          <w:szCs w:val="28"/>
        </w:rPr>
        <w:t xml:space="preserve"> </w:t>
      </w:r>
      <w:proofErr w:type="spellStart"/>
      <w:r w:rsidRPr="00A65BA9">
        <w:rPr>
          <w:bCs/>
          <w:snapToGrid w:val="0"/>
          <w:color w:val="000000"/>
          <w:sz w:val="28"/>
          <w:szCs w:val="28"/>
        </w:rPr>
        <w:t>có</w:t>
      </w:r>
      <w:proofErr w:type="spellEnd"/>
      <w:r w:rsidRPr="00A65BA9">
        <w:rPr>
          <w:bCs/>
          <w:snapToGrid w:val="0"/>
          <w:color w:val="000000"/>
          <w:sz w:val="28"/>
          <w:szCs w:val="28"/>
        </w:rPr>
        <w:t xml:space="preserve"> </w:t>
      </w:r>
      <w:proofErr w:type="spellStart"/>
      <w:r w:rsidRPr="00A65BA9">
        <w:rPr>
          <w:bCs/>
          <w:snapToGrid w:val="0"/>
          <w:color w:val="000000"/>
          <w:sz w:val="28"/>
          <w:szCs w:val="28"/>
        </w:rPr>
        <w:t>đề</w:t>
      </w:r>
      <w:proofErr w:type="spellEnd"/>
      <w:r w:rsidRPr="00A65BA9">
        <w:rPr>
          <w:bCs/>
          <w:snapToGrid w:val="0"/>
          <w:color w:val="000000"/>
          <w:sz w:val="28"/>
          <w:szCs w:val="28"/>
        </w:rPr>
        <w:t xml:space="preserve"> </w:t>
      </w:r>
      <w:proofErr w:type="spellStart"/>
      <w:r w:rsidRPr="00A65BA9">
        <w:rPr>
          <w:bCs/>
          <w:snapToGrid w:val="0"/>
          <w:color w:val="000000"/>
          <w:sz w:val="28"/>
          <w:szCs w:val="28"/>
        </w:rPr>
        <w:t>xuất</w:t>
      </w:r>
      <w:proofErr w:type="spellEnd"/>
      <w:r w:rsidRPr="00A65BA9">
        <w:rPr>
          <w:bCs/>
          <w:snapToGrid w:val="0"/>
          <w:color w:val="000000"/>
          <w:sz w:val="28"/>
          <w:szCs w:val="28"/>
        </w:rPr>
        <w:t xml:space="preserve"> </w:t>
      </w:r>
      <w:proofErr w:type="spellStart"/>
      <w:r w:rsidRPr="00A65BA9">
        <w:rPr>
          <w:bCs/>
          <w:snapToGrid w:val="0"/>
          <w:color w:val="000000"/>
          <w:sz w:val="28"/>
          <w:szCs w:val="28"/>
        </w:rPr>
        <w:t>phương</w:t>
      </w:r>
      <w:proofErr w:type="spellEnd"/>
      <w:r w:rsidRPr="00A65BA9">
        <w:rPr>
          <w:bCs/>
          <w:snapToGrid w:val="0"/>
          <w:color w:val="000000"/>
          <w:sz w:val="28"/>
          <w:szCs w:val="28"/>
        </w:rPr>
        <w:t xml:space="preserve"> </w:t>
      </w:r>
      <w:proofErr w:type="spellStart"/>
      <w:r w:rsidRPr="00A65BA9">
        <w:rPr>
          <w:bCs/>
          <w:snapToGrid w:val="0"/>
          <w:color w:val="000000"/>
          <w:sz w:val="28"/>
          <w:szCs w:val="28"/>
        </w:rPr>
        <w:t>án</w:t>
      </w:r>
      <w:proofErr w:type="spellEnd"/>
      <w:r w:rsidRPr="00A65BA9">
        <w:rPr>
          <w:bCs/>
          <w:snapToGrid w:val="0"/>
          <w:color w:val="000000"/>
          <w:sz w:val="28"/>
          <w:szCs w:val="28"/>
        </w:rPr>
        <w:t xml:space="preserve"> </w:t>
      </w:r>
      <w:proofErr w:type="spellStart"/>
      <w:r w:rsidRPr="00A65BA9">
        <w:rPr>
          <w:bCs/>
          <w:snapToGrid w:val="0"/>
          <w:color w:val="000000"/>
          <w:sz w:val="28"/>
          <w:szCs w:val="28"/>
        </w:rPr>
        <w:t>đảm</w:t>
      </w:r>
      <w:proofErr w:type="spellEnd"/>
      <w:r w:rsidRPr="00A65BA9">
        <w:rPr>
          <w:bCs/>
          <w:snapToGrid w:val="0"/>
          <w:color w:val="000000"/>
          <w:sz w:val="28"/>
          <w:szCs w:val="28"/>
        </w:rPr>
        <w:t xml:space="preserve"> </w:t>
      </w:r>
      <w:proofErr w:type="spellStart"/>
      <w:r w:rsidRPr="00A65BA9">
        <w:rPr>
          <w:bCs/>
          <w:snapToGrid w:val="0"/>
          <w:color w:val="000000"/>
          <w:sz w:val="28"/>
          <w:szCs w:val="28"/>
        </w:rPr>
        <w:t>bảo</w:t>
      </w:r>
      <w:proofErr w:type="spellEnd"/>
      <w:r w:rsidRPr="00A65BA9">
        <w:rPr>
          <w:bCs/>
          <w:snapToGrid w:val="0"/>
          <w:color w:val="000000"/>
          <w:sz w:val="28"/>
          <w:szCs w:val="28"/>
        </w:rPr>
        <w:t xml:space="preserve"> an </w:t>
      </w:r>
      <w:proofErr w:type="spellStart"/>
      <w:r w:rsidRPr="00A65BA9">
        <w:rPr>
          <w:bCs/>
          <w:snapToGrid w:val="0"/>
          <w:color w:val="000000"/>
          <w:sz w:val="28"/>
          <w:szCs w:val="28"/>
        </w:rPr>
        <w:t>ninh</w:t>
      </w:r>
      <w:proofErr w:type="spellEnd"/>
      <w:r w:rsidRPr="00A65BA9">
        <w:rPr>
          <w:bCs/>
          <w:snapToGrid w:val="0"/>
          <w:color w:val="000000"/>
          <w:sz w:val="28"/>
          <w:szCs w:val="28"/>
        </w:rPr>
        <w:t xml:space="preserve"> </w:t>
      </w:r>
      <w:proofErr w:type="spellStart"/>
      <w:r w:rsidRPr="00A65BA9">
        <w:rPr>
          <w:bCs/>
          <w:snapToGrid w:val="0"/>
          <w:color w:val="000000"/>
          <w:sz w:val="28"/>
          <w:szCs w:val="28"/>
        </w:rPr>
        <w:t>trật</w:t>
      </w:r>
      <w:proofErr w:type="spellEnd"/>
      <w:r w:rsidRPr="00A65BA9">
        <w:rPr>
          <w:bCs/>
          <w:snapToGrid w:val="0"/>
          <w:color w:val="000000"/>
          <w:sz w:val="28"/>
          <w:szCs w:val="28"/>
        </w:rPr>
        <w:t xml:space="preserve"> </w:t>
      </w:r>
      <w:proofErr w:type="spellStart"/>
      <w:r w:rsidRPr="00A65BA9">
        <w:rPr>
          <w:bCs/>
          <w:snapToGrid w:val="0"/>
          <w:color w:val="000000"/>
          <w:sz w:val="28"/>
          <w:szCs w:val="28"/>
        </w:rPr>
        <w:t>tự</w:t>
      </w:r>
      <w:proofErr w:type="spellEnd"/>
      <w:r w:rsidRPr="00A65BA9">
        <w:rPr>
          <w:bCs/>
          <w:snapToGrid w:val="0"/>
          <w:color w:val="000000"/>
          <w:sz w:val="28"/>
          <w:szCs w:val="28"/>
        </w:rPr>
        <w:t xml:space="preserve"> </w:t>
      </w:r>
      <w:proofErr w:type="spellStart"/>
      <w:r w:rsidRPr="00A65BA9">
        <w:rPr>
          <w:bCs/>
          <w:snapToGrid w:val="0"/>
          <w:color w:val="000000"/>
          <w:sz w:val="28"/>
          <w:szCs w:val="28"/>
        </w:rPr>
        <w:t>khu</w:t>
      </w:r>
      <w:proofErr w:type="spellEnd"/>
      <w:r w:rsidRPr="00A65BA9">
        <w:rPr>
          <w:bCs/>
          <w:snapToGrid w:val="0"/>
          <w:color w:val="000000"/>
          <w:sz w:val="28"/>
          <w:szCs w:val="28"/>
        </w:rPr>
        <w:t xml:space="preserve"> </w:t>
      </w:r>
      <w:proofErr w:type="spellStart"/>
      <w:r w:rsidRPr="00A65BA9">
        <w:rPr>
          <w:bCs/>
          <w:snapToGrid w:val="0"/>
          <w:color w:val="000000"/>
          <w:sz w:val="28"/>
          <w:szCs w:val="28"/>
        </w:rPr>
        <w:t>vực</w:t>
      </w:r>
      <w:proofErr w:type="spellEnd"/>
      <w:r w:rsidRPr="00A65BA9">
        <w:rPr>
          <w:bCs/>
          <w:snapToGrid w:val="0"/>
          <w:color w:val="000000"/>
          <w:sz w:val="28"/>
          <w:szCs w:val="28"/>
        </w:rPr>
        <w:t xml:space="preserve"> </w:t>
      </w:r>
      <w:proofErr w:type="spellStart"/>
      <w:r w:rsidRPr="00A65BA9">
        <w:rPr>
          <w:bCs/>
          <w:snapToGrid w:val="0"/>
          <w:color w:val="000000"/>
          <w:sz w:val="28"/>
          <w:szCs w:val="28"/>
        </w:rPr>
        <w:t>công</w:t>
      </w:r>
      <w:proofErr w:type="spellEnd"/>
      <w:r w:rsidRPr="00A65BA9">
        <w:rPr>
          <w:bCs/>
          <w:snapToGrid w:val="0"/>
          <w:color w:val="000000"/>
          <w:sz w:val="28"/>
          <w:szCs w:val="28"/>
        </w:rPr>
        <w:t xml:space="preserve"> </w:t>
      </w:r>
      <w:proofErr w:type="spellStart"/>
      <w:r w:rsidRPr="00A65BA9">
        <w:rPr>
          <w:bCs/>
          <w:snapToGrid w:val="0"/>
          <w:color w:val="000000"/>
          <w:sz w:val="28"/>
          <w:szCs w:val="28"/>
        </w:rPr>
        <w:t>trường</w:t>
      </w:r>
      <w:proofErr w:type="spellEnd"/>
      <w:r w:rsidRPr="00A65BA9">
        <w:rPr>
          <w:bCs/>
          <w:snapToGrid w:val="0"/>
          <w:color w:val="000000"/>
          <w:sz w:val="28"/>
          <w:szCs w:val="28"/>
        </w:rPr>
        <w:t xml:space="preserve">. </w:t>
      </w:r>
      <w:proofErr w:type="spellStart"/>
      <w:r w:rsidRPr="00A65BA9">
        <w:rPr>
          <w:bCs/>
          <w:snapToGrid w:val="0"/>
          <w:color w:val="000000"/>
          <w:sz w:val="28"/>
          <w:szCs w:val="28"/>
        </w:rPr>
        <w:t>Có</w:t>
      </w:r>
      <w:proofErr w:type="spellEnd"/>
      <w:r w:rsidRPr="00A65BA9">
        <w:rPr>
          <w:bCs/>
          <w:snapToGrid w:val="0"/>
          <w:color w:val="000000"/>
          <w:sz w:val="28"/>
          <w:szCs w:val="28"/>
        </w:rPr>
        <w:t xml:space="preserve"> </w:t>
      </w:r>
      <w:proofErr w:type="spellStart"/>
      <w:r w:rsidRPr="00A65BA9">
        <w:rPr>
          <w:bCs/>
          <w:snapToGrid w:val="0"/>
          <w:color w:val="000000"/>
          <w:sz w:val="28"/>
          <w:szCs w:val="28"/>
        </w:rPr>
        <w:t>phương</w:t>
      </w:r>
      <w:proofErr w:type="spellEnd"/>
      <w:r w:rsidRPr="00A65BA9">
        <w:rPr>
          <w:bCs/>
          <w:snapToGrid w:val="0"/>
          <w:color w:val="000000"/>
          <w:sz w:val="28"/>
          <w:szCs w:val="28"/>
        </w:rPr>
        <w:t xml:space="preserve"> </w:t>
      </w:r>
      <w:proofErr w:type="spellStart"/>
      <w:r w:rsidRPr="00A65BA9">
        <w:rPr>
          <w:bCs/>
          <w:snapToGrid w:val="0"/>
          <w:color w:val="000000"/>
          <w:sz w:val="28"/>
          <w:szCs w:val="28"/>
        </w:rPr>
        <w:t>án</w:t>
      </w:r>
      <w:proofErr w:type="spellEnd"/>
      <w:r w:rsidRPr="00A65BA9">
        <w:rPr>
          <w:bCs/>
          <w:snapToGrid w:val="0"/>
          <w:color w:val="000000"/>
          <w:sz w:val="28"/>
          <w:szCs w:val="28"/>
        </w:rPr>
        <w:t xml:space="preserve"> </w:t>
      </w:r>
      <w:proofErr w:type="spellStart"/>
      <w:r w:rsidRPr="00A65BA9">
        <w:rPr>
          <w:bCs/>
          <w:snapToGrid w:val="0"/>
          <w:color w:val="000000"/>
          <w:sz w:val="28"/>
          <w:szCs w:val="28"/>
        </w:rPr>
        <w:t>bảo</w:t>
      </w:r>
      <w:proofErr w:type="spellEnd"/>
      <w:r w:rsidRPr="00A65BA9">
        <w:rPr>
          <w:bCs/>
          <w:snapToGrid w:val="0"/>
          <w:color w:val="000000"/>
          <w:sz w:val="28"/>
          <w:szCs w:val="28"/>
        </w:rPr>
        <w:t xml:space="preserve"> </w:t>
      </w:r>
      <w:proofErr w:type="spellStart"/>
      <w:r w:rsidRPr="00A65BA9">
        <w:rPr>
          <w:bCs/>
          <w:snapToGrid w:val="0"/>
          <w:color w:val="000000"/>
          <w:sz w:val="28"/>
          <w:szCs w:val="28"/>
        </w:rPr>
        <w:t>vệ</w:t>
      </w:r>
      <w:proofErr w:type="spellEnd"/>
      <w:r w:rsidRPr="00A65BA9">
        <w:rPr>
          <w:bCs/>
          <w:snapToGrid w:val="0"/>
          <w:color w:val="000000"/>
          <w:sz w:val="28"/>
          <w:szCs w:val="28"/>
        </w:rPr>
        <w:t xml:space="preserve"> </w:t>
      </w:r>
      <w:proofErr w:type="spellStart"/>
      <w:r w:rsidRPr="00A65BA9">
        <w:rPr>
          <w:bCs/>
          <w:snapToGrid w:val="0"/>
          <w:color w:val="000000"/>
          <w:sz w:val="28"/>
          <w:szCs w:val="28"/>
        </w:rPr>
        <w:t>đối</w:t>
      </w:r>
      <w:proofErr w:type="spellEnd"/>
      <w:r w:rsidRPr="00A65BA9">
        <w:rPr>
          <w:bCs/>
          <w:snapToGrid w:val="0"/>
          <w:color w:val="000000"/>
          <w:sz w:val="28"/>
          <w:szCs w:val="28"/>
        </w:rPr>
        <w:t xml:space="preserve"> </w:t>
      </w:r>
      <w:proofErr w:type="spellStart"/>
      <w:r w:rsidRPr="00A65BA9">
        <w:rPr>
          <w:bCs/>
          <w:snapToGrid w:val="0"/>
          <w:color w:val="000000"/>
          <w:sz w:val="28"/>
          <w:szCs w:val="28"/>
        </w:rPr>
        <w:t>với</w:t>
      </w:r>
      <w:proofErr w:type="spellEnd"/>
      <w:r w:rsidRPr="00A65BA9">
        <w:rPr>
          <w:bCs/>
          <w:snapToGrid w:val="0"/>
          <w:color w:val="000000"/>
          <w:sz w:val="28"/>
          <w:szCs w:val="28"/>
        </w:rPr>
        <w:t xml:space="preserve"> </w:t>
      </w:r>
      <w:proofErr w:type="spellStart"/>
      <w:r w:rsidRPr="00A65BA9">
        <w:rPr>
          <w:bCs/>
          <w:snapToGrid w:val="0"/>
          <w:color w:val="000000"/>
          <w:sz w:val="28"/>
          <w:szCs w:val="28"/>
        </w:rPr>
        <w:t>vật</w:t>
      </w:r>
      <w:proofErr w:type="spellEnd"/>
      <w:r w:rsidRPr="00A65BA9">
        <w:rPr>
          <w:bCs/>
          <w:snapToGrid w:val="0"/>
          <w:color w:val="000000"/>
          <w:sz w:val="28"/>
          <w:szCs w:val="28"/>
        </w:rPr>
        <w:t xml:space="preserve"> </w:t>
      </w:r>
      <w:proofErr w:type="spellStart"/>
      <w:r w:rsidRPr="00A65BA9">
        <w:rPr>
          <w:bCs/>
          <w:snapToGrid w:val="0"/>
          <w:color w:val="000000"/>
          <w:sz w:val="28"/>
          <w:szCs w:val="28"/>
        </w:rPr>
        <w:t>tư</w:t>
      </w:r>
      <w:proofErr w:type="spellEnd"/>
      <w:r w:rsidRPr="00A65BA9">
        <w:rPr>
          <w:bCs/>
          <w:snapToGrid w:val="0"/>
          <w:color w:val="000000"/>
          <w:sz w:val="28"/>
          <w:szCs w:val="28"/>
        </w:rPr>
        <w:t xml:space="preserve"> </w:t>
      </w:r>
      <w:proofErr w:type="spellStart"/>
      <w:r w:rsidRPr="00A65BA9">
        <w:rPr>
          <w:bCs/>
          <w:snapToGrid w:val="0"/>
          <w:color w:val="000000"/>
          <w:sz w:val="28"/>
          <w:szCs w:val="28"/>
        </w:rPr>
        <w:t>thiết</w:t>
      </w:r>
      <w:proofErr w:type="spellEnd"/>
      <w:r w:rsidRPr="00A65BA9">
        <w:rPr>
          <w:bCs/>
          <w:snapToGrid w:val="0"/>
          <w:color w:val="000000"/>
          <w:sz w:val="28"/>
          <w:szCs w:val="28"/>
        </w:rPr>
        <w:t xml:space="preserve"> </w:t>
      </w:r>
      <w:proofErr w:type="spellStart"/>
      <w:r w:rsidRPr="00A65BA9">
        <w:rPr>
          <w:bCs/>
          <w:snapToGrid w:val="0"/>
          <w:color w:val="000000"/>
          <w:sz w:val="28"/>
          <w:szCs w:val="28"/>
        </w:rPr>
        <w:t>bị</w:t>
      </w:r>
      <w:proofErr w:type="spellEnd"/>
      <w:r w:rsidRPr="00A65BA9">
        <w:rPr>
          <w:bCs/>
          <w:snapToGrid w:val="0"/>
          <w:color w:val="000000"/>
          <w:sz w:val="28"/>
          <w:szCs w:val="28"/>
        </w:rPr>
        <w:t xml:space="preserve"> </w:t>
      </w:r>
      <w:proofErr w:type="spellStart"/>
      <w:r w:rsidRPr="00A65BA9">
        <w:rPr>
          <w:bCs/>
          <w:snapToGrid w:val="0"/>
          <w:color w:val="000000"/>
          <w:sz w:val="28"/>
          <w:szCs w:val="28"/>
        </w:rPr>
        <w:t>trên</w:t>
      </w:r>
      <w:proofErr w:type="spellEnd"/>
      <w:r w:rsidRPr="00A65BA9">
        <w:rPr>
          <w:bCs/>
          <w:snapToGrid w:val="0"/>
          <w:color w:val="000000"/>
          <w:sz w:val="28"/>
          <w:szCs w:val="28"/>
        </w:rPr>
        <w:t xml:space="preserve"> </w:t>
      </w:r>
      <w:proofErr w:type="spellStart"/>
      <w:r w:rsidRPr="00A65BA9">
        <w:rPr>
          <w:bCs/>
          <w:snapToGrid w:val="0"/>
          <w:color w:val="000000"/>
          <w:sz w:val="28"/>
          <w:szCs w:val="28"/>
        </w:rPr>
        <w:t>công</w:t>
      </w:r>
      <w:proofErr w:type="spellEnd"/>
      <w:r w:rsidRPr="00A65BA9">
        <w:rPr>
          <w:bCs/>
          <w:snapToGrid w:val="0"/>
          <w:color w:val="000000"/>
          <w:sz w:val="28"/>
          <w:szCs w:val="28"/>
        </w:rPr>
        <w:t xml:space="preserve"> </w:t>
      </w:r>
      <w:proofErr w:type="spellStart"/>
      <w:r w:rsidRPr="00A65BA9">
        <w:rPr>
          <w:bCs/>
          <w:snapToGrid w:val="0"/>
          <w:color w:val="000000"/>
          <w:sz w:val="28"/>
          <w:szCs w:val="28"/>
        </w:rPr>
        <w:t>trường</w:t>
      </w:r>
      <w:proofErr w:type="spellEnd"/>
      <w:r w:rsidRPr="00A65BA9">
        <w:rPr>
          <w:bCs/>
          <w:snapToGrid w:val="0"/>
          <w:color w:val="000000"/>
          <w:sz w:val="28"/>
          <w:szCs w:val="28"/>
        </w:rPr>
        <w:t xml:space="preserve"> </w:t>
      </w:r>
      <w:proofErr w:type="spellStart"/>
      <w:r w:rsidRPr="00A65BA9">
        <w:rPr>
          <w:bCs/>
          <w:snapToGrid w:val="0"/>
          <w:color w:val="000000"/>
          <w:sz w:val="28"/>
          <w:szCs w:val="28"/>
        </w:rPr>
        <w:t>và</w:t>
      </w:r>
      <w:proofErr w:type="spellEnd"/>
      <w:r w:rsidRPr="00A65BA9">
        <w:rPr>
          <w:bCs/>
          <w:snapToGrid w:val="0"/>
          <w:color w:val="000000"/>
          <w:sz w:val="28"/>
          <w:szCs w:val="28"/>
        </w:rPr>
        <w:t xml:space="preserve"> </w:t>
      </w:r>
      <w:proofErr w:type="spellStart"/>
      <w:r w:rsidRPr="00A65BA9">
        <w:rPr>
          <w:bCs/>
          <w:snapToGrid w:val="0"/>
          <w:color w:val="000000"/>
          <w:sz w:val="28"/>
          <w:szCs w:val="28"/>
        </w:rPr>
        <w:t>đảm</w:t>
      </w:r>
      <w:proofErr w:type="spellEnd"/>
      <w:r w:rsidRPr="00A65BA9">
        <w:rPr>
          <w:bCs/>
          <w:snapToGrid w:val="0"/>
          <w:color w:val="000000"/>
          <w:sz w:val="28"/>
          <w:szCs w:val="28"/>
        </w:rPr>
        <w:t xml:space="preserve"> </w:t>
      </w:r>
      <w:proofErr w:type="spellStart"/>
      <w:r w:rsidRPr="00A65BA9">
        <w:rPr>
          <w:bCs/>
          <w:snapToGrid w:val="0"/>
          <w:color w:val="000000"/>
          <w:sz w:val="28"/>
          <w:szCs w:val="28"/>
        </w:rPr>
        <w:t>bảo</w:t>
      </w:r>
      <w:proofErr w:type="spellEnd"/>
      <w:r w:rsidRPr="00A65BA9">
        <w:rPr>
          <w:bCs/>
          <w:snapToGrid w:val="0"/>
          <w:color w:val="000000"/>
          <w:sz w:val="28"/>
          <w:szCs w:val="28"/>
        </w:rPr>
        <w:t xml:space="preserve"> an </w:t>
      </w:r>
      <w:proofErr w:type="spellStart"/>
      <w:r w:rsidRPr="00A65BA9">
        <w:rPr>
          <w:bCs/>
          <w:snapToGrid w:val="0"/>
          <w:color w:val="000000"/>
          <w:sz w:val="28"/>
          <w:szCs w:val="28"/>
        </w:rPr>
        <w:t>ninh</w:t>
      </w:r>
      <w:proofErr w:type="spellEnd"/>
      <w:r w:rsidRPr="00A65BA9">
        <w:rPr>
          <w:bCs/>
          <w:snapToGrid w:val="0"/>
          <w:color w:val="000000"/>
          <w:sz w:val="28"/>
          <w:szCs w:val="28"/>
        </w:rPr>
        <w:t xml:space="preserve"> </w:t>
      </w:r>
      <w:proofErr w:type="spellStart"/>
      <w:r w:rsidRPr="00A65BA9">
        <w:rPr>
          <w:bCs/>
          <w:snapToGrid w:val="0"/>
          <w:color w:val="000000"/>
          <w:sz w:val="28"/>
          <w:szCs w:val="28"/>
        </w:rPr>
        <w:t>khu</w:t>
      </w:r>
      <w:proofErr w:type="spellEnd"/>
      <w:r w:rsidRPr="00A65BA9">
        <w:rPr>
          <w:bCs/>
          <w:snapToGrid w:val="0"/>
          <w:color w:val="000000"/>
          <w:sz w:val="28"/>
          <w:szCs w:val="28"/>
        </w:rPr>
        <w:t xml:space="preserve"> </w:t>
      </w:r>
      <w:proofErr w:type="spellStart"/>
      <w:r w:rsidRPr="00A65BA9">
        <w:rPr>
          <w:bCs/>
          <w:snapToGrid w:val="0"/>
          <w:color w:val="000000"/>
          <w:sz w:val="28"/>
          <w:szCs w:val="28"/>
        </w:rPr>
        <w:t>vực</w:t>
      </w:r>
      <w:proofErr w:type="spellEnd"/>
      <w:r w:rsidRPr="00A65BA9">
        <w:rPr>
          <w:bCs/>
          <w:snapToGrid w:val="0"/>
          <w:color w:val="000000"/>
          <w:sz w:val="28"/>
          <w:szCs w:val="28"/>
        </w:rPr>
        <w:t xml:space="preserve"> </w:t>
      </w:r>
      <w:proofErr w:type="spellStart"/>
      <w:r w:rsidRPr="00A65BA9">
        <w:rPr>
          <w:bCs/>
          <w:snapToGrid w:val="0"/>
          <w:color w:val="000000"/>
          <w:sz w:val="28"/>
          <w:szCs w:val="28"/>
        </w:rPr>
        <w:t>nhà</w:t>
      </w:r>
      <w:proofErr w:type="spellEnd"/>
      <w:r w:rsidRPr="00A65BA9">
        <w:rPr>
          <w:bCs/>
          <w:snapToGrid w:val="0"/>
          <w:color w:val="000000"/>
          <w:sz w:val="28"/>
          <w:szCs w:val="28"/>
        </w:rPr>
        <w:t xml:space="preserve"> </w:t>
      </w:r>
      <w:proofErr w:type="spellStart"/>
      <w:r w:rsidRPr="00A65BA9">
        <w:rPr>
          <w:bCs/>
          <w:snapToGrid w:val="0"/>
          <w:color w:val="000000"/>
          <w:sz w:val="28"/>
          <w:szCs w:val="28"/>
        </w:rPr>
        <w:t>thầu</w:t>
      </w:r>
      <w:proofErr w:type="spellEnd"/>
      <w:r w:rsidRPr="00A65BA9">
        <w:rPr>
          <w:bCs/>
          <w:snapToGrid w:val="0"/>
          <w:color w:val="000000"/>
          <w:sz w:val="28"/>
          <w:szCs w:val="28"/>
        </w:rPr>
        <w:t xml:space="preserve"> </w:t>
      </w:r>
      <w:proofErr w:type="spellStart"/>
      <w:r w:rsidRPr="00A65BA9">
        <w:rPr>
          <w:bCs/>
          <w:snapToGrid w:val="0"/>
          <w:color w:val="000000"/>
          <w:sz w:val="28"/>
          <w:szCs w:val="28"/>
        </w:rPr>
        <w:t>quản</w:t>
      </w:r>
      <w:proofErr w:type="spellEnd"/>
      <w:r w:rsidRPr="00A65BA9">
        <w:rPr>
          <w:bCs/>
          <w:snapToGrid w:val="0"/>
          <w:color w:val="000000"/>
          <w:sz w:val="28"/>
          <w:szCs w:val="28"/>
        </w:rPr>
        <w:t xml:space="preserve"> </w:t>
      </w:r>
      <w:proofErr w:type="spellStart"/>
      <w:r w:rsidRPr="00A65BA9">
        <w:rPr>
          <w:bCs/>
          <w:snapToGrid w:val="0"/>
          <w:color w:val="000000"/>
          <w:sz w:val="28"/>
          <w:szCs w:val="28"/>
        </w:rPr>
        <w:t>lý</w:t>
      </w:r>
      <w:proofErr w:type="spellEnd"/>
      <w:r w:rsidRPr="00A65BA9">
        <w:rPr>
          <w:bCs/>
          <w:snapToGrid w:val="0"/>
          <w:color w:val="000000"/>
          <w:sz w:val="28"/>
          <w:szCs w:val="28"/>
        </w:rPr>
        <w:t>.</w:t>
      </w:r>
    </w:p>
    <w:p w14:paraId="2657A87A" w14:textId="77777777" w:rsidR="00A65BA9" w:rsidRPr="00A65BA9" w:rsidRDefault="00A65BA9" w:rsidP="00D748DD">
      <w:pPr>
        <w:tabs>
          <w:tab w:val="left" w:pos="851"/>
        </w:tabs>
        <w:spacing w:line="320" w:lineRule="exact"/>
        <w:ind w:firstLine="720"/>
        <w:jc w:val="both"/>
        <w:rPr>
          <w:bCs/>
          <w:sz w:val="28"/>
          <w:szCs w:val="28"/>
        </w:rPr>
      </w:pPr>
      <w:r w:rsidRPr="00A65BA9">
        <w:rPr>
          <w:bCs/>
          <w:sz w:val="28"/>
          <w:szCs w:val="28"/>
        </w:rPr>
        <w:t xml:space="preserve">- </w:t>
      </w:r>
      <w:proofErr w:type="spellStart"/>
      <w:r w:rsidRPr="00A65BA9">
        <w:rPr>
          <w:bCs/>
          <w:sz w:val="28"/>
          <w:szCs w:val="28"/>
        </w:rPr>
        <w:t>Tuân</w:t>
      </w:r>
      <w:proofErr w:type="spellEnd"/>
      <w:r w:rsidRPr="00A65BA9">
        <w:rPr>
          <w:bCs/>
          <w:sz w:val="28"/>
          <w:szCs w:val="28"/>
        </w:rPr>
        <w:t xml:space="preserve"> </w:t>
      </w:r>
      <w:proofErr w:type="spellStart"/>
      <w:r w:rsidRPr="00A65BA9">
        <w:rPr>
          <w:bCs/>
          <w:sz w:val="28"/>
          <w:szCs w:val="28"/>
        </w:rPr>
        <w:t>thủ</w:t>
      </w:r>
      <w:proofErr w:type="spellEnd"/>
      <w:r w:rsidRPr="00A65BA9">
        <w:rPr>
          <w:bCs/>
          <w:sz w:val="28"/>
          <w:szCs w:val="28"/>
        </w:rPr>
        <w:t xml:space="preserve"> </w:t>
      </w:r>
      <w:proofErr w:type="spellStart"/>
      <w:r w:rsidRPr="00A65BA9">
        <w:rPr>
          <w:bCs/>
          <w:sz w:val="28"/>
          <w:szCs w:val="28"/>
        </w:rPr>
        <w:t>theo</w:t>
      </w:r>
      <w:proofErr w:type="spellEnd"/>
      <w:r w:rsidRPr="00A65BA9">
        <w:rPr>
          <w:bCs/>
          <w:sz w:val="28"/>
          <w:szCs w:val="28"/>
        </w:rPr>
        <w:t xml:space="preserve"> </w:t>
      </w:r>
      <w:proofErr w:type="spellStart"/>
      <w:r w:rsidRPr="00A65BA9">
        <w:rPr>
          <w:bCs/>
          <w:sz w:val="28"/>
          <w:szCs w:val="28"/>
        </w:rPr>
        <w:t>các</w:t>
      </w:r>
      <w:proofErr w:type="spellEnd"/>
      <w:r w:rsidRPr="00A65BA9">
        <w:rPr>
          <w:bCs/>
          <w:sz w:val="28"/>
          <w:szCs w:val="28"/>
        </w:rPr>
        <w:t xml:space="preserve"> </w:t>
      </w:r>
      <w:proofErr w:type="spellStart"/>
      <w:r w:rsidRPr="00A65BA9">
        <w:rPr>
          <w:bCs/>
          <w:sz w:val="28"/>
          <w:szCs w:val="28"/>
        </w:rPr>
        <w:t>quy</w:t>
      </w:r>
      <w:proofErr w:type="spellEnd"/>
      <w:r w:rsidRPr="00A65BA9">
        <w:rPr>
          <w:bCs/>
          <w:sz w:val="28"/>
          <w:szCs w:val="28"/>
        </w:rPr>
        <w:t xml:space="preserve"> </w:t>
      </w:r>
      <w:proofErr w:type="spellStart"/>
      <w:r w:rsidRPr="00A65BA9">
        <w:rPr>
          <w:bCs/>
          <w:sz w:val="28"/>
          <w:szCs w:val="28"/>
        </w:rPr>
        <w:t>định</w:t>
      </w:r>
      <w:proofErr w:type="spellEnd"/>
      <w:r w:rsidRPr="00A65BA9">
        <w:rPr>
          <w:bCs/>
          <w:sz w:val="28"/>
          <w:szCs w:val="28"/>
        </w:rPr>
        <w:t xml:space="preserve"> </w:t>
      </w:r>
      <w:proofErr w:type="spellStart"/>
      <w:r w:rsidRPr="00A65BA9">
        <w:rPr>
          <w:bCs/>
          <w:sz w:val="28"/>
          <w:szCs w:val="28"/>
        </w:rPr>
        <w:t>về</w:t>
      </w:r>
      <w:proofErr w:type="spellEnd"/>
      <w:r w:rsidRPr="00A65BA9">
        <w:rPr>
          <w:bCs/>
          <w:sz w:val="28"/>
          <w:szCs w:val="28"/>
        </w:rPr>
        <w:t xml:space="preserve"> an </w:t>
      </w:r>
      <w:proofErr w:type="spellStart"/>
      <w:r w:rsidRPr="00A65BA9">
        <w:rPr>
          <w:bCs/>
          <w:sz w:val="28"/>
          <w:szCs w:val="28"/>
        </w:rPr>
        <w:t>toàn</w:t>
      </w:r>
      <w:proofErr w:type="spellEnd"/>
      <w:r w:rsidRPr="00A65BA9">
        <w:rPr>
          <w:bCs/>
          <w:sz w:val="28"/>
          <w:szCs w:val="28"/>
        </w:rPr>
        <w:t xml:space="preserve"> </w:t>
      </w:r>
      <w:proofErr w:type="spellStart"/>
      <w:r w:rsidRPr="00A65BA9">
        <w:rPr>
          <w:bCs/>
          <w:sz w:val="28"/>
          <w:szCs w:val="28"/>
        </w:rPr>
        <w:t>lao</w:t>
      </w:r>
      <w:proofErr w:type="spellEnd"/>
      <w:r w:rsidRPr="00A65BA9">
        <w:rPr>
          <w:bCs/>
          <w:sz w:val="28"/>
          <w:szCs w:val="28"/>
        </w:rPr>
        <w:t xml:space="preserve"> </w:t>
      </w:r>
      <w:proofErr w:type="spellStart"/>
      <w:r w:rsidRPr="00A65BA9">
        <w:rPr>
          <w:bCs/>
          <w:sz w:val="28"/>
          <w:szCs w:val="28"/>
        </w:rPr>
        <w:t>động</w:t>
      </w:r>
      <w:proofErr w:type="spellEnd"/>
      <w:r w:rsidRPr="00A65BA9">
        <w:rPr>
          <w:bCs/>
          <w:sz w:val="28"/>
          <w:szCs w:val="28"/>
        </w:rPr>
        <w:t xml:space="preserve">, </w:t>
      </w:r>
      <w:proofErr w:type="spellStart"/>
      <w:r w:rsidRPr="00A65BA9">
        <w:rPr>
          <w:bCs/>
          <w:sz w:val="28"/>
          <w:szCs w:val="28"/>
        </w:rPr>
        <w:t>trong</w:t>
      </w:r>
      <w:proofErr w:type="spellEnd"/>
      <w:r w:rsidRPr="00A65BA9">
        <w:rPr>
          <w:bCs/>
          <w:sz w:val="28"/>
          <w:szCs w:val="28"/>
        </w:rPr>
        <w:t xml:space="preserve"> </w:t>
      </w:r>
      <w:proofErr w:type="spellStart"/>
      <w:r w:rsidRPr="00A65BA9">
        <w:rPr>
          <w:bCs/>
          <w:sz w:val="28"/>
          <w:szCs w:val="28"/>
        </w:rPr>
        <w:t>đó</w:t>
      </w:r>
      <w:proofErr w:type="spellEnd"/>
      <w:r w:rsidRPr="00A65BA9">
        <w:rPr>
          <w:bCs/>
          <w:sz w:val="28"/>
          <w:szCs w:val="28"/>
        </w:rPr>
        <w:t xml:space="preserve"> </w:t>
      </w:r>
      <w:proofErr w:type="spellStart"/>
      <w:r w:rsidRPr="00A65BA9">
        <w:rPr>
          <w:bCs/>
          <w:sz w:val="28"/>
          <w:szCs w:val="28"/>
        </w:rPr>
        <w:t>chú</w:t>
      </w:r>
      <w:proofErr w:type="spellEnd"/>
      <w:r w:rsidRPr="00A65BA9">
        <w:rPr>
          <w:bCs/>
          <w:sz w:val="28"/>
          <w:szCs w:val="28"/>
        </w:rPr>
        <w:t xml:space="preserve"> ý </w:t>
      </w:r>
      <w:proofErr w:type="spellStart"/>
      <w:r w:rsidRPr="00A65BA9">
        <w:rPr>
          <w:bCs/>
          <w:sz w:val="28"/>
          <w:szCs w:val="28"/>
        </w:rPr>
        <w:t>thực</w:t>
      </w:r>
      <w:proofErr w:type="spellEnd"/>
      <w:r w:rsidRPr="00A65BA9">
        <w:rPr>
          <w:bCs/>
          <w:sz w:val="28"/>
          <w:szCs w:val="28"/>
        </w:rPr>
        <w:t xml:space="preserve"> </w:t>
      </w:r>
      <w:proofErr w:type="spellStart"/>
      <w:r w:rsidRPr="00A65BA9">
        <w:rPr>
          <w:bCs/>
          <w:sz w:val="28"/>
          <w:szCs w:val="28"/>
        </w:rPr>
        <w:t>hiện</w:t>
      </w:r>
      <w:proofErr w:type="spellEnd"/>
      <w:r w:rsidRPr="00A65BA9">
        <w:rPr>
          <w:bCs/>
          <w:sz w:val="28"/>
          <w:szCs w:val="28"/>
        </w:rPr>
        <w:t xml:space="preserve"> </w:t>
      </w:r>
      <w:proofErr w:type="spellStart"/>
      <w:r w:rsidRPr="00A65BA9">
        <w:rPr>
          <w:bCs/>
          <w:sz w:val="28"/>
          <w:szCs w:val="28"/>
        </w:rPr>
        <w:t>các</w:t>
      </w:r>
      <w:proofErr w:type="spellEnd"/>
      <w:r w:rsidRPr="00A65BA9">
        <w:rPr>
          <w:bCs/>
          <w:sz w:val="28"/>
          <w:szCs w:val="28"/>
        </w:rPr>
        <w:t xml:space="preserve"> </w:t>
      </w:r>
      <w:proofErr w:type="spellStart"/>
      <w:r w:rsidRPr="00A65BA9">
        <w:rPr>
          <w:bCs/>
          <w:sz w:val="28"/>
          <w:szCs w:val="28"/>
        </w:rPr>
        <w:t>yêu</w:t>
      </w:r>
      <w:proofErr w:type="spellEnd"/>
      <w:r w:rsidRPr="00A65BA9">
        <w:rPr>
          <w:bCs/>
          <w:sz w:val="28"/>
          <w:szCs w:val="28"/>
        </w:rPr>
        <w:t xml:space="preserve"> </w:t>
      </w:r>
      <w:proofErr w:type="spellStart"/>
      <w:r w:rsidRPr="00A65BA9">
        <w:rPr>
          <w:bCs/>
          <w:sz w:val="28"/>
          <w:szCs w:val="28"/>
        </w:rPr>
        <w:t>cầu</w:t>
      </w:r>
      <w:proofErr w:type="spellEnd"/>
      <w:r w:rsidRPr="00A65BA9">
        <w:rPr>
          <w:bCs/>
          <w:sz w:val="28"/>
          <w:szCs w:val="28"/>
        </w:rPr>
        <w:t xml:space="preserve"> </w:t>
      </w:r>
      <w:proofErr w:type="spellStart"/>
      <w:r w:rsidRPr="00A65BA9">
        <w:rPr>
          <w:bCs/>
          <w:sz w:val="28"/>
          <w:szCs w:val="28"/>
        </w:rPr>
        <w:t>sau</w:t>
      </w:r>
      <w:proofErr w:type="spellEnd"/>
      <w:r w:rsidRPr="00A65BA9">
        <w:rPr>
          <w:bCs/>
          <w:sz w:val="28"/>
          <w:szCs w:val="28"/>
        </w:rPr>
        <w:t>:</w:t>
      </w:r>
    </w:p>
    <w:p w14:paraId="0BE71555" w14:textId="77777777" w:rsidR="00A65BA9" w:rsidRPr="00A65BA9" w:rsidRDefault="00A65BA9" w:rsidP="00D748DD">
      <w:pPr>
        <w:tabs>
          <w:tab w:val="left" w:pos="851"/>
        </w:tabs>
        <w:spacing w:line="320" w:lineRule="exact"/>
        <w:ind w:firstLine="720"/>
        <w:jc w:val="both"/>
        <w:rPr>
          <w:bCs/>
          <w:sz w:val="28"/>
          <w:szCs w:val="28"/>
        </w:rPr>
      </w:pPr>
      <w:r w:rsidRPr="00A65BA9">
        <w:rPr>
          <w:sz w:val="28"/>
          <w:szCs w:val="28"/>
        </w:rPr>
        <w:t xml:space="preserve">+ </w:t>
      </w:r>
      <w:proofErr w:type="spellStart"/>
      <w:r w:rsidRPr="00A65BA9">
        <w:rPr>
          <w:sz w:val="28"/>
          <w:szCs w:val="28"/>
        </w:rPr>
        <w:t>Nhà</w:t>
      </w:r>
      <w:proofErr w:type="spellEnd"/>
      <w:r w:rsidRPr="00A65BA9">
        <w:rPr>
          <w:sz w:val="28"/>
          <w:szCs w:val="28"/>
        </w:rPr>
        <w:t xml:space="preserve"> </w:t>
      </w:r>
      <w:proofErr w:type="spellStart"/>
      <w:r w:rsidRPr="00A65BA9">
        <w:rPr>
          <w:sz w:val="28"/>
          <w:szCs w:val="28"/>
        </w:rPr>
        <w:t>thầu</w:t>
      </w:r>
      <w:proofErr w:type="spellEnd"/>
      <w:r w:rsidRPr="00A65BA9">
        <w:rPr>
          <w:sz w:val="28"/>
          <w:szCs w:val="28"/>
        </w:rPr>
        <w:t xml:space="preserve"> </w:t>
      </w:r>
      <w:proofErr w:type="spellStart"/>
      <w:r w:rsidRPr="00A65BA9">
        <w:rPr>
          <w:sz w:val="28"/>
          <w:szCs w:val="28"/>
        </w:rPr>
        <w:t>phải</w:t>
      </w:r>
      <w:proofErr w:type="spellEnd"/>
      <w:r w:rsidRPr="00A65BA9">
        <w:rPr>
          <w:sz w:val="28"/>
          <w:szCs w:val="28"/>
        </w:rPr>
        <w:t xml:space="preserve"> </w:t>
      </w:r>
      <w:proofErr w:type="spellStart"/>
      <w:r w:rsidRPr="00A65BA9">
        <w:rPr>
          <w:sz w:val="28"/>
          <w:szCs w:val="28"/>
        </w:rPr>
        <w:t>có</w:t>
      </w:r>
      <w:proofErr w:type="spellEnd"/>
      <w:r w:rsidRPr="00A65BA9">
        <w:rPr>
          <w:sz w:val="28"/>
          <w:szCs w:val="28"/>
        </w:rPr>
        <w:t xml:space="preserve"> </w:t>
      </w:r>
      <w:proofErr w:type="spellStart"/>
      <w:r w:rsidRPr="00A65BA9">
        <w:rPr>
          <w:sz w:val="28"/>
          <w:szCs w:val="28"/>
        </w:rPr>
        <w:t>biện</w:t>
      </w:r>
      <w:proofErr w:type="spellEnd"/>
      <w:r w:rsidRPr="00A65BA9">
        <w:rPr>
          <w:sz w:val="28"/>
          <w:szCs w:val="28"/>
        </w:rPr>
        <w:t xml:space="preserve"> </w:t>
      </w:r>
      <w:proofErr w:type="spellStart"/>
      <w:r w:rsidRPr="00A65BA9">
        <w:rPr>
          <w:sz w:val="28"/>
          <w:szCs w:val="28"/>
        </w:rPr>
        <w:t>pháp</w:t>
      </w:r>
      <w:proofErr w:type="spellEnd"/>
      <w:r w:rsidRPr="00A65BA9">
        <w:rPr>
          <w:sz w:val="28"/>
          <w:szCs w:val="28"/>
        </w:rPr>
        <w:t xml:space="preserve"> </w:t>
      </w:r>
      <w:proofErr w:type="spellStart"/>
      <w:r w:rsidRPr="00A65BA9">
        <w:rPr>
          <w:sz w:val="28"/>
          <w:szCs w:val="28"/>
        </w:rPr>
        <w:t>và</w:t>
      </w:r>
      <w:proofErr w:type="spellEnd"/>
      <w:r w:rsidRPr="00A65BA9">
        <w:rPr>
          <w:sz w:val="28"/>
          <w:szCs w:val="28"/>
        </w:rPr>
        <w:t xml:space="preserve"> </w:t>
      </w:r>
      <w:proofErr w:type="spellStart"/>
      <w:r w:rsidRPr="00A65BA9">
        <w:rPr>
          <w:sz w:val="28"/>
          <w:szCs w:val="28"/>
        </w:rPr>
        <w:t>phương</w:t>
      </w:r>
      <w:proofErr w:type="spellEnd"/>
      <w:r w:rsidRPr="00A65BA9">
        <w:rPr>
          <w:sz w:val="28"/>
          <w:szCs w:val="28"/>
        </w:rPr>
        <w:t xml:space="preserve"> </w:t>
      </w:r>
      <w:proofErr w:type="spellStart"/>
      <w:r w:rsidRPr="00A65BA9">
        <w:rPr>
          <w:sz w:val="28"/>
          <w:szCs w:val="28"/>
        </w:rPr>
        <w:t>tiện</w:t>
      </w:r>
      <w:proofErr w:type="spellEnd"/>
      <w:r w:rsidRPr="00A65BA9">
        <w:rPr>
          <w:sz w:val="28"/>
          <w:szCs w:val="28"/>
        </w:rPr>
        <w:t xml:space="preserve"> </w:t>
      </w:r>
      <w:proofErr w:type="spellStart"/>
      <w:r w:rsidRPr="00A65BA9">
        <w:rPr>
          <w:sz w:val="28"/>
          <w:szCs w:val="28"/>
        </w:rPr>
        <w:t>hữu</w:t>
      </w:r>
      <w:proofErr w:type="spellEnd"/>
      <w:r w:rsidRPr="00A65BA9">
        <w:rPr>
          <w:sz w:val="28"/>
          <w:szCs w:val="28"/>
        </w:rPr>
        <w:t xml:space="preserve"> </w:t>
      </w:r>
      <w:proofErr w:type="spellStart"/>
      <w:r w:rsidRPr="00A65BA9">
        <w:rPr>
          <w:sz w:val="28"/>
          <w:szCs w:val="28"/>
        </w:rPr>
        <w:t>hiệu</w:t>
      </w:r>
      <w:proofErr w:type="spellEnd"/>
      <w:r w:rsidRPr="00A65BA9">
        <w:rPr>
          <w:sz w:val="28"/>
          <w:szCs w:val="28"/>
        </w:rPr>
        <w:t xml:space="preserve"> </w:t>
      </w:r>
      <w:proofErr w:type="spellStart"/>
      <w:r w:rsidRPr="00A65BA9">
        <w:rPr>
          <w:sz w:val="28"/>
          <w:szCs w:val="28"/>
        </w:rPr>
        <w:t>đảm</w:t>
      </w:r>
      <w:proofErr w:type="spellEnd"/>
      <w:r w:rsidRPr="00A65BA9">
        <w:rPr>
          <w:sz w:val="28"/>
          <w:szCs w:val="28"/>
        </w:rPr>
        <w:t xml:space="preserve"> </w:t>
      </w:r>
      <w:proofErr w:type="spellStart"/>
      <w:r w:rsidRPr="00A65BA9">
        <w:rPr>
          <w:sz w:val="28"/>
          <w:szCs w:val="28"/>
        </w:rPr>
        <w:t>bảo</w:t>
      </w:r>
      <w:proofErr w:type="spellEnd"/>
      <w:r w:rsidRPr="00A65BA9">
        <w:rPr>
          <w:sz w:val="28"/>
          <w:szCs w:val="28"/>
        </w:rPr>
        <w:t xml:space="preserve"> an </w:t>
      </w:r>
      <w:proofErr w:type="spellStart"/>
      <w:r w:rsidRPr="00A65BA9">
        <w:rPr>
          <w:sz w:val="28"/>
          <w:szCs w:val="28"/>
        </w:rPr>
        <w:t>toàn</w:t>
      </w:r>
      <w:proofErr w:type="spellEnd"/>
      <w:r w:rsidRPr="00A65BA9">
        <w:rPr>
          <w:sz w:val="28"/>
          <w:szCs w:val="28"/>
        </w:rPr>
        <w:t xml:space="preserve"> </w:t>
      </w:r>
      <w:proofErr w:type="spellStart"/>
      <w:r w:rsidRPr="00A65BA9">
        <w:rPr>
          <w:sz w:val="28"/>
          <w:szCs w:val="28"/>
        </w:rPr>
        <w:t>cho</w:t>
      </w:r>
      <w:proofErr w:type="spellEnd"/>
      <w:r w:rsidRPr="00A65BA9">
        <w:rPr>
          <w:sz w:val="28"/>
          <w:szCs w:val="28"/>
        </w:rPr>
        <w:t xml:space="preserve"> </w:t>
      </w:r>
      <w:proofErr w:type="spellStart"/>
      <w:r w:rsidRPr="00A65BA9">
        <w:rPr>
          <w:sz w:val="28"/>
          <w:szCs w:val="28"/>
        </w:rPr>
        <w:t>người</w:t>
      </w:r>
      <w:proofErr w:type="spellEnd"/>
      <w:r w:rsidRPr="00A65BA9">
        <w:rPr>
          <w:sz w:val="28"/>
          <w:szCs w:val="28"/>
        </w:rPr>
        <w:t xml:space="preserve">, </w:t>
      </w:r>
      <w:proofErr w:type="spellStart"/>
      <w:r w:rsidRPr="00A65BA9">
        <w:rPr>
          <w:sz w:val="28"/>
          <w:szCs w:val="28"/>
        </w:rPr>
        <w:t>thiết</w:t>
      </w:r>
      <w:proofErr w:type="spellEnd"/>
      <w:r w:rsidRPr="00A65BA9">
        <w:rPr>
          <w:sz w:val="28"/>
          <w:szCs w:val="28"/>
        </w:rPr>
        <w:t xml:space="preserve"> </w:t>
      </w:r>
      <w:proofErr w:type="spellStart"/>
      <w:r w:rsidRPr="00A65BA9">
        <w:rPr>
          <w:sz w:val="28"/>
          <w:szCs w:val="28"/>
        </w:rPr>
        <w:t>bị</w:t>
      </w:r>
      <w:proofErr w:type="spellEnd"/>
      <w:r w:rsidRPr="00A65BA9">
        <w:rPr>
          <w:sz w:val="28"/>
          <w:szCs w:val="28"/>
        </w:rPr>
        <w:t xml:space="preserve"> </w:t>
      </w:r>
      <w:proofErr w:type="spellStart"/>
      <w:r w:rsidRPr="00A65BA9">
        <w:rPr>
          <w:sz w:val="28"/>
          <w:szCs w:val="28"/>
        </w:rPr>
        <w:t>và</w:t>
      </w:r>
      <w:proofErr w:type="spellEnd"/>
      <w:r w:rsidRPr="00A65BA9">
        <w:rPr>
          <w:sz w:val="28"/>
          <w:szCs w:val="28"/>
        </w:rPr>
        <w:t xml:space="preserve"> </w:t>
      </w:r>
      <w:proofErr w:type="spellStart"/>
      <w:r w:rsidRPr="00A65BA9">
        <w:rPr>
          <w:sz w:val="28"/>
          <w:szCs w:val="28"/>
        </w:rPr>
        <w:t>công</w:t>
      </w:r>
      <w:proofErr w:type="spellEnd"/>
      <w:r w:rsidRPr="00A65BA9">
        <w:rPr>
          <w:sz w:val="28"/>
          <w:szCs w:val="28"/>
        </w:rPr>
        <w:t xml:space="preserve"> </w:t>
      </w:r>
      <w:proofErr w:type="spellStart"/>
      <w:r w:rsidRPr="00A65BA9">
        <w:rPr>
          <w:sz w:val="28"/>
          <w:szCs w:val="28"/>
        </w:rPr>
        <w:t>trình</w:t>
      </w:r>
      <w:proofErr w:type="spellEnd"/>
      <w:r w:rsidRPr="00A65BA9">
        <w:rPr>
          <w:sz w:val="28"/>
          <w:szCs w:val="28"/>
        </w:rPr>
        <w:t xml:space="preserve"> </w:t>
      </w:r>
      <w:proofErr w:type="spellStart"/>
      <w:r w:rsidRPr="00A65BA9">
        <w:rPr>
          <w:sz w:val="28"/>
          <w:szCs w:val="28"/>
        </w:rPr>
        <w:t>trong</w:t>
      </w:r>
      <w:proofErr w:type="spellEnd"/>
      <w:r w:rsidRPr="00A65BA9">
        <w:rPr>
          <w:sz w:val="28"/>
          <w:szCs w:val="28"/>
        </w:rPr>
        <w:t xml:space="preserve"> </w:t>
      </w:r>
      <w:proofErr w:type="spellStart"/>
      <w:r w:rsidRPr="00A65BA9">
        <w:rPr>
          <w:sz w:val="28"/>
          <w:szCs w:val="28"/>
        </w:rPr>
        <w:t>suốt</w:t>
      </w:r>
      <w:proofErr w:type="spellEnd"/>
      <w:r w:rsidRPr="00A65BA9">
        <w:rPr>
          <w:sz w:val="28"/>
          <w:szCs w:val="28"/>
        </w:rPr>
        <w:t xml:space="preserve"> </w:t>
      </w:r>
      <w:proofErr w:type="spellStart"/>
      <w:r w:rsidRPr="00A65BA9">
        <w:rPr>
          <w:sz w:val="28"/>
          <w:szCs w:val="28"/>
        </w:rPr>
        <w:t>quá</w:t>
      </w:r>
      <w:proofErr w:type="spellEnd"/>
      <w:r w:rsidRPr="00A65BA9">
        <w:rPr>
          <w:sz w:val="28"/>
          <w:szCs w:val="28"/>
        </w:rPr>
        <w:t xml:space="preserve"> </w:t>
      </w:r>
      <w:proofErr w:type="spellStart"/>
      <w:r w:rsidRPr="00A65BA9">
        <w:rPr>
          <w:sz w:val="28"/>
          <w:szCs w:val="28"/>
        </w:rPr>
        <w:t>trình</w:t>
      </w:r>
      <w:proofErr w:type="spellEnd"/>
      <w:r w:rsidRPr="00A65BA9">
        <w:rPr>
          <w:sz w:val="28"/>
          <w:szCs w:val="28"/>
        </w:rPr>
        <w:t xml:space="preserve"> </w:t>
      </w:r>
      <w:proofErr w:type="spellStart"/>
      <w:r w:rsidRPr="00A65BA9">
        <w:rPr>
          <w:sz w:val="28"/>
          <w:szCs w:val="28"/>
        </w:rPr>
        <w:t>thi</w:t>
      </w:r>
      <w:proofErr w:type="spellEnd"/>
      <w:r w:rsidRPr="00A65BA9">
        <w:rPr>
          <w:sz w:val="28"/>
          <w:szCs w:val="28"/>
        </w:rPr>
        <w:t xml:space="preserve"> </w:t>
      </w:r>
      <w:proofErr w:type="spellStart"/>
      <w:r w:rsidRPr="00A65BA9">
        <w:rPr>
          <w:sz w:val="28"/>
          <w:szCs w:val="28"/>
        </w:rPr>
        <w:t>công</w:t>
      </w:r>
      <w:proofErr w:type="spellEnd"/>
      <w:r w:rsidRPr="00A65BA9">
        <w:rPr>
          <w:sz w:val="28"/>
          <w:szCs w:val="28"/>
        </w:rPr>
        <w:t>.</w:t>
      </w:r>
    </w:p>
    <w:p w14:paraId="3B2A1C85" w14:textId="77777777" w:rsidR="00A65BA9" w:rsidRPr="00A65BA9" w:rsidRDefault="00A65BA9" w:rsidP="00D748DD">
      <w:pPr>
        <w:tabs>
          <w:tab w:val="left" w:pos="709"/>
        </w:tabs>
        <w:spacing w:line="320" w:lineRule="exact"/>
        <w:jc w:val="both"/>
        <w:rPr>
          <w:sz w:val="28"/>
          <w:szCs w:val="28"/>
        </w:rPr>
      </w:pPr>
      <w:r w:rsidRPr="00A65BA9">
        <w:rPr>
          <w:sz w:val="28"/>
          <w:szCs w:val="28"/>
        </w:rPr>
        <w:tab/>
      </w:r>
      <w:r w:rsidRPr="00A65BA9">
        <w:rPr>
          <w:sz w:val="28"/>
          <w:szCs w:val="28"/>
        </w:rPr>
        <w:tab/>
        <w:t xml:space="preserve">+ </w:t>
      </w:r>
      <w:proofErr w:type="spellStart"/>
      <w:r w:rsidRPr="00A65BA9">
        <w:rPr>
          <w:sz w:val="28"/>
          <w:szCs w:val="28"/>
        </w:rPr>
        <w:t>Nhà</w:t>
      </w:r>
      <w:proofErr w:type="spellEnd"/>
      <w:r w:rsidRPr="00A65BA9">
        <w:rPr>
          <w:sz w:val="28"/>
          <w:szCs w:val="28"/>
        </w:rPr>
        <w:t xml:space="preserve"> </w:t>
      </w:r>
      <w:proofErr w:type="spellStart"/>
      <w:r w:rsidRPr="00A65BA9">
        <w:rPr>
          <w:sz w:val="28"/>
          <w:szCs w:val="28"/>
        </w:rPr>
        <w:t>thầu</w:t>
      </w:r>
      <w:proofErr w:type="spellEnd"/>
      <w:r w:rsidRPr="00A65BA9">
        <w:rPr>
          <w:sz w:val="28"/>
          <w:szCs w:val="28"/>
        </w:rPr>
        <w:t xml:space="preserve"> </w:t>
      </w:r>
      <w:proofErr w:type="spellStart"/>
      <w:r w:rsidRPr="00A65BA9">
        <w:rPr>
          <w:sz w:val="28"/>
          <w:szCs w:val="28"/>
        </w:rPr>
        <w:t>phải</w:t>
      </w:r>
      <w:proofErr w:type="spellEnd"/>
      <w:r w:rsidRPr="00A65BA9">
        <w:rPr>
          <w:sz w:val="28"/>
          <w:szCs w:val="28"/>
        </w:rPr>
        <w:t xml:space="preserve"> </w:t>
      </w:r>
      <w:proofErr w:type="spellStart"/>
      <w:r w:rsidRPr="00A65BA9">
        <w:rPr>
          <w:sz w:val="28"/>
          <w:szCs w:val="28"/>
        </w:rPr>
        <w:t>chịu</w:t>
      </w:r>
      <w:proofErr w:type="spellEnd"/>
      <w:r w:rsidRPr="00A65BA9">
        <w:rPr>
          <w:sz w:val="28"/>
          <w:szCs w:val="28"/>
        </w:rPr>
        <w:t xml:space="preserve"> </w:t>
      </w:r>
      <w:proofErr w:type="spellStart"/>
      <w:r w:rsidRPr="00A65BA9">
        <w:rPr>
          <w:sz w:val="28"/>
          <w:szCs w:val="28"/>
        </w:rPr>
        <w:t>trách</w:t>
      </w:r>
      <w:proofErr w:type="spellEnd"/>
      <w:r w:rsidRPr="00A65BA9">
        <w:rPr>
          <w:sz w:val="28"/>
          <w:szCs w:val="28"/>
        </w:rPr>
        <w:t xml:space="preserve"> </w:t>
      </w:r>
      <w:proofErr w:type="spellStart"/>
      <w:r w:rsidRPr="00A65BA9">
        <w:rPr>
          <w:sz w:val="28"/>
          <w:szCs w:val="28"/>
        </w:rPr>
        <w:t>nhiệm</w:t>
      </w:r>
      <w:proofErr w:type="spellEnd"/>
      <w:r w:rsidRPr="00A65BA9">
        <w:rPr>
          <w:sz w:val="28"/>
          <w:szCs w:val="28"/>
        </w:rPr>
        <w:t xml:space="preserve"> </w:t>
      </w:r>
      <w:proofErr w:type="spellStart"/>
      <w:r w:rsidRPr="00A65BA9">
        <w:rPr>
          <w:sz w:val="28"/>
          <w:szCs w:val="28"/>
        </w:rPr>
        <w:t>pháp</w:t>
      </w:r>
      <w:proofErr w:type="spellEnd"/>
      <w:r w:rsidRPr="00A65BA9">
        <w:rPr>
          <w:sz w:val="28"/>
          <w:szCs w:val="28"/>
        </w:rPr>
        <w:t xml:space="preserve"> </w:t>
      </w:r>
      <w:proofErr w:type="spellStart"/>
      <w:r w:rsidRPr="00A65BA9">
        <w:rPr>
          <w:sz w:val="28"/>
          <w:szCs w:val="28"/>
        </w:rPr>
        <w:t>lý</w:t>
      </w:r>
      <w:proofErr w:type="spellEnd"/>
      <w:r w:rsidRPr="00A65BA9">
        <w:rPr>
          <w:sz w:val="28"/>
          <w:szCs w:val="28"/>
        </w:rPr>
        <w:t xml:space="preserve"> </w:t>
      </w:r>
      <w:proofErr w:type="spellStart"/>
      <w:r w:rsidRPr="00A65BA9">
        <w:rPr>
          <w:sz w:val="28"/>
          <w:szCs w:val="28"/>
        </w:rPr>
        <w:t>trước</w:t>
      </w:r>
      <w:proofErr w:type="spellEnd"/>
      <w:r w:rsidRPr="00A65BA9">
        <w:rPr>
          <w:sz w:val="28"/>
          <w:szCs w:val="28"/>
        </w:rPr>
        <w:t xml:space="preserve"> </w:t>
      </w:r>
      <w:proofErr w:type="spellStart"/>
      <w:r w:rsidRPr="00A65BA9">
        <w:rPr>
          <w:sz w:val="28"/>
          <w:szCs w:val="28"/>
        </w:rPr>
        <w:t>Nhà</w:t>
      </w:r>
      <w:proofErr w:type="spellEnd"/>
      <w:r w:rsidRPr="00A65BA9">
        <w:rPr>
          <w:sz w:val="28"/>
          <w:szCs w:val="28"/>
        </w:rPr>
        <w:t xml:space="preserve"> </w:t>
      </w:r>
      <w:proofErr w:type="spellStart"/>
      <w:r w:rsidRPr="00A65BA9">
        <w:rPr>
          <w:sz w:val="28"/>
          <w:szCs w:val="28"/>
        </w:rPr>
        <w:t>nước</w:t>
      </w:r>
      <w:proofErr w:type="spellEnd"/>
      <w:r w:rsidRPr="00A65BA9">
        <w:rPr>
          <w:sz w:val="28"/>
          <w:szCs w:val="28"/>
        </w:rPr>
        <w:t xml:space="preserve"> </w:t>
      </w:r>
      <w:proofErr w:type="spellStart"/>
      <w:r w:rsidRPr="00A65BA9">
        <w:rPr>
          <w:sz w:val="28"/>
          <w:szCs w:val="28"/>
        </w:rPr>
        <w:t>cùng</w:t>
      </w:r>
      <w:proofErr w:type="spellEnd"/>
      <w:r w:rsidRPr="00A65BA9">
        <w:rPr>
          <w:sz w:val="28"/>
          <w:szCs w:val="28"/>
        </w:rPr>
        <w:t xml:space="preserve"> </w:t>
      </w:r>
      <w:proofErr w:type="spellStart"/>
      <w:r w:rsidRPr="00A65BA9">
        <w:rPr>
          <w:sz w:val="28"/>
          <w:szCs w:val="28"/>
        </w:rPr>
        <w:t>các</w:t>
      </w:r>
      <w:proofErr w:type="spellEnd"/>
      <w:r w:rsidRPr="00A65BA9">
        <w:rPr>
          <w:sz w:val="28"/>
          <w:szCs w:val="28"/>
        </w:rPr>
        <w:t xml:space="preserve"> </w:t>
      </w:r>
      <w:proofErr w:type="spellStart"/>
      <w:r w:rsidRPr="00A65BA9">
        <w:rPr>
          <w:sz w:val="28"/>
          <w:szCs w:val="28"/>
        </w:rPr>
        <w:t>phí</w:t>
      </w:r>
      <w:proofErr w:type="spellEnd"/>
      <w:r w:rsidRPr="00A65BA9">
        <w:rPr>
          <w:sz w:val="28"/>
          <w:szCs w:val="28"/>
        </w:rPr>
        <w:t xml:space="preserve"> </w:t>
      </w:r>
      <w:proofErr w:type="spellStart"/>
      <w:r w:rsidRPr="00A65BA9">
        <w:rPr>
          <w:sz w:val="28"/>
          <w:szCs w:val="28"/>
        </w:rPr>
        <w:t>tổn</w:t>
      </w:r>
      <w:proofErr w:type="spellEnd"/>
      <w:r w:rsidRPr="00A65BA9">
        <w:rPr>
          <w:sz w:val="28"/>
          <w:szCs w:val="28"/>
        </w:rPr>
        <w:t xml:space="preserve"> </w:t>
      </w:r>
      <w:proofErr w:type="spellStart"/>
      <w:r w:rsidRPr="00A65BA9">
        <w:rPr>
          <w:sz w:val="28"/>
          <w:szCs w:val="28"/>
        </w:rPr>
        <w:t>về</w:t>
      </w:r>
      <w:proofErr w:type="spellEnd"/>
      <w:r w:rsidRPr="00A65BA9">
        <w:rPr>
          <w:sz w:val="28"/>
          <w:szCs w:val="28"/>
        </w:rPr>
        <w:t xml:space="preserve"> </w:t>
      </w:r>
      <w:proofErr w:type="spellStart"/>
      <w:r w:rsidRPr="00A65BA9">
        <w:rPr>
          <w:sz w:val="28"/>
          <w:szCs w:val="28"/>
        </w:rPr>
        <w:t>việc</w:t>
      </w:r>
      <w:proofErr w:type="spellEnd"/>
      <w:r w:rsidRPr="00A65BA9">
        <w:rPr>
          <w:sz w:val="28"/>
          <w:szCs w:val="28"/>
        </w:rPr>
        <w:t xml:space="preserve"> </w:t>
      </w:r>
      <w:proofErr w:type="spellStart"/>
      <w:r w:rsidRPr="00A65BA9">
        <w:rPr>
          <w:sz w:val="28"/>
          <w:szCs w:val="28"/>
        </w:rPr>
        <w:t>để</w:t>
      </w:r>
      <w:proofErr w:type="spellEnd"/>
      <w:r w:rsidRPr="00A65BA9">
        <w:rPr>
          <w:sz w:val="28"/>
          <w:szCs w:val="28"/>
        </w:rPr>
        <w:t xml:space="preserve"> </w:t>
      </w:r>
      <w:proofErr w:type="spellStart"/>
      <w:r w:rsidRPr="00A65BA9">
        <w:rPr>
          <w:sz w:val="28"/>
          <w:szCs w:val="28"/>
        </w:rPr>
        <w:t>xảy</w:t>
      </w:r>
      <w:proofErr w:type="spellEnd"/>
      <w:r w:rsidRPr="00A65BA9">
        <w:rPr>
          <w:sz w:val="28"/>
          <w:szCs w:val="28"/>
        </w:rPr>
        <w:t xml:space="preserve"> </w:t>
      </w:r>
      <w:proofErr w:type="spellStart"/>
      <w:r w:rsidRPr="00A65BA9">
        <w:rPr>
          <w:sz w:val="28"/>
          <w:szCs w:val="28"/>
        </w:rPr>
        <w:t>ra</w:t>
      </w:r>
      <w:proofErr w:type="spellEnd"/>
      <w:r w:rsidRPr="00A65BA9">
        <w:rPr>
          <w:sz w:val="28"/>
          <w:szCs w:val="28"/>
        </w:rPr>
        <w:t xml:space="preserve"> tai </w:t>
      </w:r>
      <w:proofErr w:type="spellStart"/>
      <w:r w:rsidRPr="00A65BA9">
        <w:rPr>
          <w:sz w:val="28"/>
          <w:szCs w:val="28"/>
        </w:rPr>
        <w:t>nạn</w:t>
      </w:r>
      <w:proofErr w:type="spellEnd"/>
      <w:r w:rsidRPr="00A65BA9">
        <w:rPr>
          <w:sz w:val="28"/>
          <w:szCs w:val="28"/>
        </w:rPr>
        <w:t xml:space="preserve"> </w:t>
      </w:r>
      <w:proofErr w:type="spellStart"/>
      <w:r w:rsidRPr="00A65BA9">
        <w:rPr>
          <w:sz w:val="28"/>
          <w:szCs w:val="28"/>
        </w:rPr>
        <w:t>trên</w:t>
      </w:r>
      <w:proofErr w:type="spellEnd"/>
      <w:r w:rsidRPr="00A65BA9">
        <w:rPr>
          <w:sz w:val="28"/>
          <w:szCs w:val="28"/>
        </w:rPr>
        <w:t xml:space="preserve"> </w:t>
      </w:r>
      <w:proofErr w:type="spellStart"/>
      <w:r w:rsidRPr="00A65BA9">
        <w:rPr>
          <w:sz w:val="28"/>
          <w:szCs w:val="28"/>
        </w:rPr>
        <w:t>công</w:t>
      </w:r>
      <w:proofErr w:type="spellEnd"/>
      <w:r w:rsidRPr="00A65BA9">
        <w:rPr>
          <w:sz w:val="28"/>
          <w:szCs w:val="28"/>
        </w:rPr>
        <w:t xml:space="preserve"> </w:t>
      </w:r>
      <w:proofErr w:type="spellStart"/>
      <w:r w:rsidRPr="00A65BA9">
        <w:rPr>
          <w:sz w:val="28"/>
          <w:szCs w:val="28"/>
        </w:rPr>
        <w:t>trường</w:t>
      </w:r>
      <w:proofErr w:type="spellEnd"/>
      <w:r w:rsidRPr="00A65BA9">
        <w:rPr>
          <w:sz w:val="28"/>
          <w:szCs w:val="28"/>
        </w:rPr>
        <w:t>.</w:t>
      </w:r>
    </w:p>
    <w:p w14:paraId="5994EE76" w14:textId="77777777" w:rsidR="00A65BA9" w:rsidRPr="00A65BA9" w:rsidRDefault="00A65BA9" w:rsidP="00D748DD">
      <w:pPr>
        <w:tabs>
          <w:tab w:val="left" w:pos="709"/>
        </w:tabs>
        <w:spacing w:line="320" w:lineRule="exact"/>
        <w:jc w:val="both"/>
        <w:rPr>
          <w:sz w:val="28"/>
          <w:szCs w:val="28"/>
        </w:rPr>
      </w:pPr>
      <w:r w:rsidRPr="00A65BA9">
        <w:rPr>
          <w:sz w:val="28"/>
          <w:szCs w:val="28"/>
        </w:rPr>
        <w:tab/>
        <w:t xml:space="preserve">+ </w:t>
      </w:r>
      <w:proofErr w:type="spellStart"/>
      <w:r w:rsidRPr="00A65BA9">
        <w:rPr>
          <w:sz w:val="28"/>
          <w:szCs w:val="28"/>
        </w:rPr>
        <w:t>Tại</w:t>
      </w:r>
      <w:proofErr w:type="spellEnd"/>
      <w:r w:rsidRPr="00A65BA9">
        <w:rPr>
          <w:sz w:val="28"/>
          <w:szCs w:val="28"/>
        </w:rPr>
        <w:t xml:space="preserve"> </w:t>
      </w:r>
      <w:proofErr w:type="spellStart"/>
      <w:r w:rsidRPr="00A65BA9">
        <w:rPr>
          <w:sz w:val="28"/>
          <w:szCs w:val="28"/>
        </w:rPr>
        <w:t>những</w:t>
      </w:r>
      <w:proofErr w:type="spellEnd"/>
      <w:r w:rsidRPr="00A65BA9">
        <w:rPr>
          <w:sz w:val="28"/>
          <w:szCs w:val="28"/>
        </w:rPr>
        <w:t xml:space="preserve"> </w:t>
      </w:r>
      <w:proofErr w:type="spellStart"/>
      <w:r w:rsidRPr="00A65BA9">
        <w:rPr>
          <w:sz w:val="28"/>
          <w:szCs w:val="28"/>
        </w:rPr>
        <w:t>vị</w:t>
      </w:r>
      <w:proofErr w:type="spellEnd"/>
      <w:r w:rsidRPr="00A65BA9">
        <w:rPr>
          <w:sz w:val="28"/>
          <w:szCs w:val="28"/>
        </w:rPr>
        <w:t xml:space="preserve"> </w:t>
      </w:r>
      <w:proofErr w:type="spellStart"/>
      <w:r w:rsidRPr="00A65BA9">
        <w:rPr>
          <w:sz w:val="28"/>
          <w:szCs w:val="28"/>
        </w:rPr>
        <w:t>trí</w:t>
      </w:r>
      <w:proofErr w:type="spellEnd"/>
      <w:r w:rsidRPr="00A65BA9">
        <w:rPr>
          <w:sz w:val="28"/>
          <w:szCs w:val="28"/>
        </w:rPr>
        <w:t xml:space="preserve"> </w:t>
      </w:r>
      <w:proofErr w:type="spellStart"/>
      <w:r w:rsidRPr="00A65BA9">
        <w:rPr>
          <w:sz w:val="28"/>
          <w:szCs w:val="28"/>
        </w:rPr>
        <w:t>nguy</w:t>
      </w:r>
      <w:proofErr w:type="spellEnd"/>
      <w:r w:rsidRPr="00A65BA9">
        <w:rPr>
          <w:sz w:val="28"/>
          <w:szCs w:val="28"/>
        </w:rPr>
        <w:t xml:space="preserve"> </w:t>
      </w:r>
      <w:proofErr w:type="spellStart"/>
      <w:r w:rsidRPr="00A65BA9">
        <w:rPr>
          <w:sz w:val="28"/>
          <w:szCs w:val="28"/>
        </w:rPr>
        <w:t>hiểm</w:t>
      </w:r>
      <w:proofErr w:type="spellEnd"/>
      <w:r w:rsidRPr="00A65BA9">
        <w:rPr>
          <w:sz w:val="28"/>
          <w:szCs w:val="28"/>
        </w:rPr>
        <w:t xml:space="preserve"> </w:t>
      </w:r>
      <w:proofErr w:type="spellStart"/>
      <w:r w:rsidRPr="00A65BA9">
        <w:rPr>
          <w:sz w:val="28"/>
          <w:szCs w:val="28"/>
        </w:rPr>
        <w:t>Nhà</w:t>
      </w:r>
      <w:proofErr w:type="spellEnd"/>
      <w:r w:rsidRPr="00A65BA9">
        <w:rPr>
          <w:sz w:val="28"/>
          <w:szCs w:val="28"/>
        </w:rPr>
        <w:t xml:space="preserve"> </w:t>
      </w:r>
      <w:proofErr w:type="spellStart"/>
      <w:r w:rsidRPr="00A65BA9">
        <w:rPr>
          <w:sz w:val="28"/>
          <w:szCs w:val="28"/>
        </w:rPr>
        <w:t>thầu</w:t>
      </w:r>
      <w:proofErr w:type="spellEnd"/>
      <w:r w:rsidRPr="00A65BA9">
        <w:rPr>
          <w:sz w:val="28"/>
          <w:szCs w:val="28"/>
        </w:rPr>
        <w:t xml:space="preserve"> </w:t>
      </w:r>
      <w:proofErr w:type="spellStart"/>
      <w:r w:rsidRPr="00A65BA9">
        <w:rPr>
          <w:sz w:val="28"/>
          <w:szCs w:val="28"/>
        </w:rPr>
        <w:t>phải</w:t>
      </w:r>
      <w:proofErr w:type="spellEnd"/>
      <w:r w:rsidRPr="00A65BA9">
        <w:rPr>
          <w:sz w:val="28"/>
          <w:szCs w:val="28"/>
        </w:rPr>
        <w:t xml:space="preserve"> </w:t>
      </w:r>
      <w:proofErr w:type="spellStart"/>
      <w:r w:rsidRPr="00A65BA9">
        <w:rPr>
          <w:sz w:val="28"/>
          <w:szCs w:val="28"/>
        </w:rPr>
        <w:t>có</w:t>
      </w:r>
      <w:proofErr w:type="spellEnd"/>
      <w:r w:rsidRPr="00A65BA9">
        <w:rPr>
          <w:sz w:val="28"/>
          <w:szCs w:val="28"/>
        </w:rPr>
        <w:t xml:space="preserve"> </w:t>
      </w:r>
      <w:proofErr w:type="spellStart"/>
      <w:r w:rsidRPr="00A65BA9">
        <w:rPr>
          <w:sz w:val="28"/>
          <w:szCs w:val="28"/>
        </w:rPr>
        <w:t>các</w:t>
      </w:r>
      <w:proofErr w:type="spellEnd"/>
      <w:r w:rsidRPr="00A65BA9">
        <w:rPr>
          <w:sz w:val="28"/>
          <w:szCs w:val="28"/>
        </w:rPr>
        <w:t xml:space="preserve"> </w:t>
      </w:r>
      <w:proofErr w:type="spellStart"/>
      <w:r w:rsidRPr="00A65BA9">
        <w:rPr>
          <w:sz w:val="28"/>
          <w:szCs w:val="28"/>
        </w:rPr>
        <w:t>biển</w:t>
      </w:r>
      <w:proofErr w:type="spellEnd"/>
      <w:r w:rsidRPr="00A65BA9">
        <w:rPr>
          <w:sz w:val="28"/>
          <w:szCs w:val="28"/>
        </w:rPr>
        <w:t xml:space="preserve"> </w:t>
      </w:r>
      <w:proofErr w:type="spellStart"/>
      <w:r w:rsidRPr="00A65BA9">
        <w:rPr>
          <w:sz w:val="28"/>
          <w:szCs w:val="28"/>
        </w:rPr>
        <w:t>báo</w:t>
      </w:r>
      <w:proofErr w:type="spellEnd"/>
      <w:r w:rsidRPr="00A65BA9">
        <w:rPr>
          <w:sz w:val="28"/>
          <w:szCs w:val="28"/>
        </w:rPr>
        <w:t xml:space="preserve">, </w:t>
      </w:r>
      <w:proofErr w:type="spellStart"/>
      <w:r w:rsidRPr="00A65BA9">
        <w:rPr>
          <w:sz w:val="28"/>
          <w:szCs w:val="28"/>
        </w:rPr>
        <w:t>cắm</w:t>
      </w:r>
      <w:proofErr w:type="spellEnd"/>
      <w:r w:rsidRPr="00A65BA9">
        <w:rPr>
          <w:sz w:val="28"/>
          <w:szCs w:val="28"/>
        </w:rPr>
        <w:t xml:space="preserve"> </w:t>
      </w:r>
      <w:proofErr w:type="spellStart"/>
      <w:r w:rsidRPr="00A65BA9">
        <w:rPr>
          <w:sz w:val="28"/>
          <w:szCs w:val="28"/>
        </w:rPr>
        <w:t>cờ</w:t>
      </w:r>
      <w:proofErr w:type="spellEnd"/>
      <w:r w:rsidRPr="00A65BA9">
        <w:rPr>
          <w:sz w:val="28"/>
          <w:szCs w:val="28"/>
        </w:rPr>
        <w:t xml:space="preserve">, </w:t>
      </w:r>
      <w:proofErr w:type="spellStart"/>
      <w:r w:rsidRPr="00A65BA9">
        <w:rPr>
          <w:sz w:val="28"/>
          <w:szCs w:val="28"/>
        </w:rPr>
        <w:t>rào</w:t>
      </w:r>
      <w:proofErr w:type="spellEnd"/>
      <w:r w:rsidRPr="00A65BA9">
        <w:rPr>
          <w:sz w:val="28"/>
          <w:szCs w:val="28"/>
        </w:rPr>
        <w:t xml:space="preserve"> </w:t>
      </w:r>
      <w:proofErr w:type="spellStart"/>
      <w:r w:rsidRPr="00A65BA9">
        <w:rPr>
          <w:sz w:val="28"/>
          <w:szCs w:val="28"/>
        </w:rPr>
        <w:t>chắn</w:t>
      </w:r>
      <w:proofErr w:type="spellEnd"/>
      <w:r w:rsidRPr="00A65BA9">
        <w:rPr>
          <w:sz w:val="28"/>
          <w:szCs w:val="28"/>
        </w:rPr>
        <w:t xml:space="preserve">, ban </w:t>
      </w:r>
      <w:proofErr w:type="spellStart"/>
      <w:r w:rsidRPr="00A65BA9">
        <w:rPr>
          <w:sz w:val="28"/>
          <w:szCs w:val="28"/>
        </w:rPr>
        <w:t>đêm</w:t>
      </w:r>
      <w:proofErr w:type="spellEnd"/>
      <w:r w:rsidRPr="00A65BA9">
        <w:rPr>
          <w:sz w:val="28"/>
          <w:szCs w:val="28"/>
        </w:rPr>
        <w:t xml:space="preserve"> </w:t>
      </w:r>
      <w:proofErr w:type="spellStart"/>
      <w:r w:rsidRPr="00A65BA9">
        <w:rPr>
          <w:sz w:val="28"/>
          <w:szCs w:val="28"/>
        </w:rPr>
        <w:t>có</w:t>
      </w:r>
      <w:proofErr w:type="spellEnd"/>
      <w:r w:rsidRPr="00A65BA9">
        <w:rPr>
          <w:sz w:val="28"/>
          <w:szCs w:val="28"/>
        </w:rPr>
        <w:t xml:space="preserve"> </w:t>
      </w:r>
      <w:proofErr w:type="spellStart"/>
      <w:r w:rsidRPr="00A65BA9">
        <w:rPr>
          <w:sz w:val="28"/>
          <w:szCs w:val="28"/>
        </w:rPr>
        <w:t>đèn</w:t>
      </w:r>
      <w:proofErr w:type="spellEnd"/>
      <w:r w:rsidRPr="00A65BA9">
        <w:rPr>
          <w:sz w:val="28"/>
          <w:szCs w:val="28"/>
        </w:rPr>
        <w:t xml:space="preserve"> </w:t>
      </w:r>
      <w:proofErr w:type="spellStart"/>
      <w:r w:rsidRPr="00A65BA9">
        <w:rPr>
          <w:sz w:val="28"/>
          <w:szCs w:val="28"/>
        </w:rPr>
        <w:t>hiệu</w:t>
      </w:r>
      <w:proofErr w:type="spellEnd"/>
      <w:r w:rsidRPr="00A65BA9">
        <w:rPr>
          <w:sz w:val="28"/>
          <w:szCs w:val="28"/>
        </w:rPr>
        <w:t>.</w:t>
      </w:r>
    </w:p>
    <w:p w14:paraId="418CFE08" w14:textId="77777777" w:rsidR="00A65BA9" w:rsidRPr="00A65BA9" w:rsidRDefault="00A65BA9" w:rsidP="00D748DD">
      <w:pPr>
        <w:tabs>
          <w:tab w:val="left" w:pos="709"/>
        </w:tabs>
        <w:spacing w:line="320" w:lineRule="exact"/>
        <w:jc w:val="both"/>
        <w:rPr>
          <w:sz w:val="28"/>
          <w:szCs w:val="28"/>
        </w:rPr>
      </w:pPr>
      <w:r w:rsidRPr="00A65BA9">
        <w:rPr>
          <w:sz w:val="28"/>
          <w:szCs w:val="28"/>
        </w:rPr>
        <w:tab/>
        <w:t xml:space="preserve">+ </w:t>
      </w:r>
      <w:proofErr w:type="spellStart"/>
      <w:r w:rsidRPr="00A65BA9">
        <w:rPr>
          <w:sz w:val="28"/>
          <w:szCs w:val="28"/>
        </w:rPr>
        <w:t>Biện</w:t>
      </w:r>
      <w:proofErr w:type="spellEnd"/>
      <w:r w:rsidRPr="00A65BA9">
        <w:rPr>
          <w:sz w:val="28"/>
          <w:szCs w:val="28"/>
        </w:rPr>
        <w:t xml:space="preserve"> </w:t>
      </w:r>
      <w:proofErr w:type="spellStart"/>
      <w:r w:rsidRPr="00A65BA9">
        <w:rPr>
          <w:sz w:val="28"/>
          <w:szCs w:val="28"/>
        </w:rPr>
        <w:t>pháp</w:t>
      </w:r>
      <w:proofErr w:type="spellEnd"/>
      <w:r w:rsidRPr="00A65BA9">
        <w:rPr>
          <w:sz w:val="28"/>
          <w:szCs w:val="28"/>
        </w:rPr>
        <w:t xml:space="preserve"> </w:t>
      </w:r>
      <w:proofErr w:type="spellStart"/>
      <w:r w:rsidRPr="00A65BA9">
        <w:rPr>
          <w:sz w:val="28"/>
          <w:szCs w:val="28"/>
        </w:rPr>
        <w:t>đảm</w:t>
      </w:r>
      <w:proofErr w:type="spellEnd"/>
      <w:r w:rsidRPr="00A65BA9">
        <w:rPr>
          <w:sz w:val="28"/>
          <w:szCs w:val="28"/>
        </w:rPr>
        <w:t xml:space="preserve"> </w:t>
      </w:r>
      <w:proofErr w:type="spellStart"/>
      <w:r w:rsidRPr="00A65BA9">
        <w:rPr>
          <w:sz w:val="28"/>
          <w:szCs w:val="28"/>
        </w:rPr>
        <w:t>bảo</w:t>
      </w:r>
      <w:proofErr w:type="spellEnd"/>
      <w:r w:rsidRPr="00A65BA9">
        <w:rPr>
          <w:sz w:val="28"/>
          <w:szCs w:val="28"/>
        </w:rPr>
        <w:t xml:space="preserve"> an </w:t>
      </w:r>
      <w:proofErr w:type="spellStart"/>
      <w:r w:rsidRPr="00A65BA9">
        <w:rPr>
          <w:sz w:val="28"/>
          <w:szCs w:val="28"/>
        </w:rPr>
        <w:t>toàn</w:t>
      </w:r>
      <w:proofErr w:type="spellEnd"/>
      <w:r w:rsidRPr="00A65BA9">
        <w:rPr>
          <w:sz w:val="28"/>
          <w:szCs w:val="28"/>
        </w:rPr>
        <w:t xml:space="preserve"> </w:t>
      </w:r>
      <w:proofErr w:type="spellStart"/>
      <w:r w:rsidRPr="00A65BA9">
        <w:rPr>
          <w:sz w:val="28"/>
          <w:szCs w:val="28"/>
        </w:rPr>
        <w:t>lao</w:t>
      </w:r>
      <w:proofErr w:type="spellEnd"/>
      <w:r w:rsidRPr="00A65BA9">
        <w:rPr>
          <w:sz w:val="28"/>
          <w:szCs w:val="28"/>
        </w:rPr>
        <w:t xml:space="preserve"> </w:t>
      </w:r>
      <w:proofErr w:type="spellStart"/>
      <w:r w:rsidRPr="00A65BA9">
        <w:rPr>
          <w:sz w:val="28"/>
          <w:szCs w:val="28"/>
        </w:rPr>
        <w:t>động</w:t>
      </w:r>
      <w:proofErr w:type="spellEnd"/>
      <w:r w:rsidRPr="00A65BA9">
        <w:rPr>
          <w:sz w:val="28"/>
          <w:szCs w:val="28"/>
        </w:rPr>
        <w:t xml:space="preserve"> </w:t>
      </w:r>
      <w:proofErr w:type="spellStart"/>
      <w:r w:rsidRPr="00A65BA9">
        <w:rPr>
          <w:sz w:val="28"/>
          <w:szCs w:val="28"/>
        </w:rPr>
        <w:t>cho</w:t>
      </w:r>
      <w:proofErr w:type="spellEnd"/>
      <w:r w:rsidRPr="00A65BA9">
        <w:rPr>
          <w:sz w:val="28"/>
          <w:szCs w:val="28"/>
        </w:rPr>
        <w:t xml:space="preserve"> </w:t>
      </w:r>
      <w:proofErr w:type="spellStart"/>
      <w:r w:rsidRPr="00A65BA9">
        <w:rPr>
          <w:sz w:val="28"/>
          <w:szCs w:val="28"/>
        </w:rPr>
        <w:t>từng</w:t>
      </w:r>
      <w:proofErr w:type="spellEnd"/>
      <w:r w:rsidRPr="00A65BA9">
        <w:rPr>
          <w:sz w:val="28"/>
          <w:szCs w:val="28"/>
        </w:rPr>
        <w:t xml:space="preserve"> </w:t>
      </w:r>
      <w:proofErr w:type="spellStart"/>
      <w:r w:rsidRPr="00A65BA9">
        <w:rPr>
          <w:sz w:val="28"/>
          <w:szCs w:val="28"/>
        </w:rPr>
        <w:t>công</w:t>
      </w:r>
      <w:proofErr w:type="spellEnd"/>
      <w:r w:rsidRPr="00A65BA9">
        <w:rPr>
          <w:sz w:val="28"/>
          <w:szCs w:val="28"/>
        </w:rPr>
        <w:t xml:space="preserve"> </w:t>
      </w:r>
      <w:proofErr w:type="spellStart"/>
      <w:r w:rsidRPr="00A65BA9">
        <w:rPr>
          <w:sz w:val="28"/>
          <w:szCs w:val="28"/>
        </w:rPr>
        <w:t>đoạn</w:t>
      </w:r>
      <w:proofErr w:type="spellEnd"/>
      <w:r w:rsidRPr="00A65BA9">
        <w:rPr>
          <w:sz w:val="28"/>
          <w:szCs w:val="28"/>
        </w:rPr>
        <w:t xml:space="preserve"> </w:t>
      </w:r>
      <w:proofErr w:type="spellStart"/>
      <w:r w:rsidRPr="00A65BA9">
        <w:rPr>
          <w:sz w:val="28"/>
          <w:szCs w:val="28"/>
        </w:rPr>
        <w:t>thi</w:t>
      </w:r>
      <w:proofErr w:type="spellEnd"/>
      <w:r w:rsidRPr="00A65BA9">
        <w:rPr>
          <w:sz w:val="28"/>
          <w:szCs w:val="28"/>
        </w:rPr>
        <w:t xml:space="preserve"> </w:t>
      </w:r>
      <w:proofErr w:type="spellStart"/>
      <w:r w:rsidRPr="00A65BA9">
        <w:rPr>
          <w:sz w:val="28"/>
          <w:szCs w:val="28"/>
        </w:rPr>
        <w:t>công</w:t>
      </w:r>
      <w:proofErr w:type="spellEnd"/>
      <w:r w:rsidRPr="00A65BA9">
        <w:rPr>
          <w:sz w:val="28"/>
          <w:szCs w:val="28"/>
        </w:rPr>
        <w:t>.</w:t>
      </w:r>
    </w:p>
    <w:p w14:paraId="58FA5897" w14:textId="77777777" w:rsidR="00A65BA9" w:rsidRPr="00A65BA9" w:rsidRDefault="00A65BA9" w:rsidP="00D748DD">
      <w:pPr>
        <w:tabs>
          <w:tab w:val="left" w:pos="709"/>
        </w:tabs>
        <w:spacing w:line="320" w:lineRule="exact"/>
        <w:jc w:val="both"/>
        <w:rPr>
          <w:sz w:val="28"/>
          <w:szCs w:val="28"/>
        </w:rPr>
      </w:pPr>
      <w:r w:rsidRPr="00A65BA9">
        <w:rPr>
          <w:sz w:val="28"/>
          <w:szCs w:val="28"/>
        </w:rPr>
        <w:tab/>
        <w:t xml:space="preserve">+ </w:t>
      </w:r>
      <w:proofErr w:type="spellStart"/>
      <w:r w:rsidRPr="00A65BA9">
        <w:rPr>
          <w:sz w:val="28"/>
          <w:szCs w:val="28"/>
        </w:rPr>
        <w:t>Chú</w:t>
      </w:r>
      <w:proofErr w:type="spellEnd"/>
      <w:r w:rsidRPr="00A65BA9">
        <w:rPr>
          <w:sz w:val="28"/>
          <w:szCs w:val="28"/>
        </w:rPr>
        <w:t xml:space="preserve"> ý </w:t>
      </w:r>
      <w:proofErr w:type="gramStart"/>
      <w:r w:rsidRPr="00A65BA9">
        <w:rPr>
          <w:sz w:val="28"/>
          <w:szCs w:val="28"/>
        </w:rPr>
        <w:t>An</w:t>
      </w:r>
      <w:proofErr w:type="gramEnd"/>
      <w:r w:rsidRPr="00A65BA9">
        <w:rPr>
          <w:sz w:val="28"/>
          <w:szCs w:val="28"/>
        </w:rPr>
        <w:t xml:space="preserve"> </w:t>
      </w:r>
      <w:proofErr w:type="spellStart"/>
      <w:r w:rsidRPr="00A65BA9">
        <w:rPr>
          <w:sz w:val="28"/>
          <w:szCs w:val="28"/>
        </w:rPr>
        <w:t>toàn</w:t>
      </w:r>
      <w:proofErr w:type="spellEnd"/>
      <w:r w:rsidRPr="00A65BA9">
        <w:rPr>
          <w:sz w:val="28"/>
          <w:szCs w:val="28"/>
        </w:rPr>
        <w:t xml:space="preserve"> </w:t>
      </w:r>
      <w:proofErr w:type="spellStart"/>
      <w:r w:rsidRPr="00A65BA9">
        <w:rPr>
          <w:sz w:val="28"/>
          <w:szCs w:val="28"/>
        </w:rPr>
        <w:t>giao</w:t>
      </w:r>
      <w:proofErr w:type="spellEnd"/>
      <w:r w:rsidRPr="00A65BA9">
        <w:rPr>
          <w:sz w:val="28"/>
          <w:szCs w:val="28"/>
        </w:rPr>
        <w:t xml:space="preserve"> </w:t>
      </w:r>
      <w:proofErr w:type="spellStart"/>
      <w:r w:rsidRPr="00A65BA9">
        <w:rPr>
          <w:sz w:val="28"/>
          <w:szCs w:val="28"/>
        </w:rPr>
        <w:t>thông</w:t>
      </w:r>
      <w:proofErr w:type="spellEnd"/>
      <w:r w:rsidRPr="00A65BA9">
        <w:rPr>
          <w:sz w:val="28"/>
          <w:szCs w:val="28"/>
        </w:rPr>
        <w:t xml:space="preserve"> </w:t>
      </w:r>
      <w:proofErr w:type="spellStart"/>
      <w:r w:rsidRPr="00A65BA9">
        <w:rPr>
          <w:sz w:val="28"/>
          <w:szCs w:val="28"/>
        </w:rPr>
        <w:t>ra</w:t>
      </w:r>
      <w:proofErr w:type="spellEnd"/>
      <w:r w:rsidRPr="00A65BA9">
        <w:rPr>
          <w:sz w:val="28"/>
          <w:szCs w:val="28"/>
        </w:rPr>
        <w:t xml:space="preserve"> </w:t>
      </w:r>
      <w:proofErr w:type="spellStart"/>
      <w:r w:rsidRPr="00A65BA9">
        <w:rPr>
          <w:sz w:val="28"/>
          <w:szCs w:val="28"/>
        </w:rPr>
        <w:t>vào</w:t>
      </w:r>
      <w:proofErr w:type="spellEnd"/>
      <w:r w:rsidRPr="00A65BA9">
        <w:rPr>
          <w:sz w:val="28"/>
          <w:szCs w:val="28"/>
        </w:rPr>
        <w:t xml:space="preserve"> </w:t>
      </w:r>
      <w:proofErr w:type="spellStart"/>
      <w:r w:rsidRPr="00A65BA9">
        <w:rPr>
          <w:sz w:val="28"/>
          <w:szCs w:val="28"/>
        </w:rPr>
        <w:t>công</w:t>
      </w:r>
      <w:proofErr w:type="spellEnd"/>
      <w:r w:rsidRPr="00A65BA9">
        <w:rPr>
          <w:sz w:val="28"/>
          <w:szCs w:val="28"/>
        </w:rPr>
        <w:t xml:space="preserve"> </w:t>
      </w:r>
      <w:proofErr w:type="spellStart"/>
      <w:r w:rsidRPr="00A65BA9">
        <w:rPr>
          <w:sz w:val="28"/>
          <w:szCs w:val="28"/>
        </w:rPr>
        <w:t>trường</w:t>
      </w:r>
      <w:proofErr w:type="spellEnd"/>
      <w:r w:rsidRPr="00A65BA9">
        <w:rPr>
          <w:sz w:val="28"/>
          <w:szCs w:val="28"/>
        </w:rPr>
        <w:t>.</w:t>
      </w:r>
    </w:p>
    <w:p w14:paraId="172570F9" w14:textId="77777777" w:rsidR="00A65BA9" w:rsidRPr="00A65BA9" w:rsidRDefault="00A65BA9" w:rsidP="00D748DD">
      <w:pPr>
        <w:spacing w:line="320" w:lineRule="exact"/>
        <w:jc w:val="both"/>
        <w:rPr>
          <w:b/>
          <w:bCs/>
          <w:sz w:val="28"/>
          <w:szCs w:val="28"/>
          <w:lang w:val="vi-VN"/>
        </w:rPr>
      </w:pPr>
      <w:r w:rsidRPr="00A65BA9">
        <w:rPr>
          <w:sz w:val="28"/>
          <w:szCs w:val="28"/>
        </w:rPr>
        <w:tab/>
        <w:t xml:space="preserve">+ </w:t>
      </w:r>
      <w:proofErr w:type="spellStart"/>
      <w:r w:rsidRPr="00A65BA9">
        <w:rPr>
          <w:sz w:val="28"/>
          <w:szCs w:val="28"/>
        </w:rPr>
        <w:t>Có</w:t>
      </w:r>
      <w:proofErr w:type="spellEnd"/>
      <w:r w:rsidRPr="00A65BA9">
        <w:rPr>
          <w:sz w:val="28"/>
          <w:szCs w:val="28"/>
        </w:rPr>
        <w:t xml:space="preserve"> </w:t>
      </w:r>
      <w:proofErr w:type="spellStart"/>
      <w:r w:rsidRPr="00A65BA9">
        <w:rPr>
          <w:sz w:val="28"/>
          <w:szCs w:val="28"/>
        </w:rPr>
        <w:t>biện</w:t>
      </w:r>
      <w:proofErr w:type="spellEnd"/>
      <w:r w:rsidRPr="00A65BA9">
        <w:rPr>
          <w:sz w:val="28"/>
          <w:szCs w:val="28"/>
        </w:rPr>
        <w:t xml:space="preserve"> </w:t>
      </w:r>
      <w:proofErr w:type="spellStart"/>
      <w:r w:rsidRPr="00A65BA9">
        <w:rPr>
          <w:sz w:val="28"/>
          <w:szCs w:val="28"/>
        </w:rPr>
        <w:t>pháp</w:t>
      </w:r>
      <w:proofErr w:type="spellEnd"/>
      <w:r w:rsidRPr="00A65BA9">
        <w:rPr>
          <w:sz w:val="28"/>
          <w:szCs w:val="28"/>
        </w:rPr>
        <w:t xml:space="preserve"> </w:t>
      </w:r>
      <w:proofErr w:type="spellStart"/>
      <w:r w:rsidRPr="00A65BA9">
        <w:rPr>
          <w:sz w:val="28"/>
          <w:szCs w:val="28"/>
        </w:rPr>
        <w:t>đảm</w:t>
      </w:r>
      <w:proofErr w:type="spellEnd"/>
      <w:r w:rsidRPr="00A65BA9">
        <w:rPr>
          <w:sz w:val="28"/>
          <w:szCs w:val="28"/>
        </w:rPr>
        <w:t xml:space="preserve"> </w:t>
      </w:r>
      <w:proofErr w:type="spellStart"/>
      <w:r w:rsidRPr="00A65BA9">
        <w:rPr>
          <w:sz w:val="28"/>
          <w:szCs w:val="28"/>
        </w:rPr>
        <w:t>bảo</w:t>
      </w:r>
      <w:proofErr w:type="spellEnd"/>
      <w:r w:rsidRPr="00A65BA9">
        <w:rPr>
          <w:sz w:val="28"/>
          <w:szCs w:val="28"/>
        </w:rPr>
        <w:t xml:space="preserve"> an </w:t>
      </w:r>
      <w:proofErr w:type="spellStart"/>
      <w:r w:rsidRPr="00A65BA9">
        <w:rPr>
          <w:sz w:val="28"/>
          <w:szCs w:val="28"/>
        </w:rPr>
        <w:t>ninh</w:t>
      </w:r>
      <w:proofErr w:type="spellEnd"/>
      <w:r w:rsidRPr="00A65BA9">
        <w:rPr>
          <w:sz w:val="28"/>
          <w:szCs w:val="28"/>
        </w:rPr>
        <w:t xml:space="preserve"> </w:t>
      </w:r>
      <w:proofErr w:type="spellStart"/>
      <w:r w:rsidRPr="00A65BA9">
        <w:rPr>
          <w:sz w:val="28"/>
          <w:szCs w:val="28"/>
        </w:rPr>
        <w:t>công</w:t>
      </w:r>
      <w:proofErr w:type="spellEnd"/>
      <w:r w:rsidRPr="00A65BA9">
        <w:rPr>
          <w:sz w:val="28"/>
          <w:szCs w:val="28"/>
        </w:rPr>
        <w:t xml:space="preserve"> </w:t>
      </w:r>
      <w:proofErr w:type="spellStart"/>
      <w:r w:rsidRPr="00A65BA9">
        <w:rPr>
          <w:sz w:val="28"/>
          <w:szCs w:val="28"/>
        </w:rPr>
        <w:t>trường</w:t>
      </w:r>
      <w:proofErr w:type="spellEnd"/>
      <w:r w:rsidRPr="00A65BA9">
        <w:rPr>
          <w:sz w:val="28"/>
          <w:szCs w:val="28"/>
        </w:rPr>
        <w:t xml:space="preserve">, </w:t>
      </w:r>
      <w:proofErr w:type="spellStart"/>
      <w:r w:rsidRPr="00A65BA9">
        <w:rPr>
          <w:sz w:val="28"/>
          <w:szCs w:val="28"/>
        </w:rPr>
        <w:t>quản</w:t>
      </w:r>
      <w:proofErr w:type="spellEnd"/>
      <w:r w:rsidRPr="00A65BA9">
        <w:rPr>
          <w:sz w:val="28"/>
          <w:szCs w:val="28"/>
        </w:rPr>
        <w:t xml:space="preserve"> </w:t>
      </w:r>
      <w:proofErr w:type="spellStart"/>
      <w:r w:rsidRPr="00A65BA9">
        <w:rPr>
          <w:sz w:val="28"/>
          <w:szCs w:val="28"/>
        </w:rPr>
        <w:t>lý</w:t>
      </w:r>
      <w:proofErr w:type="spellEnd"/>
      <w:r w:rsidRPr="00A65BA9">
        <w:rPr>
          <w:sz w:val="28"/>
          <w:szCs w:val="28"/>
        </w:rPr>
        <w:t xml:space="preserve"> </w:t>
      </w:r>
      <w:proofErr w:type="spellStart"/>
      <w:r w:rsidRPr="00A65BA9">
        <w:rPr>
          <w:sz w:val="28"/>
          <w:szCs w:val="28"/>
        </w:rPr>
        <w:t>nhân</w:t>
      </w:r>
      <w:proofErr w:type="spellEnd"/>
      <w:r w:rsidRPr="00A65BA9">
        <w:rPr>
          <w:sz w:val="28"/>
          <w:szCs w:val="28"/>
        </w:rPr>
        <w:t xml:space="preserve"> </w:t>
      </w:r>
      <w:proofErr w:type="spellStart"/>
      <w:r w:rsidRPr="00A65BA9">
        <w:rPr>
          <w:sz w:val="28"/>
          <w:szCs w:val="28"/>
        </w:rPr>
        <w:t>sự</w:t>
      </w:r>
      <w:proofErr w:type="spellEnd"/>
      <w:r w:rsidRPr="00A65BA9">
        <w:rPr>
          <w:sz w:val="28"/>
          <w:szCs w:val="28"/>
        </w:rPr>
        <w:t xml:space="preserve">, </w:t>
      </w:r>
      <w:proofErr w:type="spellStart"/>
      <w:r w:rsidRPr="00A65BA9">
        <w:rPr>
          <w:sz w:val="28"/>
          <w:szCs w:val="28"/>
        </w:rPr>
        <w:t>thiết</w:t>
      </w:r>
      <w:proofErr w:type="spellEnd"/>
      <w:r w:rsidRPr="00A65BA9">
        <w:rPr>
          <w:sz w:val="28"/>
          <w:szCs w:val="28"/>
        </w:rPr>
        <w:t xml:space="preserve"> </w:t>
      </w:r>
      <w:proofErr w:type="spellStart"/>
      <w:r w:rsidRPr="00A65BA9">
        <w:rPr>
          <w:sz w:val="28"/>
          <w:szCs w:val="28"/>
        </w:rPr>
        <w:t>bị</w:t>
      </w:r>
      <w:proofErr w:type="spellEnd"/>
    </w:p>
    <w:p w14:paraId="126BCB50" w14:textId="77777777" w:rsidR="00A65BA9" w:rsidRPr="00802B68" w:rsidRDefault="00A65BA9" w:rsidP="00D748DD">
      <w:pPr>
        <w:spacing w:line="320" w:lineRule="exact"/>
        <w:jc w:val="both"/>
        <w:rPr>
          <w:b/>
          <w:bCs/>
          <w:sz w:val="28"/>
          <w:szCs w:val="28"/>
          <w:lang w:val="vi-VN"/>
        </w:rPr>
      </w:pPr>
      <w:r w:rsidRPr="00A65BA9">
        <w:rPr>
          <w:b/>
          <w:bCs/>
          <w:sz w:val="28"/>
          <w:szCs w:val="28"/>
          <w:lang w:val="vi-VN"/>
        </w:rPr>
        <w:t xml:space="preserve">7.2. Yêu cầu về </w:t>
      </w:r>
      <w:r w:rsidRPr="00802B68">
        <w:rPr>
          <w:b/>
          <w:bCs/>
          <w:sz w:val="28"/>
          <w:szCs w:val="28"/>
          <w:lang w:val="vi-VN"/>
        </w:rPr>
        <w:t>phòng</w:t>
      </w:r>
      <w:r w:rsidRPr="00A65BA9">
        <w:rPr>
          <w:b/>
          <w:bCs/>
          <w:sz w:val="28"/>
          <w:szCs w:val="28"/>
          <w:lang w:val="vi-VN"/>
        </w:rPr>
        <w:t xml:space="preserve"> cháy, chữa cháy</w:t>
      </w:r>
      <w:r w:rsidRPr="00802B68">
        <w:rPr>
          <w:b/>
          <w:bCs/>
          <w:sz w:val="28"/>
          <w:szCs w:val="28"/>
          <w:lang w:val="vi-VN"/>
        </w:rPr>
        <w:t>:</w:t>
      </w:r>
    </w:p>
    <w:p w14:paraId="4C638125" w14:textId="77777777" w:rsidR="00A65BA9" w:rsidRPr="00A65BA9" w:rsidRDefault="00A65BA9" w:rsidP="00D748DD">
      <w:pPr>
        <w:widowControl w:val="0"/>
        <w:tabs>
          <w:tab w:val="left" w:pos="420"/>
        </w:tabs>
        <w:spacing w:line="320" w:lineRule="exact"/>
        <w:ind w:firstLine="567"/>
        <w:jc w:val="both"/>
        <w:rPr>
          <w:sz w:val="28"/>
          <w:szCs w:val="28"/>
          <w:lang w:val="nl-NL"/>
        </w:rPr>
      </w:pPr>
      <w:r w:rsidRPr="00A65BA9">
        <w:rPr>
          <w:sz w:val="28"/>
          <w:szCs w:val="28"/>
          <w:lang w:val="nl-NL"/>
        </w:rPr>
        <w:t>- Trong suốt quá trình thi công phải thực hiện đúng phương án, biện pháp, thời gian thi công đã được thống nhất, phải đảm bảo giao thông thông suốt theo qui định và không được gây thiệt hại các công trình đường bộ, đồng thời phải chịu trách nhiệm về hậu quả mất an toàn giao thông khi thi công gây ra.</w:t>
      </w:r>
      <w:r w:rsidRPr="00A65BA9">
        <w:rPr>
          <w:sz w:val="28"/>
          <w:szCs w:val="28"/>
          <w:lang w:val="nl-NL"/>
        </w:rPr>
        <w:tab/>
      </w:r>
    </w:p>
    <w:p w14:paraId="205E546A" w14:textId="77777777" w:rsidR="00A65BA9" w:rsidRPr="00A65BA9" w:rsidRDefault="00A65BA9" w:rsidP="00D748DD">
      <w:pPr>
        <w:widowControl w:val="0"/>
        <w:spacing w:line="320" w:lineRule="exact"/>
        <w:ind w:firstLine="567"/>
        <w:jc w:val="both"/>
        <w:rPr>
          <w:sz w:val="28"/>
          <w:szCs w:val="28"/>
          <w:lang w:val="nl-NL"/>
        </w:rPr>
      </w:pPr>
      <w:r w:rsidRPr="00A65BA9">
        <w:rPr>
          <w:sz w:val="28"/>
          <w:szCs w:val="28"/>
          <w:lang w:val="nl-NL"/>
        </w:rPr>
        <w:t xml:space="preserve">- </w:t>
      </w:r>
      <w:r w:rsidRPr="00A65BA9">
        <w:rPr>
          <w:sz w:val="28"/>
          <w:szCs w:val="28"/>
          <w:lang w:val="vi-VN"/>
        </w:rPr>
        <w:t>Thuyết minh c</w:t>
      </w:r>
      <w:r w:rsidRPr="00A65BA9">
        <w:rPr>
          <w:sz w:val="28"/>
          <w:szCs w:val="28"/>
          <w:lang w:val="nl-NL"/>
        </w:rPr>
        <w:t>ác biện pháp phòng cháy nổ trong sắp xếp vật tư, vật liệu, tổ chức kho bãi.</w:t>
      </w:r>
    </w:p>
    <w:p w14:paraId="5DD93688" w14:textId="77777777" w:rsidR="00A65BA9" w:rsidRPr="00A65BA9" w:rsidRDefault="00A65BA9" w:rsidP="00D748DD">
      <w:pPr>
        <w:widowControl w:val="0"/>
        <w:spacing w:line="320" w:lineRule="exact"/>
        <w:ind w:firstLine="567"/>
        <w:jc w:val="both"/>
        <w:rPr>
          <w:sz w:val="28"/>
          <w:szCs w:val="28"/>
          <w:lang w:val="vi-VN"/>
        </w:rPr>
      </w:pPr>
      <w:r w:rsidRPr="00A65BA9">
        <w:rPr>
          <w:sz w:val="28"/>
          <w:szCs w:val="28"/>
          <w:lang w:val="vi-VN"/>
        </w:rPr>
        <w:t>- Thuyết minh các biện pháp phòng cháy nổ trong thi công.</w:t>
      </w:r>
    </w:p>
    <w:p w14:paraId="710DD8F1" w14:textId="77777777" w:rsidR="00A65BA9" w:rsidRPr="00A65BA9" w:rsidRDefault="00A65BA9" w:rsidP="00D748DD">
      <w:pPr>
        <w:widowControl w:val="0"/>
        <w:spacing w:line="320" w:lineRule="exact"/>
        <w:ind w:firstLine="567"/>
        <w:jc w:val="both"/>
        <w:rPr>
          <w:sz w:val="28"/>
          <w:szCs w:val="28"/>
          <w:lang w:val="vi-VN"/>
        </w:rPr>
      </w:pPr>
      <w:r w:rsidRPr="00A65BA9">
        <w:rPr>
          <w:sz w:val="28"/>
          <w:szCs w:val="28"/>
          <w:lang w:val="vi-VN"/>
        </w:rPr>
        <w:t>- Các giải pháp chữa cháy khi có sự cố, giải pháp chữa cháy, lực lượng chữa cháy và khắc phục sau cháy.</w:t>
      </w:r>
    </w:p>
    <w:p w14:paraId="3B489814" w14:textId="77777777" w:rsidR="00A65BA9" w:rsidRPr="00A65BA9" w:rsidRDefault="00A65BA9" w:rsidP="00D748DD">
      <w:pPr>
        <w:widowControl w:val="0"/>
        <w:tabs>
          <w:tab w:val="left" w:pos="851"/>
        </w:tabs>
        <w:spacing w:line="320" w:lineRule="exact"/>
        <w:jc w:val="both"/>
        <w:rPr>
          <w:b/>
          <w:bCs/>
          <w:sz w:val="28"/>
          <w:szCs w:val="28"/>
          <w:lang w:val="nl-NL"/>
        </w:rPr>
      </w:pPr>
      <w:r w:rsidRPr="00A65BA9">
        <w:rPr>
          <w:b/>
          <w:bCs/>
          <w:sz w:val="28"/>
          <w:szCs w:val="28"/>
          <w:lang w:val="vi-VN"/>
        </w:rPr>
        <w:t>7.3.</w:t>
      </w:r>
      <w:r w:rsidRPr="00A65BA9">
        <w:rPr>
          <w:b/>
          <w:bCs/>
          <w:sz w:val="28"/>
          <w:szCs w:val="28"/>
          <w:lang w:val="nl-NL"/>
        </w:rPr>
        <w:t xml:space="preserve"> Yêu cầu về vệ sinh môi trường:</w:t>
      </w:r>
    </w:p>
    <w:p w14:paraId="6AFEFAEC"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nl-NL"/>
        </w:rPr>
        <w:t>Thực hiện đúng các quy định về bảo vệ môi trường, tuy nhiên cần chú ý những yêu cầu sau:</w:t>
      </w:r>
    </w:p>
    <w:p w14:paraId="52ED30C3"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nl-NL"/>
        </w:rPr>
        <w:t>- Nhà thầu phải có biện pháp đảm bảo vệ sinh môi trường trên công trình thi công, quanh khu vực lán trại, không đổ dầu mỡ thải bừa bãi trên công trình, có biện pháp chống bụi tránh tình trạng làm ô nhiễm môi trường trong quá trình thi công.</w:t>
      </w:r>
    </w:p>
    <w:p w14:paraId="70747A95" w14:textId="77777777" w:rsidR="00A65BA9" w:rsidRPr="00A65BA9" w:rsidRDefault="00A65BA9" w:rsidP="00D748DD">
      <w:pPr>
        <w:tabs>
          <w:tab w:val="left" w:pos="851"/>
        </w:tabs>
        <w:spacing w:before="60"/>
        <w:ind w:firstLine="720"/>
        <w:jc w:val="both"/>
        <w:rPr>
          <w:bCs/>
          <w:sz w:val="28"/>
          <w:szCs w:val="28"/>
          <w:lang w:val="vi-VN"/>
        </w:rPr>
      </w:pPr>
      <w:r w:rsidRPr="00A65BA9">
        <w:rPr>
          <w:bCs/>
          <w:sz w:val="28"/>
          <w:szCs w:val="28"/>
          <w:lang w:val="nl-NL"/>
        </w:rPr>
        <w:t>- Biện pháp xử lý chất thải, giữ gìn vệ sinh môi trường, bảo vệ cơ sở hạ tầng</w:t>
      </w:r>
      <w:r w:rsidRPr="00A65BA9">
        <w:rPr>
          <w:bCs/>
          <w:sz w:val="28"/>
          <w:szCs w:val="28"/>
          <w:lang w:val="vi-VN"/>
        </w:rPr>
        <w:t>.</w:t>
      </w:r>
    </w:p>
    <w:p w14:paraId="3F8FACDA" w14:textId="77777777" w:rsidR="00A65BA9" w:rsidRPr="00A65BA9" w:rsidRDefault="00A65BA9" w:rsidP="00D748DD">
      <w:pPr>
        <w:tabs>
          <w:tab w:val="left" w:pos="851"/>
        </w:tabs>
        <w:spacing w:before="60"/>
        <w:ind w:firstLine="720"/>
        <w:jc w:val="both"/>
        <w:rPr>
          <w:bCs/>
          <w:sz w:val="28"/>
          <w:szCs w:val="28"/>
          <w:lang w:val="vi-VN"/>
        </w:rPr>
      </w:pPr>
      <w:r w:rsidRPr="00A65BA9">
        <w:rPr>
          <w:bCs/>
          <w:sz w:val="28"/>
          <w:szCs w:val="28"/>
          <w:lang w:val="nl-NL"/>
        </w:rPr>
        <w:t>- Chống bụi, vật rơi từ trên cao, chống ồn, rung động quá mức</w:t>
      </w:r>
      <w:r w:rsidRPr="00A65BA9">
        <w:rPr>
          <w:bCs/>
          <w:sz w:val="28"/>
          <w:szCs w:val="28"/>
          <w:lang w:val="vi-VN"/>
        </w:rPr>
        <w:t xml:space="preserve">, </w:t>
      </w:r>
    </w:p>
    <w:p w14:paraId="05E6F174"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vi-VN"/>
        </w:rPr>
        <w:t>- K</w:t>
      </w:r>
      <w:r w:rsidRPr="00A65BA9">
        <w:rPr>
          <w:bCs/>
          <w:sz w:val="28"/>
          <w:szCs w:val="28"/>
          <w:lang w:val="nl-NL"/>
        </w:rPr>
        <w:t>iểm soát nước thải các loại, kiểm soát rò rỉ dầu mỡ, hóa chất, Kiểm soát rác thải, nhà vệ sinh công nhân trên công trường, tiêu thoát nước</w:t>
      </w:r>
    </w:p>
    <w:p w14:paraId="07C9A2D8"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nl-NL"/>
        </w:rPr>
        <w:t>- Phun nước tưới ẩm vật liệu trong các quá trình thi công phát sinh nhiều bụi.</w:t>
      </w:r>
    </w:p>
    <w:p w14:paraId="5D78F8AE"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nl-NL"/>
        </w:rPr>
        <w:lastRenderedPageBreak/>
        <w:t>- Che đậy kín các xe vận chuyện vât liệu rời bằng bạt.</w:t>
      </w:r>
    </w:p>
    <w:p w14:paraId="04E91E9B"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vi-VN"/>
        </w:rPr>
        <w:t xml:space="preserve">- </w:t>
      </w:r>
      <w:r w:rsidRPr="00A65BA9">
        <w:rPr>
          <w:bCs/>
          <w:sz w:val="28"/>
          <w:szCs w:val="28"/>
          <w:lang w:val="nl-NL"/>
        </w:rPr>
        <w:t>Thuyết minh an toàn cho công trình và dân cư xung quanh.</w:t>
      </w:r>
    </w:p>
    <w:p w14:paraId="7E47C94A"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nl-NL"/>
        </w:rPr>
        <w:t>+ An toàn cho công trình hạ tầng, cây xanh trong khu vực thi công.</w:t>
      </w:r>
    </w:p>
    <w:p w14:paraId="230229CD"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nl-NL"/>
        </w:rPr>
        <w:t>+ An toàn cho dân cư xung quanh</w:t>
      </w:r>
    </w:p>
    <w:p w14:paraId="250A5226" w14:textId="77777777" w:rsidR="00A65BA9" w:rsidRPr="00A65BA9" w:rsidRDefault="00A65BA9" w:rsidP="00D748DD">
      <w:pPr>
        <w:tabs>
          <w:tab w:val="left" w:pos="851"/>
        </w:tabs>
        <w:spacing w:before="60"/>
        <w:ind w:firstLine="720"/>
        <w:jc w:val="both"/>
        <w:rPr>
          <w:bCs/>
          <w:sz w:val="28"/>
          <w:szCs w:val="28"/>
          <w:lang w:val="nl-NL"/>
        </w:rPr>
      </w:pPr>
      <w:r w:rsidRPr="00A65BA9">
        <w:rPr>
          <w:bCs/>
          <w:sz w:val="28"/>
          <w:szCs w:val="28"/>
          <w:lang w:val="nl-NL"/>
        </w:rPr>
        <w:t>+ Biện pháp đảm bảo an toàn giao thông ra và công trường, an ninh, quản lý nhân lực thiết bị</w:t>
      </w:r>
    </w:p>
    <w:p w14:paraId="17FE49E2" w14:textId="77777777" w:rsidR="00A65BA9" w:rsidRPr="00802B68" w:rsidRDefault="00A65BA9" w:rsidP="00D748DD">
      <w:pPr>
        <w:widowControl w:val="0"/>
        <w:tabs>
          <w:tab w:val="left" w:pos="851"/>
        </w:tabs>
        <w:spacing w:before="60"/>
        <w:jc w:val="both"/>
        <w:rPr>
          <w:b/>
          <w:bCs/>
          <w:sz w:val="28"/>
          <w:szCs w:val="28"/>
          <w:lang w:val="nl-NL"/>
        </w:rPr>
      </w:pPr>
      <w:r w:rsidRPr="00A65BA9">
        <w:rPr>
          <w:b/>
          <w:bCs/>
          <w:sz w:val="28"/>
          <w:szCs w:val="28"/>
          <w:lang w:val="vi-VN"/>
        </w:rPr>
        <w:t>8.</w:t>
      </w:r>
      <w:r w:rsidRPr="00802B68">
        <w:rPr>
          <w:b/>
          <w:bCs/>
          <w:sz w:val="28"/>
          <w:szCs w:val="28"/>
          <w:lang w:val="nl-NL"/>
        </w:rPr>
        <w:t xml:space="preserve"> Yêu cầu về hệ thống kiểm tra, giám sát chất lượng của nhà thầu:</w:t>
      </w:r>
    </w:p>
    <w:p w14:paraId="116520EC" w14:textId="77777777" w:rsidR="00A65BA9" w:rsidRPr="00802B68" w:rsidRDefault="00A65BA9" w:rsidP="00D748DD">
      <w:pPr>
        <w:spacing w:before="60"/>
        <w:ind w:firstLine="567"/>
        <w:jc w:val="both"/>
        <w:rPr>
          <w:sz w:val="28"/>
          <w:szCs w:val="28"/>
          <w:lang w:val="nl-NL"/>
        </w:rPr>
      </w:pPr>
      <w:r w:rsidRPr="00802B68">
        <w:rPr>
          <w:sz w:val="28"/>
          <w:szCs w:val="28"/>
          <w:lang w:val="nl-NL"/>
        </w:rPr>
        <w:t>Công tác thí nghiệm đo đạc và quản lý chất lượng công trình là một biện pháp tổng thể và cụ thể để công trình được hoàn thành theo đúng tiến độ đề ra, chất lượng bảo đảm, tránh xảy ra sai phạm, giúp cho quá trình thi công được tiến hành an toàn.</w:t>
      </w:r>
    </w:p>
    <w:p w14:paraId="6FACAB97" w14:textId="77777777" w:rsidR="00A65BA9" w:rsidRPr="00802B68" w:rsidRDefault="00A65BA9" w:rsidP="00D748DD">
      <w:pPr>
        <w:spacing w:before="60"/>
        <w:ind w:firstLine="567"/>
        <w:jc w:val="both"/>
        <w:rPr>
          <w:sz w:val="28"/>
          <w:szCs w:val="28"/>
          <w:lang w:val="nl-NL"/>
        </w:rPr>
      </w:pPr>
      <w:r w:rsidRPr="00802B68">
        <w:rPr>
          <w:sz w:val="28"/>
          <w:szCs w:val="28"/>
          <w:lang w:val="nl-NL"/>
        </w:rPr>
        <w:t>Để công trình đạt chất lượng tốt nhất phải chú ý tới vấn đề giám sát chất lượng công trình:</w:t>
      </w:r>
    </w:p>
    <w:p w14:paraId="4E3F9FFD" w14:textId="77777777" w:rsidR="00A65BA9" w:rsidRPr="00802B68" w:rsidRDefault="00A65BA9" w:rsidP="00D748DD">
      <w:pPr>
        <w:spacing w:before="60"/>
        <w:ind w:firstLine="567"/>
        <w:jc w:val="both"/>
        <w:rPr>
          <w:sz w:val="28"/>
          <w:szCs w:val="28"/>
          <w:lang w:val="nl-NL"/>
        </w:rPr>
      </w:pPr>
      <w:r w:rsidRPr="00802B68">
        <w:rPr>
          <w:sz w:val="28"/>
          <w:szCs w:val="28"/>
          <w:lang w:val="nl-NL"/>
        </w:rPr>
        <w:t xml:space="preserve">Trong quá trình thi công bố trí cán bộ kỹ thuật theo dõi tiến độ thi công, giám sát trong trong quá trình thi công đảm bảo thi công đúng quy trình, quy phạm các hạng mục trong hồ sơ thiết kế được duyệt. </w:t>
      </w:r>
    </w:p>
    <w:p w14:paraId="79E9888B" w14:textId="77777777" w:rsidR="00A65BA9" w:rsidRPr="00802B68" w:rsidRDefault="00A65BA9" w:rsidP="00D748DD">
      <w:pPr>
        <w:tabs>
          <w:tab w:val="left" w:pos="420"/>
          <w:tab w:val="left" w:pos="1120"/>
        </w:tabs>
        <w:spacing w:before="60"/>
        <w:ind w:firstLine="567"/>
        <w:jc w:val="both"/>
        <w:rPr>
          <w:sz w:val="28"/>
          <w:szCs w:val="28"/>
          <w:lang w:val="nl-NL"/>
        </w:rPr>
      </w:pPr>
      <w:r w:rsidRPr="00802B68">
        <w:rPr>
          <w:sz w:val="28"/>
          <w:szCs w:val="28"/>
          <w:lang w:val="nl-NL"/>
        </w:rPr>
        <w:t>- Lập các sơ đồ thi công trên cơ sở quy trình quy phạm để nhân công thực hiện theo đúng sơ đồ đảm bảo chất lượng công trình.</w:t>
      </w:r>
    </w:p>
    <w:p w14:paraId="0F284252" w14:textId="77777777" w:rsidR="00A65BA9" w:rsidRPr="00802B68" w:rsidRDefault="00A65BA9" w:rsidP="00D748DD">
      <w:pPr>
        <w:tabs>
          <w:tab w:val="left" w:pos="420"/>
          <w:tab w:val="left" w:pos="1120"/>
        </w:tabs>
        <w:spacing w:before="60"/>
        <w:ind w:firstLine="567"/>
        <w:jc w:val="both"/>
        <w:rPr>
          <w:sz w:val="28"/>
          <w:szCs w:val="28"/>
          <w:lang w:val="nl-NL"/>
        </w:rPr>
      </w:pPr>
      <w:r w:rsidRPr="00802B68">
        <w:rPr>
          <w:sz w:val="28"/>
          <w:szCs w:val="28"/>
          <w:lang w:val="nl-NL"/>
        </w:rPr>
        <w:t xml:space="preserve">- Luôn chú trọng làm tốt các công tác kiểm tra nghiệm thu các hạng mục công trình đã hoàn thành để tạo điều kiện cho triển khai các hạng mục khác. </w:t>
      </w:r>
    </w:p>
    <w:p w14:paraId="16850727" w14:textId="77777777" w:rsidR="00A65BA9" w:rsidRPr="00802B68" w:rsidRDefault="00A65BA9" w:rsidP="00D748DD">
      <w:pPr>
        <w:tabs>
          <w:tab w:val="left" w:pos="420"/>
          <w:tab w:val="left" w:pos="1120"/>
        </w:tabs>
        <w:spacing w:before="60"/>
        <w:ind w:firstLine="567"/>
        <w:jc w:val="both"/>
        <w:rPr>
          <w:sz w:val="28"/>
          <w:szCs w:val="28"/>
          <w:lang w:val="nl-NL"/>
        </w:rPr>
      </w:pPr>
      <w:r w:rsidRPr="00802B68">
        <w:rPr>
          <w:sz w:val="28"/>
          <w:szCs w:val="28"/>
          <w:lang w:val="nl-NL"/>
        </w:rPr>
        <w:t>- Chú ý tới tay nghề của công nhân và bố trí với công việc được giao.</w:t>
      </w:r>
    </w:p>
    <w:p w14:paraId="087021F6" w14:textId="77777777" w:rsidR="00A65BA9" w:rsidRPr="00802B68" w:rsidRDefault="00A65BA9" w:rsidP="00D748DD">
      <w:pPr>
        <w:tabs>
          <w:tab w:val="left" w:pos="420"/>
          <w:tab w:val="left" w:pos="1120"/>
        </w:tabs>
        <w:spacing w:before="60"/>
        <w:ind w:firstLine="567"/>
        <w:jc w:val="both"/>
        <w:rPr>
          <w:sz w:val="28"/>
          <w:szCs w:val="28"/>
          <w:lang w:val="nl-NL"/>
        </w:rPr>
      </w:pPr>
      <w:r w:rsidRPr="00802B68">
        <w:rPr>
          <w:sz w:val="28"/>
          <w:szCs w:val="28"/>
          <w:lang w:val="nl-NL"/>
        </w:rPr>
        <w:t xml:space="preserve">- Trong khi thi công phải theo dõi chất lượng xe máy tạo điều kiện bảo quản cũng như sửa chữa và điều phối xe máy phục vụ thi công kịp thời. </w:t>
      </w:r>
    </w:p>
    <w:p w14:paraId="50D39616" w14:textId="77777777" w:rsidR="00A65BA9" w:rsidRPr="00802B68" w:rsidRDefault="00A65BA9" w:rsidP="00D748DD">
      <w:pPr>
        <w:spacing w:before="60"/>
        <w:ind w:firstLine="450"/>
        <w:jc w:val="both"/>
        <w:rPr>
          <w:sz w:val="28"/>
          <w:szCs w:val="28"/>
          <w:lang w:val="nl-NL"/>
        </w:rPr>
      </w:pPr>
      <w:r w:rsidRPr="00802B68">
        <w:rPr>
          <w:sz w:val="28"/>
          <w:szCs w:val="28"/>
          <w:lang w:val="nl-NL"/>
        </w:rPr>
        <w:t>Các chủng loại vật liệu trước khi được đem vào sử dụng phải đảm bảo các yêu cầu chất lượng thiết kế.</w:t>
      </w:r>
    </w:p>
    <w:p w14:paraId="60319AEA" w14:textId="77777777" w:rsidR="00A65BA9" w:rsidRPr="00802B68" w:rsidRDefault="00A65BA9" w:rsidP="00D748DD">
      <w:pPr>
        <w:widowControl w:val="0"/>
        <w:autoSpaceDE w:val="0"/>
        <w:autoSpaceDN w:val="0"/>
        <w:adjustRightInd w:val="0"/>
        <w:spacing w:before="60"/>
        <w:ind w:firstLine="709"/>
        <w:jc w:val="both"/>
        <w:rPr>
          <w:color w:val="000000"/>
          <w:sz w:val="28"/>
          <w:szCs w:val="28"/>
          <w:lang w:val="nl-NL"/>
        </w:rPr>
      </w:pPr>
      <w:r w:rsidRPr="00802B68">
        <w:rPr>
          <w:color w:val="000000"/>
          <w:sz w:val="28"/>
          <w:szCs w:val="28"/>
          <w:lang w:val="nl-NL"/>
        </w:rPr>
        <w:t>- Nhà thầu phải lập phòng thí nghiệm tại hiện trường và thực hiện công tác thí nghiệm tại hiện trường:</w:t>
      </w:r>
    </w:p>
    <w:p w14:paraId="6A10E370" w14:textId="77777777" w:rsidR="00A65BA9" w:rsidRPr="00802B68" w:rsidRDefault="00A65BA9" w:rsidP="00D748DD">
      <w:pPr>
        <w:widowControl w:val="0"/>
        <w:autoSpaceDE w:val="0"/>
        <w:autoSpaceDN w:val="0"/>
        <w:adjustRightInd w:val="0"/>
        <w:spacing w:before="60"/>
        <w:ind w:firstLine="709"/>
        <w:jc w:val="both"/>
        <w:rPr>
          <w:color w:val="000000"/>
          <w:sz w:val="28"/>
          <w:szCs w:val="28"/>
          <w:lang w:val="nl-NL"/>
        </w:rPr>
      </w:pPr>
      <w:r w:rsidRPr="00802B68">
        <w:rPr>
          <w:color w:val="000000"/>
          <w:sz w:val="28"/>
          <w:szCs w:val="28"/>
          <w:lang w:val="nl-NL"/>
        </w:rPr>
        <w:t>+ Lập quy trình và danh mục các tiêu chuẩn thí nghiệm sử dụng.</w:t>
      </w:r>
    </w:p>
    <w:p w14:paraId="24F23720" w14:textId="77777777" w:rsidR="00A65BA9" w:rsidRPr="00802B68" w:rsidRDefault="00A65BA9" w:rsidP="00D748DD">
      <w:pPr>
        <w:widowControl w:val="0"/>
        <w:autoSpaceDE w:val="0"/>
        <w:autoSpaceDN w:val="0"/>
        <w:adjustRightInd w:val="0"/>
        <w:spacing w:before="60"/>
        <w:ind w:firstLine="709"/>
        <w:jc w:val="both"/>
        <w:rPr>
          <w:color w:val="000000"/>
          <w:sz w:val="28"/>
          <w:szCs w:val="28"/>
          <w:lang w:val="nl-NL"/>
        </w:rPr>
      </w:pPr>
      <w:r w:rsidRPr="00802B68">
        <w:rPr>
          <w:color w:val="000000"/>
          <w:sz w:val="28"/>
          <w:szCs w:val="28"/>
          <w:lang w:val="nl-NL"/>
        </w:rPr>
        <w:t>+ Quy định về kỹ năng, trình độ của thí nghiệm viên tương ứng với loại thí nghiệm. trách nhiệm của nhà thầu đối với chất lượng công tác thí nghiệm.</w:t>
      </w:r>
    </w:p>
    <w:p w14:paraId="7B398EA1" w14:textId="77777777" w:rsidR="00A65BA9" w:rsidRPr="00802B68" w:rsidRDefault="00A65BA9" w:rsidP="00D748DD">
      <w:pPr>
        <w:widowControl w:val="0"/>
        <w:autoSpaceDE w:val="0"/>
        <w:autoSpaceDN w:val="0"/>
        <w:adjustRightInd w:val="0"/>
        <w:spacing w:before="60"/>
        <w:ind w:firstLine="709"/>
        <w:jc w:val="both"/>
        <w:rPr>
          <w:color w:val="000000"/>
          <w:sz w:val="28"/>
          <w:szCs w:val="28"/>
          <w:lang w:val="nl-NL"/>
        </w:rPr>
      </w:pPr>
      <w:r w:rsidRPr="00802B68">
        <w:rPr>
          <w:color w:val="000000"/>
          <w:sz w:val="28"/>
          <w:szCs w:val="28"/>
          <w:lang w:val="nl-NL"/>
        </w:rPr>
        <w:t>+ Quy định về nguyên tắc và trình tư thực hiện cho các hạng mục thí nghiệm không thường xuyên, xác xuất kiểm tra đối với từng lô mẫu thí nghiệm.</w:t>
      </w:r>
    </w:p>
    <w:p w14:paraId="6A21A5AE" w14:textId="77777777" w:rsidR="00A65BA9" w:rsidRPr="00802B68" w:rsidRDefault="00A65BA9" w:rsidP="00D748DD">
      <w:pPr>
        <w:widowControl w:val="0"/>
        <w:autoSpaceDE w:val="0"/>
        <w:autoSpaceDN w:val="0"/>
        <w:adjustRightInd w:val="0"/>
        <w:spacing w:before="60"/>
        <w:ind w:firstLine="709"/>
        <w:jc w:val="both"/>
        <w:rPr>
          <w:color w:val="000000"/>
          <w:sz w:val="28"/>
          <w:szCs w:val="28"/>
          <w:lang w:val="nl-NL"/>
        </w:rPr>
      </w:pPr>
      <w:r w:rsidRPr="00802B68">
        <w:rPr>
          <w:color w:val="000000"/>
          <w:sz w:val="28"/>
          <w:szCs w:val="28"/>
          <w:lang w:val="nl-NL"/>
        </w:rPr>
        <w:t>+ Quy định thống nhất mẫu biểu, bảng báo cáo áp dụng cho dự án.</w:t>
      </w:r>
    </w:p>
    <w:p w14:paraId="27DDF355" w14:textId="77777777" w:rsidR="00A65BA9" w:rsidRPr="00802B68" w:rsidRDefault="00A65BA9" w:rsidP="00D748DD">
      <w:pPr>
        <w:widowControl w:val="0"/>
        <w:autoSpaceDE w:val="0"/>
        <w:autoSpaceDN w:val="0"/>
        <w:adjustRightInd w:val="0"/>
        <w:spacing w:before="60"/>
        <w:ind w:firstLine="709"/>
        <w:jc w:val="both"/>
        <w:rPr>
          <w:sz w:val="28"/>
          <w:szCs w:val="28"/>
          <w:lang w:val="nl-NL"/>
        </w:rPr>
      </w:pPr>
      <w:r w:rsidRPr="00802B68">
        <w:rPr>
          <w:color w:val="000000"/>
          <w:sz w:val="28"/>
          <w:szCs w:val="28"/>
          <w:lang w:val="nl-NL"/>
        </w:rPr>
        <w:t>+ Quy định về việc giao nộp kết quả thí nghiệm</w:t>
      </w:r>
    </w:p>
    <w:p w14:paraId="08CCC5AB" w14:textId="77777777" w:rsidR="00A65BA9" w:rsidRPr="00802B68" w:rsidRDefault="00A65BA9" w:rsidP="00D748DD">
      <w:pPr>
        <w:widowControl w:val="0"/>
        <w:tabs>
          <w:tab w:val="left" w:pos="851"/>
        </w:tabs>
        <w:spacing w:before="60"/>
        <w:jc w:val="both"/>
        <w:rPr>
          <w:b/>
          <w:bCs/>
          <w:sz w:val="28"/>
          <w:szCs w:val="28"/>
          <w:lang w:val="nl-NL"/>
        </w:rPr>
      </w:pPr>
      <w:r w:rsidRPr="00802B68">
        <w:rPr>
          <w:b/>
          <w:bCs/>
          <w:sz w:val="28"/>
          <w:szCs w:val="28"/>
          <w:lang w:val="nl-NL"/>
        </w:rPr>
        <w:t>2.10 Yêu cầu khác căn cứ quy mô, tính chất của gói thầu.</w:t>
      </w:r>
    </w:p>
    <w:p w14:paraId="32C7F708" w14:textId="77777777" w:rsidR="00A65BA9" w:rsidRPr="00A65BA9" w:rsidRDefault="00A65BA9" w:rsidP="00D748DD">
      <w:pPr>
        <w:autoSpaceDE w:val="0"/>
        <w:autoSpaceDN w:val="0"/>
        <w:adjustRightInd w:val="0"/>
        <w:spacing w:before="60"/>
        <w:jc w:val="both"/>
        <w:rPr>
          <w:b/>
          <w:bCs/>
          <w:sz w:val="28"/>
          <w:szCs w:val="28"/>
          <w:lang w:val="vi-VN"/>
        </w:rPr>
      </w:pPr>
      <w:r w:rsidRPr="00A65BA9">
        <w:rPr>
          <w:b/>
          <w:bCs/>
          <w:sz w:val="28"/>
          <w:szCs w:val="28"/>
          <w:lang w:val="vi-VN"/>
        </w:rPr>
        <w:t>III. Các bản vẽ</w:t>
      </w:r>
    </w:p>
    <w:p w14:paraId="3C5CB371" w14:textId="77777777" w:rsidR="00A65BA9" w:rsidRPr="00A65BA9" w:rsidRDefault="00A65BA9" w:rsidP="00D748DD">
      <w:pPr>
        <w:autoSpaceDE w:val="0"/>
        <w:autoSpaceDN w:val="0"/>
        <w:adjustRightInd w:val="0"/>
        <w:spacing w:line="300" w:lineRule="exact"/>
        <w:ind w:firstLine="444"/>
        <w:jc w:val="both"/>
        <w:rPr>
          <w:sz w:val="28"/>
          <w:szCs w:val="28"/>
          <w:lang w:val="vi-VN"/>
        </w:rPr>
      </w:pPr>
      <w:r w:rsidRPr="00A65BA9">
        <w:rPr>
          <w:sz w:val="28"/>
          <w:szCs w:val="28"/>
          <w:lang w:val="vi-VN"/>
        </w:rPr>
        <w:t xml:space="preserve">Liệt kê các bản vẽ. </w:t>
      </w:r>
    </w:p>
    <w:tbl>
      <w:tblPr>
        <w:tblW w:w="9099" w:type="dxa"/>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1510"/>
        <w:gridCol w:w="3119"/>
        <w:gridCol w:w="3600"/>
      </w:tblGrid>
      <w:tr w:rsidR="00A65BA9" w:rsidRPr="00A65BA9" w14:paraId="00825130" w14:textId="77777777" w:rsidTr="00BF3FA7">
        <w:trPr>
          <w:trHeight w:val="540"/>
        </w:trPr>
        <w:tc>
          <w:tcPr>
            <w:tcW w:w="870" w:type="dxa"/>
            <w:vAlign w:val="center"/>
          </w:tcPr>
          <w:p w14:paraId="4B5CBF1B" w14:textId="77777777" w:rsidR="00A65BA9" w:rsidRPr="00A65BA9" w:rsidRDefault="00A65BA9" w:rsidP="00D748DD">
            <w:pPr>
              <w:autoSpaceDE w:val="0"/>
              <w:autoSpaceDN w:val="0"/>
              <w:adjustRightInd w:val="0"/>
              <w:spacing w:line="300" w:lineRule="exact"/>
              <w:ind w:firstLine="34"/>
              <w:jc w:val="both"/>
              <w:rPr>
                <w:sz w:val="28"/>
                <w:szCs w:val="28"/>
                <w:lang w:val="en"/>
              </w:rPr>
            </w:pPr>
            <w:r w:rsidRPr="00A65BA9">
              <w:rPr>
                <w:b/>
                <w:bCs/>
                <w:sz w:val="28"/>
                <w:szCs w:val="28"/>
                <w:lang w:val="en"/>
              </w:rPr>
              <w:t>STT</w:t>
            </w:r>
          </w:p>
        </w:tc>
        <w:tc>
          <w:tcPr>
            <w:tcW w:w="1510" w:type="dxa"/>
            <w:vAlign w:val="center"/>
          </w:tcPr>
          <w:p w14:paraId="401C4C78" w14:textId="77777777" w:rsidR="00A65BA9" w:rsidRPr="00A65BA9" w:rsidRDefault="00A65BA9" w:rsidP="00D748DD">
            <w:pPr>
              <w:autoSpaceDE w:val="0"/>
              <w:autoSpaceDN w:val="0"/>
              <w:adjustRightInd w:val="0"/>
              <w:spacing w:line="300" w:lineRule="exact"/>
              <w:ind w:firstLine="34"/>
              <w:jc w:val="both"/>
              <w:rPr>
                <w:sz w:val="28"/>
                <w:szCs w:val="28"/>
                <w:lang w:val="en"/>
              </w:rPr>
            </w:pPr>
            <w:proofErr w:type="spellStart"/>
            <w:r w:rsidRPr="00A65BA9">
              <w:rPr>
                <w:b/>
                <w:bCs/>
                <w:sz w:val="28"/>
                <w:szCs w:val="28"/>
                <w:lang w:val="en"/>
              </w:rPr>
              <w:t>Ký</w:t>
            </w:r>
            <w:proofErr w:type="spellEnd"/>
            <w:r w:rsidRPr="00A65BA9">
              <w:rPr>
                <w:b/>
                <w:bCs/>
                <w:sz w:val="28"/>
                <w:szCs w:val="28"/>
                <w:lang w:val="en"/>
              </w:rPr>
              <w:t xml:space="preserve"> </w:t>
            </w:r>
            <w:proofErr w:type="spellStart"/>
            <w:r w:rsidRPr="00A65BA9">
              <w:rPr>
                <w:b/>
                <w:bCs/>
                <w:sz w:val="28"/>
                <w:szCs w:val="28"/>
                <w:lang w:val="en"/>
              </w:rPr>
              <w:t>hiệu</w:t>
            </w:r>
            <w:proofErr w:type="spellEnd"/>
            <w:r w:rsidRPr="00A65BA9">
              <w:rPr>
                <w:b/>
                <w:bCs/>
                <w:sz w:val="28"/>
                <w:szCs w:val="28"/>
                <w:lang w:val="en"/>
              </w:rPr>
              <w:t xml:space="preserve"> (</w:t>
            </w:r>
            <w:proofErr w:type="spellStart"/>
            <w:r w:rsidRPr="00A65BA9">
              <w:rPr>
                <w:b/>
                <w:bCs/>
                <w:sz w:val="28"/>
                <w:szCs w:val="28"/>
                <w:lang w:val="en"/>
              </w:rPr>
              <w:t>Bản</w:t>
            </w:r>
            <w:proofErr w:type="spellEnd"/>
            <w:r w:rsidRPr="00A65BA9">
              <w:rPr>
                <w:b/>
                <w:bCs/>
                <w:sz w:val="28"/>
                <w:szCs w:val="28"/>
                <w:lang w:val="en"/>
              </w:rPr>
              <w:t xml:space="preserve"> </w:t>
            </w:r>
            <w:proofErr w:type="spellStart"/>
            <w:r w:rsidRPr="00A65BA9">
              <w:rPr>
                <w:b/>
                <w:bCs/>
                <w:sz w:val="28"/>
                <w:szCs w:val="28"/>
                <w:lang w:val="en"/>
              </w:rPr>
              <w:t>vẽ</w:t>
            </w:r>
            <w:proofErr w:type="spellEnd"/>
            <w:r w:rsidRPr="00A65BA9">
              <w:rPr>
                <w:b/>
                <w:bCs/>
                <w:sz w:val="28"/>
                <w:szCs w:val="28"/>
                <w:lang w:val="en"/>
              </w:rPr>
              <w:t xml:space="preserve"> </w:t>
            </w:r>
            <w:proofErr w:type="spellStart"/>
            <w:r w:rsidRPr="00A65BA9">
              <w:rPr>
                <w:b/>
                <w:bCs/>
                <w:sz w:val="28"/>
                <w:szCs w:val="28"/>
                <w:lang w:val="en"/>
              </w:rPr>
              <w:t>số</w:t>
            </w:r>
            <w:proofErr w:type="spellEnd"/>
            <w:r w:rsidRPr="00A65BA9">
              <w:rPr>
                <w:b/>
                <w:bCs/>
                <w:sz w:val="28"/>
                <w:szCs w:val="28"/>
                <w:lang w:val="en"/>
              </w:rPr>
              <w:t>)</w:t>
            </w:r>
          </w:p>
        </w:tc>
        <w:tc>
          <w:tcPr>
            <w:tcW w:w="3119" w:type="dxa"/>
            <w:vAlign w:val="center"/>
          </w:tcPr>
          <w:p w14:paraId="18AE7362" w14:textId="77777777" w:rsidR="00A65BA9" w:rsidRPr="00A65BA9" w:rsidRDefault="00A65BA9" w:rsidP="00D748DD">
            <w:pPr>
              <w:autoSpaceDE w:val="0"/>
              <w:autoSpaceDN w:val="0"/>
              <w:adjustRightInd w:val="0"/>
              <w:spacing w:line="300" w:lineRule="exact"/>
              <w:ind w:firstLine="34"/>
              <w:jc w:val="both"/>
              <w:rPr>
                <w:sz w:val="28"/>
                <w:szCs w:val="28"/>
                <w:lang w:val="en"/>
              </w:rPr>
            </w:pPr>
            <w:proofErr w:type="spellStart"/>
            <w:r w:rsidRPr="00A65BA9">
              <w:rPr>
                <w:b/>
                <w:bCs/>
                <w:sz w:val="28"/>
                <w:szCs w:val="28"/>
                <w:lang w:val="en"/>
              </w:rPr>
              <w:t>Tên</w:t>
            </w:r>
            <w:proofErr w:type="spellEnd"/>
            <w:r w:rsidRPr="00A65BA9">
              <w:rPr>
                <w:b/>
                <w:bCs/>
                <w:sz w:val="28"/>
                <w:szCs w:val="28"/>
                <w:lang w:val="en"/>
              </w:rPr>
              <w:t xml:space="preserve"> </w:t>
            </w:r>
            <w:proofErr w:type="spellStart"/>
            <w:r w:rsidRPr="00A65BA9">
              <w:rPr>
                <w:b/>
                <w:bCs/>
                <w:sz w:val="28"/>
                <w:szCs w:val="28"/>
                <w:lang w:val="en"/>
              </w:rPr>
              <w:t>bản</w:t>
            </w:r>
            <w:proofErr w:type="spellEnd"/>
            <w:r w:rsidRPr="00A65BA9">
              <w:rPr>
                <w:b/>
                <w:bCs/>
                <w:sz w:val="28"/>
                <w:szCs w:val="28"/>
                <w:lang w:val="en"/>
              </w:rPr>
              <w:t xml:space="preserve"> </w:t>
            </w:r>
            <w:proofErr w:type="spellStart"/>
            <w:r w:rsidRPr="00A65BA9">
              <w:rPr>
                <w:b/>
                <w:bCs/>
                <w:sz w:val="28"/>
                <w:szCs w:val="28"/>
                <w:lang w:val="en"/>
              </w:rPr>
              <w:t>vẽ</w:t>
            </w:r>
            <w:proofErr w:type="spellEnd"/>
          </w:p>
        </w:tc>
        <w:tc>
          <w:tcPr>
            <w:tcW w:w="3600" w:type="dxa"/>
            <w:vAlign w:val="center"/>
          </w:tcPr>
          <w:p w14:paraId="778D3DA1" w14:textId="77777777" w:rsidR="00A65BA9" w:rsidRPr="00A65BA9" w:rsidRDefault="00A65BA9" w:rsidP="00D748DD">
            <w:pPr>
              <w:autoSpaceDE w:val="0"/>
              <w:autoSpaceDN w:val="0"/>
              <w:adjustRightInd w:val="0"/>
              <w:spacing w:line="300" w:lineRule="exact"/>
              <w:ind w:firstLine="34"/>
              <w:jc w:val="both"/>
              <w:rPr>
                <w:sz w:val="28"/>
                <w:szCs w:val="28"/>
                <w:lang w:val="en"/>
              </w:rPr>
            </w:pPr>
            <w:proofErr w:type="spellStart"/>
            <w:r w:rsidRPr="00A65BA9">
              <w:rPr>
                <w:b/>
                <w:bCs/>
                <w:sz w:val="28"/>
                <w:szCs w:val="28"/>
                <w:lang w:val="en"/>
              </w:rPr>
              <w:t>Phiên</w:t>
            </w:r>
            <w:proofErr w:type="spellEnd"/>
            <w:r w:rsidRPr="00A65BA9">
              <w:rPr>
                <w:b/>
                <w:bCs/>
                <w:sz w:val="28"/>
                <w:szCs w:val="28"/>
                <w:lang w:val="en"/>
              </w:rPr>
              <w:t xml:space="preserve"> </w:t>
            </w:r>
            <w:proofErr w:type="spellStart"/>
            <w:r w:rsidRPr="00A65BA9">
              <w:rPr>
                <w:b/>
                <w:bCs/>
                <w:sz w:val="28"/>
                <w:szCs w:val="28"/>
                <w:lang w:val="en"/>
              </w:rPr>
              <w:t>bản</w:t>
            </w:r>
            <w:proofErr w:type="spellEnd"/>
            <w:r w:rsidRPr="00A65BA9">
              <w:rPr>
                <w:b/>
                <w:bCs/>
                <w:sz w:val="28"/>
                <w:szCs w:val="28"/>
                <w:lang w:val="en"/>
              </w:rPr>
              <w:t>/</w:t>
            </w:r>
            <w:proofErr w:type="spellStart"/>
            <w:r w:rsidRPr="00A65BA9">
              <w:rPr>
                <w:b/>
                <w:bCs/>
                <w:sz w:val="28"/>
                <w:szCs w:val="28"/>
                <w:lang w:val="en"/>
              </w:rPr>
              <w:t>ngày</w:t>
            </w:r>
            <w:proofErr w:type="spellEnd"/>
            <w:r w:rsidRPr="00A65BA9">
              <w:rPr>
                <w:b/>
                <w:bCs/>
                <w:sz w:val="28"/>
                <w:szCs w:val="28"/>
                <w:lang w:val="en"/>
              </w:rPr>
              <w:t xml:space="preserve"> </w:t>
            </w:r>
            <w:proofErr w:type="spellStart"/>
            <w:r w:rsidRPr="00A65BA9">
              <w:rPr>
                <w:b/>
                <w:bCs/>
                <w:sz w:val="28"/>
                <w:szCs w:val="28"/>
                <w:lang w:val="en"/>
              </w:rPr>
              <w:t>phát</w:t>
            </w:r>
            <w:proofErr w:type="spellEnd"/>
            <w:r w:rsidRPr="00A65BA9">
              <w:rPr>
                <w:b/>
                <w:bCs/>
                <w:sz w:val="28"/>
                <w:szCs w:val="28"/>
                <w:lang w:val="en"/>
              </w:rPr>
              <w:t xml:space="preserve"> </w:t>
            </w:r>
            <w:proofErr w:type="spellStart"/>
            <w:r w:rsidRPr="00A65BA9">
              <w:rPr>
                <w:b/>
                <w:bCs/>
                <w:sz w:val="28"/>
                <w:szCs w:val="28"/>
                <w:lang w:val="en"/>
              </w:rPr>
              <w:t>hành</w:t>
            </w:r>
            <w:proofErr w:type="spellEnd"/>
          </w:p>
        </w:tc>
      </w:tr>
      <w:tr w:rsidR="00A65BA9" w:rsidRPr="00A65BA9" w14:paraId="7935F1E7" w14:textId="77777777" w:rsidTr="00BF3FA7">
        <w:tc>
          <w:tcPr>
            <w:tcW w:w="870" w:type="dxa"/>
          </w:tcPr>
          <w:p w14:paraId="2271501E" w14:textId="77777777" w:rsidR="00A65BA9" w:rsidRPr="00A65BA9" w:rsidRDefault="00A65BA9" w:rsidP="00D748DD">
            <w:pPr>
              <w:autoSpaceDE w:val="0"/>
              <w:autoSpaceDN w:val="0"/>
              <w:adjustRightInd w:val="0"/>
              <w:spacing w:line="300" w:lineRule="exact"/>
              <w:ind w:firstLine="34"/>
              <w:jc w:val="both"/>
              <w:rPr>
                <w:sz w:val="28"/>
                <w:szCs w:val="28"/>
                <w:lang w:val="en"/>
              </w:rPr>
            </w:pPr>
            <w:r w:rsidRPr="00A65BA9">
              <w:rPr>
                <w:sz w:val="28"/>
                <w:szCs w:val="28"/>
                <w:lang w:val="en"/>
              </w:rPr>
              <w:t>1</w:t>
            </w:r>
          </w:p>
        </w:tc>
        <w:tc>
          <w:tcPr>
            <w:tcW w:w="1510" w:type="dxa"/>
            <w:vAlign w:val="center"/>
          </w:tcPr>
          <w:p w14:paraId="701B52C8" w14:textId="77777777" w:rsidR="00A65BA9" w:rsidRPr="00A65BA9" w:rsidRDefault="00A65BA9" w:rsidP="00D748DD">
            <w:pPr>
              <w:autoSpaceDE w:val="0"/>
              <w:autoSpaceDN w:val="0"/>
              <w:adjustRightInd w:val="0"/>
              <w:spacing w:line="300" w:lineRule="exact"/>
              <w:ind w:firstLine="567"/>
              <w:jc w:val="both"/>
              <w:rPr>
                <w:sz w:val="28"/>
                <w:szCs w:val="28"/>
                <w:lang w:val="en"/>
              </w:rPr>
            </w:pPr>
            <w:proofErr w:type="spellStart"/>
            <w:r w:rsidRPr="00A65BA9">
              <w:rPr>
                <w:sz w:val="28"/>
                <w:szCs w:val="28"/>
                <w:lang w:val="en"/>
              </w:rPr>
              <w:t>Tập</w:t>
            </w:r>
            <w:proofErr w:type="spellEnd"/>
          </w:p>
        </w:tc>
        <w:tc>
          <w:tcPr>
            <w:tcW w:w="3119" w:type="dxa"/>
          </w:tcPr>
          <w:p w14:paraId="6343BDB9" w14:textId="77777777" w:rsidR="00A65BA9" w:rsidRPr="00A65BA9" w:rsidRDefault="00A65BA9" w:rsidP="00D748DD">
            <w:pPr>
              <w:autoSpaceDE w:val="0"/>
              <w:autoSpaceDN w:val="0"/>
              <w:adjustRightInd w:val="0"/>
              <w:spacing w:line="300" w:lineRule="exact"/>
              <w:jc w:val="both"/>
              <w:rPr>
                <w:sz w:val="28"/>
                <w:szCs w:val="28"/>
                <w:lang w:val="en"/>
              </w:rPr>
            </w:pPr>
            <w:proofErr w:type="spellStart"/>
            <w:r w:rsidRPr="00A65BA9">
              <w:rPr>
                <w:sz w:val="28"/>
                <w:szCs w:val="28"/>
                <w:lang w:val="en"/>
              </w:rPr>
              <w:t>Thiết</w:t>
            </w:r>
            <w:proofErr w:type="spellEnd"/>
            <w:r w:rsidRPr="00A65BA9">
              <w:rPr>
                <w:sz w:val="28"/>
                <w:szCs w:val="28"/>
                <w:lang w:val="en"/>
              </w:rPr>
              <w:t xml:space="preserve"> </w:t>
            </w:r>
            <w:proofErr w:type="spellStart"/>
            <w:r w:rsidRPr="00A65BA9">
              <w:rPr>
                <w:sz w:val="28"/>
                <w:szCs w:val="28"/>
                <w:lang w:val="en"/>
              </w:rPr>
              <w:t>kế</w:t>
            </w:r>
            <w:proofErr w:type="spellEnd"/>
            <w:r w:rsidRPr="00A65BA9">
              <w:rPr>
                <w:sz w:val="28"/>
                <w:szCs w:val="28"/>
                <w:lang w:val="en"/>
              </w:rPr>
              <w:t xml:space="preserve"> </w:t>
            </w:r>
            <w:proofErr w:type="spellStart"/>
            <w:r w:rsidRPr="00A65BA9">
              <w:rPr>
                <w:sz w:val="28"/>
                <w:szCs w:val="28"/>
                <w:lang w:val="en"/>
              </w:rPr>
              <w:t>bản</w:t>
            </w:r>
            <w:proofErr w:type="spellEnd"/>
            <w:r w:rsidRPr="00A65BA9">
              <w:rPr>
                <w:sz w:val="28"/>
                <w:szCs w:val="28"/>
                <w:lang w:val="en"/>
              </w:rPr>
              <w:t xml:space="preserve"> </w:t>
            </w:r>
            <w:proofErr w:type="spellStart"/>
            <w:r w:rsidRPr="00A65BA9">
              <w:rPr>
                <w:sz w:val="28"/>
                <w:szCs w:val="28"/>
                <w:lang w:val="en"/>
              </w:rPr>
              <w:t>vẽ</w:t>
            </w:r>
            <w:proofErr w:type="spellEnd"/>
            <w:r w:rsidRPr="00A65BA9">
              <w:rPr>
                <w:sz w:val="28"/>
                <w:szCs w:val="28"/>
                <w:lang w:val="en"/>
              </w:rPr>
              <w:t xml:space="preserve"> </w:t>
            </w:r>
            <w:proofErr w:type="spellStart"/>
            <w:r w:rsidRPr="00A65BA9">
              <w:rPr>
                <w:sz w:val="28"/>
                <w:szCs w:val="28"/>
                <w:lang w:val="en"/>
              </w:rPr>
              <w:t>thi</w:t>
            </w:r>
            <w:proofErr w:type="spellEnd"/>
            <w:r w:rsidRPr="00A65BA9">
              <w:rPr>
                <w:sz w:val="28"/>
                <w:szCs w:val="28"/>
                <w:lang w:val="en"/>
              </w:rPr>
              <w:t xml:space="preserve"> </w:t>
            </w:r>
            <w:proofErr w:type="spellStart"/>
            <w:r w:rsidRPr="00A65BA9">
              <w:rPr>
                <w:sz w:val="28"/>
                <w:szCs w:val="28"/>
                <w:lang w:val="en"/>
              </w:rPr>
              <w:t>công</w:t>
            </w:r>
            <w:proofErr w:type="spellEnd"/>
            <w:r w:rsidRPr="00A65BA9">
              <w:rPr>
                <w:sz w:val="28"/>
                <w:szCs w:val="28"/>
                <w:lang w:val="en"/>
              </w:rPr>
              <w:t xml:space="preserve"> </w:t>
            </w:r>
          </w:p>
        </w:tc>
        <w:tc>
          <w:tcPr>
            <w:tcW w:w="3600" w:type="dxa"/>
          </w:tcPr>
          <w:p w14:paraId="38D25C91" w14:textId="77777777" w:rsidR="00A65BA9" w:rsidRPr="00A65BA9" w:rsidRDefault="00A65BA9" w:rsidP="00D748DD">
            <w:pPr>
              <w:autoSpaceDE w:val="0"/>
              <w:autoSpaceDN w:val="0"/>
              <w:adjustRightInd w:val="0"/>
              <w:spacing w:line="300" w:lineRule="exact"/>
              <w:ind w:firstLine="567"/>
              <w:jc w:val="both"/>
              <w:rPr>
                <w:sz w:val="28"/>
                <w:szCs w:val="28"/>
                <w:lang w:val="en"/>
              </w:rPr>
            </w:pPr>
            <w:r w:rsidRPr="00A65BA9">
              <w:rPr>
                <w:sz w:val="28"/>
                <w:szCs w:val="28"/>
                <w:lang w:val="en"/>
              </w:rPr>
              <w:t>DA/2025</w:t>
            </w:r>
          </w:p>
        </w:tc>
      </w:tr>
    </w:tbl>
    <w:p w14:paraId="258E12D8" w14:textId="77777777" w:rsidR="00EC20F5" w:rsidRPr="00A65BA9" w:rsidRDefault="00A65BA9" w:rsidP="00D748DD">
      <w:pPr>
        <w:autoSpaceDE w:val="0"/>
        <w:autoSpaceDN w:val="0"/>
        <w:adjustRightInd w:val="0"/>
        <w:spacing w:line="300" w:lineRule="exact"/>
        <w:jc w:val="both"/>
        <w:rPr>
          <w:spacing w:val="2"/>
          <w:sz w:val="28"/>
          <w:szCs w:val="28"/>
          <w:lang w:val="vi-VN"/>
        </w:rPr>
      </w:pPr>
      <w:r w:rsidRPr="00A65BA9">
        <w:rPr>
          <w:spacing w:val="2"/>
          <w:sz w:val="28"/>
          <w:szCs w:val="28"/>
          <w:lang w:val="vi-VN"/>
        </w:rPr>
        <w:lastRenderedPageBreak/>
        <w:t>(Ghi chú: bên mời thầu đính kèm hồ sơ thiết kế, các bản vẽ là tệp tin PDF/Word/CAD cùng E-HSMT trên Hệ thống)</w:t>
      </w:r>
      <w:r w:rsidR="00EC20F5" w:rsidRPr="00A65BA9">
        <w:rPr>
          <w:spacing w:val="2"/>
          <w:sz w:val="28"/>
          <w:szCs w:val="28"/>
          <w:lang w:val="vi-VN"/>
        </w:rPr>
        <w:t>.</w:t>
      </w:r>
    </w:p>
    <w:bookmarkEnd w:id="0"/>
    <w:p w14:paraId="5675BFE9" w14:textId="77777777" w:rsidR="00843F77" w:rsidRDefault="00843F77"/>
    <w:sectPr w:rsidR="00843F77"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vantH">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CD"/>
    <w:multiLevelType w:val="hybridMultilevel"/>
    <w:tmpl w:val="CD523B5A"/>
    <w:lvl w:ilvl="0" w:tplc="776E31AC">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88D8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14E32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A09C2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1E707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38D96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DEA28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42B19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CA77A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940E88"/>
    <w:multiLevelType w:val="hybridMultilevel"/>
    <w:tmpl w:val="D9F0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83FB8"/>
    <w:multiLevelType w:val="hybridMultilevel"/>
    <w:tmpl w:val="6736DE02"/>
    <w:lvl w:ilvl="0" w:tplc="986A97B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A8C30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2E8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AA43C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E0E31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4AA3D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30609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28A33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F825A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BE901A6"/>
    <w:multiLevelType w:val="hybridMultilevel"/>
    <w:tmpl w:val="C046C30C"/>
    <w:lvl w:ilvl="0" w:tplc="605AC900">
      <w:start w:val="1"/>
      <w:numFmt w:val="bullet"/>
      <w:lvlText w:val="-"/>
      <w:lvlJc w:val="left"/>
      <w:pPr>
        <w:ind w:left="1352"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3865830"/>
    <w:multiLevelType w:val="hybridMultilevel"/>
    <w:tmpl w:val="0AD62C64"/>
    <w:lvl w:ilvl="0" w:tplc="1B3EA16A">
      <w:start w:val="1"/>
      <w:numFmt w:val="lowerLetter"/>
      <w:lvlText w:val="%1."/>
      <w:lvlJc w:val="left"/>
      <w:pPr>
        <w:ind w:left="344" w:hanging="360"/>
      </w:pPr>
      <w:rPr>
        <w:rFonts w:hint="default"/>
      </w:rPr>
    </w:lvl>
    <w:lvl w:ilvl="1" w:tplc="5442FCB8">
      <w:start w:val="1"/>
      <w:numFmt w:val="decimal"/>
      <w:lvlText w:val="%2."/>
      <w:lvlJc w:val="left"/>
      <w:pPr>
        <w:ind w:left="1064" w:hanging="360"/>
      </w:pPr>
      <w:rPr>
        <w:rFonts w:hint="default"/>
        <w:b/>
      </w:rPr>
    </w:lvl>
    <w:lvl w:ilvl="2" w:tplc="042A001B" w:tentative="1">
      <w:start w:val="1"/>
      <w:numFmt w:val="lowerRoman"/>
      <w:lvlText w:val="%3."/>
      <w:lvlJc w:val="right"/>
      <w:pPr>
        <w:ind w:left="1784" w:hanging="180"/>
      </w:pPr>
    </w:lvl>
    <w:lvl w:ilvl="3" w:tplc="042A000F" w:tentative="1">
      <w:start w:val="1"/>
      <w:numFmt w:val="decimal"/>
      <w:lvlText w:val="%4."/>
      <w:lvlJc w:val="left"/>
      <w:pPr>
        <w:ind w:left="2504" w:hanging="360"/>
      </w:pPr>
    </w:lvl>
    <w:lvl w:ilvl="4" w:tplc="042A0019" w:tentative="1">
      <w:start w:val="1"/>
      <w:numFmt w:val="lowerLetter"/>
      <w:lvlText w:val="%5."/>
      <w:lvlJc w:val="left"/>
      <w:pPr>
        <w:ind w:left="3224" w:hanging="360"/>
      </w:pPr>
    </w:lvl>
    <w:lvl w:ilvl="5" w:tplc="042A001B" w:tentative="1">
      <w:start w:val="1"/>
      <w:numFmt w:val="lowerRoman"/>
      <w:lvlText w:val="%6."/>
      <w:lvlJc w:val="right"/>
      <w:pPr>
        <w:ind w:left="3944" w:hanging="180"/>
      </w:pPr>
    </w:lvl>
    <w:lvl w:ilvl="6" w:tplc="042A000F" w:tentative="1">
      <w:start w:val="1"/>
      <w:numFmt w:val="decimal"/>
      <w:lvlText w:val="%7."/>
      <w:lvlJc w:val="left"/>
      <w:pPr>
        <w:ind w:left="4664" w:hanging="360"/>
      </w:pPr>
    </w:lvl>
    <w:lvl w:ilvl="7" w:tplc="042A0019" w:tentative="1">
      <w:start w:val="1"/>
      <w:numFmt w:val="lowerLetter"/>
      <w:lvlText w:val="%8."/>
      <w:lvlJc w:val="left"/>
      <w:pPr>
        <w:ind w:left="5384" w:hanging="360"/>
      </w:pPr>
    </w:lvl>
    <w:lvl w:ilvl="8" w:tplc="042A001B" w:tentative="1">
      <w:start w:val="1"/>
      <w:numFmt w:val="lowerRoman"/>
      <w:lvlText w:val="%9."/>
      <w:lvlJc w:val="right"/>
      <w:pPr>
        <w:ind w:left="6104"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F5"/>
    <w:rsid w:val="000E78A4"/>
    <w:rsid w:val="0021799F"/>
    <w:rsid w:val="002D02EB"/>
    <w:rsid w:val="002F2046"/>
    <w:rsid w:val="00371092"/>
    <w:rsid w:val="00426872"/>
    <w:rsid w:val="005119CC"/>
    <w:rsid w:val="00571B8C"/>
    <w:rsid w:val="00585306"/>
    <w:rsid w:val="00802B68"/>
    <w:rsid w:val="00843F77"/>
    <w:rsid w:val="008751A0"/>
    <w:rsid w:val="00950AE2"/>
    <w:rsid w:val="009858F4"/>
    <w:rsid w:val="00A355D4"/>
    <w:rsid w:val="00A65BA9"/>
    <w:rsid w:val="00AF377D"/>
    <w:rsid w:val="00D065DE"/>
    <w:rsid w:val="00D748DD"/>
    <w:rsid w:val="00E1142D"/>
    <w:rsid w:val="00E61A2F"/>
    <w:rsid w:val="00E759C7"/>
    <w:rsid w:val="00EC20F5"/>
    <w:rsid w:val="00EC5341"/>
    <w:rsid w:val="00F22344"/>
    <w:rsid w:val="00F87CC5"/>
    <w:rsid w:val="00FD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3366"/>
  <w15:chartTrackingRefBased/>
  <w15:docId w15:val="{8051FADE-A379-44DA-BF18-8F510E19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0F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65BA9"/>
    <w:pPr>
      <w:keepNext/>
      <w:spacing w:before="120" w:line="340" w:lineRule="exact"/>
      <w:jc w:val="center"/>
      <w:outlineLvl w:val="4"/>
    </w:pPr>
    <w:rPr>
      <w:rFonts w:ascii=".VnAvantH" w:hAnsi=".VnAvantH"/>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D44"/>
    <w:pPr>
      <w:ind w:left="720"/>
      <w:contextualSpacing/>
    </w:pPr>
  </w:style>
  <w:style w:type="character" w:customStyle="1" w:styleId="Heading5Char">
    <w:name w:val="Heading 5 Char"/>
    <w:basedOn w:val="DefaultParagraphFont"/>
    <w:link w:val="Heading5"/>
    <w:rsid w:val="00A65BA9"/>
    <w:rPr>
      <w:rFonts w:ascii=".VnAvantH" w:eastAsia="Times New Roman" w:hAnsi=".VnAvantH" w:cs="Times New Roman"/>
      <w:b/>
      <w:szCs w:val="20"/>
    </w:rPr>
  </w:style>
  <w:style w:type="paragraph" w:styleId="NormalWeb">
    <w:name w:val="Normal (Web)"/>
    <w:basedOn w:val="Normal"/>
    <w:uiPriority w:val="99"/>
    <w:rsid w:val="00802B68"/>
    <w:pPr>
      <w:spacing w:before="100" w:beforeAutospacing="1" w:after="100" w:afterAutospacing="1"/>
    </w:pPr>
  </w:style>
  <w:style w:type="character" w:styleId="Strong">
    <w:name w:val="Strong"/>
    <w:uiPriority w:val="22"/>
    <w:qFormat/>
    <w:rsid w:val="00802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2025-10-13T14:38:00Z</dcterms:created>
  <dcterms:modified xsi:type="dcterms:W3CDTF">2025-10-21T01:56:00Z</dcterms:modified>
</cp:coreProperties>
</file>