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BEF8" w14:textId="2B86D2C0" w:rsidR="001D6877" w:rsidRPr="004744F9" w:rsidRDefault="001D6877" w:rsidP="001D6877">
      <w:pPr>
        <w:jc w:val="center"/>
        <w:rPr>
          <w:b/>
          <w:bCs/>
          <w:sz w:val="28"/>
          <w:szCs w:val="28"/>
        </w:rPr>
      </w:pPr>
      <w:r w:rsidRPr="004744F9">
        <w:rPr>
          <w:b/>
          <w:bCs/>
          <w:sz w:val="28"/>
          <w:szCs w:val="28"/>
        </w:rPr>
        <w:t>PHỤ LỤC</w:t>
      </w:r>
      <w:r w:rsidR="00E46911" w:rsidRPr="004744F9">
        <w:rPr>
          <w:b/>
          <w:bCs/>
          <w:sz w:val="28"/>
          <w:szCs w:val="28"/>
        </w:rPr>
        <w:t>:</w:t>
      </w:r>
    </w:p>
    <w:p w14:paraId="550C636D" w14:textId="697537DC" w:rsidR="00E46911" w:rsidRDefault="00E46911" w:rsidP="001D6877">
      <w:pPr>
        <w:jc w:val="center"/>
        <w:rPr>
          <w:i/>
          <w:iCs/>
          <w:sz w:val="28"/>
          <w:szCs w:val="28"/>
        </w:rPr>
      </w:pPr>
      <w:r w:rsidRPr="004744F9">
        <w:rPr>
          <w:i/>
          <w:iCs/>
          <w:sz w:val="28"/>
          <w:szCs w:val="28"/>
        </w:rPr>
        <w:t xml:space="preserve">(Kèm theo </w:t>
      </w:r>
      <w:r w:rsidR="00233265" w:rsidRPr="004744F9">
        <w:rPr>
          <w:i/>
          <w:iCs/>
          <w:sz w:val="28"/>
          <w:szCs w:val="28"/>
        </w:rPr>
        <w:t xml:space="preserve">hồ sơ mời thầu </w:t>
      </w:r>
      <w:r w:rsidR="004744F9" w:rsidRPr="004744F9">
        <w:rPr>
          <w:i/>
          <w:iCs/>
          <w:sz w:val="28"/>
          <w:szCs w:val="28"/>
        </w:rPr>
        <w:t>phù hợp với tiêu chí đánh giá HSDT)</w:t>
      </w:r>
    </w:p>
    <w:p w14:paraId="1D8E7BD4" w14:textId="77777777" w:rsidR="004744F9" w:rsidRDefault="004744F9" w:rsidP="004744F9">
      <w:pPr>
        <w:jc w:val="left"/>
        <w:rPr>
          <w:sz w:val="28"/>
          <w:szCs w:val="28"/>
        </w:rPr>
      </w:pPr>
    </w:p>
    <w:p w14:paraId="41EE0808" w14:textId="4C79B9F0" w:rsidR="00AE67A1" w:rsidRDefault="00244EE7" w:rsidP="009A6B7C">
      <w:pPr>
        <w:spacing w:after="120" w:line="360" w:lineRule="auto"/>
        <w:jc w:val="left"/>
        <w:rPr>
          <w:b/>
          <w:bCs/>
          <w:sz w:val="28"/>
          <w:szCs w:val="28"/>
        </w:rPr>
      </w:pPr>
      <w:r>
        <w:rPr>
          <w:b/>
          <w:bCs/>
          <w:sz w:val="28"/>
          <w:szCs w:val="28"/>
        </w:rPr>
        <w:t xml:space="preserve">Phụ lục 1: </w:t>
      </w:r>
      <w:r w:rsidR="00AE67A1" w:rsidRPr="00244EE7">
        <w:rPr>
          <w:sz w:val="28"/>
          <w:szCs w:val="28"/>
        </w:rPr>
        <w:t xml:space="preserve">Bảng tiêu chí đánh giá </w:t>
      </w:r>
      <w:r w:rsidRPr="00244EE7">
        <w:rPr>
          <w:sz w:val="28"/>
          <w:szCs w:val="28"/>
        </w:rPr>
        <w:t>kỹ thuật</w:t>
      </w:r>
    </w:p>
    <w:p w14:paraId="260EE2BB" w14:textId="2D2A72DE" w:rsidR="004744F9" w:rsidRPr="004744F9" w:rsidRDefault="004744F9" w:rsidP="009A6B7C">
      <w:pPr>
        <w:spacing w:after="120" w:line="360" w:lineRule="auto"/>
        <w:jc w:val="left"/>
        <w:rPr>
          <w:sz w:val="28"/>
          <w:szCs w:val="28"/>
        </w:rPr>
      </w:pPr>
      <w:r w:rsidRPr="001D689E">
        <w:rPr>
          <w:b/>
          <w:bCs/>
          <w:sz w:val="28"/>
          <w:szCs w:val="28"/>
        </w:rPr>
        <w:t xml:space="preserve">Phụ lục </w:t>
      </w:r>
      <w:r w:rsidR="00244EE7">
        <w:rPr>
          <w:b/>
          <w:bCs/>
          <w:sz w:val="28"/>
          <w:szCs w:val="28"/>
        </w:rPr>
        <w:t>2</w:t>
      </w:r>
      <w:r w:rsidRPr="004744F9">
        <w:rPr>
          <w:sz w:val="28"/>
          <w:szCs w:val="28"/>
        </w:rPr>
        <w:t>: Mẫu Cam kết nhà thầu</w:t>
      </w:r>
    </w:p>
    <w:p w14:paraId="708DC123" w14:textId="0F1E686E" w:rsidR="009A6B7C" w:rsidRPr="00BC0526" w:rsidRDefault="004744F9" w:rsidP="009A6B7C">
      <w:pPr>
        <w:tabs>
          <w:tab w:val="left" w:pos="8460"/>
        </w:tabs>
        <w:spacing w:after="120" w:line="360" w:lineRule="auto"/>
        <w:rPr>
          <w:bCs/>
          <w:sz w:val="28"/>
          <w:szCs w:val="28"/>
        </w:rPr>
      </w:pPr>
      <w:r w:rsidRPr="001D689E">
        <w:rPr>
          <w:b/>
          <w:bCs/>
          <w:sz w:val="28"/>
          <w:szCs w:val="28"/>
        </w:rPr>
        <w:t xml:space="preserve">Phụ lục </w:t>
      </w:r>
      <w:r w:rsidR="00244EE7">
        <w:rPr>
          <w:b/>
          <w:bCs/>
          <w:sz w:val="28"/>
          <w:szCs w:val="28"/>
        </w:rPr>
        <w:t>3</w:t>
      </w:r>
      <w:r w:rsidRPr="004744F9">
        <w:rPr>
          <w:sz w:val="28"/>
          <w:szCs w:val="28"/>
        </w:rPr>
        <w:t xml:space="preserve">: Mẫu </w:t>
      </w:r>
      <w:r w:rsidR="009A6B7C" w:rsidRPr="009A6B7C">
        <w:rPr>
          <w:bCs/>
          <w:sz w:val="28"/>
          <w:szCs w:val="28"/>
          <w:lang w:val="vi-VN"/>
        </w:rPr>
        <w:t>cam kết chịu trách nhiệm cung cấp thiết bị y tế để sử dụng hóa chất, vật tư xét nghiệm</w:t>
      </w:r>
      <w:r w:rsidR="00BC0526">
        <w:rPr>
          <w:bCs/>
          <w:sz w:val="28"/>
          <w:szCs w:val="28"/>
        </w:rPr>
        <w:t xml:space="preserve"> </w:t>
      </w:r>
    </w:p>
    <w:p w14:paraId="4715A4E4" w14:textId="66C5936E" w:rsidR="00382128" w:rsidRPr="00382128" w:rsidRDefault="00382128" w:rsidP="009A6B7C">
      <w:pPr>
        <w:tabs>
          <w:tab w:val="left" w:pos="8460"/>
        </w:tabs>
        <w:spacing w:after="120" w:line="360" w:lineRule="auto"/>
        <w:rPr>
          <w:bCs/>
          <w:sz w:val="28"/>
          <w:szCs w:val="28"/>
        </w:rPr>
      </w:pPr>
      <w:r>
        <w:rPr>
          <w:b/>
          <w:sz w:val="28"/>
          <w:szCs w:val="28"/>
        </w:rPr>
        <w:t xml:space="preserve">Phụ lục 4: </w:t>
      </w:r>
      <w:r>
        <w:rPr>
          <w:bCs/>
          <w:sz w:val="28"/>
          <w:szCs w:val="28"/>
        </w:rPr>
        <w:t>Bảng danh mục hàng hoá dự thầu (Phần đánh giá kỹ thuật)</w:t>
      </w:r>
    </w:p>
    <w:p w14:paraId="25F084FA" w14:textId="5289E4E1" w:rsidR="004744F9" w:rsidRPr="000C70BE" w:rsidRDefault="000C70BE" w:rsidP="004744F9">
      <w:pPr>
        <w:spacing w:after="120" w:line="360" w:lineRule="auto"/>
        <w:jc w:val="left"/>
        <w:rPr>
          <w:b/>
          <w:bCs/>
          <w:color w:val="FF0000"/>
          <w:sz w:val="28"/>
          <w:szCs w:val="28"/>
        </w:rPr>
      </w:pPr>
      <w:r w:rsidRPr="000C70BE">
        <w:rPr>
          <w:b/>
          <w:bCs/>
          <w:color w:val="FF0000"/>
          <w:sz w:val="28"/>
          <w:szCs w:val="28"/>
        </w:rPr>
        <w:t>Lưu ý: Nhà thầu đính kèm Phụ lục 2</w:t>
      </w:r>
      <w:r w:rsidR="00117F99">
        <w:rPr>
          <w:b/>
          <w:bCs/>
          <w:color w:val="FF0000"/>
          <w:sz w:val="28"/>
          <w:szCs w:val="28"/>
        </w:rPr>
        <w:t>,</w:t>
      </w:r>
      <w:r w:rsidRPr="000C70BE">
        <w:rPr>
          <w:b/>
          <w:bCs/>
          <w:color w:val="FF0000"/>
          <w:sz w:val="28"/>
          <w:szCs w:val="28"/>
        </w:rPr>
        <w:t xml:space="preserve"> Phụ</w:t>
      </w:r>
      <w:r w:rsidR="00117F99">
        <w:rPr>
          <w:b/>
          <w:bCs/>
          <w:color w:val="FF0000"/>
          <w:sz w:val="28"/>
          <w:szCs w:val="28"/>
        </w:rPr>
        <w:t xml:space="preserve"> lục</w:t>
      </w:r>
      <w:r w:rsidRPr="000C70BE">
        <w:rPr>
          <w:b/>
          <w:bCs/>
          <w:color w:val="FF0000"/>
          <w:sz w:val="28"/>
          <w:szCs w:val="28"/>
        </w:rPr>
        <w:t xml:space="preserve"> 3</w:t>
      </w:r>
      <w:r w:rsidR="0003511F">
        <w:rPr>
          <w:b/>
          <w:bCs/>
          <w:color w:val="FF0000"/>
          <w:sz w:val="28"/>
          <w:szCs w:val="28"/>
        </w:rPr>
        <w:t xml:space="preserve"> </w:t>
      </w:r>
      <w:r w:rsidR="00117F99">
        <w:rPr>
          <w:b/>
          <w:bCs/>
          <w:color w:val="FF0000"/>
          <w:sz w:val="28"/>
          <w:szCs w:val="28"/>
        </w:rPr>
        <w:t xml:space="preserve"> và Phụ lục 4</w:t>
      </w:r>
      <w:r w:rsidRPr="000C70BE">
        <w:rPr>
          <w:b/>
          <w:bCs/>
          <w:color w:val="FF0000"/>
          <w:sz w:val="28"/>
          <w:szCs w:val="28"/>
        </w:rPr>
        <w:t xml:space="preserve"> vào E-HSDT</w:t>
      </w:r>
      <w:r w:rsidR="00C27D90">
        <w:rPr>
          <w:b/>
          <w:bCs/>
          <w:color w:val="FF0000"/>
          <w:sz w:val="28"/>
          <w:szCs w:val="28"/>
        </w:rPr>
        <w:t xml:space="preserve"> (bản</w:t>
      </w:r>
      <w:r w:rsidR="0040584D">
        <w:rPr>
          <w:b/>
          <w:bCs/>
          <w:color w:val="FF0000"/>
          <w:sz w:val="28"/>
          <w:szCs w:val="28"/>
        </w:rPr>
        <w:t xml:space="preserve"> đóng dấu,</w:t>
      </w:r>
      <w:r w:rsidR="00C27D90">
        <w:rPr>
          <w:b/>
          <w:bCs/>
          <w:color w:val="FF0000"/>
          <w:sz w:val="28"/>
          <w:szCs w:val="28"/>
        </w:rPr>
        <w:t xml:space="preserve"> ký tên đại diện hợp pháp của nhà thầu)</w:t>
      </w:r>
    </w:p>
    <w:p w14:paraId="229AD6E3" w14:textId="1A14CE55" w:rsidR="00AE67A1" w:rsidRDefault="00AE67A1" w:rsidP="00AE67A1">
      <w:pPr>
        <w:spacing w:before="80" w:after="80"/>
        <w:ind w:firstLine="567"/>
        <w:rPr>
          <w:sz w:val="28"/>
          <w:szCs w:val="28"/>
          <w:lang w:val="es-ES"/>
        </w:rPr>
      </w:pPr>
    </w:p>
    <w:p w14:paraId="7F349AEB" w14:textId="77777777" w:rsidR="00431614" w:rsidRDefault="00431614">
      <w:pPr>
        <w:spacing w:after="160" w:line="259" w:lineRule="auto"/>
        <w:jc w:val="left"/>
        <w:rPr>
          <w:sz w:val="28"/>
          <w:szCs w:val="28"/>
          <w:lang w:val="es-ES"/>
        </w:rPr>
      </w:pPr>
      <w:bookmarkStart w:id="0" w:name="OLE_LINK1"/>
      <w:r>
        <w:rPr>
          <w:sz w:val="28"/>
          <w:szCs w:val="28"/>
          <w:lang w:val="es-ES"/>
        </w:rPr>
        <w:br w:type="page"/>
      </w:r>
    </w:p>
    <w:p w14:paraId="70EE1E2F" w14:textId="5B461BDB" w:rsidR="00837455" w:rsidRPr="00837455" w:rsidRDefault="00837455" w:rsidP="00837455">
      <w:pPr>
        <w:spacing w:before="80" w:after="80"/>
        <w:ind w:firstLine="567"/>
        <w:jc w:val="right"/>
        <w:rPr>
          <w:b/>
          <w:bCs/>
          <w:sz w:val="28"/>
          <w:szCs w:val="28"/>
          <w:lang w:val="es-ES"/>
        </w:rPr>
      </w:pPr>
      <w:bookmarkStart w:id="1" w:name="_Hlk149742991"/>
      <w:r>
        <w:rPr>
          <w:b/>
          <w:bCs/>
          <w:sz w:val="28"/>
          <w:szCs w:val="28"/>
          <w:lang w:val="es-ES"/>
        </w:rPr>
        <w:lastRenderedPageBreak/>
        <w:t>Phụ lục 1</w:t>
      </w:r>
    </w:p>
    <w:p w14:paraId="36C52E41" w14:textId="447320D5" w:rsidR="00096DB7" w:rsidRPr="00096DB7" w:rsidRDefault="00096DB7" w:rsidP="00096DB7">
      <w:pPr>
        <w:spacing w:before="120" w:after="120" w:line="264" w:lineRule="auto"/>
        <w:ind w:firstLine="709"/>
        <w:rPr>
          <w:b/>
          <w:iCs/>
          <w:sz w:val="28"/>
          <w:szCs w:val="28"/>
        </w:rPr>
      </w:pPr>
      <w:r>
        <w:rPr>
          <w:rFonts w:eastAsia="Calibri"/>
          <w:b/>
          <w:color w:val="0070C0"/>
          <w:kern w:val="24"/>
          <w:sz w:val="28"/>
          <w:szCs w:val="28"/>
          <w:lang w:eastAsia="vi-VN"/>
        </w:rPr>
        <w:t xml:space="preserve">Mục 3: </w:t>
      </w:r>
      <w:r w:rsidRPr="00EE086D">
        <w:rPr>
          <w:color w:val="0070C0"/>
          <w:sz w:val="28"/>
          <w:szCs w:val="28"/>
          <w:lang w:val="nl-NL"/>
        </w:rPr>
        <w:t>Tiêu chuẩn đánh giá về kỹ thuật</w:t>
      </w:r>
    </w:p>
    <w:p w14:paraId="623C5F56" w14:textId="00D998BD" w:rsidR="00096DB7" w:rsidRDefault="00096DB7" w:rsidP="00431614">
      <w:pPr>
        <w:spacing w:before="80" w:after="80"/>
        <w:ind w:firstLine="567"/>
        <w:rPr>
          <w:b/>
          <w:iCs/>
          <w:sz w:val="28"/>
          <w:szCs w:val="28"/>
          <w:lang w:val="es-ES"/>
        </w:rPr>
      </w:pPr>
      <w:r w:rsidRPr="00006473">
        <w:rPr>
          <w:b/>
          <w:iCs/>
          <w:sz w:val="28"/>
          <w:szCs w:val="28"/>
          <w:lang w:val="es-ES"/>
        </w:rPr>
        <w:t>Đánh giá theo phương pháp</w:t>
      </w:r>
      <w:r w:rsidRPr="00006473" w:rsidDel="00BE4476">
        <w:rPr>
          <w:b/>
          <w:iCs/>
          <w:sz w:val="28"/>
          <w:szCs w:val="28"/>
          <w:lang w:val="es-ES"/>
        </w:rPr>
        <w:t xml:space="preserve"> </w:t>
      </w:r>
      <w:r w:rsidRPr="00006473">
        <w:rPr>
          <w:b/>
          <w:iCs/>
          <w:sz w:val="28"/>
          <w:szCs w:val="28"/>
          <w:lang w:val="es-ES"/>
        </w:rPr>
        <w:t>đạt/không đạt</w:t>
      </w:r>
    </w:p>
    <w:p w14:paraId="616DE5B0" w14:textId="607ACDF7" w:rsidR="00431614" w:rsidRDefault="00AE67A1" w:rsidP="00431614">
      <w:pPr>
        <w:spacing w:before="80" w:after="80"/>
        <w:ind w:firstLine="567"/>
        <w:rPr>
          <w:sz w:val="28"/>
          <w:szCs w:val="28"/>
          <w:lang w:val="es-ES"/>
        </w:rPr>
      </w:pPr>
      <w:r>
        <w:rPr>
          <w:sz w:val="28"/>
          <w:szCs w:val="28"/>
          <w:lang w:val="es-ES"/>
        </w:rPr>
        <w:t>E-HSDT</w:t>
      </w:r>
      <w:r w:rsidRPr="006045A7">
        <w:rPr>
          <w:sz w:val="28"/>
          <w:szCs w:val="28"/>
          <w:lang w:val="es-ES"/>
        </w:rPr>
        <w:t xml:space="preserve"> được đánh giá là đáp ứng yêu cầu về kỹ thuật khi có tất cả các tiêu</w:t>
      </w:r>
      <w:r>
        <w:rPr>
          <w:sz w:val="28"/>
          <w:szCs w:val="28"/>
          <w:lang w:val="es-ES"/>
        </w:rPr>
        <w:t xml:space="preserve"> </w:t>
      </w:r>
      <w:r w:rsidRPr="006045A7">
        <w:rPr>
          <w:sz w:val="28"/>
          <w:szCs w:val="28"/>
          <w:lang w:val="es-ES"/>
        </w:rPr>
        <w:t xml:space="preserve">chí đều được đánh giá là </w:t>
      </w:r>
      <w:r>
        <w:rPr>
          <w:sz w:val="28"/>
          <w:szCs w:val="28"/>
          <w:lang w:val="es-ES"/>
        </w:rPr>
        <w:t>đ</w:t>
      </w:r>
      <w:r w:rsidRPr="006045A7">
        <w:rPr>
          <w:sz w:val="28"/>
          <w:szCs w:val="28"/>
          <w:lang w:val="es-ES"/>
        </w:rPr>
        <w:t>ạt.</w:t>
      </w:r>
      <w:bookmarkEnd w:id="0"/>
    </w:p>
    <w:tbl>
      <w:tblPr>
        <w:tblW w:w="0" w:type="auto"/>
        <w:tblLook w:val="04A0" w:firstRow="1" w:lastRow="0" w:firstColumn="1" w:lastColumn="0" w:noHBand="0" w:noVBand="1"/>
      </w:tblPr>
      <w:tblGrid>
        <w:gridCol w:w="708"/>
        <w:gridCol w:w="2264"/>
        <w:gridCol w:w="5001"/>
        <w:gridCol w:w="1372"/>
      </w:tblGrid>
      <w:tr w:rsidR="009311FC" w:rsidRPr="000B5341" w14:paraId="2794AF03" w14:textId="77777777" w:rsidTr="006D0AC0">
        <w:trPr>
          <w:trHeight w:val="672"/>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FA34C15" w14:textId="77777777" w:rsidR="009311FC" w:rsidRPr="000B5341" w:rsidRDefault="009311FC" w:rsidP="00DB4F5F">
            <w:pPr>
              <w:jc w:val="center"/>
              <w:rPr>
                <w:b/>
                <w:bCs/>
                <w:color w:val="000000"/>
                <w:sz w:val="26"/>
                <w:szCs w:val="26"/>
              </w:rPr>
            </w:pPr>
            <w:r w:rsidRPr="000B5341">
              <w:rPr>
                <w:b/>
                <w:bCs/>
                <w:color w:val="000000"/>
                <w:sz w:val="26"/>
                <w:szCs w:val="26"/>
              </w:rPr>
              <w:t>STT</w:t>
            </w:r>
          </w:p>
        </w:tc>
        <w:tc>
          <w:tcPr>
            <w:tcW w:w="2264" w:type="dxa"/>
            <w:tcBorders>
              <w:top w:val="single" w:sz="4" w:space="0" w:color="auto"/>
              <w:left w:val="nil"/>
              <w:bottom w:val="single" w:sz="4" w:space="0" w:color="auto"/>
              <w:right w:val="single" w:sz="4" w:space="0" w:color="auto"/>
            </w:tcBorders>
            <w:vAlign w:val="center"/>
            <w:hideMark/>
          </w:tcPr>
          <w:p w14:paraId="56AA8789" w14:textId="77777777" w:rsidR="009311FC" w:rsidRPr="000B5341" w:rsidRDefault="009311FC" w:rsidP="00DB4F5F">
            <w:pPr>
              <w:jc w:val="center"/>
              <w:rPr>
                <w:b/>
                <w:bCs/>
                <w:color w:val="000000"/>
                <w:sz w:val="26"/>
                <w:szCs w:val="26"/>
              </w:rPr>
            </w:pPr>
            <w:r w:rsidRPr="000B5341">
              <w:rPr>
                <w:b/>
                <w:bCs/>
                <w:color w:val="000000"/>
                <w:sz w:val="26"/>
                <w:szCs w:val="26"/>
              </w:rPr>
              <w:t>Tiêu chí tổng quát</w:t>
            </w:r>
          </w:p>
        </w:tc>
        <w:tc>
          <w:tcPr>
            <w:tcW w:w="5001" w:type="dxa"/>
            <w:tcBorders>
              <w:top w:val="single" w:sz="4" w:space="0" w:color="auto"/>
              <w:left w:val="nil"/>
              <w:bottom w:val="single" w:sz="4" w:space="0" w:color="auto"/>
              <w:right w:val="single" w:sz="4" w:space="0" w:color="auto"/>
            </w:tcBorders>
            <w:vAlign w:val="center"/>
            <w:hideMark/>
          </w:tcPr>
          <w:p w14:paraId="671E7EAA" w14:textId="77777777" w:rsidR="009311FC" w:rsidRPr="000B5341" w:rsidRDefault="009311FC" w:rsidP="00DB4F5F">
            <w:pPr>
              <w:jc w:val="center"/>
              <w:rPr>
                <w:b/>
                <w:bCs/>
                <w:color w:val="000000"/>
                <w:sz w:val="26"/>
                <w:szCs w:val="26"/>
              </w:rPr>
            </w:pPr>
            <w:r w:rsidRPr="000B5341">
              <w:rPr>
                <w:b/>
                <w:bCs/>
                <w:color w:val="000000"/>
                <w:sz w:val="26"/>
                <w:szCs w:val="26"/>
              </w:rPr>
              <w:t>Mô tả</w:t>
            </w:r>
          </w:p>
        </w:tc>
        <w:tc>
          <w:tcPr>
            <w:tcW w:w="0" w:type="auto"/>
            <w:tcBorders>
              <w:top w:val="single" w:sz="4" w:space="0" w:color="auto"/>
              <w:left w:val="nil"/>
              <w:bottom w:val="single" w:sz="4" w:space="0" w:color="auto"/>
              <w:right w:val="single" w:sz="4" w:space="0" w:color="auto"/>
            </w:tcBorders>
            <w:vAlign w:val="center"/>
            <w:hideMark/>
          </w:tcPr>
          <w:p w14:paraId="17EE2F2E" w14:textId="77777777" w:rsidR="009311FC" w:rsidRPr="000B5341" w:rsidRDefault="009311FC" w:rsidP="00DB4F5F">
            <w:pPr>
              <w:jc w:val="center"/>
              <w:rPr>
                <w:b/>
                <w:bCs/>
                <w:color w:val="000000"/>
                <w:sz w:val="26"/>
                <w:szCs w:val="26"/>
              </w:rPr>
            </w:pPr>
            <w:r w:rsidRPr="000B5341">
              <w:rPr>
                <w:b/>
                <w:bCs/>
                <w:color w:val="000000"/>
                <w:sz w:val="26"/>
                <w:szCs w:val="26"/>
              </w:rPr>
              <w:t>Đánh giá</w:t>
            </w:r>
          </w:p>
        </w:tc>
      </w:tr>
      <w:tr w:rsidR="009311FC" w:rsidRPr="000B5341" w14:paraId="26B504AC"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E0ABB84" w14:textId="77777777" w:rsidR="009311FC" w:rsidRPr="000B5341" w:rsidRDefault="009311FC" w:rsidP="00DB4F5F">
            <w:pPr>
              <w:jc w:val="center"/>
              <w:rPr>
                <w:color w:val="000000"/>
                <w:sz w:val="26"/>
                <w:szCs w:val="26"/>
              </w:rPr>
            </w:pPr>
            <w:r w:rsidRPr="000B5341">
              <w:rPr>
                <w:color w:val="000000"/>
                <w:sz w:val="26"/>
                <w:szCs w:val="26"/>
              </w:rPr>
              <w:t>1</w:t>
            </w:r>
          </w:p>
        </w:tc>
        <w:tc>
          <w:tcPr>
            <w:tcW w:w="2264" w:type="dxa"/>
            <w:tcBorders>
              <w:top w:val="single" w:sz="4" w:space="0" w:color="auto"/>
              <w:left w:val="single" w:sz="4" w:space="0" w:color="auto"/>
              <w:bottom w:val="single" w:sz="4" w:space="0" w:color="auto"/>
              <w:right w:val="single" w:sz="4" w:space="0" w:color="auto"/>
            </w:tcBorders>
            <w:vAlign w:val="center"/>
          </w:tcPr>
          <w:p w14:paraId="4CC87DFC" w14:textId="77777777" w:rsidR="009311FC" w:rsidRPr="000B5341" w:rsidRDefault="009311FC" w:rsidP="00DB4F5F">
            <w:pPr>
              <w:pStyle w:val="Heading4"/>
              <w:spacing w:before="0"/>
              <w:ind w:left="0"/>
              <w:rPr>
                <w:b w:val="0"/>
                <w:bCs/>
                <w:i w:val="0"/>
                <w:szCs w:val="26"/>
              </w:rPr>
            </w:pPr>
            <w:r w:rsidRPr="000B5341">
              <w:rPr>
                <w:b w:val="0"/>
                <w:bCs/>
                <w:i w:val="0"/>
                <w:szCs w:val="26"/>
              </w:rPr>
              <w:t>Tài liệu chứng minh tính hợp lệ của nhà thầu dự thầu</w:t>
            </w:r>
          </w:p>
        </w:tc>
        <w:tc>
          <w:tcPr>
            <w:tcW w:w="5001" w:type="dxa"/>
            <w:tcBorders>
              <w:top w:val="single" w:sz="4" w:space="0" w:color="auto"/>
              <w:left w:val="nil"/>
              <w:bottom w:val="single" w:sz="4" w:space="0" w:color="auto"/>
              <w:right w:val="single" w:sz="4" w:space="0" w:color="auto"/>
            </w:tcBorders>
            <w:vAlign w:val="center"/>
          </w:tcPr>
          <w:p w14:paraId="42960DE1" w14:textId="5BC94BAF" w:rsidR="009311FC" w:rsidRPr="000B5341" w:rsidRDefault="009311FC" w:rsidP="00DB4F5F">
            <w:pPr>
              <w:jc w:val="left"/>
              <w:rPr>
                <w:color w:val="000000"/>
                <w:sz w:val="26"/>
                <w:szCs w:val="26"/>
              </w:rPr>
            </w:pPr>
            <w:r w:rsidRPr="000B5341">
              <w:rPr>
                <w:color w:val="000000"/>
                <w:sz w:val="26"/>
                <w:szCs w:val="26"/>
              </w:rPr>
              <w:t>Được cung cấp bởi nhà thầu</w:t>
            </w:r>
            <w:r w:rsidR="008B42E4" w:rsidRPr="000B5341">
              <w:rPr>
                <w:color w:val="000000"/>
                <w:sz w:val="26"/>
                <w:szCs w:val="26"/>
              </w:rPr>
              <w:t xml:space="preserve"> </w:t>
            </w:r>
            <w:r w:rsidR="008B42E4" w:rsidRPr="000B5341">
              <w:rPr>
                <w:sz w:val="26"/>
                <w:szCs w:val="26"/>
              </w:rPr>
              <w:t xml:space="preserve">(Tất cả các thành viên liên danh) tham gia đấu thầu </w:t>
            </w:r>
            <w:r w:rsidRPr="000B5341">
              <w:rPr>
                <w:color w:val="000000"/>
                <w:sz w:val="26"/>
                <w:szCs w:val="26"/>
              </w:rPr>
              <w:t xml:space="preserve"> </w:t>
            </w:r>
            <w:r w:rsidR="008B42E4" w:rsidRPr="000B5341">
              <w:rPr>
                <w:color w:val="000000"/>
                <w:sz w:val="26"/>
                <w:szCs w:val="26"/>
              </w:rPr>
              <w:t xml:space="preserve">phải </w:t>
            </w:r>
            <w:r w:rsidRPr="000B5341">
              <w:rPr>
                <w:color w:val="000000"/>
                <w:sz w:val="26"/>
                <w:szCs w:val="26"/>
              </w:rPr>
              <w:t xml:space="preserve">có chứng nhận đủ điều kiện mua bán TTBYT theo quy định hiện hành </w:t>
            </w:r>
            <w:r w:rsidRPr="000B5341">
              <w:rPr>
                <w:color w:val="000000"/>
                <w:sz w:val="26"/>
                <w:szCs w:val="26"/>
                <w:vertAlign w:val="superscript"/>
              </w:rPr>
              <w:t>(1)</w:t>
            </w:r>
          </w:p>
        </w:tc>
        <w:tc>
          <w:tcPr>
            <w:tcW w:w="0" w:type="auto"/>
            <w:tcBorders>
              <w:top w:val="single" w:sz="4" w:space="0" w:color="auto"/>
              <w:left w:val="nil"/>
              <w:bottom w:val="single" w:sz="4" w:space="0" w:color="auto"/>
              <w:right w:val="single" w:sz="4" w:space="0" w:color="auto"/>
            </w:tcBorders>
            <w:vAlign w:val="center"/>
          </w:tcPr>
          <w:p w14:paraId="119F48B5" w14:textId="77777777" w:rsidR="009311FC" w:rsidRPr="000B5341" w:rsidRDefault="009311FC" w:rsidP="00DB4F5F">
            <w:pPr>
              <w:jc w:val="center"/>
              <w:rPr>
                <w:color w:val="000000"/>
                <w:sz w:val="26"/>
                <w:szCs w:val="26"/>
              </w:rPr>
            </w:pPr>
            <w:r w:rsidRPr="000B5341">
              <w:rPr>
                <w:color w:val="000000"/>
                <w:sz w:val="26"/>
                <w:szCs w:val="26"/>
              </w:rPr>
              <w:t>Đạt/Không đạt</w:t>
            </w:r>
          </w:p>
        </w:tc>
      </w:tr>
      <w:tr w:rsidR="009311FC" w:rsidRPr="000B5341" w14:paraId="302C168B"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4124A639" w14:textId="1E05DCBB" w:rsidR="009311FC" w:rsidRPr="000B5341" w:rsidRDefault="009311FC" w:rsidP="009311FC">
            <w:pPr>
              <w:jc w:val="center"/>
              <w:rPr>
                <w:color w:val="000000"/>
                <w:sz w:val="26"/>
                <w:szCs w:val="26"/>
              </w:rPr>
            </w:pPr>
            <w:r w:rsidRPr="000B5341">
              <w:rPr>
                <w:color w:val="000000"/>
                <w:sz w:val="26"/>
                <w:szCs w:val="26"/>
              </w:rPr>
              <w:t>2</w:t>
            </w:r>
          </w:p>
        </w:tc>
        <w:tc>
          <w:tcPr>
            <w:tcW w:w="2264" w:type="dxa"/>
            <w:tcBorders>
              <w:top w:val="single" w:sz="4" w:space="0" w:color="auto"/>
              <w:left w:val="single" w:sz="4" w:space="0" w:color="auto"/>
              <w:bottom w:val="single" w:sz="4" w:space="0" w:color="auto"/>
              <w:right w:val="single" w:sz="4" w:space="0" w:color="auto"/>
            </w:tcBorders>
            <w:vAlign w:val="center"/>
          </w:tcPr>
          <w:p w14:paraId="3609A147" w14:textId="61F1B36B" w:rsidR="009311FC" w:rsidRPr="000B5341" w:rsidRDefault="009311FC" w:rsidP="009311FC">
            <w:pPr>
              <w:pStyle w:val="Heading4"/>
              <w:spacing w:before="0"/>
              <w:ind w:left="0"/>
              <w:rPr>
                <w:b w:val="0"/>
                <w:bCs/>
                <w:i w:val="0"/>
                <w:szCs w:val="26"/>
              </w:rPr>
            </w:pPr>
            <w:r w:rsidRPr="000B5341">
              <w:rPr>
                <w:b w:val="0"/>
                <w:bCs/>
                <w:i w:val="0"/>
                <w:iCs/>
                <w:szCs w:val="26"/>
              </w:rPr>
              <w:t>Tài liệu chứng minh tính hợp lệ của hàng hóa dự thầu</w:t>
            </w:r>
          </w:p>
        </w:tc>
        <w:tc>
          <w:tcPr>
            <w:tcW w:w="5001" w:type="dxa"/>
            <w:tcBorders>
              <w:top w:val="single" w:sz="4" w:space="0" w:color="auto"/>
              <w:left w:val="nil"/>
              <w:bottom w:val="single" w:sz="4" w:space="0" w:color="auto"/>
              <w:right w:val="single" w:sz="4" w:space="0" w:color="auto"/>
            </w:tcBorders>
            <w:vAlign w:val="center"/>
          </w:tcPr>
          <w:p w14:paraId="107D06A3" w14:textId="0DB64E1D" w:rsidR="009311FC" w:rsidRPr="000B5341" w:rsidRDefault="009311FC" w:rsidP="00734425">
            <w:pPr>
              <w:jc w:val="left"/>
              <w:rPr>
                <w:b/>
                <w:bCs/>
                <w:color w:val="000000"/>
                <w:sz w:val="26"/>
                <w:szCs w:val="26"/>
              </w:rPr>
            </w:pPr>
            <w:r w:rsidRPr="000B5341">
              <w:rPr>
                <w:b/>
                <w:bCs/>
                <w:color w:val="000000"/>
                <w:sz w:val="26"/>
                <w:szCs w:val="26"/>
              </w:rPr>
              <w:t xml:space="preserve">Đối với hàng hóa là thiết bị y tế: </w:t>
            </w:r>
          </w:p>
          <w:p w14:paraId="27744ADF" w14:textId="70BF483C" w:rsidR="009311FC" w:rsidRPr="000B5341" w:rsidRDefault="00734425" w:rsidP="00734425">
            <w:pPr>
              <w:pStyle w:val="ListParagraph"/>
              <w:numPr>
                <w:ilvl w:val="0"/>
                <w:numId w:val="3"/>
              </w:numPr>
              <w:tabs>
                <w:tab w:val="right" w:pos="7254"/>
              </w:tabs>
              <w:ind w:left="0"/>
              <w:rPr>
                <w:sz w:val="26"/>
                <w:szCs w:val="26"/>
              </w:rPr>
            </w:pPr>
            <w:r w:rsidRPr="000B5341">
              <w:rPr>
                <w:sz w:val="26"/>
                <w:szCs w:val="26"/>
              </w:rPr>
              <w:t xml:space="preserve">- </w:t>
            </w:r>
            <w:r w:rsidR="009311FC" w:rsidRPr="000B5341">
              <w:rPr>
                <w:sz w:val="26"/>
                <w:szCs w:val="26"/>
              </w:rPr>
              <w:t xml:space="preserve">Có bản phân loại thiết bị y tế theo quy định tại Nghị định số 98/2021/NĐ-CP, </w:t>
            </w:r>
            <w:r w:rsidR="00924659" w:rsidRPr="00924659">
              <w:rPr>
                <w:sz w:val="26"/>
                <w:szCs w:val="26"/>
              </w:rPr>
              <w:t>Thông tư số 05/2022/TT-BYT</w:t>
            </w:r>
            <w:r w:rsidR="00924659">
              <w:rPr>
                <w:sz w:val="26"/>
                <w:szCs w:val="26"/>
              </w:rPr>
              <w:t xml:space="preserve"> </w:t>
            </w:r>
            <w:r w:rsidR="009311FC" w:rsidRPr="000B5341">
              <w:rPr>
                <w:sz w:val="26"/>
                <w:szCs w:val="26"/>
              </w:rPr>
              <w:t xml:space="preserve">và các quy định hiện hành </w:t>
            </w:r>
            <w:r w:rsidR="009311FC" w:rsidRPr="000B5341">
              <w:rPr>
                <w:color w:val="000000"/>
                <w:sz w:val="26"/>
                <w:szCs w:val="26"/>
                <w:vertAlign w:val="superscript"/>
              </w:rPr>
              <w:t>(2)</w:t>
            </w:r>
            <w:r w:rsidR="009311FC" w:rsidRPr="000B5341">
              <w:rPr>
                <w:sz w:val="26"/>
                <w:szCs w:val="26"/>
              </w:rPr>
              <w:t>.</w:t>
            </w:r>
          </w:p>
          <w:p w14:paraId="33691492" w14:textId="53916729" w:rsidR="009311FC" w:rsidRPr="000B5341" w:rsidRDefault="00734425" w:rsidP="00734425">
            <w:pPr>
              <w:pStyle w:val="ListParagraph"/>
              <w:numPr>
                <w:ilvl w:val="0"/>
                <w:numId w:val="3"/>
              </w:numPr>
              <w:ind w:left="0"/>
              <w:jc w:val="left"/>
              <w:rPr>
                <w:color w:val="000000"/>
                <w:sz w:val="26"/>
                <w:szCs w:val="26"/>
              </w:rPr>
            </w:pPr>
            <w:r w:rsidRPr="000B5341">
              <w:rPr>
                <w:color w:val="000000"/>
                <w:sz w:val="26"/>
                <w:szCs w:val="26"/>
              </w:rPr>
              <w:t xml:space="preserve">- </w:t>
            </w:r>
            <w:r w:rsidR="009311FC" w:rsidRPr="000B5341">
              <w:rPr>
                <w:color w:val="000000"/>
                <w:sz w:val="26"/>
                <w:szCs w:val="26"/>
              </w:rPr>
              <w:t xml:space="preserve">Có Số đăng ký lưu hành/Giấy phép nhập khẩu </w:t>
            </w:r>
            <w:r w:rsidR="009311FC" w:rsidRPr="000B5341">
              <w:rPr>
                <w:color w:val="000000"/>
                <w:sz w:val="26"/>
                <w:szCs w:val="26"/>
                <w:vertAlign w:val="superscript"/>
              </w:rPr>
              <w:t>(3)</w:t>
            </w:r>
          </w:p>
          <w:p w14:paraId="6146EA6C" w14:textId="25DF7831" w:rsidR="009311FC" w:rsidRPr="000B5341" w:rsidRDefault="009311FC" w:rsidP="00734425">
            <w:pPr>
              <w:jc w:val="left"/>
              <w:rPr>
                <w:color w:val="000000"/>
                <w:sz w:val="26"/>
                <w:szCs w:val="26"/>
              </w:rPr>
            </w:pPr>
            <w:r w:rsidRPr="000B5341">
              <w:rPr>
                <w:b/>
                <w:bCs/>
                <w:sz w:val="26"/>
                <w:szCs w:val="26"/>
              </w:rPr>
              <w:t xml:space="preserve">Đối với hàng hóa không phải là  thiết bị y tế: </w:t>
            </w:r>
          </w:p>
          <w:p w14:paraId="2A7CE461" w14:textId="1507237A" w:rsidR="009311FC" w:rsidRPr="000B5341" w:rsidRDefault="00734425" w:rsidP="00F00684">
            <w:pPr>
              <w:pStyle w:val="ListParagraph"/>
              <w:tabs>
                <w:tab w:val="right" w:pos="7254"/>
              </w:tabs>
              <w:ind w:left="0"/>
              <w:contextualSpacing w:val="0"/>
              <w:rPr>
                <w:sz w:val="26"/>
                <w:szCs w:val="26"/>
              </w:rPr>
            </w:pPr>
            <w:r w:rsidRPr="000B5341">
              <w:rPr>
                <w:sz w:val="26"/>
                <w:szCs w:val="26"/>
              </w:rPr>
              <w:t xml:space="preserve">- </w:t>
            </w:r>
            <w:r w:rsidR="009311FC" w:rsidRPr="000B5341">
              <w:rPr>
                <w:sz w:val="26"/>
                <w:szCs w:val="26"/>
              </w:rPr>
              <w:t>Nhà thầu phải giải trình bằng văn bản hàng hóa dự thầu không phải là thiết bị y tế theo các quy định hiện hành.</w:t>
            </w:r>
          </w:p>
        </w:tc>
        <w:tc>
          <w:tcPr>
            <w:tcW w:w="0" w:type="auto"/>
            <w:tcBorders>
              <w:top w:val="single" w:sz="4" w:space="0" w:color="auto"/>
              <w:left w:val="nil"/>
              <w:bottom w:val="single" w:sz="4" w:space="0" w:color="auto"/>
              <w:right w:val="single" w:sz="4" w:space="0" w:color="auto"/>
            </w:tcBorders>
            <w:vAlign w:val="center"/>
          </w:tcPr>
          <w:p w14:paraId="145230F0" w14:textId="4EC176A4" w:rsidR="009311FC" w:rsidRPr="000B5341" w:rsidRDefault="009311FC" w:rsidP="009311FC">
            <w:pPr>
              <w:jc w:val="center"/>
              <w:rPr>
                <w:color w:val="000000"/>
                <w:sz w:val="26"/>
                <w:szCs w:val="26"/>
              </w:rPr>
            </w:pPr>
            <w:r w:rsidRPr="000B5341">
              <w:rPr>
                <w:color w:val="000000"/>
                <w:sz w:val="26"/>
                <w:szCs w:val="26"/>
              </w:rPr>
              <w:t>Đạt/Không đạt</w:t>
            </w:r>
          </w:p>
        </w:tc>
      </w:tr>
      <w:tr w:rsidR="00B9308B" w:rsidRPr="000B5341" w14:paraId="2AFF6DD4" w14:textId="77777777" w:rsidTr="006D0AC0">
        <w:trPr>
          <w:trHeight w:val="692"/>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7118509" w14:textId="0452BBE2" w:rsidR="00B9308B" w:rsidRPr="000B5341" w:rsidRDefault="00B9308B" w:rsidP="00F00684">
            <w:pPr>
              <w:jc w:val="center"/>
              <w:rPr>
                <w:color w:val="000000"/>
                <w:sz w:val="26"/>
                <w:szCs w:val="26"/>
              </w:rPr>
            </w:pPr>
            <w:r w:rsidRPr="000B5341">
              <w:rPr>
                <w:color w:val="000000"/>
                <w:sz w:val="26"/>
                <w:szCs w:val="26"/>
              </w:rPr>
              <w:t>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14:paraId="2629A6BA" w14:textId="7C71E777" w:rsidR="00B9308B" w:rsidRPr="00583320" w:rsidRDefault="00B9308B" w:rsidP="00F00684">
            <w:pPr>
              <w:pStyle w:val="Heading4"/>
              <w:spacing w:before="0"/>
              <w:ind w:left="0"/>
              <w:rPr>
                <w:b w:val="0"/>
                <w:bCs/>
                <w:i w:val="0"/>
                <w:iCs/>
                <w:szCs w:val="26"/>
                <w:lang w:val="en-US"/>
              </w:rPr>
            </w:pPr>
            <w:r w:rsidRPr="000B5341">
              <w:rPr>
                <w:b w:val="0"/>
                <w:bCs/>
                <w:i w:val="0"/>
                <w:iCs/>
                <w:color w:val="000000"/>
                <w:szCs w:val="26"/>
              </w:rPr>
              <w:t>Phù hợp tiêu chuẩn kỹ thuật hồ sơ mời thầu</w:t>
            </w:r>
            <w:r w:rsidR="00583320">
              <w:rPr>
                <w:b w:val="0"/>
                <w:bCs/>
                <w:i w:val="0"/>
                <w:iCs/>
                <w:color w:val="000000"/>
                <w:szCs w:val="26"/>
                <w:lang w:val="en-US"/>
              </w:rPr>
              <w:t xml:space="preserve"> </w:t>
            </w:r>
            <w:r w:rsidR="00583320" w:rsidRPr="00583320">
              <w:rPr>
                <w:b w:val="0"/>
                <w:bCs/>
                <w:color w:val="EE0000"/>
                <w:szCs w:val="26"/>
                <w:lang w:val="en-US"/>
              </w:rPr>
              <w:t>(</w:t>
            </w:r>
            <w:r w:rsidR="00583320" w:rsidRPr="00583320">
              <w:rPr>
                <w:b w:val="0"/>
                <w:bCs/>
                <w:color w:val="EE0000"/>
                <w:sz w:val="24"/>
                <w:szCs w:val="24"/>
                <w:lang w:val="en-US"/>
              </w:rPr>
              <w:t>Trường hợp tài liệu bằng ngôn ngữ khác tiếng Việt, phải cung cấp bản dịch tiếng Việt (Bản dịch phải được chứng thực theo quy định của pháp luật hoặc bản dịch tiếng Việt được đóng dấu xác nhận của nhà sản xuất, nhà đăng ký, nhà nhập khẩu). Trường hợp có sai khác thông tin giữa tài liệu kỹ thuật gốc với bản dịch tiếng Việt thì căn cứ tài liệu kỹ thuật gốc làm cơ sở đánh giá).</w:t>
            </w:r>
          </w:p>
        </w:tc>
        <w:tc>
          <w:tcPr>
            <w:tcW w:w="5001" w:type="dxa"/>
            <w:tcBorders>
              <w:top w:val="single" w:sz="4" w:space="0" w:color="auto"/>
              <w:left w:val="nil"/>
              <w:bottom w:val="single" w:sz="4" w:space="0" w:color="auto"/>
              <w:right w:val="single" w:sz="4" w:space="0" w:color="auto"/>
            </w:tcBorders>
            <w:vAlign w:val="center"/>
          </w:tcPr>
          <w:p w14:paraId="26EDFC19" w14:textId="2D5E6976" w:rsidR="00B9308B" w:rsidRPr="000B5341" w:rsidRDefault="00B9308B" w:rsidP="00F00684">
            <w:pPr>
              <w:jc w:val="left"/>
              <w:rPr>
                <w:b/>
                <w:bCs/>
                <w:color w:val="000000"/>
                <w:sz w:val="26"/>
                <w:szCs w:val="26"/>
              </w:rPr>
            </w:pPr>
            <w:r w:rsidRPr="000B5341">
              <w:rPr>
                <w:color w:val="000000"/>
                <w:sz w:val="26"/>
                <w:szCs w:val="26"/>
              </w:rPr>
              <w:t xml:space="preserve">3.1. Đáp ứng yêu cầu về đặc tính kỹ thuật: Đáp ứng yêu cầu về kỹ thuật theo yêu cầu của từng mã mời thầu trong hồ sơ mời thầu  </w:t>
            </w:r>
            <w:r w:rsidRPr="000B5341">
              <w:rPr>
                <w:i/>
                <w:iCs/>
                <w:color w:val="000000"/>
                <w:sz w:val="26"/>
                <w:szCs w:val="26"/>
              </w:rPr>
              <w:t>(Sử dụng catalog, hình ảnh vỏ chụp của sản phẩm, tài liệu của nhà sản xuất (nếu có); trích yếu hướng dẫn sử dụng hoặc tài liệu tương đương khác để chứng minh sự phù hợp, đáp ứng yêu cầu về kỹ thuật của hàng hóa dự thầu.</w:t>
            </w:r>
            <w:r w:rsidR="0052712D">
              <w:rPr>
                <w:i/>
                <w:iCs/>
                <w:color w:val="000000"/>
                <w:sz w:val="26"/>
                <w:szCs w:val="26"/>
              </w:rPr>
              <w:t>)</w:t>
            </w:r>
            <w:r w:rsidRPr="000B5341">
              <w:rPr>
                <w:i/>
                <w:iCs/>
                <w:color w:val="000000"/>
                <w:sz w:val="26"/>
                <w:szCs w:val="26"/>
              </w:rPr>
              <w:t xml:space="preserve"> </w:t>
            </w:r>
            <w:r w:rsidR="0052712D">
              <w:rPr>
                <w:i/>
                <w:iCs/>
                <w:color w:val="000000"/>
                <w:sz w:val="26"/>
                <w:szCs w:val="26"/>
              </w:rPr>
              <w:t xml:space="preserve"> </w:t>
            </w:r>
          </w:p>
        </w:tc>
        <w:tc>
          <w:tcPr>
            <w:tcW w:w="0" w:type="auto"/>
            <w:tcBorders>
              <w:top w:val="single" w:sz="4" w:space="0" w:color="auto"/>
              <w:left w:val="nil"/>
              <w:bottom w:val="single" w:sz="4" w:space="0" w:color="auto"/>
              <w:right w:val="single" w:sz="4" w:space="0" w:color="auto"/>
            </w:tcBorders>
            <w:vAlign w:val="center"/>
          </w:tcPr>
          <w:p w14:paraId="12ED0C59" w14:textId="5AC66AB8"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76B0E361"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129AC819" w14:textId="77777777" w:rsidR="00B9308B" w:rsidRPr="000B5341" w:rsidRDefault="00B9308B" w:rsidP="00F00684">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56FB12C4" w14:textId="77777777" w:rsidR="00B9308B" w:rsidRPr="000B5341" w:rsidRDefault="00B9308B" w:rsidP="00F00684">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790BBF11" w14:textId="1AAB59CB" w:rsidR="00B9308B" w:rsidRPr="000B5341" w:rsidRDefault="00B9308B" w:rsidP="00F00684">
            <w:pPr>
              <w:jc w:val="left"/>
              <w:rPr>
                <w:color w:val="000000"/>
                <w:sz w:val="26"/>
                <w:szCs w:val="26"/>
              </w:rPr>
            </w:pPr>
            <w:r w:rsidRPr="000B5341">
              <w:rPr>
                <w:color w:val="000000"/>
                <w:sz w:val="26"/>
                <w:szCs w:val="26"/>
              </w:rPr>
              <w:t xml:space="preserve">3.2. Tiêu chuẩn chất lượng nhà sản xuất: Đạt một trong số các tiêu chuẩn sau: ISO, CE, FDA hoặc tương đương cho thiết bị y tế, còn hiệu lực </w:t>
            </w:r>
            <w:r w:rsidRPr="000B5341">
              <w:rPr>
                <w:sz w:val="26"/>
                <w:szCs w:val="26"/>
              </w:rPr>
              <w:t xml:space="preserve">tối thiểu đến thời điểm đóng thầu </w:t>
            </w:r>
            <w:r w:rsidRPr="000B5341">
              <w:rPr>
                <w:color w:val="000000"/>
                <w:sz w:val="26"/>
                <w:szCs w:val="26"/>
              </w:rPr>
              <w:t xml:space="preserve">kèm bản dịch </w:t>
            </w:r>
            <w:r w:rsidR="007D2357">
              <w:rPr>
                <w:color w:val="000000"/>
                <w:sz w:val="26"/>
                <w:szCs w:val="26"/>
              </w:rPr>
              <w:t>sang tiếng Việt</w:t>
            </w:r>
            <w:r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52ADF585" w14:textId="1551ABFE"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13704A7F"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5E057254"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11FFF329"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B1EB4F0" w14:textId="2FEFAB3D" w:rsidR="00B9308B" w:rsidRPr="000B5341" w:rsidRDefault="00B9308B" w:rsidP="0095171E">
            <w:pPr>
              <w:jc w:val="left"/>
              <w:rPr>
                <w:color w:val="000000"/>
                <w:sz w:val="26"/>
                <w:szCs w:val="26"/>
              </w:rPr>
            </w:pPr>
            <w:r w:rsidRPr="000B5341">
              <w:rPr>
                <w:color w:val="000000"/>
                <w:sz w:val="26"/>
                <w:szCs w:val="26"/>
              </w:rPr>
              <w:t>3.3. Tham gia đủ số khoản hàng hóa cho một hệ thống máy</w:t>
            </w:r>
            <w:r w:rsidR="00DC6E20">
              <w:rPr>
                <w:color w:val="000000"/>
                <w:sz w:val="26"/>
                <w:szCs w:val="26"/>
              </w:rPr>
              <w:t xml:space="preserve"> theo lô/phần</w:t>
            </w:r>
            <w:r w:rsidRPr="000B5341">
              <w:rPr>
                <w:color w:val="000000"/>
                <w:sz w:val="26"/>
                <w:szCs w:val="26"/>
              </w:rPr>
              <w:t xml:space="preserve">: </w:t>
            </w:r>
          </w:p>
          <w:p w14:paraId="23201BED" w14:textId="0ABB042A" w:rsidR="00B9308B" w:rsidRPr="000B5341" w:rsidRDefault="00B9308B" w:rsidP="0095171E">
            <w:pPr>
              <w:jc w:val="left"/>
              <w:rPr>
                <w:color w:val="000000"/>
                <w:sz w:val="26"/>
                <w:szCs w:val="26"/>
              </w:rPr>
            </w:pPr>
            <w:r w:rsidRPr="000B5341">
              <w:rPr>
                <w:color w:val="000000"/>
                <w:sz w:val="26"/>
                <w:szCs w:val="26"/>
              </w:rPr>
              <w:t xml:space="preserve">Để đảm bảo sự đồng bộ của hóa chất xét nghiệm theo máy, nhà thầu phải tham dự đủ số khoản hàng hóa cho một hệ thống máy – Quy định tại </w:t>
            </w:r>
            <w:r w:rsidR="00DA62A4" w:rsidRPr="000B5341">
              <w:rPr>
                <w:color w:val="000000"/>
                <w:sz w:val="26"/>
                <w:szCs w:val="26"/>
              </w:rPr>
              <w:t>cột (</w:t>
            </w:r>
            <w:r w:rsidR="00DA62A4">
              <w:rPr>
                <w:color w:val="000000"/>
                <w:sz w:val="26"/>
                <w:szCs w:val="26"/>
              </w:rPr>
              <w:t>8</w:t>
            </w:r>
            <w:r w:rsidR="00DA62A4" w:rsidRPr="000B5341">
              <w:rPr>
                <w:color w:val="000000"/>
                <w:sz w:val="26"/>
                <w:szCs w:val="26"/>
              </w:rPr>
              <w:t>) mục 1.</w:t>
            </w:r>
            <w:r w:rsidR="00DA62A4">
              <w:rPr>
                <w:color w:val="000000"/>
                <w:sz w:val="26"/>
                <w:szCs w:val="26"/>
              </w:rPr>
              <w:t>2</w:t>
            </w:r>
            <w:r w:rsidR="00DA62A4" w:rsidRPr="000B5341">
              <w:rPr>
                <w:color w:val="000000"/>
                <w:sz w:val="26"/>
                <w:szCs w:val="26"/>
              </w:rPr>
              <w:t xml:space="preserve"> </w:t>
            </w:r>
            <w:r w:rsidRPr="000B5341">
              <w:rPr>
                <w:color w:val="000000"/>
                <w:sz w:val="26"/>
                <w:szCs w:val="26"/>
              </w:rPr>
              <w:t xml:space="preserve">Thông số kỹ thuật Chương V. (Ví dụ: nhà thầu tham dự hóa chất của hệ thống máy </w:t>
            </w:r>
            <w:r w:rsidR="00DD32C1">
              <w:rPr>
                <w:color w:val="000000"/>
                <w:sz w:val="26"/>
                <w:szCs w:val="26"/>
              </w:rPr>
              <w:t>COBAS</w:t>
            </w:r>
            <w:r w:rsidRPr="000B5341">
              <w:rPr>
                <w:color w:val="000000"/>
                <w:sz w:val="26"/>
                <w:szCs w:val="26"/>
              </w:rPr>
              <w:t xml:space="preserve"> có 05 khoản, nhà thầu phải tham dự đủ 05 khoản hàng hóa của hệ thống máy này). Trường hợp nhà thầu không tham gia dự thầu đủ số khoản </w:t>
            </w:r>
            <w:r w:rsidRPr="000B5341">
              <w:rPr>
                <w:color w:val="000000"/>
                <w:sz w:val="26"/>
                <w:szCs w:val="26"/>
              </w:rPr>
              <w:lastRenderedPageBreak/>
              <w:t>hàng hóa của hệ thống máy theo yêu cầu của Bên mời thầu thì tất cả các khoản dự thầu vào hệ thống máy đó được coi là không đạt.</w:t>
            </w:r>
          </w:p>
        </w:tc>
        <w:tc>
          <w:tcPr>
            <w:tcW w:w="0" w:type="auto"/>
            <w:tcBorders>
              <w:top w:val="single" w:sz="4" w:space="0" w:color="auto"/>
              <w:left w:val="nil"/>
              <w:bottom w:val="single" w:sz="4" w:space="0" w:color="auto"/>
              <w:right w:val="single" w:sz="4" w:space="0" w:color="auto"/>
            </w:tcBorders>
            <w:vAlign w:val="center"/>
          </w:tcPr>
          <w:p w14:paraId="21DC1722" w14:textId="76D5E403" w:rsidR="00B9308B" w:rsidRPr="000B5341" w:rsidRDefault="00B9308B" w:rsidP="0095171E">
            <w:pPr>
              <w:jc w:val="center"/>
              <w:rPr>
                <w:color w:val="000000"/>
                <w:sz w:val="26"/>
                <w:szCs w:val="26"/>
              </w:rPr>
            </w:pPr>
            <w:r w:rsidRPr="000B5341">
              <w:rPr>
                <w:color w:val="000000"/>
                <w:sz w:val="26"/>
                <w:szCs w:val="26"/>
              </w:rPr>
              <w:lastRenderedPageBreak/>
              <w:t>Đạt/Không đạt</w:t>
            </w:r>
          </w:p>
        </w:tc>
      </w:tr>
      <w:tr w:rsidR="00B9308B" w:rsidRPr="000B5341" w14:paraId="25728D82"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4EA40DC8"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06B19191"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36AB6F45" w14:textId="4216E9A5" w:rsidR="00B9308B" w:rsidRPr="000B5341" w:rsidRDefault="00B9308B" w:rsidP="0095171E">
            <w:pPr>
              <w:jc w:val="left"/>
              <w:rPr>
                <w:color w:val="000000"/>
                <w:sz w:val="26"/>
                <w:szCs w:val="26"/>
              </w:rPr>
            </w:pPr>
            <w:r w:rsidRPr="000B5341">
              <w:rPr>
                <w:color w:val="000000"/>
                <w:sz w:val="26"/>
                <w:szCs w:val="26"/>
              </w:rPr>
              <w:t xml:space="preserve">3.4. Tương thích với hệ thống </w:t>
            </w:r>
            <w:r w:rsidR="000F041D">
              <w:rPr>
                <w:color w:val="000000"/>
                <w:sz w:val="26"/>
                <w:szCs w:val="26"/>
              </w:rPr>
              <w:t>máy</w:t>
            </w:r>
            <w:r w:rsidRPr="000B5341">
              <w:rPr>
                <w:color w:val="000000"/>
                <w:sz w:val="26"/>
                <w:szCs w:val="26"/>
              </w:rPr>
              <w:t>:</w:t>
            </w:r>
          </w:p>
          <w:p w14:paraId="0B315D0D" w14:textId="5BB16E82" w:rsidR="00D421A9" w:rsidRPr="00D421A9" w:rsidRDefault="00547E9A" w:rsidP="00D421A9">
            <w:pPr>
              <w:rPr>
                <w:sz w:val="26"/>
                <w:szCs w:val="26"/>
                <w:lang w:val="pt-BR"/>
              </w:rPr>
            </w:pPr>
            <w:r>
              <w:rPr>
                <w:sz w:val="26"/>
                <w:szCs w:val="26"/>
                <w:lang w:val="pt-BR"/>
              </w:rPr>
              <w:t>- Nếu t</w:t>
            </w:r>
            <w:r w:rsidR="00B9308B" w:rsidRPr="000B5341">
              <w:rPr>
                <w:sz w:val="26"/>
                <w:szCs w:val="26"/>
                <w:lang w:val="pt-BR"/>
              </w:rPr>
              <w:t>rong E-HSMT</w:t>
            </w:r>
            <w:r w:rsidR="00B9308B" w:rsidRPr="000B5341">
              <w:rPr>
                <w:b/>
                <w:bCs/>
                <w:sz w:val="26"/>
                <w:szCs w:val="26"/>
                <w:lang w:val="pt-BR"/>
              </w:rPr>
              <w:t xml:space="preserve"> </w:t>
            </w:r>
            <w:r w:rsidR="00B9308B" w:rsidRPr="000B5341">
              <w:rPr>
                <w:sz w:val="26"/>
                <w:szCs w:val="26"/>
                <w:lang w:val="pt-BR"/>
              </w:rPr>
              <w:t xml:space="preserve">yêu cầu </w:t>
            </w:r>
            <w:r w:rsidR="002F5D6C" w:rsidRPr="000B5341">
              <w:rPr>
                <w:color w:val="000000"/>
                <w:sz w:val="26"/>
                <w:szCs w:val="26"/>
              </w:rPr>
              <w:t>hóa chất đó được sử dụng</w:t>
            </w:r>
            <w:r w:rsidR="00B9308B" w:rsidRPr="000B5341">
              <w:rPr>
                <w:sz w:val="26"/>
                <w:szCs w:val="26"/>
                <w:lang w:val="pt-BR"/>
              </w:rPr>
              <w:t xml:space="preserve"> về t</w:t>
            </w:r>
            <w:r w:rsidR="00B9308B" w:rsidRPr="000B5341">
              <w:rPr>
                <w:color w:val="000000"/>
                <w:sz w:val="26"/>
                <w:szCs w:val="26"/>
              </w:rPr>
              <w:t xml:space="preserve">ương thích với hệ thống </w:t>
            </w:r>
            <w:r w:rsidR="00B15930">
              <w:rPr>
                <w:color w:val="000000"/>
                <w:sz w:val="26"/>
                <w:szCs w:val="26"/>
              </w:rPr>
              <w:t>máy</w:t>
            </w:r>
            <w:r w:rsidR="00B9308B" w:rsidRPr="000B5341">
              <w:rPr>
                <w:color w:val="000000"/>
                <w:sz w:val="26"/>
                <w:szCs w:val="26"/>
              </w:rPr>
              <w:t xml:space="preserve"> (cột (</w:t>
            </w:r>
            <w:r w:rsidR="004C0B0C">
              <w:rPr>
                <w:color w:val="000000"/>
                <w:sz w:val="26"/>
                <w:szCs w:val="26"/>
              </w:rPr>
              <w:t>8</w:t>
            </w:r>
            <w:r w:rsidR="00B9308B" w:rsidRPr="000B5341">
              <w:rPr>
                <w:color w:val="000000"/>
                <w:sz w:val="26"/>
                <w:szCs w:val="26"/>
              </w:rPr>
              <w:t>) mục 1.</w:t>
            </w:r>
            <w:r w:rsidR="00DD32C1">
              <w:rPr>
                <w:color w:val="000000"/>
                <w:sz w:val="26"/>
                <w:szCs w:val="26"/>
              </w:rPr>
              <w:t>2</w:t>
            </w:r>
            <w:r w:rsidR="00B9308B" w:rsidRPr="000B5341">
              <w:rPr>
                <w:color w:val="000000"/>
                <w:sz w:val="26"/>
                <w:szCs w:val="26"/>
              </w:rPr>
              <w:t xml:space="preserve"> Thông số kỹ thuật Chương V) thì  </w:t>
            </w:r>
            <w:r w:rsidR="00113FE0" w:rsidRPr="00113FE0">
              <w:rPr>
                <w:color w:val="000000"/>
                <w:sz w:val="26"/>
                <w:szCs w:val="26"/>
              </w:rPr>
              <w:t>Nhà thầu cần cung cấp hàng hóa tương thích với hệ thống máy đó của Bệnh viện (</w:t>
            </w:r>
            <w:r w:rsidR="00113FE0" w:rsidRPr="00113FE0">
              <w:rPr>
                <w:i/>
                <w:iCs/>
                <w:color w:val="000000"/>
                <w:sz w:val="26"/>
                <w:szCs w:val="26"/>
              </w:rPr>
              <w:t>theo quy định tại điểm đ, khoản 1 điều 55 Luật Đấu thầu)</w:t>
            </w:r>
            <w:r w:rsidR="00B9308B" w:rsidRPr="000B5341">
              <w:rPr>
                <w:i/>
                <w:iCs/>
                <w:color w:val="000000"/>
                <w:sz w:val="26"/>
                <w:szCs w:val="26"/>
              </w:rPr>
              <w:t xml:space="preserve">. </w:t>
            </w:r>
            <w:r w:rsidR="00D421A9" w:rsidRPr="00D421A9">
              <w:rPr>
                <w:sz w:val="26"/>
                <w:szCs w:val="26"/>
                <w:lang w:val="pt-BR"/>
              </w:rPr>
              <w:t>Nhà thầu chứng minh năng lực vận hành, bảo dưỡng, sửa chữa thiết bị xét nghiệm theo yêu cầu của bên mời thầu bằng cách sau:</w:t>
            </w:r>
          </w:p>
          <w:p w14:paraId="78F5E0A4" w14:textId="3A3670D1" w:rsidR="00547E9A" w:rsidRPr="00D421A9" w:rsidRDefault="00D421A9" w:rsidP="00D421A9">
            <w:pPr>
              <w:jc w:val="left"/>
              <w:rPr>
                <w:i/>
                <w:iCs/>
                <w:color w:val="000000"/>
                <w:sz w:val="26"/>
                <w:szCs w:val="26"/>
              </w:rPr>
            </w:pPr>
            <w:r w:rsidRPr="00D421A9">
              <w:rPr>
                <w:sz w:val="26"/>
                <w:szCs w:val="26"/>
                <w:lang w:val="pt-BR"/>
              </w:rPr>
              <w:t xml:space="preserve">    + Nhà thầu có kỹ sư được cấp chứng chỉ hoặc giấy phép sửa chữa máy do hãng máy hiện có của </w:t>
            </w:r>
            <w:r w:rsidR="00043507">
              <w:rPr>
                <w:sz w:val="26"/>
                <w:szCs w:val="26"/>
                <w:lang w:val="pt-BR"/>
              </w:rPr>
              <w:t>Chủ đầu tư</w:t>
            </w:r>
            <w:r w:rsidRPr="00D421A9">
              <w:rPr>
                <w:sz w:val="26"/>
                <w:szCs w:val="26"/>
                <w:lang w:val="pt-BR"/>
              </w:rPr>
              <w:t xml:space="preserve"> chứng nhận</w:t>
            </w:r>
            <w:r w:rsidR="009C2334">
              <w:rPr>
                <w:sz w:val="26"/>
                <w:szCs w:val="26"/>
                <w:lang w:val="pt-BR"/>
              </w:rPr>
              <w:t>.</w:t>
            </w:r>
          </w:p>
          <w:p w14:paraId="0BAF95BF" w14:textId="4569AA8D" w:rsidR="00547E9A" w:rsidRPr="00547E9A" w:rsidRDefault="00547E9A" w:rsidP="00547E9A">
            <w:pPr>
              <w:rPr>
                <w:i/>
                <w:iCs/>
                <w:color w:val="000000"/>
                <w:sz w:val="26"/>
                <w:szCs w:val="26"/>
              </w:rPr>
            </w:pPr>
            <w:r>
              <w:rPr>
                <w:lang w:val="pt-BR"/>
              </w:rPr>
              <w:t xml:space="preserve">- </w:t>
            </w:r>
            <w:r w:rsidRPr="00547E9A">
              <w:rPr>
                <w:sz w:val="26"/>
                <w:szCs w:val="26"/>
                <w:lang w:val="pt-BR"/>
              </w:rPr>
              <w:t>Nếu trong E-HSMT</w:t>
            </w:r>
            <w:r w:rsidR="00681B87">
              <w:rPr>
                <w:sz w:val="26"/>
                <w:szCs w:val="26"/>
                <w:lang w:val="pt-BR"/>
              </w:rPr>
              <w:t xml:space="preserve"> không đưa ra</w:t>
            </w:r>
            <w:r w:rsidRPr="00547E9A">
              <w:rPr>
                <w:b/>
                <w:bCs/>
                <w:sz w:val="26"/>
                <w:szCs w:val="26"/>
                <w:lang w:val="pt-BR"/>
              </w:rPr>
              <w:t xml:space="preserve"> </w:t>
            </w:r>
            <w:r w:rsidRPr="00547E9A">
              <w:rPr>
                <w:sz w:val="26"/>
                <w:szCs w:val="26"/>
                <w:lang w:val="pt-BR"/>
              </w:rPr>
              <w:t xml:space="preserve">yêu cầu </w:t>
            </w:r>
            <w:r w:rsidRPr="00547E9A">
              <w:rPr>
                <w:color w:val="000000"/>
                <w:sz w:val="26"/>
                <w:szCs w:val="26"/>
              </w:rPr>
              <w:t>hóa chất đó được sử dụng</w:t>
            </w:r>
            <w:r w:rsidRPr="00547E9A">
              <w:rPr>
                <w:sz w:val="26"/>
                <w:szCs w:val="26"/>
                <w:lang w:val="pt-BR"/>
              </w:rPr>
              <w:t xml:space="preserve"> về t</w:t>
            </w:r>
            <w:r w:rsidRPr="00547E9A">
              <w:rPr>
                <w:color w:val="000000"/>
                <w:sz w:val="26"/>
                <w:szCs w:val="26"/>
              </w:rPr>
              <w:t>ương thích với hệ thống máy (cột (</w:t>
            </w:r>
            <w:r w:rsidR="004C0B0C">
              <w:rPr>
                <w:color w:val="000000"/>
                <w:sz w:val="26"/>
                <w:szCs w:val="26"/>
              </w:rPr>
              <w:t>8</w:t>
            </w:r>
            <w:r w:rsidRPr="00547E9A">
              <w:rPr>
                <w:color w:val="000000"/>
                <w:sz w:val="26"/>
                <w:szCs w:val="26"/>
              </w:rPr>
              <w:t>) mục 1.</w:t>
            </w:r>
            <w:r w:rsidR="00BC4EF7">
              <w:rPr>
                <w:color w:val="000000"/>
                <w:sz w:val="26"/>
                <w:szCs w:val="26"/>
              </w:rPr>
              <w:t>2</w:t>
            </w:r>
            <w:r w:rsidRPr="00547E9A">
              <w:rPr>
                <w:color w:val="000000"/>
                <w:sz w:val="26"/>
                <w:szCs w:val="26"/>
              </w:rPr>
              <w:t xml:space="preserve"> Thông số kỹ thuật Chương V) thì Nhà thầu chịu trách nhiệm cung cấp thiết bị để thực hiện xét nghiệm </w:t>
            </w:r>
            <w:r w:rsidRPr="00547E9A">
              <w:rPr>
                <w:i/>
                <w:iCs/>
                <w:color w:val="000000"/>
                <w:sz w:val="26"/>
                <w:szCs w:val="26"/>
              </w:rPr>
              <w:t>(theo quy định tại điểm a khoản 1 điều 55 Luật đấu thầu).</w:t>
            </w:r>
          </w:p>
          <w:p w14:paraId="58A92AFC" w14:textId="2C942005" w:rsidR="00B9308B" w:rsidRPr="000B5341" w:rsidRDefault="00547E9A" w:rsidP="00547E9A">
            <w:pPr>
              <w:jc w:val="left"/>
              <w:rPr>
                <w:color w:val="000000"/>
                <w:sz w:val="26"/>
                <w:szCs w:val="26"/>
              </w:rPr>
            </w:pPr>
            <w:r>
              <w:rPr>
                <w:color w:val="000000"/>
                <w:sz w:val="26"/>
                <w:szCs w:val="26"/>
              </w:rPr>
              <w:t xml:space="preserve">- </w:t>
            </w:r>
            <w:r w:rsidR="00B9308B" w:rsidRPr="000B5341">
              <w:rPr>
                <w:color w:val="000000"/>
                <w:sz w:val="26"/>
                <w:szCs w:val="26"/>
              </w:rPr>
              <w:t>Thiết bị do nhà thầu cung cấp phải đáp ứng yêu cầu sau:</w:t>
            </w:r>
          </w:p>
          <w:p w14:paraId="652A2E55" w14:textId="29C9A5A8" w:rsidR="00B9308B" w:rsidRPr="000B5341" w:rsidRDefault="00B9308B" w:rsidP="00E4386B">
            <w:pPr>
              <w:rPr>
                <w:color w:val="000000"/>
                <w:sz w:val="26"/>
                <w:szCs w:val="26"/>
              </w:rPr>
            </w:pPr>
            <w:r w:rsidRPr="000B5341">
              <w:rPr>
                <w:color w:val="000000"/>
                <w:sz w:val="26"/>
                <w:szCs w:val="26"/>
              </w:rPr>
              <w:t>Được chứng nhận ISO 13485</w:t>
            </w:r>
            <w:r w:rsidR="00AE7E86">
              <w:rPr>
                <w:color w:val="000000"/>
                <w:sz w:val="26"/>
                <w:szCs w:val="26"/>
              </w:rPr>
              <w:t xml:space="preserve"> hoặc</w:t>
            </w:r>
            <w:r w:rsidRPr="000B5341">
              <w:rPr>
                <w:color w:val="000000"/>
                <w:sz w:val="26"/>
                <w:szCs w:val="26"/>
              </w:rPr>
              <w:t xml:space="preserve"> CE</w:t>
            </w:r>
            <w:r w:rsidR="00AE7E86">
              <w:rPr>
                <w:color w:val="000000"/>
                <w:sz w:val="26"/>
                <w:szCs w:val="26"/>
              </w:rPr>
              <w:t xml:space="preserve"> hoặc FDA</w:t>
            </w:r>
            <w:r w:rsidRPr="000B5341">
              <w:rPr>
                <w:color w:val="000000"/>
                <w:sz w:val="26"/>
                <w:szCs w:val="26"/>
              </w:rPr>
              <w:t xml:space="preserve"> và có đầy đủ các chứng từ CO, CQ, Parking List, các giấy tờ hải quan,</w:t>
            </w:r>
            <w:r w:rsidR="000C6561">
              <w:rPr>
                <w:color w:val="000000"/>
                <w:sz w:val="26"/>
                <w:szCs w:val="26"/>
              </w:rPr>
              <w:t xml:space="preserve"> kiểm định của cơ quan chức năng</w:t>
            </w:r>
            <w:r w:rsidRPr="000B5341">
              <w:rPr>
                <w:color w:val="000000"/>
                <w:sz w:val="26"/>
                <w:szCs w:val="26"/>
              </w:rPr>
              <w:t>…và đáp ứng yêu cầu của chủ đầu tư để sử dụng hóa chất vật tư xét nghiệm nếu trúng thầu</w:t>
            </w:r>
            <w:r w:rsidRPr="000B5341">
              <w:rPr>
                <w:b/>
                <w:bCs/>
                <w:i/>
                <w:iCs/>
                <w:color w:val="000000"/>
                <w:sz w:val="26"/>
                <w:szCs w:val="26"/>
              </w:rPr>
              <w:t xml:space="preserve">. </w:t>
            </w:r>
            <w:r w:rsidRPr="000B5341">
              <w:rPr>
                <w:color w:val="000000"/>
                <w:sz w:val="26"/>
                <w:szCs w:val="26"/>
              </w:rPr>
              <w:t>(thể hiện bằng cam kết của nhà thầu</w:t>
            </w:r>
            <w:r w:rsidR="001C3D09">
              <w:rPr>
                <w:color w:val="000000"/>
                <w:sz w:val="26"/>
                <w:szCs w:val="26"/>
              </w:rPr>
              <w:t xml:space="preserve"> </w:t>
            </w:r>
            <w:r w:rsidR="001C3D09" w:rsidRPr="001C3D09">
              <w:rPr>
                <w:color w:val="000000"/>
                <w:sz w:val="26"/>
                <w:szCs w:val="26"/>
              </w:rPr>
              <w:t>theo Phụ lục 3 chương này</w:t>
            </w:r>
            <w:r w:rsidR="00E01754">
              <w:rPr>
                <w:color w:val="000000"/>
                <w:sz w:val="26"/>
                <w:szCs w:val="26"/>
              </w:rPr>
              <w:t xml:space="preserve"> và </w:t>
            </w:r>
            <w:r w:rsidR="001435DD">
              <w:rPr>
                <w:color w:val="000000"/>
                <w:sz w:val="26"/>
                <w:szCs w:val="26"/>
              </w:rPr>
              <w:t xml:space="preserve">kèm theo </w:t>
            </w:r>
            <w:r w:rsidR="00E01754">
              <w:rPr>
                <w:color w:val="000000"/>
                <w:sz w:val="26"/>
                <w:szCs w:val="26"/>
              </w:rPr>
              <w:t>hồ sơ thiết bị y tế</w:t>
            </w:r>
            <w:r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1E4057BC" w14:textId="7F437A46" w:rsidR="00B9308B" w:rsidRPr="000B5341" w:rsidRDefault="00B9308B" w:rsidP="0095171E">
            <w:pPr>
              <w:jc w:val="center"/>
              <w:rPr>
                <w:color w:val="000000"/>
                <w:sz w:val="26"/>
                <w:szCs w:val="26"/>
              </w:rPr>
            </w:pPr>
            <w:r w:rsidRPr="000B5341">
              <w:rPr>
                <w:color w:val="000000"/>
                <w:sz w:val="26"/>
                <w:szCs w:val="26"/>
              </w:rPr>
              <w:t>Đạt/Không đạt</w:t>
            </w:r>
          </w:p>
        </w:tc>
      </w:tr>
      <w:tr w:rsidR="008B42E4" w:rsidRPr="000B5341" w14:paraId="4CDA4F49"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61E2847" w14:textId="0E31A991" w:rsidR="008B42E4" w:rsidRPr="000B5341" w:rsidRDefault="008B42E4" w:rsidP="008B42E4">
            <w:pPr>
              <w:jc w:val="center"/>
              <w:rPr>
                <w:color w:val="000000"/>
                <w:sz w:val="26"/>
                <w:szCs w:val="26"/>
              </w:rPr>
            </w:pPr>
            <w:r w:rsidRPr="000B5341">
              <w:rPr>
                <w:color w:val="000000"/>
                <w:sz w:val="26"/>
                <w:szCs w:val="26"/>
              </w:rPr>
              <w:t>4</w:t>
            </w:r>
          </w:p>
        </w:tc>
        <w:tc>
          <w:tcPr>
            <w:tcW w:w="2264" w:type="dxa"/>
            <w:tcBorders>
              <w:top w:val="single" w:sz="4" w:space="0" w:color="auto"/>
              <w:left w:val="single" w:sz="4" w:space="0" w:color="auto"/>
              <w:bottom w:val="single" w:sz="4" w:space="0" w:color="auto"/>
              <w:right w:val="single" w:sz="4" w:space="0" w:color="auto"/>
            </w:tcBorders>
            <w:vAlign w:val="center"/>
          </w:tcPr>
          <w:p w14:paraId="4DFBCD49" w14:textId="2242EAAE" w:rsidR="008B42E4" w:rsidRPr="000B5341" w:rsidRDefault="008B42E4" w:rsidP="008B42E4">
            <w:pPr>
              <w:pStyle w:val="Heading4"/>
              <w:spacing w:before="0"/>
              <w:ind w:left="0"/>
              <w:rPr>
                <w:b w:val="0"/>
                <w:bCs/>
                <w:i w:val="0"/>
                <w:iCs/>
                <w:color w:val="000000"/>
                <w:szCs w:val="26"/>
              </w:rPr>
            </w:pPr>
            <w:r w:rsidRPr="000B5341">
              <w:rPr>
                <w:b w:val="0"/>
                <w:bCs/>
                <w:i w:val="0"/>
                <w:iCs/>
                <w:color w:val="000000"/>
                <w:szCs w:val="26"/>
              </w:rPr>
              <w:t>Cam kết</w:t>
            </w:r>
          </w:p>
        </w:tc>
        <w:tc>
          <w:tcPr>
            <w:tcW w:w="5001" w:type="dxa"/>
            <w:tcBorders>
              <w:top w:val="single" w:sz="4" w:space="0" w:color="auto"/>
              <w:left w:val="nil"/>
              <w:bottom w:val="single" w:sz="4" w:space="0" w:color="auto"/>
              <w:right w:val="single" w:sz="4" w:space="0" w:color="auto"/>
            </w:tcBorders>
            <w:vAlign w:val="center"/>
          </w:tcPr>
          <w:p w14:paraId="4FFF4AC7" w14:textId="420ED7F4" w:rsidR="008B42E4" w:rsidRPr="000B5341" w:rsidRDefault="008B42E4" w:rsidP="008B42E4">
            <w:pPr>
              <w:jc w:val="left"/>
              <w:rPr>
                <w:color w:val="000000"/>
                <w:sz w:val="26"/>
                <w:szCs w:val="26"/>
              </w:rPr>
            </w:pPr>
            <w:r w:rsidRPr="000B5341">
              <w:rPr>
                <w:color w:val="000000"/>
                <w:sz w:val="26"/>
                <w:szCs w:val="26"/>
              </w:rPr>
              <w:t>Có</w:t>
            </w:r>
            <w:r w:rsidR="00003636">
              <w:rPr>
                <w:color w:val="000000"/>
                <w:sz w:val="26"/>
                <w:szCs w:val="26"/>
              </w:rPr>
              <w:t xml:space="preserve"> đủ</w:t>
            </w:r>
            <w:r w:rsidRPr="000B5341">
              <w:rPr>
                <w:color w:val="000000"/>
                <w:sz w:val="26"/>
                <w:szCs w:val="26"/>
              </w:rPr>
              <w:t xml:space="preserve"> cam kết theo mẫu</w:t>
            </w:r>
            <w:r w:rsidR="00757A3C">
              <w:rPr>
                <w:color w:val="000000"/>
                <w:sz w:val="26"/>
                <w:szCs w:val="26"/>
              </w:rPr>
              <w:t xml:space="preserve"> kèm theo chương này</w:t>
            </w:r>
            <w:r w:rsidRPr="000B5341">
              <w:rPr>
                <w:color w:val="000000"/>
                <w:sz w:val="26"/>
                <w:szCs w:val="26"/>
              </w:rPr>
              <w:t xml:space="preserve"> trong E – HSMT</w:t>
            </w:r>
            <w:r w:rsidR="005641D4">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0FE4854B" w14:textId="21A7032A" w:rsidR="008B42E4" w:rsidRPr="000B5341" w:rsidRDefault="008B42E4" w:rsidP="008B42E4">
            <w:pPr>
              <w:jc w:val="center"/>
              <w:rPr>
                <w:color w:val="000000"/>
                <w:sz w:val="26"/>
                <w:szCs w:val="26"/>
              </w:rPr>
            </w:pPr>
            <w:r w:rsidRPr="000B5341">
              <w:rPr>
                <w:color w:val="000000"/>
                <w:sz w:val="26"/>
                <w:szCs w:val="26"/>
              </w:rPr>
              <w:t>Đạt/Không đạt</w:t>
            </w:r>
          </w:p>
        </w:tc>
      </w:tr>
      <w:tr w:rsidR="00722C05" w:rsidRPr="000B5341" w14:paraId="30DE518E" w14:textId="77777777" w:rsidTr="006D0AC0">
        <w:trPr>
          <w:trHeight w:val="692"/>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14:paraId="67C425E7" w14:textId="1D287B46" w:rsidR="00722C05" w:rsidRPr="000B5341" w:rsidRDefault="00722C05" w:rsidP="00722C05">
            <w:pPr>
              <w:pStyle w:val="Heading4"/>
              <w:spacing w:before="0"/>
              <w:ind w:left="0"/>
              <w:rPr>
                <w:i w:val="0"/>
                <w:iCs/>
                <w:color w:val="000000"/>
                <w:szCs w:val="26"/>
              </w:rPr>
            </w:pPr>
            <w:r w:rsidRPr="000B5341">
              <w:rPr>
                <w:bCs/>
                <w:color w:val="000000"/>
                <w:szCs w:val="26"/>
              </w:rPr>
              <w:t>Kết luận</w:t>
            </w:r>
          </w:p>
        </w:tc>
        <w:tc>
          <w:tcPr>
            <w:tcW w:w="5001" w:type="dxa"/>
            <w:tcBorders>
              <w:top w:val="single" w:sz="4" w:space="0" w:color="auto"/>
              <w:left w:val="nil"/>
              <w:bottom w:val="single" w:sz="4" w:space="0" w:color="auto"/>
              <w:right w:val="single" w:sz="4" w:space="0" w:color="auto"/>
            </w:tcBorders>
            <w:vAlign w:val="center"/>
          </w:tcPr>
          <w:p w14:paraId="6AEF0AC6" w14:textId="350DF21D" w:rsidR="00722C05" w:rsidRPr="000B5341" w:rsidRDefault="00722C05" w:rsidP="00722C05">
            <w:pPr>
              <w:jc w:val="left"/>
              <w:rPr>
                <w:color w:val="000000"/>
                <w:sz w:val="26"/>
                <w:szCs w:val="26"/>
              </w:rPr>
            </w:pPr>
            <w:r w:rsidRPr="000B5341">
              <w:rPr>
                <w:color w:val="000000"/>
                <w:sz w:val="26"/>
                <w:szCs w:val="26"/>
              </w:rPr>
              <w:t>Toàn bộ các tiêu chí đánh giá được xác định là đạt</w:t>
            </w:r>
          </w:p>
        </w:tc>
        <w:tc>
          <w:tcPr>
            <w:tcW w:w="0" w:type="auto"/>
            <w:tcBorders>
              <w:top w:val="single" w:sz="4" w:space="0" w:color="auto"/>
              <w:left w:val="nil"/>
              <w:bottom w:val="single" w:sz="4" w:space="0" w:color="auto"/>
              <w:right w:val="single" w:sz="4" w:space="0" w:color="auto"/>
            </w:tcBorders>
            <w:vAlign w:val="center"/>
          </w:tcPr>
          <w:p w14:paraId="6F7D316F" w14:textId="730E1986" w:rsidR="00722C05" w:rsidRPr="000B5341" w:rsidRDefault="00722C05" w:rsidP="00722C05">
            <w:pPr>
              <w:jc w:val="center"/>
              <w:rPr>
                <w:color w:val="000000"/>
                <w:sz w:val="26"/>
                <w:szCs w:val="26"/>
              </w:rPr>
            </w:pPr>
            <w:r w:rsidRPr="000B5341">
              <w:rPr>
                <w:color w:val="000000"/>
                <w:sz w:val="26"/>
                <w:szCs w:val="26"/>
              </w:rPr>
              <w:t>Đạt</w:t>
            </w:r>
          </w:p>
        </w:tc>
      </w:tr>
      <w:tr w:rsidR="00722C05" w:rsidRPr="000B5341" w14:paraId="639A0606" w14:textId="77777777" w:rsidTr="006D0AC0">
        <w:trPr>
          <w:trHeight w:val="692"/>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178D0B72" w14:textId="77777777" w:rsidR="00722C05" w:rsidRPr="000B5341" w:rsidRDefault="00722C05" w:rsidP="00722C05">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8FCDBAC" w14:textId="7EF62575" w:rsidR="00722C05" w:rsidRPr="000B5341" w:rsidRDefault="00722C05" w:rsidP="00722C05">
            <w:pPr>
              <w:jc w:val="left"/>
              <w:rPr>
                <w:color w:val="000000"/>
                <w:sz w:val="26"/>
                <w:szCs w:val="26"/>
              </w:rPr>
            </w:pPr>
            <w:r w:rsidRPr="000B5341">
              <w:rPr>
                <w:color w:val="000000"/>
                <w:sz w:val="26"/>
                <w:szCs w:val="26"/>
              </w:rPr>
              <w:t>Có 1 tiêu chí xác định là không đạt</w:t>
            </w:r>
          </w:p>
        </w:tc>
        <w:tc>
          <w:tcPr>
            <w:tcW w:w="0" w:type="auto"/>
            <w:tcBorders>
              <w:top w:val="single" w:sz="4" w:space="0" w:color="auto"/>
              <w:left w:val="nil"/>
              <w:bottom w:val="single" w:sz="4" w:space="0" w:color="auto"/>
              <w:right w:val="single" w:sz="4" w:space="0" w:color="auto"/>
            </w:tcBorders>
            <w:vAlign w:val="center"/>
          </w:tcPr>
          <w:p w14:paraId="3784255C" w14:textId="4407FC67" w:rsidR="00722C05" w:rsidRPr="000B5341" w:rsidRDefault="00722C05" w:rsidP="00722C05">
            <w:pPr>
              <w:jc w:val="center"/>
              <w:rPr>
                <w:color w:val="000000"/>
                <w:sz w:val="26"/>
                <w:szCs w:val="26"/>
              </w:rPr>
            </w:pPr>
            <w:r w:rsidRPr="000B5341">
              <w:rPr>
                <w:color w:val="000000"/>
                <w:sz w:val="26"/>
                <w:szCs w:val="26"/>
              </w:rPr>
              <w:t>Không đạt</w:t>
            </w:r>
          </w:p>
        </w:tc>
      </w:tr>
    </w:tbl>
    <w:p w14:paraId="736304CA" w14:textId="77777777" w:rsidR="00DD35B0" w:rsidRPr="00DD35B0" w:rsidRDefault="00DD35B0" w:rsidP="00DD35B0">
      <w:pPr>
        <w:rPr>
          <w:b/>
          <w:bCs/>
          <w:i/>
          <w:iCs/>
          <w:sz w:val="26"/>
          <w:szCs w:val="26"/>
        </w:rPr>
      </w:pPr>
      <w:r w:rsidRPr="00DD35B0">
        <w:rPr>
          <w:b/>
          <w:bCs/>
          <w:i/>
          <w:iCs/>
          <w:sz w:val="26"/>
          <w:szCs w:val="26"/>
        </w:rPr>
        <w:t xml:space="preserve">Ghi chú: </w:t>
      </w:r>
    </w:p>
    <w:p w14:paraId="130555AD" w14:textId="6600DA64" w:rsidR="00DD35B0" w:rsidRPr="00300FEF" w:rsidRDefault="00DD35B0" w:rsidP="00300FEF">
      <w:pPr>
        <w:widowControl w:val="0"/>
        <w:autoSpaceDE w:val="0"/>
        <w:autoSpaceDN w:val="0"/>
        <w:spacing w:before="60" w:after="60"/>
        <w:ind w:right="4" w:firstLine="567"/>
        <w:rPr>
          <w:sz w:val="26"/>
          <w:szCs w:val="26"/>
        </w:rPr>
      </w:pPr>
      <w:r w:rsidRPr="00DD35B0">
        <w:rPr>
          <w:sz w:val="26"/>
          <w:szCs w:val="26"/>
          <w:vertAlign w:val="superscript"/>
        </w:rPr>
        <w:t>(1)</w:t>
      </w:r>
      <w:r w:rsidRPr="00DD35B0">
        <w:rPr>
          <w:sz w:val="26"/>
          <w:szCs w:val="26"/>
        </w:rPr>
        <w:t xml:space="preserve"> Số công bố (hoặc Phiếu thông tin) Hồ sơ công bố đủ điều kiện mua bán trang thiết bị</w:t>
      </w:r>
      <w:r w:rsidRPr="00DD35B0">
        <w:rPr>
          <w:spacing w:val="1"/>
          <w:sz w:val="26"/>
          <w:szCs w:val="26"/>
        </w:rPr>
        <w:t xml:space="preserve"> </w:t>
      </w:r>
      <w:r w:rsidRPr="00DD35B0">
        <w:rPr>
          <w:sz w:val="26"/>
          <w:szCs w:val="26"/>
        </w:rPr>
        <w:t>y tế theo quy định tại</w:t>
      </w:r>
      <w:r w:rsidRPr="00DD35B0">
        <w:rPr>
          <w:spacing w:val="1"/>
          <w:sz w:val="26"/>
          <w:szCs w:val="26"/>
        </w:rPr>
        <w:t xml:space="preserve"> </w:t>
      </w:r>
      <w:r w:rsidRPr="00DD35B0">
        <w:rPr>
          <w:sz w:val="26"/>
          <w:szCs w:val="26"/>
        </w:rPr>
        <w:t>Nghị định số 98/2021/NĐ-CP, Nghị định số</w:t>
      </w:r>
      <w:r w:rsidRPr="00DD35B0">
        <w:rPr>
          <w:spacing w:val="65"/>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1"/>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1"/>
          <w:sz w:val="26"/>
          <w:szCs w:val="26"/>
        </w:rPr>
        <w:t xml:space="preserve"> </w:t>
      </w:r>
      <w:r w:rsidRPr="00DD35B0">
        <w:rPr>
          <w:sz w:val="26"/>
          <w:szCs w:val="26"/>
        </w:rPr>
        <w:t>hành,</w:t>
      </w:r>
      <w:r w:rsidRPr="00DD35B0">
        <w:rPr>
          <w:spacing w:val="-2"/>
          <w:sz w:val="26"/>
          <w:szCs w:val="26"/>
          <w:lang w:val="vi-VN"/>
        </w:rPr>
        <w:t xml:space="preserve"> trừ các trang thiết bị y tế thuộc loại B, C, D được mua bán như hàng hóa thông thường và không phải công bố đủ điều kiện mua bán quy định tại Điều 4 Thông tư 05/2022/TT-BYT ngày 01/08/2022.</w:t>
      </w:r>
    </w:p>
    <w:p w14:paraId="4EB486CB" w14:textId="77777777" w:rsidR="00DD35B0" w:rsidRPr="00DD35B0" w:rsidRDefault="00DD35B0" w:rsidP="00924754">
      <w:pPr>
        <w:ind w:firstLine="567"/>
        <w:rPr>
          <w:sz w:val="26"/>
          <w:szCs w:val="26"/>
        </w:rPr>
      </w:pPr>
      <w:r w:rsidRPr="00DD35B0">
        <w:rPr>
          <w:sz w:val="26"/>
          <w:szCs w:val="26"/>
          <w:vertAlign w:val="superscript"/>
        </w:rPr>
        <w:t>(2)</w:t>
      </w:r>
      <w:r w:rsidRPr="00DD35B0">
        <w:rPr>
          <w:sz w:val="26"/>
          <w:szCs w:val="26"/>
        </w:rPr>
        <w:t xml:space="preserve"> Bản phân loại</w:t>
      </w:r>
      <w:r w:rsidRPr="00DD35B0">
        <w:rPr>
          <w:spacing w:val="37"/>
          <w:sz w:val="26"/>
          <w:szCs w:val="26"/>
        </w:rPr>
        <w:t xml:space="preserve"> </w:t>
      </w:r>
      <w:r w:rsidRPr="00DD35B0">
        <w:rPr>
          <w:sz w:val="26"/>
          <w:szCs w:val="26"/>
        </w:rPr>
        <w:t>trang</w:t>
      </w:r>
      <w:r w:rsidRPr="00DD35B0">
        <w:rPr>
          <w:spacing w:val="37"/>
          <w:sz w:val="26"/>
          <w:szCs w:val="26"/>
        </w:rPr>
        <w:t xml:space="preserve"> </w:t>
      </w:r>
      <w:r w:rsidRPr="00DD35B0">
        <w:rPr>
          <w:sz w:val="26"/>
          <w:szCs w:val="26"/>
        </w:rPr>
        <w:t>thiết</w:t>
      </w:r>
      <w:r w:rsidRPr="00DD35B0">
        <w:rPr>
          <w:spacing w:val="36"/>
          <w:sz w:val="26"/>
          <w:szCs w:val="26"/>
        </w:rPr>
        <w:t xml:space="preserve"> </w:t>
      </w:r>
      <w:r w:rsidRPr="00DD35B0">
        <w:rPr>
          <w:sz w:val="26"/>
          <w:szCs w:val="26"/>
        </w:rPr>
        <w:t>bị</w:t>
      </w:r>
      <w:r w:rsidRPr="00DD35B0">
        <w:rPr>
          <w:spacing w:val="42"/>
          <w:sz w:val="26"/>
          <w:szCs w:val="26"/>
        </w:rPr>
        <w:t xml:space="preserve"> </w:t>
      </w:r>
      <w:r w:rsidRPr="00DD35B0">
        <w:rPr>
          <w:sz w:val="26"/>
          <w:szCs w:val="26"/>
        </w:rPr>
        <w:t>y</w:t>
      </w:r>
      <w:r w:rsidRPr="00DD35B0">
        <w:rPr>
          <w:spacing w:val="34"/>
          <w:sz w:val="26"/>
          <w:szCs w:val="26"/>
        </w:rPr>
        <w:t xml:space="preserve"> </w:t>
      </w:r>
      <w:r w:rsidRPr="00DD35B0">
        <w:rPr>
          <w:sz w:val="26"/>
          <w:szCs w:val="26"/>
        </w:rPr>
        <w:t>tế</w:t>
      </w:r>
      <w:r w:rsidRPr="00DD35B0">
        <w:rPr>
          <w:spacing w:val="37"/>
          <w:sz w:val="26"/>
          <w:szCs w:val="26"/>
        </w:rPr>
        <w:t xml:space="preserve"> </w:t>
      </w:r>
      <w:r w:rsidRPr="00DD35B0">
        <w:rPr>
          <w:sz w:val="26"/>
          <w:szCs w:val="26"/>
        </w:rPr>
        <w:t>theo</w:t>
      </w:r>
      <w:r w:rsidRPr="00DD35B0">
        <w:rPr>
          <w:spacing w:val="37"/>
          <w:sz w:val="26"/>
          <w:szCs w:val="26"/>
        </w:rPr>
        <w:t xml:space="preserve"> </w:t>
      </w:r>
      <w:r w:rsidRPr="00DD35B0">
        <w:rPr>
          <w:sz w:val="26"/>
          <w:szCs w:val="26"/>
        </w:rPr>
        <w:t>quy</w:t>
      </w:r>
      <w:r w:rsidRPr="00DD35B0">
        <w:rPr>
          <w:spacing w:val="34"/>
          <w:sz w:val="26"/>
          <w:szCs w:val="26"/>
        </w:rPr>
        <w:t xml:space="preserve"> </w:t>
      </w:r>
      <w:r w:rsidRPr="00DD35B0">
        <w:rPr>
          <w:sz w:val="26"/>
          <w:szCs w:val="26"/>
        </w:rPr>
        <w:t>định</w:t>
      </w:r>
      <w:r w:rsidRPr="00DD35B0">
        <w:rPr>
          <w:spacing w:val="36"/>
          <w:sz w:val="26"/>
          <w:szCs w:val="26"/>
        </w:rPr>
        <w:t xml:space="preserve"> </w:t>
      </w:r>
      <w:r w:rsidRPr="00DD35B0">
        <w:rPr>
          <w:sz w:val="26"/>
          <w:szCs w:val="26"/>
        </w:rPr>
        <w:t>tại</w:t>
      </w:r>
      <w:r w:rsidRPr="00DD35B0">
        <w:rPr>
          <w:spacing w:val="40"/>
          <w:sz w:val="26"/>
          <w:szCs w:val="26"/>
        </w:rPr>
        <w:t xml:space="preserve"> </w:t>
      </w:r>
      <w:r w:rsidRPr="00DD35B0">
        <w:rPr>
          <w:sz w:val="26"/>
          <w:szCs w:val="26"/>
        </w:rPr>
        <w:t>Nghị</w:t>
      </w:r>
      <w:r w:rsidRPr="00DD35B0">
        <w:rPr>
          <w:spacing w:val="37"/>
          <w:sz w:val="26"/>
          <w:szCs w:val="26"/>
        </w:rPr>
        <w:t xml:space="preserve"> </w:t>
      </w:r>
      <w:r w:rsidRPr="00DD35B0">
        <w:rPr>
          <w:sz w:val="26"/>
          <w:szCs w:val="26"/>
        </w:rPr>
        <w:t>định</w:t>
      </w:r>
      <w:r w:rsidRPr="00DD35B0">
        <w:rPr>
          <w:spacing w:val="37"/>
          <w:sz w:val="26"/>
          <w:szCs w:val="26"/>
        </w:rPr>
        <w:t xml:space="preserve"> </w:t>
      </w:r>
      <w:r w:rsidRPr="00DD35B0">
        <w:rPr>
          <w:sz w:val="26"/>
          <w:szCs w:val="26"/>
        </w:rPr>
        <w:t>số</w:t>
      </w:r>
      <w:r w:rsidRPr="00DD35B0">
        <w:rPr>
          <w:spacing w:val="42"/>
          <w:sz w:val="26"/>
          <w:szCs w:val="26"/>
        </w:rPr>
        <w:t xml:space="preserve"> </w:t>
      </w:r>
      <w:r w:rsidRPr="00DD35B0">
        <w:rPr>
          <w:sz w:val="26"/>
          <w:szCs w:val="26"/>
        </w:rPr>
        <w:t>98/2021/NĐ-CP,</w:t>
      </w:r>
      <w:r w:rsidRPr="00DD35B0">
        <w:rPr>
          <w:spacing w:val="-62"/>
          <w:sz w:val="26"/>
          <w:szCs w:val="26"/>
        </w:rPr>
        <w:t xml:space="preserve"> </w:t>
      </w:r>
      <w:r w:rsidRPr="00DD35B0">
        <w:rPr>
          <w:sz w:val="26"/>
          <w:szCs w:val="26"/>
        </w:rPr>
        <w:t>Nghị</w:t>
      </w:r>
      <w:r w:rsidRPr="00DD35B0">
        <w:rPr>
          <w:spacing w:val="-2"/>
          <w:sz w:val="26"/>
          <w:szCs w:val="26"/>
        </w:rPr>
        <w:t xml:space="preserve"> </w:t>
      </w:r>
      <w:r w:rsidRPr="00DD35B0">
        <w:rPr>
          <w:sz w:val="26"/>
          <w:szCs w:val="26"/>
        </w:rPr>
        <w:t>định</w:t>
      </w:r>
      <w:r w:rsidRPr="00DD35B0">
        <w:rPr>
          <w:spacing w:val="1"/>
          <w:sz w:val="26"/>
          <w:szCs w:val="26"/>
        </w:rPr>
        <w:t xml:space="preserve"> </w:t>
      </w:r>
      <w:r w:rsidRPr="00DD35B0">
        <w:rPr>
          <w:sz w:val="26"/>
          <w:szCs w:val="26"/>
        </w:rPr>
        <w:t>số</w:t>
      </w:r>
      <w:r w:rsidRPr="00DD35B0">
        <w:rPr>
          <w:spacing w:val="-1"/>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2"/>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4"/>
          <w:sz w:val="26"/>
          <w:szCs w:val="26"/>
        </w:rPr>
        <w:t xml:space="preserve"> </w:t>
      </w:r>
      <w:r w:rsidRPr="00DD35B0">
        <w:rPr>
          <w:sz w:val="26"/>
          <w:szCs w:val="26"/>
        </w:rPr>
        <w:t>định</w:t>
      </w:r>
      <w:r w:rsidRPr="00DD35B0">
        <w:rPr>
          <w:spacing w:val="-2"/>
          <w:sz w:val="26"/>
          <w:szCs w:val="26"/>
        </w:rPr>
        <w:t xml:space="preserve"> </w:t>
      </w:r>
      <w:r w:rsidRPr="00DD35B0">
        <w:rPr>
          <w:sz w:val="26"/>
          <w:szCs w:val="26"/>
        </w:rPr>
        <w:t>hiện</w:t>
      </w:r>
      <w:r w:rsidRPr="00DD35B0">
        <w:rPr>
          <w:spacing w:val="-1"/>
          <w:sz w:val="26"/>
          <w:szCs w:val="26"/>
        </w:rPr>
        <w:t xml:space="preserve"> </w:t>
      </w:r>
      <w:r w:rsidRPr="00DD35B0">
        <w:rPr>
          <w:sz w:val="26"/>
          <w:szCs w:val="26"/>
        </w:rPr>
        <w:t xml:space="preserve">hành </w:t>
      </w:r>
    </w:p>
    <w:p w14:paraId="7EA3F561" w14:textId="77777777" w:rsidR="00DD35B0" w:rsidRPr="00DD35B0" w:rsidRDefault="00DD35B0" w:rsidP="00924754">
      <w:pPr>
        <w:widowControl w:val="0"/>
        <w:autoSpaceDE w:val="0"/>
        <w:autoSpaceDN w:val="0"/>
        <w:spacing w:before="60" w:after="60"/>
        <w:ind w:right="4" w:firstLine="567"/>
        <w:rPr>
          <w:sz w:val="26"/>
          <w:szCs w:val="26"/>
        </w:rPr>
      </w:pPr>
      <w:r w:rsidRPr="00DD35B0">
        <w:rPr>
          <w:sz w:val="26"/>
          <w:szCs w:val="26"/>
          <w:vertAlign w:val="superscript"/>
        </w:rPr>
        <w:lastRenderedPageBreak/>
        <w:t>(3)</w:t>
      </w:r>
      <w:r w:rsidRPr="00DD35B0">
        <w:rPr>
          <w:sz w:val="26"/>
          <w:szCs w:val="26"/>
        </w:rPr>
        <w:t xml:space="preserve">  Số</w:t>
      </w:r>
      <w:r w:rsidRPr="00DD35B0">
        <w:rPr>
          <w:spacing w:val="20"/>
          <w:sz w:val="26"/>
          <w:szCs w:val="26"/>
        </w:rPr>
        <w:t xml:space="preserve"> </w:t>
      </w:r>
      <w:r w:rsidRPr="00DD35B0">
        <w:rPr>
          <w:sz w:val="26"/>
          <w:szCs w:val="26"/>
        </w:rPr>
        <w:t>lưu</w:t>
      </w:r>
      <w:r w:rsidRPr="00DD35B0">
        <w:rPr>
          <w:spacing w:val="21"/>
          <w:sz w:val="26"/>
          <w:szCs w:val="26"/>
        </w:rPr>
        <w:t xml:space="preserve"> </w:t>
      </w:r>
      <w:r w:rsidRPr="00DD35B0">
        <w:rPr>
          <w:sz w:val="26"/>
          <w:szCs w:val="26"/>
        </w:rPr>
        <w:t>hành</w:t>
      </w:r>
      <w:r w:rsidRPr="00DD35B0">
        <w:rPr>
          <w:spacing w:val="20"/>
          <w:sz w:val="26"/>
          <w:szCs w:val="26"/>
        </w:rPr>
        <w:t xml:space="preserve"> </w:t>
      </w:r>
      <w:r w:rsidRPr="00DD35B0">
        <w:rPr>
          <w:sz w:val="26"/>
          <w:szCs w:val="26"/>
        </w:rPr>
        <w:t>còn</w:t>
      </w:r>
      <w:r w:rsidRPr="00DD35B0">
        <w:rPr>
          <w:spacing w:val="21"/>
          <w:sz w:val="26"/>
          <w:szCs w:val="26"/>
        </w:rPr>
        <w:t xml:space="preserve"> </w:t>
      </w:r>
      <w:r w:rsidRPr="00DD35B0">
        <w:rPr>
          <w:sz w:val="26"/>
          <w:szCs w:val="26"/>
        </w:rPr>
        <w:t>hạn</w:t>
      </w:r>
      <w:r w:rsidRPr="00DD35B0">
        <w:rPr>
          <w:spacing w:val="21"/>
          <w:sz w:val="26"/>
          <w:szCs w:val="26"/>
        </w:rPr>
        <w:t xml:space="preserve"> </w:t>
      </w:r>
      <w:r w:rsidRPr="00DD35B0">
        <w:rPr>
          <w:sz w:val="26"/>
          <w:szCs w:val="26"/>
        </w:rPr>
        <w:t>theo</w:t>
      </w:r>
      <w:r w:rsidRPr="00DD35B0">
        <w:rPr>
          <w:spacing w:val="20"/>
          <w:sz w:val="26"/>
          <w:szCs w:val="26"/>
        </w:rPr>
        <w:t xml:space="preserve"> </w:t>
      </w:r>
      <w:r w:rsidRPr="00DD35B0">
        <w:rPr>
          <w:sz w:val="26"/>
          <w:szCs w:val="26"/>
        </w:rPr>
        <w:t>quy</w:t>
      </w:r>
      <w:r w:rsidRPr="00DD35B0">
        <w:rPr>
          <w:spacing w:val="16"/>
          <w:sz w:val="26"/>
          <w:szCs w:val="26"/>
        </w:rPr>
        <w:t xml:space="preserve"> </w:t>
      </w:r>
      <w:r w:rsidRPr="00DD35B0">
        <w:rPr>
          <w:sz w:val="26"/>
          <w:szCs w:val="26"/>
        </w:rPr>
        <w:t>định</w:t>
      </w:r>
      <w:r w:rsidRPr="00DD35B0">
        <w:rPr>
          <w:spacing w:val="21"/>
          <w:sz w:val="26"/>
          <w:szCs w:val="26"/>
        </w:rPr>
        <w:t xml:space="preserve"> </w:t>
      </w:r>
      <w:r w:rsidRPr="00DD35B0">
        <w:rPr>
          <w:sz w:val="26"/>
          <w:szCs w:val="26"/>
        </w:rPr>
        <w:t>tại</w:t>
      </w:r>
      <w:r w:rsidRPr="00DD35B0">
        <w:rPr>
          <w:spacing w:val="20"/>
          <w:sz w:val="26"/>
          <w:szCs w:val="26"/>
        </w:rPr>
        <w:t xml:space="preserve"> </w:t>
      </w:r>
      <w:r w:rsidRPr="00DD35B0">
        <w:rPr>
          <w:sz w:val="26"/>
          <w:szCs w:val="26"/>
        </w:rPr>
        <w:t>Nghị</w:t>
      </w:r>
      <w:r w:rsidRPr="00DD35B0">
        <w:rPr>
          <w:spacing w:val="23"/>
          <w:sz w:val="26"/>
          <w:szCs w:val="26"/>
        </w:rPr>
        <w:t xml:space="preserve"> </w:t>
      </w:r>
      <w:r w:rsidRPr="00DD35B0">
        <w:rPr>
          <w:sz w:val="26"/>
          <w:szCs w:val="26"/>
        </w:rPr>
        <w:t>định</w:t>
      </w:r>
      <w:r w:rsidRPr="00DD35B0">
        <w:rPr>
          <w:spacing w:val="20"/>
          <w:sz w:val="26"/>
          <w:szCs w:val="26"/>
        </w:rPr>
        <w:t xml:space="preserve"> </w:t>
      </w:r>
      <w:r w:rsidRPr="00DD35B0">
        <w:rPr>
          <w:sz w:val="26"/>
          <w:szCs w:val="26"/>
        </w:rPr>
        <w:t>số</w:t>
      </w:r>
      <w:r w:rsidRPr="00DD35B0">
        <w:rPr>
          <w:spacing w:val="21"/>
          <w:sz w:val="26"/>
          <w:szCs w:val="26"/>
        </w:rPr>
        <w:t xml:space="preserve"> </w:t>
      </w:r>
      <w:r w:rsidRPr="00DD35B0">
        <w:rPr>
          <w:sz w:val="26"/>
          <w:szCs w:val="26"/>
        </w:rPr>
        <w:t>98/2021/NĐ-CP,</w:t>
      </w:r>
      <w:r w:rsidRPr="00DD35B0">
        <w:rPr>
          <w:spacing w:val="21"/>
          <w:sz w:val="26"/>
          <w:szCs w:val="26"/>
        </w:rPr>
        <w:t xml:space="preserve"> </w:t>
      </w:r>
      <w:r w:rsidRPr="00DD35B0">
        <w:rPr>
          <w:sz w:val="26"/>
          <w:szCs w:val="26"/>
        </w:rPr>
        <w:t>Nghị</w:t>
      </w:r>
      <w:r w:rsidRPr="00DD35B0">
        <w:rPr>
          <w:spacing w:val="20"/>
          <w:sz w:val="26"/>
          <w:szCs w:val="26"/>
        </w:rPr>
        <w:t xml:space="preserve"> </w:t>
      </w:r>
      <w:r w:rsidRPr="00DD35B0">
        <w:rPr>
          <w:sz w:val="26"/>
          <w:szCs w:val="26"/>
        </w:rPr>
        <w:t>định</w:t>
      </w:r>
      <w:r w:rsidRPr="00DD35B0">
        <w:rPr>
          <w:spacing w:val="21"/>
          <w:sz w:val="26"/>
          <w:szCs w:val="26"/>
        </w:rPr>
        <w:t xml:space="preserve"> </w:t>
      </w:r>
      <w:r w:rsidRPr="00DD35B0">
        <w:rPr>
          <w:sz w:val="26"/>
          <w:szCs w:val="26"/>
        </w:rPr>
        <w:t>số 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2"/>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2"/>
          <w:sz w:val="26"/>
          <w:szCs w:val="26"/>
        </w:rPr>
        <w:t xml:space="preserve"> </w:t>
      </w:r>
      <w:r w:rsidRPr="00DD35B0">
        <w:rPr>
          <w:sz w:val="26"/>
          <w:szCs w:val="26"/>
        </w:rPr>
        <w:t>hành,</w:t>
      </w:r>
      <w:r w:rsidRPr="00DD35B0">
        <w:rPr>
          <w:spacing w:val="-1"/>
          <w:sz w:val="26"/>
          <w:szCs w:val="26"/>
        </w:rPr>
        <w:t xml:space="preserve"> </w:t>
      </w:r>
      <w:r w:rsidRPr="00DD35B0">
        <w:rPr>
          <w:sz w:val="26"/>
          <w:szCs w:val="26"/>
        </w:rPr>
        <w:t>cụ</w:t>
      </w:r>
      <w:r w:rsidRPr="00DD35B0">
        <w:rPr>
          <w:spacing w:val="-1"/>
          <w:sz w:val="26"/>
          <w:szCs w:val="26"/>
        </w:rPr>
        <w:t xml:space="preserve"> </w:t>
      </w:r>
      <w:r w:rsidRPr="00DD35B0">
        <w:rPr>
          <w:sz w:val="26"/>
          <w:szCs w:val="26"/>
        </w:rPr>
        <w:t>thể</w:t>
      </w:r>
      <w:r w:rsidRPr="00DD35B0">
        <w:rPr>
          <w:spacing w:val="-1"/>
          <w:sz w:val="26"/>
          <w:szCs w:val="26"/>
        </w:rPr>
        <w:t xml:space="preserve"> </w:t>
      </w:r>
      <w:r w:rsidRPr="00DD35B0">
        <w:rPr>
          <w:sz w:val="26"/>
          <w:szCs w:val="26"/>
        </w:rPr>
        <w:t>như sau:</w:t>
      </w:r>
    </w:p>
    <w:p w14:paraId="7309900F" w14:textId="3FF380C6" w:rsidR="00DD35B0" w:rsidRPr="00DD35B0" w:rsidRDefault="00DD35B0" w:rsidP="00924754">
      <w:pPr>
        <w:pStyle w:val="BodyText"/>
        <w:spacing w:after="60" w:line="235" w:lineRule="auto"/>
        <w:ind w:right="4" w:firstLine="720"/>
        <w:jc w:val="both"/>
        <w:rPr>
          <w:szCs w:val="26"/>
        </w:rPr>
      </w:pPr>
      <w:r w:rsidRPr="00DD35B0">
        <w:rPr>
          <w:szCs w:val="26"/>
        </w:rPr>
        <w:t>+ Đối với trang thiết bị y tế loại A, B: Phải cung cấp Số công bố (hoặc Phiếu thông</w:t>
      </w:r>
      <w:r w:rsidRPr="00DD35B0">
        <w:rPr>
          <w:spacing w:val="1"/>
          <w:szCs w:val="26"/>
        </w:rPr>
        <w:t xml:space="preserve"> </w:t>
      </w:r>
      <w:r w:rsidRPr="00DD35B0">
        <w:rPr>
          <w:szCs w:val="26"/>
        </w:rPr>
        <w:t>tin) Hồ sơ công bố tiêu chuẩn áp dụng của trang thiết bị y tế trên Cổng thông tin</w:t>
      </w:r>
      <w:r w:rsidRPr="00DD35B0">
        <w:rPr>
          <w:spacing w:val="1"/>
          <w:szCs w:val="26"/>
        </w:rPr>
        <w:t xml:space="preserve"> </w:t>
      </w:r>
      <w:r w:rsidRPr="00DD35B0">
        <w:rPr>
          <w:szCs w:val="26"/>
        </w:rPr>
        <w:t>điện</w:t>
      </w:r>
      <w:r w:rsidRPr="00DD35B0">
        <w:rPr>
          <w:spacing w:val="-2"/>
          <w:szCs w:val="26"/>
        </w:rPr>
        <w:t xml:space="preserve"> </w:t>
      </w:r>
      <w:r w:rsidRPr="00DD35B0">
        <w:rPr>
          <w:szCs w:val="26"/>
        </w:rPr>
        <w:t>tử Bộ</w:t>
      </w:r>
      <w:r w:rsidRPr="00DD35B0">
        <w:rPr>
          <w:spacing w:val="-1"/>
          <w:szCs w:val="26"/>
        </w:rPr>
        <w:t xml:space="preserve"> </w:t>
      </w:r>
      <w:r w:rsidRPr="00DD35B0">
        <w:rPr>
          <w:szCs w:val="26"/>
        </w:rPr>
        <w:t>Y</w:t>
      </w:r>
      <w:r w:rsidRPr="00DD35B0">
        <w:rPr>
          <w:spacing w:val="-1"/>
          <w:szCs w:val="26"/>
        </w:rPr>
        <w:t xml:space="preserve"> </w:t>
      </w:r>
      <w:r w:rsidRPr="00DD35B0">
        <w:rPr>
          <w:szCs w:val="26"/>
        </w:rPr>
        <w:t>tế</w:t>
      </w:r>
      <w:r w:rsidRPr="00DD35B0">
        <w:rPr>
          <w:spacing w:val="-1"/>
          <w:szCs w:val="26"/>
        </w:rPr>
        <w:t xml:space="preserve"> </w:t>
      </w:r>
      <w:r w:rsidRPr="00DD35B0">
        <w:rPr>
          <w:szCs w:val="26"/>
        </w:rPr>
        <w:t>(dmec.moh.gov.vn);</w:t>
      </w:r>
    </w:p>
    <w:p w14:paraId="50E8792C" w14:textId="7BA00E88" w:rsidR="00DD35B0" w:rsidRPr="00DD35B0" w:rsidRDefault="00DD35B0" w:rsidP="00924754">
      <w:pPr>
        <w:pStyle w:val="BodyText"/>
        <w:tabs>
          <w:tab w:val="left" w:pos="990"/>
        </w:tabs>
        <w:spacing w:after="60" w:line="235" w:lineRule="auto"/>
        <w:ind w:right="4" w:firstLine="720"/>
        <w:jc w:val="both"/>
        <w:rPr>
          <w:szCs w:val="26"/>
        </w:rPr>
      </w:pPr>
      <w:r w:rsidRPr="00DD35B0">
        <w:rPr>
          <w:szCs w:val="26"/>
        </w:rPr>
        <w:t>+ Đối với trang thiết bị y tế loại C, D: Phải cung cấp giấy chứng nhận đăng ký lưu</w:t>
      </w:r>
      <w:r w:rsidRPr="00DD35B0">
        <w:rPr>
          <w:spacing w:val="1"/>
          <w:szCs w:val="26"/>
        </w:rPr>
        <w:t xml:space="preserve"> </w:t>
      </w:r>
      <w:r w:rsidRPr="00DD35B0">
        <w:rPr>
          <w:szCs w:val="26"/>
        </w:rPr>
        <w:t>hành hoặc giấy phép nhập khẩu còn hạn của Bộ Y tế theo quy định (Đối với trang</w:t>
      </w:r>
      <w:r w:rsidRPr="00DD35B0">
        <w:rPr>
          <w:spacing w:val="1"/>
          <w:szCs w:val="26"/>
        </w:rPr>
        <w:t xml:space="preserve"> </w:t>
      </w:r>
      <w:r w:rsidRPr="00DD35B0">
        <w:rPr>
          <w:szCs w:val="26"/>
        </w:rPr>
        <w:t>thiết</w:t>
      </w:r>
      <w:r w:rsidRPr="00DD35B0">
        <w:rPr>
          <w:spacing w:val="34"/>
          <w:szCs w:val="26"/>
        </w:rPr>
        <w:t xml:space="preserve"> </w:t>
      </w:r>
      <w:r w:rsidRPr="00DD35B0">
        <w:rPr>
          <w:szCs w:val="26"/>
        </w:rPr>
        <w:t>bị</w:t>
      </w:r>
      <w:r w:rsidRPr="00DD35B0">
        <w:rPr>
          <w:spacing w:val="37"/>
          <w:szCs w:val="26"/>
        </w:rPr>
        <w:t xml:space="preserve"> </w:t>
      </w:r>
      <w:r w:rsidRPr="00DD35B0">
        <w:rPr>
          <w:szCs w:val="26"/>
        </w:rPr>
        <w:t>y</w:t>
      </w:r>
      <w:r w:rsidRPr="00DD35B0">
        <w:rPr>
          <w:spacing w:val="29"/>
          <w:szCs w:val="26"/>
        </w:rPr>
        <w:t xml:space="preserve"> </w:t>
      </w:r>
      <w:r w:rsidRPr="00DD35B0">
        <w:rPr>
          <w:szCs w:val="26"/>
        </w:rPr>
        <w:t>tế</w:t>
      </w:r>
      <w:r w:rsidRPr="00DD35B0">
        <w:rPr>
          <w:spacing w:val="35"/>
          <w:szCs w:val="26"/>
        </w:rPr>
        <w:t xml:space="preserve"> </w:t>
      </w:r>
      <w:r w:rsidRPr="00DD35B0">
        <w:rPr>
          <w:szCs w:val="26"/>
        </w:rPr>
        <w:t>không</w:t>
      </w:r>
      <w:r w:rsidRPr="00DD35B0">
        <w:rPr>
          <w:spacing w:val="34"/>
          <w:szCs w:val="26"/>
        </w:rPr>
        <w:t xml:space="preserve"> </w:t>
      </w:r>
      <w:r w:rsidRPr="00DD35B0">
        <w:rPr>
          <w:szCs w:val="26"/>
        </w:rPr>
        <w:t>thuộc</w:t>
      </w:r>
      <w:r w:rsidRPr="00DD35B0">
        <w:rPr>
          <w:spacing w:val="34"/>
          <w:szCs w:val="26"/>
        </w:rPr>
        <w:t xml:space="preserve"> </w:t>
      </w:r>
      <w:r w:rsidRPr="00DD35B0">
        <w:rPr>
          <w:szCs w:val="26"/>
        </w:rPr>
        <w:t>danh</w:t>
      </w:r>
      <w:r w:rsidRPr="00DD35B0">
        <w:rPr>
          <w:spacing w:val="38"/>
          <w:szCs w:val="26"/>
        </w:rPr>
        <w:t xml:space="preserve"> </w:t>
      </w:r>
      <w:r w:rsidRPr="00DD35B0">
        <w:rPr>
          <w:szCs w:val="26"/>
        </w:rPr>
        <w:t>mục</w:t>
      </w:r>
      <w:r w:rsidRPr="00DD35B0">
        <w:rPr>
          <w:spacing w:val="34"/>
          <w:szCs w:val="26"/>
        </w:rPr>
        <w:t xml:space="preserve"> </w:t>
      </w:r>
      <w:r w:rsidRPr="00DD35B0">
        <w:rPr>
          <w:szCs w:val="26"/>
        </w:rPr>
        <w:t>phải</w:t>
      </w:r>
      <w:r w:rsidRPr="00DD35B0">
        <w:rPr>
          <w:spacing w:val="34"/>
          <w:szCs w:val="26"/>
        </w:rPr>
        <w:t xml:space="preserve"> </w:t>
      </w:r>
      <w:r w:rsidRPr="00DD35B0">
        <w:rPr>
          <w:szCs w:val="26"/>
        </w:rPr>
        <w:t>cấp</w:t>
      </w:r>
      <w:r w:rsidRPr="00DD35B0">
        <w:rPr>
          <w:spacing w:val="34"/>
          <w:szCs w:val="26"/>
        </w:rPr>
        <w:t xml:space="preserve"> </w:t>
      </w:r>
      <w:r w:rsidRPr="00DD35B0">
        <w:rPr>
          <w:szCs w:val="26"/>
        </w:rPr>
        <w:t>phép</w:t>
      </w:r>
      <w:r w:rsidRPr="00DD35B0">
        <w:rPr>
          <w:spacing w:val="34"/>
          <w:szCs w:val="26"/>
        </w:rPr>
        <w:t xml:space="preserve"> </w:t>
      </w:r>
      <w:r w:rsidRPr="00DD35B0">
        <w:rPr>
          <w:szCs w:val="26"/>
        </w:rPr>
        <w:t>nhập</w:t>
      </w:r>
      <w:r w:rsidRPr="00DD35B0">
        <w:rPr>
          <w:spacing w:val="34"/>
          <w:szCs w:val="26"/>
        </w:rPr>
        <w:t xml:space="preserve"> </w:t>
      </w:r>
      <w:r w:rsidRPr="00DD35B0">
        <w:rPr>
          <w:szCs w:val="26"/>
        </w:rPr>
        <w:t>khẩu</w:t>
      </w:r>
      <w:r w:rsidRPr="00DD35B0">
        <w:rPr>
          <w:spacing w:val="35"/>
          <w:szCs w:val="26"/>
        </w:rPr>
        <w:t xml:space="preserve"> </w:t>
      </w:r>
      <w:r w:rsidRPr="00DD35B0">
        <w:rPr>
          <w:szCs w:val="26"/>
        </w:rPr>
        <w:t>theo</w:t>
      </w:r>
      <w:r w:rsidRPr="00DD35B0">
        <w:rPr>
          <w:spacing w:val="34"/>
          <w:szCs w:val="26"/>
        </w:rPr>
        <w:t xml:space="preserve"> </w:t>
      </w:r>
      <w:r w:rsidRPr="00DD35B0">
        <w:rPr>
          <w:szCs w:val="26"/>
        </w:rPr>
        <w:t>quy</w:t>
      </w:r>
      <w:r w:rsidRPr="00DD35B0">
        <w:rPr>
          <w:spacing w:val="29"/>
          <w:szCs w:val="26"/>
        </w:rPr>
        <w:t xml:space="preserve"> </w:t>
      </w:r>
      <w:r w:rsidRPr="00DD35B0">
        <w:rPr>
          <w:szCs w:val="26"/>
        </w:rPr>
        <w:t>định</w:t>
      </w:r>
      <w:r w:rsidRPr="00DD35B0">
        <w:rPr>
          <w:spacing w:val="34"/>
          <w:szCs w:val="26"/>
        </w:rPr>
        <w:t xml:space="preserve"> </w:t>
      </w:r>
      <w:r w:rsidRPr="00DD35B0">
        <w:rPr>
          <w:szCs w:val="26"/>
        </w:rPr>
        <w:t>hiện hành của Bộ y tế thì Nhà thầu phải cung cấp Tờ khai hàng hóa nhập</w:t>
      </w:r>
      <w:r w:rsidRPr="00DD35B0">
        <w:rPr>
          <w:spacing w:val="1"/>
          <w:szCs w:val="26"/>
        </w:rPr>
        <w:t xml:space="preserve"> </w:t>
      </w:r>
      <w:r w:rsidRPr="00DD35B0">
        <w:rPr>
          <w:szCs w:val="26"/>
        </w:rPr>
        <w:t>khẩu).</w:t>
      </w:r>
    </w:p>
    <w:p w14:paraId="7F55D9C9" w14:textId="5011732B" w:rsidR="001D6877" w:rsidRPr="00431614" w:rsidRDefault="001D6877" w:rsidP="00924754">
      <w:pPr>
        <w:spacing w:before="80" w:after="80"/>
        <w:rPr>
          <w:lang w:val="es-ES"/>
        </w:rPr>
      </w:pPr>
    </w:p>
    <w:bookmarkEnd w:id="1"/>
    <w:p w14:paraId="0F345B2B" w14:textId="77777777" w:rsidR="00753C40" w:rsidRDefault="00753C40" w:rsidP="00753C40">
      <w:pPr>
        <w:rPr>
          <w:b/>
          <w:bCs/>
          <w:sz w:val="28"/>
          <w:szCs w:val="28"/>
        </w:rPr>
      </w:pPr>
      <w:r w:rsidRPr="00C209AD">
        <w:rPr>
          <w:b/>
          <w:bCs/>
          <w:sz w:val="28"/>
          <w:szCs w:val="28"/>
        </w:rPr>
        <w:t xml:space="preserve"> Mục 4. </w:t>
      </w:r>
      <w:r w:rsidRPr="00C209AD">
        <w:rPr>
          <w:b/>
          <w:bCs/>
          <w:color w:val="0070C0"/>
          <w:sz w:val="28"/>
          <w:szCs w:val="28"/>
          <w:lang w:val="vi-VN"/>
        </w:rPr>
        <w:t xml:space="preserve">Tiêu chuẩn đánh giá về </w:t>
      </w:r>
      <w:r w:rsidRPr="00C209AD">
        <w:rPr>
          <w:b/>
          <w:bCs/>
          <w:color w:val="0070C0"/>
          <w:sz w:val="28"/>
          <w:szCs w:val="28"/>
          <w:lang w:val="nl-NL"/>
        </w:rPr>
        <w:t>tài chính</w:t>
      </w:r>
      <w:r w:rsidRPr="00C209AD">
        <w:rPr>
          <w:b/>
          <w:bCs/>
          <w:sz w:val="28"/>
          <w:szCs w:val="28"/>
        </w:rPr>
        <w:t xml:space="preserve"> </w:t>
      </w:r>
    </w:p>
    <w:p w14:paraId="669A3A64" w14:textId="77777777" w:rsidR="00753C40" w:rsidRPr="00753C40" w:rsidRDefault="00753C40" w:rsidP="00753C40">
      <w:pPr>
        <w:widowControl w:val="0"/>
        <w:autoSpaceDE w:val="0"/>
        <w:autoSpaceDN w:val="0"/>
        <w:adjustRightInd w:val="0"/>
        <w:spacing w:before="120"/>
        <w:ind w:firstLine="567"/>
        <w:rPr>
          <w:rFonts w:ascii="Roboto" w:hAnsi="Roboto"/>
          <w:sz w:val="28"/>
          <w:szCs w:val="28"/>
          <w:shd w:val="clear" w:color="auto" w:fill="FFFFFF"/>
        </w:rPr>
      </w:pPr>
      <w:r w:rsidRPr="00753C40">
        <w:rPr>
          <w:color w:val="000000"/>
          <w:sz w:val="28"/>
          <w:szCs w:val="28"/>
          <w:shd w:val="clear" w:color="auto" w:fill="FFFFFF"/>
        </w:rPr>
        <w:t xml:space="preserve">Phương pháp đánh giá về tài chính: </w:t>
      </w:r>
      <w:r w:rsidRPr="00753C40">
        <w:rPr>
          <w:sz w:val="28"/>
          <w:szCs w:val="28"/>
          <w:shd w:val="clear" w:color="auto" w:fill="FFFFFF"/>
        </w:rPr>
        <w:t>Phương pháp giá thấp nhất</w:t>
      </w:r>
    </w:p>
    <w:p w14:paraId="45BEE9E4" w14:textId="6EE189AB" w:rsidR="00753C40" w:rsidRPr="00753C40" w:rsidRDefault="00753C40" w:rsidP="00753C40">
      <w:pPr>
        <w:widowControl w:val="0"/>
        <w:autoSpaceDE w:val="0"/>
        <w:autoSpaceDN w:val="0"/>
        <w:adjustRightInd w:val="0"/>
        <w:spacing w:before="120"/>
        <w:ind w:firstLine="567"/>
        <w:rPr>
          <w:sz w:val="28"/>
          <w:szCs w:val="28"/>
        </w:rPr>
      </w:pPr>
      <w:r w:rsidRPr="00753C40">
        <w:rPr>
          <w:sz w:val="28"/>
          <w:szCs w:val="28"/>
          <w:lang w:val="vi-VN"/>
        </w:rPr>
        <w:t xml:space="preserve">Trường hợp giá dự thầu bằng nhau thì lựa chọn mặt hàng </w:t>
      </w:r>
      <w:r w:rsidRPr="00753C40">
        <w:rPr>
          <w:sz w:val="28"/>
          <w:szCs w:val="28"/>
        </w:rPr>
        <w:t>dự thầu</w:t>
      </w:r>
      <w:r w:rsidRPr="00753C40">
        <w:rPr>
          <w:sz w:val="28"/>
          <w:szCs w:val="28"/>
          <w:lang w:val="vi-VN"/>
        </w:rPr>
        <w:t xml:space="preserve"> xếp hạng thứ nhất theo thứ tự ưu t</w:t>
      </w:r>
      <w:r w:rsidRPr="00753C40">
        <w:rPr>
          <w:sz w:val="28"/>
          <w:szCs w:val="28"/>
        </w:rPr>
        <w:t>iên theo quy định tại khoản 18, Điều 1</w:t>
      </w:r>
      <w:r w:rsidR="004A5ACC">
        <w:rPr>
          <w:sz w:val="28"/>
          <w:szCs w:val="28"/>
        </w:rPr>
        <w:t>40</w:t>
      </w:r>
      <w:r w:rsidRPr="00753C40">
        <w:rPr>
          <w:sz w:val="28"/>
          <w:szCs w:val="28"/>
        </w:rPr>
        <w:t xml:space="preserve"> Nghị định 2</w:t>
      </w:r>
      <w:r w:rsidR="004A5ACC">
        <w:rPr>
          <w:sz w:val="28"/>
          <w:szCs w:val="28"/>
        </w:rPr>
        <w:t>1</w:t>
      </w:r>
      <w:r w:rsidRPr="00753C40">
        <w:rPr>
          <w:sz w:val="28"/>
          <w:szCs w:val="28"/>
        </w:rPr>
        <w:t xml:space="preserve">4/2024/NĐ-CP ngày </w:t>
      </w:r>
      <w:r w:rsidR="004A5ACC">
        <w:rPr>
          <w:sz w:val="28"/>
          <w:szCs w:val="28"/>
        </w:rPr>
        <w:t>04</w:t>
      </w:r>
      <w:r w:rsidRPr="00753C40">
        <w:rPr>
          <w:sz w:val="28"/>
          <w:szCs w:val="28"/>
        </w:rPr>
        <w:t>/</w:t>
      </w:r>
      <w:r w:rsidR="004A5ACC">
        <w:rPr>
          <w:sz w:val="28"/>
          <w:szCs w:val="28"/>
        </w:rPr>
        <w:t>8</w:t>
      </w:r>
      <w:r w:rsidRPr="00753C40">
        <w:rPr>
          <w:sz w:val="28"/>
          <w:szCs w:val="28"/>
        </w:rPr>
        <w:t>/202</w:t>
      </w:r>
      <w:r w:rsidR="004A5ACC">
        <w:rPr>
          <w:sz w:val="28"/>
          <w:szCs w:val="28"/>
        </w:rPr>
        <w:t>5</w:t>
      </w:r>
      <w:r w:rsidRPr="00753C40">
        <w:rPr>
          <w:sz w:val="28"/>
          <w:szCs w:val="28"/>
        </w:rPr>
        <w:t>.</w:t>
      </w:r>
    </w:p>
    <w:p w14:paraId="40C5E2F9" w14:textId="4957E032" w:rsidR="00431614" w:rsidRDefault="00431614"/>
    <w:p w14:paraId="0B2E983D" w14:textId="77777777" w:rsidR="00E4386B" w:rsidRDefault="00E4386B"/>
    <w:p w14:paraId="610CE913" w14:textId="77777777" w:rsidR="00E4386B" w:rsidRDefault="00E4386B"/>
    <w:p w14:paraId="5B928A98" w14:textId="77777777" w:rsidR="00E4386B" w:rsidRDefault="00E4386B"/>
    <w:p w14:paraId="4C3E8EFA" w14:textId="77777777" w:rsidR="00E4386B" w:rsidRDefault="00E4386B"/>
    <w:p w14:paraId="706C2825" w14:textId="77777777" w:rsidR="00E4386B" w:rsidRDefault="00E4386B"/>
    <w:p w14:paraId="2514B400" w14:textId="77777777" w:rsidR="00E4386B" w:rsidRDefault="00E4386B"/>
    <w:p w14:paraId="08F6E3E2" w14:textId="77777777" w:rsidR="00E4386B" w:rsidRDefault="00E4386B"/>
    <w:p w14:paraId="11B23F8D" w14:textId="77777777" w:rsidR="00E4386B" w:rsidRDefault="00E4386B"/>
    <w:p w14:paraId="287CFBE0" w14:textId="77777777" w:rsidR="008B53C5" w:rsidRDefault="008B53C5"/>
    <w:p w14:paraId="2C5669CF" w14:textId="77777777" w:rsidR="008B53C5" w:rsidRDefault="008B53C5"/>
    <w:p w14:paraId="6ABB9BC0" w14:textId="77777777" w:rsidR="008B53C5" w:rsidRDefault="008B53C5"/>
    <w:p w14:paraId="1BD13A6F" w14:textId="77777777" w:rsidR="008B53C5" w:rsidRDefault="008B53C5"/>
    <w:p w14:paraId="662502A6" w14:textId="77777777" w:rsidR="008B53C5" w:rsidRDefault="008B53C5"/>
    <w:p w14:paraId="1886379A" w14:textId="77777777" w:rsidR="008B53C5" w:rsidRDefault="008B53C5"/>
    <w:p w14:paraId="2A8AF96A" w14:textId="77777777" w:rsidR="008B53C5" w:rsidRDefault="008B53C5"/>
    <w:p w14:paraId="7B9C6C18" w14:textId="77777777" w:rsidR="008B53C5" w:rsidRDefault="008B53C5"/>
    <w:p w14:paraId="02E4440A" w14:textId="77777777" w:rsidR="008B53C5" w:rsidRDefault="008B53C5"/>
    <w:p w14:paraId="11C31427" w14:textId="77777777" w:rsidR="008B53C5" w:rsidRDefault="008B53C5"/>
    <w:p w14:paraId="1566E329" w14:textId="77777777" w:rsidR="008B53C5" w:rsidRDefault="008B53C5"/>
    <w:p w14:paraId="5D1F3439" w14:textId="77777777" w:rsidR="008B53C5" w:rsidRDefault="008B53C5"/>
    <w:p w14:paraId="11B5A3A8" w14:textId="77777777" w:rsidR="008B53C5" w:rsidRDefault="008B53C5"/>
    <w:p w14:paraId="363BDAB5" w14:textId="77777777" w:rsidR="008B53C5" w:rsidRDefault="008B53C5"/>
    <w:p w14:paraId="52BD4435" w14:textId="77777777" w:rsidR="008B53C5" w:rsidRDefault="008B53C5"/>
    <w:p w14:paraId="766343D1" w14:textId="77777777" w:rsidR="008B53C5" w:rsidRDefault="008B53C5"/>
    <w:p w14:paraId="47F7A626" w14:textId="77777777" w:rsidR="008B53C5" w:rsidRDefault="008B53C5"/>
    <w:p w14:paraId="13607208" w14:textId="77777777" w:rsidR="00E4386B" w:rsidRDefault="00E4386B"/>
    <w:p w14:paraId="05FE7A57" w14:textId="77777777" w:rsidR="00BC4EF7" w:rsidRDefault="00BC4EF7"/>
    <w:p w14:paraId="626E123F" w14:textId="77777777" w:rsidR="00BC4EF7" w:rsidRDefault="00BC4EF7"/>
    <w:p w14:paraId="3AFF34BA" w14:textId="77777777" w:rsidR="00BC4EF7" w:rsidRDefault="00BC4EF7"/>
    <w:p w14:paraId="0997F40C" w14:textId="77777777" w:rsidR="00BC4EF7" w:rsidRDefault="00BC4EF7"/>
    <w:p w14:paraId="5B4488D3" w14:textId="77777777" w:rsidR="00BC4EF7" w:rsidRDefault="00BC4EF7"/>
    <w:p w14:paraId="4F7BBA5B" w14:textId="77777777" w:rsidR="00BC4EF7" w:rsidRDefault="00BC4EF7"/>
    <w:p w14:paraId="6987D565" w14:textId="77777777" w:rsidR="00BC4EF7" w:rsidRDefault="00BC4EF7"/>
    <w:p w14:paraId="2F580581" w14:textId="77777777" w:rsidR="00BC4EF7" w:rsidRDefault="00BC4EF7"/>
    <w:p w14:paraId="79494499" w14:textId="77777777" w:rsidR="00E4386B" w:rsidRDefault="00E4386B"/>
    <w:p w14:paraId="57071176" w14:textId="77777777" w:rsidR="00E4386B" w:rsidRDefault="00E4386B"/>
    <w:p w14:paraId="25363056" w14:textId="5F740445" w:rsidR="008D5B74" w:rsidRPr="00E4386B" w:rsidRDefault="00E4386B" w:rsidP="008D5B74">
      <w:pPr>
        <w:spacing w:after="160" w:line="259" w:lineRule="auto"/>
        <w:jc w:val="right"/>
        <w:rPr>
          <w:b/>
          <w:bCs/>
          <w:sz w:val="28"/>
          <w:szCs w:val="28"/>
        </w:rPr>
      </w:pPr>
      <w:r>
        <w:rPr>
          <w:b/>
          <w:bCs/>
          <w:sz w:val="28"/>
          <w:szCs w:val="28"/>
        </w:rPr>
        <w:lastRenderedPageBreak/>
        <w:t>Phụ lục 02</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9"/>
        <w:gridCol w:w="6611"/>
      </w:tblGrid>
      <w:tr w:rsidR="002F5A1F" w:rsidRPr="00782ADF" w14:paraId="01D2C5AF" w14:textId="77777777" w:rsidTr="009A418F">
        <w:tc>
          <w:tcPr>
            <w:tcW w:w="2749" w:type="dxa"/>
          </w:tcPr>
          <w:p w14:paraId="16DB8AE7" w14:textId="591FD58F" w:rsidR="002F5A1F" w:rsidRPr="00782ADF" w:rsidRDefault="002F5A1F" w:rsidP="008614E1">
            <w:pPr>
              <w:suppressAutoHyphens/>
              <w:ind w:right="-72"/>
              <w:jc w:val="center"/>
              <w:rPr>
                <w:spacing w:val="-4"/>
                <w:sz w:val="26"/>
                <w:szCs w:val="26"/>
                <w:lang w:val="es-ES" w:eastAsia="x-none"/>
              </w:rPr>
            </w:pPr>
            <w:r w:rsidRPr="00782ADF">
              <w:rPr>
                <w:spacing w:val="-4"/>
                <w:sz w:val="26"/>
                <w:szCs w:val="26"/>
                <w:lang w:val="es-ES" w:eastAsia="x-none"/>
              </w:rPr>
              <w:t>Công ty …</w:t>
            </w:r>
          </w:p>
          <w:p w14:paraId="7F6C823A" w14:textId="77777777" w:rsidR="002F5A1F" w:rsidRPr="00782ADF" w:rsidRDefault="002F5A1F" w:rsidP="008614E1">
            <w:pPr>
              <w:suppressAutoHyphens/>
              <w:ind w:right="-72"/>
              <w:jc w:val="center"/>
              <w:rPr>
                <w:i/>
                <w:spacing w:val="-4"/>
                <w:sz w:val="26"/>
                <w:szCs w:val="26"/>
                <w:lang w:val="x-none" w:eastAsia="x-none"/>
              </w:rPr>
            </w:pPr>
            <w:r w:rsidRPr="00782ADF">
              <w:rPr>
                <w:spacing w:val="-4"/>
                <w:sz w:val="26"/>
                <w:szCs w:val="26"/>
                <w:lang w:val="es-ES" w:eastAsia="x-none"/>
              </w:rPr>
              <w:t>Địa chỉ: …</w:t>
            </w:r>
          </w:p>
        </w:tc>
        <w:tc>
          <w:tcPr>
            <w:tcW w:w="6611" w:type="dxa"/>
          </w:tcPr>
          <w:p w14:paraId="00CCE1C3" w14:textId="77777777" w:rsidR="002F5A1F" w:rsidRPr="00782ADF" w:rsidRDefault="002F5A1F" w:rsidP="008614E1">
            <w:pPr>
              <w:jc w:val="center"/>
              <w:rPr>
                <w:b/>
                <w:sz w:val="26"/>
                <w:szCs w:val="26"/>
                <w:lang w:val="es-ES"/>
              </w:rPr>
            </w:pPr>
            <w:r w:rsidRPr="00782ADF">
              <w:rPr>
                <w:b/>
                <w:sz w:val="26"/>
                <w:szCs w:val="26"/>
                <w:lang w:val="es-ES"/>
              </w:rPr>
              <w:t>CỘNG HÒA XÃ HỘI CHỦ NGHĨA VIỆT NAM</w:t>
            </w:r>
          </w:p>
          <w:p w14:paraId="4EFD9E86" w14:textId="77777777" w:rsidR="002F5A1F" w:rsidRPr="00782ADF" w:rsidRDefault="002F5A1F" w:rsidP="008614E1">
            <w:pPr>
              <w:jc w:val="center"/>
              <w:rPr>
                <w:b/>
                <w:sz w:val="26"/>
                <w:szCs w:val="26"/>
                <w:u w:val="single"/>
                <w:lang w:val="es-ES"/>
              </w:rPr>
            </w:pPr>
            <w:r w:rsidRPr="00782ADF">
              <w:rPr>
                <w:b/>
                <w:sz w:val="26"/>
                <w:szCs w:val="26"/>
                <w:u w:val="single"/>
                <w:lang w:val="es-ES"/>
              </w:rPr>
              <w:t>Độc Lập – Tự Do – Hạnh Phúc</w:t>
            </w:r>
          </w:p>
          <w:p w14:paraId="72B76CB8" w14:textId="77777777" w:rsidR="002F5A1F" w:rsidRPr="00782ADF" w:rsidRDefault="002F5A1F" w:rsidP="008614E1">
            <w:pPr>
              <w:suppressAutoHyphens/>
              <w:ind w:right="-72"/>
              <w:jc w:val="center"/>
              <w:rPr>
                <w:i/>
                <w:spacing w:val="-4"/>
                <w:sz w:val="26"/>
                <w:szCs w:val="26"/>
                <w:lang w:val="x-none" w:eastAsia="x-none"/>
              </w:rPr>
            </w:pPr>
          </w:p>
        </w:tc>
      </w:tr>
    </w:tbl>
    <w:p w14:paraId="0DF6815A" w14:textId="1A0D18DB" w:rsidR="002F5A1F" w:rsidRPr="00D272C7" w:rsidRDefault="002F5A1F" w:rsidP="002F5A1F">
      <w:pPr>
        <w:suppressAutoHyphens/>
        <w:ind w:left="3600" w:right="-72"/>
        <w:jc w:val="right"/>
        <w:rPr>
          <w:i/>
          <w:spacing w:val="-4"/>
          <w:sz w:val="26"/>
          <w:szCs w:val="26"/>
          <w:lang w:eastAsia="x-none"/>
        </w:rPr>
      </w:pPr>
      <w:r w:rsidRPr="00D272C7">
        <w:rPr>
          <w:i/>
          <w:spacing w:val="-4"/>
          <w:sz w:val="26"/>
          <w:szCs w:val="26"/>
          <w:lang w:val="x-none" w:eastAsia="x-none"/>
        </w:rPr>
        <w:t>___, ngày ____ tháng _____ năm 20</w:t>
      </w:r>
      <w:r w:rsidRPr="00D272C7">
        <w:rPr>
          <w:i/>
          <w:spacing w:val="-4"/>
          <w:sz w:val="26"/>
          <w:szCs w:val="26"/>
          <w:lang w:eastAsia="x-none"/>
        </w:rPr>
        <w:t>2</w:t>
      </w:r>
      <w:r w:rsidR="00A46AC4">
        <w:rPr>
          <w:i/>
          <w:spacing w:val="-4"/>
          <w:sz w:val="26"/>
          <w:szCs w:val="26"/>
          <w:lang w:eastAsia="x-none"/>
        </w:rPr>
        <w:t>5</w:t>
      </w:r>
    </w:p>
    <w:p w14:paraId="44CD04B5" w14:textId="77777777" w:rsidR="002F5A1F" w:rsidRPr="001B3183" w:rsidRDefault="002F5A1F" w:rsidP="002F5A1F">
      <w:pPr>
        <w:jc w:val="center"/>
        <w:rPr>
          <w:b/>
          <w:sz w:val="28"/>
          <w:szCs w:val="28"/>
        </w:rPr>
      </w:pPr>
      <w:r w:rsidRPr="001B3183">
        <w:rPr>
          <w:b/>
          <w:sz w:val="28"/>
          <w:szCs w:val="28"/>
        </w:rPr>
        <w:t>CAM KẾT CỦA NHÀ THẦU</w:t>
      </w:r>
    </w:p>
    <w:p w14:paraId="083A6847" w14:textId="77777777" w:rsidR="002F5A1F" w:rsidRPr="001B3183" w:rsidRDefault="002F5A1F" w:rsidP="002F5A1F">
      <w:pPr>
        <w:tabs>
          <w:tab w:val="left" w:pos="615"/>
          <w:tab w:val="right" w:pos="9688"/>
        </w:tabs>
        <w:jc w:val="left"/>
        <w:rPr>
          <w:b/>
          <w:sz w:val="28"/>
          <w:szCs w:val="28"/>
        </w:rPr>
      </w:pPr>
    </w:p>
    <w:p w14:paraId="3D181FB9"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 xml:space="preserve">Sau khi nghiên cứu E-HSMT của gói thầu [ghi tên gói thầu] của Bệnh viện Phạm Ngọc Thạch Quảng Nam. Chúng tôi, [ghi tên nhà thầu], cam kết các nội dung sau: </w:t>
      </w:r>
    </w:p>
    <w:p w14:paraId="6185C2A3" w14:textId="77777777" w:rsidR="00B40F54" w:rsidRPr="00181CCF" w:rsidRDefault="00B40F54" w:rsidP="00B40F54">
      <w:pPr>
        <w:suppressAutoHyphens/>
        <w:spacing w:line="300" w:lineRule="auto"/>
        <w:ind w:right="-72" w:firstLine="567"/>
        <w:rPr>
          <w:b/>
          <w:bCs/>
          <w:spacing w:val="-4"/>
          <w:sz w:val="28"/>
          <w:szCs w:val="28"/>
          <w:lang w:eastAsia="x-none"/>
        </w:rPr>
      </w:pPr>
      <w:r w:rsidRPr="00181CCF">
        <w:rPr>
          <w:b/>
          <w:bCs/>
          <w:spacing w:val="-4"/>
          <w:sz w:val="28"/>
          <w:szCs w:val="28"/>
          <w:lang w:eastAsia="x-none"/>
        </w:rPr>
        <w:t>I. Hồ sơ dự thầu:</w:t>
      </w:r>
    </w:p>
    <w:p w14:paraId="6388DD86"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1. Các thông tin trong E-HSDT là chính xác và tài liệu tham gia dự thầu đều được scan từ bảng gốc.</w:t>
      </w:r>
    </w:p>
    <w:p w14:paraId="14A7569E"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2. Công ty chịu hoàn toàn trách nhiệm trước pháp luật về tính trung thực của Hồ sơ dự thầu.</w:t>
      </w:r>
    </w:p>
    <w:p w14:paraId="38263D59" w14:textId="77777777" w:rsid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3. Cam kết từ ngày 01/01/2022 đến thời điểm đóng thầu không có hợp đồng tương tự không hoàn thành hoặc bỏ dở do lỗi của nhà thầu</w:t>
      </w:r>
    </w:p>
    <w:p w14:paraId="5FC9F11F" w14:textId="4A7CFDED" w:rsidR="002F5A1F" w:rsidRPr="001B3183" w:rsidRDefault="002F5A1F" w:rsidP="00B40F54">
      <w:pPr>
        <w:suppressAutoHyphens/>
        <w:spacing w:line="300" w:lineRule="auto"/>
        <w:ind w:right="-72" w:firstLine="567"/>
        <w:rPr>
          <w:b/>
          <w:spacing w:val="-4"/>
          <w:sz w:val="28"/>
          <w:szCs w:val="28"/>
          <w:lang w:val="sv-SE" w:eastAsia="x-none"/>
        </w:rPr>
      </w:pPr>
      <w:r w:rsidRPr="001B3183">
        <w:rPr>
          <w:b/>
          <w:spacing w:val="-4"/>
          <w:sz w:val="28"/>
          <w:szCs w:val="28"/>
          <w:lang w:val="sv-SE" w:eastAsia="x-none"/>
        </w:rPr>
        <w:t>II. Cung ứng hàng hóa:</w:t>
      </w:r>
    </w:p>
    <w:p w14:paraId="15C59EAC"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1. Cam kết hàng hóa nhà thầu cung cấp được các cơ quan có thẩm quyền cấp phép sử dụng và lưu hành trên toàn lãnh thổ Việt Nam. Bảo đảm khả năng cung cấp hóa chất theo yêu cầu về chất lượng, chủng loại và giá của hóa chất, sinh phẩm theo đúng E - HSDT. (kể cả trong trường hợp cung cấp theo nhiều đợt trong năm).</w:t>
      </w:r>
    </w:p>
    <w:p w14:paraId="5964DCE3"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2. Cam kết thu hồi vô điều kiện nếu hàng cung ứng không đủ điều kiện chất lượng như yêu cầu và chịu trách nhiệm bồi thường thiệt hại cho bệnh nhân và Bệnh viện Phạm Ngọc Thạch Quảng Nam nếu sản phẩm không đảm bảo chất lượng gây nên thiệt hại hoặc có thông báo thu hồi của cơ quan có thẩm quyền (mà không do lỗi của Bệnh viện Phạm Ngọc Thạch Quảng Nam).</w:t>
      </w:r>
    </w:p>
    <w:p w14:paraId="0D7AD75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3. Cam kết chịu hoàn toàn trách nhiệm về mọi thiệt hại phát sinh do việc khiếu nại của bên thứ ba về việc vi phạm bản quyền sở hữu trí tuệ liên quan đến hàng hóa mà Nhà thầu đã cung cấp cho Chủ đầu tư.</w:t>
      </w:r>
    </w:p>
    <w:p w14:paraId="3CA40D81"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4. Cam kết giá chào thầu của hàng hóa đảm bảo không vượt giá trúng thầu trong vòng 06 tháng trước tại các cơ sở y tế và giá kê khai trên Cổng thông tin điện tử của cơ quan có thẩm quyền đã công bố. Giá chào thầu của các loại hàng hóa của Nhà thầu là phù hợp với mặt bằng chung tại các cơ sở y tế trên địa bàn phù hợp với giá thị trường. Cam kết điều chỉnh giá và bù lỗ phần tiền bệnh viện bị bảo hiểm xã hội xuất toán do giá trúng thầu tại bệnh viện cao hơn giá trúng thầu tại các cơ sở y tế công lập khác. </w:t>
      </w:r>
    </w:p>
    <w:p w14:paraId="7CA6F317"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5. Cam kết thời gian giao hàng nếu trúng thầu: Hàng hóa phải được giao theo từng đơn hàng của Bệnh viện chậm nhất 72 giờ trừ thứ 7, chủ nhật và ngày lễ; trường hợp đặc biệt (dịch bệnh, cấp cứu), hàng hóa được giao trong vòng 6 giờ. Trong vòng 72 giờ nếu nhà thầu trúng thầu không giao hàng sẽ bị lập biên bản và báo cáo cơ quan có thẩm quyền.</w:t>
      </w:r>
    </w:p>
    <w:p w14:paraId="2BC8A26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lastRenderedPageBreak/>
        <w:t>6. Cam kết hàng hóa tham dự thầu đã được kê khai giá hoặc niêm yết giá trang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4B0B3CBB"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7. Cam kết sản phẩm tham gia đấu thầu là tên chính xác trên bao bì sản phẩm khi giao hàng; Cam kết hàng hóa phải có nhãn hoặc có kèm theo nhãn phụ với đầy đủ các thông tin theo quy định tại Nghị định số 43/2017/NĐ-CP và Nghị định 111/2021/NĐ-CP và các quy định pháp luật liên quan hiện hành.</w:t>
      </w:r>
    </w:p>
    <w:p w14:paraId="0925C0AE"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8. Cam kết tất cả các bản sao tài liệu, khi có yêu cầu thì nhà thầu phải xuất trình bản gốc để đối chiếu. Trong trường hợp phát hiện tài liệu có sai lệch, nhà thầu chịu mọi trách nhiệm trước Chủ đầu tư theo quy định của pháp luật</w:t>
      </w:r>
    </w:p>
    <w:p w14:paraId="085D9886"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9. 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1C6C32AF" w14:textId="09B100D5" w:rsidR="00C40700" w:rsidRPr="0035170B" w:rsidRDefault="00BC4EF7" w:rsidP="00BC4EF7">
      <w:pPr>
        <w:widowControl w:val="0"/>
        <w:autoSpaceDE w:val="0"/>
        <w:autoSpaceDN w:val="0"/>
        <w:adjustRightInd w:val="0"/>
        <w:spacing w:line="276" w:lineRule="auto"/>
        <w:ind w:right="-11" w:firstLine="425"/>
        <w:rPr>
          <w:sz w:val="28"/>
          <w:szCs w:val="28"/>
          <w:lang w:val="pl-PL"/>
        </w:rPr>
      </w:pPr>
      <w:r w:rsidRPr="00BC4EF7">
        <w:rPr>
          <w:bCs/>
          <w:sz w:val="28"/>
          <w:szCs w:val="28"/>
        </w:rPr>
        <w:t>10. Nhà thầu cam kết có năng lực tự thực hiện các nghĩa vụ bảo hành, bảo trì, duy tu, bảo dưỡng, sửa chữa, cung cấp phụ tùng thay thế hoặc cung cấp các dịch vụ sau bán hàng theo yêu cầu của E-HSMT.</w:t>
      </w:r>
    </w:p>
    <w:p w14:paraId="09E3FA50" w14:textId="77777777" w:rsidR="002F5A1F" w:rsidRPr="001B3183" w:rsidRDefault="002F5A1F" w:rsidP="002F5A1F">
      <w:pPr>
        <w:suppressAutoHyphens/>
        <w:spacing w:line="300" w:lineRule="auto"/>
        <w:ind w:left="4680" w:right="-72" w:firstLine="360"/>
        <w:rPr>
          <w:b/>
          <w:spacing w:val="-4"/>
          <w:sz w:val="28"/>
          <w:szCs w:val="28"/>
          <w:lang w:val="sv-SE" w:eastAsia="x-none"/>
        </w:rPr>
      </w:pPr>
      <w:r w:rsidRPr="001B3183">
        <w:rPr>
          <w:b/>
          <w:spacing w:val="-4"/>
          <w:sz w:val="28"/>
          <w:szCs w:val="28"/>
          <w:lang w:val="sv-SE" w:eastAsia="x-none"/>
        </w:rPr>
        <w:t>Đại diện hợp pháp của nhà thầu</w:t>
      </w:r>
    </w:p>
    <w:p w14:paraId="0A068DEE" w14:textId="55D52910" w:rsidR="002F5A1F" w:rsidRPr="001B3183" w:rsidRDefault="002839E4" w:rsidP="002F5A1F">
      <w:pPr>
        <w:ind w:left="2880" w:right="43" w:firstLine="720"/>
        <w:jc w:val="center"/>
        <w:rPr>
          <w:b/>
          <w:sz w:val="28"/>
          <w:szCs w:val="28"/>
          <w:lang w:val="vi-VN"/>
        </w:rPr>
      </w:pPr>
      <w:r w:rsidRPr="001B3183">
        <w:rPr>
          <w:i/>
          <w:sz w:val="28"/>
          <w:szCs w:val="28"/>
          <w:lang w:val="sv-SE"/>
        </w:rPr>
        <w:t xml:space="preserve">        </w:t>
      </w:r>
      <w:r w:rsidR="002F5A1F" w:rsidRPr="001B3183">
        <w:rPr>
          <w:i/>
          <w:sz w:val="28"/>
          <w:szCs w:val="28"/>
          <w:lang w:val="vi-VN"/>
        </w:rPr>
        <w:t xml:space="preserve"> </w:t>
      </w:r>
      <w:r w:rsidR="002F5A1F" w:rsidRPr="001B3183">
        <w:rPr>
          <w:i/>
          <w:sz w:val="28"/>
          <w:szCs w:val="28"/>
          <w:lang w:val="sv-SE"/>
        </w:rPr>
        <w:t>(Ghi rõ chức danh, ký tên và đóng dấu)</w:t>
      </w:r>
    </w:p>
    <w:p w14:paraId="0BF9E26A" w14:textId="77777777" w:rsidR="00EE515A" w:rsidRDefault="00EE515A">
      <w:pPr>
        <w:spacing w:after="160" w:line="259" w:lineRule="auto"/>
        <w:jc w:val="left"/>
        <w:rPr>
          <w:sz w:val="28"/>
          <w:szCs w:val="28"/>
        </w:rPr>
      </w:pPr>
    </w:p>
    <w:p w14:paraId="34156457" w14:textId="77777777" w:rsidR="00EE515A" w:rsidRDefault="00EE515A">
      <w:pPr>
        <w:spacing w:after="160" w:line="259" w:lineRule="auto"/>
        <w:jc w:val="left"/>
        <w:rPr>
          <w:sz w:val="28"/>
          <w:szCs w:val="28"/>
          <w:lang w:val="vi-VN"/>
        </w:rPr>
      </w:pPr>
    </w:p>
    <w:p w14:paraId="157DF19C" w14:textId="77777777" w:rsidR="00EE515A" w:rsidRDefault="00EE515A">
      <w:pPr>
        <w:spacing w:after="160" w:line="259" w:lineRule="auto"/>
        <w:jc w:val="left"/>
        <w:rPr>
          <w:sz w:val="28"/>
          <w:szCs w:val="28"/>
          <w:lang w:val="vi-VN"/>
        </w:rPr>
      </w:pPr>
    </w:p>
    <w:p w14:paraId="6D216918" w14:textId="1BAA9C81" w:rsidR="00556F2D" w:rsidRPr="001B3183" w:rsidRDefault="00556F2D">
      <w:pPr>
        <w:spacing w:after="160" w:line="259" w:lineRule="auto"/>
        <w:jc w:val="left"/>
        <w:rPr>
          <w:sz w:val="28"/>
          <w:szCs w:val="28"/>
          <w:lang w:val="vi-VN"/>
        </w:rPr>
      </w:pPr>
      <w:r w:rsidRPr="001B3183">
        <w:rPr>
          <w:sz w:val="28"/>
          <w:szCs w:val="28"/>
          <w:lang w:val="vi-VN"/>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9A418F" w:rsidRPr="001B3183" w14:paraId="195224C2" w14:textId="77777777" w:rsidTr="0024424C">
        <w:tc>
          <w:tcPr>
            <w:tcW w:w="2750" w:type="dxa"/>
          </w:tcPr>
          <w:p w14:paraId="605BA97E" w14:textId="77777777" w:rsidR="007738DE" w:rsidRDefault="007738DE" w:rsidP="008614E1">
            <w:pPr>
              <w:suppressAutoHyphens/>
              <w:ind w:right="-72"/>
              <w:jc w:val="center"/>
              <w:rPr>
                <w:spacing w:val="-4"/>
                <w:sz w:val="28"/>
                <w:szCs w:val="28"/>
                <w:lang w:val="es-ES" w:eastAsia="x-none"/>
              </w:rPr>
            </w:pPr>
          </w:p>
          <w:p w14:paraId="35D9DF71" w14:textId="4929B6EE" w:rsidR="009A418F" w:rsidRPr="001B3183" w:rsidRDefault="009A418F" w:rsidP="008614E1">
            <w:pPr>
              <w:suppressAutoHyphens/>
              <w:ind w:right="-72"/>
              <w:jc w:val="center"/>
              <w:rPr>
                <w:spacing w:val="-4"/>
                <w:sz w:val="28"/>
                <w:szCs w:val="28"/>
                <w:lang w:val="es-ES" w:eastAsia="x-none"/>
              </w:rPr>
            </w:pPr>
            <w:r w:rsidRPr="001B3183">
              <w:rPr>
                <w:spacing w:val="-4"/>
                <w:sz w:val="28"/>
                <w:szCs w:val="28"/>
                <w:lang w:val="es-ES" w:eastAsia="x-none"/>
              </w:rPr>
              <w:t>Công ty …</w:t>
            </w:r>
          </w:p>
          <w:p w14:paraId="025DCA65" w14:textId="77777777" w:rsidR="009A418F" w:rsidRPr="001B3183" w:rsidRDefault="009A418F" w:rsidP="008614E1">
            <w:pPr>
              <w:suppressAutoHyphens/>
              <w:ind w:right="-72"/>
              <w:jc w:val="center"/>
              <w:rPr>
                <w:i/>
                <w:spacing w:val="-4"/>
                <w:sz w:val="28"/>
                <w:szCs w:val="28"/>
                <w:lang w:val="x-none" w:eastAsia="x-none"/>
              </w:rPr>
            </w:pPr>
            <w:r w:rsidRPr="001B3183">
              <w:rPr>
                <w:spacing w:val="-4"/>
                <w:sz w:val="28"/>
                <w:szCs w:val="28"/>
                <w:lang w:val="es-ES" w:eastAsia="x-none"/>
              </w:rPr>
              <w:t>Địa chỉ: …</w:t>
            </w:r>
          </w:p>
        </w:tc>
        <w:tc>
          <w:tcPr>
            <w:tcW w:w="6610" w:type="dxa"/>
          </w:tcPr>
          <w:p w14:paraId="217E8AE0" w14:textId="09E5AD20" w:rsidR="007738DE" w:rsidRPr="007738DE" w:rsidRDefault="007738DE" w:rsidP="007738DE">
            <w:pPr>
              <w:jc w:val="right"/>
              <w:rPr>
                <w:b/>
                <w:bCs/>
                <w:sz w:val="28"/>
                <w:szCs w:val="28"/>
              </w:rPr>
            </w:pPr>
            <w:r>
              <w:rPr>
                <w:b/>
                <w:bCs/>
                <w:sz w:val="28"/>
                <w:szCs w:val="28"/>
              </w:rPr>
              <w:t>Phụ lục 3</w:t>
            </w:r>
          </w:p>
          <w:p w14:paraId="632A3E16" w14:textId="1134611F" w:rsidR="009A418F" w:rsidRPr="001B3183" w:rsidRDefault="009A418F" w:rsidP="008614E1">
            <w:pPr>
              <w:jc w:val="center"/>
              <w:rPr>
                <w:b/>
                <w:sz w:val="28"/>
                <w:szCs w:val="28"/>
                <w:lang w:val="es-ES"/>
              </w:rPr>
            </w:pPr>
            <w:r w:rsidRPr="001B3183">
              <w:rPr>
                <w:b/>
                <w:sz w:val="28"/>
                <w:szCs w:val="28"/>
                <w:lang w:val="es-ES"/>
              </w:rPr>
              <w:t>CỘNG HÒA XÃ HỘI CHỦ NGHĨA VIỆT NAM</w:t>
            </w:r>
          </w:p>
          <w:p w14:paraId="669CB114" w14:textId="77777777" w:rsidR="009A418F" w:rsidRPr="001B3183" w:rsidRDefault="009A418F" w:rsidP="008614E1">
            <w:pPr>
              <w:jc w:val="center"/>
              <w:rPr>
                <w:b/>
                <w:sz w:val="28"/>
                <w:szCs w:val="28"/>
                <w:u w:val="single"/>
                <w:lang w:val="es-ES"/>
              </w:rPr>
            </w:pPr>
            <w:r w:rsidRPr="001B3183">
              <w:rPr>
                <w:b/>
                <w:sz w:val="28"/>
                <w:szCs w:val="28"/>
                <w:u w:val="single"/>
                <w:lang w:val="es-ES"/>
              </w:rPr>
              <w:t>Độc Lập – Tự Do – Hạnh Phúc</w:t>
            </w:r>
          </w:p>
          <w:p w14:paraId="24422A01" w14:textId="77777777" w:rsidR="009A418F" w:rsidRPr="001B3183" w:rsidRDefault="009A418F" w:rsidP="008614E1">
            <w:pPr>
              <w:suppressAutoHyphens/>
              <w:ind w:right="-72"/>
              <w:jc w:val="center"/>
              <w:rPr>
                <w:i/>
                <w:spacing w:val="-4"/>
                <w:sz w:val="28"/>
                <w:szCs w:val="28"/>
                <w:lang w:val="x-none" w:eastAsia="x-none"/>
              </w:rPr>
            </w:pPr>
          </w:p>
        </w:tc>
      </w:tr>
    </w:tbl>
    <w:p w14:paraId="7F58E962" w14:textId="02B653D0" w:rsidR="009A418F" w:rsidRPr="001B3183" w:rsidRDefault="009A418F" w:rsidP="009A418F">
      <w:pPr>
        <w:suppressAutoHyphens/>
        <w:ind w:left="3600" w:right="-72"/>
        <w:jc w:val="right"/>
        <w:rPr>
          <w:i/>
          <w:spacing w:val="-4"/>
          <w:sz w:val="28"/>
          <w:szCs w:val="28"/>
          <w:lang w:eastAsia="x-none"/>
        </w:rPr>
      </w:pPr>
      <w:r w:rsidRPr="001B3183">
        <w:rPr>
          <w:i/>
          <w:spacing w:val="-4"/>
          <w:sz w:val="28"/>
          <w:szCs w:val="28"/>
          <w:lang w:val="x-none" w:eastAsia="x-none"/>
        </w:rPr>
        <w:t>___, ngày ____ tháng _____ năm 20</w:t>
      </w:r>
      <w:r w:rsidRPr="001B3183">
        <w:rPr>
          <w:i/>
          <w:spacing w:val="-4"/>
          <w:sz w:val="28"/>
          <w:szCs w:val="28"/>
          <w:lang w:eastAsia="x-none"/>
        </w:rPr>
        <w:t>2</w:t>
      </w:r>
      <w:r w:rsidR="00F972C4">
        <w:rPr>
          <w:i/>
          <w:spacing w:val="-4"/>
          <w:sz w:val="28"/>
          <w:szCs w:val="28"/>
          <w:lang w:eastAsia="x-none"/>
        </w:rPr>
        <w:t>5</w:t>
      </w:r>
    </w:p>
    <w:p w14:paraId="10FE5CAD" w14:textId="77777777" w:rsidR="009A418F" w:rsidRPr="001B3183" w:rsidRDefault="009A418F" w:rsidP="009A418F">
      <w:pPr>
        <w:tabs>
          <w:tab w:val="left" w:pos="8460"/>
        </w:tabs>
        <w:spacing w:after="120"/>
        <w:jc w:val="center"/>
        <w:rPr>
          <w:b/>
          <w:sz w:val="28"/>
          <w:szCs w:val="28"/>
          <w:highlight w:val="yellow"/>
          <w:lang w:val="vi-VN"/>
        </w:rPr>
      </w:pPr>
    </w:p>
    <w:p w14:paraId="093606EF" w14:textId="2D1382F8" w:rsidR="009A418F" w:rsidRPr="00724BCE" w:rsidRDefault="009A418F" w:rsidP="009A418F">
      <w:pPr>
        <w:tabs>
          <w:tab w:val="left" w:pos="8460"/>
        </w:tabs>
        <w:spacing w:after="120"/>
        <w:jc w:val="center"/>
        <w:rPr>
          <w:b/>
          <w:sz w:val="28"/>
          <w:szCs w:val="28"/>
          <w:lang w:val="vi-VN"/>
        </w:rPr>
      </w:pPr>
      <w:r w:rsidRPr="001B3183">
        <w:rPr>
          <w:b/>
          <w:sz w:val="28"/>
          <w:szCs w:val="28"/>
          <w:lang w:val="vi-VN"/>
        </w:rPr>
        <w:t xml:space="preserve">CAM KẾT </w:t>
      </w:r>
      <w:r w:rsidR="00FB1BEE" w:rsidRPr="00FB1BEE">
        <w:rPr>
          <w:b/>
          <w:sz w:val="28"/>
          <w:szCs w:val="28"/>
          <w:lang w:val="vi-VN"/>
        </w:rPr>
        <w:t xml:space="preserve">CHỊU TRÁCH NHIỆM CUNG CẤP </w:t>
      </w:r>
      <w:r w:rsidR="007F5803" w:rsidRPr="007F5803">
        <w:rPr>
          <w:b/>
          <w:sz w:val="28"/>
          <w:szCs w:val="28"/>
          <w:lang w:val="vi-VN"/>
        </w:rPr>
        <w:t>THIẾT BỊ Y TẾ ĐỂ SỬ DỤNG HÓA CHẤT</w:t>
      </w:r>
      <w:r w:rsidR="00724BCE" w:rsidRPr="00724BCE">
        <w:rPr>
          <w:b/>
          <w:sz w:val="28"/>
          <w:szCs w:val="28"/>
          <w:lang w:val="vi-VN"/>
        </w:rPr>
        <w:t>, VẬT TƯ XÉT NGHIỆM</w:t>
      </w:r>
    </w:p>
    <w:p w14:paraId="78B4A722" w14:textId="77777777" w:rsidR="009A418F" w:rsidRPr="001B3183" w:rsidRDefault="009A418F" w:rsidP="0024424C">
      <w:pPr>
        <w:spacing w:after="80"/>
        <w:ind w:right="45" w:firstLine="567"/>
        <w:rPr>
          <w:sz w:val="28"/>
          <w:szCs w:val="28"/>
          <w:lang w:val="vi-VN"/>
        </w:rPr>
      </w:pPr>
      <w:r w:rsidRPr="001B3183">
        <w:rPr>
          <w:sz w:val="28"/>
          <w:szCs w:val="28"/>
          <w:lang w:val="vi-VN"/>
        </w:rPr>
        <w:t xml:space="preserve">Ngày: </w:t>
      </w:r>
      <w:r w:rsidRPr="001B3183">
        <w:rPr>
          <w:i/>
          <w:sz w:val="28"/>
          <w:szCs w:val="28"/>
          <w:lang w:val="vi-VN"/>
        </w:rPr>
        <w:t>[ghi ngày tháng năm ký đơn dự thầu]</w:t>
      </w:r>
    </w:p>
    <w:p w14:paraId="457CB8EA" w14:textId="77777777" w:rsidR="009A418F" w:rsidRPr="001B3183" w:rsidRDefault="009A418F" w:rsidP="0024424C">
      <w:pPr>
        <w:spacing w:after="80"/>
        <w:ind w:right="45" w:firstLine="567"/>
        <w:rPr>
          <w:i/>
          <w:sz w:val="28"/>
          <w:szCs w:val="28"/>
          <w:lang w:val="vi-VN"/>
        </w:rPr>
      </w:pPr>
      <w:r w:rsidRPr="001B3183">
        <w:rPr>
          <w:sz w:val="28"/>
          <w:szCs w:val="28"/>
          <w:lang w:val="vi-VN"/>
        </w:rPr>
        <w:t xml:space="preserve">Tên gói thầu: </w:t>
      </w:r>
      <w:r w:rsidRPr="001B3183">
        <w:rPr>
          <w:i/>
          <w:sz w:val="28"/>
          <w:szCs w:val="28"/>
          <w:lang w:val="vi-VN"/>
        </w:rPr>
        <w:t>[ghi tên gói thầu theo thông báo mời thầu]</w:t>
      </w:r>
    </w:p>
    <w:p w14:paraId="5CCEC2B2" w14:textId="77777777" w:rsidR="009A418F" w:rsidRPr="001B3183" w:rsidRDefault="009A418F" w:rsidP="0024424C">
      <w:pPr>
        <w:spacing w:after="80"/>
        <w:ind w:right="45" w:firstLine="567"/>
        <w:rPr>
          <w:sz w:val="28"/>
          <w:szCs w:val="28"/>
          <w:lang w:val="vi-VN"/>
        </w:rPr>
      </w:pPr>
      <w:r w:rsidRPr="001B3183">
        <w:rPr>
          <w:sz w:val="28"/>
          <w:szCs w:val="28"/>
          <w:lang w:val="vi-VN"/>
        </w:rPr>
        <w:t>Kính gửi:</w:t>
      </w:r>
      <w:r w:rsidRPr="001B3183">
        <w:rPr>
          <w:i/>
          <w:sz w:val="28"/>
          <w:szCs w:val="28"/>
          <w:lang w:val="vi-VN"/>
        </w:rPr>
        <w:t xml:space="preserve"> [ghi đầy đủ và chính xác tên của Bên mời thầu]</w:t>
      </w:r>
    </w:p>
    <w:p w14:paraId="031010C4" w14:textId="77777777" w:rsidR="009A418F" w:rsidRPr="001B3183" w:rsidRDefault="009A418F" w:rsidP="0024424C">
      <w:pPr>
        <w:spacing w:after="80"/>
        <w:ind w:right="45" w:firstLine="567"/>
        <w:rPr>
          <w:sz w:val="28"/>
          <w:szCs w:val="28"/>
          <w:lang w:val="vi-VN"/>
        </w:rPr>
      </w:pPr>
      <w:r w:rsidRPr="001B3183">
        <w:rPr>
          <w:sz w:val="28"/>
          <w:szCs w:val="28"/>
          <w:lang w:val="vi-VN"/>
        </w:rPr>
        <w:t>Sau khi nghiên cứu hồ sơ mời thầu và văn bản sửa đổi hồ sơ mời thầu số___</w:t>
      </w:r>
      <w:r w:rsidRPr="001B3183">
        <w:rPr>
          <w:i/>
          <w:sz w:val="28"/>
          <w:szCs w:val="28"/>
          <w:lang w:val="vi-VN"/>
        </w:rPr>
        <w:t xml:space="preserve">[ghi số của văn bản sửa đổi (nếu có)] </w:t>
      </w:r>
      <w:r w:rsidRPr="001B3183">
        <w:rPr>
          <w:sz w:val="28"/>
          <w:szCs w:val="28"/>
          <w:lang w:val="vi-VN"/>
        </w:rPr>
        <w:t xml:space="preserve">mà chúng tôi đã nhận được, chúng tôi,____ </w:t>
      </w:r>
      <w:r w:rsidRPr="001B3183">
        <w:rPr>
          <w:i/>
          <w:sz w:val="28"/>
          <w:szCs w:val="28"/>
          <w:lang w:val="vi-VN"/>
        </w:rPr>
        <w:t>[ghi tên nhà thầu]</w:t>
      </w:r>
      <w:r w:rsidRPr="001B3183">
        <w:rPr>
          <w:sz w:val="28"/>
          <w:szCs w:val="28"/>
          <w:lang w:val="vi-VN"/>
        </w:rPr>
        <w:t xml:space="preserve">, cam kết thực hiện gói thầu ____ </w:t>
      </w:r>
      <w:r w:rsidRPr="001B3183">
        <w:rPr>
          <w:i/>
          <w:sz w:val="28"/>
          <w:szCs w:val="28"/>
          <w:lang w:val="vi-VN"/>
        </w:rPr>
        <w:t>[ghi tên gói thầu]</w:t>
      </w:r>
      <w:r w:rsidRPr="001B3183">
        <w:rPr>
          <w:sz w:val="28"/>
          <w:szCs w:val="28"/>
          <w:lang w:val="vi-VN"/>
        </w:rPr>
        <w:t xml:space="preserve"> theo đúng yêu cầu của hồ sơ mời thầu. </w:t>
      </w:r>
    </w:p>
    <w:p w14:paraId="1A5FEA79" w14:textId="77777777" w:rsidR="009A418F" w:rsidRPr="001B3183" w:rsidRDefault="009A418F" w:rsidP="0024424C">
      <w:pPr>
        <w:spacing w:after="80"/>
        <w:ind w:right="45" w:firstLine="567"/>
        <w:rPr>
          <w:sz w:val="28"/>
          <w:szCs w:val="28"/>
          <w:lang w:val="vi-VN"/>
        </w:rPr>
      </w:pPr>
      <w:r w:rsidRPr="001B3183">
        <w:rPr>
          <w:sz w:val="28"/>
          <w:szCs w:val="28"/>
          <w:lang w:val="vi-VN"/>
        </w:rPr>
        <w:t>Chúng tôi cam kết:</w:t>
      </w:r>
    </w:p>
    <w:p w14:paraId="6CB2F16F" w14:textId="62AB1834" w:rsidR="009A418F" w:rsidRPr="009B4867" w:rsidRDefault="009A418F" w:rsidP="0024424C">
      <w:pPr>
        <w:spacing w:after="80"/>
        <w:ind w:right="45" w:firstLine="567"/>
        <w:rPr>
          <w:sz w:val="28"/>
          <w:szCs w:val="28"/>
        </w:rPr>
      </w:pPr>
      <w:r w:rsidRPr="001B3183">
        <w:rPr>
          <w:sz w:val="28"/>
          <w:szCs w:val="28"/>
          <w:lang w:val="vi-VN"/>
        </w:rPr>
        <w:t xml:space="preserve">1. </w:t>
      </w:r>
      <w:r w:rsidR="007F5803" w:rsidRPr="007F5803">
        <w:rPr>
          <w:sz w:val="28"/>
          <w:szCs w:val="28"/>
          <w:lang w:val="vi-VN"/>
        </w:rPr>
        <w:t xml:space="preserve">Cung cấp thiết bị y tế </w:t>
      </w:r>
      <w:r w:rsidRPr="001B3183">
        <w:rPr>
          <w:sz w:val="28"/>
          <w:szCs w:val="28"/>
          <w:lang w:val="vi-VN"/>
        </w:rPr>
        <w:t>để sử dụng các hóa chất, vật tư</w:t>
      </w:r>
      <w:r w:rsidR="00724BCE" w:rsidRPr="00724BCE">
        <w:rPr>
          <w:sz w:val="28"/>
          <w:szCs w:val="28"/>
          <w:lang w:val="vi-VN"/>
        </w:rPr>
        <w:t xml:space="preserve"> xét nghiệm</w:t>
      </w:r>
      <w:r w:rsidRPr="001B3183">
        <w:rPr>
          <w:sz w:val="28"/>
          <w:szCs w:val="28"/>
          <w:lang w:val="vi-VN"/>
        </w:rPr>
        <w:t xml:space="preserve"> trúng thầu (</w:t>
      </w:r>
      <w:r w:rsidRPr="00724BCE">
        <w:rPr>
          <w:i/>
          <w:iCs/>
          <w:sz w:val="28"/>
          <w:szCs w:val="28"/>
          <w:lang w:val="vi-VN"/>
        </w:rPr>
        <w:t>về công dụng, kỹ thuật và phù hợp với yêu cầu chuyên môn</w:t>
      </w:r>
      <w:r w:rsidRPr="001B3183">
        <w:rPr>
          <w:sz w:val="28"/>
          <w:szCs w:val="28"/>
          <w:lang w:val="vi-VN"/>
        </w:rPr>
        <w:t>) với yêu cầu của bên mời thầu</w:t>
      </w:r>
      <w:r w:rsidR="009A008E">
        <w:rPr>
          <w:sz w:val="28"/>
          <w:szCs w:val="28"/>
        </w:rPr>
        <w:t>.</w:t>
      </w:r>
    </w:p>
    <w:p w14:paraId="27E51920" w14:textId="4F3C19A1" w:rsidR="009A418F" w:rsidRPr="001B3183" w:rsidRDefault="009A418F" w:rsidP="0024424C">
      <w:pPr>
        <w:spacing w:after="80"/>
        <w:ind w:right="45" w:firstLine="567"/>
        <w:rPr>
          <w:sz w:val="28"/>
          <w:szCs w:val="28"/>
          <w:lang w:val="vi-VN"/>
        </w:rPr>
      </w:pPr>
      <w:r w:rsidRPr="001B3183">
        <w:rPr>
          <w:sz w:val="28"/>
          <w:szCs w:val="28"/>
          <w:lang w:val="vi-VN"/>
        </w:rPr>
        <w:t xml:space="preserve">2. Chịu trách nhiệm chi phí lắp đặt, chi phí kết nối phần mềm His và Lis với </w:t>
      </w:r>
      <w:r w:rsidR="0037081E" w:rsidRPr="007F5803">
        <w:rPr>
          <w:sz w:val="28"/>
          <w:szCs w:val="28"/>
          <w:lang w:val="vi-VN"/>
        </w:rPr>
        <w:t>thiết bị y tế</w:t>
      </w:r>
      <w:r w:rsidRPr="001B3183">
        <w:rPr>
          <w:sz w:val="28"/>
          <w:szCs w:val="28"/>
          <w:lang w:val="vi-VN"/>
        </w:rPr>
        <w:t xml:space="preserve"> được đặt, chịu chi phí hóa chất chạy xác nhận giá trị sử dụng của phương pháp. Chi phí về ngoại kiểm thì đơn vị trúng thầu hỗ trợ ít nhất 50% chi phí.</w:t>
      </w:r>
    </w:p>
    <w:p w14:paraId="1B01A663" w14:textId="08BFE201" w:rsidR="009A418F" w:rsidRPr="001B3183" w:rsidRDefault="009A418F" w:rsidP="0024424C">
      <w:pPr>
        <w:spacing w:after="80"/>
        <w:ind w:right="45" w:firstLine="567"/>
        <w:rPr>
          <w:sz w:val="28"/>
          <w:szCs w:val="28"/>
          <w:lang w:val="vi-VN"/>
        </w:rPr>
      </w:pPr>
      <w:r w:rsidRPr="001B3183">
        <w:rPr>
          <w:sz w:val="28"/>
          <w:szCs w:val="28"/>
          <w:lang w:val="vi-VN"/>
        </w:rPr>
        <w:t xml:space="preserve">3. Lắp đặt thiết bị </w:t>
      </w:r>
      <w:r w:rsidR="001B6BD8" w:rsidRPr="001B6BD8">
        <w:rPr>
          <w:sz w:val="28"/>
          <w:szCs w:val="28"/>
          <w:lang w:val="vi-VN"/>
        </w:rPr>
        <w:t xml:space="preserve">y tế </w:t>
      </w:r>
      <w:r w:rsidRPr="001B3183">
        <w:rPr>
          <w:sz w:val="28"/>
          <w:szCs w:val="28"/>
          <w:lang w:val="vi-VN"/>
        </w:rPr>
        <w:t xml:space="preserve">cho bệnh viện phù hợp với các phần hóa chất, vật tư </w:t>
      </w:r>
      <w:r w:rsidR="009D5DA9" w:rsidRPr="009D5DA9">
        <w:rPr>
          <w:sz w:val="28"/>
          <w:szCs w:val="28"/>
          <w:lang w:val="vi-VN"/>
        </w:rPr>
        <w:t>xét nghiệm</w:t>
      </w:r>
      <w:r w:rsidRPr="001B3183">
        <w:rPr>
          <w:sz w:val="28"/>
          <w:szCs w:val="28"/>
          <w:lang w:val="vi-VN"/>
        </w:rPr>
        <w:t xml:space="preserve"> mà chúng tôi tham gia dự thầu, cụ thể như sau:</w:t>
      </w:r>
    </w:p>
    <w:p w14:paraId="2958DB90" w14:textId="327F21B6" w:rsidR="009A418F" w:rsidRPr="001B3183" w:rsidRDefault="009A418F" w:rsidP="0024424C">
      <w:pPr>
        <w:spacing w:after="80"/>
        <w:ind w:right="45" w:firstLine="567"/>
        <w:rPr>
          <w:i/>
          <w:sz w:val="28"/>
          <w:szCs w:val="28"/>
          <w:lang w:val="vi-VN"/>
        </w:rPr>
      </w:pPr>
      <w:r w:rsidRPr="001B3183">
        <w:rPr>
          <w:sz w:val="28"/>
          <w:szCs w:val="28"/>
          <w:lang w:val="vi-VN"/>
        </w:rPr>
        <w:t xml:space="preserve">- Tên </w:t>
      </w:r>
      <w:r w:rsidR="00FB2420" w:rsidRPr="002B50BE">
        <w:rPr>
          <w:sz w:val="28"/>
          <w:szCs w:val="28"/>
          <w:lang w:val="vi-VN"/>
        </w:rPr>
        <w:t>thiết bị y tế</w:t>
      </w:r>
      <w:r w:rsidRPr="001B3183">
        <w:rPr>
          <w:sz w:val="28"/>
          <w:szCs w:val="28"/>
          <w:lang w:val="vi-VN"/>
        </w:rPr>
        <w:t xml:space="preserve">:  </w:t>
      </w:r>
      <w:r w:rsidRPr="001B3183">
        <w:rPr>
          <w:i/>
          <w:sz w:val="28"/>
          <w:szCs w:val="28"/>
          <w:lang w:val="vi-VN"/>
        </w:rPr>
        <w:t xml:space="preserve">[ghi đầy đủ và chính xác tên </w:t>
      </w:r>
      <w:r w:rsidR="0037081E" w:rsidRPr="0037081E">
        <w:rPr>
          <w:i/>
          <w:sz w:val="28"/>
          <w:szCs w:val="28"/>
          <w:lang w:val="vi-VN"/>
        </w:rPr>
        <w:t>thiết bị y tế</w:t>
      </w:r>
      <w:r w:rsidRPr="001B3183">
        <w:rPr>
          <w:i/>
          <w:sz w:val="28"/>
          <w:szCs w:val="28"/>
          <w:lang w:val="vi-VN"/>
        </w:rPr>
        <w:t>]</w:t>
      </w:r>
    </w:p>
    <w:p w14:paraId="50EBF49C" w14:textId="196FCC00" w:rsidR="009A418F" w:rsidRPr="001B3183" w:rsidRDefault="009A418F" w:rsidP="0024424C">
      <w:pPr>
        <w:spacing w:after="80"/>
        <w:ind w:right="45" w:firstLine="567"/>
        <w:rPr>
          <w:sz w:val="28"/>
          <w:szCs w:val="28"/>
          <w:lang w:val="vi-VN"/>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có đầy đủ C/O, C/Q</w:t>
      </w:r>
      <w:r w:rsidR="009519CB">
        <w:rPr>
          <w:sz w:val="28"/>
          <w:szCs w:val="28"/>
        </w:rPr>
        <w:t>, bản phân loại</w:t>
      </w:r>
      <w:r w:rsidRPr="001B3183">
        <w:rPr>
          <w:sz w:val="28"/>
          <w:szCs w:val="28"/>
          <w:lang w:val="vi-VN"/>
        </w:rPr>
        <w:t xml:space="preserve"> và giấy phép nhập khẩu của Bộ Y Tế.</w:t>
      </w:r>
    </w:p>
    <w:p w14:paraId="0713E196" w14:textId="1A26E88F" w:rsidR="009A418F" w:rsidRPr="001B3183" w:rsidRDefault="009A418F" w:rsidP="0024424C">
      <w:pPr>
        <w:spacing w:after="80"/>
        <w:ind w:right="45" w:firstLine="567"/>
        <w:rPr>
          <w:sz w:val="28"/>
          <w:szCs w:val="28"/>
          <w:lang w:val="vi-VN"/>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là thuộc quyền sở hữu của chúng tôi. Cam kết </w:t>
      </w:r>
      <w:r w:rsidR="009D5DA9" w:rsidRPr="009D5DA9">
        <w:rPr>
          <w:bCs/>
          <w:sz w:val="28"/>
          <w:szCs w:val="28"/>
          <w:lang w:val="vi-VN"/>
        </w:rPr>
        <w:t>chịu trách nhiệm cung cấp thiết bị y tế để sử dụng hóa chất, vật tư xét nghiệm</w:t>
      </w:r>
      <w:r w:rsidR="009D5DA9" w:rsidRPr="001B3183">
        <w:rPr>
          <w:sz w:val="28"/>
          <w:szCs w:val="28"/>
          <w:lang w:val="vi-VN"/>
        </w:rPr>
        <w:t xml:space="preserve"> </w:t>
      </w:r>
      <w:r w:rsidRPr="001B3183">
        <w:rPr>
          <w:sz w:val="28"/>
          <w:szCs w:val="28"/>
          <w:lang w:val="vi-VN"/>
        </w:rPr>
        <w:t>đến khi sử dụng hết hóa chất</w:t>
      </w:r>
      <w:r w:rsidR="00035600" w:rsidRPr="00035600">
        <w:rPr>
          <w:sz w:val="28"/>
          <w:szCs w:val="28"/>
          <w:lang w:val="vi-VN"/>
        </w:rPr>
        <w:t xml:space="preserve">, </w:t>
      </w:r>
      <w:r w:rsidR="00035600" w:rsidRPr="009D5DA9">
        <w:rPr>
          <w:bCs/>
          <w:sz w:val="28"/>
          <w:szCs w:val="28"/>
          <w:lang w:val="vi-VN"/>
        </w:rPr>
        <w:t>vật tư xét nghiệm</w:t>
      </w:r>
      <w:r w:rsidRPr="001B3183">
        <w:rPr>
          <w:sz w:val="28"/>
          <w:szCs w:val="28"/>
          <w:lang w:val="vi-VN"/>
        </w:rPr>
        <w:t xml:space="preserve"> trong kho của bệnh viện.</w:t>
      </w:r>
    </w:p>
    <w:p w14:paraId="20C1F3F6" w14:textId="4E774BA1"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giao </w:t>
      </w:r>
      <w:r w:rsidR="00035600" w:rsidRPr="009D5DA9">
        <w:rPr>
          <w:bCs/>
          <w:sz w:val="28"/>
          <w:szCs w:val="28"/>
          <w:lang w:val="vi-VN"/>
        </w:rPr>
        <w:t>thiết bị y tế</w:t>
      </w:r>
      <w:r w:rsidRPr="001B3183">
        <w:rPr>
          <w:sz w:val="28"/>
          <w:szCs w:val="28"/>
          <w:lang w:val="vi-VN"/>
        </w:rPr>
        <w:t xml:space="preserve"> trong vòng 1</w:t>
      </w:r>
      <w:r w:rsidR="00ED3D7E">
        <w:rPr>
          <w:sz w:val="28"/>
          <w:szCs w:val="28"/>
        </w:rPr>
        <w:t>4</w:t>
      </w:r>
      <w:r w:rsidRPr="001B3183">
        <w:rPr>
          <w:sz w:val="28"/>
          <w:szCs w:val="28"/>
          <w:lang w:val="vi-VN"/>
        </w:rPr>
        <w:t xml:space="preserve"> ngày làm việc (</w:t>
      </w:r>
      <w:r w:rsidR="00035600" w:rsidRPr="00035600">
        <w:rPr>
          <w:b/>
          <w:sz w:val="28"/>
          <w:szCs w:val="28"/>
          <w:lang w:val="vi-VN"/>
        </w:rPr>
        <w:t>thiết bị y tế</w:t>
      </w:r>
      <w:r w:rsidRPr="001B3183">
        <w:rPr>
          <w:b/>
          <w:bCs/>
          <w:sz w:val="28"/>
          <w:szCs w:val="28"/>
          <w:lang w:val="vi-VN"/>
        </w:rPr>
        <w:t xml:space="preserve"> đã được xác nhận giá trị sử dụng của phương pháp được đ</w:t>
      </w:r>
      <w:r w:rsidR="0083617F" w:rsidRPr="001B3183">
        <w:rPr>
          <w:b/>
          <w:bCs/>
          <w:sz w:val="28"/>
          <w:szCs w:val="28"/>
          <w:lang w:val="vi-VN"/>
        </w:rPr>
        <w:t>á</w:t>
      </w:r>
      <w:r w:rsidRPr="001B3183">
        <w:rPr>
          <w:b/>
          <w:bCs/>
          <w:sz w:val="28"/>
          <w:szCs w:val="28"/>
          <w:lang w:val="vi-VN"/>
        </w:rPr>
        <w:t>nh giá ĐẠT của chủ đầu tư</w:t>
      </w:r>
      <w:r w:rsidRPr="001B3183">
        <w:rPr>
          <w:sz w:val="28"/>
          <w:szCs w:val="28"/>
          <w:lang w:val="vi-VN"/>
        </w:rPr>
        <w:t xml:space="preserve">) kể từ ngày ký hợp đồng, thực hiện việc lắp đặt và hướng dẫn cho bệnh viện sử dụng, khai thác được đầy đủ các chức năng của </w:t>
      </w:r>
      <w:r w:rsidR="002B50BE" w:rsidRPr="002B50BE">
        <w:rPr>
          <w:sz w:val="28"/>
          <w:szCs w:val="28"/>
          <w:lang w:val="vi-VN"/>
        </w:rPr>
        <w:t>thiết bị y tế</w:t>
      </w:r>
      <w:r w:rsidRPr="001B3183">
        <w:rPr>
          <w:sz w:val="28"/>
          <w:szCs w:val="28"/>
          <w:lang w:val="vi-VN"/>
        </w:rPr>
        <w:t xml:space="preserve"> và đạt chất lượng theo tiêu chuẩn của Nhà sản xuất.</w:t>
      </w:r>
    </w:p>
    <w:p w14:paraId="4BB8EE3F" w14:textId="58CC795A" w:rsidR="009A418F" w:rsidRPr="001B3183" w:rsidRDefault="009A418F" w:rsidP="0024424C">
      <w:pPr>
        <w:spacing w:after="80"/>
        <w:ind w:right="45" w:firstLine="567"/>
        <w:rPr>
          <w:sz w:val="28"/>
          <w:szCs w:val="28"/>
          <w:lang w:val="vi-VN"/>
        </w:rPr>
      </w:pPr>
      <w:r w:rsidRPr="001B3183">
        <w:rPr>
          <w:sz w:val="28"/>
          <w:szCs w:val="28"/>
          <w:lang w:val="vi-VN"/>
        </w:rPr>
        <w:t xml:space="preserve">- Chúng tôi cam kết các kỹ thuật triển khai trên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đều thực hiện thẩm định phương pháp đạt yêu cầu</w:t>
      </w:r>
      <w:r w:rsidR="009A008E">
        <w:rPr>
          <w:sz w:val="28"/>
          <w:szCs w:val="28"/>
        </w:rPr>
        <w:t>, c</w:t>
      </w:r>
      <w:r w:rsidR="009A008E" w:rsidRPr="009B4867">
        <w:rPr>
          <w:sz w:val="28"/>
          <w:szCs w:val="28"/>
        </w:rPr>
        <w:t>hỉ rút thiết bị khi bệnh viện đã sử dụng hết khối lượng hóa chất, vật tư đi kèm được cung ứng theo hợp đồng ký kết</w:t>
      </w:r>
      <w:r w:rsidRPr="001B3183">
        <w:rPr>
          <w:sz w:val="28"/>
          <w:szCs w:val="28"/>
          <w:lang w:val="vi-VN"/>
        </w:rPr>
        <w:t>.</w:t>
      </w:r>
    </w:p>
    <w:p w14:paraId="1098C47A" w14:textId="2B03D9FF"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chịu trách nhiệm bảo dưỡng, khắc phục sự cố, sửa chữa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và thay thế phụ tùng sử dụng trên </w:t>
      </w:r>
      <w:r w:rsidR="0037081E" w:rsidRPr="007F5803">
        <w:rPr>
          <w:sz w:val="28"/>
          <w:szCs w:val="28"/>
          <w:lang w:val="vi-VN"/>
        </w:rPr>
        <w:t>thiết bị y tế</w:t>
      </w:r>
      <w:r w:rsidRPr="001B3183">
        <w:rPr>
          <w:sz w:val="28"/>
          <w:szCs w:val="28"/>
          <w:lang w:val="vi-VN"/>
        </w:rPr>
        <w:t xml:space="preserve"> trong suốt thời gian thực hiện hợp đồng, đảm bảo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vận hành tốt thường xuyên.</w:t>
      </w:r>
    </w:p>
    <w:tbl>
      <w:tblPr>
        <w:tblStyle w:val="53"/>
        <w:tblW w:w="8856" w:type="dxa"/>
        <w:jc w:val="center"/>
        <w:tblLayout w:type="fixed"/>
        <w:tblLook w:val="0000" w:firstRow="0" w:lastRow="0" w:firstColumn="0" w:lastColumn="0" w:noHBand="0" w:noVBand="0"/>
      </w:tblPr>
      <w:tblGrid>
        <w:gridCol w:w="4428"/>
        <w:gridCol w:w="4428"/>
      </w:tblGrid>
      <w:tr w:rsidR="009A418F" w:rsidRPr="00917F93" w14:paraId="523E8D00" w14:textId="77777777" w:rsidTr="008614E1">
        <w:trPr>
          <w:jc w:val="center"/>
        </w:trPr>
        <w:tc>
          <w:tcPr>
            <w:tcW w:w="4428" w:type="dxa"/>
          </w:tcPr>
          <w:p w14:paraId="4FB62AC6" w14:textId="77777777" w:rsidR="009A418F" w:rsidRPr="009316BB" w:rsidRDefault="009A418F" w:rsidP="008614E1">
            <w:pPr>
              <w:ind w:right="45"/>
              <w:rPr>
                <w:lang w:val="vi-VN"/>
              </w:rPr>
            </w:pPr>
          </w:p>
        </w:tc>
        <w:tc>
          <w:tcPr>
            <w:tcW w:w="4428" w:type="dxa"/>
          </w:tcPr>
          <w:p w14:paraId="1A93DF73" w14:textId="77777777" w:rsidR="009A418F" w:rsidRPr="009316BB" w:rsidRDefault="009A418F" w:rsidP="008614E1">
            <w:pPr>
              <w:ind w:right="45"/>
              <w:jc w:val="center"/>
              <w:rPr>
                <w:b/>
                <w:lang w:val="vi-VN"/>
              </w:rPr>
            </w:pPr>
            <w:r w:rsidRPr="009316BB">
              <w:rPr>
                <w:b/>
                <w:lang w:val="vi-VN"/>
              </w:rPr>
              <w:t xml:space="preserve">Đại diện hợp pháp của nhà thầu </w:t>
            </w:r>
          </w:p>
          <w:p w14:paraId="35EFF95F" w14:textId="77777777" w:rsidR="009A418F" w:rsidRPr="009316BB" w:rsidRDefault="009A418F" w:rsidP="008614E1">
            <w:pPr>
              <w:ind w:right="45"/>
              <w:jc w:val="center"/>
              <w:rPr>
                <w:lang w:val="vi-VN"/>
              </w:rPr>
            </w:pPr>
            <w:r w:rsidRPr="009316BB">
              <w:rPr>
                <w:i/>
                <w:lang w:val="vi-VN"/>
              </w:rPr>
              <w:t>[ghi tên, chức danh, ký tên và đóng dấu ]</w:t>
            </w:r>
          </w:p>
        </w:tc>
      </w:tr>
    </w:tbl>
    <w:p w14:paraId="2543BBEA" w14:textId="77777777" w:rsidR="007C4393" w:rsidRDefault="007C4393" w:rsidP="00837455">
      <w:pPr>
        <w:rPr>
          <w:b/>
          <w:bCs/>
          <w:sz w:val="28"/>
          <w:szCs w:val="28"/>
        </w:rPr>
        <w:sectPr w:rsidR="007C4393" w:rsidSect="00837455">
          <w:pgSz w:w="11907" w:h="16840" w:code="9"/>
          <w:pgMar w:top="709" w:right="1134" w:bottom="851" w:left="1418" w:header="720" w:footer="720" w:gutter="0"/>
          <w:cols w:space="720"/>
          <w:docGrid w:linePitch="360"/>
        </w:sectPr>
      </w:pPr>
    </w:p>
    <w:p w14:paraId="446301AA" w14:textId="3C062D48" w:rsidR="007C4393" w:rsidRDefault="007C4393" w:rsidP="007C4393">
      <w:pPr>
        <w:jc w:val="right"/>
        <w:rPr>
          <w:b/>
          <w:bCs/>
          <w:sz w:val="28"/>
          <w:szCs w:val="28"/>
        </w:rPr>
      </w:pPr>
      <w:r w:rsidRPr="007C4393">
        <w:rPr>
          <w:b/>
          <w:bCs/>
          <w:sz w:val="28"/>
          <w:szCs w:val="28"/>
        </w:rPr>
        <w:lastRenderedPageBreak/>
        <w:t>Phụ lục 4</w:t>
      </w:r>
    </w:p>
    <w:p w14:paraId="36614794" w14:textId="03203E70" w:rsidR="007C4393" w:rsidRPr="00742798" w:rsidRDefault="00C12E21" w:rsidP="007C4393">
      <w:pPr>
        <w:ind w:firstLine="567"/>
        <w:rPr>
          <w:sz w:val="26"/>
          <w:szCs w:val="26"/>
          <w:lang w:val="es-ES"/>
        </w:rPr>
      </w:pPr>
      <w:r w:rsidRPr="00742798">
        <w:rPr>
          <w:sz w:val="26"/>
          <w:szCs w:val="26"/>
        </w:rPr>
        <w:t xml:space="preserve">- </w:t>
      </w:r>
      <w:r w:rsidR="007C4393" w:rsidRPr="00742798">
        <w:rPr>
          <w:sz w:val="26"/>
          <w:szCs w:val="26"/>
        </w:rPr>
        <w:t xml:space="preserve">Nhà thầu </w:t>
      </w:r>
      <w:r w:rsidR="007C4393" w:rsidRPr="00742798">
        <w:rPr>
          <w:sz w:val="26"/>
          <w:szCs w:val="26"/>
          <w:lang w:val="es-ES"/>
        </w:rPr>
        <w:t xml:space="preserve">kê khai đầy đủ theo mẫu dưới đây và cung cấp </w:t>
      </w:r>
      <w:r w:rsidR="007C4393" w:rsidRPr="00742798">
        <w:rPr>
          <w:b/>
          <w:sz w:val="26"/>
          <w:szCs w:val="26"/>
          <w:lang w:val="es-ES"/>
        </w:rPr>
        <w:t>file định dạng excel và bản ký tên đóng dấu đỏ kèm E-HSDT</w:t>
      </w:r>
      <w:r w:rsidR="007C4393" w:rsidRPr="00742798">
        <w:rPr>
          <w:sz w:val="26"/>
          <w:szCs w:val="26"/>
          <w:lang w:val="es-ES"/>
        </w:rPr>
        <w:t>. Nhà thầu chịu trách nhiệm về sự chính xác, thống nhất của bản excel</w:t>
      </w:r>
      <w:r w:rsidRPr="00742798">
        <w:rPr>
          <w:sz w:val="26"/>
          <w:szCs w:val="26"/>
          <w:lang w:val="es-ES"/>
        </w:rPr>
        <w:t>.</w:t>
      </w:r>
    </w:p>
    <w:p w14:paraId="37BA0D76" w14:textId="16562CD4" w:rsidR="00C12E21" w:rsidRPr="00742798" w:rsidRDefault="00C12E21" w:rsidP="007C4393">
      <w:pPr>
        <w:ind w:firstLine="567"/>
        <w:rPr>
          <w:sz w:val="26"/>
          <w:szCs w:val="26"/>
          <w:lang w:val="es-ES"/>
        </w:rPr>
      </w:pPr>
      <w:r w:rsidRPr="00742798">
        <w:rPr>
          <w:sz w:val="26"/>
          <w:szCs w:val="26"/>
        </w:rPr>
        <w:t xml:space="preserve">- Mẫu dưới đây </w:t>
      </w:r>
      <w:r w:rsidRPr="00742798">
        <w:rPr>
          <w:sz w:val="26"/>
          <w:szCs w:val="26"/>
          <w:lang w:val="es-ES"/>
        </w:rPr>
        <w:t xml:space="preserve">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w:t>
      </w:r>
      <w:r w:rsidR="007A636A" w:rsidRPr="007A636A">
        <w:rPr>
          <w:sz w:val="26"/>
          <w:szCs w:val="26"/>
          <w:lang w:val="es-ES"/>
        </w:rPr>
        <w:t>Luật Đấu thầu số 22/2023/QH15 được sửa đổi, bổ sung bởi Luật số 57/2024/QH15, Luật số 90/2025/QH15</w:t>
      </w:r>
      <w:r w:rsidRPr="00742798">
        <w:rPr>
          <w:sz w:val="26"/>
          <w:szCs w:val="26"/>
          <w:lang w:val="es-ES"/>
        </w:rPr>
        <w:t xml:space="preserve"> và sẽ bị xử lý theo quy định của Pháp luật</w:t>
      </w:r>
      <w:r w:rsidR="00EE6E28" w:rsidRPr="00742798">
        <w:rPr>
          <w:sz w:val="26"/>
          <w:szCs w:val="26"/>
          <w:lang w:val="es-ES"/>
        </w:rPr>
        <w:t>.</w:t>
      </w:r>
    </w:p>
    <w:p w14:paraId="3387C005" w14:textId="77777777" w:rsidR="00FD04C3" w:rsidRPr="00B93BA0"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DANH MỤC HÀNG HÓA DỰ THẦU</w:t>
      </w:r>
    </w:p>
    <w:p w14:paraId="79DE5ED3" w14:textId="77777777" w:rsidR="00FD04C3"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(PHẦN ĐÁNH GIÁ VỀ KỸ THUẬT)</w:t>
      </w:r>
    </w:p>
    <w:p w14:paraId="43796C9B" w14:textId="35DF529E" w:rsidR="009B56AA"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Tên nhà thầu:</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Địa chỉ:</w:t>
      </w:r>
    </w:p>
    <w:p w14:paraId="29BCC1ED" w14:textId="1299B016" w:rsidR="009B56AA" w:rsidRPr="00B93BA0"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Mã số thuế:</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Email:</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1"/>
        <w:gridCol w:w="867"/>
        <w:gridCol w:w="615"/>
        <w:gridCol w:w="669"/>
        <w:gridCol w:w="740"/>
        <w:gridCol w:w="827"/>
        <w:gridCol w:w="875"/>
        <w:gridCol w:w="731"/>
        <w:gridCol w:w="682"/>
        <w:gridCol w:w="750"/>
        <w:gridCol w:w="666"/>
        <w:gridCol w:w="640"/>
        <w:gridCol w:w="953"/>
        <w:gridCol w:w="895"/>
        <w:gridCol w:w="895"/>
        <w:gridCol w:w="1085"/>
        <w:gridCol w:w="795"/>
        <w:gridCol w:w="1040"/>
        <w:gridCol w:w="940"/>
      </w:tblGrid>
      <w:tr w:rsidR="00220AB1" w:rsidRPr="00E460D5" w14:paraId="4BE29C70"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34746BE0" w14:textId="77777777" w:rsidR="00220AB1" w:rsidRPr="00E460D5" w:rsidRDefault="00220AB1" w:rsidP="004312E3">
            <w:pPr>
              <w:jc w:val="center"/>
              <w:rPr>
                <w:noProof/>
                <w:sz w:val="18"/>
                <w:szCs w:val="18"/>
              </w:rPr>
            </w:pPr>
            <w:r w:rsidRPr="00E460D5">
              <w:rPr>
                <w:b/>
                <w:noProof/>
                <w:sz w:val="18"/>
                <w:szCs w:val="18"/>
              </w:rPr>
              <w:t>STT</w:t>
            </w:r>
          </w:p>
        </w:tc>
        <w:tc>
          <w:tcPr>
            <w:tcW w:w="258" w:type="pct"/>
            <w:tcBorders>
              <w:top w:val="single" w:sz="4" w:space="0" w:color="auto"/>
              <w:left w:val="single" w:sz="4" w:space="0" w:color="auto"/>
              <w:bottom w:val="single" w:sz="4" w:space="0" w:color="auto"/>
              <w:right w:val="single" w:sz="4" w:space="0" w:color="auto"/>
            </w:tcBorders>
            <w:vAlign w:val="center"/>
            <w:hideMark/>
          </w:tcPr>
          <w:p w14:paraId="715B305C" w14:textId="77777777" w:rsidR="00220AB1" w:rsidRPr="00E460D5" w:rsidRDefault="00220AB1" w:rsidP="004312E3">
            <w:pPr>
              <w:jc w:val="center"/>
              <w:rPr>
                <w:noProof/>
                <w:sz w:val="18"/>
                <w:szCs w:val="18"/>
              </w:rPr>
            </w:pPr>
            <w:r w:rsidRPr="00E460D5">
              <w:rPr>
                <w:b/>
                <w:bCs/>
                <w:sz w:val="18"/>
                <w:szCs w:val="18"/>
              </w:rPr>
              <w:t>Tên hàng hóa theo E- HSMT</w:t>
            </w:r>
          </w:p>
        </w:tc>
        <w:tc>
          <w:tcPr>
            <w:tcW w:w="269" w:type="pct"/>
            <w:tcBorders>
              <w:top w:val="single" w:sz="4" w:space="0" w:color="auto"/>
              <w:left w:val="single" w:sz="4" w:space="0" w:color="auto"/>
              <w:bottom w:val="single" w:sz="4" w:space="0" w:color="auto"/>
              <w:right w:val="single" w:sz="4" w:space="0" w:color="auto"/>
            </w:tcBorders>
            <w:vAlign w:val="center"/>
            <w:hideMark/>
          </w:tcPr>
          <w:p w14:paraId="525B3E45" w14:textId="77777777" w:rsidR="00220AB1" w:rsidRPr="00E460D5" w:rsidRDefault="00220AB1" w:rsidP="004312E3">
            <w:pPr>
              <w:jc w:val="center"/>
              <w:rPr>
                <w:b/>
                <w:noProof/>
                <w:sz w:val="18"/>
                <w:szCs w:val="18"/>
              </w:rPr>
            </w:pPr>
            <w:r w:rsidRPr="00E460D5">
              <w:rPr>
                <w:b/>
                <w:noProof/>
                <w:sz w:val="18"/>
                <w:szCs w:val="18"/>
              </w:rPr>
              <w:t>Tên hàng hóa theo tên thương mại</w:t>
            </w:r>
          </w:p>
          <w:p w14:paraId="1170B8DB" w14:textId="77777777" w:rsidR="00220AB1" w:rsidRPr="00E460D5" w:rsidRDefault="00220AB1" w:rsidP="004312E3">
            <w:pPr>
              <w:jc w:val="center"/>
              <w:rPr>
                <w:noProof/>
                <w:sz w:val="18"/>
                <w:szCs w:val="18"/>
              </w:rPr>
            </w:pPr>
            <w:r w:rsidRPr="00E460D5">
              <w:rPr>
                <w:b/>
                <w:noProof/>
                <w:sz w:val="18"/>
                <w:szCs w:val="18"/>
              </w:rPr>
              <w:t>(nếu có)</w:t>
            </w:r>
          </w:p>
        </w:tc>
        <w:tc>
          <w:tcPr>
            <w:tcW w:w="191" w:type="pct"/>
            <w:tcBorders>
              <w:top w:val="single" w:sz="4" w:space="0" w:color="auto"/>
              <w:left w:val="single" w:sz="4" w:space="0" w:color="auto"/>
              <w:bottom w:val="single" w:sz="4" w:space="0" w:color="auto"/>
              <w:right w:val="single" w:sz="4" w:space="0" w:color="auto"/>
            </w:tcBorders>
            <w:vAlign w:val="center"/>
          </w:tcPr>
          <w:p w14:paraId="2C707098" w14:textId="77777777" w:rsidR="00220AB1" w:rsidRPr="00E460D5" w:rsidRDefault="00220AB1" w:rsidP="004312E3">
            <w:pPr>
              <w:jc w:val="center"/>
              <w:rPr>
                <w:noProof/>
                <w:sz w:val="18"/>
                <w:szCs w:val="18"/>
              </w:rPr>
            </w:pPr>
            <w:r w:rsidRPr="00E460D5">
              <w:rPr>
                <w:b/>
                <w:bCs/>
                <w:sz w:val="18"/>
                <w:szCs w:val="18"/>
              </w:rPr>
              <w:t>Đơn vị tính</w:t>
            </w:r>
          </w:p>
        </w:tc>
        <w:tc>
          <w:tcPr>
            <w:tcW w:w="208" w:type="pct"/>
            <w:tcBorders>
              <w:top w:val="single" w:sz="4" w:space="0" w:color="auto"/>
              <w:left w:val="single" w:sz="4" w:space="0" w:color="auto"/>
              <w:bottom w:val="single" w:sz="4" w:space="0" w:color="auto"/>
              <w:right w:val="single" w:sz="4" w:space="0" w:color="auto"/>
            </w:tcBorders>
            <w:vAlign w:val="center"/>
          </w:tcPr>
          <w:p w14:paraId="709C322F" w14:textId="77777777" w:rsidR="00220AB1" w:rsidRPr="00E460D5" w:rsidRDefault="00220AB1" w:rsidP="004312E3">
            <w:pPr>
              <w:jc w:val="center"/>
              <w:rPr>
                <w:b/>
                <w:bCs/>
                <w:sz w:val="18"/>
                <w:szCs w:val="18"/>
              </w:rPr>
            </w:pPr>
            <w:r w:rsidRPr="00E460D5">
              <w:rPr>
                <w:b/>
                <w:bCs/>
                <w:sz w:val="18"/>
                <w:szCs w:val="18"/>
              </w:rPr>
              <w:t>Quy cách đóng gói (nếu có)</w:t>
            </w:r>
          </w:p>
        </w:tc>
        <w:tc>
          <w:tcPr>
            <w:tcW w:w="230" w:type="pct"/>
            <w:tcBorders>
              <w:top w:val="single" w:sz="4" w:space="0" w:color="auto"/>
              <w:left w:val="single" w:sz="4" w:space="0" w:color="auto"/>
              <w:bottom w:val="single" w:sz="4" w:space="0" w:color="auto"/>
              <w:right w:val="single" w:sz="4" w:space="0" w:color="auto"/>
            </w:tcBorders>
            <w:vAlign w:val="center"/>
          </w:tcPr>
          <w:p w14:paraId="333E3368" w14:textId="77777777" w:rsidR="00220AB1" w:rsidRPr="00E460D5" w:rsidRDefault="00220AB1" w:rsidP="004312E3">
            <w:pPr>
              <w:jc w:val="center"/>
              <w:rPr>
                <w:b/>
                <w:noProof/>
                <w:sz w:val="18"/>
                <w:szCs w:val="18"/>
              </w:rPr>
            </w:pPr>
            <w:r w:rsidRPr="00E460D5">
              <w:rPr>
                <w:b/>
                <w:bCs/>
                <w:sz w:val="18"/>
                <w:szCs w:val="18"/>
              </w:rPr>
              <w:t>Số lượng dự thầu</w:t>
            </w:r>
          </w:p>
        </w:tc>
        <w:tc>
          <w:tcPr>
            <w:tcW w:w="257" w:type="pct"/>
            <w:tcBorders>
              <w:top w:val="single" w:sz="4" w:space="0" w:color="auto"/>
              <w:left w:val="single" w:sz="4" w:space="0" w:color="auto"/>
              <w:bottom w:val="single" w:sz="4" w:space="0" w:color="auto"/>
              <w:right w:val="single" w:sz="4" w:space="0" w:color="auto"/>
            </w:tcBorders>
            <w:vAlign w:val="center"/>
          </w:tcPr>
          <w:p w14:paraId="7446D9D8" w14:textId="77777777" w:rsidR="00220AB1" w:rsidRPr="00E460D5" w:rsidRDefault="00220AB1" w:rsidP="004312E3">
            <w:pPr>
              <w:jc w:val="center"/>
              <w:rPr>
                <w:sz w:val="18"/>
                <w:szCs w:val="18"/>
              </w:rPr>
            </w:pPr>
            <w:r w:rsidRPr="00E460D5">
              <w:rPr>
                <w:b/>
                <w:bCs/>
                <w:sz w:val="18"/>
                <w:szCs w:val="18"/>
              </w:rPr>
              <w:t>Yêu cầu thông số kĩ thuật, tiêu chuẩn chất lượng, đặc tính kĩ thuật trong E-HSMT</w:t>
            </w:r>
          </w:p>
        </w:tc>
        <w:tc>
          <w:tcPr>
            <w:tcW w:w="272" w:type="pct"/>
            <w:tcBorders>
              <w:top w:val="single" w:sz="4" w:space="0" w:color="auto"/>
              <w:left w:val="single" w:sz="4" w:space="0" w:color="auto"/>
              <w:bottom w:val="single" w:sz="4" w:space="0" w:color="auto"/>
              <w:right w:val="single" w:sz="4" w:space="0" w:color="auto"/>
            </w:tcBorders>
            <w:vAlign w:val="center"/>
          </w:tcPr>
          <w:p w14:paraId="5D203518" w14:textId="77777777" w:rsidR="00220AB1" w:rsidRPr="00E460D5" w:rsidRDefault="00220AB1" w:rsidP="004312E3">
            <w:pPr>
              <w:jc w:val="center"/>
              <w:rPr>
                <w:b/>
                <w:bCs/>
                <w:sz w:val="18"/>
                <w:szCs w:val="18"/>
              </w:rPr>
            </w:pPr>
            <w:r w:rsidRPr="00E460D5">
              <w:rPr>
                <w:b/>
                <w:bCs/>
                <w:sz w:val="18"/>
                <w:szCs w:val="18"/>
              </w:rPr>
              <w:t>Mức độ đáp ứng thông số kĩ thuật, tiêu chuẩn chất lượng, đặc tính kĩ thuật tại E-HSDT</w:t>
            </w:r>
          </w:p>
        </w:tc>
        <w:tc>
          <w:tcPr>
            <w:tcW w:w="227" w:type="pct"/>
            <w:tcBorders>
              <w:top w:val="single" w:sz="4" w:space="0" w:color="auto"/>
              <w:left w:val="single" w:sz="4" w:space="0" w:color="auto"/>
              <w:bottom w:val="single" w:sz="4" w:space="0" w:color="auto"/>
              <w:right w:val="single" w:sz="4" w:space="0" w:color="auto"/>
            </w:tcBorders>
            <w:vAlign w:val="center"/>
          </w:tcPr>
          <w:p w14:paraId="37A1BCDA" w14:textId="77777777" w:rsidR="00220AB1" w:rsidRPr="00E460D5" w:rsidRDefault="00220AB1" w:rsidP="004312E3">
            <w:pPr>
              <w:jc w:val="center"/>
              <w:rPr>
                <w:b/>
                <w:noProof/>
                <w:sz w:val="18"/>
                <w:szCs w:val="18"/>
              </w:rPr>
            </w:pPr>
            <w:r w:rsidRPr="00E460D5">
              <w:rPr>
                <w:b/>
                <w:noProof/>
                <w:sz w:val="18"/>
                <w:szCs w:val="18"/>
              </w:rPr>
              <w:t>Ký mã hiệu/ Nhãn mác sản phẩm</w:t>
            </w:r>
          </w:p>
          <w:p w14:paraId="52D6B695" w14:textId="77777777" w:rsidR="00220AB1" w:rsidRPr="00E460D5" w:rsidRDefault="00220AB1" w:rsidP="004312E3">
            <w:pPr>
              <w:jc w:val="center"/>
              <w:rPr>
                <w:noProof/>
                <w:sz w:val="18"/>
                <w:szCs w:val="18"/>
              </w:rPr>
            </w:pPr>
            <w:r w:rsidRPr="00E460D5">
              <w:rPr>
                <w:b/>
                <w:noProof/>
                <w:sz w:val="18"/>
                <w:szCs w:val="18"/>
              </w:rPr>
              <w:t>(nếu có)</w:t>
            </w:r>
          </w:p>
        </w:tc>
        <w:tc>
          <w:tcPr>
            <w:tcW w:w="212" w:type="pct"/>
            <w:tcBorders>
              <w:top w:val="single" w:sz="4" w:space="0" w:color="auto"/>
              <w:left w:val="single" w:sz="4" w:space="0" w:color="auto"/>
              <w:bottom w:val="single" w:sz="4" w:space="0" w:color="auto"/>
              <w:right w:val="single" w:sz="4" w:space="0" w:color="auto"/>
            </w:tcBorders>
            <w:vAlign w:val="center"/>
          </w:tcPr>
          <w:p w14:paraId="12276599" w14:textId="77777777" w:rsidR="00220AB1" w:rsidRPr="00E460D5" w:rsidRDefault="00220AB1" w:rsidP="004312E3">
            <w:pPr>
              <w:jc w:val="center"/>
              <w:rPr>
                <w:b/>
                <w:bCs/>
                <w:sz w:val="18"/>
                <w:szCs w:val="18"/>
              </w:rPr>
            </w:pPr>
            <w:r w:rsidRPr="00E460D5">
              <w:rPr>
                <w:b/>
                <w:bCs/>
                <w:color w:val="000000" w:themeColor="text1"/>
                <w:sz w:val="18"/>
                <w:szCs w:val="18"/>
              </w:rPr>
              <w:t>Hãng - Nước sản xuất</w:t>
            </w:r>
          </w:p>
        </w:tc>
        <w:tc>
          <w:tcPr>
            <w:tcW w:w="233" w:type="pct"/>
            <w:tcBorders>
              <w:top w:val="single" w:sz="4" w:space="0" w:color="auto"/>
              <w:left w:val="single" w:sz="4" w:space="0" w:color="auto"/>
              <w:bottom w:val="single" w:sz="4" w:space="0" w:color="auto"/>
              <w:right w:val="single" w:sz="4" w:space="0" w:color="auto"/>
            </w:tcBorders>
            <w:vAlign w:val="center"/>
          </w:tcPr>
          <w:p w14:paraId="0C714E8A" w14:textId="77777777" w:rsidR="00220AB1" w:rsidRPr="00E460D5" w:rsidRDefault="00220AB1" w:rsidP="004312E3">
            <w:pPr>
              <w:jc w:val="center"/>
              <w:rPr>
                <w:noProof/>
                <w:sz w:val="18"/>
                <w:szCs w:val="18"/>
              </w:rPr>
            </w:pPr>
            <w:r w:rsidRPr="00E460D5">
              <w:rPr>
                <w:b/>
                <w:bCs/>
                <w:color w:val="000000" w:themeColor="text1"/>
                <w:sz w:val="18"/>
                <w:szCs w:val="18"/>
              </w:rPr>
              <w:t>Hãng- nước chủ sở hữu</w:t>
            </w:r>
          </w:p>
        </w:tc>
        <w:tc>
          <w:tcPr>
            <w:tcW w:w="207" w:type="pct"/>
            <w:tcBorders>
              <w:top w:val="single" w:sz="4" w:space="0" w:color="auto"/>
              <w:left w:val="single" w:sz="4" w:space="0" w:color="auto"/>
              <w:bottom w:val="single" w:sz="4" w:space="0" w:color="auto"/>
              <w:right w:val="single" w:sz="4" w:space="0" w:color="auto"/>
            </w:tcBorders>
            <w:vAlign w:val="center"/>
          </w:tcPr>
          <w:p w14:paraId="71DEC132" w14:textId="77777777" w:rsidR="00220AB1" w:rsidRPr="00E460D5" w:rsidRDefault="00220AB1" w:rsidP="004312E3">
            <w:pPr>
              <w:jc w:val="center"/>
              <w:rPr>
                <w:b/>
                <w:bCs/>
                <w:sz w:val="18"/>
                <w:szCs w:val="18"/>
              </w:rPr>
            </w:pPr>
            <w:r w:rsidRPr="00E460D5">
              <w:rPr>
                <w:b/>
                <w:sz w:val="18"/>
                <w:szCs w:val="18"/>
              </w:rPr>
              <w:t>Xuất xứ</w:t>
            </w:r>
          </w:p>
        </w:tc>
        <w:tc>
          <w:tcPr>
            <w:tcW w:w="199" w:type="pct"/>
            <w:tcBorders>
              <w:top w:val="single" w:sz="4" w:space="0" w:color="auto"/>
              <w:left w:val="single" w:sz="4" w:space="0" w:color="auto"/>
              <w:bottom w:val="single" w:sz="4" w:space="0" w:color="auto"/>
              <w:right w:val="single" w:sz="4" w:space="0" w:color="auto"/>
            </w:tcBorders>
            <w:vAlign w:val="center"/>
          </w:tcPr>
          <w:p w14:paraId="09A69CCB" w14:textId="77777777" w:rsidR="00220AB1" w:rsidRPr="00E460D5" w:rsidRDefault="00220AB1" w:rsidP="004312E3">
            <w:pPr>
              <w:jc w:val="center"/>
              <w:rPr>
                <w:b/>
                <w:bCs/>
                <w:sz w:val="18"/>
                <w:szCs w:val="18"/>
              </w:rPr>
            </w:pPr>
            <w:r w:rsidRPr="00E460D5">
              <w:rPr>
                <w:b/>
                <w:bCs/>
                <w:sz w:val="18"/>
                <w:szCs w:val="18"/>
              </w:rPr>
              <w:t>Mã HS của mặt hàng dự thầu</w:t>
            </w:r>
          </w:p>
        </w:tc>
        <w:tc>
          <w:tcPr>
            <w:tcW w:w="296" w:type="pct"/>
            <w:tcBorders>
              <w:top w:val="single" w:sz="4" w:space="0" w:color="auto"/>
              <w:left w:val="single" w:sz="4" w:space="0" w:color="auto"/>
              <w:bottom w:val="single" w:sz="4" w:space="0" w:color="auto"/>
              <w:right w:val="single" w:sz="4" w:space="0" w:color="auto"/>
            </w:tcBorders>
            <w:vAlign w:val="center"/>
          </w:tcPr>
          <w:p w14:paraId="57D9D483" w14:textId="77777777" w:rsidR="00220AB1" w:rsidRPr="00E460D5" w:rsidRDefault="00220AB1" w:rsidP="004312E3">
            <w:pPr>
              <w:jc w:val="center"/>
              <w:rPr>
                <w:b/>
                <w:bCs/>
                <w:sz w:val="18"/>
                <w:szCs w:val="18"/>
              </w:rPr>
            </w:pPr>
            <w:r w:rsidRPr="00E460D5">
              <w:rPr>
                <w:b/>
                <w:bCs/>
                <w:sz w:val="18"/>
                <w:szCs w:val="18"/>
              </w:rPr>
              <w:t>Tiêu chuẩn chất lượng</w:t>
            </w:r>
          </w:p>
        </w:tc>
        <w:tc>
          <w:tcPr>
            <w:tcW w:w="278" w:type="pct"/>
            <w:vAlign w:val="center"/>
          </w:tcPr>
          <w:p w14:paraId="5ABA8B57" w14:textId="77777777" w:rsidR="00220AB1" w:rsidRPr="00E460D5" w:rsidRDefault="00220AB1" w:rsidP="004312E3">
            <w:pPr>
              <w:jc w:val="center"/>
              <w:rPr>
                <w:b/>
                <w:bCs/>
                <w:sz w:val="18"/>
                <w:szCs w:val="18"/>
              </w:rPr>
            </w:pPr>
            <w:r w:rsidRPr="00E460D5">
              <w:rPr>
                <w:b/>
                <w:bCs/>
                <w:color w:val="000000" w:themeColor="text1"/>
                <w:sz w:val="18"/>
                <w:szCs w:val="18"/>
              </w:rPr>
              <w:t>Phân loại trang thiết bị bị y tế (A, B,</w:t>
            </w:r>
            <w:r w:rsidRPr="00E460D5">
              <w:rPr>
                <w:b/>
                <w:bCs/>
                <w:color w:val="000000" w:themeColor="text1"/>
                <w:sz w:val="18"/>
                <w:szCs w:val="18"/>
                <w:lang w:val="vi-VN"/>
              </w:rPr>
              <w:t xml:space="preserve"> </w:t>
            </w:r>
            <w:r w:rsidRPr="00E460D5">
              <w:rPr>
                <w:b/>
                <w:bCs/>
                <w:color w:val="000000" w:themeColor="text1"/>
                <w:sz w:val="18"/>
                <w:szCs w:val="18"/>
              </w:rPr>
              <w:t>C,</w:t>
            </w:r>
            <w:r w:rsidRPr="00E460D5">
              <w:rPr>
                <w:b/>
                <w:bCs/>
                <w:color w:val="000000" w:themeColor="text1"/>
                <w:sz w:val="18"/>
                <w:szCs w:val="18"/>
                <w:lang w:val="vi-VN"/>
              </w:rPr>
              <w:t xml:space="preserve"> </w:t>
            </w:r>
            <w:r w:rsidRPr="00E460D5">
              <w:rPr>
                <w:b/>
                <w:bCs/>
                <w:color w:val="000000" w:themeColor="text1"/>
                <w:sz w:val="18"/>
                <w:szCs w:val="18"/>
              </w:rPr>
              <w:t>D)</w:t>
            </w:r>
          </w:p>
        </w:tc>
        <w:tc>
          <w:tcPr>
            <w:tcW w:w="278" w:type="pct"/>
            <w:vAlign w:val="center"/>
          </w:tcPr>
          <w:p w14:paraId="41807C12" w14:textId="77777777" w:rsidR="00220AB1" w:rsidRPr="00E460D5" w:rsidRDefault="00220AB1" w:rsidP="004312E3">
            <w:pPr>
              <w:jc w:val="center"/>
              <w:rPr>
                <w:b/>
                <w:bCs/>
                <w:sz w:val="18"/>
                <w:szCs w:val="18"/>
              </w:rPr>
            </w:pPr>
            <w:r w:rsidRPr="00E460D5">
              <w:rPr>
                <w:b/>
                <w:bCs/>
                <w:color w:val="000000" w:themeColor="text1"/>
                <w:sz w:val="18"/>
                <w:szCs w:val="18"/>
              </w:rPr>
              <w:t>Số ký hiệu văn bản ban hành phân loại TBYT</w:t>
            </w:r>
          </w:p>
        </w:tc>
        <w:tc>
          <w:tcPr>
            <w:tcW w:w="337" w:type="pct"/>
            <w:tcBorders>
              <w:top w:val="single" w:sz="4" w:space="0" w:color="auto"/>
              <w:left w:val="single" w:sz="4" w:space="0" w:color="auto"/>
              <w:bottom w:val="single" w:sz="4" w:space="0" w:color="auto"/>
              <w:right w:val="single" w:sz="4" w:space="0" w:color="auto"/>
            </w:tcBorders>
            <w:vAlign w:val="center"/>
          </w:tcPr>
          <w:p w14:paraId="792494DA" w14:textId="77777777" w:rsidR="00220AB1" w:rsidRPr="00E460D5" w:rsidRDefault="00220AB1" w:rsidP="004312E3">
            <w:pPr>
              <w:jc w:val="center"/>
              <w:rPr>
                <w:sz w:val="18"/>
                <w:szCs w:val="18"/>
              </w:rPr>
            </w:pPr>
            <w:r w:rsidRPr="00E460D5">
              <w:rPr>
                <w:b/>
                <w:bCs/>
                <w:sz w:val="18"/>
                <w:szCs w:val="18"/>
              </w:rPr>
              <w:t>Số Giấy phép lưu hành/ Giấy phép nhập khẩu (nếu có) hoặc tương đương</w:t>
            </w:r>
          </w:p>
        </w:tc>
        <w:tc>
          <w:tcPr>
            <w:tcW w:w="247" w:type="pct"/>
            <w:tcBorders>
              <w:top w:val="single" w:sz="4" w:space="0" w:color="auto"/>
              <w:left w:val="single" w:sz="4" w:space="0" w:color="auto"/>
              <w:bottom w:val="single" w:sz="4" w:space="0" w:color="auto"/>
              <w:right w:val="single" w:sz="4" w:space="0" w:color="auto"/>
            </w:tcBorders>
            <w:vAlign w:val="center"/>
          </w:tcPr>
          <w:p w14:paraId="0B6F78FE" w14:textId="77777777" w:rsidR="00220AB1" w:rsidRPr="00E460D5" w:rsidRDefault="00220AB1" w:rsidP="004312E3">
            <w:pPr>
              <w:jc w:val="center"/>
              <w:rPr>
                <w:b/>
                <w:bCs/>
                <w:sz w:val="18"/>
                <w:szCs w:val="18"/>
              </w:rPr>
            </w:pPr>
            <w:r w:rsidRPr="00E460D5">
              <w:rPr>
                <w:b/>
                <w:sz w:val="18"/>
                <w:szCs w:val="18"/>
              </w:rPr>
              <w:t>Trang thiết bị y tế/ Không phải trang thiết bị y tế</w:t>
            </w:r>
          </w:p>
        </w:tc>
        <w:tc>
          <w:tcPr>
            <w:tcW w:w="323" w:type="pct"/>
            <w:tcBorders>
              <w:top w:val="single" w:sz="4" w:space="0" w:color="auto"/>
              <w:left w:val="single" w:sz="4" w:space="0" w:color="auto"/>
              <w:bottom w:val="single" w:sz="4" w:space="0" w:color="auto"/>
              <w:right w:val="single" w:sz="4" w:space="0" w:color="auto"/>
            </w:tcBorders>
            <w:vAlign w:val="center"/>
          </w:tcPr>
          <w:p w14:paraId="4E815D3F" w14:textId="77777777" w:rsidR="00220AB1" w:rsidRPr="00E460D5" w:rsidRDefault="00220AB1" w:rsidP="004312E3">
            <w:pPr>
              <w:jc w:val="center"/>
              <w:rPr>
                <w:b/>
                <w:bCs/>
                <w:sz w:val="18"/>
                <w:szCs w:val="18"/>
              </w:rPr>
            </w:pPr>
            <w:r w:rsidRPr="00E460D5">
              <w:rPr>
                <w:b/>
                <w:bCs/>
                <w:color w:val="000000" w:themeColor="text1"/>
                <w:sz w:val="18"/>
                <w:szCs w:val="18"/>
              </w:rPr>
              <w:t>Giây phép bán hàng</w:t>
            </w:r>
          </w:p>
        </w:tc>
        <w:tc>
          <w:tcPr>
            <w:tcW w:w="292" w:type="pct"/>
            <w:tcBorders>
              <w:top w:val="single" w:sz="4" w:space="0" w:color="auto"/>
              <w:left w:val="single" w:sz="4" w:space="0" w:color="auto"/>
              <w:bottom w:val="single" w:sz="4" w:space="0" w:color="auto"/>
              <w:right w:val="single" w:sz="4" w:space="0" w:color="auto"/>
            </w:tcBorders>
            <w:vAlign w:val="center"/>
            <w:hideMark/>
          </w:tcPr>
          <w:p w14:paraId="53E323D6" w14:textId="77777777" w:rsidR="00220AB1" w:rsidRPr="00E460D5" w:rsidRDefault="00220AB1" w:rsidP="004312E3">
            <w:pPr>
              <w:jc w:val="center"/>
              <w:rPr>
                <w:sz w:val="18"/>
                <w:szCs w:val="18"/>
              </w:rPr>
            </w:pPr>
            <w:r w:rsidRPr="00E460D5">
              <w:rPr>
                <w:b/>
                <w:bCs/>
                <w:sz w:val="18"/>
                <w:szCs w:val="18"/>
              </w:rPr>
              <w:t>Tài liệu tham chiếu trong E-HSDT</w:t>
            </w:r>
          </w:p>
        </w:tc>
      </w:tr>
      <w:tr w:rsidR="00220AB1" w:rsidRPr="00E460D5" w14:paraId="0618C72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4F984A68" w14:textId="77777777" w:rsidR="00220AB1" w:rsidRPr="00E460D5" w:rsidRDefault="00220AB1" w:rsidP="004312E3">
            <w:pPr>
              <w:jc w:val="center"/>
              <w:rPr>
                <w:noProof/>
                <w:sz w:val="18"/>
                <w:szCs w:val="18"/>
              </w:rPr>
            </w:pPr>
            <w:r w:rsidRPr="00E460D5">
              <w:rPr>
                <w:b/>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hideMark/>
          </w:tcPr>
          <w:p w14:paraId="206B49D4" w14:textId="77777777" w:rsidR="00220AB1" w:rsidRPr="00E460D5" w:rsidRDefault="00220AB1" w:rsidP="004312E3">
            <w:pPr>
              <w:jc w:val="center"/>
              <w:rPr>
                <w:sz w:val="18"/>
                <w:szCs w:val="18"/>
              </w:rPr>
            </w:pPr>
            <w:r w:rsidRPr="00E460D5">
              <w:rPr>
                <w:b/>
                <w:bCs/>
                <w:sz w:val="18"/>
                <w:szCs w:val="18"/>
              </w:rPr>
              <w:t>(2)</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FC1FE2" w14:textId="77777777" w:rsidR="00220AB1" w:rsidRPr="00E460D5" w:rsidRDefault="00220AB1" w:rsidP="004312E3">
            <w:pPr>
              <w:jc w:val="center"/>
              <w:rPr>
                <w:noProof/>
                <w:sz w:val="18"/>
                <w:szCs w:val="18"/>
              </w:rPr>
            </w:pPr>
            <w:r w:rsidRPr="00E460D5">
              <w:rPr>
                <w:b/>
                <w:noProof/>
                <w:sz w:val="18"/>
                <w:szCs w:val="18"/>
              </w:rPr>
              <w:t>(3)</w:t>
            </w:r>
          </w:p>
        </w:tc>
        <w:tc>
          <w:tcPr>
            <w:tcW w:w="191" w:type="pct"/>
            <w:tcBorders>
              <w:top w:val="single" w:sz="4" w:space="0" w:color="auto"/>
              <w:left w:val="single" w:sz="4" w:space="0" w:color="auto"/>
              <w:bottom w:val="single" w:sz="4" w:space="0" w:color="auto"/>
              <w:right w:val="single" w:sz="4" w:space="0" w:color="auto"/>
            </w:tcBorders>
            <w:vAlign w:val="center"/>
          </w:tcPr>
          <w:p w14:paraId="39600116" w14:textId="77777777" w:rsidR="00220AB1" w:rsidRPr="00E460D5" w:rsidRDefault="00220AB1" w:rsidP="004312E3">
            <w:pPr>
              <w:jc w:val="center"/>
              <w:rPr>
                <w:noProof/>
                <w:sz w:val="18"/>
                <w:szCs w:val="18"/>
              </w:rPr>
            </w:pPr>
            <w:r w:rsidRPr="00E460D5">
              <w:rPr>
                <w:b/>
                <w:bCs/>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3316769E" w14:textId="77777777" w:rsidR="00220AB1" w:rsidRPr="00E460D5" w:rsidRDefault="00220AB1" w:rsidP="004312E3">
            <w:pPr>
              <w:jc w:val="center"/>
              <w:rPr>
                <w:b/>
                <w:bCs/>
                <w:sz w:val="18"/>
                <w:szCs w:val="18"/>
              </w:rPr>
            </w:pPr>
            <w:r w:rsidRPr="00E460D5">
              <w:rPr>
                <w:b/>
                <w:bCs/>
                <w:sz w:val="18"/>
                <w:szCs w:val="18"/>
              </w:rPr>
              <w:t>(5)</w:t>
            </w:r>
          </w:p>
        </w:tc>
        <w:tc>
          <w:tcPr>
            <w:tcW w:w="230" w:type="pct"/>
            <w:tcBorders>
              <w:top w:val="single" w:sz="4" w:space="0" w:color="auto"/>
              <w:left w:val="single" w:sz="4" w:space="0" w:color="auto"/>
              <w:bottom w:val="single" w:sz="4" w:space="0" w:color="auto"/>
              <w:right w:val="single" w:sz="4" w:space="0" w:color="auto"/>
            </w:tcBorders>
            <w:vAlign w:val="center"/>
          </w:tcPr>
          <w:p w14:paraId="7FD16C21" w14:textId="77777777" w:rsidR="00220AB1" w:rsidRPr="00E460D5" w:rsidRDefault="00220AB1" w:rsidP="004312E3">
            <w:pPr>
              <w:jc w:val="center"/>
              <w:rPr>
                <w:b/>
                <w:bCs/>
                <w:sz w:val="18"/>
                <w:szCs w:val="18"/>
              </w:rPr>
            </w:pPr>
            <w:r w:rsidRPr="00E460D5">
              <w:rPr>
                <w:b/>
                <w:bCs/>
                <w:sz w:val="18"/>
                <w:szCs w:val="18"/>
              </w:rPr>
              <w:t>(6)</w:t>
            </w:r>
          </w:p>
        </w:tc>
        <w:tc>
          <w:tcPr>
            <w:tcW w:w="257" w:type="pct"/>
            <w:tcBorders>
              <w:top w:val="single" w:sz="4" w:space="0" w:color="auto"/>
              <w:left w:val="single" w:sz="4" w:space="0" w:color="auto"/>
              <w:bottom w:val="single" w:sz="4" w:space="0" w:color="auto"/>
              <w:right w:val="single" w:sz="4" w:space="0" w:color="auto"/>
            </w:tcBorders>
            <w:vAlign w:val="center"/>
          </w:tcPr>
          <w:p w14:paraId="202E1AF0" w14:textId="77777777" w:rsidR="00220AB1" w:rsidRPr="00E460D5" w:rsidRDefault="00220AB1" w:rsidP="004312E3">
            <w:pPr>
              <w:jc w:val="center"/>
              <w:rPr>
                <w:sz w:val="18"/>
                <w:szCs w:val="18"/>
              </w:rPr>
            </w:pPr>
            <w:r w:rsidRPr="00E460D5">
              <w:rPr>
                <w:b/>
                <w:bCs/>
                <w:sz w:val="18"/>
                <w:szCs w:val="18"/>
              </w:rPr>
              <w:t>(7)</w:t>
            </w:r>
          </w:p>
        </w:tc>
        <w:tc>
          <w:tcPr>
            <w:tcW w:w="272" w:type="pct"/>
            <w:tcBorders>
              <w:top w:val="single" w:sz="4" w:space="0" w:color="auto"/>
              <w:left w:val="single" w:sz="4" w:space="0" w:color="auto"/>
              <w:bottom w:val="single" w:sz="4" w:space="0" w:color="auto"/>
              <w:right w:val="single" w:sz="4" w:space="0" w:color="auto"/>
            </w:tcBorders>
            <w:vAlign w:val="center"/>
          </w:tcPr>
          <w:p w14:paraId="23CC20DC" w14:textId="77777777" w:rsidR="00220AB1" w:rsidRPr="00E460D5" w:rsidRDefault="00220AB1" w:rsidP="004312E3">
            <w:pPr>
              <w:jc w:val="center"/>
              <w:rPr>
                <w:b/>
                <w:bCs/>
                <w:sz w:val="18"/>
                <w:szCs w:val="18"/>
              </w:rPr>
            </w:pPr>
            <w:r w:rsidRPr="00E460D5">
              <w:rPr>
                <w:b/>
                <w:bCs/>
                <w:sz w:val="18"/>
                <w:szCs w:val="18"/>
              </w:rPr>
              <w:t>(8)</w:t>
            </w:r>
          </w:p>
        </w:tc>
        <w:tc>
          <w:tcPr>
            <w:tcW w:w="227" w:type="pct"/>
            <w:tcBorders>
              <w:top w:val="single" w:sz="4" w:space="0" w:color="auto"/>
              <w:left w:val="single" w:sz="4" w:space="0" w:color="auto"/>
              <w:bottom w:val="single" w:sz="4" w:space="0" w:color="auto"/>
              <w:right w:val="single" w:sz="4" w:space="0" w:color="auto"/>
            </w:tcBorders>
            <w:vAlign w:val="center"/>
          </w:tcPr>
          <w:p w14:paraId="6915702F" w14:textId="77777777" w:rsidR="00220AB1" w:rsidRPr="00E460D5" w:rsidRDefault="00220AB1" w:rsidP="004312E3">
            <w:pPr>
              <w:jc w:val="center"/>
              <w:rPr>
                <w:sz w:val="18"/>
                <w:szCs w:val="18"/>
              </w:rPr>
            </w:pPr>
            <w:r w:rsidRPr="00E460D5">
              <w:rPr>
                <w:b/>
                <w:bCs/>
                <w:sz w:val="18"/>
                <w:szCs w:val="18"/>
              </w:rPr>
              <w:t>(9)</w:t>
            </w:r>
          </w:p>
        </w:tc>
        <w:tc>
          <w:tcPr>
            <w:tcW w:w="212" w:type="pct"/>
            <w:tcBorders>
              <w:top w:val="single" w:sz="4" w:space="0" w:color="auto"/>
              <w:left w:val="single" w:sz="4" w:space="0" w:color="auto"/>
              <w:bottom w:val="single" w:sz="4" w:space="0" w:color="auto"/>
              <w:right w:val="single" w:sz="4" w:space="0" w:color="auto"/>
            </w:tcBorders>
            <w:vAlign w:val="center"/>
          </w:tcPr>
          <w:p w14:paraId="767DBA39" w14:textId="77777777" w:rsidR="00220AB1" w:rsidRPr="00E460D5" w:rsidRDefault="00220AB1" w:rsidP="004312E3">
            <w:pPr>
              <w:jc w:val="center"/>
              <w:rPr>
                <w:b/>
                <w:bCs/>
                <w:sz w:val="18"/>
                <w:szCs w:val="18"/>
              </w:rPr>
            </w:pPr>
            <w:r w:rsidRPr="00E460D5">
              <w:rPr>
                <w:b/>
                <w:bCs/>
                <w:sz w:val="18"/>
                <w:szCs w:val="18"/>
              </w:rPr>
              <w:t>(10)</w:t>
            </w:r>
          </w:p>
        </w:tc>
        <w:tc>
          <w:tcPr>
            <w:tcW w:w="233" w:type="pct"/>
            <w:tcBorders>
              <w:top w:val="single" w:sz="4" w:space="0" w:color="auto"/>
              <w:left w:val="single" w:sz="4" w:space="0" w:color="auto"/>
              <w:bottom w:val="single" w:sz="4" w:space="0" w:color="auto"/>
              <w:right w:val="single" w:sz="4" w:space="0" w:color="auto"/>
            </w:tcBorders>
            <w:vAlign w:val="center"/>
          </w:tcPr>
          <w:p w14:paraId="505E2646" w14:textId="77777777" w:rsidR="00220AB1" w:rsidRPr="00E460D5" w:rsidRDefault="00220AB1" w:rsidP="004312E3">
            <w:pPr>
              <w:jc w:val="center"/>
              <w:rPr>
                <w:sz w:val="18"/>
                <w:szCs w:val="18"/>
              </w:rPr>
            </w:pPr>
            <w:r w:rsidRPr="00E460D5">
              <w:rPr>
                <w:b/>
                <w:bCs/>
                <w:sz w:val="18"/>
                <w:szCs w:val="18"/>
              </w:rPr>
              <w:t>(11)</w:t>
            </w:r>
          </w:p>
        </w:tc>
        <w:tc>
          <w:tcPr>
            <w:tcW w:w="207" w:type="pct"/>
            <w:tcBorders>
              <w:top w:val="single" w:sz="4" w:space="0" w:color="auto"/>
              <w:left w:val="single" w:sz="4" w:space="0" w:color="auto"/>
              <w:bottom w:val="single" w:sz="4" w:space="0" w:color="auto"/>
              <w:right w:val="single" w:sz="4" w:space="0" w:color="auto"/>
            </w:tcBorders>
            <w:vAlign w:val="center"/>
          </w:tcPr>
          <w:p w14:paraId="46EF3827" w14:textId="77777777" w:rsidR="00220AB1" w:rsidRPr="00E460D5" w:rsidRDefault="00220AB1" w:rsidP="004312E3">
            <w:pPr>
              <w:jc w:val="center"/>
              <w:rPr>
                <w:sz w:val="18"/>
                <w:szCs w:val="18"/>
              </w:rPr>
            </w:pPr>
            <w:r w:rsidRPr="00E460D5">
              <w:rPr>
                <w:b/>
                <w:bCs/>
                <w:sz w:val="18"/>
                <w:szCs w:val="18"/>
              </w:rPr>
              <w:t>(12)</w:t>
            </w:r>
          </w:p>
        </w:tc>
        <w:tc>
          <w:tcPr>
            <w:tcW w:w="199" w:type="pct"/>
            <w:tcBorders>
              <w:top w:val="single" w:sz="4" w:space="0" w:color="auto"/>
              <w:left w:val="single" w:sz="4" w:space="0" w:color="auto"/>
              <w:bottom w:val="single" w:sz="4" w:space="0" w:color="auto"/>
              <w:right w:val="single" w:sz="4" w:space="0" w:color="auto"/>
            </w:tcBorders>
            <w:vAlign w:val="center"/>
          </w:tcPr>
          <w:p w14:paraId="6249F925" w14:textId="77777777" w:rsidR="00220AB1" w:rsidRPr="00E460D5" w:rsidRDefault="00220AB1" w:rsidP="004312E3">
            <w:pPr>
              <w:jc w:val="center"/>
              <w:rPr>
                <w:b/>
                <w:bCs/>
                <w:sz w:val="18"/>
                <w:szCs w:val="18"/>
              </w:rPr>
            </w:pPr>
            <w:r w:rsidRPr="00E460D5">
              <w:rPr>
                <w:b/>
                <w:bCs/>
                <w:sz w:val="18"/>
                <w:szCs w:val="18"/>
              </w:rPr>
              <w:t>(13)</w:t>
            </w:r>
          </w:p>
        </w:tc>
        <w:tc>
          <w:tcPr>
            <w:tcW w:w="296" w:type="pct"/>
            <w:vAlign w:val="center"/>
          </w:tcPr>
          <w:p w14:paraId="4AE7FD7F" w14:textId="77777777" w:rsidR="00220AB1" w:rsidRPr="00E460D5" w:rsidRDefault="00220AB1" w:rsidP="004312E3">
            <w:pPr>
              <w:jc w:val="center"/>
              <w:rPr>
                <w:b/>
                <w:bCs/>
                <w:sz w:val="18"/>
                <w:szCs w:val="18"/>
              </w:rPr>
            </w:pPr>
            <w:r w:rsidRPr="00E460D5">
              <w:rPr>
                <w:b/>
                <w:bCs/>
                <w:color w:val="000000" w:themeColor="text1"/>
                <w:sz w:val="18"/>
                <w:szCs w:val="18"/>
              </w:rPr>
              <w:t>(14)</w:t>
            </w:r>
          </w:p>
        </w:tc>
        <w:tc>
          <w:tcPr>
            <w:tcW w:w="278" w:type="pct"/>
            <w:vAlign w:val="center"/>
          </w:tcPr>
          <w:p w14:paraId="40F4D10C" w14:textId="77777777" w:rsidR="00220AB1" w:rsidRPr="00E460D5" w:rsidRDefault="00220AB1" w:rsidP="004312E3">
            <w:pPr>
              <w:jc w:val="center"/>
              <w:rPr>
                <w:b/>
                <w:bCs/>
                <w:sz w:val="18"/>
                <w:szCs w:val="18"/>
              </w:rPr>
            </w:pPr>
            <w:r w:rsidRPr="00E460D5">
              <w:rPr>
                <w:b/>
                <w:bCs/>
                <w:color w:val="000000" w:themeColor="text1"/>
                <w:sz w:val="18"/>
                <w:szCs w:val="18"/>
              </w:rPr>
              <w:t>(15)</w:t>
            </w:r>
          </w:p>
        </w:tc>
        <w:tc>
          <w:tcPr>
            <w:tcW w:w="278" w:type="pct"/>
            <w:tcBorders>
              <w:top w:val="single" w:sz="4" w:space="0" w:color="auto"/>
              <w:left w:val="single" w:sz="4" w:space="0" w:color="auto"/>
              <w:bottom w:val="single" w:sz="4" w:space="0" w:color="auto"/>
              <w:right w:val="single" w:sz="4" w:space="0" w:color="auto"/>
            </w:tcBorders>
            <w:vAlign w:val="center"/>
          </w:tcPr>
          <w:p w14:paraId="0B048005" w14:textId="77777777" w:rsidR="00220AB1" w:rsidRPr="00E460D5" w:rsidRDefault="00220AB1" w:rsidP="004312E3">
            <w:pPr>
              <w:jc w:val="center"/>
              <w:rPr>
                <w:b/>
                <w:bCs/>
                <w:sz w:val="18"/>
                <w:szCs w:val="18"/>
              </w:rPr>
            </w:pPr>
            <w:r w:rsidRPr="00E460D5">
              <w:rPr>
                <w:b/>
                <w:bCs/>
                <w:sz w:val="18"/>
                <w:szCs w:val="18"/>
              </w:rPr>
              <w:t>(16)</w:t>
            </w:r>
          </w:p>
        </w:tc>
        <w:tc>
          <w:tcPr>
            <w:tcW w:w="337" w:type="pct"/>
            <w:tcBorders>
              <w:top w:val="single" w:sz="4" w:space="0" w:color="auto"/>
              <w:left w:val="single" w:sz="4" w:space="0" w:color="auto"/>
              <w:bottom w:val="single" w:sz="4" w:space="0" w:color="auto"/>
              <w:right w:val="single" w:sz="4" w:space="0" w:color="auto"/>
            </w:tcBorders>
            <w:vAlign w:val="center"/>
          </w:tcPr>
          <w:p w14:paraId="46AFFE4E" w14:textId="77777777" w:rsidR="00220AB1" w:rsidRPr="00E460D5" w:rsidRDefault="00220AB1" w:rsidP="004312E3">
            <w:pPr>
              <w:jc w:val="center"/>
              <w:rPr>
                <w:b/>
                <w:bCs/>
                <w:sz w:val="18"/>
                <w:szCs w:val="18"/>
              </w:rPr>
            </w:pPr>
            <w:r w:rsidRPr="00E460D5">
              <w:rPr>
                <w:b/>
                <w:bCs/>
                <w:sz w:val="18"/>
                <w:szCs w:val="18"/>
              </w:rPr>
              <w:t>(17)</w:t>
            </w:r>
          </w:p>
        </w:tc>
        <w:tc>
          <w:tcPr>
            <w:tcW w:w="247" w:type="pct"/>
            <w:tcBorders>
              <w:top w:val="single" w:sz="4" w:space="0" w:color="auto"/>
              <w:left w:val="single" w:sz="4" w:space="0" w:color="auto"/>
              <w:bottom w:val="single" w:sz="4" w:space="0" w:color="auto"/>
              <w:right w:val="single" w:sz="4" w:space="0" w:color="auto"/>
            </w:tcBorders>
            <w:vAlign w:val="center"/>
          </w:tcPr>
          <w:p w14:paraId="68BBE2E8" w14:textId="77777777" w:rsidR="00220AB1" w:rsidRPr="00E460D5" w:rsidRDefault="00220AB1" w:rsidP="004312E3">
            <w:pPr>
              <w:jc w:val="center"/>
              <w:rPr>
                <w:b/>
                <w:bCs/>
                <w:sz w:val="18"/>
                <w:szCs w:val="18"/>
              </w:rPr>
            </w:pPr>
            <w:r w:rsidRPr="00E460D5">
              <w:rPr>
                <w:b/>
                <w:bCs/>
                <w:color w:val="000000" w:themeColor="text1"/>
                <w:sz w:val="18"/>
                <w:szCs w:val="18"/>
              </w:rPr>
              <w:t>18</w:t>
            </w:r>
          </w:p>
        </w:tc>
        <w:tc>
          <w:tcPr>
            <w:tcW w:w="323" w:type="pct"/>
            <w:tcBorders>
              <w:top w:val="single" w:sz="4" w:space="0" w:color="auto"/>
              <w:left w:val="single" w:sz="4" w:space="0" w:color="auto"/>
              <w:bottom w:val="single" w:sz="4" w:space="0" w:color="auto"/>
              <w:right w:val="single" w:sz="4" w:space="0" w:color="auto"/>
            </w:tcBorders>
            <w:vAlign w:val="center"/>
          </w:tcPr>
          <w:p w14:paraId="0AFCBFB1" w14:textId="77777777" w:rsidR="00220AB1" w:rsidRPr="00E460D5" w:rsidRDefault="00220AB1" w:rsidP="004312E3">
            <w:pPr>
              <w:jc w:val="center"/>
              <w:rPr>
                <w:b/>
                <w:bCs/>
                <w:sz w:val="18"/>
                <w:szCs w:val="18"/>
              </w:rPr>
            </w:pPr>
            <w:r w:rsidRPr="00E460D5">
              <w:rPr>
                <w:b/>
                <w:bCs/>
                <w:sz w:val="18"/>
                <w:szCs w:val="18"/>
              </w:rPr>
              <w:t>(19)</w:t>
            </w:r>
          </w:p>
        </w:tc>
        <w:tc>
          <w:tcPr>
            <w:tcW w:w="292" w:type="pct"/>
            <w:tcBorders>
              <w:top w:val="single" w:sz="4" w:space="0" w:color="auto"/>
              <w:left w:val="single" w:sz="4" w:space="0" w:color="auto"/>
              <w:bottom w:val="single" w:sz="4" w:space="0" w:color="auto"/>
              <w:right w:val="single" w:sz="4" w:space="0" w:color="auto"/>
            </w:tcBorders>
            <w:vAlign w:val="center"/>
          </w:tcPr>
          <w:p w14:paraId="1D52A1E0" w14:textId="77777777" w:rsidR="00220AB1" w:rsidRPr="00E460D5" w:rsidRDefault="00220AB1" w:rsidP="004312E3">
            <w:pPr>
              <w:jc w:val="center"/>
              <w:rPr>
                <w:b/>
                <w:bCs/>
                <w:sz w:val="18"/>
                <w:szCs w:val="18"/>
              </w:rPr>
            </w:pPr>
            <w:r w:rsidRPr="00E460D5">
              <w:rPr>
                <w:b/>
                <w:bCs/>
                <w:sz w:val="18"/>
                <w:szCs w:val="18"/>
              </w:rPr>
              <w:t>(20)</w:t>
            </w:r>
          </w:p>
        </w:tc>
      </w:tr>
      <w:tr w:rsidR="00220AB1" w:rsidRPr="00E460D5" w14:paraId="56A0700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7F9DB0AE" w14:textId="77777777" w:rsidR="00220AB1" w:rsidRPr="00E460D5" w:rsidRDefault="00220AB1" w:rsidP="004312E3">
            <w:pPr>
              <w:jc w:val="center"/>
              <w:rPr>
                <w:noProof/>
                <w:sz w:val="18"/>
                <w:szCs w:val="18"/>
              </w:rPr>
            </w:pPr>
            <w:r w:rsidRPr="00E460D5">
              <w:rPr>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tcPr>
          <w:p w14:paraId="5F901146"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34F39341"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7F6502DF"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C122E"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72C26193"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26262FB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200C411"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26E7215"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321B420F"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5AC1F64A"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5E12619A"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0237404B"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1CAA2D94" w14:textId="77777777" w:rsidR="00220AB1" w:rsidRPr="00E460D5" w:rsidRDefault="00220AB1" w:rsidP="004312E3">
            <w:pPr>
              <w:rPr>
                <w:i/>
                <w:iCs/>
                <w:noProof/>
                <w:sz w:val="18"/>
                <w:szCs w:val="18"/>
              </w:rPr>
            </w:pPr>
            <w:r w:rsidRPr="00E460D5">
              <w:rPr>
                <w:i/>
                <w:iCs/>
                <w:noProof/>
                <w:sz w:val="18"/>
                <w:szCs w:val="18"/>
              </w:rPr>
              <w:t>Loại (ISO, CE, …), hết hạn …./…/…</w:t>
            </w:r>
          </w:p>
          <w:p w14:paraId="47A34050" w14:textId="77777777" w:rsidR="00220AB1" w:rsidRPr="00E460D5" w:rsidRDefault="00220AB1" w:rsidP="004312E3">
            <w:pPr>
              <w:jc w:val="center"/>
              <w:rPr>
                <w:i/>
                <w:iCs/>
                <w:noProof/>
                <w:sz w:val="18"/>
                <w:szCs w:val="18"/>
              </w:rPr>
            </w:pPr>
            <w:r w:rsidRPr="00E460D5">
              <w:rPr>
                <w:i/>
                <w:iCs/>
                <w:noProof/>
                <w:sz w:val="18"/>
                <w:szCs w:val="18"/>
              </w:rPr>
              <w:t>(số trang…)</w:t>
            </w:r>
          </w:p>
        </w:tc>
        <w:tc>
          <w:tcPr>
            <w:tcW w:w="278" w:type="pct"/>
            <w:vAlign w:val="center"/>
          </w:tcPr>
          <w:p w14:paraId="5CE71AB9"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Loại …:</w:t>
            </w:r>
          </w:p>
          <w:p w14:paraId="28F906FF"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78" w:type="pct"/>
            <w:vAlign w:val="center"/>
          </w:tcPr>
          <w:p w14:paraId="748E2BAA"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Số …., ngày …..</w:t>
            </w:r>
          </w:p>
          <w:p w14:paraId="0D2E2075"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337" w:type="pct"/>
            <w:tcBorders>
              <w:top w:val="single" w:sz="4" w:space="0" w:color="auto"/>
              <w:left w:val="single" w:sz="4" w:space="0" w:color="auto"/>
              <w:bottom w:val="single" w:sz="4" w:space="0" w:color="auto"/>
              <w:right w:val="single" w:sz="4" w:space="0" w:color="auto"/>
            </w:tcBorders>
            <w:vAlign w:val="center"/>
          </w:tcPr>
          <w:p w14:paraId="3D9FDA2F" w14:textId="77777777" w:rsidR="00220AB1" w:rsidRPr="00E460D5" w:rsidRDefault="00220AB1" w:rsidP="004312E3">
            <w:pPr>
              <w:jc w:val="center"/>
              <w:rPr>
                <w:i/>
                <w:iCs/>
                <w:noProof/>
                <w:sz w:val="18"/>
                <w:szCs w:val="18"/>
              </w:rPr>
            </w:pPr>
            <w:r w:rsidRPr="00E460D5">
              <w:rPr>
                <w:i/>
                <w:iCs/>
                <w:noProof/>
                <w:sz w:val="18"/>
                <w:szCs w:val="18"/>
              </w:rPr>
              <w:t>Số …., ngày cấp…, hiệu lực đến ….</w:t>
            </w:r>
          </w:p>
          <w:p w14:paraId="388200F6" w14:textId="77777777" w:rsidR="00220AB1" w:rsidRPr="00E460D5" w:rsidRDefault="00220AB1" w:rsidP="004312E3">
            <w:pPr>
              <w:rPr>
                <w:i/>
                <w:iCs/>
                <w:noProof/>
                <w:sz w:val="18"/>
                <w:szCs w:val="18"/>
              </w:rPr>
            </w:pPr>
            <w:r w:rsidRPr="00E460D5">
              <w:rPr>
                <w:i/>
                <w:iCs/>
                <w:noProof/>
                <w:sz w:val="18"/>
                <w:szCs w:val="18"/>
              </w:rPr>
              <w:t>(số trang…)</w:t>
            </w:r>
          </w:p>
        </w:tc>
        <w:tc>
          <w:tcPr>
            <w:tcW w:w="247" w:type="pct"/>
            <w:tcBorders>
              <w:top w:val="single" w:sz="4" w:space="0" w:color="auto"/>
              <w:left w:val="single" w:sz="4" w:space="0" w:color="auto"/>
              <w:right w:val="single" w:sz="4" w:space="0" w:color="auto"/>
            </w:tcBorders>
            <w:vAlign w:val="center"/>
          </w:tcPr>
          <w:p w14:paraId="6E6BA692" w14:textId="77777777" w:rsidR="00220AB1" w:rsidRPr="00E460D5" w:rsidRDefault="00220AB1" w:rsidP="004312E3">
            <w:pPr>
              <w:rPr>
                <w:i/>
                <w:iCs/>
                <w:noProof/>
                <w:sz w:val="18"/>
                <w:szCs w:val="18"/>
              </w:rPr>
            </w:pPr>
          </w:p>
        </w:tc>
        <w:tc>
          <w:tcPr>
            <w:tcW w:w="323" w:type="pct"/>
            <w:tcBorders>
              <w:top w:val="single" w:sz="4" w:space="0" w:color="auto"/>
              <w:left w:val="single" w:sz="4" w:space="0" w:color="auto"/>
              <w:right w:val="single" w:sz="4" w:space="0" w:color="auto"/>
            </w:tcBorders>
            <w:vAlign w:val="center"/>
          </w:tcPr>
          <w:p w14:paraId="32E21AA3"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Nêu rõ ủy quyền từ hãng SX cho đến nhà thầu</w:t>
            </w:r>
          </w:p>
          <w:p w14:paraId="2724B2C3"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92" w:type="pct"/>
            <w:vMerge w:val="restart"/>
            <w:tcBorders>
              <w:top w:val="single" w:sz="4" w:space="0" w:color="auto"/>
              <w:left w:val="single" w:sz="4" w:space="0" w:color="auto"/>
              <w:right w:val="single" w:sz="4" w:space="0" w:color="auto"/>
            </w:tcBorders>
            <w:vAlign w:val="center"/>
            <w:hideMark/>
          </w:tcPr>
          <w:p w14:paraId="45EAAA9F" w14:textId="77777777" w:rsidR="00220AB1" w:rsidRPr="00E460D5" w:rsidRDefault="00220AB1" w:rsidP="004312E3">
            <w:pPr>
              <w:rPr>
                <w:i/>
                <w:iCs/>
                <w:noProof/>
                <w:sz w:val="18"/>
                <w:szCs w:val="18"/>
              </w:rPr>
            </w:pPr>
            <w:r w:rsidRPr="00E460D5">
              <w:rPr>
                <w:i/>
                <w:iCs/>
                <w:noProof/>
                <w:sz w:val="18"/>
                <w:szCs w:val="18"/>
              </w:rPr>
              <w:t>Trang ... của Catalog, tài liệu sử dụng hoặc các tài liệu khác tương đương, thuộc HSDT</w:t>
            </w:r>
          </w:p>
        </w:tc>
      </w:tr>
      <w:tr w:rsidR="00220AB1" w:rsidRPr="00E460D5" w14:paraId="3A0905F4"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63F777D7" w14:textId="77777777" w:rsidR="00220AB1" w:rsidRPr="00E460D5" w:rsidRDefault="00220AB1" w:rsidP="004312E3">
            <w:pPr>
              <w:jc w:val="center"/>
              <w:rPr>
                <w:noProof/>
                <w:sz w:val="18"/>
                <w:szCs w:val="18"/>
              </w:rPr>
            </w:pPr>
            <w:r w:rsidRPr="00E460D5">
              <w:rPr>
                <w:noProof/>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14:paraId="27BD5A22"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26379A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3E3B6DA4"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8E9F004"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11A98F37"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30E7E89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4BD24710"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5CFD0DB9"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73045509"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083F2A84"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7A4EC15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3A5B6FE9"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60E100B4"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32E4E909"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12CCCA7A"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5805361" w14:textId="77777777" w:rsidR="00220AB1" w:rsidRPr="00E460D5" w:rsidRDefault="00220AB1" w:rsidP="004312E3">
            <w:pPr>
              <w:rPr>
                <w:i/>
                <w:iCs/>
                <w:noProof/>
                <w:sz w:val="18"/>
                <w:szCs w:val="18"/>
              </w:rPr>
            </w:pPr>
          </w:p>
        </w:tc>
        <w:tc>
          <w:tcPr>
            <w:tcW w:w="247" w:type="pct"/>
            <w:tcBorders>
              <w:left w:val="single" w:sz="4" w:space="0" w:color="auto"/>
              <w:right w:val="single" w:sz="4" w:space="0" w:color="auto"/>
            </w:tcBorders>
            <w:vAlign w:val="center"/>
          </w:tcPr>
          <w:p w14:paraId="370B9EC2" w14:textId="77777777" w:rsidR="00220AB1" w:rsidRPr="00E460D5" w:rsidRDefault="00220AB1" w:rsidP="004312E3">
            <w:pPr>
              <w:rPr>
                <w:noProof/>
                <w:sz w:val="18"/>
                <w:szCs w:val="18"/>
              </w:rPr>
            </w:pPr>
          </w:p>
        </w:tc>
        <w:tc>
          <w:tcPr>
            <w:tcW w:w="323" w:type="pct"/>
            <w:tcBorders>
              <w:left w:val="single" w:sz="4" w:space="0" w:color="auto"/>
              <w:right w:val="single" w:sz="4" w:space="0" w:color="auto"/>
            </w:tcBorders>
          </w:tcPr>
          <w:p w14:paraId="53D64F3E" w14:textId="77777777" w:rsidR="00220AB1" w:rsidRPr="00E460D5" w:rsidRDefault="00220AB1" w:rsidP="004312E3">
            <w:pPr>
              <w:rPr>
                <w:noProof/>
                <w:sz w:val="18"/>
                <w:szCs w:val="18"/>
              </w:rPr>
            </w:pPr>
          </w:p>
        </w:tc>
        <w:tc>
          <w:tcPr>
            <w:tcW w:w="292" w:type="pct"/>
            <w:vMerge/>
            <w:tcBorders>
              <w:left w:val="single" w:sz="4" w:space="0" w:color="auto"/>
              <w:right w:val="single" w:sz="4" w:space="0" w:color="auto"/>
            </w:tcBorders>
            <w:vAlign w:val="center"/>
          </w:tcPr>
          <w:p w14:paraId="5FAAE466" w14:textId="77777777" w:rsidR="00220AB1" w:rsidRPr="00E460D5" w:rsidRDefault="00220AB1" w:rsidP="004312E3">
            <w:pPr>
              <w:rPr>
                <w:noProof/>
                <w:sz w:val="18"/>
                <w:szCs w:val="18"/>
              </w:rPr>
            </w:pPr>
          </w:p>
        </w:tc>
      </w:tr>
      <w:tr w:rsidR="00220AB1" w:rsidRPr="00E460D5" w14:paraId="3133FAFA"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073646DF" w14:textId="77777777" w:rsidR="00220AB1" w:rsidRPr="00E460D5" w:rsidRDefault="00220AB1" w:rsidP="004312E3">
            <w:pPr>
              <w:jc w:val="center"/>
              <w:rPr>
                <w:noProof/>
                <w:sz w:val="18"/>
                <w:szCs w:val="18"/>
              </w:rPr>
            </w:pPr>
            <w:r w:rsidRPr="00E460D5">
              <w:rPr>
                <w:noProof/>
                <w:sz w:val="18"/>
                <w:szCs w:val="18"/>
              </w:rPr>
              <w:t>n</w:t>
            </w:r>
          </w:p>
        </w:tc>
        <w:tc>
          <w:tcPr>
            <w:tcW w:w="258" w:type="pct"/>
            <w:tcBorders>
              <w:top w:val="single" w:sz="4" w:space="0" w:color="auto"/>
              <w:left w:val="single" w:sz="4" w:space="0" w:color="auto"/>
              <w:bottom w:val="single" w:sz="4" w:space="0" w:color="auto"/>
              <w:right w:val="single" w:sz="4" w:space="0" w:color="auto"/>
            </w:tcBorders>
            <w:vAlign w:val="center"/>
          </w:tcPr>
          <w:p w14:paraId="48499BB3"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4AE6EE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18651BD3"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9E93B33"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039113A9"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6FABDEE2"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F926F8D"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FCE39FC"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45933025"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3AAACCBD"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57D4B9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72C902DE"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247FEEE5"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5AFC7E90"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23903D12"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6F839E73" w14:textId="77777777" w:rsidR="00220AB1" w:rsidRPr="00E460D5" w:rsidRDefault="00220AB1" w:rsidP="004312E3">
            <w:pPr>
              <w:rPr>
                <w:i/>
                <w:iCs/>
                <w:noProof/>
                <w:sz w:val="18"/>
                <w:szCs w:val="18"/>
              </w:rPr>
            </w:pPr>
          </w:p>
        </w:tc>
        <w:tc>
          <w:tcPr>
            <w:tcW w:w="247" w:type="pct"/>
            <w:tcBorders>
              <w:left w:val="single" w:sz="4" w:space="0" w:color="auto"/>
              <w:bottom w:val="single" w:sz="4" w:space="0" w:color="auto"/>
              <w:right w:val="single" w:sz="4" w:space="0" w:color="auto"/>
            </w:tcBorders>
            <w:vAlign w:val="center"/>
          </w:tcPr>
          <w:p w14:paraId="2762837C" w14:textId="77777777" w:rsidR="00220AB1" w:rsidRPr="00E460D5" w:rsidRDefault="00220AB1" w:rsidP="004312E3">
            <w:pPr>
              <w:rPr>
                <w:noProof/>
                <w:sz w:val="18"/>
                <w:szCs w:val="18"/>
              </w:rPr>
            </w:pPr>
          </w:p>
        </w:tc>
        <w:tc>
          <w:tcPr>
            <w:tcW w:w="323" w:type="pct"/>
            <w:tcBorders>
              <w:left w:val="single" w:sz="4" w:space="0" w:color="auto"/>
              <w:bottom w:val="single" w:sz="4" w:space="0" w:color="auto"/>
              <w:right w:val="single" w:sz="4" w:space="0" w:color="auto"/>
            </w:tcBorders>
          </w:tcPr>
          <w:p w14:paraId="095B007F" w14:textId="77777777" w:rsidR="00220AB1" w:rsidRPr="00E460D5" w:rsidRDefault="00220AB1" w:rsidP="004312E3">
            <w:pPr>
              <w:rPr>
                <w:noProof/>
                <w:sz w:val="18"/>
                <w:szCs w:val="18"/>
              </w:rPr>
            </w:pPr>
          </w:p>
        </w:tc>
        <w:tc>
          <w:tcPr>
            <w:tcW w:w="292" w:type="pct"/>
            <w:vMerge/>
            <w:tcBorders>
              <w:left w:val="single" w:sz="4" w:space="0" w:color="auto"/>
              <w:bottom w:val="single" w:sz="4" w:space="0" w:color="auto"/>
              <w:right w:val="single" w:sz="4" w:space="0" w:color="auto"/>
            </w:tcBorders>
            <w:vAlign w:val="center"/>
          </w:tcPr>
          <w:p w14:paraId="032EB074" w14:textId="77777777" w:rsidR="00220AB1" w:rsidRPr="00E460D5" w:rsidRDefault="00220AB1" w:rsidP="004312E3">
            <w:pPr>
              <w:rPr>
                <w:noProof/>
                <w:sz w:val="18"/>
                <w:szCs w:val="18"/>
              </w:rPr>
            </w:pPr>
          </w:p>
        </w:tc>
      </w:tr>
    </w:tbl>
    <w:p w14:paraId="31EB8630" w14:textId="6019F9BA" w:rsidR="00FD04C3" w:rsidRDefault="00A23235" w:rsidP="00A23235">
      <w:pPr>
        <w:jc w:val="right"/>
        <w:rPr>
          <w:b/>
          <w:bCs/>
          <w:sz w:val="26"/>
          <w:szCs w:val="26"/>
        </w:rPr>
      </w:pPr>
      <w:r>
        <w:rPr>
          <w:b/>
          <w:bCs/>
          <w:sz w:val="26"/>
          <w:szCs w:val="26"/>
        </w:rPr>
        <w:t>Đại diện hợp pháp của nhà thầu</w:t>
      </w:r>
    </w:p>
    <w:p w14:paraId="6DE4B4D0" w14:textId="38BC82E4" w:rsidR="00A23235" w:rsidRPr="00A23235" w:rsidRDefault="00A23235" w:rsidP="00A23235">
      <w:pPr>
        <w:jc w:val="right"/>
        <w:rPr>
          <w:sz w:val="26"/>
          <w:szCs w:val="26"/>
        </w:rPr>
      </w:pPr>
      <w:r>
        <w:rPr>
          <w:sz w:val="26"/>
          <w:szCs w:val="26"/>
        </w:rPr>
        <w:t>(</w:t>
      </w:r>
      <w:r>
        <w:rPr>
          <w:i/>
          <w:iCs/>
          <w:sz w:val="26"/>
          <w:szCs w:val="26"/>
        </w:rPr>
        <w:t>Ký tên đóng dấu</w:t>
      </w:r>
      <w:r>
        <w:rPr>
          <w:sz w:val="26"/>
          <w:szCs w:val="26"/>
        </w:rPr>
        <w:t>)</w:t>
      </w:r>
    </w:p>
    <w:sectPr w:rsidR="00A23235" w:rsidRPr="00A23235" w:rsidSect="009B56AA">
      <w:pgSz w:w="16840" w:h="11907" w:orient="landscape" w:code="9"/>
      <w:pgMar w:top="709" w:right="70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AF"/>
    <w:multiLevelType w:val="hybridMultilevel"/>
    <w:tmpl w:val="E8849D14"/>
    <w:lvl w:ilvl="0" w:tplc="CD24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A4513"/>
    <w:multiLevelType w:val="hybridMultilevel"/>
    <w:tmpl w:val="6BDAE39E"/>
    <w:lvl w:ilvl="0" w:tplc="55C2600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73EB0"/>
    <w:multiLevelType w:val="hybridMultilevel"/>
    <w:tmpl w:val="936ADC4E"/>
    <w:lvl w:ilvl="0" w:tplc="254AE94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7852309">
    <w:abstractNumId w:val="2"/>
  </w:num>
  <w:num w:numId="2" w16cid:durableId="592864233">
    <w:abstractNumId w:val="1"/>
  </w:num>
  <w:num w:numId="3" w16cid:durableId="1893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1F"/>
    <w:rsid w:val="00003636"/>
    <w:rsid w:val="0003511F"/>
    <w:rsid w:val="00035600"/>
    <w:rsid w:val="00041E65"/>
    <w:rsid w:val="00043507"/>
    <w:rsid w:val="000457B9"/>
    <w:rsid w:val="00046CD1"/>
    <w:rsid w:val="00061577"/>
    <w:rsid w:val="000668ED"/>
    <w:rsid w:val="00080392"/>
    <w:rsid w:val="0008742E"/>
    <w:rsid w:val="00096DB7"/>
    <w:rsid w:val="000A2413"/>
    <w:rsid w:val="000A2F37"/>
    <w:rsid w:val="000B4220"/>
    <w:rsid w:val="000B5341"/>
    <w:rsid w:val="000C6561"/>
    <w:rsid w:val="000C70BE"/>
    <w:rsid w:val="000D1E4E"/>
    <w:rsid w:val="000F041D"/>
    <w:rsid w:val="000F3A2C"/>
    <w:rsid w:val="00113FE0"/>
    <w:rsid w:val="00117F99"/>
    <w:rsid w:val="001435DD"/>
    <w:rsid w:val="00181583"/>
    <w:rsid w:val="00181CCF"/>
    <w:rsid w:val="00182EB9"/>
    <w:rsid w:val="001B3183"/>
    <w:rsid w:val="001B6BD8"/>
    <w:rsid w:val="001B6F11"/>
    <w:rsid w:val="001C3D09"/>
    <w:rsid w:val="001C50C3"/>
    <w:rsid w:val="001D6877"/>
    <w:rsid w:val="001D689E"/>
    <w:rsid w:val="001E0D08"/>
    <w:rsid w:val="001E3261"/>
    <w:rsid w:val="00212665"/>
    <w:rsid w:val="00220274"/>
    <w:rsid w:val="00220AB1"/>
    <w:rsid w:val="00233265"/>
    <w:rsid w:val="0024384B"/>
    <w:rsid w:val="0024424C"/>
    <w:rsid w:val="00244EE7"/>
    <w:rsid w:val="002541A9"/>
    <w:rsid w:val="002556FF"/>
    <w:rsid w:val="00265CD2"/>
    <w:rsid w:val="00281B58"/>
    <w:rsid w:val="00281DA3"/>
    <w:rsid w:val="002839E4"/>
    <w:rsid w:val="00290378"/>
    <w:rsid w:val="002939AB"/>
    <w:rsid w:val="00297F43"/>
    <w:rsid w:val="002A153A"/>
    <w:rsid w:val="002B50BE"/>
    <w:rsid w:val="002B6D33"/>
    <w:rsid w:val="002F5A1F"/>
    <w:rsid w:val="002F5D6C"/>
    <w:rsid w:val="00300FEF"/>
    <w:rsid w:val="00326B58"/>
    <w:rsid w:val="00335E24"/>
    <w:rsid w:val="00340729"/>
    <w:rsid w:val="00340FD7"/>
    <w:rsid w:val="00341347"/>
    <w:rsid w:val="003413D2"/>
    <w:rsid w:val="0034199C"/>
    <w:rsid w:val="0035170B"/>
    <w:rsid w:val="0035297E"/>
    <w:rsid w:val="00357102"/>
    <w:rsid w:val="00357D56"/>
    <w:rsid w:val="0036272B"/>
    <w:rsid w:val="003668AE"/>
    <w:rsid w:val="0037081E"/>
    <w:rsid w:val="003725DA"/>
    <w:rsid w:val="00373991"/>
    <w:rsid w:val="003766CA"/>
    <w:rsid w:val="00382032"/>
    <w:rsid w:val="00382128"/>
    <w:rsid w:val="003A5C75"/>
    <w:rsid w:val="003B449F"/>
    <w:rsid w:val="003D1003"/>
    <w:rsid w:val="003F7181"/>
    <w:rsid w:val="0040584D"/>
    <w:rsid w:val="004155A5"/>
    <w:rsid w:val="00426E51"/>
    <w:rsid w:val="00431614"/>
    <w:rsid w:val="004518A9"/>
    <w:rsid w:val="0045630F"/>
    <w:rsid w:val="004702D0"/>
    <w:rsid w:val="00472295"/>
    <w:rsid w:val="004744F9"/>
    <w:rsid w:val="00476E63"/>
    <w:rsid w:val="00481F24"/>
    <w:rsid w:val="00485FD2"/>
    <w:rsid w:val="004A128A"/>
    <w:rsid w:val="004A5ACC"/>
    <w:rsid w:val="004B7CEB"/>
    <w:rsid w:val="004C0B0C"/>
    <w:rsid w:val="004C3D1A"/>
    <w:rsid w:val="004C413C"/>
    <w:rsid w:val="004D6FF2"/>
    <w:rsid w:val="004D745A"/>
    <w:rsid w:val="005018FC"/>
    <w:rsid w:val="00522E67"/>
    <w:rsid w:val="0052712D"/>
    <w:rsid w:val="00531ACC"/>
    <w:rsid w:val="00547E9A"/>
    <w:rsid w:val="00552CAD"/>
    <w:rsid w:val="00556F2D"/>
    <w:rsid w:val="005641D4"/>
    <w:rsid w:val="0056542C"/>
    <w:rsid w:val="00583320"/>
    <w:rsid w:val="005911DD"/>
    <w:rsid w:val="005B540F"/>
    <w:rsid w:val="005D6974"/>
    <w:rsid w:val="005E3B23"/>
    <w:rsid w:val="00636F18"/>
    <w:rsid w:val="00650DA3"/>
    <w:rsid w:val="00681B87"/>
    <w:rsid w:val="00691369"/>
    <w:rsid w:val="006C258C"/>
    <w:rsid w:val="006D0AC0"/>
    <w:rsid w:val="006D5548"/>
    <w:rsid w:val="006F5759"/>
    <w:rsid w:val="00702906"/>
    <w:rsid w:val="00722C05"/>
    <w:rsid w:val="00724BCE"/>
    <w:rsid w:val="00724F2F"/>
    <w:rsid w:val="007264D6"/>
    <w:rsid w:val="00734425"/>
    <w:rsid w:val="00734ACE"/>
    <w:rsid w:val="00740DEE"/>
    <w:rsid w:val="00742798"/>
    <w:rsid w:val="00745039"/>
    <w:rsid w:val="00750E99"/>
    <w:rsid w:val="00753C40"/>
    <w:rsid w:val="00757A3C"/>
    <w:rsid w:val="007738DE"/>
    <w:rsid w:val="0077626C"/>
    <w:rsid w:val="007A0C89"/>
    <w:rsid w:val="007A3E5E"/>
    <w:rsid w:val="007A636A"/>
    <w:rsid w:val="007B41BB"/>
    <w:rsid w:val="007C4393"/>
    <w:rsid w:val="007C46EE"/>
    <w:rsid w:val="007D2357"/>
    <w:rsid w:val="007E58D4"/>
    <w:rsid w:val="007E6149"/>
    <w:rsid w:val="007F5803"/>
    <w:rsid w:val="00804912"/>
    <w:rsid w:val="008136EE"/>
    <w:rsid w:val="00816058"/>
    <w:rsid w:val="00820431"/>
    <w:rsid w:val="00822F37"/>
    <w:rsid w:val="0083617F"/>
    <w:rsid w:val="00837455"/>
    <w:rsid w:val="008A5929"/>
    <w:rsid w:val="008A5B9F"/>
    <w:rsid w:val="008B42E4"/>
    <w:rsid w:val="008B53C5"/>
    <w:rsid w:val="008B66F7"/>
    <w:rsid w:val="008C24F1"/>
    <w:rsid w:val="008D52A7"/>
    <w:rsid w:val="008D5B74"/>
    <w:rsid w:val="00917F93"/>
    <w:rsid w:val="00922339"/>
    <w:rsid w:val="00924659"/>
    <w:rsid w:val="00924754"/>
    <w:rsid w:val="00925A56"/>
    <w:rsid w:val="009311FC"/>
    <w:rsid w:val="00940882"/>
    <w:rsid w:val="0095171E"/>
    <w:rsid w:val="009519CB"/>
    <w:rsid w:val="009602F4"/>
    <w:rsid w:val="009840B5"/>
    <w:rsid w:val="0099529A"/>
    <w:rsid w:val="009A008E"/>
    <w:rsid w:val="009A418F"/>
    <w:rsid w:val="009A6B7C"/>
    <w:rsid w:val="009B4867"/>
    <w:rsid w:val="009B56AA"/>
    <w:rsid w:val="009C2334"/>
    <w:rsid w:val="009D0814"/>
    <w:rsid w:val="009D5DA9"/>
    <w:rsid w:val="009E331B"/>
    <w:rsid w:val="00A00707"/>
    <w:rsid w:val="00A05174"/>
    <w:rsid w:val="00A23235"/>
    <w:rsid w:val="00A46AC4"/>
    <w:rsid w:val="00A470D5"/>
    <w:rsid w:val="00A55851"/>
    <w:rsid w:val="00A6222D"/>
    <w:rsid w:val="00A65231"/>
    <w:rsid w:val="00A92371"/>
    <w:rsid w:val="00AA3DE2"/>
    <w:rsid w:val="00AA4A5A"/>
    <w:rsid w:val="00AB58AC"/>
    <w:rsid w:val="00AC31D4"/>
    <w:rsid w:val="00AE67A1"/>
    <w:rsid w:val="00AE7E86"/>
    <w:rsid w:val="00B02EEB"/>
    <w:rsid w:val="00B15930"/>
    <w:rsid w:val="00B27514"/>
    <w:rsid w:val="00B40F54"/>
    <w:rsid w:val="00B41943"/>
    <w:rsid w:val="00B9308B"/>
    <w:rsid w:val="00BB4BEF"/>
    <w:rsid w:val="00BC0526"/>
    <w:rsid w:val="00BC4EF7"/>
    <w:rsid w:val="00BD28D7"/>
    <w:rsid w:val="00BD6146"/>
    <w:rsid w:val="00C12E21"/>
    <w:rsid w:val="00C27D90"/>
    <w:rsid w:val="00C40700"/>
    <w:rsid w:val="00C64485"/>
    <w:rsid w:val="00C65535"/>
    <w:rsid w:val="00C80AC0"/>
    <w:rsid w:val="00CD0FFF"/>
    <w:rsid w:val="00CD5E9E"/>
    <w:rsid w:val="00CE76C4"/>
    <w:rsid w:val="00D00D0A"/>
    <w:rsid w:val="00D245F7"/>
    <w:rsid w:val="00D32309"/>
    <w:rsid w:val="00D40D25"/>
    <w:rsid w:val="00D40EFD"/>
    <w:rsid w:val="00D421A9"/>
    <w:rsid w:val="00D808AC"/>
    <w:rsid w:val="00D90EB1"/>
    <w:rsid w:val="00DA62A4"/>
    <w:rsid w:val="00DA798A"/>
    <w:rsid w:val="00DC6E20"/>
    <w:rsid w:val="00DD32C1"/>
    <w:rsid w:val="00DD35B0"/>
    <w:rsid w:val="00DF2797"/>
    <w:rsid w:val="00E01754"/>
    <w:rsid w:val="00E02D06"/>
    <w:rsid w:val="00E23798"/>
    <w:rsid w:val="00E257BE"/>
    <w:rsid w:val="00E4386B"/>
    <w:rsid w:val="00E460D5"/>
    <w:rsid w:val="00E46911"/>
    <w:rsid w:val="00EA17B8"/>
    <w:rsid w:val="00EC4DD0"/>
    <w:rsid w:val="00ED3D7E"/>
    <w:rsid w:val="00EE515A"/>
    <w:rsid w:val="00EE6E28"/>
    <w:rsid w:val="00EF49E2"/>
    <w:rsid w:val="00F00684"/>
    <w:rsid w:val="00F14B7C"/>
    <w:rsid w:val="00F6522C"/>
    <w:rsid w:val="00F7112A"/>
    <w:rsid w:val="00F75925"/>
    <w:rsid w:val="00F952B1"/>
    <w:rsid w:val="00F972C4"/>
    <w:rsid w:val="00FA3804"/>
    <w:rsid w:val="00FB1BEE"/>
    <w:rsid w:val="00FB2420"/>
    <w:rsid w:val="00FD04C3"/>
    <w:rsid w:val="00FD5DF5"/>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453B"/>
  <w15:chartTrackingRefBased/>
  <w15:docId w15:val="{2E1B56D5-C5D2-495C-A082-1ED19B52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1F"/>
    <w:pPr>
      <w:spacing w:after="0" w:line="240" w:lineRule="auto"/>
      <w:jc w:val="both"/>
    </w:pPr>
    <w:rPr>
      <w:rFonts w:eastAsia="Times New Roman" w:cs="Times New Roman"/>
      <w:kern w:val="0"/>
      <w:szCs w:val="24"/>
      <w14:ligatures w14:val="none"/>
    </w:rPr>
  </w:style>
  <w:style w:type="paragraph" w:styleId="Heading3">
    <w:name w:val="heading 3"/>
    <w:basedOn w:val="Normal"/>
    <w:next w:val="Normal"/>
    <w:link w:val="Heading3Char"/>
    <w:uiPriority w:val="9"/>
    <w:semiHidden/>
    <w:unhideWhenUsed/>
    <w:qFormat/>
    <w:rsid w:val="009311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9311FC"/>
    <w:pPr>
      <w:keepNext w:val="0"/>
      <w:keepLines w:val="0"/>
      <w:spacing w:before="240"/>
      <w:ind w:left="720"/>
      <w:outlineLvl w:val="3"/>
    </w:pPr>
    <w:rPr>
      <w:rFonts w:ascii="Times New Roman" w:eastAsiaTheme="minorHAnsi" w:hAnsi="Times New Roman" w:cs="Times New Roman"/>
      <w:b/>
      <w:i/>
      <w:color w:val="auto"/>
      <w:sz w:val="26"/>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A1F"/>
    <w:pPr>
      <w:spacing w:after="0" w:line="240" w:lineRule="auto"/>
      <w:jc w:val="both"/>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53"/>
    <w:basedOn w:val="TableNormal"/>
    <w:rsid w:val="009A418F"/>
    <w:pPr>
      <w:spacing w:after="0" w:line="240" w:lineRule="auto"/>
      <w:jc w:val="both"/>
    </w:pPr>
    <w:rPr>
      <w:rFonts w:eastAsia="Times New Roman" w:cs="Times New Roman"/>
      <w:kern w:val="0"/>
      <w:szCs w:val="24"/>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046CD1"/>
    <w:rPr>
      <w:color w:val="0563C1"/>
      <w:u w:val="single"/>
    </w:rPr>
  </w:style>
  <w:style w:type="character" w:styleId="FollowedHyperlink">
    <w:name w:val="FollowedHyperlink"/>
    <w:basedOn w:val="DefaultParagraphFont"/>
    <w:uiPriority w:val="99"/>
    <w:semiHidden/>
    <w:unhideWhenUsed/>
    <w:rsid w:val="00046CD1"/>
    <w:rPr>
      <w:color w:val="954F72"/>
      <w:u w:val="single"/>
    </w:rPr>
  </w:style>
  <w:style w:type="paragraph" w:customStyle="1" w:styleId="msonormal0">
    <w:name w:val="msonormal"/>
    <w:basedOn w:val="Normal"/>
    <w:rsid w:val="00046CD1"/>
    <w:pPr>
      <w:spacing w:before="100" w:beforeAutospacing="1" w:after="100" w:afterAutospacing="1"/>
      <w:jc w:val="left"/>
    </w:pPr>
  </w:style>
  <w:style w:type="paragraph" w:customStyle="1" w:styleId="xl76">
    <w:name w:val="xl76"/>
    <w:basedOn w:val="Normal"/>
    <w:rsid w:val="00046CD1"/>
    <w:pPr>
      <w:shd w:val="clear" w:color="FFFFFF" w:fill="FFFFFF"/>
      <w:spacing w:before="100" w:beforeAutospacing="1" w:after="100" w:afterAutospacing="1"/>
      <w:jc w:val="center"/>
    </w:pPr>
    <w:rPr>
      <w:sz w:val="16"/>
      <w:szCs w:val="16"/>
    </w:rPr>
  </w:style>
  <w:style w:type="paragraph" w:customStyle="1" w:styleId="xl77">
    <w:name w:val="xl77"/>
    <w:basedOn w:val="Normal"/>
    <w:rsid w:val="00046CD1"/>
    <w:pPr>
      <w:shd w:val="clear" w:color="FFFFFF" w:fill="FFFFFF"/>
      <w:spacing w:before="100" w:beforeAutospacing="1" w:after="100" w:afterAutospacing="1"/>
      <w:jc w:val="center"/>
    </w:pPr>
    <w:rPr>
      <w:sz w:val="18"/>
      <w:szCs w:val="18"/>
    </w:rPr>
  </w:style>
  <w:style w:type="paragraph" w:customStyle="1" w:styleId="xl78">
    <w:name w:val="xl78"/>
    <w:basedOn w:val="Normal"/>
    <w:rsid w:val="00046CD1"/>
    <w:pPr>
      <w:shd w:val="clear" w:color="FFFFFF" w:fill="FFFFFF"/>
      <w:spacing w:before="100" w:beforeAutospacing="1" w:after="100" w:afterAutospacing="1"/>
      <w:jc w:val="left"/>
    </w:pPr>
    <w:rPr>
      <w:sz w:val="16"/>
      <w:szCs w:val="16"/>
    </w:rPr>
  </w:style>
  <w:style w:type="paragraph" w:customStyle="1" w:styleId="xl79">
    <w:name w:val="xl79"/>
    <w:basedOn w:val="Normal"/>
    <w:rsid w:val="00046CD1"/>
    <w:pPr>
      <w:shd w:val="clear" w:color="FFFFFF" w:fill="FFFFFF"/>
      <w:spacing w:before="100" w:beforeAutospacing="1" w:after="100" w:afterAutospacing="1"/>
      <w:jc w:val="left"/>
      <w:textAlignment w:val="center"/>
    </w:pPr>
    <w:rPr>
      <w:i/>
      <w:iCs/>
      <w:sz w:val="16"/>
      <w:szCs w:val="16"/>
    </w:rPr>
  </w:style>
  <w:style w:type="paragraph" w:customStyle="1" w:styleId="xl80">
    <w:name w:val="xl80"/>
    <w:basedOn w:val="Normal"/>
    <w:rsid w:val="00046CD1"/>
    <w:pPr>
      <w:shd w:val="clear" w:color="FFFFFF" w:fill="FFFFFF"/>
      <w:spacing w:before="100" w:beforeAutospacing="1" w:after="100" w:afterAutospacing="1"/>
      <w:jc w:val="left"/>
    </w:pPr>
    <w:rPr>
      <w:sz w:val="16"/>
      <w:szCs w:val="16"/>
    </w:rPr>
  </w:style>
  <w:style w:type="paragraph" w:customStyle="1" w:styleId="xl81">
    <w:name w:val="xl81"/>
    <w:basedOn w:val="Normal"/>
    <w:rsid w:val="00046CD1"/>
    <w:pPr>
      <w:shd w:val="clear" w:color="FFFFFF" w:fill="FFFFFF"/>
      <w:spacing w:before="100" w:beforeAutospacing="1" w:after="100" w:afterAutospacing="1"/>
      <w:jc w:val="right"/>
    </w:pPr>
    <w:rPr>
      <w:sz w:val="16"/>
      <w:szCs w:val="16"/>
    </w:rPr>
  </w:style>
  <w:style w:type="paragraph" w:customStyle="1" w:styleId="xl82">
    <w:name w:val="xl82"/>
    <w:basedOn w:val="Normal"/>
    <w:rsid w:val="00046CD1"/>
    <w:pPr>
      <w:shd w:val="clear" w:color="FFFFFF" w:fill="FFFFFF"/>
      <w:spacing w:before="100" w:beforeAutospacing="1" w:after="100" w:afterAutospacing="1"/>
      <w:jc w:val="left"/>
    </w:pPr>
    <w:rPr>
      <w:sz w:val="18"/>
      <w:szCs w:val="18"/>
    </w:rPr>
  </w:style>
  <w:style w:type="paragraph" w:customStyle="1" w:styleId="xl83">
    <w:name w:val="xl83"/>
    <w:basedOn w:val="Normal"/>
    <w:rsid w:val="00046CD1"/>
    <w:pPr>
      <w:spacing w:before="100" w:beforeAutospacing="1" w:after="100" w:afterAutospacing="1"/>
      <w:jc w:val="left"/>
    </w:pPr>
  </w:style>
  <w:style w:type="paragraph" w:customStyle="1" w:styleId="xl84">
    <w:name w:val="xl84"/>
    <w:basedOn w:val="Normal"/>
    <w:rsid w:val="00046CD1"/>
    <w:pPr>
      <w:spacing w:before="100" w:beforeAutospacing="1" w:after="100" w:afterAutospacing="1"/>
      <w:jc w:val="left"/>
    </w:pPr>
    <w:rPr>
      <w:rFonts w:ascii="Arial" w:hAnsi="Arial" w:cs="Arial"/>
    </w:rPr>
  </w:style>
  <w:style w:type="paragraph" w:customStyle="1" w:styleId="xl85">
    <w:name w:val="xl85"/>
    <w:basedOn w:val="Normal"/>
    <w:rsid w:val="00046CD1"/>
    <w:pPr>
      <w:shd w:val="clear" w:color="FFFFFF" w:fill="FFFFFF"/>
      <w:spacing w:before="100" w:beforeAutospacing="1" w:after="100" w:afterAutospacing="1"/>
      <w:jc w:val="center"/>
    </w:pPr>
    <w:rPr>
      <w:sz w:val="16"/>
      <w:szCs w:val="16"/>
    </w:rPr>
  </w:style>
  <w:style w:type="paragraph" w:customStyle="1" w:styleId="xl86">
    <w:name w:val="xl86"/>
    <w:basedOn w:val="Normal"/>
    <w:rsid w:val="00046CD1"/>
    <w:pPr>
      <w:spacing w:before="100" w:beforeAutospacing="1" w:after="100" w:afterAutospacing="1"/>
      <w:jc w:val="left"/>
    </w:pPr>
  </w:style>
  <w:style w:type="paragraph" w:customStyle="1" w:styleId="xl88">
    <w:name w:val="xl88"/>
    <w:basedOn w:val="Normal"/>
    <w:rsid w:val="00046CD1"/>
    <w:pPr>
      <w:spacing w:before="100" w:beforeAutospacing="1" w:after="100" w:afterAutospacing="1"/>
      <w:jc w:val="left"/>
    </w:pPr>
    <w:rPr>
      <w:rFonts w:ascii="Arial" w:hAnsi="Arial" w:cs="Arial"/>
      <w:sz w:val="18"/>
      <w:szCs w:val="18"/>
    </w:rPr>
  </w:style>
  <w:style w:type="paragraph" w:customStyle="1" w:styleId="xl89">
    <w:name w:val="xl89"/>
    <w:basedOn w:val="Normal"/>
    <w:rsid w:val="00046CD1"/>
    <w:pPr>
      <w:spacing w:before="100" w:beforeAutospacing="1" w:after="100" w:afterAutospacing="1"/>
      <w:jc w:val="left"/>
    </w:pPr>
  </w:style>
  <w:style w:type="paragraph" w:customStyle="1" w:styleId="xl90">
    <w:name w:val="xl90"/>
    <w:basedOn w:val="Normal"/>
    <w:rsid w:val="00046CD1"/>
    <w:pPr>
      <w:spacing w:before="100" w:beforeAutospacing="1" w:after="100" w:afterAutospacing="1"/>
      <w:jc w:val="left"/>
    </w:pPr>
  </w:style>
  <w:style w:type="paragraph" w:customStyle="1" w:styleId="xl91">
    <w:name w:val="xl91"/>
    <w:basedOn w:val="Normal"/>
    <w:rsid w:val="00046CD1"/>
    <w:pPr>
      <w:shd w:val="clear" w:color="FFFFFF" w:fill="FFFFFF"/>
      <w:spacing w:before="100" w:beforeAutospacing="1" w:after="100" w:afterAutospacing="1"/>
      <w:jc w:val="left"/>
      <w:textAlignment w:val="center"/>
    </w:pPr>
  </w:style>
  <w:style w:type="paragraph" w:customStyle="1" w:styleId="xl92">
    <w:name w:val="xl92"/>
    <w:basedOn w:val="Normal"/>
    <w:rsid w:val="00046CD1"/>
    <w:pPr>
      <w:spacing w:before="100" w:beforeAutospacing="1" w:after="100" w:afterAutospacing="1"/>
      <w:jc w:val="left"/>
    </w:pPr>
  </w:style>
  <w:style w:type="paragraph" w:customStyle="1" w:styleId="xl93">
    <w:name w:val="xl93"/>
    <w:basedOn w:val="Normal"/>
    <w:rsid w:val="00046CD1"/>
    <w:pPr>
      <w:spacing w:before="100" w:beforeAutospacing="1" w:after="100" w:afterAutospacing="1"/>
      <w:jc w:val="left"/>
    </w:pPr>
  </w:style>
  <w:style w:type="paragraph" w:customStyle="1" w:styleId="xl94">
    <w:name w:val="xl94"/>
    <w:basedOn w:val="Normal"/>
    <w:rsid w:val="00046CD1"/>
    <w:pPr>
      <w:spacing w:before="100" w:beforeAutospacing="1" w:after="100" w:afterAutospacing="1"/>
      <w:jc w:val="left"/>
    </w:pPr>
  </w:style>
  <w:style w:type="paragraph" w:customStyle="1" w:styleId="xl95">
    <w:name w:val="xl95"/>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style>
  <w:style w:type="paragraph" w:customStyle="1" w:styleId="xl96">
    <w:name w:val="xl9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b/>
      <w:bCs/>
    </w:rPr>
  </w:style>
  <w:style w:type="paragraph" w:customStyle="1" w:styleId="xl97">
    <w:name w:val="xl97"/>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8">
    <w:name w:val="xl98"/>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9">
    <w:name w:val="xl9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0">
    <w:name w:val="xl100"/>
    <w:basedOn w:val="Normal"/>
    <w:rsid w:val="00046CD1"/>
    <w:pPr>
      <w:pBdr>
        <w:top w:val="dashed" w:sz="4" w:space="0" w:color="000000"/>
        <w:left w:val="single" w:sz="4" w:space="0" w:color="000000"/>
        <w:bottom w:val="single" w:sz="8" w:space="0" w:color="000000"/>
        <w:right w:val="single" w:sz="8" w:space="0" w:color="000000"/>
      </w:pBdr>
      <w:spacing w:before="100" w:beforeAutospacing="1" w:after="100" w:afterAutospacing="1"/>
      <w:jc w:val="left"/>
    </w:pPr>
    <w:rPr>
      <w:rFonts w:ascii="Arial" w:hAnsi="Arial" w:cs="Arial"/>
      <w:sz w:val="18"/>
      <w:szCs w:val="18"/>
    </w:rPr>
  </w:style>
  <w:style w:type="paragraph" w:customStyle="1" w:styleId="xl101">
    <w:name w:val="xl101"/>
    <w:basedOn w:val="Normal"/>
    <w:rsid w:val="00046CD1"/>
    <w:pPr>
      <w:spacing w:before="100" w:beforeAutospacing="1" w:after="100" w:afterAutospacing="1"/>
      <w:jc w:val="left"/>
    </w:pPr>
    <w:rPr>
      <w:rFonts w:ascii="Arial" w:hAnsi="Arial" w:cs="Arial"/>
      <w:sz w:val="18"/>
      <w:szCs w:val="18"/>
    </w:rPr>
  </w:style>
  <w:style w:type="paragraph" w:customStyle="1" w:styleId="xl102">
    <w:name w:val="xl102"/>
    <w:basedOn w:val="Normal"/>
    <w:rsid w:val="00046CD1"/>
    <w:pPr>
      <w:shd w:val="clear" w:color="FFFFFF" w:fill="FFFFFF"/>
      <w:spacing w:before="100" w:beforeAutospacing="1" w:after="100" w:afterAutospacing="1"/>
      <w:jc w:val="center"/>
      <w:textAlignment w:val="center"/>
    </w:pPr>
  </w:style>
  <w:style w:type="paragraph" w:customStyle="1" w:styleId="xl103">
    <w:name w:val="xl103"/>
    <w:basedOn w:val="Normal"/>
    <w:rsid w:val="00046CD1"/>
    <w:pPr>
      <w:spacing w:before="100" w:beforeAutospacing="1" w:after="100" w:afterAutospacing="1"/>
      <w:jc w:val="left"/>
      <w:textAlignment w:val="center"/>
    </w:pPr>
    <w:rPr>
      <w:b/>
      <w:bCs/>
      <w:i/>
      <w:iCs/>
    </w:rPr>
  </w:style>
  <w:style w:type="paragraph" w:customStyle="1" w:styleId="xl104">
    <w:name w:val="xl104"/>
    <w:basedOn w:val="Normal"/>
    <w:rsid w:val="00046CD1"/>
    <w:pPr>
      <w:spacing w:before="100" w:beforeAutospacing="1" w:after="100" w:afterAutospacing="1"/>
      <w:jc w:val="left"/>
      <w:textAlignment w:val="center"/>
    </w:pPr>
  </w:style>
  <w:style w:type="paragraph" w:customStyle="1" w:styleId="xl105">
    <w:name w:val="xl105"/>
    <w:basedOn w:val="Normal"/>
    <w:rsid w:val="00046CD1"/>
    <w:pPr>
      <w:spacing w:before="100" w:beforeAutospacing="1" w:after="100" w:afterAutospacing="1"/>
      <w:jc w:val="left"/>
      <w:textAlignment w:val="center"/>
    </w:pPr>
  </w:style>
  <w:style w:type="paragraph" w:customStyle="1" w:styleId="xl106">
    <w:name w:val="xl10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rPr>
  </w:style>
  <w:style w:type="paragraph" w:customStyle="1" w:styleId="xl107">
    <w:name w:val="xl107"/>
    <w:basedOn w:val="Normal"/>
    <w:rsid w:val="00046CD1"/>
    <w:pPr>
      <w:pBdr>
        <w:top w:val="dashed"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style>
  <w:style w:type="paragraph" w:customStyle="1" w:styleId="xl108">
    <w:name w:val="xl108"/>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left"/>
      <w:textAlignment w:val="center"/>
    </w:pPr>
    <w:rPr>
      <w:b/>
      <w:bCs/>
      <w:sz w:val="18"/>
      <w:szCs w:val="18"/>
    </w:rPr>
  </w:style>
  <w:style w:type="paragraph" w:customStyle="1" w:styleId="xl109">
    <w:name w:val="xl109"/>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0">
    <w:name w:val="xl110"/>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1">
    <w:name w:val="xl111"/>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2">
    <w:name w:val="xl112"/>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3">
    <w:name w:val="xl113"/>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4">
    <w:name w:val="xl114"/>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5">
    <w:name w:val="xl115"/>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6">
    <w:name w:val="xl116"/>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7">
    <w:name w:val="xl117"/>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18">
    <w:name w:val="xl118"/>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Normal"/>
    <w:rsid w:val="00046CD1"/>
    <w:pPr>
      <w:shd w:val="clear" w:color="FFFFFF" w:fill="FFFFFF"/>
      <w:spacing w:before="100" w:beforeAutospacing="1" w:after="100" w:afterAutospacing="1"/>
      <w:jc w:val="center"/>
    </w:pPr>
    <w:rPr>
      <w:b/>
      <w:bCs/>
    </w:rPr>
  </w:style>
  <w:style w:type="paragraph" w:customStyle="1" w:styleId="xl120">
    <w:name w:val="xl120"/>
    <w:basedOn w:val="Normal"/>
    <w:rsid w:val="00046CD1"/>
    <w:pPr>
      <w:shd w:val="clear" w:color="FFFFFF" w:fill="FFFFFF"/>
      <w:spacing w:before="100" w:beforeAutospacing="1" w:after="100" w:afterAutospacing="1"/>
      <w:jc w:val="center"/>
    </w:pPr>
    <w:rPr>
      <w:b/>
      <w:bCs/>
    </w:rPr>
  </w:style>
  <w:style w:type="paragraph" w:customStyle="1" w:styleId="xl121">
    <w:name w:val="xl121"/>
    <w:basedOn w:val="Normal"/>
    <w:rsid w:val="00046CD1"/>
    <w:pPr>
      <w:shd w:val="clear" w:color="FFFFFF" w:fill="FFFFFF"/>
      <w:spacing w:before="100" w:beforeAutospacing="1" w:after="100" w:afterAutospacing="1"/>
      <w:jc w:val="center"/>
    </w:pPr>
    <w:rPr>
      <w:u w:val="single"/>
    </w:rPr>
  </w:style>
  <w:style w:type="paragraph" w:customStyle="1" w:styleId="xl122">
    <w:name w:val="xl122"/>
    <w:basedOn w:val="Normal"/>
    <w:rsid w:val="00046CD1"/>
    <w:pPr>
      <w:shd w:val="clear" w:color="FFFFFF" w:fill="FFFFFF"/>
      <w:spacing w:before="100" w:beforeAutospacing="1" w:after="100" w:afterAutospacing="1"/>
      <w:jc w:val="center"/>
    </w:pPr>
    <w:rPr>
      <w:u w:val="single"/>
    </w:rPr>
  </w:style>
  <w:style w:type="paragraph" w:customStyle="1" w:styleId="xl123">
    <w:name w:val="xl123"/>
    <w:basedOn w:val="Normal"/>
    <w:rsid w:val="00046CD1"/>
    <w:pPr>
      <w:shd w:val="clear" w:color="FFFFFF" w:fill="FFFFFF"/>
      <w:spacing w:before="100" w:beforeAutospacing="1" w:after="100" w:afterAutospacing="1"/>
      <w:jc w:val="center"/>
    </w:pPr>
    <w:rPr>
      <w:b/>
      <w:bCs/>
    </w:rPr>
  </w:style>
  <w:style w:type="paragraph" w:customStyle="1" w:styleId="xl124">
    <w:name w:val="xl124"/>
    <w:basedOn w:val="Normal"/>
    <w:rsid w:val="00046CD1"/>
    <w:pPr>
      <w:shd w:val="clear" w:color="FFFFFF" w:fill="FFFFFF"/>
      <w:spacing w:before="100" w:beforeAutospacing="1" w:after="100" w:afterAutospacing="1"/>
      <w:jc w:val="center"/>
    </w:pPr>
    <w:rPr>
      <w:b/>
      <w:bCs/>
    </w:rPr>
  </w:style>
  <w:style w:type="paragraph" w:customStyle="1" w:styleId="xl125">
    <w:name w:val="xl125"/>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6">
    <w:name w:val="xl126"/>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27">
    <w:name w:val="xl127"/>
    <w:basedOn w:val="Normal"/>
    <w:rsid w:val="00046CD1"/>
    <w:pPr>
      <w:spacing w:before="100" w:beforeAutospacing="1" w:after="100" w:afterAutospacing="1"/>
      <w:jc w:val="center"/>
    </w:pPr>
    <w:rPr>
      <w:b/>
      <w:bCs/>
    </w:rPr>
  </w:style>
  <w:style w:type="paragraph" w:customStyle="1" w:styleId="xl128">
    <w:name w:val="xl128"/>
    <w:basedOn w:val="Normal"/>
    <w:rsid w:val="00046CD1"/>
    <w:pPr>
      <w:pBdr>
        <w:top w:val="dashed" w:sz="4" w:space="0" w:color="000000"/>
        <w:left w:val="single" w:sz="8"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29">
    <w:name w:val="xl12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30">
    <w:name w:val="xl130"/>
    <w:basedOn w:val="Normal"/>
    <w:rsid w:val="00046CD1"/>
    <w:pPr>
      <w:pBdr>
        <w:top w:val="dashed" w:sz="4" w:space="0" w:color="000000"/>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31">
    <w:name w:val="xl131"/>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32">
    <w:name w:val="xl132"/>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33">
    <w:name w:val="xl13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34">
    <w:name w:val="xl13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5">
    <w:name w:val="xl135"/>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6">
    <w:name w:val="xl13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7">
    <w:name w:val="xl137"/>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38">
    <w:name w:val="xl138"/>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39">
    <w:name w:val="xl139"/>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40">
    <w:name w:val="xl140"/>
    <w:basedOn w:val="Normal"/>
    <w:rsid w:val="00046CD1"/>
    <w:pPr>
      <w:pBdr>
        <w:top w:val="dashed" w:sz="4" w:space="0" w:color="000000"/>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41">
    <w:name w:val="xl141"/>
    <w:basedOn w:val="Normal"/>
    <w:rsid w:val="00046CD1"/>
    <w:pPr>
      <w:spacing w:before="100" w:beforeAutospacing="1" w:after="100" w:afterAutospacing="1"/>
      <w:jc w:val="left"/>
    </w:pPr>
    <w:rPr>
      <w:rFonts w:ascii="Arial" w:hAnsi="Arial" w:cs="Arial"/>
      <w:sz w:val="20"/>
      <w:szCs w:val="20"/>
    </w:rPr>
  </w:style>
  <w:style w:type="paragraph" w:customStyle="1" w:styleId="xl142">
    <w:name w:val="xl142"/>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3">
    <w:name w:val="xl14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4">
    <w:name w:val="xl14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5">
    <w:name w:val="xl145"/>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46">
    <w:name w:val="xl14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7">
    <w:name w:val="xl147"/>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8">
    <w:name w:val="xl148"/>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pPr>
    <w:rPr>
      <w:rFonts w:ascii="Arial" w:hAnsi="Arial" w:cs="Arial"/>
      <w:sz w:val="20"/>
      <w:szCs w:val="20"/>
    </w:rPr>
  </w:style>
  <w:style w:type="paragraph" w:customStyle="1" w:styleId="xl149">
    <w:name w:val="xl149"/>
    <w:basedOn w:val="Normal"/>
    <w:rsid w:val="00046CD1"/>
    <w:pPr>
      <w:pBdr>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50">
    <w:name w:val="xl150"/>
    <w:basedOn w:val="Normal"/>
    <w:rsid w:val="00046CD1"/>
    <w:pPr>
      <w:pBdr>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51">
    <w:name w:val="xl151"/>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52">
    <w:name w:val="xl152"/>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53">
    <w:name w:val="xl15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4">
    <w:name w:val="xl154"/>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5">
    <w:name w:val="xl155"/>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6">
    <w:name w:val="xl156"/>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57">
    <w:name w:val="xl157"/>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58">
    <w:name w:val="xl158"/>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59">
    <w:name w:val="xl159"/>
    <w:basedOn w:val="Normal"/>
    <w:rsid w:val="00046CD1"/>
    <w:pPr>
      <w:pBdr>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60">
    <w:name w:val="xl160"/>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1">
    <w:name w:val="xl161"/>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2">
    <w:name w:val="xl162"/>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18"/>
      <w:szCs w:val="18"/>
    </w:rPr>
  </w:style>
  <w:style w:type="paragraph" w:customStyle="1" w:styleId="xl163">
    <w:name w:val="xl16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64">
    <w:name w:val="xl16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TableParagraph">
    <w:name w:val="Table Paragraph"/>
    <w:basedOn w:val="Normal"/>
    <w:uiPriority w:val="1"/>
    <w:qFormat/>
    <w:rsid w:val="00297F43"/>
    <w:pPr>
      <w:widowControl w:val="0"/>
      <w:autoSpaceDE w:val="0"/>
      <w:autoSpaceDN w:val="0"/>
      <w:jc w:val="left"/>
    </w:pPr>
    <w:rPr>
      <w:sz w:val="22"/>
      <w:szCs w:val="22"/>
      <w:lang w:val="vi"/>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220AB1"/>
    <w:rPr>
      <w:sz w:val="20"/>
      <w:szCs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220AB1"/>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C80AC0"/>
    <w:pPr>
      <w:ind w:left="720"/>
      <w:contextualSpacing/>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80AC0"/>
    <w:rPr>
      <w:rFonts w:eastAsia="Times New Roman" w:cs="Times New Roman"/>
      <w:kern w:val="0"/>
      <w:szCs w:val="20"/>
      <w14:ligatures w14:val="none"/>
    </w:rPr>
  </w:style>
  <w:style w:type="character" w:customStyle="1" w:styleId="Heading4Char">
    <w:name w:val="Heading 4 Char"/>
    <w:basedOn w:val="DefaultParagraphFont"/>
    <w:link w:val="Heading4"/>
    <w:uiPriority w:val="9"/>
    <w:rsid w:val="009311FC"/>
    <w:rPr>
      <w:rFonts w:cs="Times New Roman"/>
      <w:b/>
      <w:i/>
      <w:kern w:val="0"/>
      <w:sz w:val="26"/>
      <w:szCs w:val="28"/>
      <w:lang w:val="vi-VN"/>
      <w14:ligatures w14:val="none"/>
    </w:rPr>
  </w:style>
  <w:style w:type="character" w:customStyle="1" w:styleId="Heading3Char">
    <w:name w:val="Heading 3 Char"/>
    <w:basedOn w:val="DefaultParagraphFont"/>
    <w:link w:val="Heading3"/>
    <w:uiPriority w:val="9"/>
    <w:semiHidden/>
    <w:rsid w:val="009311FC"/>
    <w:rPr>
      <w:rFonts w:asciiTheme="majorHAnsi" w:eastAsiaTheme="majorEastAsia" w:hAnsiTheme="majorHAnsi" w:cstheme="majorBidi"/>
      <w:color w:val="1F3763" w:themeColor="accent1" w:themeShade="7F"/>
      <w:kern w:val="0"/>
      <w:szCs w:val="24"/>
      <w14:ligatures w14:val="none"/>
    </w:rPr>
  </w:style>
  <w:style w:type="paragraph" w:styleId="BodyText">
    <w:name w:val="Body Text"/>
    <w:basedOn w:val="Normal"/>
    <w:link w:val="BodyTextChar"/>
    <w:uiPriority w:val="1"/>
    <w:semiHidden/>
    <w:unhideWhenUsed/>
    <w:qFormat/>
    <w:rsid w:val="00DD35B0"/>
    <w:pPr>
      <w:spacing w:before="60" w:after="120"/>
      <w:jc w:val="left"/>
    </w:pPr>
    <w:rPr>
      <w:sz w:val="26"/>
    </w:rPr>
  </w:style>
  <w:style w:type="character" w:customStyle="1" w:styleId="BodyTextChar">
    <w:name w:val="Body Text Char"/>
    <w:basedOn w:val="DefaultParagraphFont"/>
    <w:link w:val="BodyText"/>
    <w:uiPriority w:val="1"/>
    <w:semiHidden/>
    <w:rsid w:val="00DD35B0"/>
    <w:rPr>
      <w:rFonts w:eastAsia="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8</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dc:creator>
  <cp:keywords/>
  <dc:description/>
  <cp:lastModifiedBy>WIN 10</cp:lastModifiedBy>
  <cp:revision>365</cp:revision>
  <cp:lastPrinted>2024-11-03T12:47:00Z</cp:lastPrinted>
  <dcterms:created xsi:type="dcterms:W3CDTF">2023-10-22T07:19:00Z</dcterms:created>
  <dcterms:modified xsi:type="dcterms:W3CDTF">2025-10-24T02:04:00Z</dcterms:modified>
</cp:coreProperties>
</file>