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38" w:rsidRDefault="006D78E9">
      <w:pPr>
        <w:pStyle w:val="Heading1"/>
        <w:spacing w:before="138" w:line="336" w:lineRule="auto"/>
        <w:ind w:left="2024" w:right="998" w:firstLine="258"/>
      </w:pPr>
      <w:r>
        <w:t>PHẦN 2. ĐIỀU KHOẢN THAM CHIẾU CHƯƠNG V. ĐIỀU KHOẢN THAM CHIẾU</w:t>
      </w:r>
    </w:p>
    <w:p w:rsidR="008E1838" w:rsidRDefault="008E1838">
      <w:pPr>
        <w:pStyle w:val="BodyText"/>
        <w:spacing w:before="63"/>
        <w:ind w:left="0"/>
        <w:jc w:val="left"/>
        <w:rPr>
          <w:b/>
        </w:rPr>
      </w:pPr>
    </w:p>
    <w:p w:rsidR="008E1838" w:rsidRDefault="006D78E9">
      <w:pPr>
        <w:spacing w:before="1"/>
        <w:ind w:left="998"/>
        <w:jc w:val="both"/>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5"/>
          <w:sz w:val="26"/>
        </w:rPr>
        <w:t xml:space="preserve"> </w:t>
      </w:r>
      <w:r>
        <w:rPr>
          <w:i/>
          <w:sz w:val="26"/>
        </w:rPr>
        <w:t>chiếu"</w:t>
      </w:r>
      <w:r>
        <w:rPr>
          <w:i/>
          <w:spacing w:val="5"/>
          <w:sz w:val="26"/>
        </w:rPr>
        <w:t xml:space="preserve"> </w:t>
      </w:r>
      <w:r>
        <w:rPr>
          <w:i/>
          <w:sz w:val="26"/>
        </w:rPr>
        <w:t>bao</w:t>
      </w:r>
      <w:r>
        <w:rPr>
          <w:i/>
          <w:spacing w:val="4"/>
          <w:sz w:val="26"/>
        </w:rPr>
        <w:t xml:space="preserve"> </w:t>
      </w:r>
      <w:r>
        <w:rPr>
          <w:i/>
          <w:sz w:val="26"/>
        </w:rPr>
        <w:t>gồm</w:t>
      </w:r>
      <w:r>
        <w:rPr>
          <w:i/>
          <w:spacing w:val="6"/>
          <w:sz w:val="26"/>
        </w:rPr>
        <w:t xml:space="preserve"> </w:t>
      </w:r>
      <w:r>
        <w:rPr>
          <w:i/>
          <w:sz w:val="26"/>
        </w:rPr>
        <w:t>những</w:t>
      </w:r>
      <w:r>
        <w:rPr>
          <w:i/>
          <w:spacing w:val="4"/>
          <w:sz w:val="26"/>
        </w:rPr>
        <w:t xml:space="preserve"> </w:t>
      </w:r>
      <w:r>
        <w:rPr>
          <w:i/>
          <w:sz w:val="26"/>
        </w:rPr>
        <w:t>nội</w:t>
      </w:r>
      <w:r>
        <w:rPr>
          <w:i/>
          <w:spacing w:val="5"/>
          <w:sz w:val="26"/>
        </w:rPr>
        <w:t xml:space="preserve"> </w:t>
      </w:r>
      <w:r>
        <w:rPr>
          <w:i/>
          <w:sz w:val="26"/>
        </w:rPr>
        <w:t>dung</w:t>
      </w:r>
      <w:r>
        <w:rPr>
          <w:i/>
          <w:spacing w:val="5"/>
          <w:sz w:val="26"/>
        </w:rPr>
        <w:t xml:space="preserve"> </w:t>
      </w:r>
      <w:r>
        <w:rPr>
          <w:i/>
          <w:sz w:val="26"/>
        </w:rPr>
        <w:t>chủ</w:t>
      </w:r>
      <w:r>
        <w:rPr>
          <w:i/>
          <w:spacing w:val="5"/>
          <w:sz w:val="26"/>
        </w:rPr>
        <w:t xml:space="preserve"> </w:t>
      </w:r>
      <w:r>
        <w:rPr>
          <w:i/>
          <w:sz w:val="26"/>
        </w:rPr>
        <w:t>yếu</w:t>
      </w:r>
      <w:r>
        <w:rPr>
          <w:i/>
          <w:spacing w:val="5"/>
          <w:sz w:val="26"/>
        </w:rPr>
        <w:t xml:space="preserve"> </w:t>
      </w:r>
      <w:r>
        <w:rPr>
          <w:i/>
          <w:spacing w:val="-4"/>
          <w:sz w:val="26"/>
        </w:rPr>
        <w:t>sau:</w:t>
      </w:r>
    </w:p>
    <w:p w:rsidR="008E1838" w:rsidRDefault="006D78E9">
      <w:pPr>
        <w:pStyle w:val="Heading1"/>
        <w:numPr>
          <w:ilvl w:val="0"/>
          <w:numId w:val="1"/>
        </w:numPr>
        <w:tabs>
          <w:tab w:val="left" w:pos="1230"/>
        </w:tabs>
        <w:spacing w:before="59"/>
        <w:ind w:left="1230" w:hanging="232"/>
        <w:jc w:val="left"/>
      </w:pPr>
      <w:r>
        <w:t>GIỚI</w:t>
      </w:r>
      <w:r>
        <w:rPr>
          <w:spacing w:val="5"/>
        </w:rPr>
        <w:t xml:space="preserve"> </w:t>
      </w:r>
      <w:r>
        <w:rPr>
          <w:spacing w:val="-2"/>
        </w:rPr>
        <w:t>THIỆU:</w:t>
      </w:r>
    </w:p>
    <w:p w:rsidR="008E1838" w:rsidRPr="006E2F70" w:rsidRDefault="006D78E9">
      <w:pPr>
        <w:pStyle w:val="ListParagraph"/>
        <w:numPr>
          <w:ilvl w:val="1"/>
          <w:numId w:val="1"/>
        </w:numPr>
        <w:tabs>
          <w:tab w:val="left" w:pos="1270"/>
        </w:tabs>
        <w:spacing w:before="100" w:line="242" w:lineRule="auto"/>
        <w:ind w:right="139" w:firstLine="678"/>
        <w:rPr>
          <w:sz w:val="26"/>
        </w:rPr>
      </w:pPr>
      <w:r w:rsidRPr="006E2F70">
        <w:rPr>
          <w:b/>
          <w:sz w:val="26"/>
        </w:rPr>
        <w:t xml:space="preserve">Tên dự </w:t>
      </w:r>
      <w:r w:rsidR="00270CFE">
        <w:rPr>
          <w:b/>
          <w:sz w:val="26"/>
          <w:lang w:val="en-US"/>
        </w:rPr>
        <w:t>toán mua sắm</w:t>
      </w:r>
      <w:r w:rsidRPr="006E2F70">
        <w:rPr>
          <w:b/>
          <w:sz w:val="26"/>
        </w:rPr>
        <w:t xml:space="preserve">: </w:t>
      </w:r>
      <w:r w:rsidR="00270CFE">
        <w:rPr>
          <w:sz w:val="28"/>
        </w:rPr>
        <w:t>K</w:t>
      </w:r>
      <w:r w:rsidRPr="006E2F70">
        <w:rPr>
          <w:sz w:val="28"/>
        </w:rPr>
        <w:t xml:space="preserve">hảo sát địa hình, đo vẽ lập bản đồ </w:t>
      </w:r>
      <w:r w:rsidRPr="006E2F70">
        <w:rPr>
          <w:sz w:val="28"/>
          <w:lang w:val="en-US"/>
        </w:rPr>
        <w:t>hiện trạng</w:t>
      </w:r>
      <w:r w:rsidRPr="006E2F70">
        <w:rPr>
          <w:sz w:val="28"/>
        </w:rPr>
        <w:t xml:space="preserve"> tỷ lệ 1/500 phục vụ công tác bàn giao khu gia đình ra địa phương quản lý</w:t>
      </w:r>
      <w:r w:rsidRPr="006E2F70">
        <w:rPr>
          <w:sz w:val="26"/>
        </w:rPr>
        <w:t>.</w:t>
      </w:r>
    </w:p>
    <w:p w:rsidR="008E1838" w:rsidRPr="006E2F70" w:rsidRDefault="006D78E9">
      <w:pPr>
        <w:pStyle w:val="ListParagraph"/>
        <w:numPr>
          <w:ilvl w:val="1"/>
          <w:numId w:val="1"/>
        </w:numPr>
        <w:tabs>
          <w:tab w:val="left" w:pos="1264"/>
        </w:tabs>
        <w:spacing w:before="96" w:line="242" w:lineRule="auto"/>
        <w:ind w:right="140" w:firstLine="678"/>
        <w:rPr>
          <w:sz w:val="26"/>
        </w:rPr>
      </w:pPr>
      <w:r w:rsidRPr="006E2F70">
        <w:rPr>
          <w:b/>
          <w:sz w:val="26"/>
        </w:rPr>
        <w:t xml:space="preserve">Tên gói thầu: </w:t>
      </w:r>
      <w:r w:rsidRPr="006E2F70">
        <w:rPr>
          <w:sz w:val="26"/>
        </w:rPr>
        <w:t xml:space="preserve">Gói thầu số 1: </w:t>
      </w:r>
      <w:r w:rsidRPr="006E2F70">
        <w:rPr>
          <w:sz w:val="28"/>
          <w:lang w:val="en-US"/>
        </w:rPr>
        <w:t>T</w:t>
      </w:r>
      <w:r w:rsidRPr="006E2F70">
        <w:rPr>
          <w:sz w:val="28"/>
        </w:rPr>
        <w:t xml:space="preserve">ư vấn khảo sát địa hình, đo vẽ lập bản đồ </w:t>
      </w:r>
      <w:r w:rsidRPr="006E2F70">
        <w:rPr>
          <w:sz w:val="28"/>
          <w:lang w:val="en-US"/>
        </w:rPr>
        <w:t>hiện trạng</w:t>
      </w:r>
      <w:r w:rsidRPr="006E2F70">
        <w:rPr>
          <w:sz w:val="28"/>
        </w:rPr>
        <w:t xml:space="preserve"> tỷ lệ 1/500 phục vụ công tác bàn giao khu gia đình ra địa phương quản lý</w:t>
      </w:r>
      <w:r w:rsidRPr="006E2F70">
        <w:rPr>
          <w:sz w:val="28"/>
          <w:lang w:val="en-US"/>
        </w:rPr>
        <w:t>.</w:t>
      </w:r>
    </w:p>
    <w:p w:rsidR="008E1838" w:rsidRDefault="006D78E9">
      <w:pPr>
        <w:pStyle w:val="ListParagraph"/>
        <w:numPr>
          <w:ilvl w:val="1"/>
          <w:numId w:val="1"/>
        </w:numPr>
        <w:tabs>
          <w:tab w:val="left" w:pos="1260"/>
        </w:tabs>
        <w:spacing w:before="95"/>
        <w:ind w:left="1260" w:hanging="262"/>
        <w:rPr>
          <w:sz w:val="26"/>
        </w:rPr>
      </w:pPr>
      <w:r>
        <w:rPr>
          <w:b/>
          <w:sz w:val="26"/>
        </w:rPr>
        <w:t>Chủ</w:t>
      </w:r>
      <w:r>
        <w:rPr>
          <w:b/>
          <w:spacing w:val="4"/>
          <w:sz w:val="26"/>
        </w:rPr>
        <w:t xml:space="preserve"> </w:t>
      </w:r>
      <w:r>
        <w:rPr>
          <w:b/>
          <w:sz w:val="26"/>
        </w:rPr>
        <w:t>đầu</w:t>
      </w:r>
      <w:r>
        <w:rPr>
          <w:b/>
          <w:spacing w:val="5"/>
          <w:sz w:val="26"/>
        </w:rPr>
        <w:t xml:space="preserve"> </w:t>
      </w:r>
      <w:r>
        <w:rPr>
          <w:b/>
          <w:sz w:val="26"/>
        </w:rPr>
        <w:t>tư:</w:t>
      </w:r>
      <w:r>
        <w:rPr>
          <w:b/>
          <w:spacing w:val="7"/>
          <w:sz w:val="26"/>
        </w:rPr>
        <w:t xml:space="preserve"> </w:t>
      </w:r>
      <w:r>
        <w:rPr>
          <w:sz w:val="28"/>
          <w:szCs w:val="28"/>
          <w:lang w:val="nl-NL"/>
        </w:rPr>
        <w:t>Sư đoàn 361/</w:t>
      </w:r>
      <w:r>
        <w:rPr>
          <w:sz w:val="28"/>
          <w:szCs w:val="28"/>
          <w:lang w:val="nl-NL"/>
        </w:rPr>
        <w:t>Quân chủng Phòng không-Không quân</w:t>
      </w:r>
      <w:r>
        <w:rPr>
          <w:spacing w:val="-4"/>
          <w:sz w:val="26"/>
        </w:rPr>
        <w:t>.</w:t>
      </w:r>
    </w:p>
    <w:p w:rsidR="008E1838" w:rsidRDefault="006D78E9">
      <w:pPr>
        <w:pStyle w:val="ListParagraph"/>
        <w:numPr>
          <w:ilvl w:val="1"/>
          <w:numId w:val="1"/>
        </w:numPr>
        <w:tabs>
          <w:tab w:val="left" w:pos="1261"/>
        </w:tabs>
        <w:spacing w:before="99"/>
        <w:ind w:left="1261" w:hanging="263"/>
        <w:rPr>
          <w:sz w:val="26"/>
        </w:rPr>
      </w:pPr>
      <w:r>
        <w:rPr>
          <w:b/>
          <w:sz w:val="26"/>
        </w:rPr>
        <w:t>Địa</w:t>
      </w:r>
      <w:r>
        <w:rPr>
          <w:b/>
          <w:spacing w:val="4"/>
          <w:sz w:val="26"/>
        </w:rPr>
        <w:t xml:space="preserve"> </w:t>
      </w:r>
      <w:r>
        <w:rPr>
          <w:b/>
          <w:sz w:val="26"/>
        </w:rPr>
        <w:t>điểm</w:t>
      </w:r>
      <w:r>
        <w:rPr>
          <w:b/>
          <w:spacing w:val="5"/>
          <w:sz w:val="26"/>
        </w:rPr>
        <w:t xml:space="preserve"> </w:t>
      </w:r>
      <w:r>
        <w:rPr>
          <w:b/>
          <w:sz w:val="26"/>
        </w:rPr>
        <w:t>thực</w:t>
      </w:r>
      <w:r>
        <w:rPr>
          <w:b/>
          <w:spacing w:val="2"/>
          <w:sz w:val="26"/>
        </w:rPr>
        <w:t xml:space="preserve"> </w:t>
      </w:r>
      <w:r>
        <w:rPr>
          <w:b/>
          <w:sz w:val="26"/>
        </w:rPr>
        <w:t>hiện</w:t>
      </w:r>
      <w:r>
        <w:rPr>
          <w:b/>
          <w:spacing w:val="5"/>
          <w:sz w:val="26"/>
        </w:rPr>
        <w:t xml:space="preserve"> </w:t>
      </w:r>
      <w:r>
        <w:rPr>
          <w:b/>
          <w:sz w:val="26"/>
        </w:rPr>
        <w:t>dự</w:t>
      </w:r>
      <w:r>
        <w:rPr>
          <w:b/>
          <w:spacing w:val="5"/>
          <w:sz w:val="26"/>
        </w:rPr>
        <w:t xml:space="preserve"> </w:t>
      </w:r>
      <w:r>
        <w:rPr>
          <w:b/>
          <w:sz w:val="26"/>
        </w:rPr>
        <w:t>án:</w:t>
      </w:r>
      <w:r>
        <w:rPr>
          <w:b/>
          <w:spacing w:val="2"/>
          <w:sz w:val="26"/>
        </w:rPr>
        <w:t xml:space="preserve"> </w:t>
      </w:r>
      <w:r>
        <w:rPr>
          <w:sz w:val="26"/>
        </w:rPr>
        <w:t>Phường</w:t>
      </w:r>
      <w:r>
        <w:rPr>
          <w:spacing w:val="4"/>
          <w:sz w:val="26"/>
        </w:rPr>
        <w:t xml:space="preserve"> </w:t>
      </w:r>
      <w:r>
        <w:rPr>
          <w:sz w:val="26"/>
          <w:lang w:val="en-US"/>
        </w:rPr>
        <w:t>Vĩnh Tuy</w:t>
      </w:r>
      <w:r>
        <w:rPr>
          <w:sz w:val="26"/>
        </w:rPr>
        <w:t>,</w:t>
      </w:r>
      <w:r>
        <w:rPr>
          <w:spacing w:val="4"/>
          <w:sz w:val="26"/>
        </w:rPr>
        <w:t xml:space="preserve"> </w:t>
      </w:r>
      <w:r>
        <w:rPr>
          <w:sz w:val="26"/>
        </w:rPr>
        <w:t>TP</w:t>
      </w:r>
      <w:r>
        <w:rPr>
          <w:spacing w:val="5"/>
          <w:sz w:val="26"/>
        </w:rPr>
        <w:t xml:space="preserve"> </w:t>
      </w:r>
      <w:r>
        <w:rPr>
          <w:sz w:val="26"/>
        </w:rPr>
        <w:t>Hà</w:t>
      </w:r>
      <w:r>
        <w:rPr>
          <w:spacing w:val="4"/>
          <w:sz w:val="26"/>
        </w:rPr>
        <w:t xml:space="preserve"> </w:t>
      </w:r>
      <w:r>
        <w:rPr>
          <w:spacing w:val="-5"/>
          <w:sz w:val="26"/>
        </w:rPr>
        <w:t>Nội</w:t>
      </w:r>
    </w:p>
    <w:p w:rsidR="008E1838" w:rsidRDefault="006D78E9">
      <w:pPr>
        <w:pStyle w:val="ListParagraph"/>
        <w:numPr>
          <w:ilvl w:val="1"/>
          <w:numId w:val="1"/>
        </w:numPr>
        <w:tabs>
          <w:tab w:val="left" w:pos="1260"/>
        </w:tabs>
        <w:spacing w:before="99"/>
        <w:ind w:left="1260" w:hanging="262"/>
        <w:rPr>
          <w:sz w:val="26"/>
        </w:rPr>
      </w:pPr>
      <w:r>
        <w:rPr>
          <w:b/>
          <w:sz w:val="26"/>
        </w:rPr>
        <w:t>Nguồn</w:t>
      </w:r>
      <w:r>
        <w:rPr>
          <w:b/>
          <w:spacing w:val="5"/>
          <w:sz w:val="26"/>
        </w:rPr>
        <w:t xml:space="preserve"> </w:t>
      </w:r>
      <w:r>
        <w:rPr>
          <w:b/>
          <w:sz w:val="26"/>
        </w:rPr>
        <w:t>vốn:</w:t>
      </w:r>
      <w:r>
        <w:rPr>
          <w:b/>
          <w:spacing w:val="7"/>
          <w:sz w:val="26"/>
        </w:rPr>
        <w:t xml:space="preserve"> </w:t>
      </w:r>
      <w:r w:rsidR="006E2F70">
        <w:rPr>
          <w:sz w:val="26"/>
          <w:lang w:val="en-US"/>
        </w:rPr>
        <w:t>Ngân sách quốc phòng</w:t>
      </w:r>
    </w:p>
    <w:p w:rsidR="008E1838" w:rsidRDefault="006D78E9">
      <w:pPr>
        <w:pStyle w:val="ListParagraph"/>
        <w:numPr>
          <w:ilvl w:val="0"/>
          <w:numId w:val="2"/>
        </w:numPr>
        <w:tabs>
          <w:tab w:val="left" w:pos="1237"/>
        </w:tabs>
        <w:spacing w:before="115" w:line="242" w:lineRule="auto"/>
        <w:ind w:right="140" w:firstLine="658"/>
        <w:rPr>
          <w:sz w:val="26"/>
        </w:rPr>
      </w:pPr>
      <w:r>
        <w:rPr>
          <w:b/>
          <w:sz w:val="26"/>
        </w:rPr>
        <w:t xml:space="preserve">Mục đích tuyển chọn nhà thầu: </w:t>
      </w:r>
      <w:r>
        <w:rPr>
          <w:sz w:val="26"/>
        </w:rPr>
        <w:t xml:space="preserve">Việc tuyển chọn nhà thầu tư vấn nhằm chọn nhà thầu có đủ tư cách pháp nhân, đủ năng lực, kinh nghiệm thực </w:t>
      </w:r>
      <w:r>
        <w:rPr>
          <w:sz w:val="26"/>
        </w:rPr>
        <w:t>hiện dịch vụ</w:t>
      </w:r>
      <w:r>
        <w:rPr>
          <w:spacing w:val="40"/>
          <w:sz w:val="26"/>
        </w:rPr>
        <w:t xml:space="preserve"> </w:t>
      </w:r>
      <w:r>
        <w:rPr>
          <w:sz w:val="26"/>
        </w:rPr>
        <w:t>Tư vấn lập hồ sơ kỹ thuật thửa đất và đo đạc tài sản trên đất phục vụ công tác GPMB theo đúng thời gian và tiến độ yêu cầu với khối lượng đầy đủ, có chi phí hợp</w:t>
      </w:r>
      <w:r>
        <w:rPr>
          <w:spacing w:val="-2"/>
          <w:sz w:val="26"/>
        </w:rPr>
        <w:t xml:space="preserve"> </w:t>
      </w:r>
      <w:r>
        <w:rPr>
          <w:sz w:val="26"/>
        </w:rPr>
        <w:t>lý,</w:t>
      </w:r>
      <w:r>
        <w:rPr>
          <w:spacing w:val="-2"/>
          <w:sz w:val="26"/>
        </w:rPr>
        <w:t xml:space="preserve"> </w:t>
      </w:r>
      <w:r>
        <w:rPr>
          <w:sz w:val="26"/>
        </w:rPr>
        <w:t>đảm</w:t>
      </w:r>
      <w:r>
        <w:rPr>
          <w:spacing w:val="-2"/>
          <w:sz w:val="26"/>
        </w:rPr>
        <w:t xml:space="preserve"> </w:t>
      </w:r>
      <w:r>
        <w:rPr>
          <w:sz w:val="26"/>
        </w:rPr>
        <w:t>bảo</w:t>
      </w:r>
      <w:r>
        <w:rPr>
          <w:spacing w:val="-2"/>
          <w:sz w:val="26"/>
        </w:rPr>
        <w:t xml:space="preserve"> </w:t>
      </w:r>
      <w:r>
        <w:rPr>
          <w:sz w:val="26"/>
        </w:rPr>
        <w:t>chất</w:t>
      </w:r>
      <w:r>
        <w:rPr>
          <w:spacing w:val="-2"/>
          <w:sz w:val="26"/>
        </w:rPr>
        <w:t xml:space="preserve"> </w:t>
      </w:r>
      <w:r>
        <w:rPr>
          <w:sz w:val="26"/>
        </w:rPr>
        <w:t>lượng</w:t>
      </w:r>
      <w:r>
        <w:rPr>
          <w:spacing w:val="-2"/>
          <w:sz w:val="26"/>
        </w:rPr>
        <w:t xml:space="preserve"> </w:t>
      </w:r>
      <w:r>
        <w:rPr>
          <w:sz w:val="26"/>
        </w:rPr>
        <w:t>hồ</w:t>
      </w:r>
      <w:r>
        <w:rPr>
          <w:spacing w:val="-1"/>
          <w:sz w:val="26"/>
        </w:rPr>
        <w:t xml:space="preserve"> </w:t>
      </w:r>
      <w:r>
        <w:rPr>
          <w:sz w:val="26"/>
        </w:rPr>
        <w:t>sơ</w:t>
      </w:r>
      <w:r>
        <w:rPr>
          <w:spacing w:val="-2"/>
          <w:sz w:val="26"/>
        </w:rPr>
        <w:t xml:space="preserve"> </w:t>
      </w:r>
      <w:r>
        <w:rPr>
          <w:sz w:val="26"/>
        </w:rPr>
        <w:t>dự</w:t>
      </w:r>
      <w:r>
        <w:rPr>
          <w:spacing w:val="-2"/>
          <w:sz w:val="26"/>
        </w:rPr>
        <w:t xml:space="preserve"> </w:t>
      </w:r>
      <w:r>
        <w:rPr>
          <w:sz w:val="26"/>
        </w:rPr>
        <w:t>án,</w:t>
      </w:r>
      <w:r>
        <w:rPr>
          <w:spacing w:val="-2"/>
          <w:sz w:val="26"/>
        </w:rPr>
        <w:t xml:space="preserve"> </w:t>
      </w:r>
      <w:r>
        <w:rPr>
          <w:sz w:val="26"/>
        </w:rPr>
        <w:t>đáp</w:t>
      </w:r>
      <w:r>
        <w:rPr>
          <w:spacing w:val="-2"/>
          <w:sz w:val="26"/>
        </w:rPr>
        <w:t xml:space="preserve"> </w:t>
      </w:r>
      <w:r>
        <w:rPr>
          <w:sz w:val="26"/>
        </w:rPr>
        <w:t>ứng</w:t>
      </w:r>
      <w:r>
        <w:rPr>
          <w:spacing w:val="-2"/>
          <w:sz w:val="26"/>
        </w:rPr>
        <w:t xml:space="preserve"> </w:t>
      </w:r>
      <w:r>
        <w:rPr>
          <w:sz w:val="26"/>
        </w:rPr>
        <w:t>được</w:t>
      </w:r>
      <w:r>
        <w:rPr>
          <w:spacing w:val="-4"/>
          <w:sz w:val="26"/>
        </w:rPr>
        <w:t xml:space="preserve"> </w:t>
      </w:r>
      <w:r>
        <w:rPr>
          <w:sz w:val="26"/>
        </w:rPr>
        <w:t>nhiệm</w:t>
      </w:r>
      <w:r>
        <w:rPr>
          <w:spacing w:val="-1"/>
          <w:sz w:val="26"/>
        </w:rPr>
        <w:t xml:space="preserve"> </w:t>
      </w:r>
      <w:r>
        <w:rPr>
          <w:sz w:val="26"/>
        </w:rPr>
        <w:t>vụ</w:t>
      </w:r>
      <w:r>
        <w:rPr>
          <w:spacing w:val="-2"/>
          <w:sz w:val="26"/>
        </w:rPr>
        <w:t xml:space="preserve"> </w:t>
      </w:r>
      <w:r>
        <w:rPr>
          <w:sz w:val="26"/>
        </w:rPr>
        <w:t>của</w:t>
      </w:r>
      <w:r>
        <w:rPr>
          <w:spacing w:val="-4"/>
          <w:sz w:val="26"/>
        </w:rPr>
        <w:t xml:space="preserve"> </w:t>
      </w:r>
      <w:r>
        <w:rPr>
          <w:sz w:val="26"/>
        </w:rPr>
        <w:t>dự án</w:t>
      </w:r>
      <w:r>
        <w:rPr>
          <w:spacing w:val="-2"/>
          <w:sz w:val="26"/>
        </w:rPr>
        <w:t xml:space="preserve"> </w:t>
      </w:r>
      <w:r>
        <w:rPr>
          <w:sz w:val="26"/>
        </w:rPr>
        <w:t>và</w:t>
      </w:r>
      <w:r>
        <w:rPr>
          <w:spacing w:val="-3"/>
          <w:sz w:val="26"/>
        </w:rPr>
        <w:t xml:space="preserve"> </w:t>
      </w:r>
      <w:r>
        <w:rPr>
          <w:sz w:val="26"/>
        </w:rPr>
        <w:t>các yêu cầu</w:t>
      </w:r>
      <w:r>
        <w:rPr>
          <w:sz w:val="26"/>
        </w:rPr>
        <w:t xml:space="preserve"> theo quy định hiện hành.</w:t>
      </w:r>
    </w:p>
    <w:p w:rsidR="008E1838" w:rsidRPr="006E2F70" w:rsidRDefault="006D78E9">
      <w:pPr>
        <w:pStyle w:val="Heading2"/>
        <w:numPr>
          <w:ilvl w:val="0"/>
          <w:numId w:val="2"/>
        </w:numPr>
        <w:tabs>
          <w:tab w:val="left" w:pos="1261"/>
        </w:tabs>
        <w:spacing w:before="101"/>
        <w:ind w:left="1261" w:hanging="263"/>
      </w:pPr>
      <w:r w:rsidRPr="006E2F70">
        <w:t>Tiến</w:t>
      </w:r>
      <w:r w:rsidRPr="006E2F70">
        <w:rPr>
          <w:spacing w:val="4"/>
        </w:rPr>
        <w:t xml:space="preserve"> </w:t>
      </w:r>
      <w:r w:rsidRPr="006E2F70">
        <w:t>độ</w:t>
      </w:r>
      <w:r w:rsidRPr="006E2F70">
        <w:rPr>
          <w:spacing w:val="6"/>
        </w:rPr>
        <w:t xml:space="preserve"> </w:t>
      </w:r>
      <w:r w:rsidRPr="006E2F70">
        <w:t>thực</w:t>
      </w:r>
      <w:r w:rsidRPr="006E2F70">
        <w:rPr>
          <w:spacing w:val="6"/>
        </w:rPr>
        <w:t xml:space="preserve"> </w:t>
      </w:r>
      <w:r w:rsidRPr="006E2F70">
        <w:t>hiện</w:t>
      </w:r>
      <w:r w:rsidRPr="006E2F70">
        <w:rPr>
          <w:spacing w:val="4"/>
        </w:rPr>
        <w:t xml:space="preserve"> </w:t>
      </w:r>
      <w:r w:rsidRPr="006E2F70">
        <w:t>gói</w:t>
      </w:r>
      <w:r w:rsidRPr="006E2F70">
        <w:rPr>
          <w:spacing w:val="5"/>
        </w:rPr>
        <w:t xml:space="preserve"> </w:t>
      </w:r>
      <w:r w:rsidRPr="006E2F70">
        <w:t>thầu</w:t>
      </w:r>
      <w:r w:rsidRPr="006E2F70">
        <w:rPr>
          <w:b w:val="0"/>
        </w:rPr>
        <w:t>:</w:t>
      </w:r>
      <w:r w:rsidRPr="006E2F70">
        <w:rPr>
          <w:b w:val="0"/>
          <w:spacing w:val="2"/>
        </w:rPr>
        <w:t xml:space="preserve"> </w:t>
      </w:r>
      <w:r w:rsidRPr="006E2F70">
        <w:rPr>
          <w:lang w:val="en-US"/>
        </w:rPr>
        <w:t>15</w:t>
      </w:r>
      <w:r w:rsidRPr="006E2F70">
        <w:rPr>
          <w:spacing w:val="6"/>
        </w:rPr>
        <w:t xml:space="preserve"> </w:t>
      </w:r>
      <w:r w:rsidRPr="006E2F70">
        <w:rPr>
          <w:spacing w:val="-4"/>
        </w:rPr>
        <w:t>ngày</w:t>
      </w:r>
    </w:p>
    <w:p w:rsidR="008E1838" w:rsidRDefault="006D78E9">
      <w:pPr>
        <w:pStyle w:val="ListParagraph"/>
        <w:numPr>
          <w:ilvl w:val="0"/>
          <w:numId w:val="2"/>
        </w:numPr>
        <w:tabs>
          <w:tab w:val="left" w:pos="1249"/>
        </w:tabs>
        <w:spacing w:before="98"/>
        <w:ind w:left="1249" w:hanging="263"/>
        <w:rPr>
          <w:b/>
          <w:sz w:val="26"/>
        </w:rPr>
      </w:pPr>
      <w:r>
        <w:rPr>
          <w:b/>
          <w:sz w:val="26"/>
        </w:rPr>
        <w:t>Nội</w:t>
      </w:r>
      <w:r>
        <w:rPr>
          <w:b/>
          <w:spacing w:val="5"/>
          <w:sz w:val="26"/>
        </w:rPr>
        <w:t xml:space="preserve"> </w:t>
      </w:r>
      <w:r>
        <w:rPr>
          <w:b/>
          <w:sz w:val="26"/>
        </w:rPr>
        <w:t>dung</w:t>
      </w:r>
      <w:r>
        <w:rPr>
          <w:b/>
          <w:spacing w:val="5"/>
          <w:sz w:val="26"/>
        </w:rPr>
        <w:t xml:space="preserve"> </w:t>
      </w:r>
      <w:r>
        <w:rPr>
          <w:b/>
          <w:sz w:val="26"/>
        </w:rPr>
        <w:t>gói</w:t>
      </w:r>
      <w:r>
        <w:rPr>
          <w:b/>
          <w:spacing w:val="5"/>
          <w:sz w:val="26"/>
        </w:rPr>
        <w:t xml:space="preserve"> </w:t>
      </w:r>
      <w:r>
        <w:rPr>
          <w:b/>
          <w:spacing w:val="-4"/>
          <w:sz w:val="26"/>
        </w:rPr>
        <w:t>thầu</w:t>
      </w:r>
    </w:p>
    <w:p w:rsidR="008E1838" w:rsidRPr="006E2F70" w:rsidRDefault="006D78E9">
      <w:pPr>
        <w:pStyle w:val="ListParagraph"/>
        <w:numPr>
          <w:ilvl w:val="0"/>
          <w:numId w:val="3"/>
        </w:numPr>
        <w:tabs>
          <w:tab w:val="left" w:pos="1019"/>
        </w:tabs>
        <w:spacing w:before="145" w:line="244" w:lineRule="auto"/>
        <w:ind w:right="142" w:firstLine="534"/>
        <w:rPr>
          <w:sz w:val="26"/>
        </w:rPr>
      </w:pPr>
      <w:r w:rsidRPr="006E2F70">
        <w:rPr>
          <w:sz w:val="26"/>
        </w:rPr>
        <w:t xml:space="preserve">Tên Gói thầu số 1: </w:t>
      </w:r>
      <w:r w:rsidRPr="006E2F70">
        <w:rPr>
          <w:sz w:val="28"/>
          <w:lang w:val="en-US"/>
        </w:rPr>
        <w:t>T</w:t>
      </w:r>
      <w:r w:rsidRPr="006E2F70">
        <w:rPr>
          <w:sz w:val="28"/>
        </w:rPr>
        <w:t xml:space="preserve">ư vấn khảo sát địa hình, đo vẽ lập bản đồ </w:t>
      </w:r>
      <w:r w:rsidRPr="006E2F70">
        <w:rPr>
          <w:sz w:val="28"/>
          <w:lang w:val="en-US"/>
        </w:rPr>
        <w:t>hiện trạng</w:t>
      </w:r>
      <w:r w:rsidRPr="006E2F70">
        <w:rPr>
          <w:sz w:val="28"/>
        </w:rPr>
        <w:t xml:space="preserve"> tỷ lệ 1/500 phục vụ công tác bàn giao khu gia đình ra địa phương quản lý</w:t>
      </w:r>
      <w:r w:rsidRPr="006E2F70">
        <w:rPr>
          <w:sz w:val="28"/>
          <w:lang w:val="en-US"/>
        </w:rPr>
        <w:t>.</w:t>
      </w:r>
    </w:p>
    <w:p w:rsidR="008E1838" w:rsidRPr="006E2F70" w:rsidRDefault="006D78E9">
      <w:pPr>
        <w:pStyle w:val="ListParagraph"/>
        <w:numPr>
          <w:ilvl w:val="0"/>
          <w:numId w:val="3"/>
        </w:numPr>
        <w:tabs>
          <w:tab w:val="left" w:pos="1025"/>
        </w:tabs>
        <w:spacing w:before="110" w:line="242" w:lineRule="auto"/>
        <w:ind w:right="141" w:firstLine="534"/>
        <w:rPr>
          <w:sz w:val="26"/>
        </w:rPr>
      </w:pPr>
      <w:r w:rsidRPr="006E2F70">
        <w:rPr>
          <w:sz w:val="26"/>
        </w:rPr>
        <w:t xml:space="preserve">Hình thức lựa chọn nhà thầu: </w:t>
      </w:r>
      <w:r w:rsidRPr="006E2F70">
        <w:rPr>
          <w:sz w:val="26"/>
        </w:rPr>
        <w:t>Đấu thầu rộng rãi trong nước áp dụng hình thức đấu thầu qua mạng. Một giai đoạn, hai túi hồ sơ.</w:t>
      </w:r>
    </w:p>
    <w:p w:rsidR="008E1838" w:rsidRPr="006E2F70" w:rsidRDefault="006D78E9">
      <w:pPr>
        <w:pStyle w:val="ListParagraph"/>
        <w:numPr>
          <w:ilvl w:val="0"/>
          <w:numId w:val="3"/>
        </w:numPr>
        <w:tabs>
          <w:tab w:val="left" w:pos="1006"/>
        </w:tabs>
        <w:spacing w:before="114"/>
        <w:ind w:left="1006" w:hanging="152"/>
        <w:rPr>
          <w:sz w:val="26"/>
        </w:rPr>
      </w:pPr>
      <w:r w:rsidRPr="006E2F70">
        <w:rPr>
          <w:sz w:val="26"/>
        </w:rPr>
        <w:t>Loại</w:t>
      </w:r>
      <w:r w:rsidRPr="006E2F70">
        <w:rPr>
          <w:spacing w:val="4"/>
          <w:sz w:val="26"/>
        </w:rPr>
        <w:t xml:space="preserve"> </w:t>
      </w:r>
      <w:r w:rsidRPr="006E2F70">
        <w:rPr>
          <w:sz w:val="26"/>
        </w:rPr>
        <w:t>hợp</w:t>
      </w:r>
      <w:r w:rsidRPr="006E2F70">
        <w:rPr>
          <w:spacing w:val="5"/>
          <w:sz w:val="26"/>
        </w:rPr>
        <w:t xml:space="preserve"> </w:t>
      </w:r>
      <w:r w:rsidRPr="006E2F70">
        <w:rPr>
          <w:sz w:val="26"/>
        </w:rPr>
        <w:t>đồng:</w:t>
      </w:r>
      <w:r w:rsidRPr="006E2F70">
        <w:rPr>
          <w:spacing w:val="6"/>
          <w:sz w:val="26"/>
        </w:rPr>
        <w:t xml:space="preserve"> </w:t>
      </w:r>
      <w:r w:rsidRPr="006E2F70">
        <w:rPr>
          <w:sz w:val="26"/>
        </w:rPr>
        <w:t>Trọn</w:t>
      </w:r>
      <w:r w:rsidRPr="006E2F70">
        <w:rPr>
          <w:spacing w:val="5"/>
          <w:sz w:val="26"/>
        </w:rPr>
        <w:t xml:space="preserve"> </w:t>
      </w:r>
      <w:r w:rsidRPr="006E2F70">
        <w:rPr>
          <w:spacing w:val="-4"/>
          <w:sz w:val="26"/>
        </w:rPr>
        <w:t>gói.</w:t>
      </w:r>
    </w:p>
    <w:p w:rsidR="008E1838" w:rsidRPr="006E2F70" w:rsidRDefault="006D78E9">
      <w:pPr>
        <w:pStyle w:val="ListParagraph"/>
        <w:numPr>
          <w:ilvl w:val="0"/>
          <w:numId w:val="3"/>
        </w:numPr>
        <w:tabs>
          <w:tab w:val="left" w:pos="1006"/>
        </w:tabs>
        <w:spacing w:before="117"/>
        <w:ind w:left="1006" w:hanging="152"/>
        <w:rPr>
          <w:sz w:val="26"/>
        </w:rPr>
      </w:pPr>
      <w:r w:rsidRPr="006E2F70">
        <w:rPr>
          <w:sz w:val="26"/>
        </w:rPr>
        <w:t>Thời</w:t>
      </w:r>
      <w:r w:rsidRPr="006E2F70">
        <w:rPr>
          <w:spacing w:val="4"/>
          <w:sz w:val="26"/>
        </w:rPr>
        <w:t xml:space="preserve"> </w:t>
      </w:r>
      <w:r w:rsidRPr="006E2F70">
        <w:rPr>
          <w:sz w:val="26"/>
        </w:rPr>
        <w:t>gian</w:t>
      </w:r>
      <w:r w:rsidRPr="006E2F70">
        <w:rPr>
          <w:spacing w:val="6"/>
          <w:sz w:val="26"/>
        </w:rPr>
        <w:t xml:space="preserve"> </w:t>
      </w:r>
      <w:r w:rsidRPr="006E2F70">
        <w:rPr>
          <w:sz w:val="26"/>
        </w:rPr>
        <w:t>thực</w:t>
      </w:r>
      <w:r w:rsidRPr="006E2F70">
        <w:rPr>
          <w:spacing w:val="4"/>
          <w:sz w:val="26"/>
        </w:rPr>
        <w:t xml:space="preserve"> </w:t>
      </w:r>
      <w:r w:rsidRPr="006E2F70">
        <w:rPr>
          <w:sz w:val="26"/>
        </w:rPr>
        <w:t>hi</w:t>
      </w:r>
      <w:r w:rsidRPr="006E2F70">
        <w:rPr>
          <w:sz w:val="26"/>
        </w:rPr>
        <w:t>ện</w:t>
      </w:r>
      <w:r w:rsidRPr="006E2F70">
        <w:rPr>
          <w:spacing w:val="6"/>
          <w:sz w:val="26"/>
        </w:rPr>
        <w:t xml:space="preserve"> </w:t>
      </w:r>
      <w:r w:rsidRPr="006E2F70">
        <w:rPr>
          <w:sz w:val="26"/>
        </w:rPr>
        <w:t>hợp</w:t>
      </w:r>
      <w:r w:rsidRPr="006E2F70">
        <w:rPr>
          <w:spacing w:val="4"/>
          <w:sz w:val="26"/>
        </w:rPr>
        <w:t xml:space="preserve"> </w:t>
      </w:r>
      <w:r w:rsidRPr="006E2F70">
        <w:rPr>
          <w:sz w:val="26"/>
        </w:rPr>
        <w:t>đồng:</w:t>
      </w:r>
      <w:r w:rsidRPr="006E2F70">
        <w:rPr>
          <w:spacing w:val="5"/>
          <w:sz w:val="26"/>
        </w:rPr>
        <w:t xml:space="preserve"> </w:t>
      </w:r>
      <w:r w:rsidRPr="006E2F70">
        <w:rPr>
          <w:sz w:val="26"/>
          <w:lang w:val="en-US"/>
        </w:rPr>
        <w:t xml:space="preserve">15 </w:t>
      </w:r>
      <w:r w:rsidRPr="006E2F70">
        <w:rPr>
          <w:spacing w:val="-2"/>
          <w:sz w:val="26"/>
        </w:rPr>
        <w:t>ngày.</w:t>
      </w:r>
    </w:p>
    <w:p w:rsidR="008E1838" w:rsidRDefault="006D78E9">
      <w:pPr>
        <w:pStyle w:val="ListParagraph"/>
        <w:numPr>
          <w:ilvl w:val="0"/>
          <w:numId w:val="3"/>
        </w:numPr>
        <w:tabs>
          <w:tab w:val="left" w:pos="1080"/>
        </w:tabs>
        <w:spacing w:before="79" w:line="242" w:lineRule="auto"/>
        <w:ind w:right="140" w:firstLine="594"/>
        <w:rPr>
          <w:sz w:val="26"/>
        </w:rPr>
      </w:pPr>
      <w:r>
        <w:rPr>
          <w:sz w:val="26"/>
        </w:rPr>
        <w:t xml:space="preserve">Dự toán gói thầu đang xác định thuế VAT là </w:t>
      </w:r>
      <w:r>
        <w:rPr>
          <w:sz w:val="26"/>
          <w:lang w:val="en-US"/>
        </w:rPr>
        <w:t>8</w:t>
      </w:r>
      <w:r>
        <w:rPr>
          <w:sz w:val="26"/>
        </w:rPr>
        <w:t xml:space="preserve">%. Nhà thầu căn cứ các quy định có liên quan xác </w:t>
      </w:r>
      <w:r>
        <w:rPr>
          <w:sz w:val="26"/>
        </w:rPr>
        <w:t>định giá dự thầu. Việc xác định mức thuế VAT phải nộp sẽ được xác định tại thời điểm nghiệm thu khối lượng công việc hoàn thành, theo quy định.</w:t>
      </w:r>
    </w:p>
    <w:p w:rsidR="008E1838" w:rsidRDefault="006D78E9">
      <w:pPr>
        <w:pStyle w:val="Heading1"/>
        <w:numPr>
          <w:ilvl w:val="0"/>
          <w:numId w:val="1"/>
        </w:numPr>
        <w:tabs>
          <w:tab w:val="left" w:pos="1190"/>
        </w:tabs>
        <w:ind w:left="1190" w:hanging="336"/>
        <w:jc w:val="both"/>
      </w:pPr>
      <w:r>
        <w:t>PHẠM</w:t>
      </w:r>
      <w:r>
        <w:rPr>
          <w:spacing w:val="6"/>
        </w:rPr>
        <w:t xml:space="preserve"> </w:t>
      </w:r>
      <w:r>
        <w:t>VI</w:t>
      </w:r>
      <w:r>
        <w:rPr>
          <w:spacing w:val="6"/>
        </w:rPr>
        <w:t xml:space="preserve"> </w:t>
      </w:r>
      <w:r>
        <w:t>CÔNG</w:t>
      </w:r>
      <w:r>
        <w:rPr>
          <w:spacing w:val="5"/>
        </w:rPr>
        <w:t xml:space="preserve"> </w:t>
      </w:r>
      <w:r>
        <w:rPr>
          <w:spacing w:val="-2"/>
        </w:rPr>
        <w:t>VIỆC:</w:t>
      </w:r>
    </w:p>
    <w:p w:rsidR="008E1838" w:rsidRDefault="006D78E9">
      <w:pPr>
        <w:pStyle w:val="Heading2"/>
        <w:numPr>
          <w:ilvl w:val="0"/>
          <w:numId w:val="4"/>
        </w:numPr>
        <w:tabs>
          <w:tab w:val="left" w:pos="850"/>
        </w:tabs>
        <w:spacing w:before="98"/>
        <w:ind w:left="850" w:hanging="262"/>
      </w:pPr>
      <w:r>
        <w:t>Mục</w:t>
      </w:r>
      <w:r>
        <w:rPr>
          <w:spacing w:val="5"/>
        </w:rPr>
        <w:t xml:space="preserve"> </w:t>
      </w:r>
      <w:r>
        <w:rPr>
          <w:spacing w:val="-2"/>
        </w:rPr>
        <w:t>đích:</w:t>
      </w:r>
    </w:p>
    <w:p w:rsidR="008E1838" w:rsidRPr="00270CFE" w:rsidRDefault="006D78E9">
      <w:pPr>
        <w:pStyle w:val="BodyText"/>
        <w:spacing w:before="109" w:line="242" w:lineRule="auto"/>
        <w:ind w:right="141" w:firstLine="933"/>
      </w:pPr>
      <w:r w:rsidRPr="00270CFE">
        <w:t xml:space="preserve">Công tác </w:t>
      </w:r>
      <w:r w:rsidRPr="00270CFE">
        <w:rPr>
          <w:lang w:val="en-US"/>
        </w:rPr>
        <w:t>T</w:t>
      </w:r>
      <w:r w:rsidRPr="00270CFE">
        <w:t xml:space="preserve">ư vấn khảo sát địa hình, đo vẽ lập bản đồ </w:t>
      </w:r>
      <w:r w:rsidRPr="00270CFE">
        <w:rPr>
          <w:lang w:val="en-US"/>
        </w:rPr>
        <w:t>hiện trạng</w:t>
      </w:r>
      <w:r w:rsidRPr="00270CFE">
        <w:t xml:space="preserve"> tỷ lệ 1/500  nhằm mục đích cung cấp tài liệu, số liệu khảo sát phục vụ công tác bàn giao khu gia đình ra địa phương quản lý theo qui định.</w:t>
      </w:r>
    </w:p>
    <w:p w:rsidR="008E1838" w:rsidRDefault="008E1838">
      <w:pPr>
        <w:pStyle w:val="BodyText"/>
        <w:spacing w:line="242" w:lineRule="auto"/>
        <w:rPr>
          <w:highlight w:val="yellow"/>
        </w:rPr>
        <w:sectPr w:rsidR="008E1838">
          <w:headerReference w:type="default" r:id="rId8"/>
          <w:type w:val="continuous"/>
          <w:pgSz w:w="12240" w:h="15840"/>
          <w:pgMar w:top="1180" w:right="1440" w:bottom="280" w:left="1800" w:header="690" w:footer="0" w:gutter="0"/>
          <w:pgNumType w:start="69"/>
          <w:cols w:space="720"/>
        </w:sectPr>
      </w:pPr>
    </w:p>
    <w:p w:rsidR="008E1838" w:rsidRDefault="006D78E9">
      <w:pPr>
        <w:pStyle w:val="Heading2"/>
        <w:numPr>
          <w:ilvl w:val="0"/>
          <w:numId w:val="4"/>
        </w:numPr>
        <w:tabs>
          <w:tab w:val="left" w:pos="849"/>
        </w:tabs>
        <w:spacing w:before="83"/>
        <w:ind w:left="849" w:hanging="261"/>
      </w:pPr>
      <w:r>
        <w:lastRenderedPageBreak/>
        <w:t>Yêu</w:t>
      </w:r>
      <w:r>
        <w:rPr>
          <w:spacing w:val="3"/>
        </w:rPr>
        <w:t xml:space="preserve"> </w:t>
      </w:r>
      <w:r>
        <w:rPr>
          <w:spacing w:val="-4"/>
        </w:rPr>
        <w:t>cầu:</w:t>
      </w:r>
    </w:p>
    <w:p w:rsidR="008E1838" w:rsidRPr="00270CFE" w:rsidRDefault="006D78E9">
      <w:pPr>
        <w:pStyle w:val="BodyText"/>
        <w:spacing w:before="109" w:line="242" w:lineRule="auto"/>
        <w:ind w:right="141" w:firstLine="933"/>
      </w:pPr>
      <w:r w:rsidRPr="00270CFE">
        <w:t xml:space="preserve">Đơn vị tư vấn phối hợp với UBND phường </w:t>
      </w:r>
      <w:r w:rsidRPr="00270CFE">
        <w:rPr>
          <w:lang w:val="en-US"/>
        </w:rPr>
        <w:t>Vĩnh Tuy</w:t>
      </w:r>
      <w:r w:rsidRPr="00270CFE">
        <w:t xml:space="preserve"> tiến hành thu thập tài liệu trắc địa, bản đồ hiện có trong khu vực dự án để kiểm tra, đánh giá khả năng sử dụng từ đó lập Phương án thiết kế kỹ thuật và xây dựng dự toán cho công trình với một số yêu cầu như </w:t>
      </w:r>
      <w:r w:rsidRPr="00270CFE">
        <w:t>sau:</w:t>
      </w:r>
    </w:p>
    <w:p w:rsidR="008E1838" w:rsidRPr="00270CFE" w:rsidRDefault="006D78E9" w:rsidP="00270CFE">
      <w:pPr>
        <w:pStyle w:val="BodyText"/>
        <w:spacing w:line="242" w:lineRule="auto"/>
        <w:ind w:right="141" w:firstLine="933"/>
        <w:rPr>
          <w:lang w:val="en-US"/>
        </w:rPr>
      </w:pPr>
      <w:r w:rsidRPr="00270CFE">
        <w:t xml:space="preserve">- Công tác khảo sát địa hình, đo vẽ lập bản đồ </w:t>
      </w:r>
      <w:r w:rsidRPr="00270CFE">
        <w:rPr>
          <w:lang w:val="en-US"/>
        </w:rPr>
        <w:t>hiện trạng</w:t>
      </w:r>
      <w:r w:rsidRPr="00270CFE">
        <w:t xml:space="preserve"> tỷ lệ 1/500 đo gắn </w:t>
      </w:r>
      <w:r w:rsidRPr="00270CFE">
        <w:rPr>
          <w:lang w:val="en-US"/>
        </w:rPr>
        <w:t xml:space="preserve">xác định tọa ranh giới khu đất </w:t>
      </w:r>
      <w:r w:rsidRPr="00270CFE">
        <w:t xml:space="preserve"> phục vụ công tác bàn giao khu gia đình ra địa phương quản lý theo qui định</w:t>
      </w:r>
      <w:r w:rsidRPr="00270CFE">
        <w:rPr>
          <w:lang w:val="en-US"/>
        </w:rPr>
        <w:t xml:space="preserve"> </w:t>
      </w:r>
      <w:r w:rsidRPr="00270CFE">
        <w:t>phải phù hợp với quy định tại</w:t>
      </w:r>
      <w:r w:rsidRPr="00270CFE">
        <w:rPr>
          <w:lang w:val="en-US"/>
        </w:rPr>
        <w:t xml:space="preserve"> </w:t>
      </w:r>
      <w:r w:rsidRPr="00270CFE">
        <w:rPr>
          <w:lang w:val="nl-NL"/>
        </w:rPr>
        <w:t>Hướng dẫn số 04/HDLN:XD-TNMT ngày 16/</w:t>
      </w:r>
      <w:r w:rsidRPr="00270CFE">
        <w:rPr>
          <w:lang w:val="nl-NL"/>
        </w:rPr>
        <w:t xml:space="preserve">5/2018 của Liên Sở: Xây dựng - Tài nguyên và Môi trường thành phố Hà Nội về hướng dẫn trình tự, thủ tục việc bàn giao các khu tập thể do các đơn vị thuộc Bộ Quốc phòng quản lý và các chung cư cũ do Công ty TNHH MTV Quản lý và phát triển nhà Hà Nội quản lý </w:t>
      </w:r>
      <w:r w:rsidRPr="00270CFE">
        <w:rPr>
          <w:lang w:val="nl-NL"/>
        </w:rPr>
        <w:t>cho UBND các quận (huyện, thị xã) tiếp nhận để tiếp tục quản lý trên địa bàn thành phố Hà Nội</w:t>
      </w:r>
      <w:r w:rsidRPr="00270CFE">
        <w:rPr>
          <w:lang w:val="en-US"/>
        </w:rPr>
        <w:t>; Văn bản 3507/UBND-NNMT của UBND thành phố Hà Nội ngày 15/6/2025 về việc rà soát toàn bộ diện tích và tính pháp lý các thửa đất có nguồn gốc từ các đơn vị quốc ph</w:t>
      </w:r>
      <w:r w:rsidRPr="00270CFE">
        <w:rPr>
          <w:lang w:val="en-US"/>
        </w:rPr>
        <w:t>òng đã giao cho cá nhân sử dụng trên địa bàn thành phố Hà Nội;</w:t>
      </w:r>
      <w:r w:rsidR="00270CFE">
        <w:rPr>
          <w:lang w:val="en-US"/>
        </w:rPr>
        <w:t xml:space="preserve"> </w:t>
      </w:r>
      <w:r w:rsidRPr="00270CFE">
        <w:t xml:space="preserve">Thông tư số 26/2024/TT-BTNMT ngày 26/11/2024 của Bộ Nông nghiệp và Môi </w:t>
      </w:r>
      <w:r>
        <w:t>trường quy định về Bản đồ địa chính, Thông tư số 14/2017/TT-BTNMT ngày 20/07/2017 của</w:t>
      </w:r>
      <w:r>
        <w:rPr>
          <w:spacing w:val="1"/>
        </w:rPr>
        <w:t xml:space="preserve"> </w:t>
      </w:r>
      <w:r>
        <w:t>Bộ</w:t>
      </w:r>
      <w:r>
        <w:rPr>
          <w:spacing w:val="-1"/>
        </w:rPr>
        <w:t xml:space="preserve"> </w:t>
      </w:r>
      <w:r>
        <w:t>Tài</w:t>
      </w:r>
      <w:r>
        <w:rPr>
          <w:spacing w:val="1"/>
        </w:rPr>
        <w:t xml:space="preserve"> </w:t>
      </w:r>
      <w:r>
        <w:t>nguyên</w:t>
      </w:r>
      <w:r>
        <w:rPr>
          <w:spacing w:val="1"/>
        </w:rPr>
        <w:t xml:space="preserve"> </w:t>
      </w:r>
      <w:r>
        <w:t>và</w:t>
      </w:r>
      <w:r>
        <w:rPr>
          <w:spacing w:val="1"/>
        </w:rPr>
        <w:t xml:space="preserve"> </w:t>
      </w:r>
      <w:r>
        <w:t>Môi trường</w:t>
      </w:r>
      <w:r>
        <w:rPr>
          <w:spacing w:val="1"/>
        </w:rPr>
        <w:t xml:space="preserve"> </w:t>
      </w:r>
      <w:r>
        <w:t>về việc</w:t>
      </w:r>
      <w:r>
        <w:rPr>
          <w:spacing w:val="1"/>
        </w:rPr>
        <w:t xml:space="preserve"> </w:t>
      </w:r>
      <w:r>
        <w:t>Ban</w:t>
      </w:r>
      <w:r>
        <w:rPr>
          <w:spacing w:val="1"/>
        </w:rPr>
        <w:t xml:space="preserve"> </w:t>
      </w:r>
      <w:r>
        <w:t>hành định</w:t>
      </w:r>
      <w:r>
        <w:rPr>
          <w:spacing w:val="1"/>
        </w:rPr>
        <w:t xml:space="preserve"> </w:t>
      </w:r>
      <w:r>
        <w:t>mức kinh</w:t>
      </w:r>
      <w:r>
        <w:rPr>
          <w:spacing w:val="1"/>
        </w:rPr>
        <w:t xml:space="preserve"> </w:t>
      </w:r>
      <w:r>
        <w:rPr>
          <w:spacing w:val="-5"/>
        </w:rPr>
        <w:t>tế</w:t>
      </w:r>
    </w:p>
    <w:p w:rsidR="008E1838" w:rsidRDefault="006D78E9">
      <w:pPr>
        <w:pStyle w:val="ListParagraph"/>
        <w:numPr>
          <w:ilvl w:val="0"/>
          <w:numId w:val="5"/>
        </w:numPr>
        <w:tabs>
          <w:tab w:val="left" w:pos="499"/>
        </w:tabs>
        <w:spacing w:before="5" w:line="242" w:lineRule="auto"/>
        <w:ind w:right="140" w:firstLine="0"/>
        <w:rPr>
          <w:sz w:val="26"/>
        </w:rPr>
      </w:pPr>
      <w:r>
        <w:rPr>
          <w:sz w:val="26"/>
        </w:rPr>
        <w:t>kỹ thuật đo đạc địa chính, đăng ký quyền sử dụng đất, cấp giấy chứng nhận quyền</w:t>
      </w:r>
      <w:r>
        <w:rPr>
          <w:spacing w:val="-4"/>
          <w:sz w:val="26"/>
        </w:rPr>
        <w:t xml:space="preserve"> </w:t>
      </w:r>
      <w:r>
        <w:rPr>
          <w:sz w:val="26"/>
        </w:rPr>
        <w:t>sử</w:t>
      </w:r>
      <w:r>
        <w:rPr>
          <w:spacing w:val="-6"/>
          <w:sz w:val="26"/>
        </w:rPr>
        <w:t xml:space="preserve"> </w:t>
      </w:r>
      <w:r>
        <w:rPr>
          <w:sz w:val="26"/>
        </w:rPr>
        <w:t>dụng</w:t>
      </w:r>
      <w:r>
        <w:rPr>
          <w:spacing w:val="-4"/>
          <w:sz w:val="26"/>
        </w:rPr>
        <w:t xml:space="preserve"> </w:t>
      </w:r>
      <w:r>
        <w:rPr>
          <w:sz w:val="26"/>
        </w:rPr>
        <w:t>đất,</w:t>
      </w:r>
      <w:r>
        <w:rPr>
          <w:spacing w:val="-6"/>
          <w:sz w:val="26"/>
        </w:rPr>
        <w:t xml:space="preserve"> </w:t>
      </w:r>
      <w:r>
        <w:rPr>
          <w:sz w:val="26"/>
        </w:rPr>
        <w:t>lập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địa</w:t>
      </w:r>
      <w:r>
        <w:rPr>
          <w:spacing w:val="-9"/>
          <w:sz w:val="26"/>
        </w:rPr>
        <w:t xml:space="preserve"> </w:t>
      </w:r>
      <w:r>
        <w:rPr>
          <w:sz w:val="26"/>
        </w:rPr>
        <w:t>chính</w:t>
      </w:r>
      <w:r>
        <w:rPr>
          <w:spacing w:val="-11"/>
          <w:sz w:val="26"/>
        </w:rPr>
        <w:t xml:space="preserve"> </w:t>
      </w:r>
      <w:r>
        <w:rPr>
          <w:sz w:val="26"/>
        </w:rPr>
        <w:t>và</w:t>
      </w:r>
      <w:r>
        <w:rPr>
          <w:spacing w:val="-12"/>
          <w:sz w:val="26"/>
        </w:rPr>
        <w:t xml:space="preserve"> </w:t>
      </w:r>
      <w:r>
        <w:rPr>
          <w:sz w:val="26"/>
        </w:rPr>
        <w:t>Quyết</w:t>
      </w:r>
      <w:r>
        <w:rPr>
          <w:spacing w:val="-12"/>
          <w:sz w:val="26"/>
        </w:rPr>
        <w:t xml:space="preserve"> </w:t>
      </w:r>
      <w:r>
        <w:rPr>
          <w:sz w:val="26"/>
        </w:rPr>
        <w:t>định</w:t>
      </w:r>
      <w:r>
        <w:rPr>
          <w:spacing w:val="-12"/>
          <w:sz w:val="26"/>
        </w:rPr>
        <w:t xml:space="preserve"> </w:t>
      </w:r>
      <w:r>
        <w:rPr>
          <w:sz w:val="26"/>
        </w:rPr>
        <w:t>số</w:t>
      </w:r>
      <w:r>
        <w:rPr>
          <w:spacing w:val="-12"/>
          <w:sz w:val="26"/>
        </w:rPr>
        <w:t xml:space="preserve"> </w:t>
      </w:r>
      <w:r>
        <w:rPr>
          <w:sz w:val="26"/>
        </w:rPr>
        <w:t>37/2017/QĐ-UBND</w:t>
      </w:r>
      <w:r>
        <w:rPr>
          <w:spacing w:val="-11"/>
          <w:sz w:val="26"/>
        </w:rPr>
        <w:t xml:space="preserve"> </w:t>
      </w:r>
      <w:r>
        <w:rPr>
          <w:sz w:val="26"/>
        </w:rPr>
        <w:t>ngày 21/11/2017 của UBND thành phố Hà Nội.</w:t>
      </w:r>
    </w:p>
    <w:p w:rsidR="008E1838" w:rsidRDefault="006D78E9">
      <w:pPr>
        <w:pStyle w:val="ListParagraph"/>
        <w:numPr>
          <w:ilvl w:val="1"/>
          <w:numId w:val="5"/>
        </w:numPr>
        <w:tabs>
          <w:tab w:val="left" w:pos="1408"/>
        </w:tabs>
        <w:spacing w:line="242" w:lineRule="auto"/>
        <w:ind w:right="143" w:firstLine="933"/>
        <w:rPr>
          <w:sz w:val="26"/>
        </w:rPr>
      </w:pPr>
      <w:r>
        <w:rPr>
          <w:sz w:val="26"/>
        </w:rPr>
        <w:t xml:space="preserve">Hồ sơ, bản đồ được thành lập theo hệ tọa </w:t>
      </w:r>
      <w:r>
        <w:rPr>
          <w:sz w:val="26"/>
        </w:rPr>
        <w:t>độ, VN-2000, múi chiếu 3º, kinh tuyến trục 105º00’.</w:t>
      </w:r>
    </w:p>
    <w:p w:rsidR="008E1838" w:rsidRDefault="006D78E9">
      <w:pPr>
        <w:pStyle w:val="ListParagraph"/>
        <w:numPr>
          <w:ilvl w:val="1"/>
          <w:numId w:val="5"/>
        </w:numPr>
        <w:tabs>
          <w:tab w:val="left" w:pos="1391"/>
        </w:tabs>
        <w:spacing w:line="242" w:lineRule="auto"/>
        <w:ind w:right="142" w:firstLine="933"/>
        <w:rPr>
          <w:sz w:val="26"/>
        </w:rPr>
      </w:pPr>
      <w:r>
        <w:rPr>
          <w:sz w:val="26"/>
        </w:rPr>
        <w:t>Hồ</w:t>
      </w:r>
      <w:r>
        <w:rPr>
          <w:spacing w:val="-11"/>
          <w:sz w:val="26"/>
        </w:rPr>
        <w:t xml:space="preserve"> </w:t>
      </w:r>
      <w:r>
        <w:rPr>
          <w:sz w:val="26"/>
        </w:rPr>
        <w:t>sơ,</w:t>
      </w:r>
      <w:r>
        <w:rPr>
          <w:spacing w:val="-11"/>
          <w:sz w:val="26"/>
        </w:rPr>
        <w:t xml:space="preserve"> </w:t>
      </w:r>
      <w:r>
        <w:rPr>
          <w:sz w:val="26"/>
        </w:rPr>
        <w:t>bản</w:t>
      </w:r>
      <w:r>
        <w:rPr>
          <w:spacing w:val="-11"/>
          <w:sz w:val="26"/>
        </w:rPr>
        <w:t xml:space="preserve"> </w:t>
      </w:r>
      <w:r>
        <w:rPr>
          <w:sz w:val="26"/>
        </w:rPr>
        <w:t>đồ</w:t>
      </w:r>
      <w:r>
        <w:rPr>
          <w:spacing w:val="-11"/>
          <w:sz w:val="26"/>
        </w:rPr>
        <w:t xml:space="preserve"> </w:t>
      </w:r>
      <w:r>
        <w:rPr>
          <w:sz w:val="26"/>
        </w:rPr>
        <w:t>được</w:t>
      </w:r>
      <w:r>
        <w:rPr>
          <w:spacing w:val="-11"/>
          <w:sz w:val="26"/>
        </w:rPr>
        <w:t xml:space="preserve"> </w:t>
      </w:r>
      <w:r>
        <w:rPr>
          <w:sz w:val="26"/>
        </w:rPr>
        <w:t>lập</w:t>
      </w:r>
      <w:r>
        <w:rPr>
          <w:spacing w:val="-11"/>
          <w:sz w:val="26"/>
        </w:rPr>
        <w:t xml:space="preserve"> </w:t>
      </w:r>
      <w:r>
        <w:rPr>
          <w:sz w:val="26"/>
        </w:rPr>
        <w:t>theo</w:t>
      </w:r>
      <w:r>
        <w:rPr>
          <w:spacing w:val="-11"/>
          <w:sz w:val="26"/>
        </w:rPr>
        <w:t xml:space="preserve"> </w:t>
      </w:r>
      <w:r>
        <w:rPr>
          <w:sz w:val="26"/>
        </w:rPr>
        <w:t>công</w:t>
      </w:r>
      <w:r>
        <w:rPr>
          <w:spacing w:val="-10"/>
          <w:sz w:val="26"/>
        </w:rPr>
        <w:t xml:space="preserve"> </w:t>
      </w:r>
      <w:r>
        <w:rPr>
          <w:sz w:val="26"/>
        </w:rPr>
        <w:t>nghệ</w:t>
      </w:r>
      <w:r>
        <w:rPr>
          <w:spacing w:val="-11"/>
          <w:sz w:val="26"/>
        </w:rPr>
        <w:t xml:space="preserve"> </w:t>
      </w:r>
      <w:r>
        <w:rPr>
          <w:sz w:val="26"/>
        </w:rPr>
        <w:t>số</w:t>
      </w:r>
      <w:r>
        <w:rPr>
          <w:spacing w:val="-11"/>
          <w:sz w:val="26"/>
        </w:rPr>
        <w:t xml:space="preserve"> </w:t>
      </w:r>
      <w:r>
        <w:rPr>
          <w:sz w:val="26"/>
        </w:rPr>
        <w:t>bằng</w:t>
      </w:r>
      <w:r>
        <w:rPr>
          <w:spacing w:val="-10"/>
          <w:sz w:val="26"/>
        </w:rPr>
        <w:t xml:space="preserve"> </w:t>
      </w:r>
      <w:r>
        <w:rPr>
          <w:sz w:val="26"/>
        </w:rPr>
        <w:t>phần</w:t>
      </w:r>
      <w:r>
        <w:rPr>
          <w:spacing w:val="-11"/>
          <w:sz w:val="26"/>
        </w:rPr>
        <w:t xml:space="preserve"> </w:t>
      </w:r>
      <w:r>
        <w:rPr>
          <w:sz w:val="26"/>
        </w:rPr>
        <w:t>mềm</w:t>
      </w:r>
      <w:r>
        <w:rPr>
          <w:spacing w:val="-11"/>
          <w:sz w:val="26"/>
        </w:rPr>
        <w:t xml:space="preserve"> </w:t>
      </w:r>
      <w:r>
        <w:rPr>
          <w:sz w:val="26"/>
        </w:rPr>
        <w:t>Microstation, Autocad . . . hoặc phần mềm chuyên ngành địa chính.</w:t>
      </w:r>
    </w:p>
    <w:p w:rsidR="008E1838" w:rsidRDefault="006D78E9">
      <w:pPr>
        <w:pStyle w:val="Heading2"/>
        <w:numPr>
          <w:ilvl w:val="0"/>
          <w:numId w:val="4"/>
        </w:numPr>
        <w:tabs>
          <w:tab w:val="left" w:pos="850"/>
        </w:tabs>
        <w:spacing w:before="96"/>
        <w:ind w:left="850" w:hanging="262"/>
      </w:pPr>
      <w:r>
        <w:t>Phạm</w:t>
      </w:r>
      <w:r>
        <w:rPr>
          <w:spacing w:val="5"/>
        </w:rPr>
        <w:t xml:space="preserve"> </w:t>
      </w:r>
      <w:r>
        <w:t>vi,</w:t>
      </w:r>
      <w:r>
        <w:rPr>
          <w:spacing w:val="5"/>
        </w:rPr>
        <w:t xml:space="preserve"> </w:t>
      </w:r>
      <w:r>
        <w:t>khối</w:t>
      </w:r>
      <w:r>
        <w:rPr>
          <w:spacing w:val="6"/>
        </w:rPr>
        <w:t xml:space="preserve"> </w:t>
      </w:r>
      <w:r>
        <w:rPr>
          <w:spacing w:val="-2"/>
        </w:rPr>
        <w:t>lượng:</w:t>
      </w:r>
    </w:p>
    <w:p w:rsidR="008E1838" w:rsidRPr="006A4BB8" w:rsidRDefault="006D78E9">
      <w:pPr>
        <w:pStyle w:val="BodyText"/>
        <w:spacing w:before="110" w:line="364" w:lineRule="auto"/>
        <w:ind w:right="141" w:firstLine="678"/>
      </w:pPr>
      <w:r w:rsidRPr="006A4BB8">
        <w:t xml:space="preserve">Qua khảo sát toàn khu vực đo vẽ, trên cơ sở đánh giá các loại </w:t>
      </w:r>
      <w:r w:rsidRPr="006A4BB8">
        <w:t xml:space="preserve">tư liệu hiện có và qua kết quả khảo sát thực địa cho thấy phạm vi đo đạc, đo gắn tọa độ </w:t>
      </w:r>
      <w:r w:rsidRPr="006A4BB8">
        <w:rPr>
          <w:lang w:val="en-US"/>
        </w:rPr>
        <w:t xml:space="preserve">ranh giới khu đất </w:t>
      </w:r>
      <w:r w:rsidRPr="006A4BB8">
        <w:t xml:space="preserve">phục vụ công tác </w:t>
      </w:r>
      <w:r w:rsidRPr="006A4BB8">
        <w:t>bàn giao khu gia đình ra địa phương quản lý</w:t>
      </w:r>
      <w:r w:rsidRPr="006A4BB8">
        <w:t>.</w:t>
      </w:r>
    </w:p>
    <w:p w:rsidR="008E1838" w:rsidRDefault="006D78E9">
      <w:pPr>
        <w:pStyle w:val="BodyText"/>
        <w:spacing w:before="0" w:line="298" w:lineRule="exact"/>
        <w:ind w:left="998"/>
      </w:pPr>
      <w:bookmarkStart w:id="0" w:name="_GoBack"/>
      <w:bookmarkEnd w:id="0"/>
      <w:r>
        <w:t>Phạm</w:t>
      </w:r>
      <w:r>
        <w:rPr>
          <w:spacing w:val="-14"/>
        </w:rPr>
        <w:t xml:space="preserve"> </w:t>
      </w:r>
      <w:r>
        <w:t>vi,</w:t>
      </w:r>
      <w:r>
        <w:rPr>
          <w:spacing w:val="-13"/>
        </w:rPr>
        <w:t xml:space="preserve"> </w:t>
      </w:r>
      <w:r>
        <w:t>khối</w:t>
      </w:r>
      <w:r>
        <w:rPr>
          <w:spacing w:val="-14"/>
        </w:rPr>
        <w:t xml:space="preserve"> </w:t>
      </w:r>
      <w:r>
        <w:t>lượng</w:t>
      </w:r>
      <w:r>
        <w:rPr>
          <w:spacing w:val="-13"/>
        </w:rPr>
        <w:t xml:space="preserve"> </w:t>
      </w:r>
      <w:r>
        <w:t>các</w:t>
      </w:r>
      <w:r>
        <w:rPr>
          <w:spacing w:val="-14"/>
        </w:rPr>
        <w:t xml:space="preserve"> </w:t>
      </w:r>
      <w:r>
        <w:t>công</w:t>
      </w:r>
      <w:r>
        <w:rPr>
          <w:spacing w:val="-13"/>
        </w:rPr>
        <w:t xml:space="preserve"> </w:t>
      </w:r>
      <w:r>
        <w:t>việc</w:t>
      </w:r>
      <w:r>
        <w:rPr>
          <w:spacing w:val="-13"/>
        </w:rPr>
        <w:t xml:space="preserve"> </w:t>
      </w:r>
      <w:r>
        <w:rPr>
          <w:spacing w:val="-2"/>
        </w:rPr>
        <w:t>chính:</w:t>
      </w:r>
    </w:p>
    <w:p w:rsidR="008E1838" w:rsidRDefault="008E1838">
      <w:pPr>
        <w:pStyle w:val="BodyText"/>
        <w:spacing w:before="1"/>
        <w:ind w:left="0"/>
        <w:jc w:val="left"/>
        <w:rPr>
          <w:sz w:val="13"/>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3"/>
        <w:gridCol w:w="4916"/>
        <w:gridCol w:w="1270"/>
        <w:gridCol w:w="1101"/>
      </w:tblGrid>
      <w:tr w:rsidR="008E1838">
        <w:trPr>
          <w:trHeight w:val="803"/>
        </w:trPr>
        <w:tc>
          <w:tcPr>
            <w:tcW w:w="753" w:type="dxa"/>
          </w:tcPr>
          <w:p w:rsidR="008E1838" w:rsidRDefault="006D78E9">
            <w:pPr>
              <w:pStyle w:val="TableParagraph"/>
              <w:spacing w:before="254"/>
              <w:ind w:right="3"/>
              <w:rPr>
                <w:b/>
                <w:sz w:val="26"/>
              </w:rPr>
            </w:pPr>
            <w:r>
              <w:rPr>
                <w:b/>
                <w:spacing w:val="-5"/>
                <w:sz w:val="26"/>
              </w:rPr>
              <w:t>STT</w:t>
            </w:r>
          </w:p>
        </w:tc>
        <w:tc>
          <w:tcPr>
            <w:tcW w:w="4916" w:type="dxa"/>
          </w:tcPr>
          <w:p w:rsidR="008E1838" w:rsidRDefault="006D78E9">
            <w:pPr>
              <w:pStyle w:val="TableParagraph"/>
              <w:spacing w:before="254"/>
              <w:ind w:left="1572"/>
              <w:jc w:val="left"/>
              <w:rPr>
                <w:b/>
                <w:sz w:val="26"/>
              </w:rPr>
            </w:pPr>
            <w:r>
              <w:rPr>
                <w:b/>
                <w:sz w:val="26"/>
              </w:rPr>
              <w:t>Mô</w:t>
            </w:r>
            <w:r>
              <w:rPr>
                <w:b/>
                <w:spacing w:val="4"/>
                <w:sz w:val="26"/>
              </w:rPr>
              <w:t xml:space="preserve"> </w:t>
            </w:r>
            <w:r>
              <w:rPr>
                <w:b/>
                <w:sz w:val="26"/>
              </w:rPr>
              <w:t>tả</w:t>
            </w:r>
            <w:r>
              <w:rPr>
                <w:b/>
                <w:spacing w:val="4"/>
                <w:sz w:val="26"/>
              </w:rPr>
              <w:t xml:space="preserve"> </w:t>
            </w:r>
            <w:r>
              <w:rPr>
                <w:b/>
                <w:sz w:val="26"/>
              </w:rPr>
              <w:t>công</w:t>
            </w:r>
            <w:r>
              <w:rPr>
                <w:b/>
                <w:spacing w:val="5"/>
                <w:sz w:val="26"/>
              </w:rPr>
              <w:t xml:space="preserve"> </w:t>
            </w:r>
            <w:r>
              <w:rPr>
                <w:b/>
                <w:spacing w:val="-4"/>
                <w:sz w:val="26"/>
              </w:rPr>
              <w:t>việc</w:t>
            </w:r>
          </w:p>
        </w:tc>
        <w:tc>
          <w:tcPr>
            <w:tcW w:w="1270" w:type="dxa"/>
          </w:tcPr>
          <w:p w:rsidR="008E1838" w:rsidRDefault="006D78E9">
            <w:pPr>
              <w:pStyle w:val="TableParagraph"/>
              <w:spacing w:before="103" w:line="242" w:lineRule="auto"/>
              <w:ind w:left="406" w:hanging="150"/>
              <w:jc w:val="left"/>
              <w:rPr>
                <w:b/>
                <w:sz w:val="26"/>
              </w:rPr>
            </w:pPr>
            <w:r>
              <w:rPr>
                <w:b/>
                <w:sz w:val="26"/>
              </w:rPr>
              <w:t>Đơn</w:t>
            </w:r>
            <w:r>
              <w:rPr>
                <w:b/>
                <w:spacing w:val="-17"/>
                <w:sz w:val="26"/>
              </w:rPr>
              <w:t xml:space="preserve"> </w:t>
            </w:r>
            <w:r>
              <w:rPr>
                <w:b/>
                <w:sz w:val="26"/>
              </w:rPr>
              <w:t xml:space="preserve">vị </w:t>
            </w:r>
            <w:r>
              <w:rPr>
                <w:b/>
                <w:spacing w:val="-4"/>
                <w:sz w:val="26"/>
              </w:rPr>
              <w:t>tính</w:t>
            </w:r>
          </w:p>
        </w:tc>
        <w:tc>
          <w:tcPr>
            <w:tcW w:w="1101" w:type="dxa"/>
          </w:tcPr>
          <w:p w:rsidR="008E1838" w:rsidRDefault="006D78E9">
            <w:pPr>
              <w:pStyle w:val="TableParagraph"/>
              <w:spacing w:before="103" w:line="242" w:lineRule="auto"/>
              <w:ind w:left="221" w:right="213" w:firstLine="49"/>
              <w:jc w:val="left"/>
              <w:rPr>
                <w:b/>
                <w:sz w:val="26"/>
              </w:rPr>
            </w:pPr>
            <w:r>
              <w:rPr>
                <w:b/>
                <w:spacing w:val="-4"/>
                <w:sz w:val="26"/>
              </w:rPr>
              <w:t xml:space="preserve">Khối </w:t>
            </w:r>
            <w:r>
              <w:rPr>
                <w:b/>
                <w:spacing w:val="-2"/>
                <w:sz w:val="26"/>
              </w:rPr>
              <w:t>lượng</w:t>
            </w:r>
          </w:p>
        </w:tc>
      </w:tr>
      <w:tr w:rsidR="008E1838">
        <w:trPr>
          <w:trHeight w:val="605"/>
        </w:trPr>
        <w:tc>
          <w:tcPr>
            <w:tcW w:w="753" w:type="dxa"/>
          </w:tcPr>
          <w:p w:rsidR="008E1838" w:rsidRDefault="006D78E9">
            <w:pPr>
              <w:pStyle w:val="TableParagraph"/>
              <w:spacing w:before="156"/>
              <w:rPr>
                <w:sz w:val="26"/>
              </w:rPr>
            </w:pPr>
            <w:r>
              <w:rPr>
                <w:spacing w:val="-10"/>
                <w:sz w:val="26"/>
              </w:rPr>
              <w:t>1</w:t>
            </w:r>
          </w:p>
        </w:tc>
        <w:tc>
          <w:tcPr>
            <w:tcW w:w="4916" w:type="dxa"/>
          </w:tcPr>
          <w:p w:rsidR="008E1838" w:rsidRDefault="006D78E9">
            <w:pPr>
              <w:pStyle w:val="TableParagraph"/>
              <w:spacing w:before="0" w:line="300" w:lineRule="atLeast"/>
              <w:ind w:left="99" w:right="75"/>
              <w:jc w:val="left"/>
              <w:rPr>
                <w:sz w:val="26"/>
                <w:lang w:val="en-US"/>
              </w:rPr>
            </w:pPr>
            <w:r>
              <w:rPr>
                <w:sz w:val="26"/>
                <w:lang w:val="en-US"/>
              </w:rPr>
              <w:t>Lưới địa chính ( đo bằng công nghệ GPS)</w:t>
            </w:r>
          </w:p>
        </w:tc>
        <w:tc>
          <w:tcPr>
            <w:tcW w:w="1270" w:type="dxa"/>
          </w:tcPr>
          <w:p w:rsidR="008E1838" w:rsidRDefault="006D78E9">
            <w:pPr>
              <w:pStyle w:val="TableParagraph"/>
              <w:spacing w:before="156"/>
              <w:ind w:left="5"/>
              <w:rPr>
                <w:sz w:val="26"/>
                <w:lang w:val="en-US"/>
              </w:rPr>
            </w:pPr>
            <w:r>
              <w:rPr>
                <w:spacing w:val="-4"/>
                <w:sz w:val="26"/>
                <w:lang w:val="en-US"/>
              </w:rPr>
              <w:t>Mốc</w:t>
            </w:r>
          </w:p>
        </w:tc>
        <w:tc>
          <w:tcPr>
            <w:tcW w:w="1101" w:type="dxa"/>
          </w:tcPr>
          <w:p w:rsidR="008E1838" w:rsidRDefault="006D78E9">
            <w:pPr>
              <w:pStyle w:val="TableParagraph"/>
              <w:spacing w:before="156"/>
              <w:ind w:left="0" w:right="90"/>
              <w:jc w:val="right"/>
              <w:rPr>
                <w:sz w:val="26"/>
              </w:rPr>
            </w:pPr>
            <w:r>
              <w:rPr>
                <w:spacing w:val="-5"/>
                <w:sz w:val="26"/>
                <w:lang w:val="en-US"/>
              </w:rPr>
              <w:t>6</w:t>
            </w:r>
          </w:p>
        </w:tc>
      </w:tr>
      <w:tr w:rsidR="008E1838">
        <w:trPr>
          <w:trHeight w:val="705"/>
        </w:trPr>
        <w:tc>
          <w:tcPr>
            <w:tcW w:w="753" w:type="dxa"/>
          </w:tcPr>
          <w:p w:rsidR="008E1838" w:rsidRDefault="006D78E9">
            <w:pPr>
              <w:pStyle w:val="TableParagraph"/>
              <w:spacing w:before="205"/>
              <w:rPr>
                <w:sz w:val="26"/>
              </w:rPr>
            </w:pPr>
            <w:r>
              <w:rPr>
                <w:spacing w:val="-10"/>
                <w:sz w:val="26"/>
              </w:rPr>
              <w:t>2</w:t>
            </w:r>
          </w:p>
        </w:tc>
        <w:tc>
          <w:tcPr>
            <w:tcW w:w="4916" w:type="dxa"/>
          </w:tcPr>
          <w:p w:rsidR="008E1838" w:rsidRDefault="006D78E9">
            <w:pPr>
              <w:pStyle w:val="TableParagraph"/>
              <w:spacing w:before="0" w:line="300" w:lineRule="atLeast"/>
              <w:ind w:left="99" w:right="75"/>
              <w:jc w:val="left"/>
              <w:rPr>
                <w:sz w:val="26"/>
                <w:lang w:val="en-US"/>
              </w:rPr>
            </w:pPr>
            <w:r>
              <w:rPr>
                <w:sz w:val="26"/>
                <w:lang w:val="en-US"/>
              </w:rPr>
              <w:t>Đo vẽ bản đồ hiện trạng tỷ lệ 1/500</w:t>
            </w:r>
          </w:p>
        </w:tc>
        <w:tc>
          <w:tcPr>
            <w:tcW w:w="1270" w:type="dxa"/>
          </w:tcPr>
          <w:p w:rsidR="008E1838" w:rsidRDefault="006D78E9">
            <w:pPr>
              <w:pStyle w:val="TableParagraph"/>
              <w:spacing w:before="205"/>
              <w:ind w:left="5"/>
              <w:rPr>
                <w:sz w:val="26"/>
                <w:lang w:val="en-US"/>
              </w:rPr>
            </w:pPr>
            <w:r>
              <w:rPr>
                <w:spacing w:val="-4"/>
                <w:sz w:val="26"/>
                <w:lang w:val="en-US"/>
              </w:rPr>
              <w:t>Ha</w:t>
            </w:r>
          </w:p>
        </w:tc>
        <w:tc>
          <w:tcPr>
            <w:tcW w:w="1101" w:type="dxa"/>
          </w:tcPr>
          <w:p w:rsidR="008E1838" w:rsidRDefault="006D78E9">
            <w:pPr>
              <w:pStyle w:val="TableParagraph"/>
              <w:spacing w:before="205"/>
              <w:ind w:left="0" w:right="90"/>
              <w:jc w:val="right"/>
              <w:rPr>
                <w:sz w:val="26"/>
                <w:lang w:val="en-US"/>
              </w:rPr>
            </w:pPr>
            <w:r>
              <w:rPr>
                <w:spacing w:val="-5"/>
                <w:sz w:val="26"/>
                <w:lang w:val="en-US"/>
              </w:rPr>
              <w:t>6,4</w:t>
            </w:r>
          </w:p>
        </w:tc>
      </w:tr>
      <w:tr w:rsidR="008E1838">
        <w:trPr>
          <w:trHeight w:val="704"/>
        </w:trPr>
        <w:tc>
          <w:tcPr>
            <w:tcW w:w="753" w:type="dxa"/>
          </w:tcPr>
          <w:p w:rsidR="008E1838" w:rsidRDefault="006D78E9">
            <w:pPr>
              <w:pStyle w:val="TableParagraph"/>
              <w:rPr>
                <w:sz w:val="26"/>
              </w:rPr>
            </w:pPr>
            <w:r>
              <w:rPr>
                <w:spacing w:val="-10"/>
                <w:sz w:val="26"/>
              </w:rPr>
              <w:t>3</w:t>
            </w:r>
          </w:p>
        </w:tc>
        <w:tc>
          <w:tcPr>
            <w:tcW w:w="4916" w:type="dxa"/>
          </w:tcPr>
          <w:p w:rsidR="008E1838" w:rsidRDefault="006D78E9">
            <w:pPr>
              <w:pStyle w:val="TableParagraph"/>
              <w:spacing w:before="0" w:line="300" w:lineRule="atLeast"/>
              <w:ind w:left="99" w:right="75"/>
              <w:jc w:val="left"/>
              <w:rPr>
                <w:sz w:val="26"/>
                <w:lang w:val="en-US"/>
              </w:rPr>
            </w:pPr>
            <w:r>
              <w:rPr>
                <w:sz w:val="26"/>
                <w:lang w:val="en-US"/>
              </w:rPr>
              <w:t>Đo vẽ địa hình cho bản đồ tỷ lệ 1/500</w:t>
            </w:r>
          </w:p>
        </w:tc>
        <w:tc>
          <w:tcPr>
            <w:tcW w:w="1270" w:type="dxa"/>
          </w:tcPr>
          <w:p w:rsidR="008E1838" w:rsidRDefault="006D78E9">
            <w:pPr>
              <w:pStyle w:val="TableParagraph"/>
              <w:ind w:left="5"/>
              <w:rPr>
                <w:sz w:val="26"/>
                <w:lang w:val="en-US"/>
              </w:rPr>
            </w:pPr>
            <w:r>
              <w:rPr>
                <w:spacing w:val="-4"/>
                <w:sz w:val="26"/>
                <w:lang w:val="en-US"/>
              </w:rPr>
              <w:t>Ha</w:t>
            </w:r>
          </w:p>
        </w:tc>
        <w:tc>
          <w:tcPr>
            <w:tcW w:w="1101" w:type="dxa"/>
          </w:tcPr>
          <w:p w:rsidR="008E1838" w:rsidRDefault="006D78E9">
            <w:pPr>
              <w:pStyle w:val="TableParagraph"/>
              <w:ind w:left="0" w:right="90"/>
              <w:jc w:val="right"/>
              <w:rPr>
                <w:sz w:val="26"/>
              </w:rPr>
            </w:pPr>
            <w:r>
              <w:rPr>
                <w:spacing w:val="-5"/>
                <w:sz w:val="26"/>
                <w:lang w:val="en-US"/>
              </w:rPr>
              <w:t>6,4</w:t>
            </w:r>
          </w:p>
        </w:tc>
      </w:tr>
      <w:tr w:rsidR="008E1838">
        <w:trPr>
          <w:trHeight w:val="605"/>
        </w:trPr>
        <w:tc>
          <w:tcPr>
            <w:tcW w:w="753" w:type="dxa"/>
          </w:tcPr>
          <w:p w:rsidR="008E1838" w:rsidRDefault="006D78E9">
            <w:pPr>
              <w:pStyle w:val="TableParagraph"/>
              <w:spacing w:before="153"/>
              <w:rPr>
                <w:sz w:val="26"/>
              </w:rPr>
            </w:pPr>
            <w:r>
              <w:rPr>
                <w:spacing w:val="-10"/>
                <w:sz w:val="26"/>
              </w:rPr>
              <w:t>4</w:t>
            </w:r>
          </w:p>
        </w:tc>
        <w:tc>
          <w:tcPr>
            <w:tcW w:w="4916" w:type="dxa"/>
          </w:tcPr>
          <w:p w:rsidR="008E1838" w:rsidRDefault="006D78E9">
            <w:pPr>
              <w:pStyle w:val="TableParagraph"/>
              <w:spacing w:before="0" w:line="300" w:lineRule="atLeast"/>
              <w:ind w:left="99" w:right="75"/>
              <w:jc w:val="left"/>
              <w:rPr>
                <w:sz w:val="26"/>
                <w:lang w:val="en-US"/>
              </w:rPr>
            </w:pPr>
            <w:r>
              <w:rPr>
                <w:sz w:val="26"/>
                <w:lang w:val="en-US"/>
              </w:rPr>
              <w:t xml:space="preserve">Xác định tọa độ ranh giới khu đất </w:t>
            </w:r>
          </w:p>
        </w:tc>
        <w:tc>
          <w:tcPr>
            <w:tcW w:w="1270" w:type="dxa"/>
          </w:tcPr>
          <w:p w:rsidR="008E1838" w:rsidRDefault="006D78E9">
            <w:pPr>
              <w:pStyle w:val="TableParagraph"/>
              <w:spacing w:before="153"/>
              <w:ind w:left="5"/>
              <w:rPr>
                <w:sz w:val="26"/>
                <w:lang w:val="en-US"/>
              </w:rPr>
            </w:pPr>
            <w:r>
              <w:rPr>
                <w:sz w:val="26"/>
                <w:lang w:val="en-US"/>
              </w:rPr>
              <w:t>Đ</w:t>
            </w:r>
            <w:r>
              <w:rPr>
                <w:sz w:val="26"/>
                <w:lang w:val="en-US"/>
              </w:rPr>
              <w:t>iểm</w:t>
            </w:r>
          </w:p>
        </w:tc>
        <w:tc>
          <w:tcPr>
            <w:tcW w:w="1101" w:type="dxa"/>
          </w:tcPr>
          <w:p w:rsidR="008E1838" w:rsidRDefault="006D78E9">
            <w:pPr>
              <w:pStyle w:val="TableParagraph"/>
              <w:spacing w:before="153"/>
              <w:ind w:left="0" w:right="90"/>
              <w:jc w:val="right"/>
              <w:rPr>
                <w:sz w:val="26"/>
                <w:lang w:val="en-US"/>
              </w:rPr>
            </w:pPr>
            <w:r>
              <w:rPr>
                <w:spacing w:val="-5"/>
                <w:sz w:val="26"/>
                <w:lang w:val="en-US"/>
              </w:rPr>
              <w:t>220</w:t>
            </w:r>
          </w:p>
        </w:tc>
      </w:tr>
    </w:tbl>
    <w:p w:rsidR="008E1838" w:rsidRDefault="008E1838">
      <w:pPr>
        <w:pStyle w:val="TableParagraph"/>
        <w:jc w:val="right"/>
        <w:rPr>
          <w:sz w:val="26"/>
        </w:rPr>
        <w:sectPr w:rsidR="008E1838">
          <w:pgSz w:w="12240" w:h="15840"/>
          <w:pgMar w:top="1180" w:right="1440" w:bottom="280" w:left="1800" w:header="690" w:footer="0" w:gutter="0"/>
          <w:cols w:space="720"/>
        </w:sectPr>
      </w:pPr>
    </w:p>
    <w:p w:rsidR="008E1838" w:rsidRDefault="008E1838">
      <w:pPr>
        <w:pStyle w:val="BodyText"/>
        <w:spacing w:before="0"/>
        <w:ind w:left="0"/>
        <w:jc w:val="left"/>
      </w:pPr>
    </w:p>
    <w:p w:rsidR="008E1838" w:rsidRDefault="008E1838">
      <w:pPr>
        <w:pStyle w:val="BodyText"/>
        <w:spacing w:before="51"/>
        <w:ind w:left="0"/>
        <w:jc w:val="left"/>
      </w:pPr>
    </w:p>
    <w:p w:rsidR="008E1838" w:rsidRDefault="006D78E9">
      <w:pPr>
        <w:pStyle w:val="Heading1"/>
        <w:numPr>
          <w:ilvl w:val="0"/>
          <w:numId w:val="1"/>
        </w:numPr>
        <w:tabs>
          <w:tab w:val="left" w:pos="757"/>
        </w:tabs>
        <w:spacing w:before="0"/>
        <w:ind w:left="757" w:hanging="437"/>
        <w:jc w:val="left"/>
      </w:pPr>
      <w:r>
        <w:t>BÁO</w:t>
      </w:r>
      <w:r>
        <w:rPr>
          <w:spacing w:val="8"/>
        </w:rPr>
        <w:t xml:space="preserve"> </w:t>
      </w:r>
      <w:r>
        <w:t>CÁO</w:t>
      </w:r>
      <w:r>
        <w:rPr>
          <w:spacing w:val="6"/>
        </w:rPr>
        <w:t xml:space="preserve"> </w:t>
      </w:r>
      <w:r>
        <w:t>VÀ</w:t>
      </w:r>
      <w:r>
        <w:rPr>
          <w:spacing w:val="6"/>
        </w:rPr>
        <w:t xml:space="preserve"> </w:t>
      </w:r>
      <w:r>
        <w:t>THỜI</w:t>
      </w:r>
      <w:r>
        <w:rPr>
          <w:spacing w:val="7"/>
        </w:rPr>
        <w:t xml:space="preserve"> </w:t>
      </w:r>
      <w:r>
        <w:t>GIAN</w:t>
      </w:r>
      <w:r>
        <w:rPr>
          <w:spacing w:val="6"/>
        </w:rPr>
        <w:t xml:space="preserve"> </w:t>
      </w:r>
      <w:r>
        <w:t>THỰC</w:t>
      </w:r>
      <w:r>
        <w:rPr>
          <w:spacing w:val="6"/>
        </w:rPr>
        <w:t xml:space="preserve"> </w:t>
      </w:r>
      <w:r>
        <w:rPr>
          <w:spacing w:val="-4"/>
        </w:rPr>
        <w:t>HIỆN</w:t>
      </w:r>
    </w:p>
    <w:p w:rsidR="008E1838" w:rsidRDefault="006D78E9">
      <w:pPr>
        <w:pStyle w:val="Heading2"/>
        <w:spacing w:before="79"/>
        <w:ind w:left="588"/>
        <w:jc w:val="left"/>
      </w:pPr>
      <w:r>
        <w:t>Báo</w:t>
      </w:r>
      <w:r>
        <w:rPr>
          <w:spacing w:val="5"/>
        </w:rPr>
        <w:t xml:space="preserve"> </w:t>
      </w:r>
      <w:r>
        <w:t>cáo</w:t>
      </w:r>
      <w:r>
        <w:rPr>
          <w:spacing w:val="4"/>
        </w:rPr>
        <w:t xml:space="preserve"> </w:t>
      </w:r>
      <w:r>
        <w:t>nộp</w:t>
      </w:r>
      <w:r>
        <w:rPr>
          <w:spacing w:val="6"/>
        </w:rPr>
        <w:t xml:space="preserve"> </w:t>
      </w:r>
      <w:r>
        <w:t>trước</w:t>
      </w:r>
      <w:r>
        <w:rPr>
          <w:spacing w:val="5"/>
        </w:rPr>
        <w:t xml:space="preserve"> </w:t>
      </w:r>
      <w:r>
        <w:t>khi</w:t>
      </w:r>
      <w:r>
        <w:rPr>
          <w:spacing w:val="6"/>
        </w:rPr>
        <w:t xml:space="preserve"> </w:t>
      </w:r>
      <w:r>
        <w:t>thực</w:t>
      </w:r>
      <w:r>
        <w:rPr>
          <w:spacing w:val="4"/>
        </w:rPr>
        <w:t xml:space="preserve"> </w:t>
      </w:r>
      <w:r>
        <w:t>hiện</w:t>
      </w:r>
      <w:r>
        <w:rPr>
          <w:spacing w:val="4"/>
        </w:rPr>
        <w:t xml:space="preserve"> </w:t>
      </w:r>
      <w:r>
        <w:t>gói</w:t>
      </w:r>
      <w:r>
        <w:rPr>
          <w:spacing w:val="5"/>
        </w:rPr>
        <w:t xml:space="preserve"> </w:t>
      </w:r>
      <w:r>
        <w:rPr>
          <w:spacing w:val="-2"/>
        </w:rPr>
        <w:t>thầu:</w:t>
      </w:r>
    </w:p>
    <w:p w:rsidR="008E1838" w:rsidRDefault="006D78E9">
      <w:pPr>
        <w:pStyle w:val="BodyText"/>
        <w:spacing w:before="80"/>
        <w:ind w:left="588"/>
        <w:jc w:val="left"/>
      </w:pPr>
      <w:r>
        <w:rPr>
          <w:b/>
        </w:rPr>
        <w:t>+</w:t>
      </w:r>
      <w:r>
        <w:rPr>
          <w:b/>
          <w:spacing w:val="-20"/>
        </w:rPr>
        <w:t xml:space="preserve"> </w:t>
      </w:r>
      <w:r>
        <w:t>Kế</w:t>
      </w:r>
      <w:r>
        <w:rPr>
          <w:spacing w:val="5"/>
        </w:rPr>
        <w:t xml:space="preserve"> </w:t>
      </w:r>
      <w:r>
        <w:t>hoạch</w:t>
      </w:r>
      <w:r>
        <w:rPr>
          <w:spacing w:val="4"/>
        </w:rPr>
        <w:t xml:space="preserve"> </w:t>
      </w:r>
      <w:r>
        <w:t>thực</w:t>
      </w:r>
      <w:r>
        <w:rPr>
          <w:spacing w:val="4"/>
        </w:rPr>
        <w:t xml:space="preserve"> </w:t>
      </w:r>
      <w:r>
        <w:t>hiện</w:t>
      </w:r>
      <w:r>
        <w:rPr>
          <w:spacing w:val="5"/>
        </w:rPr>
        <w:t xml:space="preserve"> </w:t>
      </w:r>
      <w:r>
        <w:t>gói</w:t>
      </w:r>
      <w:r>
        <w:rPr>
          <w:spacing w:val="5"/>
        </w:rPr>
        <w:t xml:space="preserve"> </w:t>
      </w:r>
      <w:r>
        <w:rPr>
          <w:spacing w:val="-2"/>
        </w:rPr>
        <w:t>thầu;</w:t>
      </w:r>
    </w:p>
    <w:p w:rsidR="008E1838" w:rsidRDefault="006D78E9">
      <w:pPr>
        <w:pStyle w:val="BodyText"/>
        <w:ind w:left="587"/>
        <w:jc w:val="left"/>
      </w:pPr>
      <w:r>
        <w:rPr>
          <w:b/>
        </w:rPr>
        <w:t>+</w:t>
      </w:r>
      <w:r>
        <w:rPr>
          <w:b/>
          <w:spacing w:val="-20"/>
        </w:rPr>
        <w:t xml:space="preserve"> </w:t>
      </w:r>
      <w:r>
        <w:t>Số</w:t>
      </w:r>
      <w:r>
        <w:rPr>
          <w:spacing w:val="5"/>
        </w:rPr>
        <w:t xml:space="preserve"> </w:t>
      </w:r>
      <w:r>
        <w:t>chuyên</w:t>
      </w:r>
      <w:r>
        <w:rPr>
          <w:spacing w:val="4"/>
        </w:rPr>
        <w:t xml:space="preserve"> </w:t>
      </w:r>
      <w:r>
        <w:t>gia</w:t>
      </w:r>
      <w:r>
        <w:rPr>
          <w:spacing w:val="4"/>
        </w:rPr>
        <w:t xml:space="preserve"> </w:t>
      </w:r>
      <w:r>
        <w:t>tham</w:t>
      </w:r>
      <w:r>
        <w:rPr>
          <w:spacing w:val="6"/>
        </w:rPr>
        <w:t xml:space="preserve"> </w:t>
      </w:r>
      <w:r>
        <w:t>gia</w:t>
      </w:r>
      <w:r>
        <w:rPr>
          <w:spacing w:val="4"/>
        </w:rPr>
        <w:t xml:space="preserve"> </w:t>
      </w:r>
      <w:r>
        <w:t>gói</w:t>
      </w:r>
      <w:r>
        <w:rPr>
          <w:spacing w:val="5"/>
        </w:rPr>
        <w:t xml:space="preserve"> </w:t>
      </w:r>
      <w:r>
        <w:rPr>
          <w:spacing w:val="-2"/>
        </w:rPr>
        <w:t>thầu;</w:t>
      </w:r>
    </w:p>
    <w:p w:rsidR="008E1838" w:rsidRDefault="006D78E9">
      <w:pPr>
        <w:pStyle w:val="BodyText"/>
        <w:spacing w:line="242" w:lineRule="auto"/>
        <w:ind w:right="141" w:firstLine="267"/>
      </w:pPr>
      <w:r>
        <w:rPr>
          <w:b/>
        </w:rPr>
        <w:t>+</w:t>
      </w:r>
      <w:r>
        <w:rPr>
          <w:b/>
          <w:spacing w:val="-17"/>
        </w:rPr>
        <w:t xml:space="preserve"> </w:t>
      </w:r>
      <w:r>
        <w:t>Danh</w:t>
      </w:r>
      <w:r>
        <w:rPr>
          <w:spacing w:val="-8"/>
        </w:rPr>
        <w:t xml:space="preserve"> </w:t>
      </w:r>
      <w:r>
        <w:t>sách</w:t>
      </w:r>
      <w:r>
        <w:rPr>
          <w:spacing w:val="-5"/>
        </w:rPr>
        <w:t xml:space="preserve"> </w:t>
      </w:r>
      <w:r>
        <w:t>các</w:t>
      </w:r>
      <w:r>
        <w:rPr>
          <w:spacing w:val="-5"/>
        </w:rPr>
        <w:t xml:space="preserve"> </w:t>
      </w:r>
      <w:r>
        <w:t>chuyên</w:t>
      </w:r>
      <w:r>
        <w:rPr>
          <w:spacing w:val="-5"/>
        </w:rPr>
        <w:t xml:space="preserve"> </w:t>
      </w:r>
      <w:r>
        <w:t>gia,</w:t>
      </w:r>
      <w:r>
        <w:rPr>
          <w:spacing w:val="-5"/>
        </w:rPr>
        <w:t xml:space="preserve"> </w:t>
      </w:r>
      <w:r>
        <w:t>chức</w:t>
      </w:r>
      <w:r>
        <w:rPr>
          <w:spacing w:val="-6"/>
        </w:rPr>
        <w:t xml:space="preserve"> </w:t>
      </w:r>
      <w:r>
        <w:t>vụ</w:t>
      </w:r>
      <w:r>
        <w:rPr>
          <w:spacing w:val="-6"/>
        </w:rPr>
        <w:t xml:space="preserve"> </w:t>
      </w:r>
      <w:r>
        <w:t>và</w:t>
      </w:r>
      <w:r>
        <w:rPr>
          <w:spacing w:val="-6"/>
        </w:rPr>
        <w:t xml:space="preserve"> </w:t>
      </w:r>
      <w:r>
        <w:t>quyền</w:t>
      </w:r>
      <w:r>
        <w:rPr>
          <w:spacing w:val="-6"/>
        </w:rPr>
        <w:t xml:space="preserve"> </w:t>
      </w:r>
      <w:r>
        <w:t>hạn</w:t>
      </w:r>
      <w:r>
        <w:rPr>
          <w:spacing w:val="-3"/>
        </w:rPr>
        <w:t xml:space="preserve"> </w:t>
      </w:r>
      <w:r>
        <w:t>của</w:t>
      </w:r>
      <w:r>
        <w:rPr>
          <w:spacing w:val="-5"/>
        </w:rPr>
        <w:t xml:space="preserve"> </w:t>
      </w:r>
      <w:r>
        <w:t>mỗi</w:t>
      </w:r>
      <w:r>
        <w:rPr>
          <w:spacing w:val="-5"/>
        </w:rPr>
        <w:t xml:space="preserve"> </w:t>
      </w:r>
      <w:r>
        <w:t>chuyên</w:t>
      </w:r>
      <w:r>
        <w:rPr>
          <w:spacing w:val="-6"/>
        </w:rPr>
        <w:t xml:space="preserve"> </w:t>
      </w:r>
      <w:r>
        <w:t>gia,</w:t>
      </w:r>
      <w:r>
        <w:rPr>
          <w:spacing w:val="-5"/>
        </w:rPr>
        <w:t xml:space="preserve"> </w:t>
      </w:r>
      <w:r>
        <w:t>dự</w:t>
      </w:r>
      <w:r>
        <w:rPr>
          <w:spacing w:val="-5"/>
        </w:rPr>
        <w:t xml:space="preserve"> </w:t>
      </w:r>
      <w:r>
        <w:t>kiến thời gian công tác, địa điểm công tác của từng chuyên gia;</w:t>
      </w:r>
    </w:p>
    <w:p w:rsidR="008E1838" w:rsidRDefault="006D78E9">
      <w:pPr>
        <w:pStyle w:val="BodyText"/>
        <w:spacing w:before="77"/>
        <w:ind w:left="587"/>
      </w:pPr>
      <w:r>
        <w:rPr>
          <w:b/>
        </w:rPr>
        <w:t>+</w:t>
      </w:r>
      <w:r>
        <w:rPr>
          <w:b/>
          <w:spacing w:val="-20"/>
        </w:rPr>
        <w:t xml:space="preserve"> </w:t>
      </w:r>
      <w:r>
        <w:t>Tiến</w:t>
      </w:r>
      <w:r>
        <w:rPr>
          <w:spacing w:val="3"/>
        </w:rPr>
        <w:t xml:space="preserve"> </w:t>
      </w:r>
      <w:r>
        <w:t>độ</w:t>
      </w:r>
      <w:r>
        <w:rPr>
          <w:spacing w:val="5"/>
        </w:rPr>
        <w:t xml:space="preserve"> </w:t>
      </w:r>
      <w:r>
        <w:t>nộp</w:t>
      </w:r>
      <w:r>
        <w:rPr>
          <w:spacing w:val="4"/>
        </w:rPr>
        <w:t xml:space="preserve"> </w:t>
      </w:r>
      <w:r>
        <w:t>các</w:t>
      </w:r>
      <w:r>
        <w:rPr>
          <w:spacing w:val="3"/>
        </w:rPr>
        <w:t xml:space="preserve"> </w:t>
      </w:r>
      <w:r>
        <w:t>báo</w:t>
      </w:r>
      <w:r>
        <w:rPr>
          <w:spacing w:val="4"/>
        </w:rPr>
        <w:t xml:space="preserve"> </w:t>
      </w:r>
      <w:r>
        <w:rPr>
          <w:spacing w:val="-4"/>
        </w:rPr>
        <w:t>cáo;</w:t>
      </w:r>
    </w:p>
    <w:p w:rsidR="008E1838" w:rsidRDefault="006D78E9">
      <w:pPr>
        <w:pStyle w:val="BodyText"/>
        <w:spacing w:before="80" w:line="242" w:lineRule="auto"/>
        <w:ind w:right="143" w:firstLine="267"/>
      </w:pPr>
      <w:r>
        <w:rPr>
          <w:b/>
        </w:rPr>
        <w:t>+</w:t>
      </w:r>
      <w:r>
        <w:rPr>
          <w:b/>
          <w:spacing w:val="-17"/>
        </w:rPr>
        <w:t xml:space="preserve"> </w:t>
      </w:r>
      <w:r>
        <w:t xml:space="preserve">Nhà </w:t>
      </w:r>
      <w:r>
        <w:t>thầu phải dự kiến lập các báo cáo trình Chủ đầu tư bao gồm Báo cáo thường kỳ và Báo cáo đột xuất.</w:t>
      </w:r>
    </w:p>
    <w:p w:rsidR="008E1838" w:rsidRDefault="006D78E9">
      <w:pPr>
        <w:pStyle w:val="Heading2"/>
      </w:pPr>
      <w:r>
        <w:t>Báo</w:t>
      </w:r>
      <w:r>
        <w:rPr>
          <w:spacing w:val="6"/>
        </w:rPr>
        <w:t xml:space="preserve"> </w:t>
      </w:r>
      <w:r>
        <w:t>cáo</w:t>
      </w:r>
      <w:r>
        <w:rPr>
          <w:spacing w:val="5"/>
        </w:rPr>
        <w:t xml:space="preserve"> </w:t>
      </w:r>
      <w:r>
        <w:t>thường</w:t>
      </w:r>
      <w:r>
        <w:rPr>
          <w:spacing w:val="7"/>
        </w:rPr>
        <w:t xml:space="preserve"> </w:t>
      </w:r>
      <w:r>
        <w:rPr>
          <w:spacing w:val="-5"/>
        </w:rPr>
        <w:t>kỳ:</w:t>
      </w:r>
    </w:p>
    <w:p w:rsidR="008E1838" w:rsidRDefault="006D78E9">
      <w:pPr>
        <w:pStyle w:val="ListParagraph"/>
        <w:numPr>
          <w:ilvl w:val="0"/>
          <w:numId w:val="6"/>
        </w:numPr>
        <w:tabs>
          <w:tab w:val="left" w:pos="719"/>
        </w:tabs>
        <w:spacing w:before="79" w:line="242" w:lineRule="auto"/>
        <w:ind w:right="141" w:firstLine="267"/>
        <w:rPr>
          <w:sz w:val="26"/>
        </w:rPr>
      </w:pPr>
      <w:r>
        <w:rPr>
          <w:sz w:val="26"/>
        </w:rPr>
        <w:t>Thời gian nộp Báo cáo thường kỳ: Nhà thầu phải nộp Báo cáo thường kỳ cho Chủ đầu tư theo thời hạn là 10 ngày/1 báo cáo hoặc theo yêu cầu cụ</w:t>
      </w:r>
      <w:r>
        <w:rPr>
          <w:sz w:val="26"/>
        </w:rPr>
        <w:t xml:space="preserve"> thể của Chủ đầu tư.</w:t>
      </w:r>
    </w:p>
    <w:p w:rsidR="008E1838" w:rsidRDefault="006D78E9">
      <w:pPr>
        <w:pStyle w:val="ListParagraph"/>
        <w:numPr>
          <w:ilvl w:val="0"/>
          <w:numId w:val="6"/>
        </w:numPr>
        <w:tabs>
          <w:tab w:val="left" w:pos="719"/>
        </w:tabs>
        <w:spacing w:line="242" w:lineRule="auto"/>
        <w:ind w:right="141" w:firstLine="267"/>
        <w:rPr>
          <w:sz w:val="26"/>
        </w:rPr>
      </w:pPr>
      <w:r>
        <w:rPr>
          <w:sz w:val="26"/>
        </w:rPr>
        <w:t>Nội</w:t>
      </w:r>
      <w:r>
        <w:rPr>
          <w:spacing w:val="-1"/>
          <w:sz w:val="26"/>
        </w:rPr>
        <w:t xml:space="preserve"> </w:t>
      </w:r>
      <w:r>
        <w:rPr>
          <w:sz w:val="26"/>
        </w:rPr>
        <w:t>dung</w:t>
      </w:r>
      <w:r>
        <w:rPr>
          <w:spacing w:val="-2"/>
          <w:sz w:val="26"/>
        </w:rPr>
        <w:t xml:space="preserve"> </w:t>
      </w:r>
      <w:r>
        <w:rPr>
          <w:sz w:val="26"/>
        </w:rPr>
        <w:t>của</w:t>
      </w:r>
      <w:r>
        <w:rPr>
          <w:spacing w:val="-2"/>
          <w:sz w:val="26"/>
        </w:rPr>
        <w:t xml:space="preserve"> </w:t>
      </w:r>
      <w:r>
        <w:rPr>
          <w:sz w:val="26"/>
        </w:rPr>
        <w:t>Báo cáo</w:t>
      </w:r>
      <w:r>
        <w:rPr>
          <w:spacing w:val="-1"/>
          <w:sz w:val="26"/>
        </w:rPr>
        <w:t xml:space="preserve"> </w:t>
      </w:r>
      <w:r>
        <w:rPr>
          <w:sz w:val="26"/>
        </w:rPr>
        <w:t>thường</w:t>
      </w:r>
      <w:r>
        <w:rPr>
          <w:spacing w:val="-1"/>
          <w:sz w:val="26"/>
        </w:rPr>
        <w:t xml:space="preserve"> </w:t>
      </w:r>
      <w:r>
        <w:rPr>
          <w:sz w:val="26"/>
        </w:rPr>
        <w:t>kỳ:</w:t>
      </w:r>
      <w:r>
        <w:rPr>
          <w:spacing w:val="-1"/>
          <w:sz w:val="26"/>
        </w:rPr>
        <w:t xml:space="preserve"> </w:t>
      </w:r>
      <w:r>
        <w:rPr>
          <w:sz w:val="26"/>
        </w:rPr>
        <w:t>Báo</w:t>
      </w:r>
      <w:r>
        <w:rPr>
          <w:spacing w:val="-1"/>
          <w:sz w:val="26"/>
        </w:rPr>
        <w:t xml:space="preserve"> </w:t>
      </w:r>
      <w:r>
        <w:rPr>
          <w:sz w:val="26"/>
        </w:rPr>
        <w:t>cáo</w:t>
      </w:r>
      <w:r>
        <w:rPr>
          <w:spacing w:val="-1"/>
          <w:sz w:val="26"/>
        </w:rPr>
        <w:t xml:space="preserve"> </w:t>
      </w:r>
      <w:r>
        <w:rPr>
          <w:sz w:val="26"/>
        </w:rPr>
        <w:t>thường</w:t>
      </w:r>
      <w:r>
        <w:rPr>
          <w:spacing w:val="-1"/>
          <w:sz w:val="26"/>
        </w:rPr>
        <w:t xml:space="preserve"> </w:t>
      </w:r>
      <w:r>
        <w:rPr>
          <w:sz w:val="26"/>
        </w:rPr>
        <w:t>kỳ</w:t>
      </w:r>
      <w:r>
        <w:rPr>
          <w:spacing w:val="-1"/>
          <w:sz w:val="26"/>
        </w:rPr>
        <w:t xml:space="preserve"> </w:t>
      </w:r>
      <w:r>
        <w:rPr>
          <w:sz w:val="26"/>
        </w:rPr>
        <w:t>phải</w:t>
      </w:r>
      <w:r>
        <w:rPr>
          <w:spacing w:val="-1"/>
          <w:sz w:val="26"/>
        </w:rPr>
        <w:t xml:space="preserve"> </w:t>
      </w:r>
      <w:r>
        <w:rPr>
          <w:sz w:val="26"/>
        </w:rPr>
        <w:t>tổng</w:t>
      </w:r>
      <w:r>
        <w:rPr>
          <w:spacing w:val="-2"/>
          <w:sz w:val="26"/>
        </w:rPr>
        <w:t xml:space="preserve"> </w:t>
      </w:r>
      <w:r>
        <w:rPr>
          <w:sz w:val="26"/>
        </w:rPr>
        <w:t>hợp</w:t>
      </w:r>
      <w:r>
        <w:rPr>
          <w:spacing w:val="-3"/>
          <w:sz w:val="26"/>
        </w:rPr>
        <w:t xml:space="preserve"> </w:t>
      </w:r>
      <w:r>
        <w:rPr>
          <w:sz w:val="26"/>
        </w:rPr>
        <w:t>được</w:t>
      </w:r>
      <w:r>
        <w:rPr>
          <w:spacing w:val="-2"/>
          <w:sz w:val="26"/>
        </w:rPr>
        <w:t xml:space="preserve"> </w:t>
      </w:r>
      <w:r>
        <w:rPr>
          <w:sz w:val="26"/>
        </w:rPr>
        <w:t>tình hình thực hiện dự án về tiến độ, chất lượng... phải chỉ rõ các công việc đã thực hiện</w:t>
      </w:r>
      <w:r>
        <w:rPr>
          <w:spacing w:val="-9"/>
          <w:sz w:val="26"/>
        </w:rPr>
        <w:t xml:space="preserve"> </w:t>
      </w:r>
      <w:r>
        <w:rPr>
          <w:sz w:val="26"/>
        </w:rPr>
        <w:t>đúng</w:t>
      </w:r>
      <w:r>
        <w:rPr>
          <w:spacing w:val="-11"/>
          <w:sz w:val="26"/>
        </w:rPr>
        <w:t xml:space="preserve"> </w:t>
      </w:r>
      <w:r>
        <w:rPr>
          <w:sz w:val="26"/>
        </w:rPr>
        <w:t>tiến</w:t>
      </w:r>
      <w:r>
        <w:rPr>
          <w:spacing w:val="-11"/>
          <w:sz w:val="26"/>
        </w:rPr>
        <w:t xml:space="preserve"> </w:t>
      </w:r>
      <w:r>
        <w:rPr>
          <w:sz w:val="26"/>
        </w:rPr>
        <w:t>độ,</w:t>
      </w:r>
      <w:r>
        <w:rPr>
          <w:spacing w:val="-11"/>
          <w:sz w:val="26"/>
        </w:rPr>
        <w:t xml:space="preserve"> </w:t>
      </w:r>
      <w:r>
        <w:rPr>
          <w:sz w:val="26"/>
        </w:rPr>
        <w:t>những</w:t>
      </w:r>
      <w:r>
        <w:rPr>
          <w:spacing w:val="-11"/>
          <w:sz w:val="26"/>
        </w:rPr>
        <w:t xml:space="preserve"> </w:t>
      </w:r>
      <w:r>
        <w:rPr>
          <w:sz w:val="26"/>
        </w:rPr>
        <w:t>công</w:t>
      </w:r>
      <w:r>
        <w:rPr>
          <w:spacing w:val="-9"/>
          <w:sz w:val="26"/>
        </w:rPr>
        <w:t xml:space="preserve"> </w:t>
      </w:r>
      <w:r>
        <w:rPr>
          <w:sz w:val="26"/>
        </w:rPr>
        <w:t>việc</w:t>
      </w:r>
      <w:r>
        <w:rPr>
          <w:spacing w:val="-11"/>
          <w:sz w:val="26"/>
        </w:rPr>
        <w:t xml:space="preserve"> </w:t>
      </w:r>
      <w:r>
        <w:rPr>
          <w:sz w:val="26"/>
        </w:rPr>
        <w:t>chưa</w:t>
      </w:r>
      <w:r>
        <w:rPr>
          <w:spacing w:val="-9"/>
          <w:sz w:val="26"/>
        </w:rPr>
        <w:t xml:space="preserve"> </w:t>
      </w:r>
      <w:r>
        <w:rPr>
          <w:sz w:val="26"/>
        </w:rPr>
        <w:t>đảm</w:t>
      </w:r>
      <w:r>
        <w:rPr>
          <w:spacing w:val="-11"/>
          <w:sz w:val="26"/>
        </w:rPr>
        <w:t xml:space="preserve"> </w:t>
      </w:r>
      <w:r>
        <w:rPr>
          <w:sz w:val="26"/>
        </w:rPr>
        <w:t>bảo</w:t>
      </w:r>
      <w:r>
        <w:rPr>
          <w:spacing w:val="-9"/>
          <w:sz w:val="26"/>
        </w:rPr>
        <w:t xml:space="preserve"> </w:t>
      </w:r>
      <w:r>
        <w:rPr>
          <w:sz w:val="26"/>
        </w:rPr>
        <w:t>tiến</w:t>
      </w:r>
      <w:r>
        <w:rPr>
          <w:spacing w:val="-11"/>
          <w:sz w:val="26"/>
        </w:rPr>
        <w:t xml:space="preserve"> </w:t>
      </w:r>
      <w:r>
        <w:rPr>
          <w:sz w:val="26"/>
        </w:rPr>
        <w:t>độ.</w:t>
      </w:r>
      <w:r>
        <w:rPr>
          <w:spacing w:val="-11"/>
          <w:sz w:val="26"/>
        </w:rPr>
        <w:t xml:space="preserve"> </w:t>
      </w:r>
      <w:r>
        <w:rPr>
          <w:sz w:val="26"/>
        </w:rPr>
        <w:t>Phải</w:t>
      </w:r>
      <w:r>
        <w:rPr>
          <w:spacing w:val="-6"/>
          <w:sz w:val="26"/>
        </w:rPr>
        <w:t xml:space="preserve"> </w:t>
      </w:r>
      <w:r>
        <w:rPr>
          <w:sz w:val="26"/>
        </w:rPr>
        <w:t>chỉ</w:t>
      </w:r>
      <w:r>
        <w:rPr>
          <w:spacing w:val="-11"/>
          <w:sz w:val="26"/>
        </w:rPr>
        <w:t xml:space="preserve"> </w:t>
      </w:r>
      <w:r>
        <w:rPr>
          <w:sz w:val="26"/>
        </w:rPr>
        <w:t>rõ</w:t>
      </w:r>
      <w:r>
        <w:rPr>
          <w:spacing w:val="-11"/>
          <w:sz w:val="26"/>
        </w:rPr>
        <w:t xml:space="preserve"> </w:t>
      </w:r>
      <w:r>
        <w:rPr>
          <w:sz w:val="26"/>
        </w:rPr>
        <w:t>được</w:t>
      </w:r>
      <w:r>
        <w:rPr>
          <w:spacing w:val="-9"/>
          <w:sz w:val="26"/>
        </w:rPr>
        <w:t xml:space="preserve"> </w:t>
      </w:r>
      <w:r>
        <w:rPr>
          <w:sz w:val="26"/>
        </w:rPr>
        <w:t>nguyên</w:t>
      </w:r>
      <w:r>
        <w:rPr>
          <w:sz w:val="26"/>
        </w:rPr>
        <w:t xml:space="preserve"> nhân và có giải pháp xử lý cho các công việc chưa thực hiện đúng tiến độ;</w:t>
      </w:r>
    </w:p>
    <w:p w:rsidR="008E1838" w:rsidRDefault="006D78E9">
      <w:pPr>
        <w:pStyle w:val="BodyText"/>
        <w:spacing w:line="242" w:lineRule="auto"/>
        <w:ind w:right="142" w:firstLine="267"/>
      </w:pPr>
      <w:r>
        <w:t>Báo cáo</w:t>
      </w:r>
      <w:r>
        <w:rPr>
          <w:spacing w:val="-3"/>
        </w:rPr>
        <w:t xml:space="preserve"> </w:t>
      </w:r>
      <w:r>
        <w:t>thường</w:t>
      </w:r>
      <w:r>
        <w:rPr>
          <w:spacing w:val="-2"/>
        </w:rPr>
        <w:t xml:space="preserve"> </w:t>
      </w:r>
      <w:r>
        <w:t>kỳ</w:t>
      </w:r>
      <w:r>
        <w:rPr>
          <w:spacing w:val="-2"/>
        </w:rPr>
        <w:t xml:space="preserve"> </w:t>
      </w:r>
      <w:r>
        <w:t>phải</w:t>
      </w:r>
      <w:r>
        <w:rPr>
          <w:spacing w:val="-2"/>
        </w:rPr>
        <w:t xml:space="preserve"> </w:t>
      </w:r>
      <w:r>
        <w:t>nêu</w:t>
      </w:r>
      <w:r>
        <w:rPr>
          <w:spacing w:val="-2"/>
        </w:rPr>
        <w:t xml:space="preserve"> </w:t>
      </w:r>
      <w:r>
        <w:t>rõ các mốc</w:t>
      </w:r>
      <w:r>
        <w:rPr>
          <w:spacing w:val="-2"/>
        </w:rPr>
        <w:t xml:space="preserve"> </w:t>
      </w:r>
      <w:r>
        <w:t>thời</w:t>
      </w:r>
      <w:r>
        <w:rPr>
          <w:spacing w:val="-2"/>
        </w:rPr>
        <w:t xml:space="preserve"> </w:t>
      </w:r>
      <w:r>
        <w:t>gian</w:t>
      </w:r>
      <w:r>
        <w:rPr>
          <w:spacing w:val="-2"/>
        </w:rPr>
        <w:t xml:space="preserve"> </w:t>
      </w:r>
      <w:r>
        <w:t>quan</w:t>
      </w:r>
      <w:r>
        <w:rPr>
          <w:spacing w:val="-2"/>
        </w:rPr>
        <w:t xml:space="preserve"> </w:t>
      </w:r>
      <w:r>
        <w:t>trọng</w:t>
      </w:r>
      <w:r>
        <w:rPr>
          <w:spacing w:val="-3"/>
        </w:rPr>
        <w:t xml:space="preserve"> </w:t>
      </w:r>
      <w:r>
        <w:t>và</w:t>
      </w:r>
      <w:r>
        <w:rPr>
          <w:spacing w:val="-4"/>
        </w:rPr>
        <w:t xml:space="preserve"> </w:t>
      </w:r>
      <w:r>
        <w:t>trình</w:t>
      </w:r>
      <w:r>
        <w:rPr>
          <w:spacing w:val="-2"/>
        </w:rPr>
        <w:t xml:space="preserve"> </w:t>
      </w:r>
      <w:r>
        <w:t>bày</w:t>
      </w:r>
      <w:r>
        <w:rPr>
          <w:spacing w:val="-2"/>
        </w:rPr>
        <w:t xml:space="preserve"> </w:t>
      </w:r>
      <w:r>
        <w:t>đủ</w:t>
      </w:r>
      <w:r>
        <w:rPr>
          <w:spacing w:val="-2"/>
        </w:rPr>
        <w:t xml:space="preserve"> </w:t>
      </w:r>
      <w:r>
        <w:t>kế hoạch trong kỳ, dự trù kế hoạch của kỳ tiếp theo...</w:t>
      </w:r>
    </w:p>
    <w:p w:rsidR="008E1838" w:rsidRDefault="006D78E9">
      <w:pPr>
        <w:pStyle w:val="Heading2"/>
      </w:pPr>
      <w:r>
        <w:t>Báo</w:t>
      </w:r>
      <w:r>
        <w:rPr>
          <w:spacing w:val="4"/>
        </w:rPr>
        <w:t xml:space="preserve"> </w:t>
      </w:r>
      <w:r>
        <w:t>cáo</w:t>
      </w:r>
      <w:r>
        <w:rPr>
          <w:spacing w:val="4"/>
        </w:rPr>
        <w:t xml:space="preserve"> </w:t>
      </w:r>
      <w:r>
        <w:t>đột</w:t>
      </w:r>
      <w:r>
        <w:rPr>
          <w:spacing w:val="5"/>
        </w:rPr>
        <w:t xml:space="preserve"> </w:t>
      </w:r>
      <w:r>
        <w:rPr>
          <w:spacing w:val="-2"/>
        </w:rPr>
        <w:t>xuất:</w:t>
      </w:r>
    </w:p>
    <w:p w:rsidR="008E1838" w:rsidRDefault="006D78E9">
      <w:pPr>
        <w:pStyle w:val="ListParagraph"/>
        <w:numPr>
          <w:ilvl w:val="0"/>
          <w:numId w:val="6"/>
        </w:numPr>
        <w:tabs>
          <w:tab w:val="left" w:pos="719"/>
        </w:tabs>
        <w:spacing w:before="79" w:line="244" w:lineRule="auto"/>
        <w:ind w:right="141" w:firstLine="267"/>
        <w:rPr>
          <w:sz w:val="26"/>
        </w:rPr>
      </w:pPr>
      <w:r>
        <w:rPr>
          <w:sz w:val="26"/>
        </w:rPr>
        <w:t>Báo cáo</w:t>
      </w:r>
      <w:r>
        <w:rPr>
          <w:spacing w:val="-2"/>
          <w:sz w:val="26"/>
        </w:rPr>
        <w:t xml:space="preserve"> </w:t>
      </w:r>
      <w:r>
        <w:rPr>
          <w:sz w:val="26"/>
        </w:rPr>
        <w:t>đột</w:t>
      </w:r>
      <w:r>
        <w:rPr>
          <w:spacing w:val="-2"/>
          <w:sz w:val="26"/>
        </w:rPr>
        <w:t xml:space="preserve"> </w:t>
      </w:r>
      <w:r>
        <w:rPr>
          <w:sz w:val="26"/>
        </w:rPr>
        <w:t>xuất</w:t>
      </w:r>
      <w:r>
        <w:rPr>
          <w:spacing w:val="-2"/>
          <w:sz w:val="26"/>
        </w:rPr>
        <w:t xml:space="preserve"> </w:t>
      </w:r>
      <w:r>
        <w:rPr>
          <w:sz w:val="26"/>
        </w:rPr>
        <w:t>phải</w:t>
      </w:r>
      <w:r>
        <w:rPr>
          <w:spacing w:val="-1"/>
          <w:sz w:val="26"/>
        </w:rPr>
        <w:t xml:space="preserve"> </w:t>
      </w:r>
      <w:r>
        <w:rPr>
          <w:sz w:val="26"/>
        </w:rPr>
        <w:t>được</w:t>
      </w:r>
      <w:r>
        <w:rPr>
          <w:spacing w:val="-1"/>
          <w:sz w:val="26"/>
        </w:rPr>
        <w:t xml:space="preserve"> </w:t>
      </w:r>
      <w:r>
        <w:rPr>
          <w:sz w:val="26"/>
        </w:rPr>
        <w:t>nhà</w:t>
      </w:r>
      <w:r>
        <w:rPr>
          <w:spacing w:val="-2"/>
          <w:sz w:val="26"/>
        </w:rPr>
        <w:t xml:space="preserve"> </w:t>
      </w:r>
      <w:r>
        <w:rPr>
          <w:sz w:val="26"/>
        </w:rPr>
        <w:t>thầu</w:t>
      </w:r>
      <w:r>
        <w:rPr>
          <w:spacing w:val="-2"/>
          <w:sz w:val="26"/>
        </w:rPr>
        <w:t xml:space="preserve"> </w:t>
      </w:r>
      <w:r>
        <w:rPr>
          <w:sz w:val="26"/>
        </w:rPr>
        <w:t>tư</w:t>
      </w:r>
      <w:r>
        <w:rPr>
          <w:spacing w:val="-2"/>
          <w:sz w:val="26"/>
        </w:rPr>
        <w:t xml:space="preserve"> </w:t>
      </w:r>
      <w:r>
        <w:rPr>
          <w:sz w:val="26"/>
        </w:rPr>
        <w:t>vấn</w:t>
      </w:r>
      <w:r>
        <w:rPr>
          <w:spacing w:val="-1"/>
          <w:sz w:val="26"/>
        </w:rPr>
        <w:t xml:space="preserve"> </w:t>
      </w:r>
      <w:r>
        <w:rPr>
          <w:sz w:val="26"/>
        </w:rPr>
        <w:t>lập</w:t>
      </w:r>
      <w:r>
        <w:rPr>
          <w:spacing w:val="-1"/>
          <w:sz w:val="26"/>
        </w:rPr>
        <w:t xml:space="preserve"> </w:t>
      </w:r>
      <w:r>
        <w:rPr>
          <w:sz w:val="26"/>
        </w:rPr>
        <w:t>và</w:t>
      </w:r>
      <w:r>
        <w:rPr>
          <w:spacing w:val="-2"/>
          <w:sz w:val="26"/>
        </w:rPr>
        <w:t xml:space="preserve"> </w:t>
      </w:r>
      <w:r>
        <w:rPr>
          <w:sz w:val="26"/>
        </w:rPr>
        <w:t>trình</w:t>
      </w:r>
      <w:r>
        <w:rPr>
          <w:spacing w:val="-1"/>
          <w:sz w:val="26"/>
        </w:rPr>
        <w:t xml:space="preserve"> </w:t>
      </w:r>
      <w:r>
        <w:rPr>
          <w:sz w:val="26"/>
        </w:rPr>
        <w:t>Chủ</w:t>
      </w:r>
      <w:r>
        <w:rPr>
          <w:spacing w:val="-1"/>
          <w:sz w:val="26"/>
        </w:rPr>
        <w:t xml:space="preserve"> </w:t>
      </w:r>
      <w:r>
        <w:rPr>
          <w:sz w:val="26"/>
        </w:rPr>
        <w:t>đầu</w:t>
      </w:r>
      <w:r>
        <w:rPr>
          <w:spacing w:val="-3"/>
          <w:sz w:val="26"/>
        </w:rPr>
        <w:t xml:space="preserve"> </w:t>
      </w:r>
      <w:r>
        <w:rPr>
          <w:sz w:val="26"/>
        </w:rPr>
        <w:t>tư</w:t>
      </w:r>
      <w:r>
        <w:rPr>
          <w:spacing w:val="-1"/>
          <w:sz w:val="26"/>
        </w:rPr>
        <w:t xml:space="preserve"> </w:t>
      </w:r>
      <w:r>
        <w:rPr>
          <w:sz w:val="26"/>
        </w:rPr>
        <w:t>khi</w:t>
      </w:r>
      <w:r>
        <w:rPr>
          <w:spacing w:val="-1"/>
          <w:sz w:val="26"/>
        </w:rPr>
        <w:t xml:space="preserve"> </w:t>
      </w:r>
      <w:r>
        <w:rPr>
          <w:sz w:val="26"/>
        </w:rPr>
        <w:t>có</w:t>
      </w:r>
      <w:r>
        <w:rPr>
          <w:spacing w:val="-1"/>
          <w:sz w:val="26"/>
        </w:rPr>
        <w:t xml:space="preserve"> </w:t>
      </w:r>
      <w:r>
        <w:rPr>
          <w:sz w:val="26"/>
        </w:rPr>
        <w:t>các sự kiện đột xuất hoặc theo yêu cầu của Chủ đầu tư. Trường hợp theo yêu cầu của Chủ đầu tư thì nhà thầu sẽ được nêu rõ lý do chính đáng;</w:t>
      </w:r>
    </w:p>
    <w:p w:rsidR="008E1838" w:rsidRDefault="006D78E9">
      <w:pPr>
        <w:pStyle w:val="ListParagraph"/>
        <w:numPr>
          <w:ilvl w:val="0"/>
          <w:numId w:val="6"/>
        </w:numPr>
        <w:tabs>
          <w:tab w:val="left" w:pos="719"/>
        </w:tabs>
        <w:spacing w:before="70" w:line="242" w:lineRule="auto"/>
        <w:ind w:right="142" w:firstLine="267"/>
        <w:rPr>
          <w:sz w:val="26"/>
        </w:rPr>
      </w:pPr>
      <w:r>
        <w:rPr>
          <w:sz w:val="26"/>
        </w:rPr>
        <w:t>Thời</w:t>
      </w:r>
      <w:r>
        <w:rPr>
          <w:spacing w:val="-1"/>
          <w:sz w:val="26"/>
        </w:rPr>
        <w:t xml:space="preserve"> </w:t>
      </w:r>
      <w:r>
        <w:rPr>
          <w:sz w:val="26"/>
        </w:rPr>
        <w:t>gian</w:t>
      </w:r>
      <w:r>
        <w:rPr>
          <w:spacing w:val="-1"/>
          <w:sz w:val="26"/>
        </w:rPr>
        <w:t xml:space="preserve"> </w:t>
      </w:r>
      <w:r>
        <w:rPr>
          <w:sz w:val="26"/>
        </w:rPr>
        <w:t>nộp</w:t>
      </w:r>
      <w:r>
        <w:rPr>
          <w:spacing w:val="-1"/>
          <w:sz w:val="26"/>
        </w:rPr>
        <w:t xml:space="preserve"> </w:t>
      </w:r>
      <w:r>
        <w:rPr>
          <w:sz w:val="26"/>
        </w:rPr>
        <w:t>Báo</w:t>
      </w:r>
      <w:r>
        <w:rPr>
          <w:spacing w:val="-1"/>
          <w:sz w:val="26"/>
        </w:rPr>
        <w:t xml:space="preserve"> </w:t>
      </w:r>
      <w:r>
        <w:rPr>
          <w:sz w:val="26"/>
        </w:rPr>
        <w:t>cáo</w:t>
      </w:r>
      <w:r>
        <w:rPr>
          <w:spacing w:val="-1"/>
          <w:sz w:val="26"/>
        </w:rPr>
        <w:t xml:space="preserve"> </w:t>
      </w:r>
      <w:r>
        <w:rPr>
          <w:sz w:val="26"/>
        </w:rPr>
        <w:t>đột</w:t>
      </w:r>
      <w:r>
        <w:rPr>
          <w:spacing w:val="-1"/>
          <w:sz w:val="26"/>
        </w:rPr>
        <w:t xml:space="preserve"> </w:t>
      </w:r>
      <w:r>
        <w:rPr>
          <w:sz w:val="26"/>
        </w:rPr>
        <w:t>xuất:</w:t>
      </w:r>
      <w:r>
        <w:rPr>
          <w:spacing w:val="-1"/>
          <w:sz w:val="26"/>
        </w:rPr>
        <w:t xml:space="preserve"> </w:t>
      </w:r>
      <w:r>
        <w:rPr>
          <w:sz w:val="26"/>
        </w:rPr>
        <w:t>Trong</w:t>
      </w:r>
      <w:r>
        <w:rPr>
          <w:spacing w:val="-1"/>
          <w:sz w:val="26"/>
        </w:rPr>
        <w:t xml:space="preserve"> </w:t>
      </w:r>
      <w:r>
        <w:rPr>
          <w:sz w:val="26"/>
        </w:rPr>
        <w:t>vòng</w:t>
      </w:r>
      <w:r>
        <w:rPr>
          <w:spacing w:val="-1"/>
          <w:sz w:val="26"/>
        </w:rPr>
        <w:t xml:space="preserve"> </w:t>
      </w:r>
      <w:r>
        <w:rPr>
          <w:sz w:val="26"/>
        </w:rPr>
        <w:t>24</w:t>
      </w:r>
      <w:r>
        <w:rPr>
          <w:spacing w:val="-2"/>
          <w:sz w:val="26"/>
        </w:rPr>
        <w:t xml:space="preserve"> </w:t>
      </w:r>
      <w:r>
        <w:rPr>
          <w:sz w:val="26"/>
        </w:rPr>
        <w:t>giờ</w:t>
      </w:r>
      <w:r>
        <w:rPr>
          <w:spacing w:val="-2"/>
          <w:sz w:val="26"/>
        </w:rPr>
        <w:t xml:space="preserve"> </w:t>
      </w:r>
      <w:r>
        <w:rPr>
          <w:sz w:val="26"/>
        </w:rPr>
        <w:t>đồng</w:t>
      </w:r>
      <w:r>
        <w:rPr>
          <w:spacing w:val="-1"/>
          <w:sz w:val="26"/>
        </w:rPr>
        <w:t xml:space="preserve"> </w:t>
      </w:r>
      <w:r>
        <w:rPr>
          <w:sz w:val="26"/>
        </w:rPr>
        <w:t>hồ</w:t>
      </w:r>
      <w:r>
        <w:rPr>
          <w:spacing w:val="-1"/>
          <w:sz w:val="26"/>
        </w:rPr>
        <w:t xml:space="preserve"> </w:t>
      </w:r>
      <w:r>
        <w:rPr>
          <w:sz w:val="26"/>
        </w:rPr>
        <w:t>sau</w:t>
      </w:r>
      <w:r>
        <w:rPr>
          <w:spacing w:val="-1"/>
          <w:sz w:val="26"/>
        </w:rPr>
        <w:t xml:space="preserve"> </w:t>
      </w:r>
      <w:r>
        <w:rPr>
          <w:sz w:val="26"/>
        </w:rPr>
        <w:t>khi</w:t>
      </w:r>
      <w:r>
        <w:rPr>
          <w:spacing w:val="-1"/>
          <w:sz w:val="26"/>
        </w:rPr>
        <w:t xml:space="preserve"> </w:t>
      </w:r>
      <w:r>
        <w:rPr>
          <w:sz w:val="26"/>
        </w:rPr>
        <w:t>xảy</w:t>
      </w:r>
      <w:r>
        <w:rPr>
          <w:spacing w:val="-1"/>
          <w:sz w:val="26"/>
        </w:rPr>
        <w:t xml:space="preserve"> </w:t>
      </w:r>
      <w:r>
        <w:rPr>
          <w:sz w:val="26"/>
        </w:rPr>
        <w:t>ra</w:t>
      </w:r>
      <w:r>
        <w:rPr>
          <w:spacing w:val="-1"/>
          <w:sz w:val="26"/>
        </w:rPr>
        <w:t xml:space="preserve"> </w:t>
      </w:r>
      <w:r>
        <w:rPr>
          <w:sz w:val="26"/>
        </w:rPr>
        <w:t>sự kiện đột xuất hoặc được Chủ đầu tư yêu cầu;</w:t>
      </w:r>
    </w:p>
    <w:p w:rsidR="008E1838" w:rsidRDefault="006D78E9">
      <w:pPr>
        <w:pStyle w:val="ListParagraph"/>
        <w:numPr>
          <w:ilvl w:val="0"/>
          <w:numId w:val="6"/>
        </w:numPr>
        <w:tabs>
          <w:tab w:val="left" w:pos="719"/>
        </w:tabs>
        <w:spacing w:before="77"/>
        <w:ind w:left="719" w:hanging="132"/>
        <w:rPr>
          <w:sz w:val="26"/>
        </w:rPr>
      </w:pPr>
      <w:r>
        <w:rPr>
          <w:sz w:val="26"/>
        </w:rPr>
        <w:t>Nội</w:t>
      </w:r>
      <w:r>
        <w:rPr>
          <w:spacing w:val="5"/>
          <w:sz w:val="26"/>
        </w:rPr>
        <w:t xml:space="preserve"> </w:t>
      </w:r>
      <w:r>
        <w:rPr>
          <w:sz w:val="26"/>
        </w:rPr>
        <w:t>dung</w:t>
      </w:r>
      <w:r>
        <w:rPr>
          <w:spacing w:val="4"/>
          <w:sz w:val="26"/>
        </w:rPr>
        <w:t xml:space="preserve"> </w:t>
      </w:r>
      <w:r>
        <w:rPr>
          <w:sz w:val="26"/>
        </w:rPr>
        <w:t>Báo</w:t>
      </w:r>
      <w:r>
        <w:rPr>
          <w:spacing w:val="5"/>
          <w:sz w:val="26"/>
        </w:rPr>
        <w:t xml:space="preserve"> </w:t>
      </w:r>
      <w:r>
        <w:rPr>
          <w:sz w:val="26"/>
        </w:rPr>
        <w:t>cáo</w:t>
      </w:r>
      <w:r>
        <w:rPr>
          <w:spacing w:val="5"/>
          <w:sz w:val="26"/>
        </w:rPr>
        <w:t xml:space="preserve"> </w:t>
      </w:r>
      <w:r>
        <w:rPr>
          <w:sz w:val="26"/>
        </w:rPr>
        <w:t>đột</w:t>
      </w:r>
      <w:r>
        <w:rPr>
          <w:spacing w:val="5"/>
          <w:sz w:val="26"/>
        </w:rPr>
        <w:t xml:space="preserve"> </w:t>
      </w:r>
      <w:r>
        <w:rPr>
          <w:spacing w:val="-2"/>
          <w:sz w:val="26"/>
        </w:rPr>
        <w:t>xuất:</w:t>
      </w:r>
    </w:p>
    <w:p w:rsidR="008E1838" w:rsidRDefault="006D78E9">
      <w:pPr>
        <w:pStyle w:val="BodyText"/>
        <w:spacing w:line="244" w:lineRule="auto"/>
        <w:ind w:right="141" w:firstLine="267"/>
      </w:pPr>
      <w:r>
        <w:t>Trường hợp xảy ra sự kiện đột xuất: Báo cáo đột xuất phải nêu rõ nguyên nhân và có đề xuất giải pháp để Chủ đầu tư căn cứ quyết định;</w:t>
      </w:r>
    </w:p>
    <w:p w:rsidR="008E1838" w:rsidRDefault="006D78E9">
      <w:pPr>
        <w:pStyle w:val="BodyText"/>
        <w:spacing w:before="71" w:line="244" w:lineRule="auto"/>
        <w:ind w:right="142" w:firstLine="267"/>
      </w:pPr>
      <w:r>
        <w:t>Trường hợp theo yêu cầu của Chủ đầu tư: Nội dung</w:t>
      </w:r>
      <w:r>
        <w:t xml:space="preserve"> báo cáo phải đáp ứng các điều kiện cụ thể trong yêu cầu của Chủ đầu tư.</w:t>
      </w:r>
    </w:p>
    <w:p w:rsidR="008E1838" w:rsidRDefault="006D78E9">
      <w:pPr>
        <w:pStyle w:val="BodyText"/>
        <w:spacing w:before="72" w:line="242" w:lineRule="auto"/>
        <w:ind w:right="140" w:firstLine="267"/>
      </w:pPr>
      <w:r>
        <w:t>Ngoài các báo cáo bắt buộc theo yêu cầu trên nhà thầu có thể đề xuất thêm các sáng kiến nhằm hoàn thiện hơn nữa về nội dung, thời gian và tiến độ nộp báo cáo để dự án triển khai đạt h</w:t>
      </w:r>
      <w:r>
        <w:t>iệu quả.</w:t>
      </w:r>
    </w:p>
    <w:p w:rsidR="008E1838" w:rsidRDefault="006D78E9">
      <w:pPr>
        <w:pStyle w:val="Heading2"/>
      </w:pPr>
      <w:r>
        <w:t>Sản</w:t>
      </w:r>
      <w:r>
        <w:rPr>
          <w:spacing w:val="3"/>
        </w:rPr>
        <w:t xml:space="preserve"> </w:t>
      </w:r>
      <w:r>
        <w:t>phẩm</w:t>
      </w:r>
      <w:r>
        <w:rPr>
          <w:spacing w:val="3"/>
        </w:rPr>
        <w:t xml:space="preserve"> </w:t>
      </w:r>
      <w:r>
        <w:t>giao</w:t>
      </w:r>
      <w:r>
        <w:rPr>
          <w:spacing w:val="3"/>
        </w:rPr>
        <w:t xml:space="preserve"> </w:t>
      </w:r>
      <w:r>
        <w:rPr>
          <w:spacing w:val="-5"/>
        </w:rPr>
        <w:t>nộp</w:t>
      </w:r>
    </w:p>
    <w:p w:rsidR="008E1838" w:rsidRDefault="006D78E9">
      <w:pPr>
        <w:pStyle w:val="BodyText"/>
        <w:spacing w:before="80" w:line="266" w:lineRule="auto"/>
        <w:ind w:right="141" w:firstLine="678"/>
      </w:pPr>
      <w:r>
        <w:t>Sản phẩm đóng gói giao nộp đều là sản phẩm đã kiểm tra, nghiệm thu đạt tiêu chuẩn chất lượng, có dấu và chữ ký của cơ quan thi công, cơ quan quản lý theo đúng qui trình, qui phạm. Bao gồm:</w:t>
      </w:r>
    </w:p>
    <w:p w:rsidR="008E1838" w:rsidRDefault="008E1838">
      <w:pPr>
        <w:pStyle w:val="BodyText"/>
        <w:spacing w:line="266" w:lineRule="auto"/>
        <w:sectPr w:rsidR="008E1838">
          <w:pgSz w:w="12240" w:h="15840"/>
          <w:pgMar w:top="1180" w:right="1440" w:bottom="280" w:left="1800" w:header="690" w:footer="0" w:gutter="0"/>
          <w:cols w:space="720"/>
        </w:sectPr>
      </w:pPr>
    </w:p>
    <w:p w:rsidR="008E1838" w:rsidRDefault="006D78E9">
      <w:pPr>
        <w:pStyle w:val="BodyText"/>
        <w:spacing w:before="81"/>
        <w:ind w:left="998"/>
        <w:jc w:val="left"/>
      </w:pPr>
      <w:r>
        <w:lastRenderedPageBreak/>
        <w:t>+</w:t>
      </w:r>
      <w:r>
        <w:rPr>
          <w:spacing w:val="3"/>
        </w:rPr>
        <w:t xml:space="preserve"> </w:t>
      </w:r>
      <w:r>
        <w:t>Bản</w:t>
      </w:r>
      <w:r>
        <w:rPr>
          <w:spacing w:val="4"/>
        </w:rPr>
        <w:t xml:space="preserve"> </w:t>
      </w:r>
      <w:r>
        <w:t>đồ</w:t>
      </w:r>
      <w:r>
        <w:rPr>
          <w:spacing w:val="4"/>
          <w:lang w:val="en-US"/>
        </w:rPr>
        <w:t xml:space="preserve"> hiện trạng tỷ lệ 1/</w:t>
      </w:r>
      <w:r>
        <w:rPr>
          <w:spacing w:val="4"/>
          <w:lang w:val="en-US"/>
        </w:rPr>
        <w:t>500 ( đã được Cơ quan chức năng xác nhận hoặc chủ đầu tư xác nhận)</w:t>
      </w:r>
      <w:r>
        <w:rPr>
          <w:spacing w:val="4"/>
        </w:rPr>
        <w:t xml:space="preserve"> </w:t>
      </w:r>
      <w:r>
        <w:t>:</w:t>
      </w:r>
      <w:r>
        <w:rPr>
          <w:spacing w:val="4"/>
        </w:rPr>
        <w:t xml:space="preserve"> </w:t>
      </w:r>
      <w:r>
        <w:t>0</w:t>
      </w:r>
      <w:r>
        <w:rPr>
          <w:lang w:val="en-US"/>
        </w:rPr>
        <w:t>4</w:t>
      </w:r>
      <w:r>
        <w:rPr>
          <w:spacing w:val="3"/>
        </w:rPr>
        <w:t xml:space="preserve"> </w:t>
      </w:r>
      <w:r>
        <w:t>bộ</w:t>
      </w:r>
      <w:r>
        <w:rPr>
          <w:spacing w:val="4"/>
        </w:rPr>
        <w:t xml:space="preserve"> </w:t>
      </w:r>
      <w:r>
        <w:rPr>
          <w:spacing w:val="-10"/>
        </w:rPr>
        <w:t>;</w:t>
      </w:r>
    </w:p>
    <w:p w:rsidR="008E1838" w:rsidRDefault="006D78E9">
      <w:pPr>
        <w:pStyle w:val="BodyText"/>
        <w:spacing w:before="91"/>
        <w:ind w:left="998"/>
        <w:jc w:val="left"/>
      </w:pPr>
      <w:r>
        <w:t>+</w:t>
      </w:r>
      <w:r>
        <w:rPr>
          <w:spacing w:val="3"/>
        </w:rPr>
        <w:t xml:space="preserve"> </w:t>
      </w:r>
      <w:r>
        <w:t>Đĩa</w:t>
      </w:r>
      <w:r>
        <w:rPr>
          <w:spacing w:val="4"/>
        </w:rPr>
        <w:t xml:space="preserve"> </w:t>
      </w:r>
      <w:r>
        <w:t>CD</w:t>
      </w:r>
      <w:r>
        <w:rPr>
          <w:spacing w:val="4"/>
        </w:rPr>
        <w:t xml:space="preserve"> </w:t>
      </w:r>
      <w:r>
        <w:t>ghi</w:t>
      </w:r>
      <w:r>
        <w:rPr>
          <w:spacing w:val="4"/>
        </w:rPr>
        <w:t xml:space="preserve"> </w:t>
      </w:r>
      <w:r>
        <w:t>tệp</w:t>
      </w:r>
      <w:r>
        <w:rPr>
          <w:spacing w:val="4"/>
        </w:rPr>
        <w:t xml:space="preserve"> </w:t>
      </w:r>
      <w:r>
        <w:t>tin</w:t>
      </w:r>
      <w:r>
        <w:rPr>
          <w:spacing w:val="4"/>
        </w:rPr>
        <w:t xml:space="preserve"> </w:t>
      </w:r>
      <w:r>
        <w:t>số</w:t>
      </w:r>
      <w:r>
        <w:rPr>
          <w:spacing w:val="5"/>
        </w:rPr>
        <w:t xml:space="preserve"> </w:t>
      </w:r>
      <w:r>
        <w:t>liệu</w:t>
      </w:r>
      <w:r>
        <w:rPr>
          <w:spacing w:val="4"/>
        </w:rPr>
        <w:t xml:space="preserve"> </w:t>
      </w:r>
      <w:r>
        <w:t>và</w:t>
      </w:r>
      <w:r>
        <w:rPr>
          <w:spacing w:val="2"/>
        </w:rPr>
        <w:t xml:space="preserve"> </w:t>
      </w:r>
      <w:r>
        <w:t>file</w:t>
      </w:r>
      <w:r>
        <w:rPr>
          <w:spacing w:val="4"/>
        </w:rPr>
        <w:t xml:space="preserve"> </w:t>
      </w:r>
      <w:r>
        <w:t>bản</w:t>
      </w:r>
      <w:r>
        <w:rPr>
          <w:spacing w:val="3"/>
        </w:rPr>
        <w:t xml:space="preserve"> </w:t>
      </w:r>
      <w:r>
        <w:t>đồ</w:t>
      </w:r>
      <w:r>
        <w:rPr>
          <w:spacing w:val="4"/>
        </w:rPr>
        <w:t xml:space="preserve"> </w:t>
      </w:r>
      <w:r>
        <w:t>:</w:t>
      </w:r>
      <w:r>
        <w:rPr>
          <w:spacing w:val="2"/>
        </w:rPr>
        <w:t xml:space="preserve"> </w:t>
      </w:r>
      <w:r>
        <w:t>0</w:t>
      </w:r>
      <w:r>
        <w:rPr>
          <w:lang w:val="en-US"/>
        </w:rPr>
        <w:t>1</w:t>
      </w:r>
      <w:r>
        <w:rPr>
          <w:spacing w:val="3"/>
        </w:rPr>
        <w:t xml:space="preserve"> </w:t>
      </w:r>
      <w:r>
        <w:rPr>
          <w:spacing w:val="-4"/>
        </w:rPr>
        <w:t>đĩa.</w:t>
      </w:r>
    </w:p>
    <w:p w:rsidR="008E1838" w:rsidRDefault="006D78E9">
      <w:pPr>
        <w:pStyle w:val="BodyText"/>
        <w:spacing w:before="90" w:line="266" w:lineRule="auto"/>
        <w:ind w:right="141" w:firstLine="678"/>
      </w:pPr>
      <w:r>
        <w:t>Danh</w:t>
      </w:r>
      <w:r>
        <w:rPr>
          <w:spacing w:val="-4"/>
        </w:rPr>
        <w:t xml:space="preserve"> </w:t>
      </w:r>
      <w:r>
        <w:t>mục</w:t>
      </w:r>
      <w:r>
        <w:rPr>
          <w:spacing w:val="-2"/>
        </w:rPr>
        <w:t xml:space="preserve"> </w:t>
      </w:r>
      <w:r>
        <w:t>sản</w:t>
      </w:r>
      <w:r>
        <w:rPr>
          <w:spacing w:val="-4"/>
        </w:rPr>
        <w:t xml:space="preserve"> </w:t>
      </w:r>
      <w:r>
        <w:t>phẩm</w:t>
      </w:r>
      <w:r>
        <w:rPr>
          <w:spacing w:val="-4"/>
        </w:rPr>
        <w:t xml:space="preserve"> </w:t>
      </w:r>
      <w:r>
        <w:t>giao</w:t>
      </w:r>
      <w:r>
        <w:rPr>
          <w:spacing w:val="-4"/>
        </w:rPr>
        <w:t xml:space="preserve"> </w:t>
      </w:r>
      <w:r>
        <w:t>nộp</w:t>
      </w:r>
      <w:r>
        <w:rPr>
          <w:spacing w:val="-5"/>
        </w:rPr>
        <w:t xml:space="preserve"> </w:t>
      </w:r>
      <w:r>
        <w:t>bao</w:t>
      </w:r>
      <w:r>
        <w:rPr>
          <w:spacing w:val="-4"/>
        </w:rPr>
        <w:t xml:space="preserve"> </w:t>
      </w:r>
      <w:r>
        <w:t>gồm</w:t>
      </w:r>
      <w:r>
        <w:rPr>
          <w:spacing w:val="-4"/>
        </w:rPr>
        <w:t xml:space="preserve"> </w:t>
      </w:r>
      <w:r>
        <w:t>toàn</w:t>
      </w:r>
      <w:r>
        <w:rPr>
          <w:spacing w:val="-4"/>
        </w:rPr>
        <w:t xml:space="preserve"> </w:t>
      </w:r>
      <w:r>
        <w:t>bộ</w:t>
      </w:r>
      <w:r>
        <w:rPr>
          <w:spacing w:val="-4"/>
        </w:rPr>
        <w:t xml:space="preserve"> </w:t>
      </w:r>
      <w:r>
        <w:t>sản</w:t>
      </w:r>
      <w:r>
        <w:rPr>
          <w:spacing w:val="-4"/>
        </w:rPr>
        <w:t xml:space="preserve"> </w:t>
      </w:r>
      <w:r>
        <w:t>phẩm</w:t>
      </w:r>
      <w:r>
        <w:rPr>
          <w:spacing w:val="-4"/>
        </w:rPr>
        <w:t xml:space="preserve"> </w:t>
      </w:r>
      <w:r>
        <w:t>của</w:t>
      </w:r>
      <w:r>
        <w:rPr>
          <w:spacing w:val="-4"/>
        </w:rPr>
        <w:t xml:space="preserve"> </w:t>
      </w:r>
      <w:r>
        <w:t>các</w:t>
      </w:r>
      <w:r>
        <w:rPr>
          <w:spacing w:val="-4"/>
        </w:rPr>
        <w:t xml:space="preserve"> </w:t>
      </w:r>
      <w:r>
        <w:t>hạng</w:t>
      </w:r>
      <w:r>
        <w:rPr>
          <w:spacing w:val="-3"/>
        </w:rPr>
        <w:t xml:space="preserve"> </w:t>
      </w:r>
      <w:r>
        <w:t>mục công</w:t>
      </w:r>
      <w:r>
        <w:rPr>
          <w:spacing w:val="-3"/>
        </w:rPr>
        <w:t xml:space="preserve"> </w:t>
      </w:r>
      <w:r>
        <w:t>trình</w:t>
      </w:r>
      <w:r>
        <w:rPr>
          <w:spacing w:val="-5"/>
        </w:rPr>
        <w:t xml:space="preserve"> </w:t>
      </w:r>
      <w:r>
        <w:t>đã</w:t>
      </w:r>
      <w:r>
        <w:rPr>
          <w:spacing w:val="-2"/>
        </w:rPr>
        <w:t xml:space="preserve"> </w:t>
      </w:r>
      <w:r>
        <w:t>được</w:t>
      </w:r>
      <w:r>
        <w:rPr>
          <w:spacing w:val="-5"/>
        </w:rPr>
        <w:t xml:space="preserve"> </w:t>
      </w:r>
      <w:r>
        <w:t>nghiệm</w:t>
      </w:r>
      <w:r>
        <w:rPr>
          <w:spacing w:val="-2"/>
        </w:rPr>
        <w:t xml:space="preserve"> </w:t>
      </w:r>
      <w:r>
        <w:t>thu,</w:t>
      </w:r>
      <w:r>
        <w:rPr>
          <w:spacing w:val="-5"/>
        </w:rPr>
        <w:t xml:space="preserve"> </w:t>
      </w:r>
      <w:r>
        <w:t>xác</w:t>
      </w:r>
      <w:r>
        <w:rPr>
          <w:spacing w:val="-3"/>
        </w:rPr>
        <w:t xml:space="preserve"> </w:t>
      </w:r>
      <w:r>
        <w:t>nhận</w:t>
      </w:r>
      <w:r>
        <w:rPr>
          <w:spacing w:val="-3"/>
        </w:rPr>
        <w:t xml:space="preserve"> </w:t>
      </w:r>
      <w:r>
        <w:t>khối</w:t>
      </w:r>
      <w:r>
        <w:rPr>
          <w:spacing w:val="-3"/>
        </w:rPr>
        <w:t xml:space="preserve"> </w:t>
      </w:r>
      <w:r>
        <w:t>lượng,</w:t>
      </w:r>
      <w:r>
        <w:rPr>
          <w:spacing w:val="-5"/>
        </w:rPr>
        <w:t xml:space="preserve"> </w:t>
      </w:r>
      <w:r>
        <w:t>chất</w:t>
      </w:r>
      <w:r>
        <w:rPr>
          <w:spacing w:val="-3"/>
        </w:rPr>
        <w:t xml:space="preserve"> </w:t>
      </w:r>
      <w:r>
        <w:t>lượng</w:t>
      </w:r>
      <w:r>
        <w:rPr>
          <w:spacing w:val="-5"/>
        </w:rPr>
        <w:t xml:space="preserve"> </w:t>
      </w:r>
      <w:r>
        <w:t>và</w:t>
      </w:r>
      <w:r>
        <w:rPr>
          <w:spacing w:val="-3"/>
        </w:rPr>
        <w:t xml:space="preserve"> </w:t>
      </w:r>
      <w:r>
        <w:t>Hồ</w:t>
      </w:r>
      <w:r>
        <w:rPr>
          <w:spacing w:val="-3"/>
        </w:rPr>
        <w:t xml:space="preserve"> </w:t>
      </w:r>
      <w:r>
        <w:t>sơ</w:t>
      </w:r>
      <w:r>
        <w:rPr>
          <w:spacing w:val="-5"/>
        </w:rPr>
        <w:t xml:space="preserve"> </w:t>
      </w:r>
      <w:r>
        <w:t>nghiệm thu công trình, sản phẩm.</w:t>
      </w:r>
    </w:p>
    <w:p w:rsidR="008E1838" w:rsidRDefault="006D78E9">
      <w:pPr>
        <w:pStyle w:val="Heading1"/>
        <w:numPr>
          <w:ilvl w:val="0"/>
          <w:numId w:val="1"/>
        </w:numPr>
        <w:tabs>
          <w:tab w:val="left" w:pos="1010"/>
        </w:tabs>
        <w:ind w:left="1010" w:hanging="423"/>
        <w:jc w:val="left"/>
      </w:pPr>
      <w:bookmarkStart w:id="1" w:name="_Hlk211092659"/>
      <w:r>
        <w:t>KINH</w:t>
      </w:r>
      <w:r>
        <w:rPr>
          <w:spacing w:val="6"/>
        </w:rPr>
        <w:t xml:space="preserve"> </w:t>
      </w:r>
      <w:r>
        <w:t>NGHIỆM</w:t>
      </w:r>
      <w:r>
        <w:rPr>
          <w:spacing w:val="6"/>
        </w:rPr>
        <w:t xml:space="preserve"> </w:t>
      </w:r>
      <w:r>
        <w:t>VÀ</w:t>
      </w:r>
      <w:r>
        <w:rPr>
          <w:spacing w:val="7"/>
        </w:rPr>
        <w:t xml:space="preserve"> </w:t>
      </w:r>
      <w:r>
        <w:t>NHÂN</w:t>
      </w:r>
      <w:r>
        <w:rPr>
          <w:spacing w:val="7"/>
        </w:rPr>
        <w:t xml:space="preserve"> </w:t>
      </w:r>
      <w:r>
        <w:t>SỰ</w:t>
      </w:r>
      <w:r>
        <w:rPr>
          <w:spacing w:val="7"/>
        </w:rPr>
        <w:t xml:space="preserve"> </w:t>
      </w:r>
      <w:r>
        <w:t>CỦA</w:t>
      </w:r>
      <w:r>
        <w:rPr>
          <w:spacing w:val="6"/>
        </w:rPr>
        <w:t xml:space="preserve"> </w:t>
      </w:r>
      <w:r>
        <w:t>NHÀ</w:t>
      </w:r>
      <w:r>
        <w:rPr>
          <w:spacing w:val="7"/>
        </w:rPr>
        <w:t xml:space="preserve"> </w:t>
      </w:r>
      <w:r>
        <w:rPr>
          <w:spacing w:val="-2"/>
        </w:rPr>
        <w:t>THẦU:</w:t>
      </w:r>
    </w:p>
    <w:p w:rsidR="008E1838" w:rsidRDefault="006D78E9">
      <w:pPr>
        <w:pStyle w:val="Heading2"/>
        <w:spacing w:before="79"/>
      </w:pPr>
      <w:r>
        <w:t>Các</w:t>
      </w:r>
      <w:r>
        <w:rPr>
          <w:spacing w:val="3"/>
        </w:rPr>
        <w:t xml:space="preserve"> </w:t>
      </w:r>
      <w:r>
        <w:t>nhân</w:t>
      </w:r>
      <w:r>
        <w:rPr>
          <w:spacing w:val="4"/>
        </w:rPr>
        <w:t xml:space="preserve"> </w:t>
      </w:r>
      <w:r>
        <w:t>sự</w:t>
      </w:r>
      <w:r>
        <w:rPr>
          <w:spacing w:val="3"/>
        </w:rPr>
        <w:t xml:space="preserve"> </w:t>
      </w:r>
      <w:r>
        <w:t>nhà</w:t>
      </w:r>
      <w:r>
        <w:rPr>
          <w:spacing w:val="4"/>
        </w:rPr>
        <w:t xml:space="preserve"> </w:t>
      </w:r>
      <w:r>
        <w:t>thầu</w:t>
      </w:r>
      <w:r>
        <w:rPr>
          <w:spacing w:val="4"/>
        </w:rPr>
        <w:t xml:space="preserve"> </w:t>
      </w:r>
      <w:r>
        <w:t>bố</w:t>
      </w:r>
      <w:r>
        <w:rPr>
          <w:spacing w:val="5"/>
        </w:rPr>
        <w:t xml:space="preserve"> </w:t>
      </w:r>
      <w:r>
        <w:t>trí</w:t>
      </w:r>
      <w:r>
        <w:rPr>
          <w:spacing w:val="5"/>
        </w:rPr>
        <w:t xml:space="preserve"> </w:t>
      </w:r>
      <w:r>
        <w:t>cho</w:t>
      </w:r>
      <w:r>
        <w:rPr>
          <w:spacing w:val="4"/>
        </w:rPr>
        <w:t xml:space="preserve"> </w:t>
      </w:r>
      <w:r>
        <w:t>gói</w:t>
      </w:r>
      <w:r>
        <w:rPr>
          <w:spacing w:val="4"/>
        </w:rPr>
        <w:t xml:space="preserve"> </w:t>
      </w:r>
      <w:r>
        <w:t>thầu</w:t>
      </w:r>
      <w:r>
        <w:rPr>
          <w:spacing w:val="4"/>
        </w:rPr>
        <w:t xml:space="preserve"> </w:t>
      </w:r>
      <w:r>
        <w:rPr>
          <w:spacing w:val="-2"/>
        </w:rPr>
        <w:t>phải:</w:t>
      </w:r>
    </w:p>
    <w:p w:rsidR="008E1838" w:rsidRDefault="006D78E9">
      <w:pPr>
        <w:pStyle w:val="BodyText"/>
        <w:spacing w:line="242" w:lineRule="auto"/>
        <w:ind w:right="140" w:firstLine="267"/>
      </w:pPr>
      <w:r>
        <w:t>Các</w:t>
      </w:r>
      <w:r>
        <w:rPr>
          <w:spacing w:val="-6"/>
        </w:rPr>
        <w:t xml:space="preserve"> </w:t>
      </w:r>
      <w:r>
        <w:t>vị</w:t>
      </w:r>
      <w:r>
        <w:rPr>
          <w:spacing w:val="-6"/>
        </w:rPr>
        <w:t xml:space="preserve"> </w:t>
      </w:r>
      <w:r>
        <w:t>trí</w:t>
      </w:r>
      <w:r>
        <w:rPr>
          <w:spacing w:val="-6"/>
        </w:rPr>
        <w:t xml:space="preserve"> </w:t>
      </w:r>
      <w:r>
        <w:t>nhân</w:t>
      </w:r>
      <w:r>
        <w:rPr>
          <w:spacing w:val="-6"/>
        </w:rPr>
        <w:t xml:space="preserve"> </w:t>
      </w:r>
      <w:r>
        <w:t>sự</w:t>
      </w:r>
      <w:r>
        <w:rPr>
          <w:spacing w:val="-7"/>
        </w:rPr>
        <w:t xml:space="preserve"> </w:t>
      </w:r>
      <w:r>
        <w:t>đáp</w:t>
      </w:r>
      <w:r>
        <w:rPr>
          <w:spacing w:val="-6"/>
        </w:rPr>
        <w:t xml:space="preserve"> </w:t>
      </w:r>
      <w:r>
        <w:t>ứng</w:t>
      </w:r>
      <w:r>
        <w:rPr>
          <w:spacing w:val="-6"/>
        </w:rPr>
        <w:t xml:space="preserve"> </w:t>
      </w:r>
      <w:r>
        <w:t>yêu</w:t>
      </w:r>
      <w:r>
        <w:rPr>
          <w:spacing w:val="-5"/>
        </w:rPr>
        <w:t xml:space="preserve"> </w:t>
      </w:r>
      <w:r>
        <w:t>cầu</w:t>
      </w:r>
      <w:r>
        <w:rPr>
          <w:spacing w:val="-6"/>
        </w:rPr>
        <w:t xml:space="preserve"> </w:t>
      </w:r>
      <w:r>
        <w:t>của</w:t>
      </w:r>
      <w:r>
        <w:rPr>
          <w:spacing w:val="-6"/>
        </w:rPr>
        <w:t xml:space="preserve"> </w:t>
      </w:r>
      <w:r>
        <w:t>nhân</w:t>
      </w:r>
      <w:r>
        <w:rPr>
          <w:spacing w:val="-6"/>
        </w:rPr>
        <w:t xml:space="preserve"> </w:t>
      </w:r>
      <w:r>
        <w:t>sự</w:t>
      </w:r>
      <w:r>
        <w:rPr>
          <w:spacing w:val="-6"/>
        </w:rPr>
        <w:t xml:space="preserve"> </w:t>
      </w:r>
      <w:r>
        <w:t>nêu</w:t>
      </w:r>
      <w:r>
        <w:rPr>
          <w:spacing w:val="-6"/>
        </w:rPr>
        <w:t xml:space="preserve"> </w:t>
      </w:r>
      <w:r>
        <w:t>tại</w:t>
      </w:r>
      <w:r>
        <w:rPr>
          <w:spacing w:val="-6"/>
        </w:rPr>
        <w:t xml:space="preserve"> </w:t>
      </w:r>
      <w:r>
        <w:t>Mục</w:t>
      </w:r>
      <w:r>
        <w:rPr>
          <w:spacing w:val="-6"/>
        </w:rPr>
        <w:t xml:space="preserve"> </w:t>
      </w:r>
      <w:r>
        <w:t>2</w:t>
      </w:r>
      <w:r>
        <w:rPr>
          <w:spacing w:val="-6"/>
        </w:rPr>
        <w:t xml:space="preserve"> </w:t>
      </w:r>
      <w:r>
        <w:t>“Tiêu</w:t>
      </w:r>
      <w:r>
        <w:rPr>
          <w:spacing w:val="-6"/>
        </w:rPr>
        <w:t xml:space="preserve"> </w:t>
      </w:r>
      <w:r>
        <w:t>chuẩn</w:t>
      </w:r>
      <w:r>
        <w:rPr>
          <w:spacing w:val="-5"/>
        </w:rPr>
        <w:t xml:space="preserve"> </w:t>
      </w:r>
      <w:r>
        <w:t xml:space="preserve">đánh giá về kỹ thuật” của Chương III “Tiêu chuẩn </w:t>
      </w:r>
      <w:r>
        <w:t>đánh giá E-HSDT”; Ngoài ra nhà thầu có thể bố trí thêm các nhân sự khác nhằm nâng cao chất lượng hoặc tiến độ công việc tư vấn. Trong trường hợp này các nhân sự bố trí thêm phải đảm bảo năng lực và kinh nghiệm theo quy định của pháp luật.</w:t>
      </w:r>
    </w:p>
    <w:p w:rsidR="008E1838" w:rsidRDefault="006D78E9">
      <w:pPr>
        <w:pStyle w:val="BodyText"/>
        <w:spacing w:before="80" w:line="242" w:lineRule="auto"/>
        <w:ind w:right="139" w:firstLine="267"/>
      </w:pPr>
      <w:r>
        <w:t>Nhà thầu không đư</w:t>
      </w:r>
      <w:r>
        <w:t>ợc thay đổi nhân sự đã bố trí theo E-HSDT trong quá trình thực hiện hợp đồng. Trường hợp do điều kiện bắt buộc phải thay đổi nhân sự thì nhân sự mới phải có năng lực và kinh nghiệm tốt hơn và phải thông báo cho Chủ đầu tư mới được chấp thuận.</w:t>
      </w:r>
    </w:p>
    <w:p w:rsidR="008E1838" w:rsidRDefault="006D78E9">
      <w:pPr>
        <w:pStyle w:val="BodyText"/>
        <w:spacing w:before="80" w:line="244" w:lineRule="auto"/>
        <w:ind w:right="141" w:firstLine="267"/>
      </w:pPr>
      <w:r>
        <w:t xml:space="preserve">Mọi sự thay </w:t>
      </w:r>
      <w:r>
        <w:t>đổi, bổ sung mà nhà thầu không thông báo với Chủ đầu tư đều không được chấp thuận.</w:t>
      </w:r>
    </w:p>
    <w:p w:rsidR="008E1838" w:rsidRDefault="006D78E9">
      <w:pPr>
        <w:pStyle w:val="Heading1"/>
        <w:numPr>
          <w:ilvl w:val="0"/>
          <w:numId w:val="1"/>
        </w:numPr>
        <w:tabs>
          <w:tab w:val="left" w:pos="907"/>
        </w:tabs>
        <w:spacing w:before="70"/>
        <w:ind w:left="907" w:hanging="320"/>
        <w:jc w:val="left"/>
      </w:pPr>
      <w:bookmarkStart w:id="2" w:name="_Hlk211092702"/>
      <w:bookmarkEnd w:id="1"/>
      <w:r>
        <w:t>TRÁCH</w:t>
      </w:r>
      <w:r>
        <w:rPr>
          <w:spacing w:val="5"/>
        </w:rPr>
        <w:t xml:space="preserve"> </w:t>
      </w:r>
      <w:r>
        <w:t>NHIỆM</w:t>
      </w:r>
      <w:r>
        <w:rPr>
          <w:spacing w:val="6"/>
        </w:rPr>
        <w:t xml:space="preserve"> </w:t>
      </w:r>
      <w:r>
        <w:t>CỦA</w:t>
      </w:r>
      <w:r>
        <w:rPr>
          <w:spacing w:val="8"/>
        </w:rPr>
        <w:t xml:space="preserve"> </w:t>
      </w:r>
      <w:r>
        <w:t>CHỦ</w:t>
      </w:r>
      <w:r>
        <w:rPr>
          <w:spacing w:val="8"/>
        </w:rPr>
        <w:t xml:space="preserve"> </w:t>
      </w:r>
      <w:r>
        <w:t>ĐẦU</w:t>
      </w:r>
      <w:r>
        <w:rPr>
          <w:spacing w:val="6"/>
        </w:rPr>
        <w:t xml:space="preserve"> </w:t>
      </w:r>
      <w:r>
        <w:rPr>
          <w:spacing w:val="-5"/>
        </w:rPr>
        <w:t>TƯ:</w:t>
      </w:r>
    </w:p>
    <w:p w:rsidR="008E1838" w:rsidRDefault="006D78E9">
      <w:pPr>
        <w:pStyle w:val="BodyText"/>
        <w:spacing w:line="242" w:lineRule="auto"/>
        <w:ind w:right="140" w:firstLine="267"/>
      </w:pPr>
      <w:r>
        <w:t>Chủ đầu tư sẽ cung cấp hồ sơ, cử cán bộ hỗ trợ và những tài liệu có liên quan đến nhiệm vụ của tư vấn, kể cả các tài liệu nghiên cứu liên quan hi</w:t>
      </w:r>
      <w:r>
        <w:t>ện có cho nhà thầu tư vấn thực hiện nhiệm vụ của mình trong phạm vi năng lực và quyền hạn của Chủ đầu tư.</w:t>
      </w:r>
    </w:p>
    <w:p w:rsidR="008E1838" w:rsidRDefault="006E2F70">
      <w:pPr>
        <w:pStyle w:val="BodyText"/>
        <w:spacing w:before="119" w:line="242" w:lineRule="auto"/>
        <w:ind w:right="141"/>
      </w:pPr>
      <w:r>
        <w:tab/>
      </w:r>
      <w:r w:rsidR="006D78E9">
        <w:t>Về điều kiện làm việc: Căn cứ theo đề xuất về tiến độ thực hiện của nhà thầu tư vấn, dự kiến số lượng chuyên gia, nhà thầu tư vấn có thể đề xuất yêu c</w:t>
      </w:r>
      <w:r w:rsidR="006D78E9">
        <w:t>ầu về cung cấp phòng làm việc tại dự án cho chuyên gia với Chủ đầu tư để Chủ đầu tư xem xét. Đề xuất của nhà thầu phải được trình bày ngay trong E-Hồ sơ dự thầu. Chủ đầu tư sẽ chỉ xem xét đề xuất của Nhà thầu tư vấn trúng thầu và trình Chủ đầu tư quyết địn</w:t>
      </w:r>
      <w:r w:rsidR="006D78E9">
        <w:t>h. Nếu nhà thầu tư vấn được Chủ đầu tư bố trí phòng làm việc cho các chuyên gia thì Nhà thầu tư vấn phải tự trang bị các máy móc thiết bị phụ vụ công tác và phải tự chi trả mọi chi phí vận hành liên quan.</w:t>
      </w:r>
      <w:bookmarkEnd w:id="2"/>
    </w:p>
    <w:sectPr w:rsidR="008E1838">
      <w:pgSz w:w="12240" w:h="15840"/>
      <w:pgMar w:top="1180" w:right="1440" w:bottom="280" w:left="1800" w:header="69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E9" w:rsidRDefault="006D78E9">
      <w:r>
        <w:separator/>
      </w:r>
    </w:p>
  </w:endnote>
  <w:endnote w:type="continuationSeparator" w:id="0">
    <w:p w:rsidR="006D78E9" w:rsidRDefault="006D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E9" w:rsidRDefault="006D78E9">
      <w:r>
        <w:separator/>
      </w:r>
    </w:p>
  </w:footnote>
  <w:footnote w:type="continuationSeparator" w:id="0">
    <w:p w:rsidR="006D78E9" w:rsidRDefault="006D7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38" w:rsidRDefault="006D78E9">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9264" behindDoc="1" locked="0" layoutInCell="1" allowOverlap="1">
              <wp:simplePos x="0" y="0"/>
              <wp:positionH relativeFrom="page">
                <wp:posOffset>3933825</wp:posOffset>
              </wp:positionH>
              <wp:positionV relativeFrom="page">
                <wp:posOffset>424815</wp:posOffset>
              </wp:positionV>
              <wp:extent cx="256540" cy="210820"/>
              <wp:effectExtent l="0" t="0" r="0" b="0"/>
              <wp:wrapNone/>
              <wp:docPr id="1" name="Textbox 1"/>
              <wp:cNvGraphicFramePr/>
              <a:graphic xmlns:a="http://schemas.openxmlformats.org/drawingml/2006/main">
                <a:graphicData uri="http://schemas.microsoft.com/office/word/2010/wordprocessingShape">
                  <wps:wsp>
                    <wps:cNvSpPr txBox="1"/>
                    <wps:spPr>
                      <a:xfrm>
                        <a:off x="0" y="0"/>
                        <a:ext cx="256540" cy="210820"/>
                      </a:xfrm>
                      <a:prstGeom prst="rect">
                        <a:avLst/>
                      </a:prstGeom>
                    </wps:spPr>
                    <wps:txbx>
                      <w:txbxContent>
                        <w:p w:rsidR="008E1838" w:rsidRDefault="006D78E9">
                          <w:pPr>
                            <w:pStyle w:val="BodyText"/>
                            <w:spacing w:before="11"/>
                            <w:ind w:left="60"/>
                            <w:jc w:val="left"/>
                          </w:pPr>
                          <w:r>
                            <w:rPr>
                              <w:spacing w:val="-5"/>
                            </w:rPr>
                            <w:fldChar w:fldCharType="begin"/>
                          </w:r>
                          <w:r>
                            <w:rPr>
                              <w:spacing w:val="-5"/>
                            </w:rPr>
                            <w:instrText xml:space="preserve"> PAGE </w:instrText>
                          </w:r>
                          <w:r>
                            <w:rPr>
                              <w:spacing w:val="-5"/>
                            </w:rPr>
                            <w:fldChar w:fldCharType="separate"/>
                          </w:r>
                          <w:r w:rsidR="006A4BB8">
                            <w:rPr>
                              <w:noProof/>
                              <w:spacing w:val="-5"/>
                            </w:rPr>
                            <w:t>72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9.75pt;margin-top:33.45pt;width:20.2pt;height:16.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" filled="f" stroked="f">
              <v:textbox inset="0,0,0,0">
                <w:txbxContent>
                  <w:p w:rsidR="008E1838" w:rsidRDefault="006D78E9">
                    <w:pPr>
                      <w:pStyle w:val="BodyText"/>
                      <w:spacing w:before="11"/>
                      <w:ind w:left="60"/>
                      <w:jc w:val="left"/>
                    </w:pPr>
                    <w:r>
                      <w:rPr>
                        <w:spacing w:val="-5"/>
                      </w:rPr>
                      <w:fldChar w:fldCharType="begin"/>
                    </w:r>
                    <w:r>
                      <w:rPr>
                        <w:spacing w:val="-5"/>
                      </w:rPr>
                      <w:instrText xml:space="preserve"> PAGE </w:instrText>
                    </w:r>
                    <w:r>
                      <w:rPr>
                        <w:spacing w:val="-5"/>
                      </w:rPr>
                      <w:fldChar w:fldCharType="separate"/>
                    </w:r>
                    <w:r w:rsidR="006A4BB8">
                      <w:rPr>
                        <w:noProof/>
                        <w:spacing w:val="-5"/>
                      </w:rPr>
                      <w:t>72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5C2"/>
    <w:multiLevelType w:val="multilevel"/>
    <w:tmpl w:val="065175C2"/>
    <w:lvl w:ilvl="0">
      <w:numFmt w:val="bullet"/>
      <w:lvlText w:val="-"/>
      <w:lvlJc w:val="left"/>
      <w:pPr>
        <w:ind w:left="320" w:hanging="134"/>
      </w:pPr>
      <w:rPr>
        <w:rFonts w:ascii="Times New Roman" w:eastAsia="Times New Roman" w:hAnsi="Times New Roman" w:cs="Times New Roman" w:hint="default"/>
        <w:b w:val="0"/>
        <w:bCs w:val="0"/>
        <w:i w:val="0"/>
        <w:iCs w:val="0"/>
        <w:spacing w:val="0"/>
        <w:w w:val="101"/>
        <w:sz w:val="26"/>
        <w:szCs w:val="26"/>
        <w:lang w:val="vi" w:eastAsia="en-US" w:bidi="ar-SA"/>
      </w:rPr>
    </w:lvl>
    <w:lvl w:ilvl="1">
      <w:numFmt w:val="bullet"/>
      <w:lvlText w:val="•"/>
      <w:lvlJc w:val="left"/>
      <w:pPr>
        <w:ind w:left="1188" w:hanging="134"/>
      </w:pPr>
      <w:rPr>
        <w:rFonts w:hint="default"/>
        <w:lang w:val="vi" w:eastAsia="en-US" w:bidi="ar-SA"/>
      </w:rPr>
    </w:lvl>
    <w:lvl w:ilvl="2">
      <w:numFmt w:val="bullet"/>
      <w:lvlText w:val="•"/>
      <w:lvlJc w:val="left"/>
      <w:pPr>
        <w:ind w:left="2056" w:hanging="134"/>
      </w:pPr>
      <w:rPr>
        <w:rFonts w:hint="default"/>
        <w:lang w:val="vi" w:eastAsia="en-US" w:bidi="ar-SA"/>
      </w:rPr>
    </w:lvl>
    <w:lvl w:ilvl="3">
      <w:numFmt w:val="bullet"/>
      <w:lvlText w:val="•"/>
      <w:lvlJc w:val="left"/>
      <w:pPr>
        <w:ind w:left="2924" w:hanging="134"/>
      </w:pPr>
      <w:rPr>
        <w:rFonts w:hint="default"/>
        <w:lang w:val="vi" w:eastAsia="en-US" w:bidi="ar-SA"/>
      </w:rPr>
    </w:lvl>
    <w:lvl w:ilvl="4">
      <w:numFmt w:val="bullet"/>
      <w:lvlText w:val="•"/>
      <w:lvlJc w:val="left"/>
      <w:pPr>
        <w:ind w:left="3792" w:hanging="134"/>
      </w:pPr>
      <w:rPr>
        <w:rFonts w:hint="default"/>
        <w:lang w:val="vi" w:eastAsia="en-US" w:bidi="ar-SA"/>
      </w:rPr>
    </w:lvl>
    <w:lvl w:ilvl="5">
      <w:numFmt w:val="bullet"/>
      <w:lvlText w:val="•"/>
      <w:lvlJc w:val="left"/>
      <w:pPr>
        <w:ind w:left="4660" w:hanging="134"/>
      </w:pPr>
      <w:rPr>
        <w:rFonts w:hint="default"/>
        <w:lang w:val="vi" w:eastAsia="en-US" w:bidi="ar-SA"/>
      </w:rPr>
    </w:lvl>
    <w:lvl w:ilvl="6">
      <w:numFmt w:val="bullet"/>
      <w:lvlText w:val="•"/>
      <w:lvlJc w:val="left"/>
      <w:pPr>
        <w:ind w:left="5528" w:hanging="134"/>
      </w:pPr>
      <w:rPr>
        <w:rFonts w:hint="default"/>
        <w:lang w:val="vi" w:eastAsia="en-US" w:bidi="ar-SA"/>
      </w:rPr>
    </w:lvl>
    <w:lvl w:ilvl="7">
      <w:numFmt w:val="bullet"/>
      <w:lvlText w:val="•"/>
      <w:lvlJc w:val="left"/>
      <w:pPr>
        <w:ind w:left="6396" w:hanging="134"/>
      </w:pPr>
      <w:rPr>
        <w:rFonts w:hint="default"/>
        <w:lang w:val="vi" w:eastAsia="en-US" w:bidi="ar-SA"/>
      </w:rPr>
    </w:lvl>
    <w:lvl w:ilvl="8">
      <w:numFmt w:val="bullet"/>
      <w:lvlText w:val="•"/>
      <w:lvlJc w:val="left"/>
      <w:pPr>
        <w:ind w:left="7264" w:hanging="134"/>
      </w:pPr>
      <w:rPr>
        <w:rFonts w:hint="default"/>
        <w:lang w:val="vi" w:eastAsia="en-US" w:bidi="ar-SA"/>
      </w:rPr>
    </w:lvl>
  </w:abstractNum>
  <w:abstractNum w:abstractNumId="1" w15:restartNumberingAfterBreak="0">
    <w:nsid w:val="17321A85"/>
    <w:multiLevelType w:val="multilevel"/>
    <w:tmpl w:val="17321A85"/>
    <w:lvl w:ilvl="0">
      <w:numFmt w:val="bullet"/>
      <w:lvlText w:val="-"/>
      <w:lvlJc w:val="left"/>
      <w:pPr>
        <w:ind w:left="320" w:hanging="181"/>
      </w:pPr>
      <w:rPr>
        <w:rFonts w:ascii="Times New Roman" w:eastAsia="Times New Roman" w:hAnsi="Times New Roman" w:cs="Times New Roman" w:hint="default"/>
        <w:b w:val="0"/>
        <w:bCs w:val="0"/>
        <w:i w:val="0"/>
        <w:iCs w:val="0"/>
        <w:spacing w:val="0"/>
        <w:w w:val="101"/>
        <w:sz w:val="26"/>
        <w:szCs w:val="26"/>
        <w:lang w:val="vi" w:eastAsia="en-US" w:bidi="ar-SA"/>
      </w:rPr>
    </w:lvl>
    <w:lvl w:ilvl="1">
      <w:numFmt w:val="bullet"/>
      <w:lvlText w:val="-"/>
      <w:lvlJc w:val="left"/>
      <w:pPr>
        <w:ind w:left="32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2">
      <w:numFmt w:val="bullet"/>
      <w:lvlText w:val="•"/>
      <w:lvlJc w:val="left"/>
      <w:pPr>
        <w:ind w:left="2056" w:hanging="156"/>
      </w:pPr>
      <w:rPr>
        <w:rFonts w:hint="default"/>
        <w:lang w:val="vi" w:eastAsia="en-US" w:bidi="ar-SA"/>
      </w:rPr>
    </w:lvl>
    <w:lvl w:ilvl="3">
      <w:numFmt w:val="bullet"/>
      <w:lvlText w:val="•"/>
      <w:lvlJc w:val="left"/>
      <w:pPr>
        <w:ind w:left="2924" w:hanging="156"/>
      </w:pPr>
      <w:rPr>
        <w:rFonts w:hint="default"/>
        <w:lang w:val="vi" w:eastAsia="en-US" w:bidi="ar-SA"/>
      </w:rPr>
    </w:lvl>
    <w:lvl w:ilvl="4">
      <w:numFmt w:val="bullet"/>
      <w:lvlText w:val="•"/>
      <w:lvlJc w:val="left"/>
      <w:pPr>
        <w:ind w:left="3792" w:hanging="156"/>
      </w:pPr>
      <w:rPr>
        <w:rFonts w:hint="default"/>
        <w:lang w:val="vi" w:eastAsia="en-US" w:bidi="ar-SA"/>
      </w:rPr>
    </w:lvl>
    <w:lvl w:ilvl="5">
      <w:numFmt w:val="bullet"/>
      <w:lvlText w:val="•"/>
      <w:lvlJc w:val="left"/>
      <w:pPr>
        <w:ind w:left="4660" w:hanging="156"/>
      </w:pPr>
      <w:rPr>
        <w:rFonts w:hint="default"/>
        <w:lang w:val="vi" w:eastAsia="en-US" w:bidi="ar-SA"/>
      </w:rPr>
    </w:lvl>
    <w:lvl w:ilvl="6">
      <w:numFmt w:val="bullet"/>
      <w:lvlText w:val="•"/>
      <w:lvlJc w:val="left"/>
      <w:pPr>
        <w:ind w:left="5528" w:hanging="156"/>
      </w:pPr>
      <w:rPr>
        <w:rFonts w:hint="default"/>
        <w:lang w:val="vi" w:eastAsia="en-US" w:bidi="ar-SA"/>
      </w:rPr>
    </w:lvl>
    <w:lvl w:ilvl="7">
      <w:numFmt w:val="bullet"/>
      <w:lvlText w:val="•"/>
      <w:lvlJc w:val="left"/>
      <w:pPr>
        <w:ind w:left="6396" w:hanging="156"/>
      </w:pPr>
      <w:rPr>
        <w:rFonts w:hint="default"/>
        <w:lang w:val="vi" w:eastAsia="en-US" w:bidi="ar-SA"/>
      </w:rPr>
    </w:lvl>
    <w:lvl w:ilvl="8">
      <w:numFmt w:val="bullet"/>
      <w:lvlText w:val="•"/>
      <w:lvlJc w:val="left"/>
      <w:pPr>
        <w:ind w:left="7264" w:hanging="156"/>
      </w:pPr>
      <w:rPr>
        <w:rFonts w:hint="default"/>
        <w:lang w:val="vi" w:eastAsia="en-US" w:bidi="ar-SA"/>
      </w:rPr>
    </w:lvl>
  </w:abstractNum>
  <w:abstractNum w:abstractNumId="2" w15:restartNumberingAfterBreak="0">
    <w:nsid w:val="20DA043C"/>
    <w:multiLevelType w:val="multilevel"/>
    <w:tmpl w:val="20DA043C"/>
    <w:lvl w:ilvl="0">
      <w:start w:val="1"/>
      <w:numFmt w:val="decimal"/>
      <w:lvlText w:val="%1."/>
      <w:lvlJc w:val="left"/>
      <w:pPr>
        <w:ind w:left="851" w:hanging="264"/>
      </w:pPr>
      <w:rPr>
        <w:rFonts w:ascii="Times New Roman" w:eastAsia="Times New Roman" w:hAnsi="Times New Roman" w:cs="Times New Roman" w:hint="default"/>
        <w:b/>
        <w:bCs/>
        <w:i w:val="0"/>
        <w:iCs w:val="0"/>
        <w:spacing w:val="0"/>
        <w:w w:val="101"/>
        <w:sz w:val="26"/>
        <w:szCs w:val="26"/>
        <w:lang w:val="vi" w:eastAsia="en-US" w:bidi="ar-SA"/>
      </w:rPr>
    </w:lvl>
    <w:lvl w:ilvl="1">
      <w:numFmt w:val="bullet"/>
      <w:lvlText w:val="•"/>
      <w:lvlJc w:val="left"/>
      <w:pPr>
        <w:ind w:left="1674" w:hanging="264"/>
      </w:pPr>
      <w:rPr>
        <w:rFonts w:hint="default"/>
        <w:lang w:val="vi" w:eastAsia="en-US" w:bidi="ar-SA"/>
      </w:rPr>
    </w:lvl>
    <w:lvl w:ilvl="2">
      <w:numFmt w:val="bullet"/>
      <w:lvlText w:val="•"/>
      <w:lvlJc w:val="left"/>
      <w:pPr>
        <w:ind w:left="2488" w:hanging="264"/>
      </w:pPr>
      <w:rPr>
        <w:rFonts w:hint="default"/>
        <w:lang w:val="vi" w:eastAsia="en-US" w:bidi="ar-SA"/>
      </w:rPr>
    </w:lvl>
    <w:lvl w:ilvl="3">
      <w:numFmt w:val="bullet"/>
      <w:lvlText w:val="•"/>
      <w:lvlJc w:val="left"/>
      <w:pPr>
        <w:ind w:left="3302" w:hanging="264"/>
      </w:pPr>
      <w:rPr>
        <w:rFonts w:hint="default"/>
        <w:lang w:val="vi" w:eastAsia="en-US" w:bidi="ar-SA"/>
      </w:rPr>
    </w:lvl>
    <w:lvl w:ilvl="4">
      <w:numFmt w:val="bullet"/>
      <w:lvlText w:val="•"/>
      <w:lvlJc w:val="left"/>
      <w:pPr>
        <w:ind w:left="4116" w:hanging="264"/>
      </w:pPr>
      <w:rPr>
        <w:rFonts w:hint="default"/>
        <w:lang w:val="vi" w:eastAsia="en-US" w:bidi="ar-SA"/>
      </w:rPr>
    </w:lvl>
    <w:lvl w:ilvl="5">
      <w:numFmt w:val="bullet"/>
      <w:lvlText w:val="•"/>
      <w:lvlJc w:val="left"/>
      <w:pPr>
        <w:ind w:left="4930" w:hanging="264"/>
      </w:pPr>
      <w:rPr>
        <w:rFonts w:hint="default"/>
        <w:lang w:val="vi" w:eastAsia="en-US" w:bidi="ar-SA"/>
      </w:rPr>
    </w:lvl>
    <w:lvl w:ilvl="6">
      <w:numFmt w:val="bullet"/>
      <w:lvlText w:val="•"/>
      <w:lvlJc w:val="left"/>
      <w:pPr>
        <w:ind w:left="5744" w:hanging="264"/>
      </w:pPr>
      <w:rPr>
        <w:rFonts w:hint="default"/>
        <w:lang w:val="vi" w:eastAsia="en-US" w:bidi="ar-SA"/>
      </w:rPr>
    </w:lvl>
    <w:lvl w:ilvl="7">
      <w:numFmt w:val="bullet"/>
      <w:lvlText w:val="•"/>
      <w:lvlJc w:val="left"/>
      <w:pPr>
        <w:ind w:left="6558" w:hanging="264"/>
      </w:pPr>
      <w:rPr>
        <w:rFonts w:hint="default"/>
        <w:lang w:val="vi" w:eastAsia="en-US" w:bidi="ar-SA"/>
      </w:rPr>
    </w:lvl>
    <w:lvl w:ilvl="8">
      <w:numFmt w:val="bullet"/>
      <w:lvlText w:val="•"/>
      <w:lvlJc w:val="left"/>
      <w:pPr>
        <w:ind w:left="7372" w:hanging="264"/>
      </w:pPr>
      <w:rPr>
        <w:rFonts w:hint="default"/>
        <w:lang w:val="vi" w:eastAsia="en-US" w:bidi="ar-SA"/>
      </w:rPr>
    </w:lvl>
  </w:abstractNum>
  <w:abstractNum w:abstractNumId="3" w15:restartNumberingAfterBreak="0">
    <w:nsid w:val="260B3B48"/>
    <w:multiLevelType w:val="multilevel"/>
    <w:tmpl w:val="260B3B48"/>
    <w:lvl w:ilvl="0">
      <w:start w:val="1"/>
      <w:numFmt w:val="upperRoman"/>
      <w:lvlText w:val="%1."/>
      <w:lvlJc w:val="left"/>
      <w:pPr>
        <w:ind w:left="3779" w:hanging="234"/>
        <w:jc w:val="right"/>
      </w:pPr>
      <w:rPr>
        <w:rFonts w:ascii="Times New Roman" w:eastAsia="Times New Roman" w:hAnsi="Times New Roman" w:cs="Times New Roman" w:hint="default"/>
        <w:b/>
        <w:bCs/>
        <w:i w:val="0"/>
        <w:iCs w:val="0"/>
        <w:spacing w:val="-1"/>
        <w:w w:val="101"/>
        <w:sz w:val="26"/>
        <w:szCs w:val="26"/>
        <w:lang w:val="vi" w:eastAsia="en-US" w:bidi="ar-SA"/>
      </w:rPr>
    </w:lvl>
    <w:lvl w:ilvl="1">
      <w:start w:val="1"/>
      <w:numFmt w:val="decimal"/>
      <w:lvlText w:val="%2."/>
      <w:lvlJc w:val="left"/>
      <w:pPr>
        <w:ind w:left="320" w:hanging="274"/>
      </w:pPr>
      <w:rPr>
        <w:rFonts w:ascii="Times New Roman" w:eastAsia="Times New Roman" w:hAnsi="Times New Roman" w:cs="Times New Roman" w:hint="default"/>
        <w:b/>
        <w:bCs/>
        <w:i w:val="0"/>
        <w:iCs w:val="0"/>
        <w:spacing w:val="0"/>
        <w:w w:val="101"/>
        <w:sz w:val="26"/>
        <w:szCs w:val="26"/>
        <w:lang w:val="vi" w:eastAsia="en-US" w:bidi="ar-SA"/>
      </w:rPr>
    </w:lvl>
    <w:lvl w:ilvl="2">
      <w:numFmt w:val="bullet"/>
      <w:lvlText w:val="•"/>
      <w:lvlJc w:val="left"/>
      <w:pPr>
        <w:ind w:left="2102" w:hanging="274"/>
      </w:pPr>
      <w:rPr>
        <w:rFonts w:hint="default"/>
        <w:lang w:val="vi" w:eastAsia="en-US" w:bidi="ar-SA"/>
      </w:rPr>
    </w:lvl>
    <w:lvl w:ilvl="3">
      <w:numFmt w:val="bullet"/>
      <w:lvlText w:val="•"/>
      <w:lvlJc w:val="left"/>
      <w:pPr>
        <w:ind w:left="2964" w:hanging="274"/>
      </w:pPr>
      <w:rPr>
        <w:rFonts w:hint="default"/>
        <w:lang w:val="vi" w:eastAsia="en-US" w:bidi="ar-SA"/>
      </w:rPr>
    </w:lvl>
    <w:lvl w:ilvl="4">
      <w:numFmt w:val="bullet"/>
      <w:lvlText w:val="•"/>
      <w:lvlJc w:val="left"/>
      <w:pPr>
        <w:ind w:left="3826" w:hanging="274"/>
      </w:pPr>
      <w:rPr>
        <w:rFonts w:hint="default"/>
        <w:lang w:val="vi" w:eastAsia="en-US" w:bidi="ar-SA"/>
      </w:rPr>
    </w:lvl>
    <w:lvl w:ilvl="5">
      <w:numFmt w:val="bullet"/>
      <w:lvlText w:val="•"/>
      <w:lvlJc w:val="left"/>
      <w:pPr>
        <w:ind w:left="4688" w:hanging="274"/>
      </w:pPr>
      <w:rPr>
        <w:rFonts w:hint="default"/>
        <w:lang w:val="vi" w:eastAsia="en-US" w:bidi="ar-SA"/>
      </w:rPr>
    </w:lvl>
    <w:lvl w:ilvl="6">
      <w:numFmt w:val="bullet"/>
      <w:lvlText w:val="•"/>
      <w:lvlJc w:val="left"/>
      <w:pPr>
        <w:ind w:left="5551" w:hanging="274"/>
      </w:pPr>
      <w:rPr>
        <w:rFonts w:hint="default"/>
        <w:lang w:val="vi" w:eastAsia="en-US" w:bidi="ar-SA"/>
      </w:rPr>
    </w:lvl>
    <w:lvl w:ilvl="7">
      <w:numFmt w:val="bullet"/>
      <w:lvlText w:val="•"/>
      <w:lvlJc w:val="left"/>
      <w:pPr>
        <w:ind w:left="6413" w:hanging="274"/>
      </w:pPr>
      <w:rPr>
        <w:rFonts w:hint="default"/>
        <w:lang w:val="vi" w:eastAsia="en-US" w:bidi="ar-SA"/>
      </w:rPr>
    </w:lvl>
    <w:lvl w:ilvl="8">
      <w:numFmt w:val="bullet"/>
      <w:lvlText w:val="•"/>
      <w:lvlJc w:val="left"/>
      <w:pPr>
        <w:ind w:left="7275" w:hanging="274"/>
      </w:pPr>
      <w:rPr>
        <w:rFonts w:hint="default"/>
        <w:lang w:val="vi" w:eastAsia="en-US" w:bidi="ar-SA"/>
      </w:rPr>
    </w:lvl>
  </w:abstractNum>
  <w:abstractNum w:abstractNumId="4" w15:restartNumberingAfterBreak="0">
    <w:nsid w:val="478A2C11"/>
    <w:multiLevelType w:val="multilevel"/>
    <w:tmpl w:val="478A2C11"/>
    <w:lvl w:ilvl="0">
      <w:numFmt w:val="bullet"/>
      <w:lvlText w:val="-"/>
      <w:lvlJc w:val="left"/>
      <w:pPr>
        <w:ind w:left="320" w:hanging="166"/>
      </w:pPr>
      <w:rPr>
        <w:rFonts w:ascii="Times New Roman" w:eastAsia="Times New Roman" w:hAnsi="Times New Roman" w:cs="Times New Roman" w:hint="default"/>
        <w:b w:val="0"/>
        <w:bCs w:val="0"/>
        <w:i w:val="0"/>
        <w:iCs w:val="0"/>
        <w:spacing w:val="0"/>
        <w:w w:val="101"/>
        <w:sz w:val="26"/>
        <w:szCs w:val="26"/>
        <w:lang w:val="vi" w:eastAsia="en-US" w:bidi="ar-SA"/>
      </w:rPr>
    </w:lvl>
    <w:lvl w:ilvl="1">
      <w:numFmt w:val="bullet"/>
      <w:lvlText w:val="•"/>
      <w:lvlJc w:val="left"/>
      <w:pPr>
        <w:ind w:left="1188" w:hanging="166"/>
      </w:pPr>
      <w:rPr>
        <w:rFonts w:hint="default"/>
        <w:lang w:val="vi" w:eastAsia="en-US" w:bidi="ar-SA"/>
      </w:rPr>
    </w:lvl>
    <w:lvl w:ilvl="2">
      <w:numFmt w:val="bullet"/>
      <w:lvlText w:val="•"/>
      <w:lvlJc w:val="left"/>
      <w:pPr>
        <w:ind w:left="2056" w:hanging="166"/>
      </w:pPr>
      <w:rPr>
        <w:rFonts w:hint="default"/>
        <w:lang w:val="vi" w:eastAsia="en-US" w:bidi="ar-SA"/>
      </w:rPr>
    </w:lvl>
    <w:lvl w:ilvl="3">
      <w:numFmt w:val="bullet"/>
      <w:lvlText w:val="•"/>
      <w:lvlJc w:val="left"/>
      <w:pPr>
        <w:ind w:left="2924" w:hanging="166"/>
      </w:pPr>
      <w:rPr>
        <w:rFonts w:hint="default"/>
        <w:lang w:val="vi" w:eastAsia="en-US" w:bidi="ar-SA"/>
      </w:rPr>
    </w:lvl>
    <w:lvl w:ilvl="4">
      <w:numFmt w:val="bullet"/>
      <w:lvlText w:val="•"/>
      <w:lvlJc w:val="left"/>
      <w:pPr>
        <w:ind w:left="3792" w:hanging="166"/>
      </w:pPr>
      <w:rPr>
        <w:rFonts w:hint="default"/>
        <w:lang w:val="vi" w:eastAsia="en-US" w:bidi="ar-SA"/>
      </w:rPr>
    </w:lvl>
    <w:lvl w:ilvl="5">
      <w:numFmt w:val="bullet"/>
      <w:lvlText w:val="•"/>
      <w:lvlJc w:val="left"/>
      <w:pPr>
        <w:ind w:left="4660" w:hanging="166"/>
      </w:pPr>
      <w:rPr>
        <w:rFonts w:hint="default"/>
        <w:lang w:val="vi" w:eastAsia="en-US" w:bidi="ar-SA"/>
      </w:rPr>
    </w:lvl>
    <w:lvl w:ilvl="6">
      <w:numFmt w:val="bullet"/>
      <w:lvlText w:val="•"/>
      <w:lvlJc w:val="left"/>
      <w:pPr>
        <w:ind w:left="5528" w:hanging="166"/>
      </w:pPr>
      <w:rPr>
        <w:rFonts w:hint="default"/>
        <w:lang w:val="vi" w:eastAsia="en-US" w:bidi="ar-SA"/>
      </w:rPr>
    </w:lvl>
    <w:lvl w:ilvl="7">
      <w:numFmt w:val="bullet"/>
      <w:lvlText w:val="•"/>
      <w:lvlJc w:val="left"/>
      <w:pPr>
        <w:ind w:left="6396" w:hanging="166"/>
      </w:pPr>
      <w:rPr>
        <w:rFonts w:hint="default"/>
        <w:lang w:val="vi" w:eastAsia="en-US" w:bidi="ar-SA"/>
      </w:rPr>
    </w:lvl>
    <w:lvl w:ilvl="8">
      <w:numFmt w:val="bullet"/>
      <w:lvlText w:val="•"/>
      <w:lvlJc w:val="left"/>
      <w:pPr>
        <w:ind w:left="7264" w:hanging="166"/>
      </w:pPr>
      <w:rPr>
        <w:rFonts w:hint="default"/>
        <w:lang w:val="vi" w:eastAsia="en-US" w:bidi="ar-SA"/>
      </w:rPr>
    </w:lvl>
  </w:abstractNum>
  <w:abstractNum w:abstractNumId="5" w15:restartNumberingAfterBreak="0">
    <w:nsid w:val="68AD0053"/>
    <w:multiLevelType w:val="multilevel"/>
    <w:tmpl w:val="68AD0053"/>
    <w:lvl w:ilvl="0">
      <w:start w:val="7"/>
      <w:numFmt w:val="decimal"/>
      <w:lvlText w:val="%1."/>
      <w:lvlJc w:val="left"/>
      <w:pPr>
        <w:ind w:left="320" w:hanging="261"/>
      </w:pPr>
      <w:rPr>
        <w:rFonts w:ascii="Times New Roman" w:eastAsia="Times New Roman" w:hAnsi="Times New Roman" w:cs="Times New Roman" w:hint="default"/>
        <w:b/>
        <w:bCs/>
        <w:i w:val="0"/>
        <w:iCs w:val="0"/>
        <w:spacing w:val="0"/>
        <w:w w:val="101"/>
        <w:sz w:val="26"/>
        <w:szCs w:val="26"/>
        <w:lang w:val="vi" w:eastAsia="en-US" w:bidi="ar-SA"/>
      </w:rPr>
    </w:lvl>
    <w:lvl w:ilvl="1">
      <w:numFmt w:val="bullet"/>
      <w:lvlText w:val="•"/>
      <w:lvlJc w:val="left"/>
      <w:pPr>
        <w:ind w:left="1188" w:hanging="261"/>
      </w:pPr>
      <w:rPr>
        <w:rFonts w:hint="default"/>
        <w:lang w:val="vi" w:eastAsia="en-US" w:bidi="ar-SA"/>
      </w:rPr>
    </w:lvl>
    <w:lvl w:ilvl="2">
      <w:numFmt w:val="bullet"/>
      <w:lvlText w:val="•"/>
      <w:lvlJc w:val="left"/>
      <w:pPr>
        <w:ind w:left="2056" w:hanging="261"/>
      </w:pPr>
      <w:rPr>
        <w:rFonts w:hint="default"/>
        <w:lang w:val="vi" w:eastAsia="en-US" w:bidi="ar-SA"/>
      </w:rPr>
    </w:lvl>
    <w:lvl w:ilvl="3">
      <w:numFmt w:val="bullet"/>
      <w:lvlText w:val="•"/>
      <w:lvlJc w:val="left"/>
      <w:pPr>
        <w:ind w:left="2924" w:hanging="261"/>
      </w:pPr>
      <w:rPr>
        <w:rFonts w:hint="default"/>
        <w:lang w:val="vi" w:eastAsia="en-US" w:bidi="ar-SA"/>
      </w:rPr>
    </w:lvl>
    <w:lvl w:ilvl="4">
      <w:numFmt w:val="bullet"/>
      <w:lvlText w:val="•"/>
      <w:lvlJc w:val="left"/>
      <w:pPr>
        <w:ind w:left="3792" w:hanging="261"/>
      </w:pPr>
      <w:rPr>
        <w:rFonts w:hint="default"/>
        <w:lang w:val="vi" w:eastAsia="en-US" w:bidi="ar-SA"/>
      </w:rPr>
    </w:lvl>
    <w:lvl w:ilvl="5">
      <w:numFmt w:val="bullet"/>
      <w:lvlText w:val="•"/>
      <w:lvlJc w:val="left"/>
      <w:pPr>
        <w:ind w:left="4660" w:hanging="261"/>
      </w:pPr>
      <w:rPr>
        <w:rFonts w:hint="default"/>
        <w:lang w:val="vi" w:eastAsia="en-US" w:bidi="ar-SA"/>
      </w:rPr>
    </w:lvl>
    <w:lvl w:ilvl="6">
      <w:numFmt w:val="bullet"/>
      <w:lvlText w:val="•"/>
      <w:lvlJc w:val="left"/>
      <w:pPr>
        <w:ind w:left="5528" w:hanging="261"/>
      </w:pPr>
      <w:rPr>
        <w:rFonts w:hint="default"/>
        <w:lang w:val="vi" w:eastAsia="en-US" w:bidi="ar-SA"/>
      </w:rPr>
    </w:lvl>
    <w:lvl w:ilvl="7">
      <w:numFmt w:val="bullet"/>
      <w:lvlText w:val="•"/>
      <w:lvlJc w:val="left"/>
      <w:pPr>
        <w:ind w:left="6396" w:hanging="261"/>
      </w:pPr>
      <w:rPr>
        <w:rFonts w:hint="default"/>
        <w:lang w:val="vi" w:eastAsia="en-US" w:bidi="ar-SA"/>
      </w:rPr>
    </w:lvl>
    <w:lvl w:ilvl="8">
      <w:numFmt w:val="bullet"/>
      <w:lvlText w:val="•"/>
      <w:lvlJc w:val="left"/>
      <w:pPr>
        <w:ind w:left="7264" w:hanging="261"/>
      </w:pPr>
      <w:rPr>
        <w:rFonts w:hint="default"/>
        <w:lang w:val="vi" w:eastAsia="en-US" w:bidi="ar-SA"/>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
  <w:rsids>
    <w:rsidRoot w:val="00F9181A"/>
    <w:rsid w:val="001242E1"/>
    <w:rsid w:val="00270CFE"/>
    <w:rsid w:val="003C3219"/>
    <w:rsid w:val="005C5E86"/>
    <w:rsid w:val="006A4BB8"/>
    <w:rsid w:val="006D78E9"/>
    <w:rsid w:val="006E2F70"/>
    <w:rsid w:val="008E1838"/>
    <w:rsid w:val="00E94786"/>
    <w:rsid w:val="00F9181A"/>
    <w:rsid w:val="448A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9B03"/>
  <w15:docId w15:val="{A744F636-4FC3-4203-9BD5-C113C8E5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lang w:val="vi"/>
    </w:rPr>
  </w:style>
  <w:style w:type="paragraph" w:styleId="Heading1">
    <w:name w:val="heading 1"/>
    <w:basedOn w:val="Normal"/>
    <w:uiPriority w:val="9"/>
    <w:qFormat/>
    <w:pPr>
      <w:spacing w:before="80"/>
      <w:ind w:left="757" w:hanging="437"/>
      <w:outlineLvl w:val="0"/>
    </w:pPr>
    <w:rPr>
      <w:b/>
      <w:bCs/>
      <w:sz w:val="26"/>
      <w:szCs w:val="26"/>
    </w:rPr>
  </w:style>
  <w:style w:type="paragraph" w:styleId="Heading2">
    <w:name w:val="heading 2"/>
    <w:basedOn w:val="Normal"/>
    <w:uiPriority w:val="9"/>
    <w:unhideWhenUsed/>
    <w:qFormat/>
    <w:pPr>
      <w:spacing w:before="77"/>
      <w:ind w:left="587"/>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320"/>
      <w:jc w:val="both"/>
    </w:pPr>
    <w:rPr>
      <w:sz w:val="26"/>
      <w:szCs w:val="26"/>
    </w:rPr>
  </w:style>
  <w:style w:type="paragraph" w:styleId="ListParagraph">
    <w:name w:val="List Paragraph"/>
    <w:basedOn w:val="Normal"/>
    <w:uiPriority w:val="1"/>
    <w:qFormat/>
    <w:pPr>
      <w:spacing w:before="78"/>
      <w:ind w:left="320" w:hanging="262"/>
      <w:jc w:val="both"/>
    </w:pPr>
  </w:style>
  <w:style w:type="paragraph" w:customStyle="1" w:styleId="TableParagraph">
    <w:name w:val="Table Paragraph"/>
    <w:basedOn w:val="Normal"/>
    <w:uiPriority w:val="1"/>
    <w:qFormat/>
    <w:pPr>
      <w:spacing w:before="203"/>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6965</Characters>
  <Application>Microsoft Office Word</Application>
  <DocSecurity>0</DocSecurity>
  <Lines>58</Lines>
  <Paragraphs>16</Paragraphs>
  <ScaleCrop>false</ScaleCrop>
  <Company>Microsoft</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Mau so 6A E-HSMT TV do dac ban do (1)</dc:title>
  <dc:creator>Admin</dc:creator>
  <cp:lastModifiedBy>Admin</cp:lastModifiedBy>
  <cp:revision>5</cp:revision>
  <dcterms:created xsi:type="dcterms:W3CDTF">2025-09-26T13:12:00Z</dcterms:created>
  <dcterms:modified xsi:type="dcterms:W3CDTF">2025-10-29T13:11:00Z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PScript5.dll Version 5.2.2</vt:lpwstr>
  </property>
  <property fmtid="{D5CDD505-2E9C-101B-9397-08002B2CF9AE}" pid="4" name="LastSaved">
    <vt:filetime>2025-09-26T00:00:00Z</vt:filetime>
  </property>
  <property fmtid="{D5CDD505-2E9C-101B-9397-08002B2CF9AE}" pid="5" name="Producer">
    <vt:lpwstr>Acrobat Distiller 11.0 (Windows)</vt:lpwstr>
  </property>
  <property fmtid="{D5CDD505-2E9C-101B-9397-08002B2CF9AE}" pid="6" name="KSOProductBuildVer">
    <vt:lpwstr>1033-12.2.0.23131</vt:lpwstr>
  </property>
  <property fmtid="{D5CDD505-2E9C-101B-9397-08002B2CF9AE}" pid="7" name="ICV">
    <vt:lpwstr>23527D46834A4AD98F67C1C9322A7D34_12</vt:lpwstr>
  </property>
</Properties>
</file>