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3"/>
        <w:gridCol w:w="3975"/>
        <w:gridCol w:w="1216"/>
      </w:tblGrid>
      <w:tr w:rsidR="005C6B92" w:rsidRPr="005C6B92" w14:paraId="38E43076" w14:textId="77777777" w:rsidTr="00430059">
        <w:trPr>
          <w:trHeight w:val="284"/>
          <w:tblHeader/>
        </w:trPr>
        <w:tc>
          <w:tcPr>
            <w:tcW w:w="2289" w:type="pct"/>
            <w:tcBorders>
              <w:top w:val="single" w:sz="4" w:space="0" w:color="auto"/>
              <w:left w:val="single" w:sz="4" w:space="0" w:color="auto"/>
              <w:bottom w:val="single" w:sz="4" w:space="0" w:color="auto"/>
              <w:right w:val="single" w:sz="4" w:space="0" w:color="auto"/>
            </w:tcBorders>
            <w:vAlign w:val="center"/>
            <w:hideMark/>
          </w:tcPr>
          <w:p w14:paraId="3027F34F" w14:textId="77777777" w:rsidR="005C6B92" w:rsidRPr="005C6B92" w:rsidRDefault="005C6B92" w:rsidP="00430059">
            <w:pPr>
              <w:spacing w:line="276" w:lineRule="auto"/>
              <w:jc w:val="center"/>
              <w:rPr>
                <w:b/>
                <w:sz w:val="28"/>
                <w:szCs w:val="28"/>
              </w:rPr>
            </w:pPr>
            <w:r w:rsidRPr="005C6B92">
              <w:rPr>
                <w:b/>
                <w:sz w:val="28"/>
                <w:szCs w:val="28"/>
              </w:rPr>
              <w:t>Nội dung yêu cầu</w:t>
            </w:r>
          </w:p>
        </w:tc>
        <w:tc>
          <w:tcPr>
            <w:tcW w:w="2711" w:type="pct"/>
            <w:gridSpan w:val="2"/>
            <w:tcBorders>
              <w:top w:val="single" w:sz="4" w:space="0" w:color="auto"/>
              <w:left w:val="single" w:sz="4" w:space="0" w:color="auto"/>
              <w:bottom w:val="single" w:sz="4" w:space="0" w:color="auto"/>
              <w:right w:val="single" w:sz="4" w:space="0" w:color="auto"/>
            </w:tcBorders>
            <w:vAlign w:val="center"/>
            <w:hideMark/>
          </w:tcPr>
          <w:p w14:paraId="07ADFD89" w14:textId="77777777" w:rsidR="005C6B92" w:rsidRPr="005C6B92" w:rsidRDefault="005C6B92" w:rsidP="00430059">
            <w:pPr>
              <w:spacing w:line="276" w:lineRule="auto"/>
              <w:jc w:val="center"/>
              <w:rPr>
                <w:b/>
                <w:sz w:val="28"/>
                <w:szCs w:val="28"/>
              </w:rPr>
            </w:pPr>
            <w:r w:rsidRPr="005C6B92">
              <w:rPr>
                <w:b/>
                <w:sz w:val="28"/>
                <w:szCs w:val="28"/>
              </w:rPr>
              <w:t>Mức độ đáp ứng</w:t>
            </w:r>
          </w:p>
        </w:tc>
      </w:tr>
      <w:tr w:rsidR="005C6B92" w:rsidRPr="005C6B92" w14:paraId="6C8DF184" w14:textId="77777777" w:rsidTr="00430059">
        <w:trPr>
          <w:trHeight w:val="284"/>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2523E17B" w14:textId="77777777" w:rsidR="005C6B92" w:rsidRPr="005C6B92" w:rsidRDefault="005C6B92" w:rsidP="00430059">
            <w:pPr>
              <w:spacing w:line="276" w:lineRule="auto"/>
              <w:rPr>
                <w:b/>
                <w:bCs/>
                <w:sz w:val="28"/>
                <w:szCs w:val="28"/>
              </w:rPr>
            </w:pPr>
            <w:r w:rsidRPr="005C6B92">
              <w:rPr>
                <w:b/>
                <w:bCs/>
                <w:sz w:val="28"/>
                <w:szCs w:val="28"/>
              </w:rPr>
              <w:t>1. Tính hợp lý và khả thi của các giải pháp kỹ thuật:</w:t>
            </w:r>
          </w:p>
        </w:tc>
      </w:tr>
      <w:tr w:rsidR="005C6B92" w:rsidRPr="005C6B92" w14:paraId="709E023D" w14:textId="77777777" w:rsidTr="00430059">
        <w:trPr>
          <w:trHeight w:val="284"/>
        </w:trPr>
        <w:tc>
          <w:tcPr>
            <w:tcW w:w="2289" w:type="pct"/>
            <w:vMerge w:val="restart"/>
            <w:tcBorders>
              <w:top w:val="single" w:sz="4" w:space="0" w:color="auto"/>
              <w:left w:val="single" w:sz="4" w:space="0" w:color="auto"/>
              <w:bottom w:val="single" w:sz="4" w:space="0" w:color="auto"/>
              <w:right w:val="single" w:sz="4" w:space="0" w:color="auto"/>
            </w:tcBorders>
            <w:vAlign w:val="center"/>
          </w:tcPr>
          <w:p w14:paraId="1C7739E2" w14:textId="77777777" w:rsidR="005C6B92" w:rsidRPr="005C6B92" w:rsidRDefault="005C6B92" w:rsidP="00430059">
            <w:pPr>
              <w:spacing w:line="276" w:lineRule="auto"/>
              <w:rPr>
                <w:bCs/>
                <w:sz w:val="28"/>
                <w:szCs w:val="28"/>
              </w:rPr>
            </w:pPr>
            <w:r w:rsidRPr="005C6B92">
              <w:rPr>
                <w:bCs/>
                <w:sz w:val="28"/>
                <w:szCs w:val="28"/>
              </w:rPr>
              <w:t>Giải pháp kỹ thuật thi công các hạng mục xây lắp theo phạm vi của gói thầu</w:t>
            </w:r>
          </w:p>
          <w:p w14:paraId="24F4605B" w14:textId="77777777" w:rsidR="005C6B92" w:rsidRPr="005C6B92" w:rsidRDefault="005C6B92" w:rsidP="00430059">
            <w:pPr>
              <w:spacing w:line="276" w:lineRule="auto"/>
              <w:rPr>
                <w:bCs/>
                <w:sz w:val="28"/>
                <w:szCs w:val="28"/>
              </w:rPr>
            </w:pPr>
          </w:p>
        </w:tc>
        <w:tc>
          <w:tcPr>
            <w:tcW w:w="2076" w:type="pct"/>
            <w:tcBorders>
              <w:top w:val="single" w:sz="4" w:space="0" w:color="auto"/>
              <w:left w:val="single" w:sz="4" w:space="0" w:color="auto"/>
              <w:bottom w:val="single" w:sz="4" w:space="0" w:color="auto"/>
              <w:right w:val="single" w:sz="4" w:space="0" w:color="auto"/>
            </w:tcBorders>
            <w:hideMark/>
          </w:tcPr>
          <w:p w14:paraId="4E2140F3" w14:textId="77777777" w:rsidR="005C6B92" w:rsidRPr="005C6B92" w:rsidRDefault="005C6B92" w:rsidP="00430059">
            <w:pPr>
              <w:widowControl w:val="0"/>
              <w:tabs>
                <w:tab w:val="left" w:pos="851"/>
              </w:tabs>
              <w:spacing w:line="276" w:lineRule="auto"/>
              <w:ind w:left="-18"/>
              <w:rPr>
                <w:bCs/>
                <w:sz w:val="28"/>
                <w:szCs w:val="28"/>
              </w:rPr>
            </w:pPr>
            <w:r w:rsidRPr="005C6B92">
              <w:rPr>
                <w:bCs/>
                <w:sz w:val="28"/>
                <w:szCs w:val="28"/>
              </w:rPr>
              <w:t>Có giải pháp kỹ thuật hợp lý và khả thi phù hợp với điều kiện hiện trạng công trình xây dựng</w:t>
            </w:r>
          </w:p>
        </w:tc>
        <w:tc>
          <w:tcPr>
            <w:tcW w:w="635" w:type="pct"/>
            <w:tcBorders>
              <w:top w:val="single" w:sz="4" w:space="0" w:color="auto"/>
              <w:left w:val="single" w:sz="4" w:space="0" w:color="auto"/>
              <w:bottom w:val="single" w:sz="4" w:space="0" w:color="auto"/>
              <w:right w:val="single" w:sz="4" w:space="0" w:color="auto"/>
            </w:tcBorders>
            <w:vAlign w:val="center"/>
            <w:hideMark/>
          </w:tcPr>
          <w:p w14:paraId="6CC58576" w14:textId="77777777" w:rsidR="005C6B92" w:rsidRPr="005C6B92" w:rsidRDefault="005C6B92" w:rsidP="00430059">
            <w:pPr>
              <w:widowControl w:val="0"/>
              <w:tabs>
                <w:tab w:val="left" w:pos="851"/>
              </w:tabs>
              <w:spacing w:line="276" w:lineRule="auto"/>
              <w:jc w:val="center"/>
              <w:outlineLvl w:val="2"/>
              <w:rPr>
                <w:bCs/>
                <w:sz w:val="28"/>
                <w:szCs w:val="28"/>
              </w:rPr>
            </w:pPr>
            <w:r w:rsidRPr="005C6B92">
              <w:rPr>
                <w:bCs/>
                <w:sz w:val="28"/>
                <w:szCs w:val="28"/>
              </w:rPr>
              <w:t>Đạt</w:t>
            </w:r>
          </w:p>
        </w:tc>
      </w:tr>
      <w:tr w:rsidR="005C6B92" w:rsidRPr="005C6B92" w14:paraId="0D1B4ADC" w14:textId="77777777" w:rsidTr="00430059">
        <w:trPr>
          <w:trHeight w:val="114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C8E075" w14:textId="77777777" w:rsidR="005C6B92" w:rsidRPr="005C6B92" w:rsidRDefault="005C6B92" w:rsidP="00430059">
            <w:pPr>
              <w:jc w:val="left"/>
              <w:rPr>
                <w:bCs/>
                <w:sz w:val="28"/>
                <w:szCs w:val="28"/>
              </w:rPr>
            </w:pPr>
          </w:p>
        </w:tc>
        <w:tc>
          <w:tcPr>
            <w:tcW w:w="2076" w:type="pct"/>
            <w:tcBorders>
              <w:top w:val="single" w:sz="4" w:space="0" w:color="auto"/>
              <w:left w:val="single" w:sz="4" w:space="0" w:color="auto"/>
              <w:bottom w:val="single" w:sz="4" w:space="0" w:color="auto"/>
              <w:right w:val="single" w:sz="4" w:space="0" w:color="auto"/>
            </w:tcBorders>
            <w:vAlign w:val="center"/>
            <w:hideMark/>
          </w:tcPr>
          <w:p w14:paraId="4D57E3E9" w14:textId="77777777" w:rsidR="005C6B92" w:rsidRPr="005C6B92" w:rsidRDefault="005C6B92" w:rsidP="00430059">
            <w:pPr>
              <w:widowControl w:val="0"/>
              <w:tabs>
                <w:tab w:val="left" w:pos="851"/>
              </w:tabs>
              <w:spacing w:line="276" w:lineRule="auto"/>
              <w:ind w:left="-18"/>
              <w:rPr>
                <w:bCs/>
                <w:sz w:val="28"/>
                <w:szCs w:val="28"/>
              </w:rPr>
            </w:pPr>
            <w:r w:rsidRPr="005C6B92">
              <w:rPr>
                <w:bCs/>
                <w:sz w:val="28"/>
                <w:szCs w:val="28"/>
              </w:rPr>
              <w:t>Không có hoặc có giải pháp kỹ thuật nhưng không hợp lý, không khả thi và không phù hợp với điều kiện hiện trạng công trình xây dựng</w:t>
            </w:r>
          </w:p>
        </w:tc>
        <w:tc>
          <w:tcPr>
            <w:tcW w:w="635" w:type="pct"/>
            <w:tcBorders>
              <w:top w:val="single" w:sz="4" w:space="0" w:color="auto"/>
              <w:left w:val="single" w:sz="4" w:space="0" w:color="auto"/>
              <w:bottom w:val="single" w:sz="4" w:space="0" w:color="auto"/>
              <w:right w:val="single" w:sz="4" w:space="0" w:color="auto"/>
            </w:tcBorders>
            <w:vAlign w:val="center"/>
            <w:hideMark/>
          </w:tcPr>
          <w:p w14:paraId="3FCF41C7" w14:textId="77777777" w:rsidR="005C6B92" w:rsidRPr="005C6B92" w:rsidRDefault="005C6B92" w:rsidP="00430059">
            <w:pPr>
              <w:widowControl w:val="0"/>
              <w:tabs>
                <w:tab w:val="left" w:pos="851"/>
              </w:tabs>
              <w:spacing w:line="276" w:lineRule="auto"/>
              <w:jc w:val="center"/>
              <w:outlineLvl w:val="2"/>
              <w:rPr>
                <w:bCs/>
                <w:sz w:val="28"/>
                <w:szCs w:val="28"/>
              </w:rPr>
            </w:pPr>
            <w:r w:rsidRPr="005C6B92">
              <w:rPr>
                <w:bCs/>
                <w:sz w:val="28"/>
                <w:szCs w:val="28"/>
              </w:rPr>
              <w:t>Không đạt</w:t>
            </w:r>
          </w:p>
        </w:tc>
      </w:tr>
      <w:tr w:rsidR="005C6B92" w:rsidRPr="005C6B92" w14:paraId="67F0960D" w14:textId="77777777" w:rsidTr="00430059">
        <w:trPr>
          <w:trHeight w:val="284"/>
        </w:trPr>
        <w:tc>
          <w:tcPr>
            <w:tcW w:w="5000" w:type="pct"/>
            <w:gridSpan w:val="3"/>
            <w:tcBorders>
              <w:top w:val="single" w:sz="4" w:space="0" w:color="auto"/>
              <w:left w:val="single" w:sz="4" w:space="0" w:color="auto"/>
              <w:bottom w:val="single" w:sz="4" w:space="0" w:color="auto"/>
              <w:right w:val="single" w:sz="4" w:space="0" w:color="auto"/>
            </w:tcBorders>
            <w:hideMark/>
          </w:tcPr>
          <w:p w14:paraId="6B138C0C" w14:textId="77777777" w:rsidR="005C6B92" w:rsidRPr="005C6B92" w:rsidRDefault="005C6B92" w:rsidP="00430059">
            <w:pPr>
              <w:widowControl w:val="0"/>
              <w:tabs>
                <w:tab w:val="left" w:pos="851"/>
              </w:tabs>
              <w:spacing w:line="276" w:lineRule="auto"/>
              <w:jc w:val="left"/>
              <w:outlineLvl w:val="2"/>
              <w:rPr>
                <w:sz w:val="28"/>
                <w:szCs w:val="28"/>
              </w:rPr>
            </w:pPr>
            <w:r w:rsidRPr="005C6B92">
              <w:rPr>
                <w:b/>
                <w:sz w:val="28"/>
                <w:szCs w:val="28"/>
              </w:rPr>
              <w:t xml:space="preserve">2 </w:t>
            </w:r>
            <w:r w:rsidRPr="005C6B92">
              <w:rPr>
                <w:b/>
                <w:bCs/>
                <w:sz w:val="28"/>
                <w:szCs w:val="28"/>
              </w:rPr>
              <w:t>Biện pháp tổ chức thi công phù hợp với đề xuất về tiến độ thi công:</w:t>
            </w:r>
          </w:p>
        </w:tc>
      </w:tr>
      <w:tr w:rsidR="005C6B92" w:rsidRPr="005C6B92" w14:paraId="4470101E" w14:textId="77777777" w:rsidTr="00430059">
        <w:trPr>
          <w:trHeight w:val="284"/>
        </w:trPr>
        <w:tc>
          <w:tcPr>
            <w:tcW w:w="2289" w:type="pct"/>
            <w:vMerge w:val="restart"/>
            <w:tcBorders>
              <w:top w:val="single" w:sz="4" w:space="0" w:color="auto"/>
              <w:left w:val="single" w:sz="4" w:space="0" w:color="auto"/>
              <w:bottom w:val="single" w:sz="4" w:space="0" w:color="auto"/>
              <w:right w:val="single" w:sz="4" w:space="0" w:color="auto"/>
            </w:tcBorders>
            <w:vAlign w:val="center"/>
            <w:hideMark/>
          </w:tcPr>
          <w:p w14:paraId="13B96DEE" w14:textId="77777777" w:rsidR="005C6B92" w:rsidRPr="005C6B92" w:rsidRDefault="005C6B92" w:rsidP="00430059">
            <w:pPr>
              <w:spacing w:line="276" w:lineRule="auto"/>
              <w:rPr>
                <w:bCs/>
                <w:sz w:val="28"/>
                <w:szCs w:val="28"/>
              </w:rPr>
            </w:pPr>
            <w:r w:rsidRPr="005C6B92">
              <w:rPr>
                <w:sz w:val="28"/>
                <w:szCs w:val="28"/>
              </w:rPr>
              <w:t>2.1. Biện pháp thuyết minh, Bản vẽ tổ chức mặt bằng thi công công trường có bố trí đầy đủ các vị trí sau và phải phù hợp với mặt bằng thi công: Vị trí, mặt bằng công trình xây dựng; kho, bãi tập kết vật tư xây dựng; vị trí tập kết thiết bị thi công; vị trí Cấp điện, cấp thoát nước phục vụ thi công; Thể hiện vị trí đặt ban chỉ huy công trường, lán trại cho công nhân … trên công trường;</w:t>
            </w:r>
          </w:p>
        </w:tc>
        <w:tc>
          <w:tcPr>
            <w:tcW w:w="2076" w:type="pct"/>
            <w:tcBorders>
              <w:top w:val="single" w:sz="4" w:space="0" w:color="auto"/>
              <w:left w:val="single" w:sz="4" w:space="0" w:color="auto"/>
              <w:bottom w:val="single" w:sz="4" w:space="0" w:color="auto"/>
              <w:right w:val="single" w:sz="4" w:space="0" w:color="auto"/>
            </w:tcBorders>
            <w:vAlign w:val="center"/>
            <w:hideMark/>
          </w:tcPr>
          <w:p w14:paraId="4BBB0AF1" w14:textId="77777777" w:rsidR="005C6B92" w:rsidRPr="005C6B92" w:rsidRDefault="005C6B92" w:rsidP="00430059">
            <w:pPr>
              <w:spacing w:line="276" w:lineRule="auto"/>
              <w:rPr>
                <w:sz w:val="28"/>
                <w:szCs w:val="28"/>
                <w:lang w:val="vi-VN"/>
              </w:rPr>
            </w:pPr>
            <w:r w:rsidRPr="005C6B92">
              <w:rPr>
                <w:sz w:val="28"/>
                <w:szCs w:val="28"/>
                <w:lang w:val="es-ES"/>
              </w:rPr>
              <w:t xml:space="preserve">Có Biện pháp thuyết minh, Bản vẽ kỹ thuật hợp lý, phù hợp với điều kiện biện pháp thi công, tiến độ thi công và hiện trạng công trình xây </w:t>
            </w:r>
            <w:r w:rsidRPr="005C6B92">
              <w:rPr>
                <w:sz w:val="28"/>
                <w:szCs w:val="28"/>
                <w:lang w:val="vi-VN"/>
              </w:rPr>
              <w:t>dựng.</w:t>
            </w:r>
          </w:p>
        </w:tc>
        <w:tc>
          <w:tcPr>
            <w:tcW w:w="635" w:type="pct"/>
            <w:tcBorders>
              <w:top w:val="single" w:sz="4" w:space="0" w:color="auto"/>
              <w:left w:val="single" w:sz="4" w:space="0" w:color="auto"/>
              <w:bottom w:val="single" w:sz="4" w:space="0" w:color="auto"/>
              <w:right w:val="single" w:sz="4" w:space="0" w:color="auto"/>
            </w:tcBorders>
            <w:vAlign w:val="center"/>
            <w:hideMark/>
          </w:tcPr>
          <w:p w14:paraId="619FA454" w14:textId="77777777" w:rsidR="005C6B92" w:rsidRPr="005C6B92" w:rsidRDefault="005C6B92" w:rsidP="00430059">
            <w:pPr>
              <w:spacing w:line="276" w:lineRule="auto"/>
              <w:jc w:val="center"/>
              <w:rPr>
                <w:sz w:val="28"/>
                <w:szCs w:val="28"/>
                <w:lang w:val="fr-FR"/>
              </w:rPr>
            </w:pPr>
            <w:r w:rsidRPr="005C6B92">
              <w:rPr>
                <w:b/>
                <w:sz w:val="28"/>
                <w:szCs w:val="28"/>
              </w:rPr>
              <w:t>Đạt</w:t>
            </w:r>
          </w:p>
        </w:tc>
      </w:tr>
      <w:tr w:rsidR="005C6B92" w:rsidRPr="005C6B92" w14:paraId="630C8EFF" w14:textId="77777777" w:rsidTr="0043005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27346E" w14:textId="77777777" w:rsidR="005C6B92" w:rsidRPr="005C6B92" w:rsidRDefault="005C6B92" w:rsidP="00430059">
            <w:pPr>
              <w:jc w:val="left"/>
              <w:rPr>
                <w:bCs/>
                <w:sz w:val="28"/>
                <w:szCs w:val="28"/>
              </w:rPr>
            </w:pPr>
          </w:p>
        </w:tc>
        <w:tc>
          <w:tcPr>
            <w:tcW w:w="2076" w:type="pct"/>
            <w:tcBorders>
              <w:top w:val="single" w:sz="4" w:space="0" w:color="auto"/>
              <w:left w:val="single" w:sz="4" w:space="0" w:color="auto"/>
              <w:bottom w:val="single" w:sz="4" w:space="0" w:color="auto"/>
              <w:right w:val="single" w:sz="4" w:space="0" w:color="auto"/>
            </w:tcBorders>
            <w:vAlign w:val="center"/>
            <w:hideMark/>
          </w:tcPr>
          <w:p w14:paraId="6D131828" w14:textId="77777777" w:rsidR="005C6B92" w:rsidRPr="005C6B92" w:rsidRDefault="005C6B92" w:rsidP="00430059">
            <w:pPr>
              <w:widowControl w:val="0"/>
              <w:tabs>
                <w:tab w:val="left" w:pos="851"/>
              </w:tabs>
              <w:spacing w:line="276" w:lineRule="auto"/>
              <w:ind w:left="-18"/>
              <w:rPr>
                <w:bCs/>
                <w:sz w:val="28"/>
                <w:szCs w:val="28"/>
              </w:rPr>
            </w:pPr>
            <w:r w:rsidRPr="005C6B92">
              <w:rPr>
                <w:sz w:val="28"/>
                <w:szCs w:val="28"/>
                <w:lang w:val="es-ES"/>
              </w:rPr>
              <w:t>Biện pháp thuyết minh, Bản vẽ kỹ thuật không hợp lý, không phù hợp với điều kiện biện pháp thi công, tiến độ thi công và hiện trạng công trình xây dựng.</w:t>
            </w:r>
          </w:p>
        </w:tc>
        <w:tc>
          <w:tcPr>
            <w:tcW w:w="635" w:type="pct"/>
            <w:tcBorders>
              <w:top w:val="single" w:sz="4" w:space="0" w:color="auto"/>
              <w:left w:val="single" w:sz="4" w:space="0" w:color="auto"/>
              <w:bottom w:val="single" w:sz="4" w:space="0" w:color="auto"/>
              <w:right w:val="single" w:sz="4" w:space="0" w:color="auto"/>
            </w:tcBorders>
            <w:vAlign w:val="center"/>
            <w:hideMark/>
          </w:tcPr>
          <w:p w14:paraId="10929937" w14:textId="77777777" w:rsidR="005C6B92" w:rsidRPr="005C6B92" w:rsidRDefault="005C6B92" w:rsidP="00430059">
            <w:pPr>
              <w:widowControl w:val="0"/>
              <w:tabs>
                <w:tab w:val="left" w:pos="851"/>
              </w:tabs>
              <w:spacing w:line="276" w:lineRule="auto"/>
              <w:jc w:val="center"/>
              <w:outlineLvl w:val="2"/>
              <w:rPr>
                <w:sz w:val="28"/>
                <w:szCs w:val="28"/>
                <w:lang w:val="nl-NL"/>
              </w:rPr>
            </w:pPr>
            <w:r w:rsidRPr="005C6B92">
              <w:rPr>
                <w:b/>
                <w:sz w:val="28"/>
                <w:szCs w:val="28"/>
              </w:rPr>
              <w:t>Không đạt</w:t>
            </w:r>
          </w:p>
        </w:tc>
      </w:tr>
      <w:tr w:rsidR="005C6B92" w:rsidRPr="005C6B92" w14:paraId="1D1A925C" w14:textId="77777777" w:rsidTr="00430059">
        <w:trPr>
          <w:trHeight w:val="284"/>
        </w:trPr>
        <w:tc>
          <w:tcPr>
            <w:tcW w:w="2289" w:type="pct"/>
            <w:vMerge w:val="restart"/>
            <w:tcBorders>
              <w:top w:val="single" w:sz="4" w:space="0" w:color="auto"/>
              <w:left w:val="single" w:sz="4" w:space="0" w:color="auto"/>
              <w:bottom w:val="single" w:sz="4" w:space="0" w:color="auto"/>
              <w:right w:val="single" w:sz="4" w:space="0" w:color="auto"/>
            </w:tcBorders>
            <w:vAlign w:val="center"/>
          </w:tcPr>
          <w:p w14:paraId="73D6B96E" w14:textId="77777777" w:rsidR="005C6B92" w:rsidRPr="005C6B92" w:rsidRDefault="005C6B92" w:rsidP="00430059">
            <w:pPr>
              <w:widowControl w:val="0"/>
              <w:tabs>
                <w:tab w:val="left" w:pos="851"/>
                <w:tab w:val="left" w:pos="1080"/>
              </w:tabs>
              <w:spacing w:line="276" w:lineRule="auto"/>
              <w:rPr>
                <w:sz w:val="28"/>
                <w:szCs w:val="28"/>
                <w:lang w:val="es-ES"/>
              </w:rPr>
            </w:pPr>
            <w:r w:rsidRPr="005C6B92">
              <w:rPr>
                <w:sz w:val="28"/>
                <w:szCs w:val="28"/>
                <w:lang w:val="es-ES"/>
              </w:rPr>
              <w:t>2.2. Biện pháp thi công cho các hạng mục chính của gói thầu bao gồm:</w:t>
            </w:r>
          </w:p>
          <w:p w14:paraId="0F94A747" w14:textId="77777777" w:rsidR="005C6B92" w:rsidRPr="005C6B92" w:rsidRDefault="005C6B92" w:rsidP="00430059">
            <w:pPr>
              <w:widowControl w:val="0"/>
              <w:tabs>
                <w:tab w:val="left" w:pos="851"/>
                <w:tab w:val="left" w:pos="1080"/>
              </w:tabs>
              <w:spacing w:line="276" w:lineRule="auto"/>
              <w:rPr>
                <w:sz w:val="28"/>
                <w:szCs w:val="28"/>
                <w:lang w:val="es-ES"/>
              </w:rPr>
            </w:pPr>
            <w:r w:rsidRPr="005C6B92">
              <w:rPr>
                <w:sz w:val="28"/>
                <w:szCs w:val="28"/>
                <w:lang w:val="es-ES"/>
              </w:rPr>
              <w:t>+ Phần thi công cọc cừ;</w:t>
            </w:r>
          </w:p>
          <w:p w14:paraId="54E1FB13" w14:textId="77777777" w:rsidR="005C6B92" w:rsidRPr="005C6B92" w:rsidRDefault="005C6B92" w:rsidP="00430059">
            <w:pPr>
              <w:widowControl w:val="0"/>
              <w:tabs>
                <w:tab w:val="left" w:pos="851"/>
                <w:tab w:val="left" w:pos="1080"/>
              </w:tabs>
              <w:spacing w:line="276" w:lineRule="auto"/>
              <w:rPr>
                <w:sz w:val="28"/>
                <w:szCs w:val="28"/>
                <w:lang w:val="es-ES"/>
              </w:rPr>
            </w:pPr>
            <w:r w:rsidRPr="005C6B92">
              <w:rPr>
                <w:sz w:val="28"/>
                <w:szCs w:val="28"/>
                <w:lang w:val="es-ES"/>
              </w:rPr>
              <w:t>+ Phần thi công bể các loại;</w:t>
            </w:r>
          </w:p>
          <w:p w14:paraId="7C69EF26" w14:textId="77777777" w:rsidR="005C6B92" w:rsidRPr="005C6B92" w:rsidRDefault="005C6B92" w:rsidP="00430059">
            <w:pPr>
              <w:widowControl w:val="0"/>
              <w:tabs>
                <w:tab w:val="left" w:pos="851"/>
                <w:tab w:val="left" w:pos="1080"/>
              </w:tabs>
              <w:spacing w:line="276" w:lineRule="auto"/>
              <w:rPr>
                <w:sz w:val="28"/>
                <w:szCs w:val="28"/>
                <w:lang w:val="es-ES"/>
              </w:rPr>
            </w:pPr>
            <w:r w:rsidRPr="005C6B92">
              <w:rPr>
                <w:sz w:val="28"/>
                <w:szCs w:val="28"/>
                <w:lang w:val="es-ES"/>
              </w:rPr>
              <w:t>+ Phần thi công nhà điều hành;</w:t>
            </w:r>
          </w:p>
          <w:p w14:paraId="0708908D" w14:textId="77777777" w:rsidR="005C6B92" w:rsidRPr="005C6B92" w:rsidRDefault="005C6B92" w:rsidP="00430059">
            <w:pPr>
              <w:widowControl w:val="0"/>
              <w:tabs>
                <w:tab w:val="left" w:pos="851"/>
                <w:tab w:val="left" w:pos="1080"/>
              </w:tabs>
              <w:spacing w:line="276" w:lineRule="auto"/>
              <w:rPr>
                <w:sz w:val="28"/>
                <w:szCs w:val="28"/>
                <w:lang w:val="es-ES"/>
              </w:rPr>
            </w:pPr>
            <w:r w:rsidRPr="005C6B92">
              <w:rPr>
                <w:sz w:val="28"/>
                <w:szCs w:val="28"/>
                <w:lang w:val="es-ES"/>
              </w:rPr>
              <w:t>+ Phần thi công lắp đặt hệ thống thiết bị.</w:t>
            </w:r>
          </w:p>
          <w:p w14:paraId="6E9E1B8E" w14:textId="77777777" w:rsidR="005C6B92" w:rsidRPr="005C6B92" w:rsidRDefault="005C6B92" w:rsidP="00430059">
            <w:pPr>
              <w:widowControl w:val="0"/>
              <w:tabs>
                <w:tab w:val="left" w:pos="851"/>
                <w:tab w:val="left" w:pos="1080"/>
              </w:tabs>
              <w:spacing w:line="276" w:lineRule="auto"/>
              <w:rPr>
                <w:bCs/>
                <w:sz w:val="28"/>
                <w:szCs w:val="28"/>
                <w:lang w:val="vi-VN"/>
              </w:rPr>
            </w:pPr>
          </w:p>
        </w:tc>
        <w:tc>
          <w:tcPr>
            <w:tcW w:w="2076" w:type="pct"/>
            <w:tcBorders>
              <w:top w:val="single" w:sz="4" w:space="0" w:color="auto"/>
              <w:left w:val="single" w:sz="4" w:space="0" w:color="auto"/>
              <w:bottom w:val="single" w:sz="4" w:space="0" w:color="auto"/>
              <w:right w:val="single" w:sz="4" w:space="0" w:color="auto"/>
            </w:tcBorders>
            <w:vAlign w:val="center"/>
            <w:hideMark/>
          </w:tcPr>
          <w:p w14:paraId="4294087A" w14:textId="77777777" w:rsidR="005C6B92" w:rsidRPr="005C6B92" w:rsidRDefault="005C6B92" w:rsidP="00430059">
            <w:pPr>
              <w:spacing w:line="276" w:lineRule="auto"/>
              <w:ind w:left="-18"/>
              <w:rPr>
                <w:bCs/>
                <w:sz w:val="28"/>
                <w:szCs w:val="28"/>
                <w:lang w:val="es-ES"/>
              </w:rPr>
            </w:pPr>
            <w:r w:rsidRPr="005C6B92">
              <w:rPr>
                <w:sz w:val="28"/>
                <w:szCs w:val="28"/>
                <w:lang w:val="es-ES"/>
              </w:rPr>
              <w:t>Có thuyết minh kèm theo bản vẽ biện pháp thi công đầy đủ các hạng mục theo mục 2.2 phù hợp với thiết kế được phê duyệt và phù hợp với đề xuất về tiến độ thi công</w:t>
            </w:r>
          </w:p>
        </w:tc>
        <w:tc>
          <w:tcPr>
            <w:tcW w:w="635" w:type="pct"/>
            <w:tcBorders>
              <w:top w:val="single" w:sz="4" w:space="0" w:color="auto"/>
              <w:left w:val="single" w:sz="4" w:space="0" w:color="auto"/>
              <w:bottom w:val="single" w:sz="4" w:space="0" w:color="auto"/>
              <w:right w:val="single" w:sz="4" w:space="0" w:color="auto"/>
            </w:tcBorders>
            <w:vAlign w:val="center"/>
            <w:hideMark/>
          </w:tcPr>
          <w:p w14:paraId="44160DC2" w14:textId="77777777" w:rsidR="005C6B92" w:rsidRPr="005C6B92" w:rsidRDefault="005C6B92" w:rsidP="00430059">
            <w:pPr>
              <w:spacing w:line="276" w:lineRule="auto"/>
              <w:jc w:val="center"/>
              <w:outlineLvl w:val="2"/>
              <w:rPr>
                <w:bCs/>
                <w:sz w:val="28"/>
                <w:szCs w:val="28"/>
              </w:rPr>
            </w:pPr>
            <w:r w:rsidRPr="005C6B92">
              <w:rPr>
                <w:b/>
                <w:sz w:val="28"/>
                <w:szCs w:val="28"/>
              </w:rPr>
              <w:t>Đạt</w:t>
            </w:r>
          </w:p>
        </w:tc>
      </w:tr>
      <w:tr w:rsidR="005C6B92" w:rsidRPr="005C6B92" w14:paraId="59E96368" w14:textId="77777777" w:rsidTr="00430059">
        <w:trPr>
          <w:trHeight w:val="13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6DA6D2" w14:textId="77777777" w:rsidR="005C6B92" w:rsidRPr="005C6B92" w:rsidRDefault="005C6B92" w:rsidP="00430059">
            <w:pPr>
              <w:jc w:val="left"/>
              <w:rPr>
                <w:bCs/>
                <w:sz w:val="28"/>
                <w:szCs w:val="28"/>
                <w:lang w:val="vi-VN"/>
              </w:rPr>
            </w:pPr>
          </w:p>
        </w:tc>
        <w:tc>
          <w:tcPr>
            <w:tcW w:w="2076" w:type="pct"/>
            <w:tcBorders>
              <w:top w:val="single" w:sz="4" w:space="0" w:color="auto"/>
              <w:left w:val="single" w:sz="4" w:space="0" w:color="auto"/>
              <w:bottom w:val="single" w:sz="4" w:space="0" w:color="auto"/>
              <w:right w:val="single" w:sz="4" w:space="0" w:color="auto"/>
            </w:tcBorders>
            <w:vAlign w:val="center"/>
            <w:hideMark/>
          </w:tcPr>
          <w:p w14:paraId="4CA58022" w14:textId="77777777" w:rsidR="005C6B92" w:rsidRPr="005C6B92" w:rsidRDefault="005C6B92" w:rsidP="00430059">
            <w:pPr>
              <w:widowControl w:val="0"/>
              <w:tabs>
                <w:tab w:val="left" w:pos="851"/>
              </w:tabs>
              <w:spacing w:line="276" w:lineRule="auto"/>
              <w:rPr>
                <w:bCs/>
                <w:sz w:val="28"/>
                <w:szCs w:val="28"/>
                <w:lang w:val="es-ES"/>
              </w:rPr>
            </w:pPr>
            <w:r w:rsidRPr="005C6B92">
              <w:rPr>
                <w:bCs/>
                <w:sz w:val="28"/>
                <w:szCs w:val="28"/>
                <w:lang w:val="es-ES"/>
              </w:rPr>
              <w:t xml:space="preserve">Không có thuyết minh và bản vẽ đầy đủ công việc theo yêu cầu ở mục 2.2, hoặc có nhưng không phù hợp với thiết kế được duyệt hoặc không </w:t>
            </w:r>
            <w:r w:rsidRPr="005C6B92">
              <w:rPr>
                <w:sz w:val="28"/>
                <w:szCs w:val="28"/>
                <w:lang w:val="es-ES"/>
              </w:rPr>
              <w:t>phù hợp với đề xuất về tiến độ thi công</w:t>
            </w:r>
            <w:r w:rsidRPr="005C6B92">
              <w:rPr>
                <w:bCs/>
                <w:sz w:val="28"/>
                <w:szCs w:val="28"/>
                <w:lang w:val="es-ES"/>
              </w:rPr>
              <w:t>.</w:t>
            </w:r>
          </w:p>
        </w:tc>
        <w:tc>
          <w:tcPr>
            <w:tcW w:w="635" w:type="pct"/>
            <w:tcBorders>
              <w:top w:val="single" w:sz="4" w:space="0" w:color="auto"/>
              <w:left w:val="single" w:sz="4" w:space="0" w:color="auto"/>
              <w:bottom w:val="single" w:sz="4" w:space="0" w:color="auto"/>
              <w:right w:val="single" w:sz="4" w:space="0" w:color="auto"/>
            </w:tcBorders>
            <w:vAlign w:val="center"/>
          </w:tcPr>
          <w:p w14:paraId="04317AE3" w14:textId="77777777" w:rsidR="005C6B92" w:rsidRPr="005C6B92" w:rsidRDefault="005C6B92" w:rsidP="00430059">
            <w:pPr>
              <w:widowControl w:val="0"/>
              <w:tabs>
                <w:tab w:val="left" w:pos="851"/>
                <w:tab w:val="left" w:pos="1080"/>
              </w:tabs>
              <w:spacing w:line="276" w:lineRule="auto"/>
              <w:jc w:val="center"/>
              <w:outlineLvl w:val="2"/>
              <w:rPr>
                <w:b/>
                <w:sz w:val="28"/>
                <w:szCs w:val="28"/>
              </w:rPr>
            </w:pPr>
            <w:r w:rsidRPr="005C6B92">
              <w:rPr>
                <w:b/>
                <w:sz w:val="28"/>
                <w:szCs w:val="28"/>
              </w:rPr>
              <w:t>Không đạt</w:t>
            </w:r>
          </w:p>
          <w:p w14:paraId="79440478" w14:textId="77777777" w:rsidR="005C6B92" w:rsidRPr="005C6B92" w:rsidRDefault="005C6B92" w:rsidP="00430059">
            <w:pPr>
              <w:spacing w:line="276" w:lineRule="auto"/>
              <w:rPr>
                <w:sz w:val="28"/>
                <w:szCs w:val="28"/>
              </w:rPr>
            </w:pPr>
          </w:p>
          <w:p w14:paraId="416C5DAA" w14:textId="77777777" w:rsidR="005C6B92" w:rsidRPr="005C6B92" w:rsidRDefault="005C6B92" w:rsidP="00430059">
            <w:pPr>
              <w:spacing w:line="276" w:lineRule="auto"/>
              <w:rPr>
                <w:sz w:val="28"/>
                <w:szCs w:val="28"/>
              </w:rPr>
            </w:pPr>
          </w:p>
          <w:p w14:paraId="75521626" w14:textId="77777777" w:rsidR="005C6B92" w:rsidRPr="005C6B92" w:rsidRDefault="005C6B92" w:rsidP="00430059">
            <w:pPr>
              <w:spacing w:line="276" w:lineRule="auto"/>
              <w:rPr>
                <w:sz w:val="28"/>
                <w:szCs w:val="28"/>
              </w:rPr>
            </w:pPr>
          </w:p>
          <w:p w14:paraId="6928B660" w14:textId="77777777" w:rsidR="005C6B92" w:rsidRPr="005C6B92" w:rsidRDefault="005C6B92" w:rsidP="00430059">
            <w:pPr>
              <w:widowControl w:val="0"/>
              <w:tabs>
                <w:tab w:val="left" w:pos="851"/>
              </w:tabs>
              <w:spacing w:line="276" w:lineRule="auto"/>
              <w:jc w:val="center"/>
              <w:outlineLvl w:val="2"/>
              <w:rPr>
                <w:bCs/>
                <w:sz w:val="28"/>
                <w:szCs w:val="28"/>
              </w:rPr>
            </w:pPr>
          </w:p>
        </w:tc>
      </w:tr>
      <w:tr w:rsidR="005C6B92" w:rsidRPr="005C6B92" w14:paraId="6F76DCDF" w14:textId="77777777" w:rsidTr="00430059">
        <w:trPr>
          <w:trHeight w:val="496"/>
        </w:trPr>
        <w:tc>
          <w:tcPr>
            <w:tcW w:w="5000" w:type="pct"/>
            <w:gridSpan w:val="3"/>
            <w:tcBorders>
              <w:top w:val="single" w:sz="4" w:space="0" w:color="auto"/>
              <w:left w:val="single" w:sz="4" w:space="0" w:color="auto"/>
              <w:bottom w:val="single" w:sz="4" w:space="0" w:color="auto"/>
              <w:right w:val="single" w:sz="4" w:space="0" w:color="auto"/>
            </w:tcBorders>
            <w:vAlign w:val="center"/>
          </w:tcPr>
          <w:p w14:paraId="69976126" w14:textId="77777777" w:rsidR="005C6B92" w:rsidRPr="005C6B92" w:rsidRDefault="005C6B92" w:rsidP="00430059">
            <w:pPr>
              <w:widowControl w:val="0"/>
              <w:tabs>
                <w:tab w:val="left" w:pos="851"/>
                <w:tab w:val="left" w:pos="1080"/>
              </w:tabs>
              <w:spacing w:line="276" w:lineRule="auto"/>
              <w:jc w:val="left"/>
              <w:outlineLvl w:val="2"/>
              <w:rPr>
                <w:b/>
                <w:sz w:val="28"/>
                <w:szCs w:val="28"/>
              </w:rPr>
            </w:pPr>
            <w:r w:rsidRPr="005C6B92">
              <w:rPr>
                <w:b/>
                <w:sz w:val="28"/>
                <w:szCs w:val="28"/>
              </w:rPr>
              <w:t>3. Tiến độ thi công</w:t>
            </w:r>
          </w:p>
        </w:tc>
      </w:tr>
      <w:tr w:rsidR="005C6B92" w:rsidRPr="005C6B92" w14:paraId="47CBA609" w14:textId="77777777" w:rsidTr="00430059">
        <w:trPr>
          <w:trHeight w:val="1356"/>
        </w:trPr>
        <w:tc>
          <w:tcPr>
            <w:tcW w:w="0" w:type="auto"/>
            <w:vMerge w:val="restart"/>
            <w:tcBorders>
              <w:top w:val="single" w:sz="4" w:space="0" w:color="auto"/>
              <w:left w:val="single" w:sz="4" w:space="0" w:color="auto"/>
              <w:right w:val="single" w:sz="4" w:space="0" w:color="auto"/>
            </w:tcBorders>
            <w:vAlign w:val="center"/>
          </w:tcPr>
          <w:p w14:paraId="3E0450B2" w14:textId="77777777" w:rsidR="005C6B92" w:rsidRPr="005C6B92" w:rsidRDefault="005C6B92" w:rsidP="00430059">
            <w:pPr>
              <w:jc w:val="left"/>
              <w:rPr>
                <w:bCs/>
                <w:sz w:val="28"/>
                <w:szCs w:val="28"/>
                <w:lang w:val="vi-VN"/>
              </w:rPr>
            </w:pPr>
            <w:r w:rsidRPr="005C6B92">
              <w:rPr>
                <w:sz w:val="28"/>
                <w:szCs w:val="28"/>
              </w:rPr>
              <w:lastRenderedPageBreak/>
              <w:t>3.1. Thời gian thi công: đảm bảo thời gian thi công không 100 ngày kể từ ngày khởi công</w:t>
            </w:r>
          </w:p>
        </w:tc>
        <w:tc>
          <w:tcPr>
            <w:tcW w:w="2076" w:type="pct"/>
            <w:tcBorders>
              <w:top w:val="single" w:sz="4" w:space="0" w:color="auto"/>
              <w:left w:val="single" w:sz="4" w:space="0" w:color="auto"/>
              <w:bottom w:val="single" w:sz="4" w:space="0" w:color="auto"/>
              <w:right w:val="single" w:sz="4" w:space="0" w:color="auto"/>
            </w:tcBorders>
          </w:tcPr>
          <w:p w14:paraId="469895E7" w14:textId="77777777" w:rsidR="005C6B92" w:rsidRPr="005C6B92" w:rsidRDefault="005C6B92" w:rsidP="00430059">
            <w:pPr>
              <w:widowControl w:val="0"/>
              <w:tabs>
                <w:tab w:val="left" w:pos="851"/>
              </w:tabs>
              <w:spacing w:line="276" w:lineRule="auto"/>
              <w:rPr>
                <w:bCs/>
                <w:sz w:val="28"/>
                <w:szCs w:val="28"/>
                <w:lang w:val="es-ES"/>
              </w:rPr>
            </w:pPr>
            <w:r w:rsidRPr="005C6B92">
              <w:rPr>
                <w:sz w:val="28"/>
                <w:szCs w:val="28"/>
                <w:lang w:val="vi-VN"/>
              </w:rPr>
              <w:t>Đề xuất thời gian thi công không vượt quá 100 ngày kể từ ngày khởi công.</w:t>
            </w:r>
          </w:p>
        </w:tc>
        <w:tc>
          <w:tcPr>
            <w:tcW w:w="635" w:type="pct"/>
            <w:tcBorders>
              <w:top w:val="single" w:sz="4" w:space="0" w:color="auto"/>
              <w:left w:val="single" w:sz="4" w:space="0" w:color="auto"/>
              <w:bottom w:val="single" w:sz="4" w:space="0" w:color="auto"/>
              <w:right w:val="single" w:sz="4" w:space="0" w:color="auto"/>
            </w:tcBorders>
          </w:tcPr>
          <w:p w14:paraId="66BBA591" w14:textId="77777777" w:rsidR="005C6B92" w:rsidRPr="005C6B92" w:rsidRDefault="005C6B92" w:rsidP="00430059">
            <w:pPr>
              <w:widowControl w:val="0"/>
              <w:tabs>
                <w:tab w:val="left" w:pos="851"/>
                <w:tab w:val="left" w:pos="1080"/>
              </w:tabs>
              <w:spacing w:line="276" w:lineRule="auto"/>
              <w:jc w:val="center"/>
              <w:outlineLvl w:val="2"/>
              <w:rPr>
                <w:b/>
                <w:sz w:val="28"/>
                <w:szCs w:val="28"/>
              </w:rPr>
            </w:pPr>
            <w:r w:rsidRPr="005C6B92">
              <w:rPr>
                <w:b/>
                <w:bCs/>
                <w:sz w:val="28"/>
                <w:szCs w:val="28"/>
                <w:lang w:val="en-GB"/>
              </w:rPr>
              <w:t>Đạt</w:t>
            </w:r>
          </w:p>
        </w:tc>
      </w:tr>
      <w:tr w:rsidR="005C6B92" w:rsidRPr="005C6B92" w14:paraId="2F61899C" w14:textId="77777777" w:rsidTr="00430059">
        <w:trPr>
          <w:trHeight w:val="1356"/>
        </w:trPr>
        <w:tc>
          <w:tcPr>
            <w:tcW w:w="0" w:type="auto"/>
            <w:vMerge/>
            <w:tcBorders>
              <w:left w:val="single" w:sz="4" w:space="0" w:color="auto"/>
              <w:bottom w:val="single" w:sz="4" w:space="0" w:color="auto"/>
              <w:right w:val="single" w:sz="4" w:space="0" w:color="auto"/>
            </w:tcBorders>
            <w:vAlign w:val="center"/>
          </w:tcPr>
          <w:p w14:paraId="6AAD727F" w14:textId="77777777" w:rsidR="005C6B92" w:rsidRPr="005C6B92" w:rsidRDefault="005C6B92" w:rsidP="00430059">
            <w:pPr>
              <w:jc w:val="left"/>
              <w:rPr>
                <w:bCs/>
                <w:sz w:val="28"/>
                <w:szCs w:val="28"/>
                <w:lang w:val="vi-VN"/>
              </w:rPr>
            </w:pPr>
          </w:p>
        </w:tc>
        <w:tc>
          <w:tcPr>
            <w:tcW w:w="2076" w:type="pct"/>
            <w:tcBorders>
              <w:top w:val="single" w:sz="4" w:space="0" w:color="auto"/>
              <w:left w:val="single" w:sz="4" w:space="0" w:color="auto"/>
              <w:bottom w:val="single" w:sz="4" w:space="0" w:color="auto"/>
              <w:right w:val="single" w:sz="4" w:space="0" w:color="auto"/>
            </w:tcBorders>
            <w:vAlign w:val="center"/>
          </w:tcPr>
          <w:p w14:paraId="1B0E5A11" w14:textId="77777777" w:rsidR="005C6B92" w:rsidRPr="005C6B92" w:rsidRDefault="005C6B92" w:rsidP="00430059">
            <w:pPr>
              <w:widowControl w:val="0"/>
              <w:tabs>
                <w:tab w:val="left" w:pos="851"/>
              </w:tabs>
              <w:spacing w:line="276" w:lineRule="auto"/>
              <w:rPr>
                <w:bCs/>
                <w:sz w:val="28"/>
                <w:szCs w:val="28"/>
                <w:lang w:val="es-ES"/>
              </w:rPr>
            </w:pPr>
            <w:r w:rsidRPr="005C6B92">
              <w:rPr>
                <w:sz w:val="28"/>
                <w:szCs w:val="28"/>
                <w:lang w:val="vi-VN"/>
              </w:rPr>
              <w:t xml:space="preserve">Đề xuất về thời gian thi công vượt quá 100 ngày kể từ ngày khởi công.                      </w:t>
            </w:r>
          </w:p>
        </w:tc>
        <w:tc>
          <w:tcPr>
            <w:tcW w:w="635" w:type="pct"/>
            <w:tcBorders>
              <w:top w:val="single" w:sz="4" w:space="0" w:color="auto"/>
              <w:left w:val="single" w:sz="4" w:space="0" w:color="auto"/>
              <w:bottom w:val="single" w:sz="4" w:space="0" w:color="auto"/>
              <w:right w:val="single" w:sz="4" w:space="0" w:color="auto"/>
            </w:tcBorders>
            <w:vAlign w:val="center"/>
          </w:tcPr>
          <w:p w14:paraId="10A1EF2F" w14:textId="77777777" w:rsidR="005C6B92" w:rsidRPr="005C6B92" w:rsidRDefault="005C6B92" w:rsidP="00430059">
            <w:pPr>
              <w:widowControl w:val="0"/>
              <w:tabs>
                <w:tab w:val="left" w:pos="851"/>
                <w:tab w:val="left" w:pos="1080"/>
              </w:tabs>
              <w:spacing w:line="276" w:lineRule="auto"/>
              <w:jc w:val="center"/>
              <w:outlineLvl w:val="2"/>
              <w:rPr>
                <w:b/>
                <w:sz w:val="28"/>
                <w:szCs w:val="28"/>
              </w:rPr>
            </w:pPr>
            <w:r w:rsidRPr="005C6B92">
              <w:rPr>
                <w:b/>
                <w:bCs/>
                <w:sz w:val="28"/>
                <w:szCs w:val="28"/>
                <w:lang w:val="en-GB"/>
              </w:rPr>
              <w:t>Không đạt</w:t>
            </w:r>
          </w:p>
        </w:tc>
      </w:tr>
      <w:tr w:rsidR="005C6B92" w:rsidRPr="005C6B92" w14:paraId="0212B0B4" w14:textId="77777777" w:rsidTr="00430059">
        <w:trPr>
          <w:trHeight w:val="1356"/>
        </w:trPr>
        <w:tc>
          <w:tcPr>
            <w:tcW w:w="0" w:type="auto"/>
            <w:vMerge w:val="restart"/>
            <w:tcBorders>
              <w:top w:val="single" w:sz="4" w:space="0" w:color="auto"/>
              <w:left w:val="single" w:sz="4" w:space="0" w:color="auto"/>
              <w:right w:val="single" w:sz="4" w:space="0" w:color="auto"/>
            </w:tcBorders>
            <w:vAlign w:val="center"/>
          </w:tcPr>
          <w:p w14:paraId="4BE8ED9A" w14:textId="77777777" w:rsidR="005C6B92" w:rsidRPr="005C6B92" w:rsidRDefault="005C6B92" w:rsidP="00430059">
            <w:pPr>
              <w:jc w:val="left"/>
              <w:rPr>
                <w:bCs/>
                <w:sz w:val="28"/>
                <w:szCs w:val="28"/>
                <w:lang w:val="vi-VN"/>
              </w:rPr>
            </w:pPr>
            <w:r w:rsidRPr="005C6B92">
              <w:rPr>
                <w:bCs/>
                <w:sz w:val="28"/>
                <w:szCs w:val="28"/>
              </w:rPr>
              <w:t>3.2. Biểu đồ tiến độ thi công chi tiết</w:t>
            </w:r>
          </w:p>
        </w:tc>
        <w:tc>
          <w:tcPr>
            <w:tcW w:w="2076" w:type="pct"/>
            <w:tcBorders>
              <w:top w:val="single" w:sz="4" w:space="0" w:color="auto"/>
              <w:left w:val="single" w:sz="4" w:space="0" w:color="auto"/>
              <w:bottom w:val="single" w:sz="4" w:space="0" w:color="auto"/>
              <w:right w:val="single" w:sz="4" w:space="0" w:color="auto"/>
            </w:tcBorders>
            <w:vAlign w:val="center"/>
          </w:tcPr>
          <w:p w14:paraId="41F0152C" w14:textId="77777777" w:rsidR="005C6B92" w:rsidRPr="005C6B92" w:rsidRDefault="005C6B92" w:rsidP="00430059">
            <w:pPr>
              <w:widowControl w:val="0"/>
              <w:tabs>
                <w:tab w:val="left" w:pos="851"/>
              </w:tabs>
              <w:spacing w:line="276" w:lineRule="auto"/>
              <w:rPr>
                <w:bCs/>
                <w:sz w:val="28"/>
                <w:szCs w:val="28"/>
                <w:lang w:val="es-ES"/>
              </w:rPr>
            </w:pPr>
            <w:r w:rsidRPr="005C6B92">
              <w:rPr>
                <w:bCs/>
                <w:sz w:val="28"/>
                <w:szCs w:val="28"/>
                <w:lang w:val="vi-VN"/>
              </w:rPr>
              <w:t>Có đề xuất biều đồ tiến độ thi công chi tiết hợp lý, khả thi và phù hợp với tổng tiến độ thi công, phù hợp với nhân lực, phù hợp với đề xuất kỹ thuật</w:t>
            </w:r>
          </w:p>
        </w:tc>
        <w:tc>
          <w:tcPr>
            <w:tcW w:w="635" w:type="pct"/>
            <w:tcBorders>
              <w:top w:val="single" w:sz="4" w:space="0" w:color="auto"/>
              <w:left w:val="single" w:sz="4" w:space="0" w:color="auto"/>
              <w:bottom w:val="single" w:sz="4" w:space="0" w:color="auto"/>
              <w:right w:val="single" w:sz="4" w:space="0" w:color="auto"/>
            </w:tcBorders>
            <w:vAlign w:val="center"/>
          </w:tcPr>
          <w:p w14:paraId="326905DD" w14:textId="77777777" w:rsidR="005C6B92" w:rsidRPr="005C6B92" w:rsidRDefault="005C6B92" w:rsidP="00430059">
            <w:pPr>
              <w:widowControl w:val="0"/>
              <w:tabs>
                <w:tab w:val="left" w:pos="851"/>
                <w:tab w:val="left" w:pos="1080"/>
              </w:tabs>
              <w:spacing w:line="276" w:lineRule="auto"/>
              <w:jc w:val="center"/>
              <w:outlineLvl w:val="2"/>
              <w:rPr>
                <w:b/>
                <w:sz w:val="28"/>
                <w:szCs w:val="28"/>
              </w:rPr>
            </w:pPr>
            <w:r w:rsidRPr="005C6B92">
              <w:rPr>
                <w:bCs/>
                <w:sz w:val="28"/>
                <w:szCs w:val="28"/>
              </w:rPr>
              <w:t>Đạt</w:t>
            </w:r>
          </w:p>
        </w:tc>
      </w:tr>
      <w:tr w:rsidR="005C6B92" w:rsidRPr="005C6B92" w14:paraId="273697D4" w14:textId="77777777" w:rsidTr="00430059">
        <w:trPr>
          <w:trHeight w:val="1356"/>
        </w:trPr>
        <w:tc>
          <w:tcPr>
            <w:tcW w:w="0" w:type="auto"/>
            <w:vMerge/>
            <w:tcBorders>
              <w:left w:val="single" w:sz="4" w:space="0" w:color="auto"/>
              <w:bottom w:val="single" w:sz="4" w:space="0" w:color="auto"/>
              <w:right w:val="single" w:sz="4" w:space="0" w:color="auto"/>
            </w:tcBorders>
            <w:vAlign w:val="center"/>
          </w:tcPr>
          <w:p w14:paraId="22118C76" w14:textId="77777777" w:rsidR="005C6B92" w:rsidRPr="005C6B92" w:rsidRDefault="005C6B92" w:rsidP="00430059">
            <w:pPr>
              <w:jc w:val="left"/>
              <w:rPr>
                <w:bCs/>
                <w:sz w:val="28"/>
                <w:szCs w:val="28"/>
                <w:lang w:val="vi-VN"/>
              </w:rPr>
            </w:pPr>
          </w:p>
        </w:tc>
        <w:tc>
          <w:tcPr>
            <w:tcW w:w="2076" w:type="pct"/>
            <w:tcBorders>
              <w:top w:val="single" w:sz="4" w:space="0" w:color="auto"/>
              <w:left w:val="single" w:sz="4" w:space="0" w:color="auto"/>
              <w:bottom w:val="single" w:sz="4" w:space="0" w:color="auto"/>
              <w:right w:val="single" w:sz="4" w:space="0" w:color="auto"/>
            </w:tcBorders>
            <w:vAlign w:val="center"/>
          </w:tcPr>
          <w:p w14:paraId="16463EA6" w14:textId="77777777" w:rsidR="005C6B92" w:rsidRPr="005C6B92" w:rsidRDefault="005C6B92" w:rsidP="00430059">
            <w:pPr>
              <w:widowControl w:val="0"/>
              <w:tabs>
                <w:tab w:val="left" w:pos="851"/>
              </w:tabs>
              <w:spacing w:line="276" w:lineRule="auto"/>
              <w:rPr>
                <w:bCs/>
                <w:sz w:val="28"/>
                <w:szCs w:val="28"/>
                <w:lang w:val="es-ES"/>
              </w:rPr>
            </w:pPr>
            <w:r w:rsidRPr="005C6B92">
              <w:rPr>
                <w:bCs/>
                <w:sz w:val="28"/>
                <w:szCs w:val="28"/>
                <w:lang w:val="vi-VN"/>
              </w:rPr>
              <w:t>Không có đề xuất biều đồ tiến độ thi công chi tiết hoặc có nhưng không hợp lý, không khả thi, không phù hợp với tổng tiến độ thi công, với nhân lực, với đề xuất kỹ thuật</w:t>
            </w:r>
          </w:p>
        </w:tc>
        <w:tc>
          <w:tcPr>
            <w:tcW w:w="635" w:type="pct"/>
            <w:tcBorders>
              <w:top w:val="single" w:sz="4" w:space="0" w:color="auto"/>
              <w:left w:val="single" w:sz="4" w:space="0" w:color="auto"/>
              <w:bottom w:val="single" w:sz="4" w:space="0" w:color="auto"/>
              <w:right w:val="single" w:sz="4" w:space="0" w:color="auto"/>
            </w:tcBorders>
            <w:vAlign w:val="center"/>
          </w:tcPr>
          <w:p w14:paraId="1FDE1E21" w14:textId="77777777" w:rsidR="005C6B92" w:rsidRPr="005C6B92" w:rsidRDefault="005C6B92" w:rsidP="00430059">
            <w:pPr>
              <w:widowControl w:val="0"/>
              <w:tabs>
                <w:tab w:val="left" w:pos="851"/>
                <w:tab w:val="left" w:pos="1080"/>
              </w:tabs>
              <w:spacing w:line="276" w:lineRule="auto"/>
              <w:jc w:val="center"/>
              <w:outlineLvl w:val="2"/>
              <w:rPr>
                <w:b/>
                <w:sz w:val="28"/>
                <w:szCs w:val="28"/>
              </w:rPr>
            </w:pPr>
            <w:r w:rsidRPr="005C6B92">
              <w:rPr>
                <w:bCs/>
                <w:sz w:val="28"/>
                <w:szCs w:val="28"/>
              </w:rPr>
              <w:t>Không đạt</w:t>
            </w:r>
          </w:p>
        </w:tc>
      </w:tr>
      <w:tr w:rsidR="005C6B92" w:rsidRPr="005C6B92" w14:paraId="7542D0C1" w14:textId="77777777" w:rsidTr="00430059">
        <w:trPr>
          <w:trHeight w:val="1356"/>
        </w:trPr>
        <w:tc>
          <w:tcPr>
            <w:tcW w:w="0" w:type="auto"/>
            <w:vMerge w:val="restart"/>
            <w:tcBorders>
              <w:top w:val="single" w:sz="4" w:space="0" w:color="auto"/>
              <w:left w:val="single" w:sz="4" w:space="0" w:color="auto"/>
              <w:right w:val="single" w:sz="4" w:space="0" w:color="auto"/>
            </w:tcBorders>
            <w:vAlign w:val="center"/>
          </w:tcPr>
          <w:p w14:paraId="746B7090" w14:textId="77777777" w:rsidR="005C6B92" w:rsidRPr="005C6B92" w:rsidRDefault="005C6B92" w:rsidP="00430059">
            <w:pPr>
              <w:spacing w:line="276" w:lineRule="auto"/>
              <w:rPr>
                <w:bCs/>
                <w:sz w:val="28"/>
                <w:szCs w:val="28"/>
              </w:rPr>
            </w:pPr>
            <w:r w:rsidRPr="005C6B92">
              <w:rPr>
                <w:bCs/>
                <w:sz w:val="28"/>
                <w:szCs w:val="28"/>
              </w:rPr>
              <w:t>3.3. Tính phù hợp:</w:t>
            </w:r>
          </w:p>
          <w:p w14:paraId="58CA2844" w14:textId="77777777" w:rsidR="005C6B92" w:rsidRPr="005C6B92" w:rsidRDefault="005C6B92" w:rsidP="00430059">
            <w:pPr>
              <w:spacing w:line="276" w:lineRule="auto"/>
              <w:ind w:left="32" w:hanging="32"/>
              <w:rPr>
                <w:bCs/>
                <w:sz w:val="28"/>
                <w:szCs w:val="28"/>
              </w:rPr>
            </w:pPr>
            <w:r w:rsidRPr="005C6B92">
              <w:rPr>
                <w:bCs/>
                <w:sz w:val="28"/>
                <w:szCs w:val="28"/>
              </w:rPr>
              <w:t>a) Giữa huy động thiết bị và tiến độ thi công</w:t>
            </w:r>
          </w:p>
          <w:p w14:paraId="5E779E87" w14:textId="77777777" w:rsidR="005C6B92" w:rsidRPr="005C6B92" w:rsidRDefault="005C6B92" w:rsidP="00430059">
            <w:pPr>
              <w:jc w:val="left"/>
              <w:rPr>
                <w:bCs/>
                <w:sz w:val="28"/>
                <w:szCs w:val="28"/>
                <w:lang w:val="vi-VN"/>
              </w:rPr>
            </w:pPr>
            <w:r w:rsidRPr="005C6B92">
              <w:rPr>
                <w:bCs/>
                <w:sz w:val="28"/>
                <w:szCs w:val="28"/>
              </w:rPr>
              <w:t>b) Giữa bố trí nhân lực và tiến độ thi công</w:t>
            </w:r>
          </w:p>
        </w:tc>
        <w:tc>
          <w:tcPr>
            <w:tcW w:w="2076" w:type="pct"/>
            <w:tcBorders>
              <w:top w:val="single" w:sz="4" w:space="0" w:color="auto"/>
              <w:left w:val="single" w:sz="4" w:space="0" w:color="auto"/>
              <w:bottom w:val="single" w:sz="4" w:space="0" w:color="auto"/>
              <w:right w:val="single" w:sz="4" w:space="0" w:color="auto"/>
            </w:tcBorders>
            <w:vAlign w:val="center"/>
          </w:tcPr>
          <w:p w14:paraId="2E099B7A" w14:textId="77777777" w:rsidR="005C6B92" w:rsidRPr="005C6B92" w:rsidRDefault="005C6B92" w:rsidP="00430059">
            <w:pPr>
              <w:widowControl w:val="0"/>
              <w:tabs>
                <w:tab w:val="left" w:pos="851"/>
              </w:tabs>
              <w:spacing w:line="276" w:lineRule="auto"/>
              <w:rPr>
                <w:bCs/>
                <w:sz w:val="28"/>
                <w:szCs w:val="28"/>
                <w:lang w:val="es-ES"/>
              </w:rPr>
            </w:pPr>
            <w:r w:rsidRPr="005C6B92">
              <w:rPr>
                <w:bCs/>
                <w:sz w:val="28"/>
                <w:szCs w:val="28"/>
                <w:lang w:val="vi-VN"/>
              </w:rPr>
              <w:t>Đề xuất đầy đủ, hợp lý, khả thi cho cả 2 nội dung a) và b)</w:t>
            </w:r>
          </w:p>
        </w:tc>
        <w:tc>
          <w:tcPr>
            <w:tcW w:w="635" w:type="pct"/>
            <w:tcBorders>
              <w:top w:val="single" w:sz="4" w:space="0" w:color="auto"/>
              <w:left w:val="single" w:sz="4" w:space="0" w:color="auto"/>
              <w:bottom w:val="single" w:sz="4" w:space="0" w:color="auto"/>
              <w:right w:val="single" w:sz="4" w:space="0" w:color="auto"/>
            </w:tcBorders>
            <w:vAlign w:val="center"/>
          </w:tcPr>
          <w:p w14:paraId="419E6984" w14:textId="77777777" w:rsidR="005C6B92" w:rsidRPr="005C6B92" w:rsidRDefault="005C6B92" w:rsidP="00430059">
            <w:pPr>
              <w:widowControl w:val="0"/>
              <w:tabs>
                <w:tab w:val="left" w:pos="851"/>
                <w:tab w:val="left" w:pos="1080"/>
              </w:tabs>
              <w:spacing w:line="276" w:lineRule="auto"/>
              <w:jc w:val="center"/>
              <w:outlineLvl w:val="2"/>
              <w:rPr>
                <w:b/>
                <w:sz w:val="28"/>
                <w:szCs w:val="28"/>
              </w:rPr>
            </w:pPr>
            <w:r w:rsidRPr="005C6B92">
              <w:rPr>
                <w:bCs/>
                <w:sz w:val="28"/>
                <w:szCs w:val="28"/>
              </w:rPr>
              <w:t>Đạt</w:t>
            </w:r>
          </w:p>
        </w:tc>
      </w:tr>
      <w:tr w:rsidR="005C6B92" w:rsidRPr="005C6B92" w14:paraId="608A9565" w14:textId="77777777" w:rsidTr="00430059">
        <w:trPr>
          <w:trHeight w:val="1356"/>
        </w:trPr>
        <w:tc>
          <w:tcPr>
            <w:tcW w:w="0" w:type="auto"/>
            <w:vMerge/>
            <w:tcBorders>
              <w:left w:val="single" w:sz="4" w:space="0" w:color="auto"/>
              <w:bottom w:val="single" w:sz="4" w:space="0" w:color="auto"/>
              <w:right w:val="single" w:sz="4" w:space="0" w:color="auto"/>
            </w:tcBorders>
            <w:vAlign w:val="center"/>
          </w:tcPr>
          <w:p w14:paraId="1F4F7A38" w14:textId="77777777" w:rsidR="005C6B92" w:rsidRPr="005C6B92" w:rsidRDefault="005C6B92" w:rsidP="00430059">
            <w:pPr>
              <w:jc w:val="left"/>
              <w:rPr>
                <w:bCs/>
                <w:sz w:val="28"/>
                <w:szCs w:val="28"/>
                <w:lang w:val="vi-VN"/>
              </w:rPr>
            </w:pPr>
          </w:p>
        </w:tc>
        <w:tc>
          <w:tcPr>
            <w:tcW w:w="2076" w:type="pct"/>
            <w:tcBorders>
              <w:top w:val="single" w:sz="4" w:space="0" w:color="auto"/>
              <w:left w:val="single" w:sz="4" w:space="0" w:color="auto"/>
              <w:bottom w:val="single" w:sz="4" w:space="0" w:color="auto"/>
              <w:right w:val="single" w:sz="4" w:space="0" w:color="auto"/>
            </w:tcBorders>
            <w:vAlign w:val="center"/>
          </w:tcPr>
          <w:p w14:paraId="471084CB" w14:textId="77777777" w:rsidR="005C6B92" w:rsidRPr="005C6B92" w:rsidRDefault="005C6B92" w:rsidP="00430059">
            <w:pPr>
              <w:widowControl w:val="0"/>
              <w:tabs>
                <w:tab w:val="left" w:pos="851"/>
              </w:tabs>
              <w:spacing w:line="276" w:lineRule="auto"/>
              <w:rPr>
                <w:bCs/>
                <w:sz w:val="28"/>
                <w:szCs w:val="28"/>
                <w:lang w:val="es-ES"/>
              </w:rPr>
            </w:pPr>
            <w:r w:rsidRPr="005C6B92">
              <w:rPr>
                <w:bCs/>
                <w:sz w:val="28"/>
                <w:szCs w:val="28"/>
                <w:lang w:val="vi-VN"/>
              </w:rPr>
              <w:t>Đề xuất không đủ 2 nội dung a) và b)</w:t>
            </w:r>
          </w:p>
        </w:tc>
        <w:tc>
          <w:tcPr>
            <w:tcW w:w="635" w:type="pct"/>
            <w:tcBorders>
              <w:top w:val="single" w:sz="4" w:space="0" w:color="auto"/>
              <w:left w:val="single" w:sz="4" w:space="0" w:color="auto"/>
              <w:bottom w:val="single" w:sz="4" w:space="0" w:color="auto"/>
              <w:right w:val="single" w:sz="4" w:space="0" w:color="auto"/>
            </w:tcBorders>
            <w:vAlign w:val="center"/>
          </w:tcPr>
          <w:p w14:paraId="5FC34067" w14:textId="77777777" w:rsidR="005C6B92" w:rsidRPr="005C6B92" w:rsidRDefault="005C6B92" w:rsidP="00430059">
            <w:pPr>
              <w:widowControl w:val="0"/>
              <w:tabs>
                <w:tab w:val="left" w:pos="851"/>
                <w:tab w:val="left" w:pos="1080"/>
              </w:tabs>
              <w:spacing w:line="276" w:lineRule="auto"/>
              <w:jc w:val="center"/>
              <w:outlineLvl w:val="2"/>
              <w:rPr>
                <w:b/>
                <w:sz w:val="28"/>
                <w:szCs w:val="28"/>
              </w:rPr>
            </w:pPr>
            <w:r w:rsidRPr="005C6B92">
              <w:rPr>
                <w:bCs/>
                <w:sz w:val="28"/>
                <w:szCs w:val="28"/>
              </w:rPr>
              <w:t>Không đạt</w:t>
            </w:r>
          </w:p>
        </w:tc>
      </w:tr>
      <w:tr w:rsidR="005C6B92" w:rsidRPr="005C6B92" w14:paraId="59B0355B" w14:textId="77777777" w:rsidTr="00430059">
        <w:trPr>
          <w:trHeight w:val="1356"/>
        </w:trPr>
        <w:tc>
          <w:tcPr>
            <w:tcW w:w="0" w:type="auto"/>
            <w:vMerge w:val="restart"/>
            <w:tcBorders>
              <w:top w:val="single" w:sz="4" w:space="0" w:color="auto"/>
              <w:left w:val="single" w:sz="4" w:space="0" w:color="auto"/>
              <w:right w:val="single" w:sz="4" w:space="0" w:color="auto"/>
            </w:tcBorders>
            <w:vAlign w:val="center"/>
          </w:tcPr>
          <w:p w14:paraId="3F9225B3" w14:textId="77777777" w:rsidR="005C6B92" w:rsidRPr="005C6B92" w:rsidRDefault="005C6B92" w:rsidP="00430059">
            <w:pPr>
              <w:jc w:val="left"/>
              <w:rPr>
                <w:bCs/>
                <w:sz w:val="28"/>
                <w:szCs w:val="28"/>
                <w:lang w:val="vi-VN"/>
              </w:rPr>
            </w:pPr>
            <w:r w:rsidRPr="005C6B92">
              <w:rPr>
                <w:bCs/>
                <w:sz w:val="28"/>
                <w:szCs w:val="28"/>
              </w:rPr>
              <w:t>3.4. Biện pháp bảo đảm tiến độ thi công công trình</w:t>
            </w:r>
          </w:p>
        </w:tc>
        <w:tc>
          <w:tcPr>
            <w:tcW w:w="2076" w:type="pct"/>
            <w:tcBorders>
              <w:top w:val="single" w:sz="4" w:space="0" w:color="auto"/>
              <w:left w:val="single" w:sz="4" w:space="0" w:color="auto"/>
              <w:bottom w:val="single" w:sz="4" w:space="0" w:color="auto"/>
              <w:right w:val="single" w:sz="4" w:space="0" w:color="auto"/>
            </w:tcBorders>
            <w:vAlign w:val="center"/>
          </w:tcPr>
          <w:p w14:paraId="64BD0DFB" w14:textId="77777777" w:rsidR="005C6B92" w:rsidRPr="005C6B92" w:rsidRDefault="005C6B92" w:rsidP="00430059">
            <w:pPr>
              <w:widowControl w:val="0"/>
              <w:tabs>
                <w:tab w:val="left" w:pos="851"/>
              </w:tabs>
              <w:spacing w:line="276" w:lineRule="auto"/>
              <w:rPr>
                <w:bCs/>
                <w:sz w:val="28"/>
                <w:szCs w:val="28"/>
                <w:lang w:val="vi-VN"/>
              </w:rPr>
            </w:pPr>
            <w:r w:rsidRPr="005C6B92">
              <w:rPr>
                <w:bCs/>
                <w:sz w:val="28"/>
                <w:szCs w:val="28"/>
                <w:lang w:val="vi-VN"/>
              </w:rPr>
              <w:t>Có biện pháp đảm bảo tiến độ thi công, giải pháp duy trì thi công phù hợp với tiến độ thi công công trình</w:t>
            </w:r>
          </w:p>
        </w:tc>
        <w:tc>
          <w:tcPr>
            <w:tcW w:w="635" w:type="pct"/>
            <w:tcBorders>
              <w:top w:val="single" w:sz="4" w:space="0" w:color="auto"/>
              <w:left w:val="single" w:sz="4" w:space="0" w:color="auto"/>
              <w:bottom w:val="single" w:sz="4" w:space="0" w:color="auto"/>
              <w:right w:val="single" w:sz="4" w:space="0" w:color="auto"/>
            </w:tcBorders>
            <w:vAlign w:val="center"/>
          </w:tcPr>
          <w:p w14:paraId="43CE3ABD" w14:textId="77777777" w:rsidR="005C6B92" w:rsidRPr="005C6B92" w:rsidRDefault="005C6B92" w:rsidP="00430059">
            <w:pPr>
              <w:widowControl w:val="0"/>
              <w:tabs>
                <w:tab w:val="left" w:pos="851"/>
                <w:tab w:val="left" w:pos="1080"/>
              </w:tabs>
              <w:spacing w:line="276" w:lineRule="auto"/>
              <w:jc w:val="center"/>
              <w:outlineLvl w:val="2"/>
              <w:rPr>
                <w:bCs/>
                <w:sz w:val="28"/>
                <w:szCs w:val="28"/>
              </w:rPr>
            </w:pPr>
            <w:r w:rsidRPr="005C6B92">
              <w:rPr>
                <w:bCs/>
                <w:sz w:val="28"/>
                <w:szCs w:val="28"/>
              </w:rPr>
              <w:t>Đạt</w:t>
            </w:r>
          </w:p>
        </w:tc>
      </w:tr>
      <w:tr w:rsidR="005C6B92" w:rsidRPr="005C6B92" w14:paraId="29B63255" w14:textId="77777777" w:rsidTr="00430059">
        <w:trPr>
          <w:trHeight w:val="1356"/>
        </w:trPr>
        <w:tc>
          <w:tcPr>
            <w:tcW w:w="0" w:type="auto"/>
            <w:vMerge/>
            <w:tcBorders>
              <w:left w:val="single" w:sz="4" w:space="0" w:color="auto"/>
              <w:bottom w:val="single" w:sz="4" w:space="0" w:color="auto"/>
              <w:right w:val="single" w:sz="4" w:space="0" w:color="auto"/>
            </w:tcBorders>
            <w:vAlign w:val="center"/>
          </w:tcPr>
          <w:p w14:paraId="57FBD5F3" w14:textId="77777777" w:rsidR="005C6B92" w:rsidRPr="005C6B92" w:rsidRDefault="005C6B92" w:rsidP="00430059">
            <w:pPr>
              <w:jc w:val="left"/>
              <w:rPr>
                <w:bCs/>
                <w:sz w:val="28"/>
                <w:szCs w:val="28"/>
                <w:lang w:val="vi-VN"/>
              </w:rPr>
            </w:pPr>
          </w:p>
        </w:tc>
        <w:tc>
          <w:tcPr>
            <w:tcW w:w="2076" w:type="pct"/>
            <w:tcBorders>
              <w:top w:val="single" w:sz="4" w:space="0" w:color="auto"/>
              <w:left w:val="single" w:sz="4" w:space="0" w:color="auto"/>
              <w:bottom w:val="single" w:sz="4" w:space="0" w:color="auto"/>
              <w:right w:val="single" w:sz="4" w:space="0" w:color="auto"/>
            </w:tcBorders>
            <w:vAlign w:val="center"/>
          </w:tcPr>
          <w:p w14:paraId="734BA8B6" w14:textId="77777777" w:rsidR="005C6B92" w:rsidRPr="005C6B92" w:rsidRDefault="005C6B92" w:rsidP="00430059">
            <w:pPr>
              <w:widowControl w:val="0"/>
              <w:tabs>
                <w:tab w:val="left" w:pos="851"/>
              </w:tabs>
              <w:spacing w:line="276" w:lineRule="auto"/>
              <w:rPr>
                <w:bCs/>
                <w:sz w:val="28"/>
                <w:szCs w:val="28"/>
                <w:lang w:val="vi-VN"/>
              </w:rPr>
            </w:pPr>
            <w:r w:rsidRPr="005C6B92">
              <w:rPr>
                <w:bCs/>
                <w:sz w:val="28"/>
                <w:szCs w:val="28"/>
                <w:lang w:val="vi-VN"/>
              </w:rPr>
              <w:t>Không có biện pháp đảm bảo tiến độ thi công, hoặc có biện pháp thi công không phù hợp, không khả thi với tiến độ thi công công trình</w:t>
            </w:r>
          </w:p>
        </w:tc>
        <w:tc>
          <w:tcPr>
            <w:tcW w:w="635" w:type="pct"/>
            <w:tcBorders>
              <w:top w:val="single" w:sz="4" w:space="0" w:color="auto"/>
              <w:left w:val="single" w:sz="4" w:space="0" w:color="auto"/>
              <w:bottom w:val="single" w:sz="4" w:space="0" w:color="auto"/>
              <w:right w:val="single" w:sz="4" w:space="0" w:color="auto"/>
            </w:tcBorders>
            <w:vAlign w:val="center"/>
          </w:tcPr>
          <w:p w14:paraId="38943B5D" w14:textId="77777777" w:rsidR="005C6B92" w:rsidRPr="005C6B92" w:rsidRDefault="005C6B92" w:rsidP="00430059">
            <w:pPr>
              <w:widowControl w:val="0"/>
              <w:tabs>
                <w:tab w:val="left" w:pos="851"/>
                <w:tab w:val="left" w:pos="1080"/>
              </w:tabs>
              <w:spacing w:line="276" w:lineRule="auto"/>
              <w:jc w:val="center"/>
              <w:outlineLvl w:val="2"/>
              <w:rPr>
                <w:bCs/>
                <w:sz w:val="28"/>
                <w:szCs w:val="28"/>
              </w:rPr>
            </w:pPr>
            <w:r w:rsidRPr="005C6B92">
              <w:rPr>
                <w:bCs/>
                <w:sz w:val="28"/>
                <w:szCs w:val="28"/>
              </w:rPr>
              <w:t>Không đạt</w:t>
            </w:r>
          </w:p>
        </w:tc>
      </w:tr>
      <w:tr w:rsidR="005C6B92" w:rsidRPr="005C6B92" w14:paraId="34197F82" w14:textId="77777777" w:rsidTr="00430059">
        <w:trPr>
          <w:trHeight w:val="284"/>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11F30BD4" w14:textId="22FD1397" w:rsidR="005C6B92" w:rsidRPr="005C6B92" w:rsidRDefault="008E4A7F" w:rsidP="00430059">
            <w:pPr>
              <w:spacing w:line="276" w:lineRule="auto"/>
              <w:rPr>
                <w:b/>
                <w:sz w:val="28"/>
                <w:szCs w:val="28"/>
              </w:rPr>
            </w:pPr>
            <w:r>
              <w:rPr>
                <w:b/>
                <w:iCs/>
                <w:sz w:val="28"/>
                <w:szCs w:val="28"/>
                <w:lang w:val="es-ES"/>
              </w:rPr>
              <w:t>4</w:t>
            </w:r>
            <w:r w:rsidR="005C6B92" w:rsidRPr="005C6B92">
              <w:rPr>
                <w:b/>
                <w:iCs/>
                <w:sz w:val="28"/>
                <w:szCs w:val="28"/>
                <w:lang w:val="es-ES"/>
              </w:rPr>
              <w:t>.</w:t>
            </w:r>
            <w:r w:rsidR="005C6B92" w:rsidRPr="005C6B92">
              <w:rPr>
                <w:b/>
                <w:sz w:val="28"/>
                <w:szCs w:val="28"/>
              </w:rPr>
              <w:t xml:space="preserve"> Các biện pháp bảo đảm chất lượng:</w:t>
            </w:r>
          </w:p>
        </w:tc>
      </w:tr>
      <w:tr w:rsidR="005C6B92" w:rsidRPr="005C6B92" w14:paraId="61886413" w14:textId="77777777" w:rsidTr="00430059">
        <w:trPr>
          <w:trHeight w:val="284"/>
        </w:trPr>
        <w:tc>
          <w:tcPr>
            <w:tcW w:w="2289" w:type="pct"/>
            <w:vMerge w:val="restart"/>
            <w:tcBorders>
              <w:top w:val="single" w:sz="4" w:space="0" w:color="auto"/>
              <w:left w:val="single" w:sz="4" w:space="0" w:color="auto"/>
              <w:bottom w:val="single" w:sz="4" w:space="0" w:color="auto"/>
              <w:right w:val="single" w:sz="4" w:space="0" w:color="auto"/>
            </w:tcBorders>
            <w:vAlign w:val="center"/>
            <w:hideMark/>
          </w:tcPr>
          <w:p w14:paraId="513D809B" w14:textId="3369AECF" w:rsidR="005C6B92" w:rsidRPr="005C6B92" w:rsidRDefault="008E4A7F" w:rsidP="00430059">
            <w:pPr>
              <w:widowControl w:val="0"/>
              <w:spacing w:line="276" w:lineRule="auto"/>
              <w:rPr>
                <w:sz w:val="28"/>
                <w:szCs w:val="28"/>
              </w:rPr>
            </w:pPr>
            <w:r>
              <w:rPr>
                <w:sz w:val="28"/>
                <w:szCs w:val="28"/>
              </w:rPr>
              <w:lastRenderedPageBreak/>
              <w:t>4</w:t>
            </w:r>
            <w:r w:rsidR="005C6B92" w:rsidRPr="005C6B92">
              <w:rPr>
                <w:sz w:val="28"/>
                <w:szCs w:val="28"/>
              </w:rPr>
              <w:t>.1 Sơ đồ và thuyết minh sơ đồ tổ chức bộ máy quản lý chất lượng của nhà thầu.</w:t>
            </w:r>
          </w:p>
          <w:p w14:paraId="3F7BA71B" w14:textId="77777777" w:rsidR="005C6B92" w:rsidRPr="005C6B92" w:rsidRDefault="005C6B92" w:rsidP="00430059">
            <w:pPr>
              <w:widowControl w:val="0"/>
              <w:spacing w:line="276" w:lineRule="auto"/>
              <w:rPr>
                <w:sz w:val="28"/>
                <w:szCs w:val="28"/>
              </w:rPr>
            </w:pPr>
          </w:p>
          <w:p w14:paraId="05C686C3" w14:textId="77777777" w:rsidR="005C6B92" w:rsidRPr="005C6B92" w:rsidRDefault="005C6B92" w:rsidP="00430059">
            <w:pPr>
              <w:spacing w:line="276" w:lineRule="auto"/>
              <w:rPr>
                <w:sz w:val="28"/>
                <w:szCs w:val="28"/>
              </w:rPr>
            </w:pPr>
          </w:p>
        </w:tc>
        <w:tc>
          <w:tcPr>
            <w:tcW w:w="2076" w:type="pct"/>
            <w:tcBorders>
              <w:top w:val="single" w:sz="4" w:space="0" w:color="auto"/>
              <w:left w:val="single" w:sz="4" w:space="0" w:color="auto"/>
              <w:bottom w:val="single" w:sz="4" w:space="0" w:color="auto"/>
              <w:right w:val="single" w:sz="4" w:space="0" w:color="auto"/>
            </w:tcBorders>
            <w:vAlign w:val="center"/>
            <w:hideMark/>
          </w:tcPr>
          <w:p w14:paraId="2C2C930D" w14:textId="77777777" w:rsidR="005C6B92" w:rsidRPr="005C6B92" w:rsidRDefault="005C6B92" w:rsidP="00430059">
            <w:pPr>
              <w:pStyle w:val="Default"/>
              <w:spacing w:line="276" w:lineRule="auto"/>
              <w:jc w:val="both"/>
              <w:rPr>
                <w:color w:val="auto"/>
                <w:sz w:val="28"/>
                <w:szCs w:val="28"/>
                <w:lang w:val="en-GB"/>
              </w:rPr>
            </w:pPr>
            <w:r w:rsidRPr="005C6B92">
              <w:rPr>
                <w:color w:val="auto"/>
                <w:sz w:val="28"/>
                <w:szCs w:val="28"/>
                <w:lang w:val="en-GB"/>
              </w:rPr>
              <w:t>Có sơ đồ và thuyết minh sơ đồ tổ chức bộ máy quản lý chất lượng của nhà thầu.</w:t>
            </w:r>
          </w:p>
        </w:tc>
        <w:tc>
          <w:tcPr>
            <w:tcW w:w="635" w:type="pct"/>
            <w:tcBorders>
              <w:top w:val="single" w:sz="4" w:space="0" w:color="auto"/>
              <w:left w:val="single" w:sz="4" w:space="0" w:color="auto"/>
              <w:bottom w:val="single" w:sz="4" w:space="0" w:color="auto"/>
              <w:right w:val="single" w:sz="4" w:space="0" w:color="auto"/>
            </w:tcBorders>
            <w:vAlign w:val="center"/>
            <w:hideMark/>
          </w:tcPr>
          <w:p w14:paraId="451213A4" w14:textId="77777777" w:rsidR="005C6B92" w:rsidRPr="005C6B92" w:rsidRDefault="005C6B92" w:rsidP="00430059">
            <w:pPr>
              <w:spacing w:line="276" w:lineRule="auto"/>
              <w:jc w:val="center"/>
              <w:rPr>
                <w:sz w:val="28"/>
                <w:szCs w:val="28"/>
              </w:rPr>
            </w:pPr>
            <w:r w:rsidRPr="005C6B92">
              <w:rPr>
                <w:b/>
                <w:bCs/>
                <w:sz w:val="28"/>
                <w:szCs w:val="28"/>
                <w:lang w:val="fr-FR"/>
              </w:rPr>
              <w:t>Đạt</w:t>
            </w:r>
          </w:p>
        </w:tc>
      </w:tr>
      <w:tr w:rsidR="005C6B92" w:rsidRPr="005C6B92" w14:paraId="4EC81B2C" w14:textId="77777777" w:rsidTr="0043005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742383" w14:textId="77777777" w:rsidR="005C6B92" w:rsidRPr="005C6B92" w:rsidRDefault="005C6B92" w:rsidP="00430059">
            <w:pPr>
              <w:jc w:val="left"/>
              <w:rPr>
                <w:sz w:val="28"/>
                <w:szCs w:val="28"/>
              </w:rPr>
            </w:pPr>
          </w:p>
        </w:tc>
        <w:tc>
          <w:tcPr>
            <w:tcW w:w="2076" w:type="pct"/>
            <w:tcBorders>
              <w:top w:val="single" w:sz="4" w:space="0" w:color="auto"/>
              <w:left w:val="single" w:sz="4" w:space="0" w:color="auto"/>
              <w:bottom w:val="single" w:sz="4" w:space="0" w:color="auto"/>
              <w:right w:val="single" w:sz="4" w:space="0" w:color="auto"/>
            </w:tcBorders>
            <w:vAlign w:val="center"/>
            <w:hideMark/>
          </w:tcPr>
          <w:p w14:paraId="2A834709" w14:textId="77777777" w:rsidR="005C6B92" w:rsidRPr="005C6B92" w:rsidRDefault="005C6B92" w:rsidP="00430059">
            <w:pPr>
              <w:pStyle w:val="Default"/>
              <w:spacing w:line="276" w:lineRule="auto"/>
              <w:jc w:val="both"/>
              <w:rPr>
                <w:color w:val="auto"/>
                <w:sz w:val="28"/>
                <w:szCs w:val="28"/>
                <w:lang w:val="en-GB"/>
              </w:rPr>
            </w:pPr>
            <w:r w:rsidRPr="005C6B92">
              <w:rPr>
                <w:color w:val="auto"/>
                <w:sz w:val="28"/>
                <w:szCs w:val="28"/>
                <w:lang w:val="en-GB"/>
              </w:rPr>
              <w:t>Không có đầy đủ sơ đồ và thuyết minh sơ đồ tổ chức bộ máy quản lý chất lượng của nhà thầu.</w:t>
            </w:r>
          </w:p>
        </w:tc>
        <w:tc>
          <w:tcPr>
            <w:tcW w:w="635" w:type="pct"/>
            <w:tcBorders>
              <w:top w:val="single" w:sz="4" w:space="0" w:color="auto"/>
              <w:left w:val="single" w:sz="4" w:space="0" w:color="auto"/>
              <w:bottom w:val="single" w:sz="4" w:space="0" w:color="auto"/>
              <w:right w:val="single" w:sz="4" w:space="0" w:color="auto"/>
            </w:tcBorders>
            <w:vAlign w:val="center"/>
            <w:hideMark/>
          </w:tcPr>
          <w:p w14:paraId="0948F412" w14:textId="77777777" w:rsidR="005C6B92" w:rsidRPr="005C6B92" w:rsidRDefault="005C6B92" w:rsidP="00430059">
            <w:pPr>
              <w:spacing w:line="276" w:lineRule="auto"/>
              <w:jc w:val="center"/>
              <w:rPr>
                <w:sz w:val="28"/>
                <w:szCs w:val="28"/>
              </w:rPr>
            </w:pPr>
            <w:r w:rsidRPr="005C6B92">
              <w:rPr>
                <w:b/>
                <w:bCs/>
                <w:sz w:val="28"/>
                <w:szCs w:val="28"/>
                <w:lang w:val="fr-FR"/>
              </w:rPr>
              <w:t>Không đạt</w:t>
            </w:r>
          </w:p>
        </w:tc>
      </w:tr>
      <w:tr w:rsidR="005C6B92" w:rsidRPr="005C6B92" w14:paraId="4DFD5202" w14:textId="77777777" w:rsidTr="00430059">
        <w:trPr>
          <w:trHeight w:val="284"/>
        </w:trPr>
        <w:tc>
          <w:tcPr>
            <w:tcW w:w="2289" w:type="pct"/>
            <w:vMerge w:val="restart"/>
            <w:tcBorders>
              <w:top w:val="single" w:sz="4" w:space="0" w:color="auto"/>
              <w:left w:val="single" w:sz="4" w:space="0" w:color="auto"/>
              <w:bottom w:val="single" w:sz="4" w:space="0" w:color="auto"/>
              <w:right w:val="single" w:sz="4" w:space="0" w:color="auto"/>
            </w:tcBorders>
            <w:vAlign w:val="center"/>
            <w:hideMark/>
          </w:tcPr>
          <w:p w14:paraId="6DC74F82" w14:textId="310C8360" w:rsidR="005C6B92" w:rsidRPr="005C6B92" w:rsidRDefault="008E4A7F" w:rsidP="00430059">
            <w:pPr>
              <w:spacing w:line="276" w:lineRule="auto"/>
              <w:rPr>
                <w:sz w:val="28"/>
                <w:szCs w:val="28"/>
              </w:rPr>
            </w:pPr>
            <w:r>
              <w:rPr>
                <w:sz w:val="28"/>
                <w:szCs w:val="28"/>
              </w:rPr>
              <w:t>4</w:t>
            </w:r>
            <w:r w:rsidR="005C6B92" w:rsidRPr="005C6B92">
              <w:rPr>
                <w:sz w:val="28"/>
                <w:szCs w:val="28"/>
              </w:rPr>
              <w:t xml:space="preserve">.2. Biện pháp bảo đảm chất lượng vật tư, vật liệu, thiết bị đầu vào để phụ vụ công tác thi công </w:t>
            </w:r>
          </w:p>
          <w:p w14:paraId="124216FB" w14:textId="77777777" w:rsidR="005C6B92" w:rsidRPr="005C6B92" w:rsidRDefault="005C6B92" w:rsidP="00430059">
            <w:pPr>
              <w:spacing w:line="276" w:lineRule="auto"/>
              <w:rPr>
                <w:sz w:val="28"/>
                <w:szCs w:val="28"/>
              </w:rPr>
            </w:pPr>
          </w:p>
          <w:p w14:paraId="0C784C44" w14:textId="77777777" w:rsidR="005C6B92" w:rsidRPr="005C6B92" w:rsidRDefault="005C6B92" w:rsidP="00430059">
            <w:pPr>
              <w:spacing w:line="276" w:lineRule="auto"/>
              <w:rPr>
                <w:sz w:val="28"/>
                <w:szCs w:val="28"/>
              </w:rPr>
            </w:pPr>
          </w:p>
          <w:p w14:paraId="7E127F34" w14:textId="77777777" w:rsidR="005C6B92" w:rsidRPr="005C6B92" w:rsidRDefault="005C6B92" w:rsidP="00430059">
            <w:pPr>
              <w:spacing w:line="276" w:lineRule="auto"/>
              <w:rPr>
                <w:sz w:val="28"/>
                <w:szCs w:val="28"/>
              </w:rPr>
            </w:pPr>
          </w:p>
          <w:p w14:paraId="26A6D811" w14:textId="77777777" w:rsidR="005C6B92" w:rsidRPr="005C6B92" w:rsidRDefault="005C6B92" w:rsidP="00430059">
            <w:pPr>
              <w:spacing w:line="276" w:lineRule="auto"/>
              <w:rPr>
                <w:sz w:val="28"/>
                <w:szCs w:val="28"/>
              </w:rPr>
            </w:pPr>
          </w:p>
        </w:tc>
        <w:tc>
          <w:tcPr>
            <w:tcW w:w="2076" w:type="pct"/>
            <w:tcBorders>
              <w:top w:val="single" w:sz="4" w:space="0" w:color="auto"/>
              <w:left w:val="single" w:sz="4" w:space="0" w:color="auto"/>
              <w:bottom w:val="single" w:sz="4" w:space="0" w:color="auto"/>
              <w:right w:val="single" w:sz="4" w:space="0" w:color="auto"/>
            </w:tcBorders>
            <w:vAlign w:val="center"/>
            <w:hideMark/>
          </w:tcPr>
          <w:p w14:paraId="69BBC67C" w14:textId="77777777" w:rsidR="005C6B92" w:rsidRPr="005C6B92" w:rsidRDefault="005C6B92" w:rsidP="00430059">
            <w:pPr>
              <w:pStyle w:val="Default"/>
              <w:spacing w:line="276" w:lineRule="auto"/>
              <w:jc w:val="both"/>
              <w:rPr>
                <w:color w:val="auto"/>
                <w:sz w:val="28"/>
                <w:szCs w:val="28"/>
                <w:lang w:val="en-GB"/>
              </w:rPr>
            </w:pPr>
            <w:r w:rsidRPr="005C6B92">
              <w:rPr>
                <w:color w:val="auto"/>
                <w:sz w:val="28"/>
                <w:szCs w:val="28"/>
                <w:lang w:val="en-GB"/>
              </w:rPr>
              <w:t xml:space="preserve">Có biện pháp bảo đảm chất lượng </w:t>
            </w:r>
            <w:r w:rsidRPr="005C6B92">
              <w:rPr>
                <w:color w:val="auto"/>
                <w:sz w:val="28"/>
                <w:szCs w:val="28"/>
              </w:rPr>
              <w:t>vật tư, vật liệu, thiết bị đầu vào để phụ vụ công tác thi công</w:t>
            </w:r>
          </w:p>
          <w:p w14:paraId="63BA79BB" w14:textId="77777777" w:rsidR="005C6B92" w:rsidRPr="005C6B92" w:rsidRDefault="005C6B92" w:rsidP="00430059">
            <w:pPr>
              <w:pStyle w:val="Default"/>
              <w:spacing w:line="276" w:lineRule="auto"/>
              <w:jc w:val="both"/>
              <w:rPr>
                <w:color w:val="auto"/>
                <w:sz w:val="28"/>
                <w:szCs w:val="28"/>
              </w:rPr>
            </w:pPr>
          </w:p>
        </w:tc>
        <w:tc>
          <w:tcPr>
            <w:tcW w:w="635" w:type="pct"/>
            <w:tcBorders>
              <w:top w:val="single" w:sz="4" w:space="0" w:color="auto"/>
              <w:left w:val="single" w:sz="4" w:space="0" w:color="auto"/>
              <w:bottom w:val="single" w:sz="4" w:space="0" w:color="auto"/>
              <w:right w:val="single" w:sz="4" w:space="0" w:color="auto"/>
            </w:tcBorders>
            <w:vAlign w:val="center"/>
            <w:hideMark/>
          </w:tcPr>
          <w:p w14:paraId="03DCF05A" w14:textId="77777777" w:rsidR="005C6B92" w:rsidRPr="005C6B92" w:rsidRDefault="005C6B92" w:rsidP="00430059">
            <w:pPr>
              <w:spacing w:line="276" w:lineRule="auto"/>
              <w:jc w:val="center"/>
              <w:rPr>
                <w:sz w:val="28"/>
                <w:szCs w:val="28"/>
              </w:rPr>
            </w:pPr>
            <w:r w:rsidRPr="005C6B92">
              <w:rPr>
                <w:b/>
                <w:bCs/>
                <w:sz w:val="28"/>
                <w:szCs w:val="28"/>
                <w:lang w:val="fr-FR"/>
              </w:rPr>
              <w:t>Đạt</w:t>
            </w:r>
          </w:p>
        </w:tc>
      </w:tr>
      <w:tr w:rsidR="005C6B92" w:rsidRPr="005C6B92" w14:paraId="14A285E2" w14:textId="77777777" w:rsidTr="00430059">
        <w:trPr>
          <w:trHeight w:val="15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40021A" w14:textId="77777777" w:rsidR="005C6B92" w:rsidRPr="005C6B92" w:rsidRDefault="005C6B92" w:rsidP="00430059">
            <w:pPr>
              <w:jc w:val="left"/>
              <w:rPr>
                <w:sz w:val="28"/>
                <w:szCs w:val="28"/>
              </w:rPr>
            </w:pPr>
          </w:p>
        </w:tc>
        <w:tc>
          <w:tcPr>
            <w:tcW w:w="2076" w:type="pct"/>
            <w:tcBorders>
              <w:top w:val="single" w:sz="4" w:space="0" w:color="auto"/>
              <w:left w:val="single" w:sz="4" w:space="0" w:color="auto"/>
              <w:bottom w:val="single" w:sz="4" w:space="0" w:color="auto"/>
              <w:right w:val="single" w:sz="4" w:space="0" w:color="auto"/>
            </w:tcBorders>
            <w:vAlign w:val="center"/>
            <w:hideMark/>
          </w:tcPr>
          <w:p w14:paraId="549D5E16" w14:textId="77777777" w:rsidR="005C6B92" w:rsidRPr="005C6B92" w:rsidRDefault="005C6B92" w:rsidP="00430059">
            <w:pPr>
              <w:pStyle w:val="Default"/>
              <w:spacing w:line="276" w:lineRule="auto"/>
              <w:jc w:val="both"/>
              <w:rPr>
                <w:color w:val="auto"/>
                <w:sz w:val="28"/>
                <w:szCs w:val="28"/>
              </w:rPr>
            </w:pPr>
            <w:r w:rsidRPr="005C6B92">
              <w:rPr>
                <w:color w:val="auto"/>
                <w:sz w:val="28"/>
                <w:szCs w:val="28"/>
              </w:rPr>
              <w:t xml:space="preserve">Không </w:t>
            </w:r>
            <w:r w:rsidRPr="005C6B92">
              <w:rPr>
                <w:color w:val="auto"/>
                <w:sz w:val="28"/>
                <w:szCs w:val="28"/>
                <w:lang w:val="en-GB"/>
              </w:rPr>
              <w:t xml:space="preserve">Có biện pháp bảo đảm chất lượng </w:t>
            </w:r>
            <w:r w:rsidRPr="005C6B92">
              <w:rPr>
                <w:color w:val="auto"/>
                <w:sz w:val="28"/>
                <w:szCs w:val="28"/>
              </w:rPr>
              <w:t>vật tư, vật liệu, thiết bị đầu vào để phụ vụ công tác thi công hoặc có biện pháp bảo đảm chất lượng nhưng không hợp lý, không khả thi, không phù hợp với đề xuất về tiến độ thi công.</w:t>
            </w:r>
          </w:p>
        </w:tc>
        <w:tc>
          <w:tcPr>
            <w:tcW w:w="635" w:type="pct"/>
            <w:tcBorders>
              <w:top w:val="single" w:sz="4" w:space="0" w:color="auto"/>
              <w:left w:val="single" w:sz="4" w:space="0" w:color="auto"/>
              <w:bottom w:val="single" w:sz="4" w:space="0" w:color="auto"/>
              <w:right w:val="single" w:sz="4" w:space="0" w:color="auto"/>
            </w:tcBorders>
            <w:vAlign w:val="center"/>
            <w:hideMark/>
          </w:tcPr>
          <w:p w14:paraId="342F4623" w14:textId="77777777" w:rsidR="005C6B92" w:rsidRPr="005C6B92" w:rsidRDefault="005C6B92" w:rsidP="00430059">
            <w:pPr>
              <w:spacing w:line="276" w:lineRule="auto"/>
              <w:jc w:val="center"/>
              <w:rPr>
                <w:sz w:val="28"/>
                <w:szCs w:val="28"/>
              </w:rPr>
            </w:pPr>
            <w:r w:rsidRPr="005C6B92">
              <w:rPr>
                <w:b/>
                <w:bCs/>
                <w:sz w:val="28"/>
                <w:szCs w:val="28"/>
                <w:lang w:val="fr-FR"/>
              </w:rPr>
              <w:t>Không đạt</w:t>
            </w:r>
          </w:p>
        </w:tc>
      </w:tr>
      <w:tr w:rsidR="005C6B92" w:rsidRPr="005C6B92" w14:paraId="503F4F59" w14:textId="77777777" w:rsidTr="00430059">
        <w:trPr>
          <w:trHeight w:val="284"/>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39F6E86C" w14:textId="7C7BD9C5" w:rsidR="005C6B92" w:rsidRPr="005C6B92" w:rsidRDefault="008E4A7F" w:rsidP="00430059">
            <w:pPr>
              <w:spacing w:line="276" w:lineRule="auto"/>
              <w:rPr>
                <w:b/>
                <w:sz w:val="28"/>
                <w:szCs w:val="28"/>
              </w:rPr>
            </w:pPr>
            <w:r>
              <w:rPr>
                <w:b/>
                <w:iCs/>
                <w:sz w:val="28"/>
                <w:szCs w:val="28"/>
                <w:lang w:val="es-ES"/>
              </w:rPr>
              <w:t>5</w:t>
            </w:r>
            <w:r w:rsidR="005C6B92" w:rsidRPr="005C6B92">
              <w:rPr>
                <w:b/>
                <w:iCs/>
                <w:sz w:val="28"/>
                <w:szCs w:val="28"/>
                <w:lang w:val="es-ES"/>
              </w:rPr>
              <w:t>. Bảo đảm điều kiện vệ sinh môi trường và các điều kiện khác như phòng cháy, chữa cháy, an toàn lao động:</w:t>
            </w:r>
          </w:p>
        </w:tc>
      </w:tr>
      <w:tr w:rsidR="005C6B92" w:rsidRPr="005C6B92" w14:paraId="7910CAB8" w14:textId="77777777" w:rsidTr="00430059">
        <w:trPr>
          <w:trHeight w:val="284"/>
        </w:trPr>
        <w:tc>
          <w:tcPr>
            <w:tcW w:w="2289" w:type="pct"/>
            <w:tcBorders>
              <w:top w:val="single" w:sz="4" w:space="0" w:color="auto"/>
              <w:left w:val="single" w:sz="4" w:space="0" w:color="auto"/>
              <w:bottom w:val="single" w:sz="4" w:space="0" w:color="auto"/>
              <w:right w:val="single" w:sz="4" w:space="0" w:color="auto"/>
            </w:tcBorders>
            <w:vAlign w:val="center"/>
            <w:hideMark/>
          </w:tcPr>
          <w:p w14:paraId="27D3FA8D" w14:textId="5A20E817" w:rsidR="005C6B92" w:rsidRPr="005C6B92" w:rsidRDefault="008E4A7F" w:rsidP="00430059">
            <w:pPr>
              <w:spacing w:line="276" w:lineRule="auto"/>
              <w:rPr>
                <w:sz w:val="28"/>
                <w:szCs w:val="28"/>
              </w:rPr>
            </w:pPr>
            <w:r>
              <w:rPr>
                <w:b/>
                <w:sz w:val="28"/>
                <w:szCs w:val="28"/>
              </w:rPr>
              <w:t>5</w:t>
            </w:r>
            <w:r w:rsidR="005C6B92" w:rsidRPr="005C6B92">
              <w:rPr>
                <w:b/>
                <w:sz w:val="28"/>
                <w:szCs w:val="28"/>
              </w:rPr>
              <w:t>.1 Vệ sinh môi trường</w:t>
            </w:r>
          </w:p>
        </w:tc>
        <w:tc>
          <w:tcPr>
            <w:tcW w:w="2076" w:type="pct"/>
            <w:tcBorders>
              <w:top w:val="single" w:sz="4" w:space="0" w:color="auto"/>
              <w:left w:val="single" w:sz="4" w:space="0" w:color="auto"/>
              <w:bottom w:val="single" w:sz="4" w:space="0" w:color="auto"/>
              <w:right w:val="single" w:sz="4" w:space="0" w:color="auto"/>
            </w:tcBorders>
            <w:vAlign w:val="center"/>
          </w:tcPr>
          <w:p w14:paraId="0A3FB84F" w14:textId="77777777" w:rsidR="005C6B92" w:rsidRPr="005C6B92" w:rsidRDefault="005C6B92" w:rsidP="00430059">
            <w:pPr>
              <w:widowControl w:val="0"/>
              <w:spacing w:line="276" w:lineRule="auto"/>
              <w:rPr>
                <w:sz w:val="28"/>
                <w:szCs w:val="28"/>
              </w:rPr>
            </w:pPr>
          </w:p>
        </w:tc>
        <w:tc>
          <w:tcPr>
            <w:tcW w:w="635" w:type="pct"/>
            <w:tcBorders>
              <w:top w:val="single" w:sz="4" w:space="0" w:color="auto"/>
              <w:left w:val="single" w:sz="4" w:space="0" w:color="auto"/>
              <w:bottom w:val="single" w:sz="4" w:space="0" w:color="auto"/>
              <w:right w:val="single" w:sz="4" w:space="0" w:color="auto"/>
            </w:tcBorders>
            <w:vAlign w:val="center"/>
          </w:tcPr>
          <w:p w14:paraId="498E744F" w14:textId="77777777" w:rsidR="005C6B92" w:rsidRPr="005C6B92" w:rsidRDefault="005C6B92" w:rsidP="00430059">
            <w:pPr>
              <w:widowControl w:val="0"/>
              <w:tabs>
                <w:tab w:val="left" w:pos="851"/>
              </w:tabs>
              <w:spacing w:line="276" w:lineRule="auto"/>
              <w:jc w:val="center"/>
              <w:outlineLvl w:val="2"/>
              <w:rPr>
                <w:sz w:val="28"/>
                <w:szCs w:val="28"/>
              </w:rPr>
            </w:pPr>
          </w:p>
        </w:tc>
      </w:tr>
      <w:tr w:rsidR="005C6B92" w:rsidRPr="005C6B92" w14:paraId="44CA2439" w14:textId="77777777" w:rsidTr="00430059">
        <w:trPr>
          <w:trHeight w:val="284"/>
        </w:trPr>
        <w:tc>
          <w:tcPr>
            <w:tcW w:w="2289" w:type="pct"/>
            <w:vMerge w:val="restart"/>
            <w:tcBorders>
              <w:top w:val="single" w:sz="4" w:space="0" w:color="auto"/>
              <w:left w:val="single" w:sz="4" w:space="0" w:color="auto"/>
              <w:bottom w:val="single" w:sz="4" w:space="0" w:color="auto"/>
              <w:right w:val="single" w:sz="4" w:space="0" w:color="auto"/>
            </w:tcBorders>
            <w:vAlign w:val="center"/>
          </w:tcPr>
          <w:p w14:paraId="143DF4C0" w14:textId="77777777" w:rsidR="005C6B92" w:rsidRPr="005C6B92" w:rsidRDefault="005C6B92" w:rsidP="00430059">
            <w:pPr>
              <w:widowControl w:val="0"/>
              <w:spacing w:line="276" w:lineRule="auto"/>
              <w:rPr>
                <w:sz w:val="28"/>
                <w:szCs w:val="28"/>
              </w:rPr>
            </w:pPr>
            <w:r w:rsidRPr="005C6B92">
              <w:rPr>
                <w:sz w:val="28"/>
                <w:szCs w:val="28"/>
              </w:rPr>
              <w:t xml:space="preserve">Biện pháp bảo đảm vệ sinh môi trường hợp lý, khả thi phù hợp với đề xuất về biện pháp tổ chức thi công. </w:t>
            </w:r>
          </w:p>
          <w:p w14:paraId="27E31FA0" w14:textId="77777777" w:rsidR="005C6B92" w:rsidRPr="005C6B92" w:rsidRDefault="005C6B92" w:rsidP="00430059">
            <w:pPr>
              <w:spacing w:line="276" w:lineRule="auto"/>
              <w:rPr>
                <w:sz w:val="28"/>
                <w:szCs w:val="28"/>
              </w:rPr>
            </w:pPr>
          </w:p>
        </w:tc>
        <w:tc>
          <w:tcPr>
            <w:tcW w:w="2076" w:type="pct"/>
            <w:tcBorders>
              <w:top w:val="single" w:sz="4" w:space="0" w:color="auto"/>
              <w:left w:val="single" w:sz="4" w:space="0" w:color="auto"/>
              <w:bottom w:val="single" w:sz="4" w:space="0" w:color="auto"/>
              <w:right w:val="single" w:sz="4" w:space="0" w:color="auto"/>
            </w:tcBorders>
            <w:hideMark/>
          </w:tcPr>
          <w:p w14:paraId="4F41079A" w14:textId="77777777" w:rsidR="005C6B92" w:rsidRPr="005C6B92" w:rsidRDefault="005C6B92" w:rsidP="00430059">
            <w:pPr>
              <w:widowControl w:val="0"/>
              <w:spacing w:line="276" w:lineRule="auto"/>
              <w:rPr>
                <w:sz w:val="28"/>
                <w:szCs w:val="28"/>
              </w:rPr>
            </w:pPr>
            <w:r w:rsidRPr="005C6B92">
              <w:rPr>
                <w:sz w:val="28"/>
                <w:szCs w:val="28"/>
                <w:lang w:val="en-GB"/>
              </w:rPr>
              <w:t>Có biện pháp bảo đảm vệ sinh môi trường hợp lý, khả thi phù hợp với đề xuất về biện pháp tổ chức thi công, trình bày đầy đủ các nội dung theo yêu cầu.</w:t>
            </w:r>
          </w:p>
        </w:tc>
        <w:tc>
          <w:tcPr>
            <w:tcW w:w="635" w:type="pct"/>
            <w:tcBorders>
              <w:top w:val="single" w:sz="4" w:space="0" w:color="auto"/>
              <w:left w:val="single" w:sz="4" w:space="0" w:color="auto"/>
              <w:bottom w:val="single" w:sz="4" w:space="0" w:color="auto"/>
              <w:right w:val="single" w:sz="4" w:space="0" w:color="auto"/>
            </w:tcBorders>
            <w:vAlign w:val="center"/>
            <w:hideMark/>
          </w:tcPr>
          <w:p w14:paraId="0CCD8DEB" w14:textId="77777777" w:rsidR="005C6B92" w:rsidRPr="005C6B92" w:rsidRDefault="005C6B92" w:rsidP="00430059">
            <w:pPr>
              <w:widowControl w:val="0"/>
              <w:tabs>
                <w:tab w:val="left" w:pos="851"/>
              </w:tabs>
              <w:spacing w:line="276" w:lineRule="auto"/>
              <w:jc w:val="center"/>
              <w:outlineLvl w:val="2"/>
              <w:rPr>
                <w:b/>
                <w:sz w:val="28"/>
                <w:szCs w:val="28"/>
              </w:rPr>
            </w:pPr>
            <w:r w:rsidRPr="005C6B92">
              <w:rPr>
                <w:b/>
                <w:bCs/>
                <w:sz w:val="28"/>
                <w:szCs w:val="28"/>
                <w:lang w:val="fr-FR"/>
              </w:rPr>
              <w:t>Đạt</w:t>
            </w:r>
          </w:p>
        </w:tc>
      </w:tr>
      <w:tr w:rsidR="005C6B92" w:rsidRPr="005C6B92" w14:paraId="7E8C16B3" w14:textId="77777777" w:rsidTr="0043005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DC6CDC" w14:textId="77777777" w:rsidR="005C6B92" w:rsidRPr="005C6B92" w:rsidRDefault="005C6B92" w:rsidP="00430059">
            <w:pPr>
              <w:jc w:val="left"/>
              <w:rPr>
                <w:sz w:val="28"/>
                <w:szCs w:val="28"/>
              </w:rPr>
            </w:pPr>
          </w:p>
        </w:tc>
        <w:tc>
          <w:tcPr>
            <w:tcW w:w="2076" w:type="pct"/>
            <w:tcBorders>
              <w:top w:val="single" w:sz="4" w:space="0" w:color="auto"/>
              <w:left w:val="single" w:sz="4" w:space="0" w:color="auto"/>
              <w:bottom w:val="single" w:sz="4" w:space="0" w:color="auto"/>
              <w:right w:val="single" w:sz="4" w:space="0" w:color="auto"/>
            </w:tcBorders>
            <w:vAlign w:val="center"/>
            <w:hideMark/>
          </w:tcPr>
          <w:p w14:paraId="3848F8B5" w14:textId="77777777" w:rsidR="005C6B92" w:rsidRPr="005C6B92" w:rsidRDefault="005C6B92" w:rsidP="00430059">
            <w:pPr>
              <w:widowControl w:val="0"/>
              <w:tabs>
                <w:tab w:val="left" w:pos="851"/>
              </w:tabs>
              <w:spacing w:line="276" w:lineRule="auto"/>
              <w:rPr>
                <w:sz w:val="28"/>
                <w:szCs w:val="28"/>
              </w:rPr>
            </w:pPr>
            <w:r w:rsidRPr="005C6B92">
              <w:rPr>
                <w:sz w:val="28"/>
                <w:szCs w:val="28"/>
                <w:lang w:val="en-GB"/>
              </w:rPr>
              <w:t>Không có biện pháp bảo đảm vệ sinh môi trường hoặc có biện pháp bảo đảm vệ sinh môi trường nhưng không hợp lý, không khả thi, không phù hợp với đề xuất về biện pháp tổ chức thi công, không trình bày hoặc trình bày thiếu các nội dung theo yêu cầu.</w:t>
            </w:r>
          </w:p>
        </w:tc>
        <w:tc>
          <w:tcPr>
            <w:tcW w:w="635" w:type="pct"/>
            <w:tcBorders>
              <w:top w:val="single" w:sz="4" w:space="0" w:color="auto"/>
              <w:left w:val="single" w:sz="4" w:space="0" w:color="auto"/>
              <w:bottom w:val="single" w:sz="4" w:space="0" w:color="auto"/>
              <w:right w:val="single" w:sz="4" w:space="0" w:color="auto"/>
            </w:tcBorders>
            <w:vAlign w:val="center"/>
            <w:hideMark/>
          </w:tcPr>
          <w:p w14:paraId="627A07DA" w14:textId="77777777" w:rsidR="005C6B92" w:rsidRPr="005C6B92" w:rsidRDefault="005C6B92" w:rsidP="00430059">
            <w:pPr>
              <w:widowControl w:val="0"/>
              <w:tabs>
                <w:tab w:val="left" w:pos="851"/>
              </w:tabs>
              <w:spacing w:line="276" w:lineRule="auto"/>
              <w:jc w:val="center"/>
              <w:outlineLvl w:val="2"/>
              <w:rPr>
                <w:b/>
                <w:sz w:val="28"/>
                <w:szCs w:val="28"/>
              </w:rPr>
            </w:pPr>
            <w:r w:rsidRPr="005C6B92">
              <w:rPr>
                <w:b/>
                <w:bCs/>
                <w:sz w:val="28"/>
                <w:szCs w:val="28"/>
                <w:lang w:val="fr-FR"/>
              </w:rPr>
              <w:t>Không đạt</w:t>
            </w:r>
          </w:p>
        </w:tc>
      </w:tr>
      <w:tr w:rsidR="005C6B92" w:rsidRPr="005C6B92" w14:paraId="64F24EC6" w14:textId="77777777" w:rsidTr="00430059">
        <w:trPr>
          <w:trHeight w:val="284"/>
        </w:trPr>
        <w:tc>
          <w:tcPr>
            <w:tcW w:w="2289" w:type="pct"/>
            <w:tcBorders>
              <w:top w:val="single" w:sz="4" w:space="0" w:color="auto"/>
              <w:left w:val="single" w:sz="4" w:space="0" w:color="auto"/>
              <w:bottom w:val="single" w:sz="4" w:space="0" w:color="auto"/>
              <w:right w:val="single" w:sz="4" w:space="0" w:color="auto"/>
            </w:tcBorders>
            <w:vAlign w:val="center"/>
            <w:hideMark/>
          </w:tcPr>
          <w:p w14:paraId="5F4FCF6E" w14:textId="06A1C315" w:rsidR="005C6B92" w:rsidRPr="005C6B92" w:rsidRDefault="008E4A7F" w:rsidP="00430059">
            <w:pPr>
              <w:spacing w:line="276" w:lineRule="auto"/>
              <w:rPr>
                <w:sz w:val="28"/>
                <w:szCs w:val="28"/>
              </w:rPr>
            </w:pPr>
            <w:r>
              <w:rPr>
                <w:b/>
                <w:sz w:val="28"/>
                <w:szCs w:val="28"/>
              </w:rPr>
              <w:t>5</w:t>
            </w:r>
            <w:r w:rsidR="005C6B92" w:rsidRPr="005C6B92">
              <w:rPr>
                <w:b/>
                <w:sz w:val="28"/>
                <w:szCs w:val="28"/>
              </w:rPr>
              <w:t>.2 Phòng cháy, chữa cháy</w:t>
            </w:r>
          </w:p>
        </w:tc>
        <w:tc>
          <w:tcPr>
            <w:tcW w:w="2076" w:type="pct"/>
            <w:tcBorders>
              <w:top w:val="single" w:sz="4" w:space="0" w:color="auto"/>
              <w:left w:val="single" w:sz="4" w:space="0" w:color="auto"/>
              <w:bottom w:val="single" w:sz="4" w:space="0" w:color="auto"/>
              <w:right w:val="single" w:sz="4" w:space="0" w:color="auto"/>
            </w:tcBorders>
            <w:vAlign w:val="center"/>
          </w:tcPr>
          <w:p w14:paraId="13D5994A" w14:textId="77777777" w:rsidR="005C6B92" w:rsidRPr="005C6B92" w:rsidRDefault="005C6B92" w:rsidP="00430059">
            <w:pPr>
              <w:widowControl w:val="0"/>
              <w:tabs>
                <w:tab w:val="left" w:pos="851"/>
              </w:tabs>
              <w:spacing w:line="276" w:lineRule="auto"/>
              <w:rPr>
                <w:sz w:val="28"/>
                <w:szCs w:val="28"/>
              </w:rPr>
            </w:pPr>
          </w:p>
        </w:tc>
        <w:tc>
          <w:tcPr>
            <w:tcW w:w="635" w:type="pct"/>
            <w:tcBorders>
              <w:top w:val="single" w:sz="4" w:space="0" w:color="auto"/>
              <w:left w:val="single" w:sz="4" w:space="0" w:color="auto"/>
              <w:bottom w:val="single" w:sz="4" w:space="0" w:color="auto"/>
              <w:right w:val="single" w:sz="4" w:space="0" w:color="auto"/>
            </w:tcBorders>
            <w:vAlign w:val="center"/>
          </w:tcPr>
          <w:p w14:paraId="046655B2" w14:textId="77777777" w:rsidR="005C6B92" w:rsidRPr="005C6B92" w:rsidRDefault="005C6B92" w:rsidP="00430059">
            <w:pPr>
              <w:widowControl w:val="0"/>
              <w:tabs>
                <w:tab w:val="left" w:pos="851"/>
              </w:tabs>
              <w:spacing w:line="276" w:lineRule="auto"/>
              <w:jc w:val="center"/>
              <w:outlineLvl w:val="2"/>
              <w:rPr>
                <w:sz w:val="28"/>
                <w:szCs w:val="28"/>
              </w:rPr>
            </w:pPr>
          </w:p>
        </w:tc>
      </w:tr>
      <w:tr w:rsidR="005C6B92" w:rsidRPr="005C6B92" w14:paraId="4F2A163F" w14:textId="77777777" w:rsidTr="00430059">
        <w:trPr>
          <w:trHeight w:val="284"/>
        </w:trPr>
        <w:tc>
          <w:tcPr>
            <w:tcW w:w="2289" w:type="pct"/>
            <w:vMerge w:val="restart"/>
            <w:tcBorders>
              <w:top w:val="single" w:sz="4" w:space="0" w:color="auto"/>
              <w:left w:val="single" w:sz="4" w:space="0" w:color="auto"/>
              <w:bottom w:val="single" w:sz="4" w:space="0" w:color="auto"/>
              <w:right w:val="single" w:sz="4" w:space="0" w:color="auto"/>
            </w:tcBorders>
            <w:vAlign w:val="center"/>
            <w:hideMark/>
          </w:tcPr>
          <w:p w14:paraId="3EC4FC37" w14:textId="77777777" w:rsidR="005C6B92" w:rsidRPr="005C6B92" w:rsidRDefault="005C6B92" w:rsidP="00430059">
            <w:pPr>
              <w:spacing w:line="276" w:lineRule="auto"/>
              <w:rPr>
                <w:sz w:val="28"/>
                <w:szCs w:val="28"/>
              </w:rPr>
            </w:pPr>
            <w:r w:rsidRPr="005C6B92">
              <w:rPr>
                <w:sz w:val="28"/>
                <w:szCs w:val="28"/>
              </w:rPr>
              <w:t>Biện pháp phòng cháy, chữa cháy hợp lý, khả thi, phù hợp với đề xuất về biện pháp tổ chức thi công</w:t>
            </w:r>
          </w:p>
        </w:tc>
        <w:tc>
          <w:tcPr>
            <w:tcW w:w="2076" w:type="pct"/>
            <w:tcBorders>
              <w:top w:val="single" w:sz="4" w:space="0" w:color="auto"/>
              <w:left w:val="single" w:sz="4" w:space="0" w:color="auto"/>
              <w:bottom w:val="single" w:sz="4" w:space="0" w:color="auto"/>
              <w:right w:val="single" w:sz="4" w:space="0" w:color="auto"/>
            </w:tcBorders>
            <w:hideMark/>
          </w:tcPr>
          <w:p w14:paraId="260C8E3E" w14:textId="77777777" w:rsidR="005C6B92" w:rsidRPr="005C6B92" w:rsidRDefault="005C6B92" w:rsidP="00430059">
            <w:pPr>
              <w:widowControl w:val="0"/>
              <w:tabs>
                <w:tab w:val="left" w:pos="851"/>
              </w:tabs>
              <w:spacing w:line="276" w:lineRule="auto"/>
              <w:rPr>
                <w:sz w:val="28"/>
                <w:szCs w:val="28"/>
              </w:rPr>
            </w:pPr>
            <w:r w:rsidRPr="005C6B92">
              <w:rPr>
                <w:sz w:val="28"/>
                <w:szCs w:val="28"/>
                <w:lang w:val="en-GB"/>
              </w:rPr>
              <w:t xml:space="preserve">Có biện phòng cháy, chữa cháy hợp lý, khả thi phù hợp với đề </w:t>
            </w:r>
            <w:r w:rsidRPr="005C6B92">
              <w:rPr>
                <w:sz w:val="28"/>
                <w:szCs w:val="28"/>
                <w:lang w:val="en-GB"/>
              </w:rPr>
              <w:lastRenderedPageBreak/>
              <w:t>xuất về biện pháp tổ chức thi công</w:t>
            </w:r>
          </w:p>
        </w:tc>
        <w:tc>
          <w:tcPr>
            <w:tcW w:w="635" w:type="pct"/>
            <w:tcBorders>
              <w:top w:val="single" w:sz="4" w:space="0" w:color="auto"/>
              <w:left w:val="single" w:sz="4" w:space="0" w:color="auto"/>
              <w:bottom w:val="single" w:sz="4" w:space="0" w:color="auto"/>
              <w:right w:val="single" w:sz="4" w:space="0" w:color="auto"/>
            </w:tcBorders>
            <w:vAlign w:val="center"/>
            <w:hideMark/>
          </w:tcPr>
          <w:p w14:paraId="4AB9A635" w14:textId="77777777" w:rsidR="005C6B92" w:rsidRPr="005C6B92" w:rsidRDefault="005C6B92" w:rsidP="00430059">
            <w:pPr>
              <w:widowControl w:val="0"/>
              <w:tabs>
                <w:tab w:val="left" w:pos="851"/>
              </w:tabs>
              <w:spacing w:line="276" w:lineRule="auto"/>
              <w:jc w:val="center"/>
              <w:outlineLvl w:val="2"/>
              <w:rPr>
                <w:b/>
                <w:sz w:val="28"/>
                <w:szCs w:val="28"/>
              </w:rPr>
            </w:pPr>
            <w:r w:rsidRPr="005C6B92">
              <w:rPr>
                <w:b/>
                <w:bCs/>
                <w:sz w:val="28"/>
                <w:szCs w:val="28"/>
                <w:lang w:val="fr-FR"/>
              </w:rPr>
              <w:lastRenderedPageBreak/>
              <w:t>Đạt</w:t>
            </w:r>
          </w:p>
        </w:tc>
      </w:tr>
      <w:tr w:rsidR="005C6B92" w:rsidRPr="005C6B92" w14:paraId="24EB7B46" w14:textId="77777777" w:rsidTr="0043005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A4444F" w14:textId="77777777" w:rsidR="005C6B92" w:rsidRPr="005C6B92" w:rsidRDefault="005C6B92" w:rsidP="00430059">
            <w:pPr>
              <w:jc w:val="left"/>
              <w:rPr>
                <w:sz w:val="28"/>
                <w:szCs w:val="28"/>
              </w:rPr>
            </w:pPr>
          </w:p>
        </w:tc>
        <w:tc>
          <w:tcPr>
            <w:tcW w:w="2076" w:type="pct"/>
            <w:tcBorders>
              <w:top w:val="single" w:sz="4" w:space="0" w:color="auto"/>
              <w:left w:val="single" w:sz="4" w:space="0" w:color="auto"/>
              <w:bottom w:val="single" w:sz="4" w:space="0" w:color="auto"/>
              <w:right w:val="single" w:sz="4" w:space="0" w:color="auto"/>
            </w:tcBorders>
            <w:hideMark/>
          </w:tcPr>
          <w:p w14:paraId="64DD40DF" w14:textId="77777777" w:rsidR="005C6B92" w:rsidRPr="005C6B92" w:rsidRDefault="005C6B92" w:rsidP="00430059">
            <w:pPr>
              <w:widowControl w:val="0"/>
              <w:tabs>
                <w:tab w:val="left" w:pos="851"/>
              </w:tabs>
              <w:spacing w:line="276" w:lineRule="auto"/>
              <w:rPr>
                <w:sz w:val="28"/>
                <w:szCs w:val="28"/>
              </w:rPr>
            </w:pPr>
            <w:r w:rsidRPr="005C6B92">
              <w:rPr>
                <w:sz w:val="28"/>
                <w:szCs w:val="28"/>
                <w:lang w:val="en-GB"/>
              </w:rPr>
              <w:t>Không có biện pháp phòng cháy, chữa cháy hoặc có biện pháp phòng cháy, chữa cháy nhưng không hợp lý, không khả thi, không phù hợp với đề xuất về biện pháp tổ chức thi công</w:t>
            </w:r>
          </w:p>
        </w:tc>
        <w:tc>
          <w:tcPr>
            <w:tcW w:w="635" w:type="pct"/>
            <w:tcBorders>
              <w:top w:val="single" w:sz="4" w:space="0" w:color="auto"/>
              <w:left w:val="single" w:sz="4" w:space="0" w:color="auto"/>
              <w:bottom w:val="single" w:sz="4" w:space="0" w:color="auto"/>
              <w:right w:val="single" w:sz="4" w:space="0" w:color="auto"/>
            </w:tcBorders>
            <w:vAlign w:val="center"/>
            <w:hideMark/>
          </w:tcPr>
          <w:p w14:paraId="170E915E" w14:textId="77777777" w:rsidR="005C6B92" w:rsidRPr="005C6B92" w:rsidRDefault="005C6B92" w:rsidP="00430059">
            <w:pPr>
              <w:widowControl w:val="0"/>
              <w:tabs>
                <w:tab w:val="left" w:pos="851"/>
              </w:tabs>
              <w:spacing w:line="276" w:lineRule="auto"/>
              <w:jc w:val="center"/>
              <w:outlineLvl w:val="2"/>
              <w:rPr>
                <w:b/>
                <w:sz w:val="28"/>
                <w:szCs w:val="28"/>
              </w:rPr>
            </w:pPr>
            <w:r w:rsidRPr="005C6B92">
              <w:rPr>
                <w:b/>
                <w:bCs/>
                <w:sz w:val="28"/>
                <w:szCs w:val="28"/>
                <w:lang w:val="fr-FR"/>
              </w:rPr>
              <w:t>Không đạt</w:t>
            </w:r>
          </w:p>
        </w:tc>
      </w:tr>
      <w:tr w:rsidR="005C6B92" w:rsidRPr="005C6B92" w14:paraId="40419025" w14:textId="77777777" w:rsidTr="00430059">
        <w:trPr>
          <w:trHeight w:val="284"/>
        </w:trPr>
        <w:tc>
          <w:tcPr>
            <w:tcW w:w="2289" w:type="pct"/>
            <w:tcBorders>
              <w:top w:val="single" w:sz="4" w:space="0" w:color="auto"/>
              <w:left w:val="single" w:sz="4" w:space="0" w:color="auto"/>
              <w:bottom w:val="single" w:sz="4" w:space="0" w:color="auto"/>
              <w:right w:val="single" w:sz="4" w:space="0" w:color="auto"/>
            </w:tcBorders>
            <w:vAlign w:val="center"/>
            <w:hideMark/>
          </w:tcPr>
          <w:p w14:paraId="78E4E1C7" w14:textId="6BD34D04" w:rsidR="005C6B92" w:rsidRPr="005C6B92" w:rsidRDefault="008E4A7F" w:rsidP="00430059">
            <w:pPr>
              <w:spacing w:line="276" w:lineRule="auto"/>
              <w:rPr>
                <w:iCs/>
                <w:sz w:val="28"/>
                <w:szCs w:val="28"/>
                <w:lang w:val="es-ES"/>
              </w:rPr>
            </w:pPr>
            <w:r>
              <w:rPr>
                <w:b/>
                <w:sz w:val="28"/>
                <w:szCs w:val="28"/>
              </w:rPr>
              <w:t>5</w:t>
            </w:r>
            <w:r w:rsidR="005C6B92" w:rsidRPr="005C6B92">
              <w:rPr>
                <w:b/>
                <w:sz w:val="28"/>
                <w:szCs w:val="28"/>
              </w:rPr>
              <w:t>.3 An toàn lao động</w:t>
            </w:r>
          </w:p>
        </w:tc>
        <w:tc>
          <w:tcPr>
            <w:tcW w:w="2076" w:type="pct"/>
            <w:tcBorders>
              <w:top w:val="single" w:sz="4" w:space="0" w:color="auto"/>
              <w:left w:val="single" w:sz="4" w:space="0" w:color="auto"/>
              <w:bottom w:val="single" w:sz="4" w:space="0" w:color="auto"/>
              <w:right w:val="single" w:sz="4" w:space="0" w:color="auto"/>
            </w:tcBorders>
            <w:vAlign w:val="center"/>
          </w:tcPr>
          <w:p w14:paraId="7FB675B7" w14:textId="77777777" w:rsidR="005C6B92" w:rsidRPr="005C6B92" w:rsidRDefault="005C6B92" w:rsidP="00430059">
            <w:pPr>
              <w:widowControl w:val="0"/>
              <w:tabs>
                <w:tab w:val="left" w:pos="851"/>
              </w:tabs>
              <w:spacing w:line="276" w:lineRule="auto"/>
              <w:rPr>
                <w:spacing w:val="-2"/>
                <w:sz w:val="28"/>
                <w:szCs w:val="28"/>
              </w:rPr>
            </w:pPr>
          </w:p>
        </w:tc>
        <w:tc>
          <w:tcPr>
            <w:tcW w:w="635" w:type="pct"/>
            <w:tcBorders>
              <w:top w:val="single" w:sz="4" w:space="0" w:color="auto"/>
              <w:left w:val="single" w:sz="4" w:space="0" w:color="auto"/>
              <w:bottom w:val="single" w:sz="4" w:space="0" w:color="auto"/>
              <w:right w:val="single" w:sz="4" w:space="0" w:color="auto"/>
            </w:tcBorders>
            <w:vAlign w:val="center"/>
          </w:tcPr>
          <w:p w14:paraId="15CEF960" w14:textId="77777777" w:rsidR="005C6B92" w:rsidRPr="005C6B92" w:rsidRDefault="005C6B92" w:rsidP="00430059">
            <w:pPr>
              <w:spacing w:line="276" w:lineRule="auto"/>
              <w:jc w:val="center"/>
              <w:rPr>
                <w:sz w:val="28"/>
                <w:szCs w:val="28"/>
              </w:rPr>
            </w:pPr>
          </w:p>
        </w:tc>
      </w:tr>
      <w:tr w:rsidR="005C6B92" w:rsidRPr="005C6B92" w14:paraId="271CC957" w14:textId="77777777" w:rsidTr="00430059">
        <w:trPr>
          <w:trHeight w:val="284"/>
        </w:trPr>
        <w:tc>
          <w:tcPr>
            <w:tcW w:w="2289" w:type="pct"/>
            <w:vMerge w:val="restart"/>
            <w:tcBorders>
              <w:top w:val="single" w:sz="4" w:space="0" w:color="auto"/>
              <w:left w:val="single" w:sz="4" w:space="0" w:color="auto"/>
              <w:bottom w:val="single" w:sz="4" w:space="0" w:color="auto"/>
              <w:right w:val="single" w:sz="4" w:space="0" w:color="auto"/>
            </w:tcBorders>
            <w:vAlign w:val="center"/>
            <w:hideMark/>
          </w:tcPr>
          <w:p w14:paraId="78ECE18A" w14:textId="6B2A9762" w:rsidR="005C6B92" w:rsidRPr="005C6B92" w:rsidRDefault="005C6B92" w:rsidP="00257AFB">
            <w:pPr>
              <w:widowControl w:val="0"/>
              <w:spacing w:line="276" w:lineRule="auto"/>
              <w:rPr>
                <w:sz w:val="28"/>
                <w:szCs w:val="28"/>
              </w:rPr>
            </w:pPr>
            <w:r w:rsidRPr="005C6B92">
              <w:rPr>
                <w:spacing w:val="-2"/>
                <w:sz w:val="28"/>
                <w:szCs w:val="28"/>
              </w:rPr>
              <w:t xml:space="preserve">Biện pháp an toàn lao động hợp lý, khả thi phù hợp với đề xuất về biện pháp tổ chức thi công. </w:t>
            </w:r>
          </w:p>
        </w:tc>
        <w:tc>
          <w:tcPr>
            <w:tcW w:w="2076" w:type="pct"/>
            <w:tcBorders>
              <w:top w:val="single" w:sz="4" w:space="0" w:color="auto"/>
              <w:left w:val="single" w:sz="4" w:space="0" w:color="auto"/>
              <w:bottom w:val="single" w:sz="4" w:space="0" w:color="auto"/>
              <w:right w:val="single" w:sz="4" w:space="0" w:color="auto"/>
            </w:tcBorders>
            <w:hideMark/>
          </w:tcPr>
          <w:p w14:paraId="32955156" w14:textId="5BFE7D17" w:rsidR="005C6B92" w:rsidRPr="005C6B92" w:rsidRDefault="005C6B92" w:rsidP="00430059">
            <w:pPr>
              <w:widowControl w:val="0"/>
              <w:tabs>
                <w:tab w:val="left" w:pos="851"/>
              </w:tabs>
              <w:spacing w:line="276" w:lineRule="auto"/>
              <w:rPr>
                <w:spacing w:val="-2"/>
                <w:sz w:val="28"/>
                <w:szCs w:val="28"/>
              </w:rPr>
            </w:pPr>
            <w:r w:rsidRPr="005C6B92">
              <w:rPr>
                <w:sz w:val="28"/>
                <w:szCs w:val="28"/>
                <w:lang w:val="en-GB"/>
              </w:rPr>
              <w:t xml:space="preserve">Có biện an toàn lao động hợp lý, khả thi phù hợp với đề xuất về biện pháp tổ chức thi công. </w:t>
            </w:r>
          </w:p>
        </w:tc>
        <w:tc>
          <w:tcPr>
            <w:tcW w:w="635" w:type="pct"/>
            <w:tcBorders>
              <w:top w:val="single" w:sz="4" w:space="0" w:color="auto"/>
              <w:left w:val="single" w:sz="4" w:space="0" w:color="auto"/>
              <w:bottom w:val="single" w:sz="4" w:space="0" w:color="auto"/>
              <w:right w:val="single" w:sz="4" w:space="0" w:color="auto"/>
            </w:tcBorders>
            <w:vAlign w:val="center"/>
            <w:hideMark/>
          </w:tcPr>
          <w:p w14:paraId="255E20CB" w14:textId="77777777" w:rsidR="005C6B92" w:rsidRPr="005C6B92" w:rsidRDefault="005C6B92" w:rsidP="00430059">
            <w:pPr>
              <w:spacing w:line="276" w:lineRule="auto"/>
              <w:jc w:val="center"/>
              <w:rPr>
                <w:sz w:val="28"/>
                <w:szCs w:val="28"/>
              </w:rPr>
            </w:pPr>
            <w:r w:rsidRPr="005C6B92">
              <w:rPr>
                <w:b/>
                <w:bCs/>
                <w:sz w:val="28"/>
                <w:szCs w:val="28"/>
                <w:lang w:val="fr-FR"/>
              </w:rPr>
              <w:t>Đạt</w:t>
            </w:r>
          </w:p>
        </w:tc>
      </w:tr>
      <w:tr w:rsidR="005C6B92" w:rsidRPr="005C6B92" w14:paraId="4F122125" w14:textId="77777777" w:rsidTr="00430059">
        <w:trPr>
          <w:trHeight w:val="147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64CDEC" w14:textId="77777777" w:rsidR="005C6B92" w:rsidRPr="005C6B92" w:rsidRDefault="005C6B92" w:rsidP="00430059">
            <w:pPr>
              <w:jc w:val="left"/>
              <w:rPr>
                <w:sz w:val="28"/>
                <w:szCs w:val="28"/>
              </w:rPr>
            </w:pPr>
          </w:p>
        </w:tc>
        <w:tc>
          <w:tcPr>
            <w:tcW w:w="2076" w:type="pct"/>
            <w:tcBorders>
              <w:top w:val="single" w:sz="4" w:space="0" w:color="auto"/>
              <w:left w:val="single" w:sz="4" w:space="0" w:color="auto"/>
              <w:bottom w:val="single" w:sz="4" w:space="0" w:color="auto"/>
              <w:right w:val="single" w:sz="4" w:space="0" w:color="auto"/>
            </w:tcBorders>
            <w:vAlign w:val="center"/>
            <w:hideMark/>
          </w:tcPr>
          <w:p w14:paraId="343C9CDE" w14:textId="6358A248" w:rsidR="005C6B92" w:rsidRPr="005C6B92" w:rsidRDefault="005C6B92" w:rsidP="00430059">
            <w:pPr>
              <w:widowControl w:val="0"/>
              <w:tabs>
                <w:tab w:val="left" w:pos="851"/>
              </w:tabs>
              <w:spacing w:line="276" w:lineRule="auto"/>
              <w:rPr>
                <w:sz w:val="28"/>
                <w:szCs w:val="28"/>
                <w:lang w:val="en-GB"/>
              </w:rPr>
            </w:pPr>
            <w:r w:rsidRPr="005C6B92">
              <w:rPr>
                <w:sz w:val="28"/>
                <w:szCs w:val="28"/>
                <w:lang w:val="en-GB"/>
              </w:rPr>
              <w:t>Không có biện pháp an toàn lao động</w:t>
            </w:r>
            <w:r w:rsidR="00257AFB">
              <w:rPr>
                <w:sz w:val="28"/>
                <w:szCs w:val="28"/>
                <w:lang w:val="en-GB"/>
              </w:rPr>
              <w:t xml:space="preserve"> </w:t>
            </w:r>
            <w:r w:rsidRPr="005C6B92">
              <w:rPr>
                <w:sz w:val="28"/>
                <w:szCs w:val="28"/>
                <w:lang w:val="en-GB"/>
              </w:rPr>
              <w:t>hoặc</w:t>
            </w:r>
            <w:r w:rsidR="00257AFB">
              <w:rPr>
                <w:sz w:val="28"/>
                <w:szCs w:val="28"/>
                <w:lang w:val="en-GB"/>
              </w:rPr>
              <w:t xml:space="preserve"> </w:t>
            </w:r>
            <w:r w:rsidRPr="005C6B92">
              <w:rPr>
                <w:sz w:val="28"/>
                <w:szCs w:val="28"/>
                <w:lang w:val="en-GB"/>
              </w:rPr>
              <w:t>có biện pháp an toàn lao động</w:t>
            </w:r>
            <w:r w:rsidR="00257AFB">
              <w:rPr>
                <w:sz w:val="28"/>
                <w:szCs w:val="28"/>
                <w:lang w:val="en-GB"/>
              </w:rPr>
              <w:t xml:space="preserve"> </w:t>
            </w:r>
            <w:r w:rsidRPr="005C6B92">
              <w:rPr>
                <w:sz w:val="28"/>
                <w:szCs w:val="28"/>
                <w:lang w:val="en-GB"/>
              </w:rPr>
              <w:t>nhưng không hợp lý, không khả thi , không phù hợp với đề xuất về biện pháp tổ chức thi công.</w:t>
            </w:r>
          </w:p>
          <w:p w14:paraId="145ACB17" w14:textId="77777777" w:rsidR="005C6B92" w:rsidRPr="005C6B92" w:rsidRDefault="005C6B92" w:rsidP="00430059">
            <w:pPr>
              <w:widowControl w:val="0"/>
              <w:tabs>
                <w:tab w:val="left" w:pos="851"/>
              </w:tabs>
              <w:spacing w:line="276" w:lineRule="auto"/>
              <w:rPr>
                <w:sz w:val="28"/>
                <w:szCs w:val="28"/>
              </w:rPr>
            </w:pPr>
          </w:p>
        </w:tc>
        <w:tc>
          <w:tcPr>
            <w:tcW w:w="635" w:type="pct"/>
            <w:tcBorders>
              <w:top w:val="single" w:sz="4" w:space="0" w:color="auto"/>
              <w:left w:val="single" w:sz="4" w:space="0" w:color="auto"/>
              <w:bottom w:val="single" w:sz="4" w:space="0" w:color="auto"/>
              <w:right w:val="single" w:sz="4" w:space="0" w:color="auto"/>
            </w:tcBorders>
            <w:vAlign w:val="center"/>
            <w:hideMark/>
          </w:tcPr>
          <w:p w14:paraId="7A2DEE0B" w14:textId="77777777" w:rsidR="005C6B92" w:rsidRPr="005C6B92" w:rsidRDefault="005C6B92" w:rsidP="00430059">
            <w:pPr>
              <w:spacing w:line="276" w:lineRule="auto"/>
              <w:jc w:val="center"/>
              <w:rPr>
                <w:sz w:val="28"/>
                <w:szCs w:val="28"/>
              </w:rPr>
            </w:pPr>
            <w:r w:rsidRPr="005C6B92">
              <w:rPr>
                <w:b/>
                <w:bCs/>
                <w:sz w:val="28"/>
                <w:szCs w:val="28"/>
                <w:lang w:val="fr-FR"/>
              </w:rPr>
              <w:t>Không đạt</w:t>
            </w:r>
          </w:p>
        </w:tc>
      </w:tr>
      <w:tr w:rsidR="005C6B92" w:rsidRPr="005C6B92" w14:paraId="41158492" w14:textId="77777777" w:rsidTr="00430059">
        <w:trPr>
          <w:trHeight w:val="284"/>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058E59BE" w14:textId="0FB26706" w:rsidR="005C6B92" w:rsidRPr="005C6B92" w:rsidRDefault="008E4A7F" w:rsidP="00430059">
            <w:pPr>
              <w:widowControl w:val="0"/>
              <w:tabs>
                <w:tab w:val="left" w:pos="851"/>
              </w:tabs>
              <w:spacing w:line="276" w:lineRule="auto"/>
              <w:outlineLvl w:val="2"/>
              <w:rPr>
                <w:b/>
                <w:sz w:val="28"/>
                <w:szCs w:val="28"/>
              </w:rPr>
            </w:pPr>
            <w:r>
              <w:rPr>
                <w:b/>
                <w:sz w:val="28"/>
                <w:szCs w:val="28"/>
              </w:rPr>
              <w:t>6</w:t>
            </w:r>
            <w:r w:rsidR="005C6B92" w:rsidRPr="005C6B92">
              <w:rPr>
                <w:b/>
                <w:sz w:val="28"/>
                <w:szCs w:val="28"/>
              </w:rPr>
              <w:t>. Mức độ đáp ứng các yêu cầu về bảo hành</w:t>
            </w:r>
          </w:p>
        </w:tc>
      </w:tr>
      <w:tr w:rsidR="005C6B92" w:rsidRPr="005C6B92" w14:paraId="634C6373" w14:textId="77777777" w:rsidTr="00430059">
        <w:trPr>
          <w:trHeight w:val="284"/>
        </w:trPr>
        <w:tc>
          <w:tcPr>
            <w:tcW w:w="2289" w:type="pct"/>
            <w:vMerge w:val="restart"/>
            <w:tcBorders>
              <w:top w:val="single" w:sz="4" w:space="0" w:color="auto"/>
              <w:left w:val="single" w:sz="4" w:space="0" w:color="auto"/>
              <w:bottom w:val="single" w:sz="4" w:space="0" w:color="auto"/>
              <w:right w:val="single" w:sz="4" w:space="0" w:color="auto"/>
            </w:tcBorders>
            <w:vAlign w:val="center"/>
            <w:hideMark/>
          </w:tcPr>
          <w:p w14:paraId="718BB7DE" w14:textId="59516B84" w:rsidR="005C6B92" w:rsidRPr="005C6B92" w:rsidRDefault="008E4A7F" w:rsidP="00430059">
            <w:pPr>
              <w:spacing w:line="276" w:lineRule="auto"/>
              <w:rPr>
                <w:bCs/>
                <w:sz w:val="28"/>
                <w:szCs w:val="28"/>
                <w:lang w:val="es-ES"/>
              </w:rPr>
            </w:pPr>
            <w:r>
              <w:rPr>
                <w:iCs/>
                <w:sz w:val="28"/>
                <w:szCs w:val="28"/>
                <w:lang w:val="es-ES"/>
              </w:rPr>
              <w:t>6</w:t>
            </w:r>
            <w:r w:rsidR="005C6B92" w:rsidRPr="005C6B92">
              <w:rPr>
                <w:iCs/>
                <w:sz w:val="28"/>
                <w:szCs w:val="28"/>
                <w:lang w:val="es-ES"/>
              </w:rPr>
              <w:t>.1. Bảo hành công trình xây dựng:</w:t>
            </w:r>
            <w:r w:rsidR="005C6B92" w:rsidRPr="005C6B92">
              <w:rPr>
                <w:bCs/>
                <w:sz w:val="28"/>
                <w:szCs w:val="28"/>
                <w:lang w:val="es-ES"/>
              </w:rPr>
              <w:t xml:space="preserve"> </w:t>
            </w:r>
          </w:p>
          <w:p w14:paraId="1819AFE5" w14:textId="77777777" w:rsidR="005C6B92" w:rsidRPr="005C6B92" w:rsidRDefault="005C6B92" w:rsidP="00430059">
            <w:pPr>
              <w:spacing w:line="276" w:lineRule="auto"/>
              <w:rPr>
                <w:sz w:val="28"/>
                <w:szCs w:val="28"/>
                <w:lang w:val="es-ES"/>
              </w:rPr>
            </w:pPr>
            <w:r w:rsidRPr="005C6B92">
              <w:rPr>
                <w:bCs/>
                <w:sz w:val="28"/>
                <w:szCs w:val="28"/>
                <w:lang w:val="es-ES"/>
              </w:rPr>
              <w:t xml:space="preserve">Công trình xây dựng: </w:t>
            </w:r>
            <w:r w:rsidRPr="005C6B92">
              <w:rPr>
                <w:sz w:val="28"/>
                <w:szCs w:val="28"/>
                <w:lang w:val="es-ES"/>
              </w:rPr>
              <w:t>Thời gian bảo hành tối thiểu 12 tháng kể từ ngày nghiệm thu đưa công trình vào sử dụng.</w:t>
            </w:r>
          </w:p>
        </w:tc>
        <w:tc>
          <w:tcPr>
            <w:tcW w:w="2076" w:type="pct"/>
            <w:tcBorders>
              <w:top w:val="single" w:sz="4" w:space="0" w:color="auto"/>
              <w:left w:val="single" w:sz="4" w:space="0" w:color="auto"/>
              <w:bottom w:val="single" w:sz="4" w:space="0" w:color="auto"/>
              <w:right w:val="single" w:sz="4" w:space="0" w:color="auto"/>
            </w:tcBorders>
            <w:hideMark/>
          </w:tcPr>
          <w:p w14:paraId="2C7D9B91" w14:textId="4437196D" w:rsidR="005C6B92" w:rsidRPr="005C6B92" w:rsidRDefault="005C6B92" w:rsidP="00430059">
            <w:pPr>
              <w:spacing w:line="276" w:lineRule="auto"/>
              <w:rPr>
                <w:bCs/>
                <w:sz w:val="28"/>
                <w:szCs w:val="28"/>
                <w:lang w:val="es-ES"/>
              </w:rPr>
            </w:pPr>
            <w:r w:rsidRPr="005C6B92">
              <w:rPr>
                <w:sz w:val="28"/>
                <w:szCs w:val="28"/>
                <w:lang w:val="es-ES"/>
              </w:rPr>
              <w:t xml:space="preserve">Có đề xuất thời gian bảo hành đảm bảo theo mục </w:t>
            </w:r>
            <w:r w:rsidR="007F50D9">
              <w:rPr>
                <w:sz w:val="28"/>
                <w:szCs w:val="28"/>
                <w:lang w:val="es-ES"/>
              </w:rPr>
              <w:t>6</w:t>
            </w:r>
            <w:r w:rsidRPr="005C6B92">
              <w:rPr>
                <w:sz w:val="28"/>
                <w:szCs w:val="28"/>
                <w:lang w:val="es-ES"/>
              </w:rPr>
              <w:t>.1</w:t>
            </w:r>
          </w:p>
        </w:tc>
        <w:tc>
          <w:tcPr>
            <w:tcW w:w="635" w:type="pct"/>
            <w:tcBorders>
              <w:top w:val="single" w:sz="4" w:space="0" w:color="auto"/>
              <w:left w:val="single" w:sz="4" w:space="0" w:color="auto"/>
              <w:bottom w:val="single" w:sz="4" w:space="0" w:color="auto"/>
              <w:right w:val="single" w:sz="4" w:space="0" w:color="auto"/>
            </w:tcBorders>
            <w:vAlign w:val="center"/>
            <w:hideMark/>
          </w:tcPr>
          <w:p w14:paraId="69C5C611" w14:textId="77777777" w:rsidR="005C6B92" w:rsidRPr="005C6B92" w:rsidRDefault="005C6B92" w:rsidP="00430059">
            <w:pPr>
              <w:spacing w:line="276" w:lineRule="auto"/>
              <w:jc w:val="center"/>
              <w:rPr>
                <w:sz w:val="28"/>
                <w:szCs w:val="28"/>
              </w:rPr>
            </w:pPr>
            <w:r w:rsidRPr="005C6B92">
              <w:rPr>
                <w:sz w:val="28"/>
                <w:szCs w:val="28"/>
              </w:rPr>
              <w:t>Đạt</w:t>
            </w:r>
          </w:p>
        </w:tc>
      </w:tr>
      <w:tr w:rsidR="005C6B92" w:rsidRPr="005C6B92" w14:paraId="1F5FCFFB" w14:textId="77777777" w:rsidTr="0043005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90147D" w14:textId="77777777" w:rsidR="005C6B92" w:rsidRPr="005C6B92" w:rsidRDefault="005C6B92" w:rsidP="00430059">
            <w:pPr>
              <w:jc w:val="left"/>
              <w:rPr>
                <w:sz w:val="28"/>
                <w:szCs w:val="28"/>
              </w:rPr>
            </w:pPr>
          </w:p>
        </w:tc>
        <w:tc>
          <w:tcPr>
            <w:tcW w:w="2076" w:type="pct"/>
            <w:tcBorders>
              <w:top w:val="single" w:sz="4" w:space="0" w:color="auto"/>
              <w:left w:val="single" w:sz="4" w:space="0" w:color="auto"/>
              <w:bottom w:val="single" w:sz="4" w:space="0" w:color="auto"/>
              <w:right w:val="single" w:sz="4" w:space="0" w:color="auto"/>
            </w:tcBorders>
            <w:hideMark/>
          </w:tcPr>
          <w:p w14:paraId="266EAD7E" w14:textId="2FD6326D" w:rsidR="005C6B92" w:rsidRPr="005C6B92" w:rsidRDefault="005C6B92" w:rsidP="00430059">
            <w:pPr>
              <w:spacing w:line="276" w:lineRule="auto"/>
              <w:rPr>
                <w:bCs/>
                <w:sz w:val="28"/>
                <w:szCs w:val="28"/>
              </w:rPr>
            </w:pPr>
            <w:r w:rsidRPr="005C6B92">
              <w:rPr>
                <w:sz w:val="28"/>
                <w:szCs w:val="28"/>
              </w:rPr>
              <w:t xml:space="preserve">Có đề xuất thời gian bảo hành không đảm bảo theo mục </w:t>
            </w:r>
            <w:r w:rsidR="007F50D9">
              <w:rPr>
                <w:sz w:val="28"/>
                <w:szCs w:val="28"/>
              </w:rPr>
              <w:t>6</w:t>
            </w:r>
            <w:r w:rsidRPr="005C6B92">
              <w:rPr>
                <w:sz w:val="28"/>
                <w:szCs w:val="28"/>
              </w:rPr>
              <w:t>.1</w:t>
            </w:r>
          </w:p>
        </w:tc>
        <w:tc>
          <w:tcPr>
            <w:tcW w:w="635" w:type="pct"/>
            <w:tcBorders>
              <w:top w:val="single" w:sz="4" w:space="0" w:color="auto"/>
              <w:left w:val="single" w:sz="4" w:space="0" w:color="auto"/>
              <w:bottom w:val="single" w:sz="4" w:space="0" w:color="auto"/>
              <w:right w:val="single" w:sz="4" w:space="0" w:color="auto"/>
            </w:tcBorders>
            <w:vAlign w:val="center"/>
            <w:hideMark/>
          </w:tcPr>
          <w:p w14:paraId="7F028972" w14:textId="77777777" w:rsidR="005C6B92" w:rsidRPr="005C6B92" w:rsidRDefault="005C6B92" w:rsidP="00430059">
            <w:pPr>
              <w:spacing w:line="276" w:lineRule="auto"/>
              <w:jc w:val="center"/>
              <w:rPr>
                <w:sz w:val="28"/>
                <w:szCs w:val="28"/>
              </w:rPr>
            </w:pPr>
            <w:r w:rsidRPr="005C6B92">
              <w:rPr>
                <w:sz w:val="28"/>
                <w:szCs w:val="28"/>
              </w:rPr>
              <w:t>Không đạt</w:t>
            </w:r>
          </w:p>
        </w:tc>
      </w:tr>
      <w:tr w:rsidR="005C6B92" w:rsidRPr="005C6B92" w14:paraId="60F11BEE" w14:textId="77777777" w:rsidTr="00430059">
        <w:trPr>
          <w:trHeight w:val="284"/>
        </w:trPr>
        <w:tc>
          <w:tcPr>
            <w:tcW w:w="0" w:type="auto"/>
            <w:vMerge w:val="restart"/>
            <w:tcBorders>
              <w:top w:val="single" w:sz="4" w:space="0" w:color="auto"/>
              <w:left w:val="single" w:sz="4" w:space="0" w:color="auto"/>
              <w:right w:val="single" w:sz="4" w:space="0" w:color="auto"/>
            </w:tcBorders>
            <w:vAlign w:val="center"/>
          </w:tcPr>
          <w:p w14:paraId="39BA8383" w14:textId="625E8051" w:rsidR="005C6B92" w:rsidRPr="005C6B92" w:rsidRDefault="008E4A7F" w:rsidP="00430059">
            <w:pPr>
              <w:widowControl w:val="0"/>
              <w:tabs>
                <w:tab w:val="left" w:pos="1418"/>
              </w:tabs>
              <w:spacing w:before="120" w:after="120" w:line="264" w:lineRule="auto"/>
              <w:rPr>
                <w:sz w:val="28"/>
                <w:szCs w:val="28"/>
                <w:lang w:val="vi-VN"/>
              </w:rPr>
            </w:pPr>
            <w:r>
              <w:rPr>
                <w:sz w:val="28"/>
                <w:szCs w:val="28"/>
              </w:rPr>
              <w:t>6</w:t>
            </w:r>
            <w:r w:rsidR="005C6B92" w:rsidRPr="005C6B92">
              <w:rPr>
                <w:sz w:val="28"/>
                <w:szCs w:val="28"/>
              </w:rPr>
              <w:t xml:space="preserve">.2. Đối với phần thiết bị </w:t>
            </w:r>
            <w:r w:rsidR="005C6B92" w:rsidRPr="005C6B92">
              <w:rPr>
                <w:sz w:val="28"/>
                <w:szCs w:val="28"/>
                <w:lang w:val="pl-PL"/>
              </w:rPr>
              <w:t>bảo hành theo công bố của nhà sản xuất và đảm bảo ≥ 12 tháng</w:t>
            </w:r>
          </w:p>
          <w:p w14:paraId="4353FC53" w14:textId="77777777" w:rsidR="005C6B92" w:rsidRPr="005C6B92" w:rsidRDefault="005C6B92" w:rsidP="00430059">
            <w:pPr>
              <w:rPr>
                <w:sz w:val="28"/>
                <w:szCs w:val="28"/>
              </w:rPr>
            </w:pPr>
          </w:p>
        </w:tc>
        <w:tc>
          <w:tcPr>
            <w:tcW w:w="2076" w:type="pct"/>
            <w:tcBorders>
              <w:top w:val="single" w:sz="4" w:space="0" w:color="auto"/>
              <w:left w:val="single" w:sz="4" w:space="0" w:color="auto"/>
              <w:bottom w:val="single" w:sz="4" w:space="0" w:color="auto"/>
              <w:right w:val="single" w:sz="4" w:space="0" w:color="auto"/>
            </w:tcBorders>
          </w:tcPr>
          <w:p w14:paraId="0803DDCA" w14:textId="488CBD96" w:rsidR="005C6B92" w:rsidRPr="005C6B92" w:rsidRDefault="005C6B92" w:rsidP="00430059">
            <w:pPr>
              <w:spacing w:line="276" w:lineRule="auto"/>
              <w:rPr>
                <w:sz w:val="28"/>
                <w:szCs w:val="28"/>
              </w:rPr>
            </w:pPr>
            <w:r w:rsidRPr="005C6B92">
              <w:rPr>
                <w:sz w:val="28"/>
                <w:szCs w:val="28"/>
              </w:rPr>
              <w:t xml:space="preserve">Có cam kết thời gian bảo hành theo mục </w:t>
            </w:r>
            <w:r w:rsidR="007F50D9">
              <w:rPr>
                <w:sz w:val="28"/>
                <w:szCs w:val="28"/>
              </w:rPr>
              <w:t>6</w:t>
            </w:r>
            <w:r w:rsidRPr="005C6B92">
              <w:rPr>
                <w:sz w:val="28"/>
                <w:szCs w:val="28"/>
              </w:rPr>
              <w:t>.2</w:t>
            </w:r>
          </w:p>
        </w:tc>
        <w:tc>
          <w:tcPr>
            <w:tcW w:w="635" w:type="pct"/>
            <w:tcBorders>
              <w:top w:val="single" w:sz="4" w:space="0" w:color="auto"/>
              <w:left w:val="single" w:sz="4" w:space="0" w:color="auto"/>
              <w:bottom w:val="single" w:sz="4" w:space="0" w:color="auto"/>
              <w:right w:val="single" w:sz="4" w:space="0" w:color="auto"/>
            </w:tcBorders>
            <w:vAlign w:val="center"/>
          </w:tcPr>
          <w:p w14:paraId="17603580" w14:textId="77777777" w:rsidR="005C6B92" w:rsidRPr="005C6B92" w:rsidRDefault="005C6B92" w:rsidP="00430059">
            <w:pPr>
              <w:spacing w:line="276" w:lineRule="auto"/>
              <w:jc w:val="center"/>
              <w:rPr>
                <w:sz w:val="28"/>
                <w:szCs w:val="28"/>
              </w:rPr>
            </w:pPr>
            <w:r w:rsidRPr="005C6B92">
              <w:rPr>
                <w:sz w:val="28"/>
                <w:szCs w:val="28"/>
              </w:rPr>
              <w:t>Đạt</w:t>
            </w:r>
          </w:p>
        </w:tc>
      </w:tr>
      <w:tr w:rsidR="005C6B92" w:rsidRPr="005C6B92" w14:paraId="27755E44" w14:textId="77777777" w:rsidTr="00430059">
        <w:trPr>
          <w:trHeight w:val="284"/>
        </w:trPr>
        <w:tc>
          <w:tcPr>
            <w:tcW w:w="0" w:type="auto"/>
            <w:vMerge/>
            <w:tcBorders>
              <w:left w:val="single" w:sz="4" w:space="0" w:color="auto"/>
              <w:bottom w:val="single" w:sz="4" w:space="0" w:color="auto"/>
              <w:right w:val="single" w:sz="4" w:space="0" w:color="auto"/>
            </w:tcBorders>
            <w:vAlign w:val="center"/>
          </w:tcPr>
          <w:p w14:paraId="1CC96EA7" w14:textId="77777777" w:rsidR="005C6B92" w:rsidRPr="005C6B92" w:rsidRDefault="005C6B92" w:rsidP="005C6B92">
            <w:pPr>
              <w:jc w:val="left"/>
              <w:rPr>
                <w:sz w:val="28"/>
                <w:szCs w:val="28"/>
              </w:rPr>
            </w:pPr>
          </w:p>
        </w:tc>
        <w:tc>
          <w:tcPr>
            <w:tcW w:w="2076" w:type="pct"/>
            <w:tcBorders>
              <w:top w:val="single" w:sz="4" w:space="0" w:color="auto"/>
              <w:left w:val="single" w:sz="4" w:space="0" w:color="auto"/>
              <w:bottom w:val="single" w:sz="4" w:space="0" w:color="auto"/>
              <w:right w:val="single" w:sz="4" w:space="0" w:color="auto"/>
            </w:tcBorders>
          </w:tcPr>
          <w:p w14:paraId="76A6B370" w14:textId="1551047C" w:rsidR="005C6B92" w:rsidRPr="005C6B92" w:rsidRDefault="005C6B92" w:rsidP="005C6B92">
            <w:pPr>
              <w:spacing w:line="276" w:lineRule="auto"/>
              <w:rPr>
                <w:sz w:val="28"/>
                <w:szCs w:val="28"/>
              </w:rPr>
            </w:pPr>
            <w:r w:rsidRPr="005C6B92">
              <w:rPr>
                <w:sz w:val="28"/>
                <w:szCs w:val="28"/>
              </w:rPr>
              <w:t xml:space="preserve">Có đề xuất thời gian bảo hành không đảm bảo theo mục </w:t>
            </w:r>
            <w:r w:rsidR="007F50D9">
              <w:rPr>
                <w:sz w:val="28"/>
                <w:szCs w:val="28"/>
              </w:rPr>
              <w:t>6</w:t>
            </w:r>
            <w:r w:rsidRPr="005C6B92">
              <w:rPr>
                <w:sz w:val="28"/>
                <w:szCs w:val="28"/>
              </w:rPr>
              <w:t>.2</w:t>
            </w:r>
          </w:p>
        </w:tc>
        <w:tc>
          <w:tcPr>
            <w:tcW w:w="635" w:type="pct"/>
            <w:tcBorders>
              <w:top w:val="single" w:sz="4" w:space="0" w:color="auto"/>
              <w:left w:val="single" w:sz="4" w:space="0" w:color="auto"/>
              <w:bottom w:val="single" w:sz="4" w:space="0" w:color="auto"/>
              <w:right w:val="single" w:sz="4" w:space="0" w:color="auto"/>
            </w:tcBorders>
            <w:vAlign w:val="center"/>
          </w:tcPr>
          <w:p w14:paraId="743EC76C" w14:textId="77777777" w:rsidR="005C6B92" w:rsidRPr="005C6B92" w:rsidRDefault="005C6B92" w:rsidP="005C6B92">
            <w:pPr>
              <w:spacing w:line="276" w:lineRule="auto"/>
              <w:jc w:val="center"/>
              <w:rPr>
                <w:sz w:val="28"/>
                <w:szCs w:val="28"/>
              </w:rPr>
            </w:pPr>
            <w:r w:rsidRPr="005C6B92">
              <w:rPr>
                <w:sz w:val="28"/>
                <w:szCs w:val="28"/>
              </w:rPr>
              <w:t>Không đạt</w:t>
            </w:r>
          </w:p>
        </w:tc>
      </w:tr>
      <w:tr w:rsidR="005C6B92" w:rsidRPr="005C6B92" w14:paraId="1E9DB7CC" w14:textId="77777777" w:rsidTr="00430059">
        <w:trPr>
          <w:trHeight w:val="284"/>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5CAE1D0F" w14:textId="447A771C" w:rsidR="005C6B92" w:rsidRPr="005C6B92" w:rsidRDefault="00296015" w:rsidP="00430059">
            <w:pPr>
              <w:widowControl w:val="0"/>
              <w:tabs>
                <w:tab w:val="left" w:pos="851"/>
              </w:tabs>
              <w:spacing w:line="276" w:lineRule="auto"/>
              <w:outlineLvl w:val="2"/>
              <w:rPr>
                <w:rFonts w:eastAsia="MS Mincho"/>
                <w:sz w:val="28"/>
                <w:szCs w:val="28"/>
                <w:lang w:val="vi-VN"/>
              </w:rPr>
            </w:pPr>
            <w:r>
              <w:rPr>
                <w:b/>
                <w:bCs/>
                <w:sz w:val="28"/>
                <w:szCs w:val="28"/>
              </w:rPr>
              <w:t>7</w:t>
            </w:r>
            <w:r w:rsidR="005C6B92" w:rsidRPr="005C6B92">
              <w:rPr>
                <w:b/>
                <w:bCs/>
                <w:sz w:val="28"/>
                <w:szCs w:val="28"/>
              </w:rPr>
              <w:t>. Mức độ đáp ứng yêu cầu vật tư, thiết bị</w:t>
            </w:r>
          </w:p>
        </w:tc>
      </w:tr>
      <w:tr w:rsidR="005C6B92" w:rsidRPr="005C6B92" w14:paraId="444A5A3F" w14:textId="77777777" w:rsidTr="00430059">
        <w:trPr>
          <w:trHeight w:val="284"/>
        </w:trPr>
        <w:tc>
          <w:tcPr>
            <w:tcW w:w="2289" w:type="pct"/>
            <w:vMerge w:val="restart"/>
            <w:tcBorders>
              <w:top w:val="single" w:sz="4" w:space="0" w:color="auto"/>
              <w:left w:val="single" w:sz="4" w:space="0" w:color="auto"/>
              <w:bottom w:val="single" w:sz="4" w:space="0" w:color="auto"/>
              <w:right w:val="single" w:sz="4" w:space="0" w:color="auto"/>
            </w:tcBorders>
            <w:vAlign w:val="center"/>
            <w:hideMark/>
          </w:tcPr>
          <w:p w14:paraId="23A0BD71" w14:textId="6FB58800" w:rsidR="005C6B92" w:rsidRPr="005C6B92" w:rsidRDefault="00296015" w:rsidP="00430059">
            <w:pPr>
              <w:widowControl w:val="0"/>
              <w:tabs>
                <w:tab w:val="left" w:pos="54"/>
              </w:tabs>
              <w:spacing w:line="380" w:lineRule="exact"/>
              <w:rPr>
                <w:sz w:val="28"/>
                <w:szCs w:val="28"/>
                <w:lang w:val="es-ES"/>
              </w:rPr>
            </w:pPr>
            <w:r>
              <w:rPr>
                <w:sz w:val="28"/>
                <w:szCs w:val="28"/>
                <w:lang w:val="es-ES"/>
              </w:rPr>
              <w:t>7</w:t>
            </w:r>
            <w:r w:rsidR="005C6B92" w:rsidRPr="005C6B92">
              <w:rPr>
                <w:sz w:val="28"/>
                <w:szCs w:val="28"/>
                <w:lang w:val="es-ES"/>
              </w:rPr>
              <w:t xml:space="preserve">.1. Các loại vật tư chính : </w:t>
            </w:r>
          </w:p>
          <w:p w14:paraId="68905198" w14:textId="77777777" w:rsidR="005C6B92" w:rsidRPr="005C6B92" w:rsidRDefault="005C6B92" w:rsidP="00430059">
            <w:pPr>
              <w:widowControl w:val="0"/>
              <w:tabs>
                <w:tab w:val="left" w:pos="54"/>
              </w:tabs>
              <w:spacing w:line="380" w:lineRule="exact"/>
              <w:rPr>
                <w:sz w:val="28"/>
                <w:szCs w:val="28"/>
                <w:lang w:val="es-ES"/>
              </w:rPr>
            </w:pPr>
            <w:r w:rsidRPr="005C6B92">
              <w:rPr>
                <w:sz w:val="28"/>
                <w:szCs w:val="28"/>
                <w:lang w:val="vi-VN"/>
              </w:rPr>
              <w:t>- Cát, đá các loại</w:t>
            </w:r>
            <w:r w:rsidRPr="005C6B92">
              <w:rPr>
                <w:sz w:val="28"/>
                <w:szCs w:val="28"/>
                <w:lang w:val="es-ES"/>
              </w:rPr>
              <w:t>;</w:t>
            </w:r>
          </w:p>
          <w:p w14:paraId="0397213E" w14:textId="77777777" w:rsidR="005C6B92" w:rsidRPr="005C6B92" w:rsidRDefault="005C6B92" w:rsidP="00430059">
            <w:pPr>
              <w:widowControl w:val="0"/>
              <w:tabs>
                <w:tab w:val="left" w:pos="54"/>
              </w:tabs>
              <w:spacing w:line="380" w:lineRule="exact"/>
              <w:rPr>
                <w:sz w:val="28"/>
                <w:szCs w:val="28"/>
                <w:lang w:val="es-ES"/>
              </w:rPr>
            </w:pPr>
            <w:r w:rsidRPr="005C6B92">
              <w:rPr>
                <w:sz w:val="28"/>
                <w:szCs w:val="28"/>
                <w:lang w:val="vi-VN"/>
              </w:rPr>
              <w:t>- Sắt, thép</w:t>
            </w:r>
            <w:r w:rsidRPr="005C6B92">
              <w:rPr>
                <w:sz w:val="28"/>
                <w:szCs w:val="28"/>
                <w:lang w:val="es-ES"/>
              </w:rPr>
              <w:t>, X</w:t>
            </w:r>
            <w:r w:rsidRPr="005C6B92">
              <w:rPr>
                <w:sz w:val="28"/>
                <w:szCs w:val="28"/>
                <w:lang w:val="vi-VN"/>
              </w:rPr>
              <w:t>i măng các loại</w:t>
            </w:r>
            <w:r w:rsidRPr="005C6B92">
              <w:rPr>
                <w:sz w:val="28"/>
                <w:szCs w:val="28"/>
                <w:lang w:val="es-ES"/>
              </w:rPr>
              <w:t>;</w:t>
            </w:r>
          </w:p>
          <w:p w14:paraId="57E30603" w14:textId="77777777" w:rsidR="005C6B92" w:rsidRPr="005C6B92" w:rsidRDefault="005C6B92" w:rsidP="00430059">
            <w:pPr>
              <w:widowControl w:val="0"/>
              <w:tabs>
                <w:tab w:val="left" w:pos="54"/>
              </w:tabs>
              <w:spacing w:line="380" w:lineRule="exact"/>
              <w:rPr>
                <w:sz w:val="28"/>
                <w:szCs w:val="28"/>
                <w:lang w:val="vi-VN"/>
              </w:rPr>
            </w:pPr>
            <w:r w:rsidRPr="005C6B92">
              <w:rPr>
                <w:sz w:val="28"/>
                <w:szCs w:val="28"/>
                <w:lang w:val="es-ES"/>
              </w:rPr>
              <w:t>- Tôn, sơn các loại, vật liệu chống thấm;</w:t>
            </w:r>
          </w:p>
          <w:p w14:paraId="3B6A8DA9" w14:textId="77777777" w:rsidR="005C6B92" w:rsidRPr="005C6B92" w:rsidRDefault="005C6B92" w:rsidP="00430059">
            <w:pPr>
              <w:widowControl w:val="0"/>
              <w:tabs>
                <w:tab w:val="left" w:pos="54"/>
              </w:tabs>
              <w:spacing w:line="380" w:lineRule="exact"/>
              <w:rPr>
                <w:sz w:val="28"/>
                <w:szCs w:val="28"/>
                <w:lang w:val="vi-VN"/>
              </w:rPr>
            </w:pPr>
            <w:r w:rsidRPr="005C6B92">
              <w:rPr>
                <w:sz w:val="28"/>
                <w:szCs w:val="28"/>
                <w:lang w:val="vi-VN"/>
              </w:rPr>
              <w:t>- Gạch xây các loại;</w:t>
            </w:r>
          </w:p>
          <w:p w14:paraId="01C96DCE" w14:textId="77777777" w:rsidR="005C6B92" w:rsidRPr="005C6B92" w:rsidRDefault="005C6B92" w:rsidP="00430059">
            <w:pPr>
              <w:widowControl w:val="0"/>
              <w:tabs>
                <w:tab w:val="left" w:pos="54"/>
              </w:tabs>
              <w:spacing w:line="380" w:lineRule="exact"/>
              <w:rPr>
                <w:sz w:val="28"/>
                <w:szCs w:val="28"/>
                <w:lang w:val="vi-VN"/>
              </w:rPr>
            </w:pPr>
            <w:r w:rsidRPr="005C6B92">
              <w:rPr>
                <w:sz w:val="28"/>
                <w:szCs w:val="28"/>
                <w:lang w:val="vi-VN"/>
              </w:rPr>
              <w:lastRenderedPageBreak/>
              <w:t>- Vật tư, thiết bị điện, nước các loại;</w:t>
            </w:r>
          </w:p>
          <w:p w14:paraId="27863069" w14:textId="77777777" w:rsidR="005C6B92" w:rsidRPr="005C6B92" w:rsidRDefault="005C6B92" w:rsidP="00430059">
            <w:pPr>
              <w:spacing w:line="276" w:lineRule="auto"/>
              <w:rPr>
                <w:sz w:val="28"/>
                <w:szCs w:val="28"/>
                <w:lang w:val="vi-VN"/>
              </w:rPr>
            </w:pPr>
          </w:p>
        </w:tc>
        <w:tc>
          <w:tcPr>
            <w:tcW w:w="2076" w:type="pct"/>
            <w:tcBorders>
              <w:top w:val="single" w:sz="4" w:space="0" w:color="auto"/>
              <w:left w:val="single" w:sz="4" w:space="0" w:color="auto"/>
              <w:bottom w:val="single" w:sz="4" w:space="0" w:color="auto"/>
              <w:right w:val="single" w:sz="4" w:space="0" w:color="auto"/>
            </w:tcBorders>
            <w:hideMark/>
          </w:tcPr>
          <w:p w14:paraId="61FBE4F1" w14:textId="24D8B4A4" w:rsidR="005C6B92" w:rsidRPr="005C6B92" w:rsidRDefault="005C6B92" w:rsidP="00430059">
            <w:pPr>
              <w:widowControl w:val="0"/>
              <w:tabs>
                <w:tab w:val="left" w:pos="54"/>
              </w:tabs>
              <w:spacing w:line="380" w:lineRule="exact"/>
              <w:rPr>
                <w:sz w:val="28"/>
                <w:szCs w:val="28"/>
                <w:lang w:val="vi-VN"/>
              </w:rPr>
            </w:pPr>
            <w:r w:rsidRPr="005C6B92">
              <w:rPr>
                <w:bCs/>
                <w:sz w:val="28"/>
                <w:szCs w:val="28"/>
                <w:lang w:val="vi-VN"/>
              </w:rPr>
              <w:lastRenderedPageBreak/>
              <w:t xml:space="preserve">- Có cam kết hoặc hợp đồng nguyên tắc cho toàn bộ các vật tư, vật liệu chính, thiết bị đã nêu tại mục </w:t>
            </w:r>
            <w:r w:rsidR="00A54EF5">
              <w:rPr>
                <w:bCs/>
                <w:sz w:val="28"/>
                <w:szCs w:val="28"/>
              </w:rPr>
              <w:t>7.1</w:t>
            </w:r>
            <w:r w:rsidRPr="005C6B92">
              <w:rPr>
                <w:bCs/>
                <w:sz w:val="28"/>
                <w:szCs w:val="28"/>
                <w:lang w:val="vi-VN"/>
              </w:rPr>
              <w:t xml:space="preserve"> của đơn vị có đủ năng lực cung cấp </w:t>
            </w:r>
            <w:r w:rsidRPr="005C6B92">
              <w:rPr>
                <w:sz w:val="28"/>
                <w:szCs w:val="28"/>
                <w:lang w:val="es-ES"/>
              </w:rPr>
              <w:t>(kèm theo đăng ký kinh doanh phù hợp)</w:t>
            </w:r>
            <w:r w:rsidRPr="005C6B92">
              <w:rPr>
                <w:bCs/>
                <w:sz w:val="28"/>
                <w:szCs w:val="28"/>
                <w:lang w:val="vi-VN"/>
              </w:rPr>
              <w:t>.</w:t>
            </w:r>
          </w:p>
        </w:tc>
        <w:tc>
          <w:tcPr>
            <w:tcW w:w="635" w:type="pct"/>
            <w:tcBorders>
              <w:top w:val="single" w:sz="4" w:space="0" w:color="auto"/>
              <w:left w:val="single" w:sz="4" w:space="0" w:color="auto"/>
              <w:bottom w:val="single" w:sz="4" w:space="0" w:color="auto"/>
              <w:right w:val="single" w:sz="4" w:space="0" w:color="auto"/>
            </w:tcBorders>
            <w:vAlign w:val="center"/>
            <w:hideMark/>
          </w:tcPr>
          <w:p w14:paraId="178AD642" w14:textId="77777777" w:rsidR="005C6B92" w:rsidRPr="005C6B92" w:rsidRDefault="005C6B92" w:rsidP="00430059">
            <w:pPr>
              <w:spacing w:line="276" w:lineRule="auto"/>
              <w:jc w:val="center"/>
              <w:rPr>
                <w:sz w:val="28"/>
                <w:szCs w:val="28"/>
              </w:rPr>
            </w:pPr>
            <w:r w:rsidRPr="005C6B92">
              <w:rPr>
                <w:b/>
                <w:sz w:val="28"/>
                <w:szCs w:val="28"/>
              </w:rPr>
              <w:t>Đạt</w:t>
            </w:r>
          </w:p>
        </w:tc>
      </w:tr>
      <w:tr w:rsidR="005C6B92" w:rsidRPr="005C6B92" w14:paraId="3A1E75F7" w14:textId="77777777" w:rsidTr="0043005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750C88" w14:textId="77777777" w:rsidR="005C6B92" w:rsidRPr="005C6B92" w:rsidRDefault="005C6B92" w:rsidP="00430059">
            <w:pPr>
              <w:jc w:val="left"/>
              <w:rPr>
                <w:sz w:val="28"/>
                <w:szCs w:val="28"/>
              </w:rPr>
            </w:pPr>
          </w:p>
        </w:tc>
        <w:tc>
          <w:tcPr>
            <w:tcW w:w="2076" w:type="pct"/>
            <w:tcBorders>
              <w:top w:val="single" w:sz="4" w:space="0" w:color="auto"/>
              <w:left w:val="single" w:sz="4" w:space="0" w:color="auto"/>
              <w:bottom w:val="single" w:sz="4" w:space="0" w:color="auto"/>
              <w:right w:val="single" w:sz="4" w:space="0" w:color="auto"/>
            </w:tcBorders>
            <w:hideMark/>
          </w:tcPr>
          <w:p w14:paraId="6C6EC1F4" w14:textId="12495359" w:rsidR="005C6B92" w:rsidRPr="005C6B92" w:rsidRDefault="005C6B92" w:rsidP="00430059">
            <w:pPr>
              <w:widowControl w:val="0"/>
              <w:tabs>
                <w:tab w:val="left" w:pos="851"/>
              </w:tabs>
              <w:spacing w:line="380" w:lineRule="exact"/>
              <w:ind w:left="-18"/>
              <w:rPr>
                <w:bCs/>
                <w:sz w:val="28"/>
                <w:szCs w:val="28"/>
              </w:rPr>
            </w:pPr>
            <w:r w:rsidRPr="005C6B92">
              <w:rPr>
                <w:bCs/>
                <w:sz w:val="28"/>
                <w:szCs w:val="28"/>
              </w:rPr>
              <w:t xml:space="preserve">- Không có cam kết cam kết hoặc hợp đồng nguyên tắc cho một trong các vật tư, </w:t>
            </w:r>
            <w:r w:rsidRPr="005C6B92">
              <w:rPr>
                <w:sz w:val="28"/>
                <w:szCs w:val="28"/>
                <w:lang w:val="vi-VN"/>
              </w:rPr>
              <w:t xml:space="preserve">thiết bị chính </w:t>
            </w:r>
            <w:r w:rsidRPr="005C6B92">
              <w:rPr>
                <w:bCs/>
                <w:sz w:val="28"/>
                <w:szCs w:val="28"/>
              </w:rPr>
              <w:t xml:space="preserve">đã nêu tại mục </w:t>
            </w:r>
            <w:r w:rsidR="00A54EF5">
              <w:rPr>
                <w:bCs/>
                <w:sz w:val="28"/>
                <w:szCs w:val="28"/>
              </w:rPr>
              <w:t>7.1</w:t>
            </w:r>
            <w:r w:rsidRPr="005C6B92">
              <w:rPr>
                <w:bCs/>
                <w:sz w:val="28"/>
                <w:szCs w:val="28"/>
              </w:rPr>
              <w:t xml:space="preserve"> hoặc có nhưng của đơn vị không đủ năng lực cung cấp.</w:t>
            </w:r>
          </w:p>
        </w:tc>
        <w:tc>
          <w:tcPr>
            <w:tcW w:w="635" w:type="pct"/>
            <w:tcBorders>
              <w:top w:val="single" w:sz="4" w:space="0" w:color="auto"/>
              <w:left w:val="single" w:sz="4" w:space="0" w:color="auto"/>
              <w:bottom w:val="single" w:sz="4" w:space="0" w:color="auto"/>
              <w:right w:val="single" w:sz="4" w:space="0" w:color="auto"/>
            </w:tcBorders>
            <w:vAlign w:val="center"/>
            <w:hideMark/>
          </w:tcPr>
          <w:p w14:paraId="701393EA" w14:textId="77777777" w:rsidR="005C6B92" w:rsidRPr="005C6B92" w:rsidRDefault="005C6B92" w:rsidP="00430059">
            <w:pPr>
              <w:spacing w:line="276" w:lineRule="auto"/>
              <w:jc w:val="center"/>
              <w:rPr>
                <w:sz w:val="28"/>
                <w:szCs w:val="28"/>
              </w:rPr>
            </w:pPr>
            <w:r w:rsidRPr="005C6B92">
              <w:rPr>
                <w:b/>
                <w:sz w:val="28"/>
                <w:szCs w:val="28"/>
              </w:rPr>
              <w:t>Không đạt</w:t>
            </w:r>
          </w:p>
        </w:tc>
      </w:tr>
      <w:tr w:rsidR="005C6B92" w:rsidRPr="005C6B92" w14:paraId="7433C997" w14:textId="77777777" w:rsidTr="00430059">
        <w:trPr>
          <w:trHeight w:val="284"/>
        </w:trPr>
        <w:tc>
          <w:tcPr>
            <w:tcW w:w="0" w:type="auto"/>
            <w:vMerge w:val="restart"/>
            <w:tcBorders>
              <w:top w:val="single" w:sz="4" w:space="0" w:color="auto"/>
              <w:left w:val="single" w:sz="4" w:space="0" w:color="auto"/>
              <w:right w:val="single" w:sz="4" w:space="0" w:color="auto"/>
            </w:tcBorders>
            <w:vAlign w:val="center"/>
          </w:tcPr>
          <w:p w14:paraId="1576F633" w14:textId="0D1CC2E7" w:rsidR="005C6B92" w:rsidRPr="005C6B92" w:rsidRDefault="00296015" w:rsidP="008E4A7F">
            <w:pPr>
              <w:jc w:val="left"/>
              <w:rPr>
                <w:bCs/>
                <w:sz w:val="28"/>
                <w:szCs w:val="28"/>
              </w:rPr>
            </w:pPr>
            <w:r>
              <w:rPr>
                <w:sz w:val="28"/>
                <w:szCs w:val="28"/>
              </w:rPr>
              <w:t>7</w:t>
            </w:r>
            <w:r w:rsidR="005C6B92" w:rsidRPr="005C6B92">
              <w:rPr>
                <w:sz w:val="28"/>
                <w:szCs w:val="28"/>
              </w:rPr>
              <w:t xml:space="preserve">.2. </w:t>
            </w:r>
            <w:r w:rsidR="008E4A7F">
              <w:rPr>
                <w:sz w:val="28"/>
                <w:szCs w:val="28"/>
              </w:rPr>
              <w:t>T</w:t>
            </w:r>
            <w:r w:rsidR="008E4A7F" w:rsidRPr="008E4A7F">
              <w:rPr>
                <w:sz w:val="28"/>
                <w:szCs w:val="28"/>
              </w:rPr>
              <w:t>ất</w:t>
            </w:r>
            <w:r w:rsidR="008E4A7F">
              <w:rPr>
                <w:sz w:val="28"/>
                <w:szCs w:val="28"/>
              </w:rPr>
              <w:t xml:space="preserve"> c</w:t>
            </w:r>
            <w:r w:rsidR="008E4A7F" w:rsidRPr="008E4A7F">
              <w:rPr>
                <w:sz w:val="28"/>
                <w:szCs w:val="28"/>
              </w:rPr>
              <w:t>ả</w:t>
            </w:r>
            <w:r w:rsidR="008E4A7F">
              <w:rPr>
                <w:sz w:val="28"/>
                <w:szCs w:val="28"/>
              </w:rPr>
              <w:t xml:space="preserve"> c</w:t>
            </w:r>
            <w:r w:rsidR="008E4A7F" w:rsidRPr="008E4A7F">
              <w:rPr>
                <w:sz w:val="28"/>
                <w:szCs w:val="28"/>
              </w:rPr>
              <w:t>ác</w:t>
            </w:r>
            <w:r w:rsidR="008E4A7F">
              <w:rPr>
                <w:sz w:val="28"/>
                <w:szCs w:val="28"/>
              </w:rPr>
              <w:t xml:space="preserve"> thi</w:t>
            </w:r>
            <w:r w:rsidR="008E4A7F" w:rsidRPr="008E4A7F">
              <w:rPr>
                <w:sz w:val="28"/>
                <w:szCs w:val="28"/>
              </w:rPr>
              <w:t>ết</w:t>
            </w:r>
            <w:r w:rsidR="008E4A7F">
              <w:rPr>
                <w:sz w:val="28"/>
                <w:szCs w:val="28"/>
              </w:rPr>
              <w:t xml:space="preserve"> b</w:t>
            </w:r>
            <w:r w:rsidR="008E4A7F" w:rsidRPr="008E4A7F">
              <w:rPr>
                <w:sz w:val="28"/>
                <w:szCs w:val="28"/>
              </w:rPr>
              <w:t>ị</w:t>
            </w:r>
            <w:r w:rsidR="008E4A7F">
              <w:rPr>
                <w:sz w:val="28"/>
                <w:szCs w:val="28"/>
              </w:rPr>
              <w:t xml:space="preserve"> thu</w:t>
            </w:r>
            <w:r w:rsidR="008E4A7F" w:rsidRPr="008E4A7F">
              <w:rPr>
                <w:sz w:val="28"/>
                <w:szCs w:val="28"/>
              </w:rPr>
              <w:t>ộc</w:t>
            </w:r>
            <w:r w:rsidR="008E4A7F">
              <w:rPr>
                <w:sz w:val="28"/>
                <w:szCs w:val="28"/>
              </w:rPr>
              <w:t xml:space="preserve"> m</w:t>
            </w:r>
            <w:r w:rsidR="008E4A7F" w:rsidRPr="008E4A7F">
              <w:rPr>
                <w:sz w:val="28"/>
                <w:szCs w:val="28"/>
              </w:rPr>
              <w:t>ục</w:t>
            </w:r>
            <w:r w:rsidR="008E4A7F">
              <w:rPr>
                <w:sz w:val="28"/>
                <w:szCs w:val="28"/>
              </w:rPr>
              <w:t xml:space="preserve"> 3.2 ch</w:t>
            </w:r>
            <w:r w:rsidR="008E4A7F" w:rsidRPr="008E4A7F">
              <w:rPr>
                <w:sz w:val="28"/>
                <w:szCs w:val="28"/>
              </w:rPr>
              <w:t>ươn</w:t>
            </w:r>
            <w:r w:rsidR="008E4A7F">
              <w:rPr>
                <w:sz w:val="28"/>
                <w:szCs w:val="28"/>
              </w:rPr>
              <w:t>g V E-HSMT</w:t>
            </w:r>
          </w:p>
          <w:p w14:paraId="0FCFCAFC" w14:textId="77777777" w:rsidR="005C6B92" w:rsidRPr="005C6B92" w:rsidRDefault="005C6B92" w:rsidP="00430059">
            <w:pPr>
              <w:jc w:val="left"/>
              <w:rPr>
                <w:sz w:val="28"/>
                <w:szCs w:val="28"/>
              </w:rPr>
            </w:pPr>
          </w:p>
        </w:tc>
        <w:tc>
          <w:tcPr>
            <w:tcW w:w="2076" w:type="pct"/>
            <w:tcBorders>
              <w:top w:val="single" w:sz="4" w:space="0" w:color="auto"/>
              <w:left w:val="single" w:sz="4" w:space="0" w:color="auto"/>
              <w:bottom w:val="single" w:sz="4" w:space="0" w:color="auto"/>
              <w:right w:val="single" w:sz="4" w:space="0" w:color="auto"/>
            </w:tcBorders>
            <w:vAlign w:val="center"/>
          </w:tcPr>
          <w:p w14:paraId="31AAF1D3" w14:textId="1601A52D" w:rsidR="005C6B92" w:rsidRPr="005C6B92" w:rsidRDefault="005C6B92" w:rsidP="00430059">
            <w:pPr>
              <w:spacing w:before="80" w:after="80" w:line="264" w:lineRule="auto"/>
              <w:rPr>
                <w:sz w:val="28"/>
                <w:szCs w:val="28"/>
                <w:lang w:val="es-ES"/>
              </w:rPr>
            </w:pPr>
            <w:r w:rsidRPr="005C6B92">
              <w:rPr>
                <w:sz w:val="28"/>
                <w:szCs w:val="28"/>
                <w:lang w:val="es-ES"/>
              </w:rPr>
              <w:t>- Cam kết hàng hóa: Thiết bị mới 100%</w:t>
            </w:r>
            <w:r w:rsidR="008707D5">
              <w:rPr>
                <w:sz w:val="28"/>
                <w:szCs w:val="28"/>
                <w:lang w:val="es-ES"/>
              </w:rPr>
              <w:t>, ch</w:t>
            </w:r>
            <w:r w:rsidR="008707D5" w:rsidRPr="008707D5">
              <w:rPr>
                <w:sz w:val="28"/>
                <w:szCs w:val="28"/>
                <w:lang w:val="es-ES"/>
              </w:rPr>
              <w:t>ư</w:t>
            </w:r>
            <w:r w:rsidR="008707D5">
              <w:rPr>
                <w:sz w:val="28"/>
                <w:szCs w:val="28"/>
                <w:lang w:val="es-ES"/>
              </w:rPr>
              <w:t>a qua s</w:t>
            </w:r>
            <w:r w:rsidR="008707D5" w:rsidRPr="008707D5">
              <w:rPr>
                <w:sz w:val="28"/>
                <w:szCs w:val="28"/>
                <w:lang w:val="es-ES"/>
              </w:rPr>
              <w:t>ử</w:t>
            </w:r>
            <w:r w:rsidR="008707D5">
              <w:rPr>
                <w:sz w:val="28"/>
                <w:szCs w:val="28"/>
                <w:lang w:val="es-ES"/>
              </w:rPr>
              <w:t xml:space="preserve"> d</w:t>
            </w:r>
            <w:r w:rsidR="008707D5" w:rsidRPr="008707D5">
              <w:rPr>
                <w:sz w:val="28"/>
                <w:szCs w:val="28"/>
                <w:lang w:val="es-ES"/>
              </w:rPr>
              <w:t>ụng</w:t>
            </w:r>
            <w:r w:rsidRPr="005C6B92">
              <w:rPr>
                <w:sz w:val="28"/>
                <w:szCs w:val="28"/>
                <w:lang w:val="es-ES"/>
              </w:rPr>
              <w:t>;</w:t>
            </w:r>
          </w:p>
          <w:p w14:paraId="33ADDBD6" w14:textId="737ECB42" w:rsidR="005C6B92" w:rsidRPr="005C6B92" w:rsidRDefault="005C6B92" w:rsidP="00257AFB">
            <w:pPr>
              <w:spacing w:before="80" w:after="80" w:line="264" w:lineRule="auto"/>
              <w:rPr>
                <w:bCs/>
                <w:sz w:val="28"/>
                <w:szCs w:val="28"/>
                <w:lang w:val="es-ES"/>
              </w:rPr>
            </w:pPr>
            <w:r w:rsidRPr="005C6B92">
              <w:rPr>
                <w:sz w:val="28"/>
                <w:szCs w:val="28"/>
                <w:lang w:val="es-ES"/>
              </w:rPr>
              <w:t>- Ghi rõ ký mã hiệu (nếu có), nhãn hiệu, xuất xứ</w:t>
            </w:r>
            <w:r w:rsidR="00257AFB">
              <w:rPr>
                <w:sz w:val="28"/>
                <w:szCs w:val="28"/>
                <w:lang w:val="es-ES"/>
              </w:rPr>
              <w:t>,</w:t>
            </w:r>
            <w:r w:rsidRPr="005C6B92">
              <w:rPr>
                <w:sz w:val="28"/>
                <w:szCs w:val="28"/>
                <w:lang w:val="es-ES"/>
              </w:rPr>
              <w:t xml:space="preserve"> </w:t>
            </w:r>
            <w:r w:rsidR="00257AFB" w:rsidRPr="005C6B92">
              <w:rPr>
                <w:sz w:val="28"/>
                <w:szCs w:val="28"/>
                <w:lang w:val="es-ES"/>
              </w:rPr>
              <w:t>đặc tính thông số kỹ thuật</w:t>
            </w:r>
            <w:r w:rsidR="00A54EF5">
              <w:rPr>
                <w:sz w:val="28"/>
                <w:szCs w:val="28"/>
                <w:lang w:val="es-ES"/>
              </w:rPr>
              <w:t xml:space="preserve"> </w:t>
            </w:r>
            <w:r w:rsidR="00257AFB" w:rsidRPr="005C6B92">
              <w:rPr>
                <w:sz w:val="28"/>
                <w:szCs w:val="28"/>
                <w:lang w:val="es-ES"/>
              </w:rPr>
              <w:t>của hàng hóa chào thầu đáp ứng các yêu cầu tại chương V của E-HSMT</w:t>
            </w:r>
            <w:r w:rsidR="00A54EF5">
              <w:rPr>
                <w:sz w:val="28"/>
                <w:szCs w:val="28"/>
                <w:lang w:val="es-ES"/>
              </w:rPr>
              <w:t xml:space="preserve"> v</w:t>
            </w:r>
            <w:r w:rsidR="00A54EF5" w:rsidRPr="00A54EF5">
              <w:rPr>
                <w:sz w:val="28"/>
                <w:szCs w:val="28"/>
                <w:lang w:val="es-ES"/>
              </w:rPr>
              <w:t>à</w:t>
            </w:r>
            <w:r w:rsidR="00A54EF5">
              <w:rPr>
                <w:sz w:val="28"/>
                <w:szCs w:val="28"/>
                <w:lang w:val="es-ES"/>
              </w:rPr>
              <w:t xml:space="preserve"> n</w:t>
            </w:r>
            <w:r w:rsidR="00A54EF5" w:rsidRPr="008707D5">
              <w:rPr>
                <w:sz w:val="28"/>
                <w:szCs w:val="28"/>
                <w:lang w:val="es-ES"/>
              </w:rPr>
              <w:t>ă</w:t>
            </w:r>
            <w:r w:rsidR="00A54EF5">
              <w:rPr>
                <w:sz w:val="28"/>
                <w:szCs w:val="28"/>
                <w:lang w:val="es-ES"/>
              </w:rPr>
              <w:t>m s</w:t>
            </w:r>
            <w:r w:rsidR="00A54EF5" w:rsidRPr="008707D5">
              <w:rPr>
                <w:sz w:val="28"/>
                <w:szCs w:val="28"/>
                <w:lang w:val="es-ES"/>
              </w:rPr>
              <w:t>ả</w:t>
            </w:r>
            <w:r w:rsidR="00A54EF5">
              <w:rPr>
                <w:sz w:val="28"/>
                <w:szCs w:val="28"/>
                <w:lang w:val="es-ES"/>
              </w:rPr>
              <w:t>n xu</w:t>
            </w:r>
            <w:r w:rsidR="00A54EF5" w:rsidRPr="008707D5">
              <w:rPr>
                <w:sz w:val="28"/>
                <w:szCs w:val="28"/>
                <w:lang w:val="es-ES"/>
              </w:rPr>
              <w:t>ấ</w:t>
            </w:r>
            <w:r w:rsidR="00A54EF5">
              <w:rPr>
                <w:sz w:val="28"/>
                <w:szCs w:val="28"/>
                <w:lang w:val="es-ES"/>
              </w:rPr>
              <w:t>t</w:t>
            </w:r>
            <w:r w:rsidR="00C962F0">
              <w:rPr>
                <w:sz w:val="28"/>
                <w:szCs w:val="28"/>
                <w:lang w:val="es-ES"/>
              </w:rPr>
              <w:t xml:space="preserve"> c</w:t>
            </w:r>
            <w:r w:rsidR="00C962F0" w:rsidRPr="00C962F0">
              <w:rPr>
                <w:sz w:val="28"/>
                <w:szCs w:val="28"/>
                <w:lang w:val="es-ES"/>
              </w:rPr>
              <w:t>ủa</w:t>
            </w:r>
            <w:r w:rsidR="00C962F0">
              <w:rPr>
                <w:sz w:val="28"/>
                <w:szCs w:val="28"/>
                <w:lang w:val="es-ES"/>
              </w:rPr>
              <w:t xml:space="preserve"> h</w:t>
            </w:r>
            <w:r w:rsidR="00C962F0" w:rsidRPr="00C962F0">
              <w:rPr>
                <w:sz w:val="28"/>
                <w:szCs w:val="28"/>
                <w:lang w:val="es-ES"/>
              </w:rPr>
              <w:t>àng</w:t>
            </w:r>
            <w:r w:rsidR="00C962F0">
              <w:rPr>
                <w:sz w:val="28"/>
                <w:szCs w:val="28"/>
                <w:lang w:val="es-ES"/>
              </w:rPr>
              <w:t xml:space="preserve"> h</w:t>
            </w:r>
            <w:r w:rsidR="00C962F0" w:rsidRPr="00C962F0">
              <w:rPr>
                <w:sz w:val="28"/>
                <w:szCs w:val="28"/>
                <w:lang w:val="es-ES"/>
              </w:rPr>
              <w:t>óa</w:t>
            </w:r>
            <w:r w:rsidR="00A54EF5" w:rsidRPr="005C6B92">
              <w:rPr>
                <w:sz w:val="28"/>
                <w:szCs w:val="28"/>
                <w:lang w:val="es-ES"/>
              </w:rPr>
              <w:t xml:space="preserve"> </w:t>
            </w:r>
            <w:r w:rsidRPr="005C6B92">
              <w:rPr>
                <w:sz w:val="28"/>
                <w:szCs w:val="28"/>
                <w:lang w:val="es-ES"/>
              </w:rPr>
              <w:t>;</w:t>
            </w:r>
          </w:p>
        </w:tc>
        <w:tc>
          <w:tcPr>
            <w:tcW w:w="635" w:type="pct"/>
            <w:tcBorders>
              <w:top w:val="single" w:sz="4" w:space="0" w:color="auto"/>
              <w:left w:val="single" w:sz="4" w:space="0" w:color="auto"/>
              <w:bottom w:val="single" w:sz="4" w:space="0" w:color="auto"/>
              <w:right w:val="single" w:sz="4" w:space="0" w:color="auto"/>
            </w:tcBorders>
            <w:vAlign w:val="center"/>
          </w:tcPr>
          <w:p w14:paraId="2FD75DBC" w14:textId="77777777" w:rsidR="005C6B92" w:rsidRPr="005C6B92" w:rsidRDefault="005C6B92" w:rsidP="00430059">
            <w:pPr>
              <w:spacing w:line="276" w:lineRule="auto"/>
              <w:jc w:val="center"/>
              <w:rPr>
                <w:b/>
                <w:sz w:val="28"/>
                <w:szCs w:val="28"/>
              </w:rPr>
            </w:pPr>
            <w:r w:rsidRPr="005C6B92">
              <w:rPr>
                <w:b/>
                <w:sz w:val="28"/>
                <w:szCs w:val="28"/>
                <w:lang w:val="fr-FR"/>
              </w:rPr>
              <w:t>Đạt</w:t>
            </w:r>
          </w:p>
        </w:tc>
      </w:tr>
      <w:tr w:rsidR="005C6B92" w:rsidRPr="005C6B92" w14:paraId="401D8DA1" w14:textId="77777777" w:rsidTr="00430059">
        <w:trPr>
          <w:trHeight w:val="284"/>
        </w:trPr>
        <w:tc>
          <w:tcPr>
            <w:tcW w:w="0" w:type="auto"/>
            <w:vMerge/>
            <w:tcBorders>
              <w:left w:val="single" w:sz="4" w:space="0" w:color="auto"/>
              <w:bottom w:val="single" w:sz="4" w:space="0" w:color="auto"/>
              <w:right w:val="single" w:sz="4" w:space="0" w:color="auto"/>
            </w:tcBorders>
            <w:vAlign w:val="center"/>
          </w:tcPr>
          <w:p w14:paraId="01C98CF6" w14:textId="77777777" w:rsidR="005C6B92" w:rsidRPr="005C6B92" w:rsidRDefault="005C6B92" w:rsidP="00430059">
            <w:pPr>
              <w:jc w:val="left"/>
              <w:rPr>
                <w:sz w:val="28"/>
                <w:szCs w:val="28"/>
              </w:rPr>
            </w:pPr>
          </w:p>
        </w:tc>
        <w:tc>
          <w:tcPr>
            <w:tcW w:w="2076" w:type="pct"/>
            <w:tcBorders>
              <w:top w:val="single" w:sz="4" w:space="0" w:color="auto"/>
              <w:left w:val="single" w:sz="4" w:space="0" w:color="auto"/>
              <w:bottom w:val="single" w:sz="4" w:space="0" w:color="auto"/>
              <w:right w:val="single" w:sz="4" w:space="0" w:color="auto"/>
            </w:tcBorders>
            <w:vAlign w:val="center"/>
          </w:tcPr>
          <w:p w14:paraId="2C316A72" w14:textId="406C0912" w:rsidR="005C6B92" w:rsidRPr="005C6B92" w:rsidRDefault="005C6B92" w:rsidP="00430059">
            <w:pPr>
              <w:widowControl w:val="0"/>
              <w:tabs>
                <w:tab w:val="left" w:pos="54"/>
              </w:tabs>
              <w:spacing w:line="380" w:lineRule="exact"/>
              <w:rPr>
                <w:sz w:val="28"/>
                <w:szCs w:val="28"/>
                <w:lang w:val="es-ES"/>
              </w:rPr>
            </w:pPr>
            <w:r w:rsidRPr="005C6B92">
              <w:rPr>
                <w:bCs/>
                <w:sz w:val="28"/>
                <w:szCs w:val="28"/>
              </w:rPr>
              <w:t xml:space="preserve">- Không đáp ứng </w:t>
            </w:r>
            <w:r w:rsidR="001D053D">
              <w:rPr>
                <w:bCs/>
                <w:sz w:val="28"/>
                <w:szCs w:val="28"/>
              </w:rPr>
              <w:t>m</w:t>
            </w:r>
            <w:r w:rsidR="001D053D" w:rsidRPr="001D053D">
              <w:rPr>
                <w:bCs/>
                <w:sz w:val="28"/>
                <w:szCs w:val="28"/>
              </w:rPr>
              <w:t>ột</w:t>
            </w:r>
            <w:r w:rsidR="001D053D">
              <w:rPr>
                <w:bCs/>
                <w:sz w:val="28"/>
                <w:szCs w:val="28"/>
              </w:rPr>
              <w:t xml:space="preserve"> trong</w:t>
            </w:r>
            <w:r w:rsidRPr="005C6B92">
              <w:rPr>
                <w:bCs/>
                <w:sz w:val="28"/>
                <w:szCs w:val="28"/>
              </w:rPr>
              <w:t xml:space="preserve"> các yêu cầu trên</w:t>
            </w:r>
          </w:p>
        </w:tc>
        <w:tc>
          <w:tcPr>
            <w:tcW w:w="635" w:type="pct"/>
            <w:tcBorders>
              <w:top w:val="single" w:sz="4" w:space="0" w:color="auto"/>
              <w:left w:val="single" w:sz="4" w:space="0" w:color="auto"/>
              <w:bottom w:val="single" w:sz="4" w:space="0" w:color="auto"/>
              <w:right w:val="single" w:sz="4" w:space="0" w:color="auto"/>
            </w:tcBorders>
            <w:vAlign w:val="center"/>
          </w:tcPr>
          <w:p w14:paraId="7ECD7047" w14:textId="77777777" w:rsidR="005C6B92" w:rsidRPr="005C6B92" w:rsidRDefault="005C6B92" w:rsidP="00430059">
            <w:pPr>
              <w:widowControl w:val="0"/>
              <w:tabs>
                <w:tab w:val="left" w:pos="851"/>
              </w:tabs>
              <w:spacing w:line="380" w:lineRule="exact"/>
              <w:jc w:val="center"/>
              <w:outlineLvl w:val="2"/>
              <w:rPr>
                <w:b/>
                <w:sz w:val="28"/>
                <w:szCs w:val="28"/>
              </w:rPr>
            </w:pPr>
            <w:r w:rsidRPr="005C6B92">
              <w:rPr>
                <w:b/>
                <w:sz w:val="28"/>
                <w:szCs w:val="28"/>
                <w:lang w:val="fr-FR"/>
              </w:rPr>
              <w:t>Không đạt</w:t>
            </w:r>
          </w:p>
          <w:p w14:paraId="2A5954F9" w14:textId="77777777" w:rsidR="005C6B92" w:rsidRPr="005C6B92" w:rsidRDefault="005C6B92" w:rsidP="00430059">
            <w:pPr>
              <w:spacing w:line="276" w:lineRule="auto"/>
              <w:jc w:val="center"/>
              <w:rPr>
                <w:b/>
                <w:sz w:val="28"/>
                <w:szCs w:val="28"/>
              </w:rPr>
            </w:pPr>
          </w:p>
        </w:tc>
      </w:tr>
      <w:tr w:rsidR="00296015" w:rsidRPr="005C6B92" w14:paraId="1196049B" w14:textId="77777777" w:rsidTr="001D2387">
        <w:trPr>
          <w:trHeight w:val="284"/>
        </w:trPr>
        <w:tc>
          <w:tcPr>
            <w:tcW w:w="0" w:type="auto"/>
            <w:vMerge w:val="restart"/>
            <w:tcBorders>
              <w:left w:val="single" w:sz="4" w:space="0" w:color="auto"/>
              <w:right w:val="single" w:sz="4" w:space="0" w:color="auto"/>
            </w:tcBorders>
            <w:vAlign w:val="center"/>
          </w:tcPr>
          <w:p w14:paraId="7679B660" w14:textId="47E3FF0F" w:rsidR="00296015" w:rsidRDefault="00296015" w:rsidP="00296015">
            <w:pPr>
              <w:jc w:val="left"/>
              <w:rPr>
                <w:sz w:val="28"/>
                <w:szCs w:val="28"/>
              </w:rPr>
            </w:pPr>
            <w:r>
              <w:rPr>
                <w:sz w:val="28"/>
                <w:szCs w:val="28"/>
              </w:rPr>
              <w:t>7.3. C</w:t>
            </w:r>
            <w:r w:rsidRPr="008E4A7F">
              <w:rPr>
                <w:sz w:val="28"/>
                <w:szCs w:val="28"/>
              </w:rPr>
              <w:t>á</w:t>
            </w:r>
            <w:r>
              <w:rPr>
                <w:sz w:val="28"/>
                <w:szCs w:val="28"/>
              </w:rPr>
              <w:t>c thi</w:t>
            </w:r>
            <w:r w:rsidRPr="008E4A7F">
              <w:rPr>
                <w:sz w:val="28"/>
                <w:szCs w:val="28"/>
              </w:rPr>
              <w:t>ết</w:t>
            </w:r>
            <w:r>
              <w:rPr>
                <w:sz w:val="28"/>
                <w:szCs w:val="28"/>
              </w:rPr>
              <w:t xml:space="preserve"> b</w:t>
            </w:r>
            <w:r w:rsidRPr="008E4A7F">
              <w:rPr>
                <w:sz w:val="28"/>
                <w:szCs w:val="28"/>
              </w:rPr>
              <w:t>ị</w:t>
            </w:r>
            <w:r>
              <w:rPr>
                <w:sz w:val="28"/>
                <w:szCs w:val="28"/>
              </w:rPr>
              <w:t xml:space="preserve"> </w:t>
            </w:r>
          </w:p>
          <w:p w14:paraId="6ED3E356" w14:textId="77777777" w:rsidR="00296015" w:rsidRDefault="00296015" w:rsidP="00296015">
            <w:pPr>
              <w:jc w:val="left"/>
              <w:rPr>
                <w:sz w:val="28"/>
                <w:szCs w:val="28"/>
              </w:rPr>
            </w:pPr>
            <w:r>
              <w:rPr>
                <w:sz w:val="28"/>
                <w:szCs w:val="28"/>
              </w:rPr>
              <w:t>- H</w:t>
            </w:r>
            <w:r w:rsidRPr="008E4A7F">
              <w:rPr>
                <w:sz w:val="28"/>
                <w:szCs w:val="28"/>
              </w:rPr>
              <w:t>ạng</w:t>
            </w:r>
            <w:r>
              <w:rPr>
                <w:sz w:val="28"/>
                <w:szCs w:val="28"/>
              </w:rPr>
              <w:t xml:space="preserve"> m</w:t>
            </w:r>
            <w:r w:rsidRPr="008E4A7F">
              <w:rPr>
                <w:sz w:val="28"/>
                <w:szCs w:val="28"/>
              </w:rPr>
              <w:t>ục</w:t>
            </w:r>
            <w:r>
              <w:rPr>
                <w:sz w:val="28"/>
                <w:szCs w:val="28"/>
              </w:rPr>
              <w:t xml:space="preserve"> b</w:t>
            </w:r>
            <w:r w:rsidRPr="008E4A7F">
              <w:rPr>
                <w:sz w:val="28"/>
                <w:szCs w:val="28"/>
              </w:rPr>
              <w:t>ể</w:t>
            </w:r>
            <w:r>
              <w:rPr>
                <w:sz w:val="28"/>
                <w:szCs w:val="28"/>
              </w:rPr>
              <w:t xml:space="preserve"> (Cung c</w:t>
            </w:r>
            <w:r w:rsidRPr="008E4A7F">
              <w:rPr>
                <w:sz w:val="28"/>
                <w:szCs w:val="28"/>
              </w:rPr>
              <w:t>ấ</w:t>
            </w:r>
            <w:r>
              <w:rPr>
                <w:sz w:val="28"/>
                <w:szCs w:val="28"/>
              </w:rPr>
              <w:t>p b</w:t>
            </w:r>
            <w:r w:rsidRPr="008E4A7F">
              <w:rPr>
                <w:sz w:val="28"/>
                <w:szCs w:val="28"/>
              </w:rPr>
              <w:t>ồ</w:t>
            </w:r>
            <w:r>
              <w:rPr>
                <w:sz w:val="28"/>
                <w:szCs w:val="28"/>
              </w:rPr>
              <w:t>n h</w:t>
            </w:r>
            <w:r w:rsidRPr="008E4A7F">
              <w:rPr>
                <w:sz w:val="28"/>
                <w:szCs w:val="28"/>
              </w:rPr>
              <w:t>ợp</w:t>
            </w:r>
            <w:r>
              <w:rPr>
                <w:sz w:val="28"/>
                <w:szCs w:val="28"/>
              </w:rPr>
              <w:t xml:space="preserve"> kh</w:t>
            </w:r>
            <w:r w:rsidRPr="008E4A7F">
              <w:rPr>
                <w:sz w:val="28"/>
                <w:szCs w:val="28"/>
              </w:rPr>
              <w:t>ố</w:t>
            </w:r>
            <w:r>
              <w:rPr>
                <w:sz w:val="28"/>
                <w:szCs w:val="28"/>
              </w:rPr>
              <w:t>i Composite)</w:t>
            </w:r>
          </w:p>
          <w:p w14:paraId="6F35B1CB" w14:textId="77777777" w:rsidR="00296015" w:rsidRDefault="00296015" w:rsidP="00296015">
            <w:pPr>
              <w:jc w:val="left"/>
              <w:rPr>
                <w:sz w:val="28"/>
                <w:szCs w:val="28"/>
              </w:rPr>
            </w:pPr>
            <w:r>
              <w:rPr>
                <w:sz w:val="28"/>
                <w:szCs w:val="28"/>
              </w:rPr>
              <w:t>- B</w:t>
            </w:r>
            <w:r w:rsidRPr="008E4A7F">
              <w:rPr>
                <w:sz w:val="28"/>
                <w:szCs w:val="28"/>
              </w:rPr>
              <w:t>ể</w:t>
            </w:r>
            <w:r>
              <w:rPr>
                <w:sz w:val="28"/>
                <w:szCs w:val="28"/>
              </w:rPr>
              <w:t xml:space="preserve"> thu gom (B</w:t>
            </w:r>
            <w:r w:rsidRPr="008E4A7F">
              <w:rPr>
                <w:sz w:val="28"/>
                <w:szCs w:val="28"/>
              </w:rPr>
              <w:t>ơ</w:t>
            </w:r>
            <w:r>
              <w:rPr>
                <w:sz w:val="28"/>
                <w:szCs w:val="28"/>
              </w:rPr>
              <w:t>m b</w:t>
            </w:r>
            <w:r w:rsidRPr="008E4A7F">
              <w:rPr>
                <w:sz w:val="28"/>
                <w:szCs w:val="28"/>
              </w:rPr>
              <w:t>ể</w:t>
            </w:r>
            <w:r>
              <w:rPr>
                <w:sz w:val="28"/>
                <w:szCs w:val="28"/>
              </w:rPr>
              <w:t xml:space="preserve"> gom, M</w:t>
            </w:r>
            <w:r w:rsidRPr="008E4A7F">
              <w:rPr>
                <w:sz w:val="28"/>
                <w:szCs w:val="28"/>
              </w:rPr>
              <w:t>á</w:t>
            </w:r>
            <w:r>
              <w:rPr>
                <w:sz w:val="28"/>
                <w:szCs w:val="28"/>
              </w:rPr>
              <w:t>y t</w:t>
            </w:r>
            <w:r w:rsidRPr="008E4A7F">
              <w:rPr>
                <w:sz w:val="28"/>
                <w:szCs w:val="28"/>
              </w:rPr>
              <w:t>ách</w:t>
            </w:r>
            <w:r>
              <w:rPr>
                <w:sz w:val="28"/>
                <w:szCs w:val="28"/>
              </w:rPr>
              <w:t xml:space="preserve"> r</w:t>
            </w:r>
            <w:r w:rsidRPr="008E4A7F">
              <w:rPr>
                <w:sz w:val="28"/>
                <w:szCs w:val="28"/>
              </w:rPr>
              <w:t>ác</w:t>
            </w:r>
            <w:r>
              <w:rPr>
                <w:sz w:val="28"/>
                <w:szCs w:val="28"/>
              </w:rPr>
              <w:t xml:space="preserve"> t</w:t>
            </w:r>
            <w:r w:rsidRPr="008E4A7F">
              <w:rPr>
                <w:sz w:val="28"/>
                <w:szCs w:val="28"/>
              </w:rPr>
              <w:t>ĩnh</w:t>
            </w:r>
            <w:r>
              <w:rPr>
                <w:sz w:val="28"/>
                <w:szCs w:val="28"/>
              </w:rPr>
              <w:t>)</w:t>
            </w:r>
          </w:p>
          <w:p w14:paraId="3E8D7CC3" w14:textId="77777777" w:rsidR="00296015" w:rsidRDefault="00296015" w:rsidP="00296015">
            <w:pPr>
              <w:jc w:val="left"/>
              <w:rPr>
                <w:sz w:val="28"/>
                <w:szCs w:val="28"/>
              </w:rPr>
            </w:pPr>
            <w:r>
              <w:rPr>
                <w:sz w:val="28"/>
                <w:szCs w:val="28"/>
              </w:rPr>
              <w:t>- B</w:t>
            </w:r>
            <w:r w:rsidRPr="008E4A7F">
              <w:rPr>
                <w:sz w:val="28"/>
                <w:szCs w:val="28"/>
              </w:rPr>
              <w:t>ể</w:t>
            </w:r>
            <w:r>
              <w:rPr>
                <w:sz w:val="28"/>
                <w:szCs w:val="28"/>
              </w:rPr>
              <w:t xml:space="preserve"> </w:t>
            </w:r>
            <w:r w:rsidRPr="008E4A7F">
              <w:rPr>
                <w:sz w:val="28"/>
                <w:szCs w:val="28"/>
              </w:rPr>
              <w:t>đ</w:t>
            </w:r>
            <w:r>
              <w:rPr>
                <w:sz w:val="28"/>
                <w:szCs w:val="28"/>
              </w:rPr>
              <w:t>i</w:t>
            </w:r>
            <w:r w:rsidRPr="008E4A7F">
              <w:rPr>
                <w:sz w:val="28"/>
                <w:szCs w:val="28"/>
              </w:rPr>
              <w:t>ề</w:t>
            </w:r>
            <w:r>
              <w:rPr>
                <w:sz w:val="28"/>
                <w:szCs w:val="28"/>
              </w:rPr>
              <w:t>u h</w:t>
            </w:r>
            <w:r w:rsidRPr="008E4A7F">
              <w:rPr>
                <w:sz w:val="28"/>
                <w:szCs w:val="28"/>
              </w:rPr>
              <w:t>òa</w:t>
            </w:r>
            <w:r>
              <w:rPr>
                <w:sz w:val="28"/>
                <w:szCs w:val="28"/>
              </w:rPr>
              <w:t xml:space="preserve"> (B</w:t>
            </w:r>
            <w:r w:rsidRPr="008E4A7F">
              <w:rPr>
                <w:sz w:val="28"/>
                <w:szCs w:val="28"/>
              </w:rPr>
              <w:t>ơ</w:t>
            </w:r>
            <w:r>
              <w:rPr>
                <w:sz w:val="28"/>
                <w:szCs w:val="28"/>
              </w:rPr>
              <w:t>m b</w:t>
            </w:r>
            <w:r w:rsidRPr="008E4A7F">
              <w:rPr>
                <w:sz w:val="28"/>
                <w:szCs w:val="28"/>
              </w:rPr>
              <w:t>ể</w:t>
            </w:r>
            <w:r>
              <w:rPr>
                <w:sz w:val="28"/>
                <w:szCs w:val="28"/>
              </w:rPr>
              <w:t xml:space="preserve"> </w:t>
            </w:r>
            <w:r w:rsidRPr="008E4A7F">
              <w:rPr>
                <w:sz w:val="28"/>
                <w:szCs w:val="28"/>
              </w:rPr>
              <w:t>điề</w:t>
            </w:r>
            <w:r>
              <w:rPr>
                <w:sz w:val="28"/>
                <w:szCs w:val="28"/>
              </w:rPr>
              <w:t>u h</w:t>
            </w:r>
            <w:r w:rsidRPr="008E4A7F">
              <w:rPr>
                <w:sz w:val="28"/>
                <w:szCs w:val="28"/>
              </w:rPr>
              <w:t>òa</w:t>
            </w:r>
            <w:r>
              <w:rPr>
                <w:sz w:val="28"/>
                <w:szCs w:val="28"/>
              </w:rPr>
              <w:t>, M</w:t>
            </w:r>
            <w:r w:rsidRPr="008E4A7F">
              <w:rPr>
                <w:sz w:val="28"/>
                <w:szCs w:val="28"/>
              </w:rPr>
              <w:t>á</w:t>
            </w:r>
            <w:r>
              <w:rPr>
                <w:sz w:val="28"/>
                <w:szCs w:val="28"/>
              </w:rPr>
              <w:t>y th</w:t>
            </w:r>
            <w:r w:rsidRPr="008E4A7F">
              <w:rPr>
                <w:sz w:val="28"/>
                <w:szCs w:val="28"/>
              </w:rPr>
              <w:t>ổ</w:t>
            </w:r>
            <w:r>
              <w:rPr>
                <w:sz w:val="28"/>
                <w:szCs w:val="28"/>
              </w:rPr>
              <w:t>i kh</w:t>
            </w:r>
            <w:r w:rsidRPr="008E4A7F">
              <w:rPr>
                <w:sz w:val="28"/>
                <w:szCs w:val="28"/>
              </w:rPr>
              <w:t>í</w:t>
            </w:r>
            <w:r>
              <w:rPr>
                <w:sz w:val="28"/>
                <w:szCs w:val="28"/>
              </w:rPr>
              <w:t>)</w:t>
            </w:r>
          </w:p>
          <w:p w14:paraId="24669266" w14:textId="77777777" w:rsidR="00296015" w:rsidRDefault="00296015" w:rsidP="00296015">
            <w:pPr>
              <w:jc w:val="left"/>
              <w:rPr>
                <w:sz w:val="28"/>
                <w:szCs w:val="28"/>
              </w:rPr>
            </w:pPr>
            <w:r>
              <w:rPr>
                <w:sz w:val="28"/>
                <w:szCs w:val="28"/>
              </w:rPr>
              <w:t>- Ng</w:t>
            </w:r>
            <w:r w:rsidRPr="008E4A7F">
              <w:rPr>
                <w:sz w:val="28"/>
                <w:szCs w:val="28"/>
              </w:rPr>
              <w:t>ă</w:t>
            </w:r>
            <w:r>
              <w:rPr>
                <w:sz w:val="28"/>
                <w:szCs w:val="28"/>
              </w:rPr>
              <w:t>n k</w:t>
            </w:r>
            <w:r w:rsidRPr="008E4A7F">
              <w:rPr>
                <w:sz w:val="28"/>
                <w:szCs w:val="28"/>
              </w:rPr>
              <w:t>ỵ</w:t>
            </w:r>
            <w:r>
              <w:rPr>
                <w:sz w:val="28"/>
                <w:szCs w:val="28"/>
              </w:rPr>
              <w:t xml:space="preserve"> kh</w:t>
            </w:r>
            <w:r w:rsidRPr="008E4A7F">
              <w:rPr>
                <w:sz w:val="28"/>
                <w:szCs w:val="28"/>
              </w:rPr>
              <w:t>í</w:t>
            </w:r>
            <w:r>
              <w:rPr>
                <w:sz w:val="28"/>
                <w:szCs w:val="28"/>
              </w:rPr>
              <w:t xml:space="preserve"> (Gi</w:t>
            </w:r>
            <w:r w:rsidRPr="008E4A7F">
              <w:rPr>
                <w:sz w:val="28"/>
                <w:szCs w:val="28"/>
              </w:rPr>
              <w:t>á</w:t>
            </w:r>
            <w:r>
              <w:rPr>
                <w:sz w:val="28"/>
                <w:szCs w:val="28"/>
              </w:rPr>
              <w:t xml:space="preserve"> th</w:t>
            </w:r>
            <w:r w:rsidRPr="008E4A7F">
              <w:rPr>
                <w:sz w:val="28"/>
                <w:szCs w:val="28"/>
              </w:rPr>
              <w:t>ể</w:t>
            </w:r>
            <w:r>
              <w:rPr>
                <w:sz w:val="28"/>
                <w:szCs w:val="28"/>
              </w:rPr>
              <w:t xml:space="preserve"> vi sinh)</w:t>
            </w:r>
          </w:p>
          <w:p w14:paraId="2D447436" w14:textId="77777777" w:rsidR="00296015" w:rsidRDefault="00296015" w:rsidP="00296015">
            <w:pPr>
              <w:jc w:val="left"/>
              <w:rPr>
                <w:sz w:val="28"/>
                <w:szCs w:val="28"/>
              </w:rPr>
            </w:pPr>
            <w:r>
              <w:rPr>
                <w:sz w:val="28"/>
                <w:szCs w:val="28"/>
              </w:rPr>
              <w:t>- Ng</w:t>
            </w:r>
            <w:r w:rsidRPr="008E4A7F">
              <w:rPr>
                <w:sz w:val="28"/>
                <w:szCs w:val="28"/>
              </w:rPr>
              <w:t>ă</w:t>
            </w:r>
            <w:r>
              <w:rPr>
                <w:sz w:val="28"/>
                <w:szCs w:val="28"/>
              </w:rPr>
              <w:t>n thi</w:t>
            </w:r>
            <w:r w:rsidRPr="008E4A7F">
              <w:rPr>
                <w:sz w:val="28"/>
                <w:szCs w:val="28"/>
              </w:rPr>
              <w:t>ế</w:t>
            </w:r>
            <w:r>
              <w:rPr>
                <w:sz w:val="28"/>
                <w:szCs w:val="28"/>
              </w:rPr>
              <w:t>u kh</w:t>
            </w:r>
            <w:r w:rsidRPr="008E4A7F">
              <w:rPr>
                <w:sz w:val="28"/>
                <w:szCs w:val="28"/>
              </w:rPr>
              <w:t>í</w:t>
            </w:r>
            <w:r>
              <w:rPr>
                <w:sz w:val="28"/>
                <w:szCs w:val="28"/>
              </w:rPr>
              <w:t xml:space="preserve"> (M</w:t>
            </w:r>
            <w:r w:rsidRPr="008E4A7F">
              <w:rPr>
                <w:sz w:val="28"/>
                <w:szCs w:val="28"/>
              </w:rPr>
              <w:t>á</w:t>
            </w:r>
            <w:r>
              <w:rPr>
                <w:sz w:val="28"/>
                <w:szCs w:val="28"/>
              </w:rPr>
              <w:t>y khu</w:t>
            </w:r>
            <w:r w:rsidRPr="008E4A7F">
              <w:rPr>
                <w:sz w:val="28"/>
                <w:szCs w:val="28"/>
              </w:rPr>
              <w:t>ấ</w:t>
            </w:r>
            <w:r>
              <w:rPr>
                <w:sz w:val="28"/>
                <w:szCs w:val="28"/>
              </w:rPr>
              <w:t>y ch</w:t>
            </w:r>
            <w:r w:rsidRPr="008E4A7F">
              <w:rPr>
                <w:sz w:val="28"/>
                <w:szCs w:val="28"/>
              </w:rPr>
              <w:t>ì</w:t>
            </w:r>
            <w:r>
              <w:rPr>
                <w:sz w:val="28"/>
                <w:szCs w:val="28"/>
              </w:rPr>
              <w:t>m)</w:t>
            </w:r>
          </w:p>
          <w:p w14:paraId="3DA18A40" w14:textId="77777777" w:rsidR="00296015" w:rsidRDefault="00296015" w:rsidP="00296015">
            <w:pPr>
              <w:jc w:val="left"/>
              <w:rPr>
                <w:sz w:val="28"/>
                <w:szCs w:val="28"/>
              </w:rPr>
            </w:pPr>
            <w:r>
              <w:rPr>
                <w:sz w:val="28"/>
                <w:szCs w:val="28"/>
              </w:rPr>
              <w:t>- Ng</w:t>
            </w:r>
            <w:r w:rsidRPr="008E4A7F">
              <w:rPr>
                <w:sz w:val="28"/>
                <w:szCs w:val="28"/>
              </w:rPr>
              <w:t>ă</w:t>
            </w:r>
            <w:r>
              <w:rPr>
                <w:sz w:val="28"/>
                <w:szCs w:val="28"/>
              </w:rPr>
              <w:t>n hi</w:t>
            </w:r>
            <w:r w:rsidRPr="008E4A7F">
              <w:rPr>
                <w:sz w:val="28"/>
                <w:szCs w:val="28"/>
              </w:rPr>
              <w:t>ế</w:t>
            </w:r>
            <w:r>
              <w:rPr>
                <w:sz w:val="28"/>
                <w:szCs w:val="28"/>
              </w:rPr>
              <w:t>u kh</w:t>
            </w:r>
            <w:r w:rsidRPr="008E4A7F">
              <w:rPr>
                <w:sz w:val="28"/>
                <w:szCs w:val="28"/>
              </w:rPr>
              <w:t>í</w:t>
            </w:r>
            <w:r>
              <w:rPr>
                <w:sz w:val="28"/>
                <w:szCs w:val="28"/>
              </w:rPr>
              <w:t xml:space="preserve"> MBBR (M</w:t>
            </w:r>
            <w:r w:rsidRPr="008E4A7F">
              <w:rPr>
                <w:sz w:val="28"/>
                <w:szCs w:val="28"/>
              </w:rPr>
              <w:t>á</w:t>
            </w:r>
            <w:r>
              <w:rPr>
                <w:sz w:val="28"/>
                <w:szCs w:val="28"/>
              </w:rPr>
              <w:t>y th</w:t>
            </w:r>
            <w:r w:rsidRPr="008E4A7F">
              <w:rPr>
                <w:sz w:val="28"/>
                <w:szCs w:val="28"/>
              </w:rPr>
              <w:t>ổi</w:t>
            </w:r>
            <w:r>
              <w:rPr>
                <w:sz w:val="28"/>
                <w:szCs w:val="28"/>
              </w:rPr>
              <w:t xml:space="preserve"> kh</w:t>
            </w:r>
            <w:r w:rsidRPr="008E4A7F">
              <w:rPr>
                <w:sz w:val="28"/>
                <w:szCs w:val="28"/>
              </w:rPr>
              <w:t>í</w:t>
            </w:r>
            <w:r>
              <w:rPr>
                <w:sz w:val="28"/>
                <w:szCs w:val="28"/>
              </w:rPr>
              <w:t>, Gi</w:t>
            </w:r>
            <w:r w:rsidRPr="008E4A7F">
              <w:rPr>
                <w:sz w:val="28"/>
                <w:szCs w:val="28"/>
              </w:rPr>
              <w:t>á</w:t>
            </w:r>
            <w:r>
              <w:rPr>
                <w:sz w:val="28"/>
                <w:szCs w:val="28"/>
              </w:rPr>
              <w:t xml:space="preserve"> th</w:t>
            </w:r>
            <w:r w:rsidRPr="008E4A7F">
              <w:rPr>
                <w:sz w:val="28"/>
                <w:szCs w:val="28"/>
              </w:rPr>
              <w:t>ể</w:t>
            </w:r>
            <w:r>
              <w:rPr>
                <w:sz w:val="28"/>
                <w:szCs w:val="28"/>
              </w:rPr>
              <w:t xml:space="preserve"> vi sinh, B</w:t>
            </w:r>
            <w:r w:rsidRPr="008E4A7F">
              <w:rPr>
                <w:sz w:val="28"/>
                <w:szCs w:val="28"/>
              </w:rPr>
              <w:t>ơ</w:t>
            </w:r>
            <w:r>
              <w:rPr>
                <w:sz w:val="28"/>
                <w:szCs w:val="28"/>
              </w:rPr>
              <w:t>m tu</w:t>
            </w:r>
            <w:r w:rsidRPr="008E4A7F">
              <w:rPr>
                <w:sz w:val="28"/>
                <w:szCs w:val="28"/>
              </w:rPr>
              <w:t>ầ</w:t>
            </w:r>
            <w:r>
              <w:rPr>
                <w:sz w:val="28"/>
                <w:szCs w:val="28"/>
              </w:rPr>
              <w:t>n h</w:t>
            </w:r>
            <w:r w:rsidRPr="008E4A7F">
              <w:rPr>
                <w:sz w:val="28"/>
                <w:szCs w:val="28"/>
              </w:rPr>
              <w:t>oàn</w:t>
            </w:r>
            <w:r>
              <w:rPr>
                <w:sz w:val="28"/>
                <w:szCs w:val="28"/>
              </w:rPr>
              <w:t xml:space="preserve"> n</w:t>
            </w:r>
            <w:r w:rsidRPr="008E4A7F">
              <w:rPr>
                <w:sz w:val="28"/>
                <w:szCs w:val="28"/>
              </w:rPr>
              <w:t>ước</w:t>
            </w:r>
            <w:r>
              <w:rPr>
                <w:sz w:val="28"/>
                <w:szCs w:val="28"/>
              </w:rPr>
              <w:t xml:space="preserve"> v</w:t>
            </w:r>
            <w:r w:rsidRPr="008E4A7F">
              <w:rPr>
                <w:sz w:val="28"/>
                <w:szCs w:val="28"/>
              </w:rPr>
              <w:t>à</w:t>
            </w:r>
            <w:r>
              <w:rPr>
                <w:sz w:val="28"/>
                <w:szCs w:val="28"/>
              </w:rPr>
              <w:t xml:space="preserve"> b</w:t>
            </w:r>
            <w:r w:rsidRPr="008E4A7F">
              <w:rPr>
                <w:sz w:val="28"/>
                <w:szCs w:val="28"/>
              </w:rPr>
              <w:t>ù</w:t>
            </w:r>
            <w:r>
              <w:rPr>
                <w:sz w:val="28"/>
                <w:szCs w:val="28"/>
              </w:rPr>
              <w:t>n)</w:t>
            </w:r>
          </w:p>
          <w:p w14:paraId="186498FF" w14:textId="77777777" w:rsidR="00296015" w:rsidRDefault="00296015" w:rsidP="00296015">
            <w:pPr>
              <w:jc w:val="left"/>
              <w:rPr>
                <w:sz w:val="28"/>
                <w:szCs w:val="28"/>
              </w:rPr>
            </w:pPr>
            <w:r>
              <w:rPr>
                <w:sz w:val="28"/>
                <w:szCs w:val="28"/>
              </w:rPr>
              <w:t>- Ng</w:t>
            </w:r>
            <w:r w:rsidRPr="008E4A7F">
              <w:rPr>
                <w:sz w:val="28"/>
                <w:szCs w:val="28"/>
              </w:rPr>
              <w:t>ă</w:t>
            </w:r>
            <w:r>
              <w:rPr>
                <w:sz w:val="28"/>
                <w:szCs w:val="28"/>
              </w:rPr>
              <w:t>n m</w:t>
            </w:r>
            <w:r w:rsidRPr="008E4A7F">
              <w:rPr>
                <w:sz w:val="28"/>
                <w:szCs w:val="28"/>
              </w:rPr>
              <w:t>àn</w:t>
            </w:r>
            <w:r>
              <w:rPr>
                <w:sz w:val="28"/>
                <w:szCs w:val="28"/>
              </w:rPr>
              <w:t>g l</w:t>
            </w:r>
            <w:r w:rsidRPr="008E4A7F">
              <w:rPr>
                <w:sz w:val="28"/>
                <w:szCs w:val="28"/>
              </w:rPr>
              <w:t>ọc</w:t>
            </w:r>
            <w:r>
              <w:rPr>
                <w:sz w:val="28"/>
                <w:szCs w:val="28"/>
              </w:rPr>
              <w:t xml:space="preserve"> MBR (M</w:t>
            </w:r>
            <w:r w:rsidRPr="008E4A7F">
              <w:rPr>
                <w:sz w:val="28"/>
                <w:szCs w:val="28"/>
              </w:rPr>
              <w:t>àng</w:t>
            </w:r>
            <w:r>
              <w:rPr>
                <w:sz w:val="28"/>
                <w:szCs w:val="28"/>
              </w:rPr>
              <w:t xml:space="preserve"> l</w:t>
            </w:r>
            <w:r w:rsidRPr="008E4A7F">
              <w:rPr>
                <w:sz w:val="28"/>
                <w:szCs w:val="28"/>
              </w:rPr>
              <w:t>ọc</w:t>
            </w:r>
            <w:r>
              <w:rPr>
                <w:sz w:val="28"/>
                <w:szCs w:val="28"/>
              </w:rPr>
              <w:t xml:space="preserve"> MBR, B</w:t>
            </w:r>
            <w:r w:rsidRPr="008E4A7F">
              <w:rPr>
                <w:sz w:val="28"/>
                <w:szCs w:val="28"/>
              </w:rPr>
              <w:t>ơ</w:t>
            </w:r>
            <w:r>
              <w:rPr>
                <w:sz w:val="28"/>
                <w:szCs w:val="28"/>
              </w:rPr>
              <w:t>m h</w:t>
            </w:r>
            <w:r w:rsidRPr="008E4A7F">
              <w:rPr>
                <w:sz w:val="28"/>
                <w:szCs w:val="28"/>
              </w:rPr>
              <w:t>ú</w:t>
            </w:r>
            <w:r>
              <w:rPr>
                <w:sz w:val="28"/>
                <w:szCs w:val="28"/>
              </w:rPr>
              <w:t>t m</w:t>
            </w:r>
            <w:r w:rsidRPr="008E4A7F">
              <w:rPr>
                <w:sz w:val="28"/>
                <w:szCs w:val="28"/>
              </w:rPr>
              <w:t>àng</w:t>
            </w:r>
            <w:r>
              <w:rPr>
                <w:sz w:val="28"/>
                <w:szCs w:val="28"/>
              </w:rPr>
              <w:t xml:space="preserve"> MBR, B</w:t>
            </w:r>
            <w:r w:rsidRPr="005410DA">
              <w:rPr>
                <w:sz w:val="28"/>
                <w:szCs w:val="28"/>
              </w:rPr>
              <w:t>ơ</w:t>
            </w:r>
            <w:r>
              <w:rPr>
                <w:sz w:val="28"/>
                <w:szCs w:val="28"/>
              </w:rPr>
              <w:t>m Cip, B</w:t>
            </w:r>
            <w:r w:rsidRPr="005410DA">
              <w:rPr>
                <w:sz w:val="28"/>
                <w:szCs w:val="28"/>
              </w:rPr>
              <w:t>ở</w:t>
            </w:r>
            <w:r>
              <w:rPr>
                <w:sz w:val="28"/>
                <w:szCs w:val="28"/>
              </w:rPr>
              <w:t>m r</w:t>
            </w:r>
            <w:r w:rsidRPr="005410DA">
              <w:rPr>
                <w:sz w:val="28"/>
                <w:szCs w:val="28"/>
              </w:rPr>
              <w:t>ử</w:t>
            </w:r>
            <w:r>
              <w:rPr>
                <w:sz w:val="28"/>
                <w:szCs w:val="28"/>
              </w:rPr>
              <w:t>a m</w:t>
            </w:r>
            <w:r w:rsidRPr="005410DA">
              <w:rPr>
                <w:sz w:val="28"/>
                <w:szCs w:val="28"/>
              </w:rPr>
              <w:t>àng</w:t>
            </w:r>
            <w:r>
              <w:rPr>
                <w:sz w:val="28"/>
                <w:szCs w:val="28"/>
              </w:rPr>
              <w:t xml:space="preserve"> MBR, Van </w:t>
            </w:r>
            <w:r w:rsidRPr="005410DA">
              <w:rPr>
                <w:sz w:val="28"/>
                <w:szCs w:val="28"/>
              </w:rPr>
              <w:t>đ</w:t>
            </w:r>
            <w:r>
              <w:rPr>
                <w:sz w:val="28"/>
                <w:szCs w:val="28"/>
              </w:rPr>
              <w:t>i</w:t>
            </w:r>
            <w:r w:rsidRPr="005410DA">
              <w:rPr>
                <w:sz w:val="28"/>
                <w:szCs w:val="28"/>
              </w:rPr>
              <w:t>ện</w:t>
            </w:r>
            <w:r>
              <w:rPr>
                <w:sz w:val="28"/>
                <w:szCs w:val="28"/>
              </w:rPr>
              <w:t xml:space="preserve"> t</w:t>
            </w:r>
            <w:r w:rsidRPr="005410DA">
              <w:rPr>
                <w:sz w:val="28"/>
                <w:szCs w:val="28"/>
              </w:rPr>
              <w:t>ử</w:t>
            </w:r>
            <w:r>
              <w:rPr>
                <w:sz w:val="28"/>
                <w:szCs w:val="28"/>
              </w:rPr>
              <w:t>, B</w:t>
            </w:r>
            <w:r w:rsidRPr="005410DA">
              <w:rPr>
                <w:sz w:val="28"/>
                <w:szCs w:val="28"/>
              </w:rPr>
              <w:t>ơ</w:t>
            </w:r>
            <w:r>
              <w:rPr>
                <w:sz w:val="28"/>
                <w:szCs w:val="28"/>
              </w:rPr>
              <w:t>m tu</w:t>
            </w:r>
            <w:r w:rsidRPr="005410DA">
              <w:rPr>
                <w:sz w:val="28"/>
                <w:szCs w:val="28"/>
              </w:rPr>
              <w:t>ầ</w:t>
            </w:r>
            <w:r>
              <w:rPr>
                <w:sz w:val="28"/>
                <w:szCs w:val="28"/>
              </w:rPr>
              <w:t>n h</w:t>
            </w:r>
            <w:r w:rsidRPr="005410DA">
              <w:rPr>
                <w:sz w:val="28"/>
                <w:szCs w:val="28"/>
              </w:rPr>
              <w:t>oàn</w:t>
            </w:r>
            <w:r>
              <w:rPr>
                <w:sz w:val="28"/>
                <w:szCs w:val="28"/>
              </w:rPr>
              <w:t xml:space="preserve"> n</w:t>
            </w:r>
            <w:r w:rsidRPr="005410DA">
              <w:rPr>
                <w:sz w:val="28"/>
                <w:szCs w:val="28"/>
              </w:rPr>
              <w:t>ước</w:t>
            </w:r>
            <w:r>
              <w:rPr>
                <w:sz w:val="28"/>
                <w:szCs w:val="28"/>
              </w:rPr>
              <w:t xml:space="preserve"> v</w:t>
            </w:r>
            <w:r w:rsidRPr="005410DA">
              <w:rPr>
                <w:sz w:val="28"/>
                <w:szCs w:val="28"/>
              </w:rPr>
              <w:t>à</w:t>
            </w:r>
            <w:r>
              <w:rPr>
                <w:sz w:val="28"/>
                <w:szCs w:val="28"/>
              </w:rPr>
              <w:t xml:space="preserve"> b</w:t>
            </w:r>
            <w:r w:rsidRPr="005410DA">
              <w:rPr>
                <w:sz w:val="28"/>
                <w:szCs w:val="28"/>
              </w:rPr>
              <w:t>ù</w:t>
            </w:r>
            <w:r>
              <w:rPr>
                <w:sz w:val="28"/>
                <w:szCs w:val="28"/>
              </w:rPr>
              <w:t>n)</w:t>
            </w:r>
          </w:p>
          <w:p w14:paraId="38EEA080" w14:textId="77777777" w:rsidR="00296015" w:rsidRDefault="00296015" w:rsidP="00296015">
            <w:pPr>
              <w:jc w:val="left"/>
              <w:rPr>
                <w:sz w:val="28"/>
                <w:szCs w:val="28"/>
              </w:rPr>
            </w:pPr>
            <w:r>
              <w:rPr>
                <w:sz w:val="28"/>
                <w:szCs w:val="28"/>
              </w:rPr>
              <w:t>- Nh</w:t>
            </w:r>
            <w:r w:rsidRPr="005410DA">
              <w:rPr>
                <w:sz w:val="28"/>
                <w:szCs w:val="28"/>
              </w:rPr>
              <w:t>à</w:t>
            </w:r>
            <w:r>
              <w:rPr>
                <w:sz w:val="28"/>
                <w:szCs w:val="28"/>
              </w:rPr>
              <w:t xml:space="preserve"> h</w:t>
            </w:r>
            <w:r w:rsidRPr="005410DA">
              <w:rPr>
                <w:sz w:val="28"/>
                <w:szCs w:val="28"/>
              </w:rPr>
              <w:t>óa</w:t>
            </w:r>
            <w:r>
              <w:rPr>
                <w:sz w:val="28"/>
                <w:szCs w:val="28"/>
              </w:rPr>
              <w:t xml:space="preserve"> ch</w:t>
            </w:r>
            <w:r w:rsidRPr="005410DA">
              <w:rPr>
                <w:sz w:val="28"/>
                <w:szCs w:val="28"/>
              </w:rPr>
              <w:t>ấ</w:t>
            </w:r>
            <w:r>
              <w:rPr>
                <w:sz w:val="28"/>
                <w:szCs w:val="28"/>
              </w:rPr>
              <w:t>t (M</w:t>
            </w:r>
            <w:r w:rsidRPr="005410DA">
              <w:rPr>
                <w:sz w:val="28"/>
                <w:szCs w:val="28"/>
              </w:rPr>
              <w:t>á</w:t>
            </w:r>
            <w:r>
              <w:rPr>
                <w:sz w:val="28"/>
                <w:szCs w:val="28"/>
              </w:rPr>
              <w:t>y khu</w:t>
            </w:r>
            <w:r w:rsidRPr="005410DA">
              <w:rPr>
                <w:sz w:val="28"/>
                <w:szCs w:val="28"/>
              </w:rPr>
              <w:t>ấy</w:t>
            </w:r>
            <w:r>
              <w:rPr>
                <w:sz w:val="28"/>
                <w:szCs w:val="28"/>
              </w:rPr>
              <w:t xml:space="preserve"> pha h</w:t>
            </w:r>
            <w:r w:rsidRPr="005410DA">
              <w:rPr>
                <w:sz w:val="28"/>
                <w:szCs w:val="28"/>
              </w:rPr>
              <w:t>óa</w:t>
            </w:r>
            <w:r>
              <w:rPr>
                <w:sz w:val="28"/>
                <w:szCs w:val="28"/>
              </w:rPr>
              <w:t xml:space="preserve"> ch</w:t>
            </w:r>
            <w:r w:rsidRPr="005410DA">
              <w:rPr>
                <w:sz w:val="28"/>
                <w:szCs w:val="28"/>
              </w:rPr>
              <w:t>ấ</w:t>
            </w:r>
            <w:r>
              <w:rPr>
                <w:sz w:val="28"/>
                <w:szCs w:val="28"/>
              </w:rPr>
              <w:t>t, B</w:t>
            </w:r>
            <w:r w:rsidRPr="005410DA">
              <w:rPr>
                <w:sz w:val="28"/>
                <w:szCs w:val="28"/>
              </w:rPr>
              <w:t>ơ</w:t>
            </w:r>
            <w:r>
              <w:rPr>
                <w:sz w:val="28"/>
                <w:szCs w:val="28"/>
              </w:rPr>
              <w:t xml:space="preserve">m </w:t>
            </w:r>
            <w:r w:rsidRPr="005410DA">
              <w:rPr>
                <w:sz w:val="28"/>
                <w:szCs w:val="28"/>
              </w:rPr>
              <w:t>định</w:t>
            </w:r>
            <w:r>
              <w:rPr>
                <w:sz w:val="28"/>
                <w:szCs w:val="28"/>
              </w:rPr>
              <w:t xml:space="preserve"> l</w:t>
            </w:r>
            <w:r w:rsidRPr="005410DA">
              <w:rPr>
                <w:sz w:val="28"/>
                <w:szCs w:val="28"/>
              </w:rPr>
              <w:t>ượng</w:t>
            </w:r>
            <w:r>
              <w:rPr>
                <w:sz w:val="28"/>
                <w:szCs w:val="28"/>
              </w:rPr>
              <w:t xml:space="preserve"> h</w:t>
            </w:r>
            <w:r w:rsidRPr="005410DA">
              <w:rPr>
                <w:sz w:val="28"/>
                <w:szCs w:val="28"/>
              </w:rPr>
              <w:t>óa</w:t>
            </w:r>
            <w:r>
              <w:rPr>
                <w:sz w:val="28"/>
                <w:szCs w:val="28"/>
              </w:rPr>
              <w:t xml:space="preserve"> ch</w:t>
            </w:r>
            <w:r w:rsidRPr="005410DA">
              <w:rPr>
                <w:sz w:val="28"/>
                <w:szCs w:val="28"/>
              </w:rPr>
              <w:t>ấ</w:t>
            </w:r>
            <w:r>
              <w:rPr>
                <w:sz w:val="28"/>
                <w:szCs w:val="28"/>
              </w:rPr>
              <w:t>t)</w:t>
            </w:r>
          </w:p>
          <w:p w14:paraId="57ABF827" w14:textId="77777777" w:rsidR="00296015" w:rsidRDefault="00296015" w:rsidP="00296015">
            <w:pPr>
              <w:jc w:val="left"/>
              <w:rPr>
                <w:sz w:val="28"/>
                <w:szCs w:val="28"/>
              </w:rPr>
            </w:pPr>
            <w:r>
              <w:rPr>
                <w:sz w:val="28"/>
                <w:szCs w:val="28"/>
              </w:rPr>
              <w:t>- H</w:t>
            </w:r>
            <w:r w:rsidRPr="005410DA">
              <w:rPr>
                <w:sz w:val="28"/>
                <w:szCs w:val="28"/>
              </w:rPr>
              <w:t>ệ</w:t>
            </w:r>
            <w:r>
              <w:rPr>
                <w:sz w:val="28"/>
                <w:szCs w:val="28"/>
              </w:rPr>
              <w:t xml:space="preserve"> th</w:t>
            </w:r>
            <w:r w:rsidRPr="005410DA">
              <w:rPr>
                <w:sz w:val="28"/>
                <w:szCs w:val="28"/>
              </w:rPr>
              <w:t>ống</w:t>
            </w:r>
            <w:r>
              <w:rPr>
                <w:sz w:val="28"/>
                <w:szCs w:val="28"/>
              </w:rPr>
              <w:t xml:space="preserve"> x</w:t>
            </w:r>
            <w:r w:rsidRPr="005410DA">
              <w:rPr>
                <w:sz w:val="28"/>
                <w:szCs w:val="28"/>
              </w:rPr>
              <w:t>ử</w:t>
            </w:r>
            <w:r>
              <w:rPr>
                <w:sz w:val="28"/>
                <w:szCs w:val="28"/>
              </w:rPr>
              <w:t xml:space="preserve"> m</w:t>
            </w:r>
            <w:r w:rsidRPr="005410DA">
              <w:rPr>
                <w:sz w:val="28"/>
                <w:szCs w:val="28"/>
              </w:rPr>
              <w:t>ùi</w:t>
            </w:r>
            <w:r>
              <w:rPr>
                <w:sz w:val="28"/>
                <w:szCs w:val="28"/>
              </w:rPr>
              <w:t xml:space="preserve"> (Qu</w:t>
            </w:r>
            <w:r w:rsidRPr="005410DA">
              <w:rPr>
                <w:sz w:val="28"/>
                <w:szCs w:val="28"/>
              </w:rPr>
              <w:t>ạt</w:t>
            </w:r>
            <w:r>
              <w:rPr>
                <w:sz w:val="28"/>
                <w:szCs w:val="28"/>
              </w:rPr>
              <w:t xml:space="preserve"> ly t</w:t>
            </w:r>
            <w:r w:rsidRPr="005410DA">
              <w:rPr>
                <w:sz w:val="28"/>
                <w:szCs w:val="28"/>
              </w:rPr>
              <w:t>â</w:t>
            </w:r>
            <w:r>
              <w:rPr>
                <w:sz w:val="28"/>
                <w:szCs w:val="28"/>
              </w:rPr>
              <w:t>m h</w:t>
            </w:r>
            <w:r w:rsidRPr="005410DA">
              <w:rPr>
                <w:sz w:val="28"/>
                <w:szCs w:val="28"/>
              </w:rPr>
              <w:t>út</w:t>
            </w:r>
            <w:r>
              <w:rPr>
                <w:sz w:val="28"/>
                <w:szCs w:val="28"/>
              </w:rPr>
              <w:t xml:space="preserve"> m</w:t>
            </w:r>
            <w:r w:rsidRPr="005410DA">
              <w:rPr>
                <w:sz w:val="28"/>
                <w:szCs w:val="28"/>
              </w:rPr>
              <w:t>ù</w:t>
            </w:r>
            <w:r>
              <w:rPr>
                <w:sz w:val="28"/>
                <w:szCs w:val="28"/>
              </w:rPr>
              <w:t>i)</w:t>
            </w:r>
          </w:p>
          <w:p w14:paraId="0D2112E4" w14:textId="017C60C9" w:rsidR="00296015" w:rsidRPr="005C6B92" w:rsidRDefault="00296015" w:rsidP="00296015">
            <w:pPr>
              <w:jc w:val="left"/>
              <w:rPr>
                <w:sz w:val="28"/>
                <w:szCs w:val="28"/>
              </w:rPr>
            </w:pPr>
            <w:r>
              <w:rPr>
                <w:sz w:val="28"/>
                <w:szCs w:val="28"/>
              </w:rPr>
              <w:lastRenderedPageBreak/>
              <w:t>- T</w:t>
            </w:r>
            <w:r w:rsidRPr="005410DA">
              <w:rPr>
                <w:sz w:val="28"/>
                <w:szCs w:val="28"/>
              </w:rPr>
              <w:t>ủ</w:t>
            </w:r>
            <w:r>
              <w:rPr>
                <w:sz w:val="28"/>
                <w:szCs w:val="28"/>
              </w:rPr>
              <w:t xml:space="preserve"> </w:t>
            </w:r>
            <w:r w:rsidRPr="005410DA">
              <w:rPr>
                <w:sz w:val="28"/>
                <w:szCs w:val="28"/>
              </w:rPr>
              <w:t>đ</w:t>
            </w:r>
            <w:r>
              <w:rPr>
                <w:sz w:val="28"/>
                <w:szCs w:val="28"/>
              </w:rPr>
              <w:t>i</w:t>
            </w:r>
            <w:r w:rsidRPr="005410DA">
              <w:rPr>
                <w:sz w:val="28"/>
                <w:szCs w:val="28"/>
              </w:rPr>
              <w:t>ện</w:t>
            </w:r>
            <w:r>
              <w:rPr>
                <w:sz w:val="28"/>
                <w:szCs w:val="28"/>
              </w:rPr>
              <w:t xml:space="preserve"> </w:t>
            </w:r>
            <w:r w:rsidRPr="005410DA">
              <w:rPr>
                <w:sz w:val="28"/>
                <w:szCs w:val="28"/>
              </w:rPr>
              <w:t>đ</w:t>
            </w:r>
            <w:r>
              <w:rPr>
                <w:sz w:val="28"/>
                <w:szCs w:val="28"/>
              </w:rPr>
              <w:t>i</w:t>
            </w:r>
            <w:r w:rsidRPr="005410DA">
              <w:rPr>
                <w:sz w:val="28"/>
                <w:szCs w:val="28"/>
              </w:rPr>
              <w:t>ề</w:t>
            </w:r>
            <w:r>
              <w:rPr>
                <w:sz w:val="28"/>
                <w:szCs w:val="28"/>
              </w:rPr>
              <w:t>u khi</w:t>
            </w:r>
            <w:r w:rsidRPr="005410DA">
              <w:rPr>
                <w:sz w:val="28"/>
                <w:szCs w:val="28"/>
              </w:rPr>
              <w:t>ể</w:t>
            </w:r>
            <w:r>
              <w:rPr>
                <w:sz w:val="28"/>
                <w:szCs w:val="28"/>
              </w:rPr>
              <w:t>n (T</w:t>
            </w:r>
            <w:r w:rsidRPr="005410DA">
              <w:rPr>
                <w:sz w:val="28"/>
                <w:szCs w:val="28"/>
              </w:rPr>
              <w:t>ủ</w:t>
            </w:r>
            <w:r>
              <w:rPr>
                <w:sz w:val="28"/>
                <w:szCs w:val="28"/>
              </w:rPr>
              <w:t xml:space="preserve"> </w:t>
            </w:r>
            <w:r w:rsidRPr="005410DA">
              <w:rPr>
                <w:sz w:val="28"/>
                <w:szCs w:val="28"/>
              </w:rPr>
              <w:t>đ</w:t>
            </w:r>
            <w:r>
              <w:rPr>
                <w:sz w:val="28"/>
                <w:szCs w:val="28"/>
              </w:rPr>
              <w:t>i</w:t>
            </w:r>
            <w:r w:rsidRPr="005410DA">
              <w:rPr>
                <w:sz w:val="28"/>
                <w:szCs w:val="28"/>
              </w:rPr>
              <w:t>ện</w:t>
            </w:r>
            <w:r>
              <w:rPr>
                <w:sz w:val="28"/>
                <w:szCs w:val="28"/>
              </w:rPr>
              <w:t xml:space="preserve"> </w:t>
            </w:r>
            <w:r w:rsidRPr="005410DA">
              <w:rPr>
                <w:sz w:val="28"/>
                <w:szCs w:val="28"/>
              </w:rPr>
              <w:t>đ</w:t>
            </w:r>
            <w:r>
              <w:rPr>
                <w:sz w:val="28"/>
                <w:szCs w:val="28"/>
              </w:rPr>
              <w:t>i</w:t>
            </w:r>
            <w:r w:rsidRPr="005410DA">
              <w:rPr>
                <w:sz w:val="28"/>
                <w:szCs w:val="28"/>
              </w:rPr>
              <w:t>ề</w:t>
            </w:r>
            <w:r>
              <w:rPr>
                <w:sz w:val="28"/>
                <w:szCs w:val="28"/>
              </w:rPr>
              <w:t>u kh</w:t>
            </w:r>
            <w:r w:rsidRPr="005410DA">
              <w:rPr>
                <w:sz w:val="28"/>
                <w:szCs w:val="28"/>
              </w:rPr>
              <w:t>iể</w:t>
            </w:r>
            <w:r>
              <w:rPr>
                <w:sz w:val="28"/>
                <w:szCs w:val="28"/>
              </w:rPr>
              <w:t>n v</w:t>
            </w:r>
            <w:r w:rsidRPr="005410DA">
              <w:rPr>
                <w:sz w:val="28"/>
                <w:szCs w:val="28"/>
              </w:rPr>
              <w:t>ận</w:t>
            </w:r>
            <w:r>
              <w:rPr>
                <w:sz w:val="28"/>
                <w:szCs w:val="28"/>
              </w:rPr>
              <w:t xml:space="preserve"> h</w:t>
            </w:r>
            <w:r w:rsidRPr="005410DA">
              <w:rPr>
                <w:sz w:val="28"/>
                <w:szCs w:val="28"/>
              </w:rPr>
              <w:t>à</w:t>
            </w:r>
            <w:r>
              <w:rPr>
                <w:sz w:val="28"/>
                <w:szCs w:val="28"/>
              </w:rPr>
              <w:t>nh t</w:t>
            </w:r>
            <w:r w:rsidRPr="005410DA">
              <w:rPr>
                <w:sz w:val="28"/>
                <w:szCs w:val="28"/>
              </w:rPr>
              <w:t>ự</w:t>
            </w:r>
            <w:r>
              <w:rPr>
                <w:sz w:val="28"/>
                <w:szCs w:val="28"/>
              </w:rPr>
              <w:t xml:space="preserve"> </w:t>
            </w:r>
            <w:r w:rsidRPr="005410DA">
              <w:rPr>
                <w:sz w:val="28"/>
                <w:szCs w:val="28"/>
              </w:rPr>
              <w:t>động</w:t>
            </w:r>
            <w:r>
              <w:rPr>
                <w:sz w:val="28"/>
                <w:szCs w:val="28"/>
              </w:rPr>
              <w:t>)</w:t>
            </w:r>
          </w:p>
        </w:tc>
        <w:tc>
          <w:tcPr>
            <w:tcW w:w="2076" w:type="pct"/>
            <w:tcBorders>
              <w:top w:val="single" w:sz="4" w:space="0" w:color="auto"/>
              <w:left w:val="single" w:sz="4" w:space="0" w:color="auto"/>
              <w:bottom w:val="single" w:sz="4" w:space="0" w:color="auto"/>
              <w:right w:val="single" w:sz="4" w:space="0" w:color="auto"/>
            </w:tcBorders>
            <w:vAlign w:val="center"/>
          </w:tcPr>
          <w:p w14:paraId="48DE6ED3" w14:textId="7FED3A09" w:rsidR="00296015" w:rsidRPr="005C6B92" w:rsidRDefault="00296015" w:rsidP="00296015">
            <w:pPr>
              <w:widowControl w:val="0"/>
              <w:tabs>
                <w:tab w:val="left" w:pos="54"/>
              </w:tabs>
              <w:spacing w:line="380" w:lineRule="exact"/>
              <w:rPr>
                <w:bCs/>
                <w:sz w:val="28"/>
                <w:szCs w:val="28"/>
              </w:rPr>
            </w:pPr>
            <w:r>
              <w:rPr>
                <w:bCs/>
                <w:sz w:val="28"/>
                <w:szCs w:val="28"/>
                <w:lang w:val="es-ES"/>
              </w:rPr>
              <w:lastRenderedPageBreak/>
              <w:t>T</w:t>
            </w:r>
            <w:r w:rsidRPr="005410DA">
              <w:rPr>
                <w:bCs/>
                <w:sz w:val="28"/>
                <w:szCs w:val="28"/>
                <w:lang w:val="es-ES"/>
              </w:rPr>
              <w:t>à</w:t>
            </w:r>
            <w:r>
              <w:rPr>
                <w:bCs/>
                <w:sz w:val="28"/>
                <w:szCs w:val="28"/>
                <w:lang w:val="es-ES"/>
              </w:rPr>
              <w:t>i li</w:t>
            </w:r>
            <w:r w:rsidRPr="005410DA">
              <w:rPr>
                <w:bCs/>
                <w:sz w:val="28"/>
                <w:szCs w:val="28"/>
                <w:lang w:val="es-ES"/>
              </w:rPr>
              <w:t>ệ</w:t>
            </w:r>
            <w:r>
              <w:rPr>
                <w:bCs/>
                <w:sz w:val="28"/>
                <w:szCs w:val="28"/>
                <w:lang w:val="es-ES"/>
              </w:rPr>
              <w:t>u ch</w:t>
            </w:r>
            <w:r w:rsidRPr="005410DA">
              <w:rPr>
                <w:bCs/>
                <w:sz w:val="28"/>
                <w:szCs w:val="28"/>
                <w:lang w:val="es-ES"/>
              </w:rPr>
              <w:t>ứng</w:t>
            </w:r>
            <w:r>
              <w:rPr>
                <w:bCs/>
                <w:sz w:val="28"/>
                <w:szCs w:val="28"/>
                <w:lang w:val="es-ES"/>
              </w:rPr>
              <w:t xml:space="preserve"> minh th</w:t>
            </w:r>
            <w:r w:rsidRPr="005410DA">
              <w:rPr>
                <w:bCs/>
                <w:sz w:val="28"/>
                <w:szCs w:val="28"/>
                <w:lang w:val="es-ES"/>
              </w:rPr>
              <w:t>ô</w:t>
            </w:r>
            <w:r>
              <w:rPr>
                <w:bCs/>
                <w:sz w:val="28"/>
                <w:szCs w:val="28"/>
                <w:lang w:val="es-ES"/>
              </w:rPr>
              <w:t>ng s</w:t>
            </w:r>
            <w:r w:rsidRPr="005410DA">
              <w:rPr>
                <w:bCs/>
                <w:sz w:val="28"/>
                <w:szCs w:val="28"/>
                <w:lang w:val="es-ES"/>
              </w:rPr>
              <w:t>ố</w:t>
            </w:r>
            <w:r>
              <w:rPr>
                <w:bCs/>
                <w:sz w:val="28"/>
                <w:szCs w:val="28"/>
                <w:lang w:val="es-ES"/>
              </w:rPr>
              <w:t xml:space="preserve"> thi</w:t>
            </w:r>
            <w:r w:rsidRPr="005410DA">
              <w:rPr>
                <w:bCs/>
                <w:sz w:val="28"/>
                <w:szCs w:val="28"/>
                <w:lang w:val="es-ES"/>
              </w:rPr>
              <w:t>ết</w:t>
            </w:r>
            <w:r>
              <w:rPr>
                <w:bCs/>
                <w:sz w:val="28"/>
                <w:szCs w:val="28"/>
                <w:lang w:val="es-ES"/>
              </w:rPr>
              <w:t xml:space="preserve"> b</w:t>
            </w:r>
            <w:r w:rsidRPr="005410DA">
              <w:rPr>
                <w:bCs/>
                <w:sz w:val="28"/>
                <w:szCs w:val="28"/>
                <w:lang w:val="es-ES"/>
              </w:rPr>
              <w:t>ị</w:t>
            </w:r>
            <w:r>
              <w:rPr>
                <w:bCs/>
                <w:sz w:val="28"/>
                <w:szCs w:val="28"/>
                <w:lang w:val="es-ES"/>
              </w:rPr>
              <w:t xml:space="preserve">: </w:t>
            </w:r>
            <w:r w:rsidRPr="005C6B92">
              <w:rPr>
                <w:bCs/>
                <w:sz w:val="28"/>
                <w:szCs w:val="28"/>
                <w:lang w:val="es-ES"/>
              </w:rPr>
              <w:t>Catalogue hoặc</w:t>
            </w:r>
            <w:r>
              <w:rPr>
                <w:bCs/>
                <w:sz w:val="28"/>
                <w:szCs w:val="28"/>
                <w:lang w:val="es-ES"/>
              </w:rPr>
              <w:t xml:space="preserve"> c</w:t>
            </w:r>
            <w:r w:rsidRPr="005410DA">
              <w:rPr>
                <w:bCs/>
                <w:sz w:val="28"/>
                <w:szCs w:val="28"/>
                <w:lang w:val="es-ES"/>
              </w:rPr>
              <w:t>ác</w:t>
            </w:r>
            <w:r w:rsidRPr="005C6B92">
              <w:rPr>
                <w:bCs/>
                <w:sz w:val="28"/>
                <w:szCs w:val="28"/>
                <w:lang w:val="es-ES"/>
              </w:rPr>
              <w:t xml:space="preserve"> tài liệu</w:t>
            </w:r>
            <w:r>
              <w:rPr>
                <w:bCs/>
                <w:sz w:val="28"/>
                <w:szCs w:val="28"/>
                <w:lang w:val="es-ES"/>
              </w:rPr>
              <w:t xml:space="preserve"> </w:t>
            </w:r>
            <w:r w:rsidRPr="005410DA">
              <w:rPr>
                <w:bCs/>
                <w:sz w:val="28"/>
                <w:szCs w:val="28"/>
                <w:lang w:val="es-ES"/>
              </w:rPr>
              <w:t>để</w:t>
            </w:r>
            <w:r>
              <w:rPr>
                <w:bCs/>
                <w:sz w:val="28"/>
                <w:szCs w:val="28"/>
                <w:lang w:val="es-ES"/>
              </w:rPr>
              <w:t xml:space="preserve"> </w:t>
            </w:r>
            <w:r w:rsidRPr="005C6B92">
              <w:rPr>
                <w:sz w:val="28"/>
                <w:szCs w:val="28"/>
                <w:lang w:val="es-ES"/>
              </w:rPr>
              <w:t>chứng minh thông số kỹ thuật</w:t>
            </w:r>
            <w:r>
              <w:rPr>
                <w:sz w:val="28"/>
                <w:szCs w:val="28"/>
                <w:lang w:val="es-ES"/>
              </w:rPr>
              <w:t xml:space="preserve"> c</w:t>
            </w:r>
            <w:r w:rsidRPr="005410DA">
              <w:rPr>
                <w:sz w:val="28"/>
                <w:szCs w:val="28"/>
                <w:lang w:val="es-ES"/>
              </w:rPr>
              <w:t>ủa</w:t>
            </w:r>
            <w:r>
              <w:rPr>
                <w:sz w:val="28"/>
                <w:szCs w:val="28"/>
                <w:lang w:val="es-ES"/>
              </w:rPr>
              <w:t xml:space="preserve"> </w:t>
            </w:r>
            <w:r w:rsidRPr="005410DA">
              <w:rPr>
                <w:sz w:val="28"/>
                <w:szCs w:val="28"/>
                <w:lang w:val="es-ES"/>
              </w:rPr>
              <w:t>đơ</w:t>
            </w:r>
            <w:r>
              <w:rPr>
                <w:sz w:val="28"/>
                <w:szCs w:val="28"/>
                <w:lang w:val="es-ES"/>
              </w:rPr>
              <w:t>n v</w:t>
            </w:r>
            <w:r w:rsidRPr="005410DA">
              <w:rPr>
                <w:sz w:val="28"/>
                <w:szCs w:val="28"/>
                <w:lang w:val="es-ES"/>
              </w:rPr>
              <w:t>ị</w:t>
            </w:r>
            <w:r>
              <w:rPr>
                <w:sz w:val="28"/>
                <w:szCs w:val="28"/>
                <w:lang w:val="es-ES"/>
              </w:rPr>
              <w:t xml:space="preserve"> c</w:t>
            </w:r>
            <w:r w:rsidRPr="005410DA">
              <w:rPr>
                <w:sz w:val="28"/>
                <w:szCs w:val="28"/>
                <w:lang w:val="es-ES"/>
              </w:rPr>
              <w:t>ó</w:t>
            </w:r>
            <w:r>
              <w:rPr>
                <w:sz w:val="28"/>
                <w:szCs w:val="28"/>
                <w:lang w:val="es-ES"/>
              </w:rPr>
              <w:t xml:space="preserve"> </w:t>
            </w:r>
            <w:r w:rsidRPr="005410DA">
              <w:rPr>
                <w:sz w:val="28"/>
                <w:szCs w:val="28"/>
                <w:lang w:val="es-ES"/>
              </w:rPr>
              <w:t>đủ</w:t>
            </w:r>
            <w:r>
              <w:rPr>
                <w:sz w:val="28"/>
                <w:szCs w:val="28"/>
                <w:lang w:val="es-ES"/>
              </w:rPr>
              <w:t xml:space="preserve"> n</w:t>
            </w:r>
            <w:r w:rsidRPr="005410DA">
              <w:rPr>
                <w:sz w:val="28"/>
                <w:szCs w:val="28"/>
                <w:lang w:val="es-ES"/>
              </w:rPr>
              <w:t>ă</w:t>
            </w:r>
            <w:r>
              <w:rPr>
                <w:sz w:val="28"/>
                <w:szCs w:val="28"/>
                <w:lang w:val="es-ES"/>
              </w:rPr>
              <w:t>ng l</w:t>
            </w:r>
            <w:r w:rsidRPr="005410DA">
              <w:rPr>
                <w:sz w:val="28"/>
                <w:szCs w:val="28"/>
                <w:lang w:val="es-ES"/>
              </w:rPr>
              <w:t>ực</w:t>
            </w:r>
            <w:r w:rsidR="007F50D9">
              <w:rPr>
                <w:sz w:val="28"/>
                <w:szCs w:val="28"/>
                <w:lang w:val="es-ES"/>
              </w:rPr>
              <w:t xml:space="preserve"> cung c</w:t>
            </w:r>
            <w:r w:rsidR="007F50D9" w:rsidRPr="007F50D9">
              <w:rPr>
                <w:sz w:val="28"/>
                <w:szCs w:val="28"/>
                <w:lang w:val="es-ES"/>
              </w:rPr>
              <w:t>ấ</w:t>
            </w:r>
            <w:r w:rsidR="007F50D9">
              <w:rPr>
                <w:sz w:val="28"/>
                <w:szCs w:val="28"/>
                <w:lang w:val="es-ES"/>
              </w:rPr>
              <w:t>p</w:t>
            </w:r>
            <w:r w:rsidRPr="005C6B92">
              <w:rPr>
                <w:sz w:val="28"/>
                <w:szCs w:val="28"/>
                <w:lang w:val="es-ES"/>
              </w:rPr>
              <w:t>. Đối với các tiêu chuẩn kỹ thuật chưa được thể hiện trong catalog</w:t>
            </w:r>
            <w:r>
              <w:rPr>
                <w:sz w:val="28"/>
                <w:szCs w:val="28"/>
                <w:lang w:val="es-ES"/>
              </w:rPr>
              <w:t xml:space="preserve"> v</w:t>
            </w:r>
            <w:r w:rsidRPr="005410DA">
              <w:rPr>
                <w:sz w:val="28"/>
                <w:szCs w:val="28"/>
                <w:lang w:val="es-ES"/>
              </w:rPr>
              <w:t>à</w:t>
            </w:r>
            <w:r>
              <w:rPr>
                <w:sz w:val="28"/>
                <w:szCs w:val="28"/>
                <w:lang w:val="es-ES"/>
              </w:rPr>
              <w:t xml:space="preserve"> trong </w:t>
            </w:r>
            <w:r w:rsidRPr="005410DA">
              <w:rPr>
                <w:sz w:val="28"/>
                <w:szCs w:val="28"/>
                <w:lang w:val="es-ES"/>
              </w:rPr>
              <w:t>các tài liệu để chứng minh thông số kỹ thuật</w:t>
            </w:r>
            <w:r w:rsidRPr="005C6B92">
              <w:rPr>
                <w:sz w:val="28"/>
                <w:szCs w:val="28"/>
                <w:lang w:val="es-ES"/>
              </w:rPr>
              <w:t xml:space="preserve"> </w:t>
            </w:r>
            <w:r>
              <w:rPr>
                <w:sz w:val="28"/>
                <w:szCs w:val="28"/>
                <w:lang w:val="es-ES"/>
              </w:rPr>
              <w:t>th</w:t>
            </w:r>
            <w:r w:rsidRPr="005410DA">
              <w:rPr>
                <w:sz w:val="28"/>
                <w:szCs w:val="28"/>
                <w:lang w:val="es-ES"/>
              </w:rPr>
              <w:t>ì</w:t>
            </w:r>
            <w:r>
              <w:rPr>
                <w:sz w:val="28"/>
                <w:szCs w:val="28"/>
                <w:lang w:val="es-ES"/>
              </w:rPr>
              <w:t xml:space="preserve"> </w:t>
            </w:r>
            <w:r w:rsidRPr="005C6B92">
              <w:rPr>
                <w:sz w:val="28"/>
                <w:szCs w:val="28"/>
                <w:lang w:val="es-ES"/>
              </w:rPr>
              <w:t xml:space="preserve">nhà thầu </w:t>
            </w:r>
            <w:r>
              <w:rPr>
                <w:sz w:val="28"/>
                <w:szCs w:val="28"/>
                <w:lang w:val="es-ES"/>
              </w:rPr>
              <w:t>ph</w:t>
            </w:r>
            <w:r w:rsidRPr="005410DA">
              <w:rPr>
                <w:sz w:val="28"/>
                <w:szCs w:val="28"/>
                <w:lang w:val="es-ES"/>
              </w:rPr>
              <w:t>ả</w:t>
            </w:r>
            <w:r>
              <w:rPr>
                <w:sz w:val="28"/>
                <w:szCs w:val="28"/>
                <w:lang w:val="es-ES"/>
              </w:rPr>
              <w:t xml:space="preserve">i </w:t>
            </w:r>
            <w:r w:rsidRPr="005C6B92">
              <w:rPr>
                <w:sz w:val="28"/>
                <w:szCs w:val="28"/>
                <w:lang w:val="es-ES"/>
              </w:rPr>
              <w:t xml:space="preserve">cung cấp tài liệu hoặc bản </w:t>
            </w:r>
            <w:r>
              <w:rPr>
                <w:sz w:val="28"/>
                <w:szCs w:val="28"/>
                <w:lang w:val="es-ES"/>
              </w:rPr>
              <w:t>x</w:t>
            </w:r>
            <w:r w:rsidRPr="005410DA">
              <w:rPr>
                <w:sz w:val="28"/>
                <w:szCs w:val="28"/>
                <w:lang w:val="es-ES"/>
              </w:rPr>
              <w:t>ác</w:t>
            </w:r>
            <w:r>
              <w:rPr>
                <w:sz w:val="28"/>
                <w:szCs w:val="28"/>
                <w:lang w:val="es-ES"/>
              </w:rPr>
              <w:t xml:space="preserve"> nh</w:t>
            </w:r>
            <w:r w:rsidRPr="005410DA">
              <w:rPr>
                <w:sz w:val="28"/>
                <w:szCs w:val="28"/>
                <w:lang w:val="es-ES"/>
              </w:rPr>
              <w:t>ận</w:t>
            </w:r>
            <w:r>
              <w:rPr>
                <w:sz w:val="28"/>
                <w:szCs w:val="28"/>
                <w:lang w:val="es-ES"/>
              </w:rPr>
              <w:t xml:space="preserve"> </w:t>
            </w:r>
            <w:r w:rsidRPr="005C6B92">
              <w:rPr>
                <w:sz w:val="28"/>
                <w:szCs w:val="28"/>
                <w:lang w:val="es-ES"/>
              </w:rPr>
              <w:t xml:space="preserve">của </w:t>
            </w:r>
            <w:r w:rsidRPr="005410DA">
              <w:rPr>
                <w:sz w:val="28"/>
                <w:szCs w:val="28"/>
                <w:lang w:val="es-ES"/>
              </w:rPr>
              <w:t>đơ</w:t>
            </w:r>
            <w:r>
              <w:rPr>
                <w:sz w:val="28"/>
                <w:szCs w:val="28"/>
                <w:lang w:val="es-ES"/>
              </w:rPr>
              <w:t>n v</w:t>
            </w:r>
            <w:r w:rsidRPr="005410DA">
              <w:rPr>
                <w:sz w:val="28"/>
                <w:szCs w:val="28"/>
                <w:lang w:val="es-ES"/>
              </w:rPr>
              <w:t>ị</w:t>
            </w:r>
            <w:r>
              <w:rPr>
                <w:sz w:val="28"/>
                <w:szCs w:val="28"/>
                <w:lang w:val="es-ES"/>
              </w:rPr>
              <w:t xml:space="preserve"> c</w:t>
            </w:r>
            <w:r w:rsidRPr="005410DA">
              <w:rPr>
                <w:sz w:val="28"/>
                <w:szCs w:val="28"/>
                <w:lang w:val="es-ES"/>
              </w:rPr>
              <w:t>ó</w:t>
            </w:r>
            <w:r>
              <w:rPr>
                <w:sz w:val="28"/>
                <w:szCs w:val="28"/>
                <w:lang w:val="es-ES"/>
              </w:rPr>
              <w:t xml:space="preserve"> </w:t>
            </w:r>
            <w:r w:rsidRPr="005410DA">
              <w:rPr>
                <w:sz w:val="28"/>
                <w:szCs w:val="28"/>
                <w:lang w:val="es-ES"/>
              </w:rPr>
              <w:t>đủ</w:t>
            </w:r>
            <w:r>
              <w:rPr>
                <w:sz w:val="28"/>
                <w:szCs w:val="28"/>
                <w:lang w:val="es-ES"/>
              </w:rPr>
              <w:t xml:space="preserve"> n</w:t>
            </w:r>
            <w:r w:rsidRPr="005410DA">
              <w:rPr>
                <w:sz w:val="28"/>
                <w:szCs w:val="28"/>
                <w:lang w:val="es-ES"/>
              </w:rPr>
              <w:t>ă</w:t>
            </w:r>
            <w:r>
              <w:rPr>
                <w:sz w:val="28"/>
                <w:szCs w:val="28"/>
                <w:lang w:val="es-ES"/>
              </w:rPr>
              <w:t>ng l</w:t>
            </w:r>
            <w:r w:rsidRPr="005410DA">
              <w:rPr>
                <w:sz w:val="28"/>
                <w:szCs w:val="28"/>
                <w:lang w:val="es-ES"/>
              </w:rPr>
              <w:t>ực</w:t>
            </w:r>
            <w:r w:rsidRPr="005C6B92">
              <w:rPr>
                <w:sz w:val="28"/>
                <w:szCs w:val="28"/>
                <w:lang w:val="es-ES"/>
              </w:rPr>
              <w:t xml:space="preserve"> </w:t>
            </w:r>
            <w:r w:rsidR="007F50D9">
              <w:rPr>
                <w:sz w:val="28"/>
                <w:szCs w:val="28"/>
                <w:lang w:val="es-ES"/>
              </w:rPr>
              <w:t>cung c</w:t>
            </w:r>
            <w:r w:rsidR="007F50D9" w:rsidRPr="007F50D9">
              <w:rPr>
                <w:sz w:val="28"/>
                <w:szCs w:val="28"/>
                <w:lang w:val="es-ES"/>
              </w:rPr>
              <w:t>ấ</w:t>
            </w:r>
            <w:r w:rsidR="007F50D9">
              <w:rPr>
                <w:sz w:val="28"/>
                <w:szCs w:val="28"/>
                <w:lang w:val="es-ES"/>
              </w:rPr>
              <w:t xml:space="preserve">p </w:t>
            </w:r>
            <w:r w:rsidRPr="005C6B92">
              <w:rPr>
                <w:sz w:val="28"/>
                <w:szCs w:val="28"/>
                <w:lang w:val="es-ES"/>
              </w:rPr>
              <w:t>chứng minh</w:t>
            </w:r>
          </w:p>
        </w:tc>
        <w:tc>
          <w:tcPr>
            <w:tcW w:w="635" w:type="pct"/>
            <w:tcBorders>
              <w:top w:val="single" w:sz="4" w:space="0" w:color="auto"/>
              <w:left w:val="single" w:sz="4" w:space="0" w:color="auto"/>
              <w:bottom w:val="single" w:sz="4" w:space="0" w:color="auto"/>
              <w:right w:val="single" w:sz="4" w:space="0" w:color="auto"/>
            </w:tcBorders>
            <w:vAlign w:val="center"/>
          </w:tcPr>
          <w:p w14:paraId="184E5EC2" w14:textId="481A0A6D" w:rsidR="00296015" w:rsidRPr="005C6B92" w:rsidRDefault="00296015" w:rsidP="00296015">
            <w:pPr>
              <w:widowControl w:val="0"/>
              <w:tabs>
                <w:tab w:val="left" w:pos="851"/>
              </w:tabs>
              <w:spacing w:line="380" w:lineRule="exact"/>
              <w:jc w:val="center"/>
              <w:outlineLvl w:val="2"/>
              <w:rPr>
                <w:b/>
                <w:sz w:val="28"/>
                <w:szCs w:val="28"/>
                <w:lang w:val="fr-FR"/>
              </w:rPr>
            </w:pPr>
            <w:r w:rsidRPr="005C6B92">
              <w:rPr>
                <w:b/>
                <w:sz w:val="28"/>
                <w:szCs w:val="28"/>
                <w:lang w:val="fr-FR"/>
              </w:rPr>
              <w:t>Đạt</w:t>
            </w:r>
          </w:p>
        </w:tc>
      </w:tr>
      <w:tr w:rsidR="00296015" w:rsidRPr="005C6B92" w14:paraId="2ADDE54D" w14:textId="77777777" w:rsidTr="00430059">
        <w:trPr>
          <w:trHeight w:val="284"/>
        </w:trPr>
        <w:tc>
          <w:tcPr>
            <w:tcW w:w="0" w:type="auto"/>
            <w:vMerge/>
            <w:tcBorders>
              <w:left w:val="single" w:sz="4" w:space="0" w:color="auto"/>
              <w:bottom w:val="single" w:sz="4" w:space="0" w:color="auto"/>
              <w:right w:val="single" w:sz="4" w:space="0" w:color="auto"/>
            </w:tcBorders>
            <w:vAlign w:val="center"/>
          </w:tcPr>
          <w:p w14:paraId="433B76C4" w14:textId="77777777" w:rsidR="00296015" w:rsidRPr="005C6B92" w:rsidRDefault="00296015" w:rsidP="00296015">
            <w:pPr>
              <w:jc w:val="left"/>
              <w:rPr>
                <w:sz w:val="28"/>
                <w:szCs w:val="28"/>
              </w:rPr>
            </w:pPr>
          </w:p>
        </w:tc>
        <w:tc>
          <w:tcPr>
            <w:tcW w:w="2076" w:type="pct"/>
            <w:tcBorders>
              <w:top w:val="single" w:sz="4" w:space="0" w:color="auto"/>
              <w:left w:val="single" w:sz="4" w:space="0" w:color="auto"/>
              <w:bottom w:val="single" w:sz="4" w:space="0" w:color="auto"/>
              <w:right w:val="single" w:sz="4" w:space="0" w:color="auto"/>
            </w:tcBorders>
            <w:vAlign w:val="center"/>
          </w:tcPr>
          <w:p w14:paraId="5B48097B" w14:textId="04D553FE" w:rsidR="00296015" w:rsidRPr="005C6B92" w:rsidRDefault="001D053D" w:rsidP="00296015">
            <w:pPr>
              <w:widowControl w:val="0"/>
              <w:tabs>
                <w:tab w:val="left" w:pos="54"/>
              </w:tabs>
              <w:spacing w:line="380" w:lineRule="exact"/>
              <w:rPr>
                <w:bCs/>
                <w:sz w:val="28"/>
                <w:szCs w:val="28"/>
              </w:rPr>
            </w:pPr>
            <w:r w:rsidRPr="005C6B92">
              <w:rPr>
                <w:bCs/>
                <w:sz w:val="28"/>
                <w:szCs w:val="28"/>
              </w:rPr>
              <w:t xml:space="preserve">- Không đáp ứng </w:t>
            </w:r>
            <w:r>
              <w:rPr>
                <w:bCs/>
                <w:sz w:val="28"/>
                <w:szCs w:val="28"/>
              </w:rPr>
              <w:t>m</w:t>
            </w:r>
            <w:r w:rsidRPr="001D053D">
              <w:rPr>
                <w:bCs/>
                <w:sz w:val="28"/>
                <w:szCs w:val="28"/>
              </w:rPr>
              <w:t>ột</w:t>
            </w:r>
            <w:r>
              <w:rPr>
                <w:bCs/>
                <w:sz w:val="28"/>
                <w:szCs w:val="28"/>
              </w:rPr>
              <w:t xml:space="preserve"> trong</w:t>
            </w:r>
            <w:r w:rsidRPr="005C6B92">
              <w:rPr>
                <w:bCs/>
                <w:sz w:val="28"/>
                <w:szCs w:val="28"/>
              </w:rPr>
              <w:t xml:space="preserve"> các yêu cầu trên</w:t>
            </w:r>
          </w:p>
        </w:tc>
        <w:tc>
          <w:tcPr>
            <w:tcW w:w="635" w:type="pct"/>
            <w:tcBorders>
              <w:top w:val="single" w:sz="4" w:space="0" w:color="auto"/>
              <w:left w:val="single" w:sz="4" w:space="0" w:color="auto"/>
              <w:bottom w:val="single" w:sz="4" w:space="0" w:color="auto"/>
              <w:right w:val="single" w:sz="4" w:space="0" w:color="auto"/>
            </w:tcBorders>
            <w:vAlign w:val="center"/>
          </w:tcPr>
          <w:p w14:paraId="2A0ED4A9" w14:textId="77777777" w:rsidR="00296015" w:rsidRPr="005C6B92" w:rsidRDefault="00296015" w:rsidP="00296015">
            <w:pPr>
              <w:widowControl w:val="0"/>
              <w:tabs>
                <w:tab w:val="left" w:pos="851"/>
              </w:tabs>
              <w:spacing w:line="380" w:lineRule="exact"/>
              <w:jc w:val="center"/>
              <w:outlineLvl w:val="2"/>
              <w:rPr>
                <w:b/>
                <w:sz w:val="28"/>
                <w:szCs w:val="28"/>
              </w:rPr>
            </w:pPr>
            <w:r w:rsidRPr="005C6B92">
              <w:rPr>
                <w:b/>
                <w:sz w:val="28"/>
                <w:szCs w:val="28"/>
                <w:lang w:val="fr-FR"/>
              </w:rPr>
              <w:t>Không đạt</w:t>
            </w:r>
          </w:p>
          <w:p w14:paraId="75A08A13" w14:textId="77777777" w:rsidR="00296015" w:rsidRPr="005C6B92" w:rsidRDefault="00296015" w:rsidP="00296015">
            <w:pPr>
              <w:widowControl w:val="0"/>
              <w:tabs>
                <w:tab w:val="left" w:pos="851"/>
              </w:tabs>
              <w:spacing w:line="380" w:lineRule="exact"/>
              <w:jc w:val="center"/>
              <w:outlineLvl w:val="2"/>
              <w:rPr>
                <w:b/>
                <w:sz w:val="28"/>
                <w:szCs w:val="28"/>
                <w:lang w:val="fr-FR"/>
              </w:rPr>
            </w:pPr>
          </w:p>
        </w:tc>
      </w:tr>
      <w:tr w:rsidR="00296015" w:rsidRPr="005C6B92" w14:paraId="4D982A37" w14:textId="77777777" w:rsidTr="00430059">
        <w:trPr>
          <w:trHeight w:val="284"/>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48CF23AB" w14:textId="34454C68" w:rsidR="00296015" w:rsidRPr="005C6B92" w:rsidRDefault="00296015" w:rsidP="00296015">
            <w:pPr>
              <w:widowControl w:val="0"/>
              <w:tabs>
                <w:tab w:val="left" w:pos="851"/>
              </w:tabs>
              <w:spacing w:line="276" w:lineRule="auto"/>
              <w:outlineLvl w:val="2"/>
              <w:rPr>
                <w:b/>
                <w:sz w:val="28"/>
                <w:szCs w:val="28"/>
              </w:rPr>
            </w:pPr>
            <w:r>
              <w:rPr>
                <w:b/>
                <w:sz w:val="28"/>
                <w:szCs w:val="28"/>
              </w:rPr>
              <w:t>8</w:t>
            </w:r>
            <w:r w:rsidRPr="005C6B92">
              <w:rPr>
                <w:b/>
                <w:sz w:val="28"/>
                <w:szCs w:val="28"/>
              </w:rPr>
              <w:t>. Kết quả thực hiện hợp đồng trước đó của nhà thầu</w:t>
            </w:r>
          </w:p>
        </w:tc>
      </w:tr>
      <w:tr w:rsidR="00296015" w:rsidRPr="005C6B92" w14:paraId="72ED415F" w14:textId="77777777" w:rsidTr="00430059">
        <w:trPr>
          <w:trHeight w:val="284"/>
        </w:trPr>
        <w:tc>
          <w:tcPr>
            <w:tcW w:w="2289" w:type="pct"/>
            <w:vMerge w:val="restart"/>
            <w:tcBorders>
              <w:top w:val="single" w:sz="4" w:space="0" w:color="auto"/>
              <w:left w:val="single" w:sz="4" w:space="0" w:color="auto"/>
              <w:bottom w:val="single" w:sz="4" w:space="0" w:color="auto"/>
              <w:right w:val="single" w:sz="4" w:space="0" w:color="auto"/>
            </w:tcBorders>
            <w:vAlign w:val="center"/>
            <w:hideMark/>
          </w:tcPr>
          <w:p w14:paraId="61986AAD" w14:textId="77777777" w:rsidR="00296015" w:rsidRPr="005C6B92" w:rsidRDefault="00296015" w:rsidP="00296015">
            <w:pPr>
              <w:widowControl w:val="0"/>
              <w:tabs>
                <w:tab w:val="left" w:pos="851"/>
              </w:tabs>
              <w:spacing w:line="276" w:lineRule="auto"/>
              <w:ind w:left="-18"/>
              <w:rPr>
                <w:sz w:val="28"/>
                <w:szCs w:val="28"/>
              </w:rPr>
            </w:pPr>
            <w:r w:rsidRPr="005C6B92">
              <w:rPr>
                <w:sz w:val="28"/>
                <w:szCs w:val="28"/>
              </w:rPr>
              <w:t xml:space="preserve">Kết quả thực hiện hợp đồng của nhà thầu (Từ ngày 01/01/2022 đến thời điểm đóng thầu) </w:t>
            </w:r>
          </w:p>
        </w:tc>
        <w:tc>
          <w:tcPr>
            <w:tcW w:w="2076" w:type="pct"/>
            <w:tcBorders>
              <w:top w:val="single" w:sz="4" w:space="0" w:color="auto"/>
              <w:left w:val="single" w:sz="4" w:space="0" w:color="auto"/>
              <w:bottom w:val="single" w:sz="4" w:space="0" w:color="auto"/>
              <w:right w:val="single" w:sz="4" w:space="0" w:color="auto"/>
            </w:tcBorders>
            <w:hideMark/>
          </w:tcPr>
          <w:p w14:paraId="2F4161DD" w14:textId="77777777" w:rsidR="00296015" w:rsidRPr="005C6B92" w:rsidRDefault="00296015" w:rsidP="00296015">
            <w:pPr>
              <w:widowControl w:val="0"/>
              <w:tabs>
                <w:tab w:val="left" w:pos="851"/>
              </w:tabs>
              <w:spacing w:line="276" w:lineRule="auto"/>
              <w:rPr>
                <w:sz w:val="28"/>
                <w:szCs w:val="28"/>
              </w:rPr>
            </w:pPr>
            <w:r w:rsidRPr="005C6B92">
              <w:rPr>
                <w:sz w:val="28"/>
                <w:szCs w:val="28"/>
              </w:rPr>
              <w:t xml:space="preserve">Từ ngày 01 tháng 01 năm 2022 đến thời điểm đóng thầu, Nhà thầu có bản cam kết không vi </w:t>
            </w:r>
          </w:p>
          <w:p w14:paraId="7A542E27" w14:textId="77777777" w:rsidR="00296015" w:rsidRPr="005C6B92" w:rsidRDefault="00296015" w:rsidP="00296015">
            <w:pPr>
              <w:widowControl w:val="0"/>
              <w:tabs>
                <w:tab w:val="left" w:pos="851"/>
              </w:tabs>
              <w:spacing w:line="276" w:lineRule="auto"/>
              <w:rPr>
                <w:sz w:val="28"/>
                <w:szCs w:val="28"/>
              </w:rPr>
            </w:pPr>
            <w:r w:rsidRPr="005C6B92">
              <w:rPr>
                <w:sz w:val="28"/>
                <w:szCs w:val="28"/>
              </w:rPr>
              <w:t xml:space="preserve">phạm các nội dung sau: </w:t>
            </w:r>
          </w:p>
          <w:p w14:paraId="0A7B8A54" w14:textId="77777777" w:rsidR="00296015" w:rsidRPr="005C6B92" w:rsidRDefault="00296015" w:rsidP="00296015">
            <w:pPr>
              <w:widowControl w:val="0"/>
              <w:tabs>
                <w:tab w:val="left" w:pos="851"/>
              </w:tabs>
              <w:spacing w:line="276" w:lineRule="auto"/>
              <w:rPr>
                <w:sz w:val="28"/>
                <w:szCs w:val="28"/>
              </w:rPr>
            </w:pPr>
            <w:r w:rsidRPr="005C6B92">
              <w:rPr>
                <w:sz w:val="28"/>
                <w:szCs w:val="28"/>
              </w:rPr>
              <w:t xml:space="preserve">+ Nhà thầu cam kết không thuộc các trường hợp vi phạm về kết quả thực hiện hợp đồng theo quy định tại Điều 19 và Điều 20 của Nghị định số 214/2025/NĐ-CP, như sau: </w:t>
            </w:r>
          </w:p>
          <w:p w14:paraId="40766B3E" w14:textId="77777777" w:rsidR="00296015" w:rsidRPr="005C6B92" w:rsidRDefault="00296015" w:rsidP="00296015">
            <w:pPr>
              <w:widowControl w:val="0"/>
              <w:tabs>
                <w:tab w:val="left" w:pos="851"/>
              </w:tabs>
              <w:spacing w:line="276" w:lineRule="auto"/>
              <w:rPr>
                <w:sz w:val="28"/>
                <w:szCs w:val="28"/>
              </w:rPr>
            </w:pPr>
            <w:r w:rsidRPr="005C6B92">
              <w:rPr>
                <w:sz w:val="28"/>
                <w:szCs w:val="28"/>
              </w:rPr>
              <w:t xml:space="preserve">+ Cam kết không có hợp đồng không hoàn thành, bị chấm dứt hợp đồng do lỗi của nhà thầu; </w:t>
            </w:r>
          </w:p>
          <w:p w14:paraId="19FD023E" w14:textId="77777777" w:rsidR="00296015" w:rsidRPr="005C6B92" w:rsidRDefault="00296015" w:rsidP="00296015">
            <w:pPr>
              <w:widowControl w:val="0"/>
              <w:tabs>
                <w:tab w:val="left" w:pos="851"/>
              </w:tabs>
              <w:spacing w:line="276" w:lineRule="auto"/>
              <w:rPr>
                <w:sz w:val="28"/>
                <w:szCs w:val="28"/>
              </w:rPr>
            </w:pPr>
            <w:r w:rsidRPr="005C6B92">
              <w:rPr>
                <w:sz w:val="28"/>
                <w:szCs w:val="28"/>
              </w:rPr>
              <w:t xml:space="preserve">+ Cam kết không có hợp đồng chậm tiến độ do lỗi của Nhà thầu; </w:t>
            </w:r>
          </w:p>
          <w:p w14:paraId="1A4BBA66" w14:textId="77777777" w:rsidR="00296015" w:rsidRPr="005C6B92" w:rsidRDefault="00296015" w:rsidP="00296015">
            <w:pPr>
              <w:widowControl w:val="0"/>
              <w:tabs>
                <w:tab w:val="left" w:pos="851"/>
              </w:tabs>
              <w:spacing w:line="276" w:lineRule="auto"/>
              <w:rPr>
                <w:sz w:val="28"/>
                <w:szCs w:val="28"/>
              </w:rPr>
            </w:pPr>
            <w:r w:rsidRPr="005C6B92">
              <w:rPr>
                <w:sz w:val="28"/>
                <w:szCs w:val="28"/>
              </w:rPr>
              <w:t>+ Cam kết không vi phạm các điều khoản trong hợp đồng trước đó.</w:t>
            </w:r>
          </w:p>
        </w:tc>
        <w:tc>
          <w:tcPr>
            <w:tcW w:w="635" w:type="pct"/>
            <w:tcBorders>
              <w:top w:val="single" w:sz="4" w:space="0" w:color="auto"/>
              <w:left w:val="single" w:sz="4" w:space="0" w:color="auto"/>
              <w:bottom w:val="single" w:sz="4" w:space="0" w:color="auto"/>
              <w:right w:val="single" w:sz="4" w:space="0" w:color="auto"/>
            </w:tcBorders>
            <w:vAlign w:val="center"/>
            <w:hideMark/>
          </w:tcPr>
          <w:p w14:paraId="663AA588" w14:textId="77777777" w:rsidR="00296015" w:rsidRPr="005C6B92" w:rsidRDefault="00296015" w:rsidP="00296015">
            <w:pPr>
              <w:widowControl w:val="0"/>
              <w:tabs>
                <w:tab w:val="left" w:pos="851"/>
              </w:tabs>
              <w:spacing w:line="276" w:lineRule="auto"/>
              <w:ind w:left="-18"/>
              <w:jc w:val="center"/>
              <w:rPr>
                <w:sz w:val="28"/>
                <w:szCs w:val="28"/>
              </w:rPr>
            </w:pPr>
            <w:r w:rsidRPr="005C6B92">
              <w:rPr>
                <w:b/>
                <w:bCs/>
                <w:sz w:val="28"/>
                <w:szCs w:val="28"/>
                <w:lang w:val="fr-FR"/>
              </w:rPr>
              <w:t>Đạt</w:t>
            </w:r>
          </w:p>
        </w:tc>
      </w:tr>
      <w:tr w:rsidR="00296015" w:rsidRPr="005C6B92" w14:paraId="3D500530" w14:textId="77777777" w:rsidTr="0043005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F1DA17" w14:textId="77777777" w:rsidR="00296015" w:rsidRPr="005C6B92" w:rsidRDefault="00296015" w:rsidP="00296015">
            <w:pPr>
              <w:jc w:val="left"/>
              <w:rPr>
                <w:sz w:val="28"/>
                <w:szCs w:val="28"/>
              </w:rPr>
            </w:pPr>
          </w:p>
        </w:tc>
        <w:tc>
          <w:tcPr>
            <w:tcW w:w="2076" w:type="pct"/>
            <w:tcBorders>
              <w:top w:val="single" w:sz="4" w:space="0" w:color="auto"/>
              <w:left w:val="single" w:sz="4" w:space="0" w:color="auto"/>
              <w:bottom w:val="single" w:sz="4" w:space="0" w:color="auto"/>
              <w:right w:val="single" w:sz="4" w:space="0" w:color="auto"/>
            </w:tcBorders>
            <w:hideMark/>
          </w:tcPr>
          <w:p w14:paraId="63487281" w14:textId="77777777" w:rsidR="00296015" w:rsidRPr="005C6B92" w:rsidRDefault="00296015" w:rsidP="00296015">
            <w:pPr>
              <w:widowControl w:val="0"/>
              <w:tabs>
                <w:tab w:val="left" w:pos="851"/>
              </w:tabs>
              <w:spacing w:line="276" w:lineRule="auto"/>
              <w:rPr>
                <w:sz w:val="28"/>
                <w:szCs w:val="28"/>
              </w:rPr>
            </w:pPr>
            <w:r w:rsidRPr="005C6B92">
              <w:rPr>
                <w:sz w:val="27"/>
                <w:szCs w:val="27"/>
              </w:rPr>
              <w:t xml:space="preserve">Không đáp ứng yêu cầu trên </w:t>
            </w:r>
          </w:p>
        </w:tc>
        <w:tc>
          <w:tcPr>
            <w:tcW w:w="635" w:type="pct"/>
            <w:tcBorders>
              <w:top w:val="single" w:sz="4" w:space="0" w:color="auto"/>
              <w:left w:val="single" w:sz="4" w:space="0" w:color="auto"/>
              <w:bottom w:val="single" w:sz="4" w:space="0" w:color="auto"/>
              <w:right w:val="single" w:sz="4" w:space="0" w:color="auto"/>
            </w:tcBorders>
            <w:vAlign w:val="center"/>
            <w:hideMark/>
          </w:tcPr>
          <w:p w14:paraId="6D5DAA02" w14:textId="77777777" w:rsidR="00296015" w:rsidRPr="005C6B92" w:rsidRDefault="00296015" w:rsidP="00296015">
            <w:pPr>
              <w:widowControl w:val="0"/>
              <w:tabs>
                <w:tab w:val="left" w:pos="851"/>
              </w:tabs>
              <w:spacing w:line="276" w:lineRule="auto"/>
              <w:ind w:left="-18"/>
              <w:jc w:val="center"/>
              <w:rPr>
                <w:sz w:val="28"/>
                <w:szCs w:val="28"/>
              </w:rPr>
            </w:pPr>
            <w:r w:rsidRPr="005C6B92">
              <w:rPr>
                <w:b/>
                <w:bCs/>
                <w:sz w:val="28"/>
                <w:szCs w:val="28"/>
                <w:lang w:val="fr-FR"/>
              </w:rPr>
              <w:t>Không đạt</w:t>
            </w:r>
          </w:p>
        </w:tc>
      </w:tr>
      <w:tr w:rsidR="00296015" w:rsidRPr="005C6B92" w14:paraId="2F11333D" w14:textId="77777777" w:rsidTr="00430059">
        <w:trPr>
          <w:trHeight w:val="284"/>
        </w:trPr>
        <w:tc>
          <w:tcPr>
            <w:tcW w:w="2289" w:type="pct"/>
            <w:vMerge w:val="restart"/>
            <w:tcBorders>
              <w:top w:val="single" w:sz="4" w:space="0" w:color="auto"/>
              <w:left w:val="single" w:sz="4" w:space="0" w:color="auto"/>
              <w:bottom w:val="single" w:sz="4" w:space="0" w:color="auto"/>
              <w:right w:val="single" w:sz="4" w:space="0" w:color="auto"/>
            </w:tcBorders>
            <w:vAlign w:val="center"/>
            <w:hideMark/>
          </w:tcPr>
          <w:p w14:paraId="41E3E305" w14:textId="77777777" w:rsidR="00296015" w:rsidRPr="005C6B92" w:rsidRDefault="00296015" w:rsidP="00296015">
            <w:pPr>
              <w:spacing w:line="276" w:lineRule="auto"/>
              <w:rPr>
                <w:b/>
                <w:sz w:val="28"/>
                <w:szCs w:val="28"/>
              </w:rPr>
            </w:pPr>
            <w:r w:rsidRPr="005C6B92">
              <w:rPr>
                <w:b/>
                <w:sz w:val="28"/>
                <w:szCs w:val="28"/>
              </w:rPr>
              <w:t>Kết luận</w:t>
            </w:r>
          </w:p>
        </w:tc>
        <w:tc>
          <w:tcPr>
            <w:tcW w:w="2076" w:type="pct"/>
            <w:tcBorders>
              <w:top w:val="single" w:sz="4" w:space="0" w:color="auto"/>
              <w:left w:val="single" w:sz="4" w:space="0" w:color="auto"/>
              <w:bottom w:val="single" w:sz="4" w:space="0" w:color="auto"/>
              <w:right w:val="single" w:sz="4" w:space="0" w:color="auto"/>
            </w:tcBorders>
            <w:hideMark/>
          </w:tcPr>
          <w:p w14:paraId="5E8915D3" w14:textId="77777777" w:rsidR="00296015" w:rsidRPr="005C6B92" w:rsidRDefault="00296015" w:rsidP="00296015">
            <w:pPr>
              <w:widowControl w:val="0"/>
              <w:tabs>
                <w:tab w:val="left" w:pos="851"/>
              </w:tabs>
              <w:spacing w:line="276" w:lineRule="auto"/>
              <w:outlineLvl w:val="2"/>
              <w:rPr>
                <w:b/>
                <w:sz w:val="28"/>
                <w:szCs w:val="28"/>
              </w:rPr>
            </w:pPr>
            <w:r w:rsidRPr="005C6B92">
              <w:rPr>
                <w:b/>
                <w:sz w:val="28"/>
                <w:szCs w:val="28"/>
              </w:rPr>
              <w:t>Tất cả các tiêu chuẩn chi tiết đều được xác định là đạt</w:t>
            </w:r>
          </w:p>
        </w:tc>
        <w:tc>
          <w:tcPr>
            <w:tcW w:w="635" w:type="pct"/>
            <w:tcBorders>
              <w:top w:val="single" w:sz="4" w:space="0" w:color="auto"/>
              <w:left w:val="single" w:sz="4" w:space="0" w:color="auto"/>
              <w:bottom w:val="single" w:sz="4" w:space="0" w:color="auto"/>
              <w:right w:val="single" w:sz="4" w:space="0" w:color="auto"/>
            </w:tcBorders>
            <w:vAlign w:val="center"/>
            <w:hideMark/>
          </w:tcPr>
          <w:p w14:paraId="4C1725C7" w14:textId="77777777" w:rsidR="00296015" w:rsidRPr="005C6B92" w:rsidRDefault="00296015" w:rsidP="00296015">
            <w:pPr>
              <w:widowControl w:val="0"/>
              <w:tabs>
                <w:tab w:val="left" w:pos="851"/>
              </w:tabs>
              <w:spacing w:line="276" w:lineRule="auto"/>
              <w:jc w:val="center"/>
              <w:outlineLvl w:val="2"/>
              <w:rPr>
                <w:b/>
                <w:sz w:val="28"/>
                <w:szCs w:val="28"/>
              </w:rPr>
            </w:pPr>
            <w:r w:rsidRPr="005C6B92">
              <w:rPr>
                <w:b/>
                <w:sz w:val="28"/>
                <w:szCs w:val="28"/>
              </w:rPr>
              <w:t>Đạt</w:t>
            </w:r>
          </w:p>
        </w:tc>
      </w:tr>
      <w:tr w:rsidR="00296015" w:rsidRPr="005C6B92" w14:paraId="789DF34E" w14:textId="77777777" w:rsidTr="0043005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E76CDF" w14:textId="77777777" w:rsidR="00296015" w:rsidRPr="005C6B92" w:rsidRDefault="00296015" w:rsidP="00296015">
            <w:pPr>
              <w:jc w:val="left"/>
              <w:rPr>
                <w:b/>
                <w:sz w:val="28"/>
                <w:szCs w:val="28"/>
              </w:rPr>
            </w:pPr>
          </w:p>
        </w:tc>
        <w:tc>
          <w:tcPr>
            <w:tcW w:w="2076" w:type="pct"/>
            <w:tcBorders>
              <w:top w:val="single" w:sz="4" w:space="0" w:color="auto"/>
              <w:left w:val="single" w:sz="4" w:space="0" w:color="auto"/>
              <w:bottom w:val="single" w:sz="4" w:space="0" w:color="auto"/>
              <w:right w:val="single" w:sz="4" w:space="0" w:color="auto"/>
            </w:tcBorders>
            <w:hideMark/>
          </w:tcPr>
          <w:p w14:paraId="66488C50" w14:textId="77777777" w:rsidR="00296015" w:rsidRPr="005C6B92" w:rsidRDefault="00296015" w:rsidP="00296015">
            <w:pPr>
              <w:widowControl w:val="0"/>
              <w:tabs>
                <w:tab w:val="left" w:pos="851"/>
              </w:tabs>
              <w:spacing w:line="276" w:lineRule="auto"/>
              <w:outlineLvl w:val="2"/>
              <w:rPr>
                <w:b/>
                <w:sz w:val="28"/>
                <w:szCs w:val="28"/>
              </w:rPr>
            </w:pPr>
            <w:r w:rsidRPr="005C6B92">
              <w:rPr>
                <w:b/>
                <w:sz w:val="28"/>
                <w:szCs w:val="28"/>
              </w:rPr>
              <w:t>Có 1 tiêu chuẩn chi tiết được xác định là không đạt</w:t>
            </w:r>
          </w:p>
        </w:tc>
        <w:tc>
          <w:tcPr>
            <w:tcW w:w="635" w:type="pct"/>
            <w:tcBorders>
              <w:top w:val="single" w:sz="4" w:space="0" w:color="auto"/>
              <w:left w:val="single" w:sz="4" w:space="0" w:color="auto"/>
              <w:bottom w:val="single" w:sz="4" w:space="0" w:color="auto"/>
              <w:right w:val="single" w:sz="4" w:space="0" w:color="auto"/>
            </w:tcBorders>
            <w:vAlign w:val="center"/>
            <w:hideMark/>
          </w:tcPr>
          <w:p w14:paraId="083BC916" w14:textId="77777777" w:rsidR="00296015" w:rsidRPr="005C6B92" w:rsidRDefault="00296015" w:rsidP="00296015">
            <w:pPr>
              <w:widowControl w:val="0"/>
              <w:tabs>
                <w:tab w:val="left" w:pos="851"/>
              </w:tabs>
              <w:spacing w:line="276" w:lineRule="auto"/>
              <w:jc w:val="center"/>
              <w:outlineLvl w:val="2"/>
              <w:rPr>
                <w:b/>
                <w:sz w:val="28"/>
                <w:szCs w:val="28"/>
              </w:rPr>
            </w:pPr>
            <w:r w:rsidRPr="005C6B92">
              <w:rPr>
                <w:b/>
                <w:sz w:val="28"/>
                <w:szCs w:val="28"/>
              </w:rPr>
              <w:t>Không đạt</w:t>
            </w:r>
          </w:p>
        </w:tc>
      </w:tr>
    </w:tbl>
    <w:p w14:paraId="6D4BBD3C" w14:textId="77777777" w:rsidR="00E66476" w:rsidRPr="005C6B92" w:rsidRDefault="00E66476"/>
    <w:sectPr w:rsidR="00E66476" w:rsidRPr="005C6B92" w:rsidSect="00DE5FA4">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2A9"/>
    <w:rsid w:val="001C77C0"/>
    <w:rsid w:val="001D053D"/>
    <w:rsid w:val="002347D8"/>
    <w:rsid w:val="00257AFB"/>
    <w:rsid w:val="00296015"/>
    <w:rsid w:val="004453CD"/>
    <w:rsid w:val="004A7E40"/>
    <w:rsid w:val="005410DA"/>
    <w:rsid w:val="005C6B92"/>
    <w:rsid w:val="00734EA0"/>
    <w:rsid w:val="007F50D9"/>
    <w:rsid w:val="008154A9"/>
    <w:rsid w:val="00864864"/>
    <w:rsid w:val="008707D5"/>
    <w:rsid w:val="008B6F45"/>
    <w:rsid w:val="008E4A7F"/>
    <w:rsid w:val="00A54EF5"/>
    <w:rsid w:val="00A772A9"/>
    <w:rsid w:val="00BC3113"/>
    <w:rsid w:val="00C7143E"/>
    <w:rsid w:val="00C962F0"/>
    <w:rsid w:val="00CC71B5"/>
    <w:rsid w:val="00CF0B0F"/>
    <w:rsid w:val="00DE5FA4"/>
    <w:rsid w:val="00E24E60"/>
    <w:rsid w:val="00E66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0AEBA"/>
  <w15:chartTrackingRefBased/>
  <w15:docId w15:val="{A8461ACA-E197-4D4E-80DC-B4832B983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B92"/>
    <w:pPr>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A772A9"/>
    <w:pPr>
      <w:keepNext/>
      <w:keepLines/>
      <w:spacing w:before="360" w:after="80"/>
      <w:jc w:val="center"/>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772A9"/>
    <w:pPr>
      <w:keepNext/>
      <w:keepLines/>
      <w:spacing w:before="160" w:after="80"/>
      <w:jc w:val="center"/>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772A9"/>
    <w:pPr>
      <w:keepNext/>
      <w:keepLines/>
      <w:spacing w:before="160" w:after="80"/>
      <w:jc w:val="center"/>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772A9"/>
    <w:pPr>
      <w:keepNext/>
      <w:keepLines/>
      <w:spacing w:before="80" w:after="40"/>
      <w:jc w:val="center"/>
      <w:outlineLvl w:val="3"/>
    </w:pPr>
    <w:rPr>
      <w:rFonts w:asciiTheme="minorHAnsi" w:eastAsiaTheme="majorEastAsia" w:hAnsiTheme="minorHAnsi" w:cstheme="majorBidi"/>
      <w:i/>
      <w:iCs/>
      <w:color w:val="2F5496" w:themeColor="accent1" w:themeShade="BF"/>
      <w:kern w:val="2"/>
      <w:sz w:val="28"/>
      <w:szCs w:val="22"/>
      <w14:ligatures w14:val="standardContextual"/>
    </w:rPr>
  </w:style>
  <w:style w:type="paragraph" w:styleId="Heading5">
    <w:name w:val="heading 5"/>
    <w:basedOn w:val="Normal"/>
    <w:next w:val="Normal"/>
    <w:link w:val="Heading5Char"/>
    <w:uiPriority w:val="9"/>
    <w:semiHidden/>
    <w:unhideWhenUsed/>
    <w:qFormat/>
    <w:rsid w:val="00A772A9"/>
    <w:pPr>
      <w:keepNext/>
      <w:keepLines/>
      <w:spacing w:before="80" w:after="40"/>
      <w:jc w:val="center"/>
      <w:outlineLvl w:val="4"/>
    </w:pPr>
    <w:rPr>
      <w:rFonts w:asciiTheme="minorHAnsi" w:eastAsiaTheme="majorEastAsia" w:hAnsiTheme="minorHAnsi" w:cstheme="majorBidi"/>
      <w:color w:val="2F5496" w:themeColor="accent1" w:themeShade="BF"/>
      <w:kern w:val="2"/>
      <w:sz w:val="28"/>
      <w:szCs w:val="22"/>
      <w14:ligatures w14:val="standardContextual"/>
    </w:rPr>
  </w:style>
  <w:style w:type="paragraph" w:styleId="Heading6">
    <w:name w:val="heading 6"/>
    <w:basedOn w:val="Normal"/>
    <w:next w:val="Normal"/>
    <w:link w:val="Heading6Char"/>
    <w:uiPriority w:val="9"/>
    <w:semiHidden/>
    <w:unhideWhenUsed/>
    <w:qFormat/>
    <w:rsid w:val="00A772A9"/>
    <w:pPr>
      <w:keepNext/>
      <w:keepLines/>
      <w:spacing w:before="40"/>
      <w:jc w:val="center"/>
      <w:outlineLvl w:val="5"/>
    </w:pPr>
    <w:rPr>
      <w:rFonts w:asciiTheme="minorHAnsi" w:eastAsiaTheme="majorEastAsia" w:hAnsiTheme="minorHAnsi" w:cstheme="majorBidi"/>
      <w:i/>
      <w:iCs/>
      <w:color w:val="595959" w:themeColor="text1" w:themeTint="A6"/>
      <w:kern w:val="2"/>
      <w:sz w:val="28"/>
      <w:szCs w:val="22"/>
      <w14:ligatures w14:val="standardContextual"/>
    </w:rPr>
  </w:style>
  <w:style w:type="paragraph" w:styleId="Heading7">
    <w:name w:val="heading 7"/>
    <w:basedOn w:val="Normal"/>
    <w:next w:val="Normal"/>
    <w:link w:val="Heading7Char"/>
    <w:uiPriority w:val="9"/>
    <w:semiHidden/>
    <w:unhideWhenUsed/>
    <w:qFormat/>
    <w:rsid w:val="00A772A9"/>
    <w:pPr>
      <w:keepNext/>
      <w:keepLines/>
      <w:spacing w:before="40"/>
      <w:jc w:val="center"/>
      <w:outlineLvl w:val="6"/>
    </w:pPr>
    <w:rPr>
      <w:rFonts w:asciiTheme="minorHAnsi" w:eastAsiaTheme="majorEastAsia" w:hAnsiTheme="minorHAnsi" w:cstheme="majorBidi"/>
      <w:color w:val="595959" w:themeColor="text1" w:themeTint="A6"/>
      <w:kern w:val="2"/>
      <w:sz w:val="28"/>
      <w:szCs w:val="22"/>
      <w14:ligatures w14:val="standardContextual"/>
    </w:rPr>
  </w:style>
  <w:style w:type="paragraph" w:styleId="Heading8">
    <w:name w:val="heading 8"/>
    <w:basedOn w:val="Normal"/>
    <w:next w:val="Normal"/>
    <w:link w:val="Heading8Char"/>
    <w:uiPriority w:val="9"/>
    <w:semiHidden/>
    <w:unhideWhenUsed/>
    <w:qFormat/>
    <w:rsid w:val="00A772A9"/>
    <w:pPr>
      <w:keepNext/>
      <w:keepLines/>
      <w:jc w:val="center"/>
      <w:outlineLvl w:val="7"/>
    </w:pPr>
    <w:rPr>
      <w:rFonts w:asciiTheme="minorHAnsi" w:eastAsiaTheme="majorEastAsia" w:hAnsiTheme="minorHAnsi" w:cstheme="majorBidi"/>
      <w:i/>
      <w:iCs/>
      <w:color w:val="272727" w:themeColor="text1" w:themeTint="D8"/>
      <w:kern w:val="2"/>
      <w:sz w:val="28"/>
      <w:szCs w:val="22"/>
      <w14:ligatures w14:val="standardContextual"/>
    </w:rPr>
  </w:style>
  <w:style w:type="paragraph" w:styleId="Heading9">
    <w:name w:val="heading 9"/>
    <w:basedOn w:val="Normal"/>
    <w:next w:val="Normal"/>
    <w:link w:val="Heading9Char"/>
    <w:uiPriority w:val="9"/>
    <w:semiHidden/>
    <w:unhideWhenUsed/>
    <w:qFormat/>
    <w:rsid w:val="00A772A9"/>
    <w:pPr>
      <w:keepNext/>
      <w:keepLines/>
      <w:jc w:val="center"/>
      <w:outlineLvl w:val="8"/>
    </w:pPr>
    <w:rPr>
      <w:rFonts w:asciiTheme="minorHAnsi" w:eastAsiaTheme="majorEastAsia" w:hAnsiTheme="minorHAnsi" w:cstheme="majorBidi"/>
      <w:color w:val="272727" w:themeColor="text1" w:themeTint="D8"/>
      <w:kern w:val="2"/>
      <w:sz w:val="28"/>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72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772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772A9"/>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A772A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772A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772A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772A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772A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772A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772A9"/>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772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72A9"/>
    <w:pPr>
      <w:numPr>
        <w:ilvl w:val="1"/>
      </w:numPr>
      <w:spacing w:after="160"/>
      <w:jc w:val="cente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772A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A772A9"/>
    <w:pPr>
      <w:spacing w:before="160" w:after="160"/>
      <w:jc w:val="center"/>
    </w:pPr>
    <w:rPr>
      <w:rFonts w:eastAsiaTheme="minorHAnsi" w:cstheme="minorBidi"/>
      <w:i/>
      <w:iCs/>
      <w:color w:val="404040" w:themeColor="text1" w:themeTint="BF"/>
      <w:kern w:val="2"/>
      <w:sz w:val="28"/>
      <w:szCs w:val="22"/>
      <w14:ligatures w14:val="standardContextual"/>
    </w:rPr>
  </w:style>
  <w:style w:type="character" w:customStyle="1" w:styleId="QuoteChar">
    <w:name w:val="Quote Char"/>
    <w:basedOn w:val="DefaultParagraphFont"/>
    <w:link w:val="Quote"/>
    <w:uiPriority w:val="29"/>
    <w:rsid w:val="00A772A9"/>
    <w:rPr>
      <w:i/>
      <w:iCs/>
      <w:color w:val="404040" w:themeColor="text1" w:themeTint="BF"/>
    </w:rPr>
  </w:style>
  <w:style w:type="paragraph" w:styleId="ListParagraph">
    <w:name w:val="List Paragraph"/>
    <w:basedOn w:val="Normal"/>
    <w:uiPriority w:val="34"/>
    <w:qFormat/>
    <w:rsid w:val="00A772A9"/>
    <w:pPr>
      <w:ind w:left="720"/>
      <w:contextualSpacing/>
      <w:jc w:val="center"/>
    </w:pPr>
    <w:rPr>
      <w:rFonts w:eastAsiaTheme="minorHAnsi" w:cstheme="minorBidi"/>
      <w:kern w:val="2"/>
      <w:sz w:val="28"/>
      <w:szCs w:val="22"/>
      <w14:ligatures w14:val="standardContextual"/>
    </w:rPr>
  </w:style>
  <w:style w:type="character" w:styleId="IntenseEmphasis">
    <w:name w:val="Intense Emphasis"/>
    <w:basedOn w:val="DefaultParagraphFont"/>
    <w:uiPriority w:val="21"/>
    <w:qFormat/>
    <w:rsid w:val="00A772A9"/>
    <w:rPr>
      <w:i/>
      <w:iCs/>
      <w:color w:val="2F5496" w:themeColor="accent1" w:themeShade="BF"/>
    </w:rPr>
  </w:style>
  <w:style w:type="paragraph" w:styleId="IntenseQuote">
    <w:name w:val="Intense Quote"/>
    <w:basedOn w:val="Normal"/>
    <w:next w:val="Normal"/>
    <w:link w:val="IntenseQuoteChar"/>
    <w:uiPriority w:val="30"/>
    <w:qFormat/>
    <w:rsid w:val="00A772A9"/>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cstheme="minorBidi"/>
      <w:i/>
      <w:iCs/>
      <w:color w:val="2F5496" w:themeColor="accent1" w:themeShade="BF"/>
      <w:kern w:val="2"/>
      <w:sz w:val="28"/>
      <w:szCs w:val="22"/>
      <w14:ligatures w14:val="standardContextual"/>
    </w:rPr>
  </w:style>
  <w:style w:type="character" w:customStyle="1" w:styleId="IntenseQuoteChar">
    <w:name w:val="Intense Quote Char"/>
    <w:basedOn w:val="DefaultParagraphFont"/>
    <w:link w:val="IntenseQuote"/>
    <w:uiPriority w:val="30"/>
    <w:rsid w:val="00A772A9"/>
    <w:rPr>
      <w:i/>
      <w:iCs/>
      <w:color w:val="2F5496" w:themeColor="accent1" w:themeShade="BF"/>
    </w:rPr>
  </w:style>
  <w:style w:type="character" w:styleId="IntenseReference">
    <w:name w:val="Intense Reference"/>
    <w:basedOn w:val="DefaultParagraphFont"/>
    <w:uiPriority w:val="32"/>
    <w:qFormat/>
    <w:rsid w:val="00A772A9"/>
    <w:rPr>
      <w:b/>
      <w:bCs/>
      <w:smallCaps/>
      <w:color w:val="2F5496" w:themeColor="accent1" w:themeShade="BF"/>
      <w:spacing w:val="5"/>
    </w:rPr>
  </w:style>
  <w:style w:type="paragraph" w:customStyle="1" w:styleId="Default">
    <w:name w:val="Default"/>
    <w:rsid w:val="005C6B92"/>
    <w:pPr>
      <w:autoSpaceDE w:val="0"/>
      <w:autoSpaceDN w:val="0"/>
      <w:adjustRightInd w:val="0"/>
      <w:jc w:val="left"/>
    </w:pPr>
    <w:rPr>
      <w:rFonts w:eastAsia="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6</Pages>
  <Words>1254</Words>
  <Characters>7152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ThangKH</dc:creator>
  <cp:keywords/>
  <dc:description/>
  <cp:lastModifiedBy>ThangKH</cp:lastModifiedBy>
  <cp:revision>12</cp:revision>
  <dcterms:created xsi:type="dcterms:W3CDTF">2025-09-15T05:49:00Z</dcterms:created>
  <dcterms:modified xsi:type="dcterms:W3CDTF">2025-11-05T06:55:00Z</dcterms:modified>
</cp:coreProperties>
</file>