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903CD3" w:rsidRPr="00913249" w:rsidRDefault="00903CD3" w:rsidP="00903CD3">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903CD3" w:rsidRPr="00913249" w:rsidTr="00BD0DCE">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rPr>
                <w:b/>
                <w:sz w:val="28"/>
                <w:szCs w:val="28"/>
                <w:lang w:val="es-ES"/>
              </w:rPr>
            </w:pPr>
            <w:r w:rsidRPr="00913249">
              <w:rPr>
                <w:b/>
                <w:sz w:val="28"/>
                <w:szCs w:val="28"/>
                <w:lang w:val="es-ES"/>
              </w:rPr>
              <w:t>Nội dung yêu cầu</w:t>
            </w:r>
          </w:p>
          <w:p w:rsidR="00903CD3" w:rsidRPr="00913249" w:rsidRDefault="00903CD3" w:rsidP="00BD0DCE">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rPr>
                <w:b/>
                <w:sz w:val="28"/>
                <w:szCs w:val="28"/>
              </w:rPr>
            </w:pPr>
            <w:r w:rsidRPr="00913249">
              <w:rPr>
                <w:b/>
                <w:sz w:val="28"/>
                <w:szCs w:val="28"/>
              </w:rPr>
              <w:t>Mức độ đáp ứng</w:t>
            </w:r>
          </w:p>
        </w:tc>
      </w:tr>
      <w:tr w:rsidR="00903CD3" w:rsidRPr="00913249" w:rsidTr="00BD0DCE">
        <w:trPr>
          <w:trHeight w:val="664"/>
        </w:trPr>
        <w:tc>
          <w:tcPr>
            <w:tcW w:w="2516" w:type="dxa"/>
            <w:vMerge w:val="restart"/>
            <w:vAlign w:val="center"/>
          </w:tcPr>
          <w:p w:rsidR="00903CD3" w:rsidRPr="00913249" w:rsidRDefault="00903CD3" w:rsidP="00BD0DCE">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903CD3" w:rsidRPr="00C0252C" w:rsidRDefault="00903CD3" w:rsidP="00BD0DCE">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903CD3" w:rsidRPr="00913249" w:rsidRDefault="00903CD3" w:rsidP="00BD0DCE">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903CD3" w:rsidRPr="00913249" w:rsidRDefault="00903CD3" w:rsidP="00BD0DCE">
            <w:pPr>
              <w:widowControl w:val="0"/>
              <w:tabs>
                <w:tab w:val="left" w:pos="851"/>
              </w:tabs>
              <w:outlineLvl w:val="2"/>
              <w:rPr>
                <w:b/>
                <w:sz w:val="28"/>
                <w:szCs w:val="28"/>
              </w:rPr>
            </w:pPr>
            <w:r w:rsidRPr="00913249">
              <w:rPr>
                <w:b/>
                <w:sz w:val="28"/>
                <w:szCs w:val="28"/>
                <w:lang w:val="fr-FR"/>
              </w:rPr>
              <w:t>Đạt</w:t>
            </w:r>
          </w:p>
        </w:tc>
      </w:tr>
      <w:tr w:rsidR="00903CD3" w:rsidRPr="00913249" w:rsidTr="00BD0DCE">
        <w:trPr>
          <w:trHeight w:val="735"/>
        </w:trPr>
        <w:tc>
          <w:tcPr>
            <w:tcW w:w="2516" w:type="dxa"/>
            <w:vMerge/>
            <w:vAlign w:val="center"/>
          </w:tcPr>
          <w:p w:rsidR="00903CD3" w:rsidRPr="00913249" w:rsidRDefault="00903CD3" w:rsidP="00BD0DCE">
            <w:pPr>
              <w:widowControl w:val="0"/>
              <w:tabs>
                <w:tab w:val="left" w:pos="851"/>
              </w:tabs>
              <w:ind w:left="-18"/>
              <w:rPr>
                <w:sz w:val="28"/>
                <w:szCs w:val="28"/>
              </w:rPr>
            </w:pPr>
          </w:p>
        </w:tc>
        <w:tc>
          <w:tcPr>
            <w:tcW w:w="4959" w:type="dxa"/>
            <w:vAlign w:val="center"/>
          </w:tcPr>
          <w:p w:rsidR="00903CD3" w:rsidRPr="00913249" w:rsidRDefault="00903CD3" w:rsidP="00BD0DCE">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903CD3" w:rsidRPr="00913249" w:rsidRDefault="00903CD3" w:rsidP="00BD0DCE">
            <w:pPr>
              <w:widowControl w:val="0"/>
              <w:tabs>
                <w:tab w:val="left" w:pos="851"/>
              </w:tabs>
              <w:outlineLvl w:val="2"/>
              <w:rPr>
                <w:b/>
                <w:sz w:val="28"/>
                <w:szCs w:val="28"/>
              </w:rPr>
            </w:pPr>
            <w:r w:rsidRPr="00913249">
              <w:rPr>
                <w:b/>
                <w:sz w:val="28"/>
                <w:szCs w:val="28"/>
                <w:lang w:val="fr-FR"/>
              </w:rPr>
              <w:t>Không đạt</w:t>
            </w:r>
          </w:p>
        </w:tc>
      </w:tr>
      <w:tr w:rsidR="00903CD3" w:rsidRPr="00913249" w:rsidTr="00BD0DCE">
        <w:trPr>
          <w:trHeight w:val="735"/>
        </w:trPr>
        <w:tc>
          <w:tcPr>
            <w:tcW w:w="2516" w:type="dxa"/>
            <w:vMerge w:val="restart"/>
            <w:vAlign w:val="center"/>
          </w:tcPr>
          <w:p w:rsidR="00903CD3" w:rsidRPr="00913249" w:rsidRDefault="00903CD3" w:rsidP="00BD0DCE">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903CD3" w:rsidRPr="004929EB" w:rsidRDefault="00903CD3" w:rsidP="00BD0DCE">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903CD3" w:rsidRPr="004929EB" w:rsidRDefault="00903CD3" w:rsidP="00BD0DCE">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903CD3" w:rsidRPr="00C0252C" w:rsidRDefault="00903CD3" w:rsidP="00BD0DCE">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903CD3" w:rsidRPr="00913249" w:rsidRDefault="00903CD3" w:rsidP="00BD0DCE">
            <w:pPr>
              <w:widowControl w:val="0"/>
              <w:tabs>
                <w:tab w:val="left" w:pos="851"/>
              </w:tabs>
              <w:outlineLvl w:val="2"/>
              <w:rPr>
                <w:b/>
                <w:sz w:val="28"/>
                <w:szCs w:val="28"/>
                <w:lang w:val="fr-FR"/>
              </w:rPr>
            </w:pPr>
            <w:r w:rsidRPr="004929EB">
              <w:rPr>
                <w:b/>
                <w:sz w:val="28"/>
                <w:szCs w:val="28"/>
              </w:rPr>
              <w:t>Đạt</w:t>
            </w:r>
          </w:p>
        </w:tc>
      </w:tr>
      <w:tr w:rsidR="00903CD3" w:rsidRPr="00913249" w:rsidTr="00BD0DCE">
        <w:trPr>
          <w:trHeight w:val="735"/>
        </w:trPr>
        <w:tc>
          <w:tcPr>
            <w:tcW w:w="2516" w:type="dxa"/>
            <w:vMerge/>
            <w:vAlign w:val="center"/>
          </w:tcPr>
          <w:p w:rsidR="00903CD3" w:rsidRPr="00913249" w:rsidRDefault="00903CD3" w:rsidP="00BD0DCE">
            <w:pPr>
              <w:widowControl w:val="0"/>
              <w:tabs>
                <w:tab w:val="left" w:pos="851"/>
              </w:tabs>
              <w:ind w:left="-18"/>
              <w:rPr>
                <w:sz w:val="28"/>
                <w:szCs w:val="28"/>
              </w:rPr>
            </w:pPr>
          </w:p>
        </w:tc>
        <w:tc>
          <w:tcPr>
            <w:tcW w:w="4959" w:type="dxa"/>
          </w:tcPr>
          <w:p w:rsidR="00903CD3" w:rsidRPr="00C0252C" w:rsidRDefault="00903CD3" w:rsidP="00BD0DCE">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903CD3" w:rsidRPr="00913249" w:rsidRDefault="00903CD3" w:rsidP="00BD0DCE">
            <w:pPr>
              <w:widowControl w:val="0"/>
              <w:tabs>
                <w:tab w:val="left" w:pos="851"/>
              </w:tabs>
              <w:outlineLvl w:val="2"/>
              <w:rPr>
                <w:b/>
                <w:sz w:val="28"/>
                <w:szCs w:val="28"/>
                <w:lang w:val="fr-FR"/>
              </w:rPr>
            </w:pPr>
            <w:r w:rsidRPr="004929EB">
              <w:rPr>
                <w:b/>
                <w:sz w:val="28"/>
                <w:szCs w:val="28"/>
                <w:lang w:val="fr-FR"/>
              </w:rPr>
              <w:t>Không đạt</w:t>
            </w:r>
          </w:p>
        </w:tc>
      </w:tr>
      <w:tr w:rsidR="00903CD3" w:rsidRPr="00913249" w:rsidTr="00BD0DCE">
        <w:trPr>
          <w:trHeight w:val="735"/>
        </w:trPr>
        <w:tc>
          <w:tcPr>
            <w:tcW w:w="2516" w:type="dxa"/>
            <w:vMerge w:val="restart"/>
            <w:vAlign w:val="center"/>
          </w:tcPr>
          <w:p w:rsidR="00903CD3" w:rsidRPr="00913249" w:rsidRDefault="00903CD3" w:rsidP="00BD0DCE">
            <w:pPr>
              <w:widowControl w:val="0"/>
              <w:tabs>
                <w:tab w:val="left" w:pos="851"/>
              </w:tabs>
              <w:ind w:left="-18"/>
              <w:rPr>
                <w:sz w:val="28"/>
                <w:szCs w:val="28"/>
              </w:rPr>
            </w:pPr>
            <w:r w:rsidRPr="004929EB">
              <w:rPr>
                <w:b/>
                <w:bCs/>
                <w:sz w:val="28"/>
                <w:szCs w:val="28"/>
              </w:rPr>
              <w:t>Kết luận</w:t>
            </w:r>
          </w:p>
        </w:tc>
        <w:tc>
          <w:tcPr>
            <w:tcW w:w="4959" w:type="dxa"/>
            <w:vAlign w:val="center"/>
          </w:tcPr>
          <w:p w:rsidR="00903CD3" w:rsidRPr="004929EB" w:rsidRDefault="00903CD3" w:rsidP="00BD0DCE">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903CD3" w:rsidRPr="004929EB" w:rsidRDefault="00903CD3" w:rsidP="00BD0DCE">
            <w:pPr>
              <w:widowControl w:val="0"/>
              <w:tabs>
                <w:tab w:val="left" w:pos="851"/>
              </w:tabs>
              <w:outlineLvl w:val="2"/>
              <w:rPr>
                <w:b/>
                <w:sz w:val="28"/>
                <w:szCs w:val="28"/>
                <w:lang w:val="fr-FR"/>
              </w:rPr>
            </w:pPr>
            <w:r w:rsidRPr="004929EB">
              <w:rPr>
                <w:b/>
                <w:sz w:val="28"/>
                <w:szCs w:val="28"/>
              </w:rPr>
              <w:t>Đạt</w:t>
            </w:r>
          </w:p>
        </w:tc>
      </w:tr>
      <w:tr w:rsidR="00903CD3" w:rsidRPr="00913249" w:rsidTr="00BD0DCE">
        <w:trPr>
          <w:trHeight w:val="735"/>
        </w:trPr>
        <w:tc>
          <w:tcPr>
            <w:tcW w:w="2516" w:type="dxa"/>
            <w:vMerge/>
            <w:vAlign w:val="center"/>
          </w:tcPr>
          <w:p w:rsidR="00903CD3" w:rsidRPr="00913249" w:rsidRDefault="00903CD3" w:rsidP="00BD0DCE">
            <w:pPr>
              <w:widowControl w:val="0"/>
              <w:tabs>
                <w:tab w:val="left" w:pos="851"/>
              </w:tabs>
              <w:ind w:left="-18"/>
              <w:rPr>
                <w:sz w:val="28"/>
                <w:szCs w:val="28"/>
              </w:rPr>
            </w:pPr>
          </w:p>
        </w:tc>
        <w:tc>
          <w:tcPr>
            <w:tcW w:w="4959" w:type="dxa"/>
            <w:vAlign w:val="center"/>
          </w:tcPr>
          <w:p w:rsidR="00903CD3" w:rsidRPr="004929EB" w:rsidRDefault="00903CD3" w:rsidP="00BD0DCE">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903CD3" w:rsidRPr="004929EB" w:rsidRDefault="00903CD3" w:rsidP="00BD0DCE">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903CD3" w:rsidRDefault="00903CD3" w:rsidP="00903CD3">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903CD3" w:rsidRPr="00913249" w:rsidRDefault="00903CD3" w:rsidP="00903CD3">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03CD3" w:rsidRPr="00913249" w:rsidTr="00BD0DCE">
        <w:tc>
          <w:tcPr>
            <w:tcW w:w="2977"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Mức độ đáp ứng</w:t>
            </w:r>
          </w:p>
        </w:tc>
      </w:tr>
      <w:tr w:rsidR="00903CD3" w:rsidRPr="00913249" w:rsidTr="00BD0DCE">
        <w:trPr>
          <w:trHeight w:val="1063"/>
        </w:trPr>
        <w:tc>
          <w:tcPr>
            <w:tcW w:w="2977" w:type="dxa"/>
            <w:vMerge w:val="restart"/>
            <w:vAlign w:val="center"/>
          </w:tcPr>
          <w:p w:rsidR="00903CD3" w:rsidRPr="00B36346" w:rsidRDefault="00903CD3" w:rsidP="00BD0DCE">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903CD3" w:rsidRPr="00913249" w:rsidRDefault="00903CD3" w:rsidP="00BD0DCE">
            <w:pPr>
              <w:spacing w:line="276" w:lineRule="auto"/>
              <w:ind w:left="2"/>
              <w:rPr>
                <w:sz w:val="28"/>
                <w:szCs w:val="28"/>
              </w:rPr>
            </w:pPr>
            <w:r w:rsidRPr="00913249">
              <w:rPr>
                <w:sz w:val="28"/>
                <w:szCs w:val="28"/>
              </w:rPr>
              <w:t>Đáp ứng đủ các yêu cầu sau:</w:t>
            </w:r>
          </w:p>
          <w:p w:rsidR="00903CD3" w:rsidRPr="00913249" w:rsidRDefault="00903CD3" w:rsidP="00BD0DCE">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903CD3" w:rsidRPr="00913249" w:rsidRDefault="00903CD3" w:rsidP="00BD0DCE">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903CD3" w:rsidRPr="00913249" w:rsidRDefault="00903CD3" w:rsidP="00BD0DCE">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903CD3" w:rsidRPr="00913249" w:rsidRDefault="00903CD3" w:rsidP="00BD0DCE">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903CD3" w:rsidRPr="00913249" w:rsidRDefault="00903CD3" w:rsidP="00BD0DCE">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rPr>
                <w:bCs/>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r w:rsidR="00903CD3" w:rsidRPr="00913249" w:rsidTr="00BD0DCE">
        <w:trPr>
          <w:trHeight w:val="1125"/>
        </w:trPr>
        <w:tc>
          <w:tcPr>
            <w:tcW w:w="2977" w:type="dxa"/>
            <w:vMerge w:val="restart"/>
            <w:vAlign w:val="center"/>
          </w:tcPr>
          <w:p w:rsidR="00903CD3" w:rsidRPr="00913249" w:rsidRDefault="00903CD3" w:rsidP="00BD0DCE">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903CD3" w:rsidRPr="00913249" w:rsidRDefault="00903CD3" w:rsidP="00BD0DCE">
            <w:pPr>
              <w:spacing w:line="276" w:lineRule="auto"/>
              <w:ind w:left="2"/>
              <w:rPr>
                <w:sz w:val="28"/>
                <w:szCs w:val="28"/>
              </w:rPr>
            </w:pPr>
            <w:r w:rsidRPr="00913249">
              <w:rPr>
                <w:sz w:val="28"/>
                <w:szCs w:val="28"/>
              </w:rPr>
              <w:t>Đáp ứng đủ các yêu cầu sau:</w:t>
            </w:r>
          </w:p>
          <w:p w:rsidR="00903CD3" w:rsidRPr="00913249" w:rsidRDefault="00903CD3" w:rsidP="00BD0DCE">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lang w:val="fr-FR"/>
              </w:rPr>
            </w:pPr>
            <w:r w:rsidRPr="00913249">
              <w:rPr>
                <w:b/>
                <w:sz w:val="28"/>
                <w:szCs w:val="28"/>
                <w:lang w:val="fr-FR"/>
              </w:rPr>
              <w:t>Đạt</w:t>
            </w:r>
          </w:p>
        </w:tc>
      </w:tr>
      <w:tr w:rsidR="00903CD3" w:rsidRPr="00913249" w:rsidTr="00BD0DCE">
        <w:trPr>
          <w:trHeight w:val="549"/>
        </w:trPr>
        <w:tc>
          <w:tcPr>
            <w:tcW w:w="2977" w:type="dxa"/>
            <w:vMerge/>
            <w:vAlign w:val="center"/>
          </w:tcPr>
          <w:p w:rsidR="00903CD3" w:rsidRPr="00913249" w:rsidRDefault="00903CD3" w:rsidP="00BD0DCE">
            <w:pPr>
              <w:spacing w:before="60" w:after="60"/>
              <w:rPr>
                <w:bCs/>
                <w:sz w:val="28"/>
                <w:szCs w:val="28"/>
              </w:rPr>
            </w:pPr>
          </w:p>
        </w:tc>
        <w:tc>
          <w:tcPr>
            <w:tcW w:w="5245" w:type="dxa"/>
            <w:vAlign w:val="center"/>
          </w:tcPr>
          <w:p w:rsidR="00903CD3" w:rsidRPr="00913249" w:rsidRDefault="00903CD3" w:rsidP="00BD0DC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lang w:val="fr-FR"/>
              </w:rPr>
            </w:pPr>
            <w:r w:rsidRPr="00913249">
              <w:rPr>
                <w:b/>
                <w:sz w:val="28"/>
                <w:szCs w:val="28"/>
              </w:rPr>
              <w:t>Không đạt</w:t>
            </w:r>
          </w:p>
        </w:tc>
      </w:tr>
      <w:tr w:rsidR="00903CD3" w:rsidRPr="00913249" w:rsidTr="00BD0DCE">
        <w:trPr>
          <w:trHeight w:val="700"/>
        </w:trPr>
        <w:tc>
          <w:tcPr>
            <w:tcW w:w="2977" w:type="dxa"/>
            <w:vMerge w:val="restart"/>
            <w:vAlign w:val="center"/>
          </w:tcPr>
          <w:p w:rsidR="00903CD3" w:rsidRPr="00913249" w:rsidRDefault="00903CD3" w:rsidP="00BD0DCE">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903CD3" w:rsidRPr="00913249" w:rsidRDefault="00903CD3" w:rsidP="00BD0DCE">
            <w:pPr>
              <w:spacing w:line="276" w:lineRule="auto"/>
              <w:ind w:left="3"/>
              <w:rPr>
                <w:sz w:val="28"/>
                <w:szCs w:val="28"/>
              </w:rPr>
            </w:pPr>
            <w:r w:rsidRPr="00913249">
              <w:rPr>
                <w:sz w:val="28"/>
                <w:szCs w:val="28"/>
              </w:rPr>
              <w:t>Đáp ứng đủ các yêu cầu sau:</w:t>
            </w:r>
          </w:p>
          <w:p w:rsidR="00903CD3" w:rsidRPr="00913249" w:rsidRDefault="00903CD3" w:rsidP="00BD0DCE">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903CD3" w:rsidRPr="00913249" w:rsidRDefault="00903CD3" w:rsidP="00BD0DCE">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lang w:val="fr-FR"/>
              </w:rPr>
            </w:pPr>
            <w:r w:rsidRPr="00913249">
              <w:rPr>
                <w:b/>
                <w:sz w:val="28"/>
                <w:szCs w:val="28"/>
                <w:lang w:val="fr-FR"/>
              </w:rPr>
              <w:t>Đạt</w:t>
            </w:r>
          </w:p>
        </w:tc>
      </w:tr>
      <w:tr w:rsidR="00903CD3" w:rsidRPr="00913249" w:rsidTr="00BD0DCE">
        <w:trPr>
          <w:trHeight w:val="557"/>
        </w:trPr>
        <w:tc>
          <w:tcPr>
            <w:tcW w:w="2977" w:type="dxa"/>
            <w:vMerge/>
            <w:vAlign w:val="center"/>
          </w:tcPr>
          <w:p w:rsidR="00903CD3" w:rsidRPr="00913249" w:rsidRDefault="00903CD3" w:rsidP="00BD0DCE">
            <w:pPr>
              <w:spacing w:before="60" w:after="60"/>
              <w:rPr>
                <w:bCs/>
                <w:sz w:val="28"/>
                <w:szCs w:val="28"/>
              </w:rPr>
            </w:pPr>
          </w:p>
        </w:tc>
        <w:tc>
          <w:tcPr>
            <w:tcW w:w="5245" w:type="dxa"/>
            <w:vAlign w:val="center"/>
          </w:tcPr>
          <w:p w:rsidR="00903CD3" w:rsidRPr="00913249" w:rsidRDefault="00903CD3" w:rsidP="00BD0DC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lang w:val="fr-FR"/>
              </w:rPr>
            </w:pPr>
            <w:r w:rsidRPr="00913249">
              <w:rPr>
                <w:b/>
                <w:sz w:val="28"/>
                <w:szCs w:val="28"/>
              </w:rPr>
              <w:t>Không đạt</w:t>
            </w:r>
          </w:p>
        </w:tc>
      </w:tr>
      <w:tr w:rsidR="00903CD3" w:rsidRPr="00913249" w:rsidTr="00BD0DCE">
        <w:trPr>
          <w:trHeight w:val="1125"/>
        </w:trPr>
        <w:tc>
          <w:tcPr>
            <w:tcW w:w="2977" w:type="dxa"/>
            <w:vMerge w:val="restart"/>
            <w:vAlign w:val="center"/>
          </w:tcPr>
          <w:p w:rsidR="00903CD3" w:rsidRPr="00913249" w:rsidRDefault="00903CD3" w:rsidP="00BD0DCE">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903CD3" w:rsidRPr="00913249" w:rsidRDefault="00903CD3" w:rsidP="00BD0DCE">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lang w:val="fr-FR"/>
              </w:rPr>
              <w:t>Đạt</w:t>
            </w:r>
          </w:p>
        </w:tc>
      </w:tr>
      <w:tr w:rsidR="00903CD3" w:rsidRPr="00913249" w:rsidTr="00BD0DCE">
        <w:trPr>
          <w:trHeight w:val="830"/>
        </w:trPr>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lang w:val="fr-FR"/>
              </w:rPr>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lang w:val="fr-FR"/>
              </w:rPr>
            </w:pPr>
            <w:r w:rsidRPr="00913249">
              <w:rPr>
                <w:b/>
                <w:sz w:val="28"/>
                <w:szCs w:val="28"/>
                <w:lang w:val="fr-FR"/>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903CD3" w:rsidRDefault="00903CD3" w:rsidP="00903CD3">
      <w:pPr>
        <w:widowControl w:val="0"/>
        <w:spacing w:line="264" w:lineRule="auto"/>
        <w:rPr>
          <w:b/>
          <w:sz w:val="28"/>
          <w:szCs w:val="28"/>
        </w:rPr>
      </w:pPr>
    </w:p>
    <w:p w:rsidR="00903CD3" w:rsidRPr="00913249" w:rsidRDefault="00903CD3" w:rsidP="00903CD3">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03CD3" w:rsidRPr="00913249" w:rsidTr="00BD0DCE">
        <w:tc>
          <w:tcPr>
            <w:tcW w:w="2977"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Mức độ đáp ứng</w:t>
            </w:r>
          </w:p>
        </w:tc>
      </w:tr>
      <w:tr w:rsidR="00903CD3" w:rsidRPr="00913249" w:rsidTr="00BD0DCE">
        <w:trPr>
          <w:trHeight w:val="1070"/>
        </w:trPr>
        <w:tc>
          <w:tcPr>
            <w:tcW w:w="2977" w:type="dxa"/>
            <w:vMerge w:val="restart"/>
            <w:vAlign w:val="center"/>
          </w:tcPr>
          <w:p w:rsidR="00903CD3" w:rsidRPr="00913249" w:rsidRDefault="00903CD3" w:rsidP="00BD0DCE">
            <w:pPr>
              <w:spacing w:line="276" w:lineRule="auto"/>
              <w:ind w:left="1"/>
              <w:rPr>
                <w:sz w:val="28"/>
                <w:szCs w:val="28"/>
              </w:rPr>
            </w:pPr>
            <w:r w:rsidRPr="00913249">
              <w:rPr>
                <w:sz w:val="28"/>
                <w:szCs w:val="28"/>
              </w:rPr>
              <w:t>- Thi công các hạng mục</w:t>
            </w:r>
          </w:p>
          <w:p w:rsidR="00903CD3" w:rsidRPr="00913249" w:rsidRDefault="00903CD3" w:rsidP="00BD0DCE">
            <w:pPr>
              <w:spacing w:line="276" w:lineRule="auto"/>
              <w:rPr>
                <w:sz w:val="28"/>
                <w:szCs w:val="28"/>
              </w:rPr>
            </w:pPr>
          </w:p>
        </w:tc>
        <w:tc>
          <w:tcPr>
            <w:tcW w:w="5245" w:type="dxa"/>
            <w:vAlign w:val="center"/>
          </w:tcPr>
          <w:p w:rsidR="00903CD3" w:rsidRPr="004929EB" w:rsidRDefault="00903CD3" w:rsidP="00BD0DCE">
            <w:pPr>
              <w:spacing w:line="276" w:lineRule="auto"/>
              <w:ind w:left="3"/>
              <w:rPr>
                <w:sz w:val="28"/>
                <w:szCs w:val="28"/>
              </w:rPr>
            </w:pPr>
            <w:r w:rsidRPr="004929EB">
              <w:rPr>
                <w:sz w:val="28"/>
                <w:szCs w:val="28"/>
              </w:rPr>
              <w:t>Đáp ứng đủ các yêu cầu sau:</w:t>
            </w:r>
          </w:p>
          <w:p w:rsidR="00903CD3" w:rsidRPr="004929EB" w:rsidRDefault="00903CD3" w:rsidP="00BD0DCE">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903CD3" w:rsidRPr="004929EB" w:rsidRDefault="00903CD3" w:rsidP="00BD0DCE">
            <w:pPr>
              <w:spacing w:line="276" w:lineRule="auto"/>
              <w:ind w:left="2"/>
              <w:rPr>
                <w:sz w:val="28"/>
                <w:szCs w:val="28"/>
              </w:rPr>
            </w:pPr>
            <w:r w:rsidRPr="004929EB">
              <w:rPr>
                <w:sz w:val="28"/>
                <w:szCs w:val="28"/>
              </w:rPr>
              <w:t>- Biện pháp thi công được đánh giá là chi tiết, hợp lý, khả thi phù hợp với gói thầu</w:t>
            </w:r>
          </w:p>
          <w:p w:rsidR="00903CD3" w:rsidRPr="00153D40" w:rsidRDefault="00903CD3" w:rsidP="00BD0DCE">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pStyle w:val="Header"/>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bl>
    <w:p w:rsidR="00903CD3" w:rsidRPr="00913249" w:rsidRDefault="00903CD3" w:rsidP="00903CD3">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03CD3" w:rsidRPr="00913249" w:rsidTr="00BD0DCE">
        <w:tc>
          <w:tcPr>
            <w:tcW w:w="2977"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Mức độ đáp ứng</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30</w:t>
            </w:r>
            <w:r w:rsidRPr="00913249">
              <w:rPr>
                <w:sz w:val="28"/>
                <w:szCs w:val="28"/>
              </w:rPr>
              <w:t xml:space="preserve"> ngày kể từ ngày khởi công</w:t>
            </w: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30</w:t>
            </w:r>
            <w:r w:rsidRPr="00913249">
              <w:rPr>
                <w:sz w:val="28"/>
                <w:szCs w:val="28"/>
              </w:rPr>
              <w:t xml:space="preserve"> ngày.</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30</w:t>
            </w:r>
            <w:r w:rsidRPr="00913249">
              <w:rPr>
                <w:sz w:val="28"/>
                <w:szCs w:val="28"/>
              </w:rPr>
              <w:t xml:space="preserve"> ngày.                      </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Không đạt</w:t>
            </w:r>
          </w:p>
        </w:tc>
      </w:tr>
      <w:tr w:rsidR="00903CD3" w:rsidRPr="00913249" w:rsidTr="00BD0DCE">
        <w:trPr>
          <w:trHeight w:val="747"/>
        </w:trPr>
        <w:tc>
          <w:tcPr>
            <w:tcW w:w="2977" w:type="dxa"/>
            <w:vMerge w:val="restart"/>
            <w:vAlign w:val="center"/>
          </w:tcPr>
          <w:p w:rsidR="00903CD3" w:rsidRPr="00913249" w:rsidRDefault="00903CD3" w:rsidP="00BD0DCE">
            <w:pPr>
              <w:rPr>
                <w:sz w:val="28"/>
                <w:szCs w:val="28"/>
              </w:rPr>
            </w:pPr>
            <w:r w:rsidRPr="00913249">
              <w:rPr>
                <w:sz w:val="28"/>
                <w:szCs w:val="28"/>
              </w:rPr>
              <w:t xml:space="preserve">4.2. Tính phù hợp: </w:t>
            </w:r>
          </w:p>
          <w:p w:rsidR="00903CD3" w:rsidRPr="00913249" w:rsidRDefault="00903CD3" w:rsidP="00BD0DCE">
            <w:pPr>
              <w:ind w:hanging="32"/>
              <w:rPr>
                <w:sz w:val="28"/>
                <w:szCs w:val="28"/>
              </w:rPr>
            </w:pPr>
            <w:r w:rsidRPr="00913249">
              <w:rPr>
                <w:sz w:val="28"/>
                <w:szCs w:val="28"/>
              </w:rPr>
              <w:t xml:space="preserve">a) Giữa huy động thiết bị và tiến độ thi công </w:t>
            </w:r>
          </w:p>
          <w:p w:rsidR="00903CD3" w:rsidRPr="00913249" w:rsidRDefault="00903CD3" w:rsidP="00BD0DCE">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Không đạt</w:t>
            </w:r>
          </w:p>
        </w:tc>
      </w:tr>
      <w:tr w:rsidR="00903CD3" w:rsidRPr="00913249" w:rsidTr="00BD0DCE">
        <w:tc>
          <w:tcPr>
            <w:tcW w:w="2977" w:type="dxa"/>
            <w:vMerge w:val="restart"/>
          </w:tcPr>
          <w:p w:rsidR="00903CD3" w:rsidRPr="00913249" w:rsidRDefault="00903CD3" w:rsidP="00BD0DCE">
            <w:pPr>
              <w:widowControl w:val="0"/>
              <w:spacing w:line="264" w:lineRule="auto"/>
              <w:rPr>
                <w:sz w:val="28"/>
                <w:szCs w:val="28"/>
              </w:rPr>
            </w:pPr>
            <w:r w:rsidRPr="00913249">
              <w:rPr>
                <w:sz w:val="28"/>
                <w:szCs w:val="28"/>
              </w:rPr>
              <w:t xml:space="preserve">4.3. Biểu tiến độ thi công hợp lý, khả thi phù hợp với đề xuất kỹ thuật và đáp ứng yêu cầu của </w:t>
            </w:r>
            <w:r w:rsidRPr="00913249">
              <w:rPr>
                <w:sz w:val="28"/>
                <w:szCs w:val="28"/>
              </w:rPr>
              <w:lastRenderedPageBreak/>
              <w:t>HSMT</w:t>
            </w: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 xml:space="preserve">Không có Biểu tiến độ thi công hoặc có </w:t>
            </w:r>
            <w:r w:rsidRPr="00913249">
              <w:rPr>
                <w:sz w:val="28"/>
                <w:szCs w:val="28"/>
              </w:rPr>
              <w:lastRenderedPageBreak/>
              <w:t>Biểu tiến độ thi công nhưng không hợp lý, không khả thi, không phù hợp với đề xuất kỹ thuật.</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lastRenderedPageBreak/>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903CD3" w:rsidRPr="00913249" w:rsidRDefault="00903CD3" w:rsidP="00BD0DCE">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bl>
    <w:p w:rsidR="00903CD3" w:rsidRPr="00913249" w:rsidRDefault="00903CD3" w:rsidP="00903CD3">
      <w:pPr>
        <w:widowControl w:val="0"/>
        <w:spacing w:line="264" w:lineRule="auto"/>
        <w:rPr>
          <w:b/>
          <w:iCs/>
          <w:sz w:val="28"/>
          <w:szCs w:val="28"/>
          <w:lang w:val="es-ES"/>
        </w:rPr>
      </w:pPr>
    </w:p>
    <w:p w:rsidR="00903CD3" w:rsidRPr="00913249" w:rsidRDefault="00903CD3" w:rsidP="00903CD3">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03CD3" w:rsidRPr="00913249" w:rsidTr="00BD0DCE">
        <w:tc>
          <w:tcPr>
            <w:tcW w:w="2977"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Mức độ đáp ứng</w:t>
            </w:r>
          </w:p>
        </w:tc>
      </w:tr>
      <w:tr w:rsidR="00903CD3" w:rsidRPr="00913249" w:rsidTr="00BD0DCE">
        <w:trPr>
          <w:trHeight w:val="1098"/>
        </w:trPr>
        <w:tc>
          <w:tcPr>
            <w:tcW w:w="2977" w:type="dxa"/>
            <w:vMerge w:val="restart"/>
            <w:vAlign w:val="center"/>
          </w:tcPr>
          <w:p w:rsidR="00903CD3" w:rsidRPr="00913249" w:rsidRDefault="00903CD3" w:rsidP="00BD0DCE">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0"/>
              <w:rPr>
                <w:sz w:val="28"/>
                <w:szCs w:val="28"/>
              </w:rPr>
            </w:pP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bl>
    <w:p w:rsidR="00903CD3" w:rsidRPr="00913249" w:rsidRDefault="00903CD3" w:rsidP="00903CD3">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03CD3" w:rsidRPr="00913249" w:rsidTr="00BD0DCE">
        <w:tc>
          <w:tcPr>
            <w:tcW w:w="2977"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Mức độ đáp ứng</w:t>
            </w:r>
          </w:p>
        </w:tc>
      </w:tr>
      <w:tr w:rsidR="00903CD3" w:rsidRPr="00913249" w:rsidTr="00BD0DCE">
        <w:tc>
          <w:tcPr>
            <w:tcW w:w="8222" w:type="dxa"/>
            <w:gridSpan w:val="2"/>
          </w:tcPr>
          <w:p w:rsidR="00903CD3" w:rsidRPr="00913249" w:rsidRDefault="00903CD3" w:rsidP="00BD0DCE">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903CD3" w:rsidRPr="00913249" w:rsidRDefault="00903CD3" w:rsidP="00BD0DCE">
            <w:pPr>
              <w:widowControl w:val="0"/>
              <w:tabs>
                <w:tab w:val="left" w:pos="851"/>
                <w:tab w:val="num" w:pos="1080"/>
              </w:tabs>
              <w:spacing w:line="264" w:lineRule="auto"/>
              <w:ind w:left="1080" w:hanging="360"/>
              <w:rPr>
                <w:b/>
                <w:sz w:val="28"/>
                <w:szCs w:val="28"/>
              </w:rPr>
            </w:pP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Không đạt</w:t>
            </w:r>
          </w:p>
        </w:tc>
      </w:tr>
      <w:tr w:rsidR="00903CD3" w:rsidRPr="00913249" w:rsidTr="00BD0DCE">
        <w:tc>
          <w:tcPr>
            <w:tcW w:w="8222" w:type="dxa"/>
            <w:gridSpan w:val="2"/>
          </w:tcPr>
          <w:p w:rsidR="00903CD3" w:rsidRPr="00913249" w:rsidRDefault="00903CD3" w:rsidP="00BD0DCE">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903CD3" w:rsidRPr="00913249" w:rsidRDefault="00903CD3" w:rsidP="00BD0DCE">
            <w:pPr>
              <w:widowControl w:val="0"/>
              <w:tabs>
                <w:tab w:val="left" w:pos="851"/>
                <w:tab w:val="num" w:pos="1080"/>
              </w:tabs>
              <w:spacing w:line="264" w:lineRule="auto"/>
              <w:ind w:left="1080" w:hanging="360"/>
              <w:rPr>
                <w:b/>
                <w:sz w:val="28"/>
                <w:szCs w:val="28"/>
              </w:rPr>
            </w:pPr>
          </w:p>
        </w:tc>
      </w:tr>
      <w:tr w:rsidR="00903CD3" w:rsidRPr="00913249" w:rsidTr="00BD0DCE">
        <w:tc>
          <w:tcPr>
            <w:tcW w:w="2977" w:type="dxa"/>
            <w:vMerge w:val="restart"/>
          </w:tcPr>
          <w:p w:rsidR="00903CD3" w:rsidRPr="00913249" w:rsidRDefault="00903CD3" w:rsidP="00BD0DCE">
            <w:pPr>
              <w:widowControl w:val="0"/>
              <w:tabs>
                <w:tab w:val="left" w:pos="851"/>
                <w:tab w:val="num" w:pos="1080"/>
              </w:tabs>
              <w:spacing w:line="264" w:lineRule="auto"/>
              <w:rPr>
                <w:sz w:val="28"/>
                <w:szCs w:val="28"/>
              </w:rPr>
            </w:pPr>
            <w:r w:rsidRPr="00913249">
              <w:rPr>
                <w:sz w:val="28"/>
                <w:szCs w:val="28"/>
              </w:rPr>
              <w:lastRenderedPageBreak/>
              <w:t>Biện pháp phòng cháy, chữa cháy hợp lý, khả thi, phù hợp với đề xuất về biện pháp tổ chức thi công.</w:t>
            </w: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r w:rsidR="00903CD3" w:rsidRPr="00913249" w:rsidTr="00BD0DCE">
        <w:tc>
          <w:tcPr>
            <w:tcW w:w="2977" w:type="dxa"/>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903CD3" w:rsidRPr="00913249" w:rsidRDefault="00903CD3" w:rsidP="00BD0DCE">
            <w:pPr>
              <w:widowControl w:val="0"/>
              <w:tabs>
                <w:tab w:val="left" w:pos="851"/>
              </w:tabs>
              <w:spacing w:line="264" w:lineRule="auto"/>
              <w:ind w:left="-18"/>
              <w:rPr>
                <w:sz w:val="28"/>
                <w:szCs w:val="28"/>
              </w:rPr>
            </w:pP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p>
        </w:tc>
      </w:tr>
      <w:tr w:rsidR="00903CD3" w:rsidRPr="00913249" w:rsidTr="00BD0DCE">
        <w:tc>
          <w:tcPr>
            <w:tcW w:w="2977" w:type="dxa"/>
            <w:vMerge w:val="restart"/>
          </w:tcPr>
          <w:p w:rsidR="00903CD3" w:rsidRPr="00913249" w:rsidRDefault="00903CD3" w:rsidP="00BD0DCE">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bl>
    <w:p w:rsidR="00903CD3" w:rsidRPr="00913249" w:rsidRDefault="00903CD3" w:rsidP="00903CD3">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03CD3" w:rsidRPr="00913249" w:rsidTr="00BD0DCE">
        <w:tc>
          <w:tcPr>
            <w:tcW w:w="2977" w:type="dxa"/>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03CD3" w:rsidRPr="00913249" w:rsidRDefault="00903CD3" w:rsidP="00BD0DCE">
            <w:pPr>
              <w:widowControl w:val="0"/>
              <w:tabs>
                <w:tab w:val="left" w:pos="851"/>
              </w:tabs>
              <w:spacing w:line="264" w:lineRule="auto"/>
              <w:rPr>
                <w:b/>
                <w:sz w:val="28"/>
                <w:szCs w:val="28"/>
              </w:rPr>
            </w:pPr>
            <w:r w:rsidRPr="00913249">
              <w:rPr>
                <w:b/>
                <w:sz w:val="28"/>
                <w:szCs w:val="28"/>
              </w:rPr>
              <w:t>Mức độ đáp ứng</w:t>
            </w:r>
          </w:p>
        </w:tc>
      </w:tr>
      <w:tr w:rsidR="00903CD3" w:rsidRPr="00913249" w:rsidTr="00BD0DCE">
        <w:tc>
          <w:tcPr>
            <w:tcW w:w="8222" w:type="dxa"/>
            <w:gridSpan w:val="2"/>
          </w:tcPr>
          <w:p w:rsidR="00903CD3" w:rsidRPr="00913249" w:rsidRDefault="00903CD3" w:rsidP="00BD0DCE">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903CD3" w:rsidRPr="00913249" w:rsidRDefault="00903CD3" w:rsidP="00BD0DCE">
            <w:pPr>
              <w:widowControl w:val="0"/>
              <w:tabs>
                <w:tab w:val="left" w:pos="851"/>
                <w:tab w:val="num" w:pos="1080"/>
              </w:tabs>
              <w:spacing w:line="264" w:lineRule="auto"/>
              <w:ind w:left="1080" w:hanging="360"/>
              <w:rPr>
                <w:b/>
                <w:sz w:val="28"/>
                <w:szCs w:val="28"/>
              </w:rPr>
            </w:pP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Không đạt</w:t>
            </w:r>
          </w:p>
        </w:tc>
      </w:tr>
      <w:tr w:rsidR="00903CD3" w:rsidRPr="00913249" w:rsidTr="00BD0DCE">
        <w:tc>
          <w:tcPr>
            <w:tcW w:w="8222" w:type="dxa"/>
            <w:gridSpan w:val="2"/>
          </w:tcPr>
          <w:p w:rsidR="00903CD3" w:rsidRPr="00913249" w:rsidRDefault="00903CD3" w:rsidP="00BD0DCE">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903CD3" w:rsidRPr="00913249" w:rsidRDefault="00903CD3" w:rsidP="00BD0DCE">
            <w:pPr>
              <w:widowControl w:val="0"/>
              <w:tabs>
                <w:tab w:val="left" w:pos="851"/>
                <w:tab w:val="num" w:pos="1080"/>
              </w:tabs>
              <w:spacing w:line="264" w:lineRule="auto"/>
              <w:ind w:left="1080" w:hanging="360"/>
              <w:rPr>
                <w:b/>
                <w:sz w:val="28"/>
                <w:szCs w:val="28"/>
              </w:rPr>
            </w:pPr>
          </w:p>
        </w:tc>
      </w:tr>
      <w:tr w:rsidR="00903CD3" w:rsidRPr="00913249" w:rsidTr="00BD0DCE">
        <w:trPr>
          <w:trHeight w:val="759"/>
        </w:trPr>
        <w:tc>
          <w:tcPr>
            <w:tcW w:w="2977" w:type="dxa"/>
            <w:vMerge w:val="restart"/>
            <w:vAlign w:val="center"/>
          </w:tcPr>
          <w:p w:rsidR="00903CD3" w:rsidRPr="00913249" w:rsidRDefault="00903CD3" w:rsidP="00BD0DCE">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903CD3" w:rsidRPr="00913249" w:rsidRDefault="00903CD3" w:rsidP="00BD0DCE">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Đạt</w:t>
            </w:r>
          </w:p>
        </w:tc>
      </w:tr>
      <w:tr w:rsidR="00903CD3" w:rsidRPr="00913249" w:rsidTr="00BD0DCE">
        <w:tc>
          <w:tcPr>
            <w:tcW w:w="2977" w:type="dxa"/>
            <w:vMerge/>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903CD3" w:rsidRDefault="00903CD3" w:rsidP="00BD0DCE">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903CD3" w:rsidRPr="00926D92" w:rsidRDefault="00903CD3" w:rsidP="00BD0DCE">
            <w:pPr>
              <w:widowControl w:val="0"/>
              <w:spacing w:before="180"/>
              <w:rPr>
                <w:spacing w:val="-2"/>
                <w:sz w:val="28"/>
                <w:szCs w:val="28"/>
                <w:lang w:val="vi-VN"/>
              </w:rPr>
            </w:pPr>
            <w:r w:rsidRPr="00926D92">
              <w:rPr>
                <w:spacing w:val="-2"/>
                <w:sz w:val="28"/>
                <w:szCs w:val="28"/>
                <w:lang w:val="vi-VN"/>
              </w:rPr>
              <w:t xml:space="preserve">a) Nhà thầu không tiến hành hoặc từ chối đối </w:t>
            </w:r>
            <w:r w:rsidRPr="00926D92">
              <w:rPr>
                <w:spacing w:val="-2"/>
                <w:sz w:val="28"/>
                <w:szCs w:val="28"/>
                <w:lang w:val="vi-VN"/>
              </w:rPr>
              <w:lastRenderedPageBreak/>
              <w:t>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903CD3" w:rsidRPr="00926D92" w:rsidRDefault="00903CD3" w:rsidP="00BD0DCE">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903CD3" w:rsidRPr="00926D92" w:rsidRDefault="00903CD3" w:rsidP="00BD0DCE">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903CD3" w:rsidRPr="00926D92" w:rsidRDefault="00903CD3" w:rsidP="00BD0DCE">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903CD3" w:rsidRPr="00926D92" w:rsidRDefault="00903CD3" w:rsidP="00BD0DCE">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903CD3" w:rsidRPr="00926D92" w:rsidRDefault="00903CD3" w:rsidP="00BD0DCE">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903CD3" w:rsidRPr="00926D92" w:rsidRDefault="00903CD3" w:rsidP="00BD0DCE">
            <w:pPr>
              <w:widowControl w:val="0"/>
              <w:spacing w:before="140"/>
              <w:rPr>
                <w:sz w:val="28"/>
                <w:szCs w:val="28"/>
                <w:lang w:val="vi-VN"/>
              </w:rPr>
            </w:pPr>
            <w:r w:rsidRPr="00926D92">
              <w:rPr>
                <w:sz w:val="28"/>
                <w:szCs w:val="28"/>
                <w:lang w:val="vi-VN"/>
              </w:rPr>
              <w:t>g) Nhà thầu không thực hiện biện pháp bảo đảm thực hiện hợp đồng;</w:t>
            </w:r>
          </w:p>
          <w:p w:rsidR="00903CD3" w:rsidRPr="005E628C" w:rsidRDefault="00903CD3" w:rsidP="00BD0DCE">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w:t>
            </w:r>
            <w:r w:rsidRPr="00926D92">
              <w:rPr>
                <w:sz w:val="28"/>
                <w:szCs w:val="28"/>
                <w:lang w:val="vi-VN"/>
              </w:rPr>
              <w:lastRenderedPageBreak/>
              <w:t>tuyến rút gọn</w:t>
            </w:r>
            <w:r>
              <w:rPr>
                <w:szCs w:val="28"/>
                <w:lang w:val="vi-VN"/>
              </w:rPr>
              <w:t>;</w:t>
            </w:r>
          </w:p>
        </w:tc>
        <w:tc>
          <w:tcPr>
            <w:tcW w:w="1559" w:type="dxa"/>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lastRenderedPageBreak/>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2"/>
              <w:rPr>
                <w:b/>
                <w:sz w:val="28"/>
                <w:szCs w:val="28"/>
              </w:rPr>
            </w:pPr>
          </w:p>
        </w:tc>
        <w:tc>
          <w:tcPr>
            <w:tcW w:w="5245" w:type="dxa"/>
          </w:tcPr>
          <w:p w:rsidR="00903CD3" w:rsidRDefault="00903CD3" w:rsidP="00BD0DCE">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903CD3" w:rsidRPr="00926D92" w:rsidRDefault="00903CD3" w:rsidP="00BD0DCE">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903CD3" w:rsidRPr="00926D92" w:rsidRDefault="00903CD3" w:rsidP="00BD0DCE">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903CD3" w:rsidRPr="00926D92" w:rsidRDefault="00903CD3" w:rsidP="00BD0DCE">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903CD3" w:rsidRPr="00926D92" w:rsidRDefault="00903CD3" w:rsidP="00BD0DCE">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903CD3" w:rsidRPr="00926D92" w:rsidRDefault="00903CD3" w:rsidP="00BD0DCE">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903CD3" w:rsidRPr="00926D92" w:rsidRDefault="00903CD3" w:rsidP="00BD0DCE">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903CD3" w:rsidRPr="00926D92" w:rsidRDefault="00903CD3" w:rsidP="00BD0DCE">
            <w:pPr>
              <w:widowControl w:val="0"/>
              <w:spacing w:before="140"/>
              <w:rPr>
                <w:sz w:val="28"/>
                <w:szCs w:val="28"/>
                <w:lang w:val="vi-VN"/>
              </w:rPr>
            </w:pPr>
            <w:r w:rsidRPr="00926D92">
              <w:rPr>
                <w:sz w:val="28"/>
                <w:szCs w:val="28"/>
                <w:lang w:val="vi-VN"/>
              </w:rPr>
              <w:t>g) Nhà thầu không thực hiện biện pháp bảo đảm thực hiện hợp đồng;</w:t>
            </w:r>
          </w:p>
          <w:p w:rsidR="00903CD3" w:rsidRPr="00A35726" w:rsidRDefault="00903CD3" w:rsidP="00BD0DCE">
            <w:pPr>
              <w:widowControl w:val="0"/>
              <w:tabs>
                <w:tab w:val="left" w:pos="851"/>
              </w:tabs>
              <w:spacing w:line="264" w:lineRule="auto"/>
              <w:outlineLvl w:val="2"/>
              <w:rPr>
                <w:sz w:val="28"/>
                <w:szCs w:val="28"/>
              </w:rPr>
            </w:pPr>
            <w:r w:rsidRPr="00926D92">
              <w:rPr>
                <w:sz w:val="28"/>
                <w:szCs w:val="28"/>
                <w:lang w:val="vi-VN"/>
              </w:rPr>
              <w:t xml:space="preserve">h) Nhà thầu từ chối hoặc không xác nhận về việc chấp thuận được trao hợp đồng trong </w:t>
            </w:r>
            <w:r w:rsidRPr="00926D92">
              <w:rPr>
                <w:sz w:val="28"/>
                <w:szCs w:val="28"/>
                <w:lang w:val="vi-VN"/>
              </w:rPr>
              <w:lastRenderedPageBreak/>
              <w:t>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lastRenderedPageBreak/>
              <w:t>Không đạt</w:t>
            </w:r>
          </w:p>
        </w:tc>
      </w:tr>
      <w:tr w:rsidR="00903CD3" w:rsidRPr="00913249" w:rsidTr="00BD0DCE">
        <w:tc>
          <w:tcPr>
            <w:tcW w:w="2977" w:type="dxa"/>
            <w:vMerge w:val="restart"/>
            <w:vAlign w:val="center"/>
          </w:tcPr>
          <w:p w:rsidR="00903CD3" w:rsidRPr="00913249" w:rsidRDefault="00903CD3" w:rsidP="00BD0DCE">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903CD3" w:rsidRPr="00913249" w:rsidRDefault="00903CD3" w:rsidP="00BD0DCE">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Đạt</w:t>
            </w:r>
          </w:p>
        </w:tc>
      </w:tr>
      <w:tr w:rsidR="00903CD3" w:rsidRPr="00913249" w:rsidTr="00BD0DCE">
        <w:tc>
          <w:tcPr>
            <w:tcW w:w="2977" w:type="dxa"/>
            <w:vMerge/>
            <w:vAlign w:val="center"/>
          </w:tcPr>
          <w:p w:rsidR="00903CD3" w:rsidRPr="00913249" w:rsidRDefault="00903CD3" w:rsidP="00BD0DCE">
            <w:pPr>
              <w:widowControl w:val="0"/>
              <w:tabs>
                <w:tab w:val="left" w:pos="851"/>
              </w:tabs>
              <w:spacing w:line="264" w:lineRule="auto"/>
              <w:outlineLvl w:val="2"/>
              <w:rPr>
                <w:sz w:val="28"/>
                <w:szCs w:val="28"/>
              </w:rPr>
            </w:pPr>
          </w:p>
        </w:tc>
        <w:tc>
          <w:tcPr>
            <w:tcW w:w="5245" w:type="dxa"/>
          </w:tcPr>
          <w:p w:rsidR="00903CD3" w:rsidRPr="00913249" w:rsidRDefault="00903CD3" w:rsidP="00BD0DCE">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903CD3" w:rsidRPr="00913249" w:rsidRDefault="00903CD3" w:rsidP="00BD0DCE">
            <w:pPr>
              <w:widowControl w:val="0"/>
              <w:tabs>
                <w:tab w:val="left" w:pos="851"/>
              </w:tabs>
              <w:spacing w:line="264" w:lineRule="auto"/>
              <w:outlineLvl w:val="2"/>
              <w:rPr>
                <w:b/>
                <w:sz w:val="28"/>
                <w:szCs w:val="28"/>
              </w:rPr>
            </w:pPr>
            <w:r w:rsidRPr="00913249">
              <w:rPr>
                <w:b/>
                <w:sz w:val="28"/>
                <w:szCs w:val="28"/>
              </w:rPr>
              <w:t>Không đạt</w:t>
            </w:r>
          </w:p>
        </w:tc>
      </w:tr>
    </w:tbl>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5AD" w:rsidRDefault="002A55AD" w:rsidP="00D959AB">
      <w:r>
        <w:separator/>
      </w:r>
    </w:p>
  </w:endnote>
  <w:endnote w:type="continuationSeparator" w:id="0">
    <w:p w:rsidR="002A55AD" w:rsidRDefault="002A55AD"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5AD" w:rsidRDefault="002A55AD" w:rsidP="00D959AB">
      <w:r>
        <w:separator/>
      </w:r>
    </w:p>
  </w:footnote>
  <w:footnote w:type="continuationSeparator" w:id="0">
    <w:p w:rsidR="002A55AD" w:rsidRDefault="002A55AD"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903CD3">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9B4"/>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A55AD"/>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1CCF"/>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051"/>
    <w:rsid w:val="008C1301"/>
    <w:rsid w:val="008C2122"/>
    <w:rsid w:val="008C3761"/>
    <w:rsid w:val="008C62B2"/>
    <w:rsid w:val="008C7C6B"/>
    <w:rsid w:val="008E63FB"/>
    <w:rsid w:val="008E7C67"/>
    <w:rsid w:val="008F3D19"/>
    <w:rsid w:val="009014C5"/>
    <w:rsid w:val="009014EF"/>
    <w:rsid w:val="00903CD3"/>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CA9"/>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562A"/>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8</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259</cp:revision>
  <cp:lastPrinted>2021-01-11T03:48:00Z</cp:lastPrinted>
  <dcterms:created xsi:type="dcterms:W3CDTF">2019-06-10T09:01:00Z</dcterms:created>
  <dcterms:modified xsi:type="dcterms:W3CDTF">2025-11-04T06:59:00Z</dcterms:modified>
</cp:coreProperties>
</file>