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078"/>
        <w:gridCol w:w="2268"/>
        <w:gridCol w:w="1985"/>
        <w:gridCol w:w="1134"/>
      </w:tblGrid>
      <w:tr w:rsidR="00970E51" w:rsidRPr="00970E51" w14:paraId="7C72BB3B" w14:textId="77777777" w:rsidTr="00BD4DD3">
        <w:trPr>
          <w:trHeight w:val="508"/>
          <w:tblHeader/>
        </w:trPr>
        <w:tc>
          <w:tcPr>
            <w:tcW w:w="801" w:type="dxa"/>
            <w:vMerge w:val="restart"/>
            <w:noWrap/>
            <w:vAlign w:val="center"/>
            <w:hideMark/>
          </w:tcPr>
          <w:p w14:paraId="497F24FC" w14:textId="77777777" w:rsidR="00970E51" w:rsidRPr="00970E51" w:rsidRDefault="00970E51" w:rsidP="00BD4DD3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70E51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078" w:type="dxa"/>
            <w:vMerge w:val="restart"/>
            <w:noWrap/>
            <w:vAlign w:val="center"/>
            <w:hideMark/>
          </w:tcPr>
          <w:p w14:paraId="2DBAB788" w14:textId="77777777" w:rsidR="00970E51" w:rsidRPr="00970E51" w:rsidRDefault="00970E51" w:rsidP="00BD4DD3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70E51">
              <w:rPr>
                <w:b/>
                <w:bCs/>
                <w:color w:val="000000"/>
                <w:sz w:val="26"/>
                <w:szCs w:val="26"/>
              </w:rPr>
              <w:t>Danh mục hàng hóa</w:t>
            </w:r>
          </w:p>
        </w:tc>
        <w:tc>
          <w:tcPr>
            <w:tcW w:w="4253" w:type="dxa"/>
            <w:gridSpan w:val="2"/>
            <w:noWrap/>
            <w:vAlign w:val="center"/>
            <w:hideMark/>
          </w:tcPr>
          <w:p w14:paraId="6F1FAA08" w14:textId="77777777" w:rsidR="00970E51" w:rsidRPr="00970E51" w:rsidRDefault="00970E51" w:rsidP="00BD4DD3">
            <w:pPr>
              <w:tabs>
                <w:tab w:val="left" w:pos="47"/>
              </w:tabs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70E51">
              <w:rPr>
                <w:b/>
                <w:bCs/>
                <w:color w:val="000000"/>
                <w:sz w:val="26"/>
                <w:szCs w:val="26"/>
              </w:rPr>
              <w:t>Mức độ đáp ứng</w:t>
            </w:r>
          </w:p>
        </w:tc>
        <w:tc>
          <w:tcPr>
            <w:tcW w:w="1134" w:type="dxa"/>
          </w:tcPr>
          <w:p w14:paraId="2CCAD5A4" w14:textId="77777777" w:rsidR="00970E51" w:rsidRPr="00970E51" w:rsidRDefault="00970E51" w:rsidP="00BD4DD3">
            <w:pPr>
              <w:tabs>
                <w:tab w:val="left" w:pos="47"/>
              </w:tabs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70E51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970E51" w:rsidRPr="00970E51" w14:paraId="14D8A7E5" w14:textId="77777777" w:rsidTr="00BD4DD3">
        <w:trPr>
          <w:trHeight w:val="566"/>
          <w:tblHeader/>
        </w:trPr>
        <w:tc>
          <w:tcPr>
            <w:tcW w:w="801" w:type="dxa"/>
            <w:vMerge/>
            <w:noWrap/>
            <w:vAlign w:val="center"/>
            <w:hideMark/>
          </w:tcPr>
          <w:p w14:paraId="5885D1A6" w14:textId="77777777" w:rsidR="00970E51" w:rsidRPr="00970E51" w:rsidRDefault="00970E51" w:rsidP="00BD4DD3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078" w:type="dxa"/>
            <w:vMerge/>
            <w:noWrap/>
            <w:vAlign w:val="center"/>
            <w:hideMark/>
          </w:tcPr>
          <w:p w14:paraId="20C8BA07" w14:textId="77777777" w:rsidR="00970E51" w:rsidRPr="00970E51" w:rsidRDefault="00970E51" w:rsidP="00BD4DD3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4F956786" w14:textId="77777777" w:rsidR="00970E51" w:rsidRPr="00970E51" w:rsidRDefault="00970E51" w:rsidP="00BD4DD3">
            <w:pPr>
              <w:tabs>
                <w:tab w:val="left" w:pos="2456"/>
              </w:tabs>
              <w:spacing w:before="120" w:after="120"/>
              <w:ind w:left="-5" w:right="3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70E51">
              <w:rPr>
                <w:b/>
                <w:bCs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985" w:type="dxa"/>
            <w:vAlign w:val="center"/>
          </w:tcPr>
          <w:p w14:paraId="31B1565F" w14:textId="77777777" w:rsidR="00970E51" w:rsidRPr="00970E51" w:rsidRDefault="00970E51" w:rsidP="00BD4DD3">
            <w:pPr>
              <w:tabs>
                <w:tab w:val="left" w:pos="881"/>
              </w:tabs>
              <w:spacing w:before="120" w:after="120"/>
              <w:ind w:left="-10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70E51">
              <w:rPr>
                <w:b/>
                <w:bCs/>
                <w:color w:val="000000"/>
                <w:sz w:val="26"/>
                <w:szCs w:val="26"/>
              </w:rPr>
              <w:t>Không đạt</w:t>
            </w:r>
          </w:p>
        </w:tc>
        <w:tc>
          <w:tcPr>
            <w:tcW w:w="1134" w:type="dxa"/>
          </w:tcPr>
          <w:p w14:paraId="7B4B5A6B" w14:textId="77777777" w:rsidR="00970E51" w:rsidRPr="00970E51" w:rsidRDefault="00970E51" w:rsidP="00BD4DD3">
            <w:pPr>
              <w:tabs>
                <w:tab w:val="left" w:pos="881"/>
              </w:tabs>
              <w:spacing w:before="120" w:after="120"/>
              <w:ind w:left="-10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0E51" w:rsidRPr="00970E51" w14:paraId="5581D88A" w14:textId="77777777" w:rsidTr="00BD4DD3">
        <w:trPr>
          <w:trHeight w:val="531"/>
        </w:trPr>
        <w:tc>
          <w:tcPr>
            <w:tcW w:w="801" w:type="dxa"/>
            <w:noWrap/>
            <w:vAlign w:val="center"/>
          </w:tcPr>
          <w:p w14:paraId="56ADBAC1" w14:textId="77777777" w:rsidR="00970E51" w:rsidRPr="00970E51" w:rsidRDefault="00970E51" w:rsidP="00BD4DD3">
            <w:pPr>
              <w:spacing w:before="120" w:after="120"/>
              <w:jc w:val="center"/>
              <w:rPr>
                <w:bCs/>
                <w:color w:val="000000"/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1</w:t>
            </w:r>
          </w:p>
        </w:tc>
        <w:tc>
          <w:tcPr>
            <w:tcW w:w="3078" w:type="dxa"/>
            <w:noWrap/>
            <w:vAlign w:val="center"/>
          </w:tcPr>
          <w:p w14:paraId="61E271A7" w14:textId="77777777" w:rsidR="00970E51" w:rsidRPr="00970E51" w:rsidRDefault="00970E51" w:rsidP="00BD4DD3">
            <w:pPr>
              <w:spacing w:line="264" w:lineRule="auto"/>
              <w:jc w:val="left"/>
              <w:rPr>
                <w:sz w:val="26"/>
                <w:szCs w:val="26"/>
                <w:lang w:val="es-ES_tradnl"/>
              </w:rPr>
            </w:pPr>
            <w:r w:rsidRPr="00970E51">
              <w:rPr>
                <w:sz w:val="26"/>
                <w:szCs w:val="26"/>
              </w:rPr>
              <w:t>Máy tạo khói Haze</w:t>
            </w:r>
          </w:p>
        </w:tc>
        <w:tc>
          <w:tcPr>
            <w:tcW w:w="2268" w:type="dxa"/>
            <w:noWrap/>
            <w:vAlign w:val="center"/>
          </w:tcPr>
          <w:p w14:paraId="472EF0F4" w14:textId="77777777" w:rsidR="00970E51" w:rsidRPr="00970E51" w:rsidRDefault="00970E51" w:rsidP="00BD4DD3">
            <w:pPr>
              <w:pStyle w:val="TableParagraph"/>
              <w:spacing w:before="160" w:after="120"/>
              <w:ind w:left="29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Đáp ứng tất cả các tiêu chuẩn trong yêu cầu chi tiết nêu tại mục 1.2 – Chương V</w:t>
            </w:r>
          </w:p>
        </w:tc>
        <w:tc>
          <w:tcPr>
            <w:tcW w:w="1985" w:type="dxa"/>
            <w:vAlign w:val="center"/>
          </w:tcPr>
          <w:p w14:paraId="6EDE9FF2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Không đáp ứng 1 trong các tiêu chuẩn trong yêu cầu chi tiết nêu tại mục 1.2 – Chương V</w:t>
            </w:r>
          </w:p>
        </w:tc>
        <w:tc>
          <w:tcPr>
            <w:tcW w:w="1134" w:type="dxa"/>
            <w:vAlign w:val="center"/>
          </w:tcPr>
          <w:p w14:paraId="6DAB08EA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Phần 1</w:t>
            </w:r>
          </w:p>
        </w:tc>
      </w:tr>
      <w:tr w:rsidR="00970E51" w:rsidRPr="00970E51" w14:paraId="50B5DE7D" w14:textId="77777777" w:rsidTr="00BD4DD3">
        <w:trPr>
          <w:trHeight w:val="531"/>
        </w:trPr>
        <w:tc>
          <w:tcPr>
            <w:tcW w:w="801" w:type="dxa"/>
            <w:noWrap/>
            <w:vAlign w:val="center"/>
          </w:tcPr>
          <w:p w14:paraId="715D16BF" w14:textId="77777777" w:rsidR="00970E51" w:rsidRPr="00970E51" w:rsidRDefault="00970E51" w:rsidP="00BD4DD3">
            <w:pPr>
              <w:spacing w:before="120" w:after="120"/>
              <w:jc w:val="center"/>
              <w:rPr>
                <w:bCs/>
                <w:color w:val="000000"/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2</w:t>
            </w:r>
          </w:p>
        </w:tc>
        <w:tc>
          <w:tcPr>
            <w:tcW w:w="3078" w:type="dxa"/>
            <w:noWrap/>
            <w:vAlign w:val="center"/>
          </w:tcPr>
          <w:p w14:paraId="1B3E9DD1" w14:textId="77777777" w:rsidR="00970E51" w:rsidRPr="00970E51" w:rsidRDefault="00970E51" w:rsidP="00BD4DD3">
            <w:pPr>
              <w:spacing w:line="264" w:lineRule="auto"/>
              <w:jc w:val="left"/>
              <w:rPr>
                <w:sz w:val="26"/>
                <w:szCs w:val="26"/>
              </w:rPr>
            </w:pPr>
            <w:r w:rsidRPr="00970E51">
              <w:rPr>
                <w:color w:val="000000"/>
                <w:sz w:val="26"/>
                <w:szCs w:val="26"/>
              </w:rPr>
              <w:t>Dimmer ánh sáng</w:t>
            </w:r>
          </w:p>
        </w:tc>
        <w:tc>
          <w:tcPr>
            <w:tcW w:w="2268" w:type="dxa"/>
            <w:noWrap/>
          </w:tcPr>
          <w:p w14:paraId="4C391B4A" w14:textId="77777777" w:rsidR="00970E51" w:rsidRPr="00970E51" w:rsidRDefault="00970E51" w:rsidP="00BD4DD3">
            <w:pPr>
              <w:pStyle w:val="TableParagraph"/>
              <w:spacing w:before="160" w:after="120"/>
              <w:ind w:left="29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Đáp ứng tất cả các tiêu chuẩn trong yêu cầu chi tiết nêu tại mục 1.2 – Chương V</w:t>
            </w:r>
          </w:p>
        </w:tc>
        <w:tc>
          <w:tcPr>
            <w:tcW w:w="1985" w:type="dxa"/>
          </w:tcPr>
          <w:p w14:paraId="45D8C0D9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Không đáp ứng 1 trong các tiêu chuẩn trong yêu cầu chi tiết nêu tại mục 1.2 – Chương V</w:t>
            </w:r>
          </w:p>
        </w:tc>
        <w:tc>
          <w:tcPr>
            <w:tcW w:w="1134" w:type="dxa"/>
            <w:vAlign w:val="center"/>
          </w:tcPr>
          <w:p w14:paraId="276B0BF1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Phần 1</w:t>
            </w:r>
          </w:p>
        </w:tc>
      </w:tr>
      <w:tr w:rsidR="00970E51" w:rsidRPr="00970E51" w14:paraId="3F7A8725" w14:textId="77777777" w:rsidTr="00BD4DD3">
        <w:trPr>
          <w:trHeight w:val="531"/>
        </w:trPr>
        <w:tc>
          <w:tcPr>
            <w:tcW w:w="801" w:type="dxa"/>
            <w:noWrap/>
            <w:vAlign w:val="center"/>
          </w:tcPr>
          <w:p w14:paraId="6C253541" w14:textId="77777777" w:rsidR="00970E51" w:rsidRPr="00970E51" w:rsidRDefault="00970E51" w:rsidP="00BD4DD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3</w:t>
            </w:r>
          </w:p>
        </w:tc>
        <w:tc>
          <w:tcPr>
            <w:tcW w:w="3078" w:type="dxa"/>
            <w:noWrap/>
            <w:vAlign w:val="center"/>
          </w:tcPr>
          <w:p w14:paraId="6A78E244" w14:textId="77777777" w:rsidR="00970E51" w:rsidRPr="00970E51" w:rsidRDefault="00970E51" w:rsidP="00BD4DD3">
            <w:pPr>
              <w:spacing w:line="264" w:lineRule="auto"/>
              <w:jc w:val="left"/>
              <w:rPr>
                <w:color w:val="000000"/>
                <w:sz w:val="26"/>
                <w:szCs w:val="26"/>
              </w:rPr>
            </w:pPr>
            <w:r w:rsidRPr="00970E51">
              <w:rPr>
                <w:color w:val="000000"/>
                <w:sz w:val="26"/>
                <w:szCs w:val="26"/>
              </w:rPr>
              <w:t>Máy tính Mac Studio M4</w:t>
            </w:r>
          </w:p>
        </w:tc>
        <w:tc>
          <w:tcPr>
            <w:tcW w:w="2268" w:type="dxa"/>
            <w:noWrap/>
          </w:tcPr>
          <w:p w14:paraId="3A8D3B05" w14:textId="77777777" w:rsidR="00970E51" w:rsidRPr="00970E51" w:rsidRDefault="00970E51" w:rsidP="00BD4DD3">
            <w:pPr>
              <w:pStyle w:val="TableParagraph"/>
              <w:spacing w:before="160" w:after="120"/>
              <w:ind w:left="29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Đáp ứng tất cả các tiêu chuẩn trong yêu cầu chi tiết nêu tại mục 1.2 – Chương V</w:t>
            </w:r>
          </w:p>
        </w:tc>
        <w:tc>
          <w:tcPr>
            <w:tcW w:w="1985" w:type="dxa"/>
          </w:tcPr>
          <w:p w14:paraId="571E135E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Không đáp ứng 1 trong các tiêu chuẩn trong yêu cầu chi tiết nêu tại mục 1.2 – Chương V</w:t>
            </w:r>
          </w:p>
        </w:tc>
        <w:tc>
          <w:tcPr>
            <w:tcW w:w="1134" w:type="dxa"/>
            <w:vAlign w:val="center"/>
          </w:tcPr>
          <w:p w14:paraId="37D9F436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Phần 2</w:t>
            </w:r>
          </w:p>
        </w:tc>
      </w:tr>
      <w:tr w:rsidR="00970E51" w:rsidRPr="00970E51" w14:paraId="0588532D" w14:textId="77777777" w:rsidTr="00BD4DD3">
        <w:trPr>
          <w:trHeight w:val="531"/>
        </w:trPr>
        <w:tc>
          <w:tcPr>
            <w:tcW w:w="801" w:type="dxa"/>
            <w:noWrap/>
            <w:vAlign w:val="center"/>
          </w:tcPr>
          <w:p w14:paraId="5A9F73E0" w14:textId="77777777" w:rsidR="00970E51" w:rsidRPr="00970E51" w:rsidRDefault="00970E51" w:rsidP="00BD4DD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4</w:t>
            </w:r>
          </w:p>
        </w:tc>
        <w:tc>
          <w:tcPr>
            <w:tcW w:w="3078" w:type="dxa"/>
            <w:noWrap/>
            <w:vAlign w:val="center"/>
          </w:tcPr>
          <w:p w14:paraId="322D459F" w14:textId="77777777" w:rsidR="00970E51" w:rsidRPr="00970E51" w:rsidRDefault="00970E51" w:rsidP="00BD4DD3">
            <w:pPr>
              <w:spacing w:line="264" w:lineRule="auto"/>
              <w:jc w:val="left"/>
              <w:rPr>
                <w:color w:val="000000"/>
                <w:sz w:val="26"/>
                <w:szCs w:val="26"/>
              </w:rPr>
            </w:pPr>
            <w:r w:rsidRPr="00970E51">
              <w:rPr>
                <w:color w:val="000000"/>
                <w:sz w:val="26"/>
                <w:szCs w:val="26"/>
              </w:rPr>
              <w:t>Máy tính trạm</w:t>
            </w:r>
          </w:p>
        </w:tc>
        <w:tc>
          <w:tcPr>
            <w:tcW w:w="2268" w:type="dxa"/>
            <w:noWrap/>
          </w:tcPr>
          <w:p w14:paraId="0DD4B829" w14:textId="77777777" w:rsidR="00970E51" w:rsidRPr="00970E51" w:rsidRDefault="00970E51" w:rsidP="00BD4DD3">
            <w:pPr>
              <w:pStyle w:val="TableParagraph"/>
              <w:spacing w:before="160" w:after="120"/>
              <w:ind w:left="29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Đáp ứng tất cả các tiêu chuẩn trong yêu cầu chi tiết nêu tại mục 1.2 – Chương V</w:t>
            </w:r>
          </w:p>
        </w:tc>
        <w:tc>
          <w:tcPr>
            <w:tcW w:w="1985" w:type="dxa"/>
          </w:tcPr>
          <w:p w14:paraId="34A9B6BD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Không đáp ứng 1 trong các tiêu chuẩn trong yêu cầu chi tiết nêu tại mục 1.2 – Chương V</w:t>
            </w:r>
          </w:p>
        </w:tc>
        <w:tc>
          <w:tcPr>
            <w:tcW w:w="1134" w:type="dxa"/>
            <w:vAlign w:val="center"/>
          </w:tcPr>
          <w:p w14:paraId="6DD45330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Phần 2</w:t>
            </w:r>
          </w:p>
        </w:tc>
      </w:tr>
      <w:tr w:rsidR="00970E51" w:rsidRPr="00970E51" w14:paraId="333EAACD" w14:textId="77777777" w:rsidTr="00BD4DD3">
        <w:trPr>
          <w:trHeight w:val="531"/>
        </w:trPr>
        <w:tc>
          <w:tcPr>
            <w:tcW w:w="801" w:type="dxa"/>
            <w:noWrap/>
            <w:vAlign w:val="center"/>
          </w:tcPr>
          <w:p w14:paraId="59EB86D7" w14:textId="77777777" w:rsidR="00970E51" w:rsidRPr="00970E51" w:rsidRDefault="00970E51" w:rsidP="00BD4DD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5</w:t>
            </w:r>
          </w:p>
        </w:tc>
        <w:tc>
          <w:tcPr>
            <w:tcW w:w="3078" w:type="dxa"/>
            <w:noWrap/>
            <w:vAlign w:val="center"/>
          </w:tcPr>
          <w:p w14:paraId="3BA0C75D" w14:textId="77777777" w:rsidR="00970E51" w:rsidRPr="00970E51" w:rsidRDefault="00970E51" w:rsidP="00BD4DD3">
            <w:pPr>
              <w:spacing w:line="264" w:lineRule="auto"/>
              <w:jc w:val="left"/>
              <w:rPr>
                <w:color w:val="000000"/>
                <w:sz w:val="26"/>
                <w:szCs w:val="26"/>
              </w:rPr>
            </w:pPr>
            <w:r w:rsidRPr="00970E51">
              <w:rPr>
                <w:color w:val="000000"/>
                <w:sz w:val="26"/>
                <w:szCs w:val="26"/>
              </w:rPr>
              <w:t>Máy tính lắp rắp</w:t>
            </w:r>
          </w:p>
        </w:tc>
        <w:tc>
          <w:tcPr>
            <w:tcW w:w="2268" w:type="dxa"/>
            <w:noWrap/>
          </w:tcPr>
          <w:p w14:paraId="220D0BC9" w14:textId="77777777" w:rsidR="00970E51" w:rsidRPr="00970E51" w:rsidRDefault="00970E51" w:rsidP="00BD4DD3">
            <w:pPr>
              <w:pStyle w:val="TableParagraph"/>
              <w:spacing w:before="160" w:after="120"/>
              <w:ind w:left="29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Đáp ứng tất cả các tiêu chuẩn trong yêu cầu chi tiết nêu tại mục 1.2 – Chương V</w:t>
            </w:r>
          </w:p>
        </w:tc>
        <w:tc>
          <w:tcPr>
            <w:tcW w:w="1985" w:type="dxa"/>
          </w:tcPr>
          <w:p w14:paraId="6989DF0E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Không đáp ứng 1 trong các tiêu chuẩn trong yêu cầu chi tiết nêu tại mục 1.2 – Chương V</w:t>
            </w:r>
          </w:p>
        </w:tc>
        <w:tc>
          <w:tcPr>
            <w:tcW w:w="1134" w:type="dxa"/>
            <w:vAlign w:val="center"/>
          </w:tcPr>
          <w:p w14:paraId="693F0F66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Phần 2</w:t>
            </w:r>
          </w:p>
        </w:tc>
      </w:tr>
      <w:tr w:rsidR="00970E51" w:rsidRPr="00970E51" w14:paraId="065026B5" w14:textId="77777777" w:rsidTr="00BD4DD3">
        <w:trPr>
          <w:trHeight w:val="531"/>
        </w:trPr>
        <w:tc>
          <w:tcPr>
            <w:tcW w:w="801" w:type="dxa"/>
            <w:noWrap/>
            <w:vAlign w:val="center"/>
          </w:tcPr>
          <w:p w14:paraId="062B3FC9" w14:textId="77777777" w:rsidR="00970E51" w:rsidRPr="00970E51" w:rsidRDefault="00970E51" w:rsidP="00BD4DD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6</w:t>
            </w:r>
          </w:p>
        </w:tc>
        <w:tc>
          <w:tcPr>
            <w:tcW w:w="3078" w:type="dxa"/>
            <w:noWrap/>
            <w:vAlign w:val="center"/>
          </w:tcPr>
          <w:p w14:paraId="443AB62B" w14:textId="77777777" w:rsidR="00970E51" w:rsidRPr="00970E51" w:rsidRDefault="00970E51" w:rsidP="00BD4DD3">
            <w:pPr>
              <w:spacing w:line="264" w:lineRule="auto"/>
              <w:jc w:val="left"/>
              <w:rPr>
                <w:color w:val="000000"/>
                <w:sz w:val="26"/>
                <w:szCs w:val="26"/>
              </w:rPr>
            </w:pPr>
            <w:r w:rsidRPr="00970E51">
              <w:rPr>
                <w:color w:val="000000"/>
                <w:sz w:val="26"/>
                <w:szCs w:val="26"/>
              </w:rPr>
              <w:t>Pa lăng xích điện sân khấu</w:t>
            </w:r>
          </w:p>
        </w:tc>
        <w:tc>
          <w:tcPr>
            <w:tcW w:w="2268" w:type="dxa"/>
            <w:noWrap/>
          </w:tcPr>
          <w:p w14:paraId="1B6B79A6" w14:textId="77777777" w:rsidR="00970E51" w:rsidRPr="00970E51" w:rsidRDefault="00970E51" w:rsidP="00BD4DD3">
            <w:pPr>
              <w:pStyle w:val="TableParagraph"/>
              <w:spacing w:before="160" w:after="120"/>
              <w:ind w:left="29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Đáp ứng tất cả các tiêu chuẩn trong yêu cầu chi tiết nêu tại mục 1.2 – Chương V</w:t>
            </w:r>
          </w:p>
        </w:tc>
        <w:tc>
          <w:tcPr>
            <w:tcW w:w="1985" w:type="dxa"/>
          </w:tcPr>
          <w:p w14:paraId="0526899C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Không đáp ứng 1 trong các tiêu chuẩn trong yêu cầu chi tiết nêu tại mục 1.2 – Chương V</w:t>
            </w:r>
          </w:p>
        </w:tc>
        <w:tc>
          <w:tcPr>
            <w:tcW w:w="1134" w:type="dxa"/>
            <w:vAlign w:val="center"/>
          </w:tcPr>
          <w:p w14:paraId="3279D0E8" w14:textId="77777777" w:rsidR="00970E51" w:rsidRPr="00970E51" w:rsidRDefault="00970E51" w:rsidP="00BD4DD3">
            <w:pPr>
              <w:spacing w:before="120"/>
              <w:jc w:val="center"/>
              <w:rPr>
                <w:sz w:val="26"/>
                <w:szCs w:val="26"/>
              </w:rPr>
            </w:pPr>
            <w:r w:rsidRPr="00970E51">
              <w:rPr>
                <w:sz w:val="26"/>
                <w:szCs w:val="26"/>
              </w:rPr>
              <w:t>Phần 3</w:t>
            </w:r>
          </w:p>
        </w:tc>
      </w:tr>
    </w:tbl>
    <w:p w14:paraId="71672707" w14:textId="77777777" w:rsidR="00970E51" w:rsidRPr="00970E51" w:rsidRDefault="00970E51"/>
    <w:sectPr w:rsidR="00970E51" w:rsidRPr="00970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51"/>
    <w:rsid w:val="00970E51"/>
    <w:rsid w:val="00C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3539"/>
  <w15:chartTrackingRefBased/>
  <w15:docId w15:val="{263F9BDA-EB09-4B31-AA54-E11AE628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E5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E5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5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5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5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5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5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5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0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5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0E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5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70E51"/>
    <w:pPr>
      <w:widowControl w:val="0"/>
      <w:autoSpaceDE w:val="0"/>
      <w:autoSpaceDN w:val="0"/>
      <w:spacing w:before="59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2025-11-04T11:21:00Z</dcterms:created>
  <dcterms:modified xsi:type="dcterms:W3CDTF">2025-11-04T11:23:00Z</dcterms:modified>
</cp:coreProperties>
</file>