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BACA" w14:textId="77777777" w:rsidR="00F95057" w:rsidRPr="00F5142B" w:rsidRDefault="00F95057" w:rsidP="00F95057">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52D09A38" w14:textId="77777777" w:rsidR="00F95057" w:rsidRPr="00F5142B" w:rsidRDefault="00F95057" w:rsidP="00F95057">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27B93116" w14:textId="77777777" w:rsidR="00F95057" w:rsidRPr="00F5142B" w:rsidRDefault="00F95057" w:rsidP="00F95057">
      <w:pPr>
        <w:pStyle w:val="Style11"/>
        <w:tabs>
          <w:tab w:val="left" w:pos="0"/>
          <w:tab w:val="left" w:pos="851"/>
          <w:tab w:val="left" w:pos="1418"/>
        </w:tabs>
        <w:spacing w:before="120" w:after="120" w:line="264" w:lineRule="auto"/>
        <w:ind w:firstLine="567"/>
        <w:jc w:val="center"/>
        <w:rPr>
          <w:b/>
          <w:sz w:val="28"/>
          <w:szCs w:val="28"/>
          <w:lang w:val="vi-VN"/>
        </w:rPr>
      </w:pPr>
    </w:p>
    <w:p w14:paraId="069CE233" w14:textId="77777777" w:rsidR="00F95057" w:rsidRPr="00943487" w:rsidRDefault="00F95057" w:rsidP="00F95057">
      <w:pPr>
        <w:spacing w:before="120" w:after="120" w:line="264" w:lineRule="auto"/>
        <w:ind w:firstLine="567"/>
        <w:rPr>
          <w:b/>
          <w:sz w:val="28"/>
          <w:szCs w:val="28"/>
          <w:lang w:val="vi-VN"/>
        </w:rPr>
      </w:pPr>
      <w:r w:rsidRPr="00943487">
        <w:rPr>
          <w:b/>
          <w:sz w:val="28"/>
          <w:szCs w:val="28"/>
          <w:lang w:val="vi-VN"/>
        </w:rPr>
        <w:t>I. Giới thiệu về gói thầu</w:t>
      </w:r>
    </w:p>
    <w:p w14:paraId="4B9E83C3" w14:textId="77777777" w:rsidR="00F95057" w:rsidRPr="00943487" w:rsidRDefault="00F95057" w:rsidP="00F95057">
      <w:pPr>
        <w:widowControl w:val="0"/>
        <w:spacing w:before="120" w:after="120" w:line="264" w:lineRule="auto"/>
        <w:ind w:firstLine="567"/>
        <w:rPr>
          <w:sz w:val="28"/>
          <w:szCs w:val="28"/>
          <w:lang w:val="vi-VN"/>
        </w:rPr>
      </w:pPr>
      <w:r w:rsidRPr="00943487">
        <w:rPr>
          <w:sz w:val="28"/>
          <w:szCs w:val="28"/>
          <w:lang w:val="vi-VN"/>
        </w:rPr>
        <w:t xml:space="preserve">- Tên dự án: </w:t>
      </w:r>
      <w:r w:rsidRPr="0073532B">
        <w:rPr>
          <w:sz w:val="28"/>
          <w:szCs w:val="28"/>
          <w:lang w:val="vi-VN"/>
        </w:rPr>
        <w:t>Nâng cấp, cải tạo trường Mầm non Quảng Long (khu trung tâm)</w:t>
      </w:r>
      <w:r w:rsidRPr="00943487">
        <w:rPr>
          <w:sz w:val="28"/>
          <w:szCs w:val="28"/>
          <w:lang w:val="vi-VN"/>
        </w:rPr>
        <w:t>.</w:t>
      </w:r>
    </w:p>
    <w:p w14:paraId="1B31A363" w14:textId="77777777" w:rsidR="00F95057" w:rsidRPr="00943487" w:rsidRDefault="00F95057" w:rsidP="00F95057">
      <w:pPr>
        <w:widowControl w:val="0"/>
        <w:spacing w:before="120" w:after="120" w:line="264" w:lineRule="auto"/>
        <w:ind w:firstLine="567"/>
        <w:rPr>
          <w:sz w:val="28"/>
          <w:szCs w:val="28"/>
          <w:lang w:val="vi-VN"/>
        </w:rPr>
      </w:pPr>
      <w:r w:rsidRPr="00943487">
        <w:rPr>
          <w:sz w:val="28"/>
          <w:szCs w:val="28"/>
          <w:lang w:val="vi-VN"/>
        </w:rPr>
        <w:t xml:space="preserve">- Chủ đầu tư: </w:t>
      </w:r>
      <w:r w:rsidRPr="00F77311">
        <w:rPr>
          <w:sz w:val="28"/>
          <w:szCs w:val="28"/>
          <w:lang w:val="vi-VN"/>
        </w:rPr>
        <w:t>Trung tâm cung ứng dịch vụ xã Đường Hoa</w:t>
      </w:r>
      <w:r w:rsidRPr="00943487">
        <w:rPr>
          <w:sz w:val="28"/>
          <w:szCs w:val="28"/>
          <w:lang w:val="vi-VN"/>
        </w:rPr>
        <w:t>.</w:t>
      </w:r>
    </w:p>
    <w:p w14:paraId="5A55D4BF" w14:textId="77777777" w:rsidR="00F95057" w:rsidRPr="00943487" w:rsidRDefault="00F95057" w:rsidP="00F95057">
      <w:pPr>
        <w:widowControl w:val="0"/>
        <w:spacing w:before="120" w:after="120" w:line="264" w:lineRule="auto"/>
        <w:ind w:firstLine="567"/>
        <w:rPr>
          <w:sz w:val="28"/>
          <w:szCs w:val="28"/>
          <w:lang w:val="vi-VN"/>
        </w:rPr>
      </w:pPr>
      <w:r w:rsidRPr="00943487">
        <w:rPr>
          <w:sz w:val="28"/>
          <w:szCs w:val="28"/>
          <w:lang w:val="vi-VN"/>
        </w:rPr>
        <w:t xml:space="preserve">- Nguồn vốn đầu tư: </w:t>
      </w:r>
      <w:r w:rsidRPr="00F77311">
        <w:rPr>
          <w:sz w:val="28"/>
          <w:szCs w:val="28"/>
          <w:lang w:val="vi-VN"/>
        </w:rPr>
        <w:t>Sự nghiệp giáo dục 2025</w:t>
      </w:r>
      <w:r w:rsidRPr="00943487">
        <w:rPr>
          <w:sz w:val="28"/>
          <w:szCs w:val="28"/>
          <w:lang w:val="vi-VN"/>
        </w:rPr>
        <w:t>.</w:t>
      </w:r>
    </w:p>
    <w:p w14:paraId="29CF7DAD" w14:textId="77777777" w:rsidR="00F95057" w:rsidRPr="00943487" w:rsidRDefault="00F95057" w:rsidP="00F95057">
      <w:pPr>
        <w:widowControl w:val="0"/>
        <w:spacing w:before="120" w:after="120" w:line="264" w:lineRule="auto"/>
        <w:ind w:firstLine="567"/>
        <w:rPr>
          <w:sz w:val="28"/>
          <w:szCs w:val="28"/>
          <w:lang w:val="vi-VN"/>
        </w:rPr>
      </w:pPr>
      <w:r w:rsidRPr="00943487">
        <w:rPr>
          <w:sz w:val="28"/>
          <w:szCs w:val="28"/>
          <w:lang w:val="vi-VN"/>
        </w:rPr>
        <w:t xml:space="preserve">- Địa điểm xây dựng: </w:t>
      </w:r>
      <w:r w:rsidRPr="00F77311">
        <w:rPr>
          <w:sz w:val="28"/>
          <w:szCs w:val="28"/>
          <w:lang w:val="vi-VN"/>
        </w:rPr>
        <w:t>xã Đường Hoa</w:t>
      </w:r>
      <w:r w:rsidRPr="00943487">
        <w:rPr>
          <w:sz w:val="28"/>
          <w:szCs w:val="28"/>
          <w:lang w:val="vi-VN"/>
        </w:rPr>
        <w:t>, tỉnh Quảng Ninh</w:t>
      </w:r>
    </w:p>
    <w:p w14:paraId="18152AF8" w14:textId="77777777" w:rsidR="00F95057" w:rsidRPr="00943487" w:rsidRDefault="00F95057" w:rsidP="00F95057">
      <w:pPr>
        <w:widowControl w:val="0"/>
        <w:spacing w:before="120" w:after="120" w:line="264" w:lineRule="auto"/>
        <w:ind w:firstLine="567"/>
        <w:rPr>
          <w:sz w:val="28"/>
          <w:szCs w:val="28"/>
          <w:lang w:val="vi-VN"/>
        </w:rPr>
      </w:pPr>
      <w:r w:rsidRPr="00943487">
        <w:rPr>
          <w:sz w:val="28"/>
          <w:szCs w:val="28"/>
          <w:lang w:val="vi-VN"/>
        </w:rPr>
        <w:t>- Tên gói thầu: Gói thầu số 0</w:t>
      </w:r>
      <w:r w:rsidRPr="00403318">
        <w:rPr>
          <w:sz w:val="28"/>
          <w:szCs w:val="28"/>
          <w:lang w:val="vi-VN"/>
        </w:rPr>
        <w:t>5</w:t>
      </w:r>
      <w:r w:rsidRPr="00943487">
        <w:rPr>
          <w:sz w:val="28"/>
          <w:szCs w:val="28"/>
          <w:lang w:val="vi-VN"/>
        </w:rPr>
        <w:t>: Thi công xây dựng, cung cấp và lắp đặt thiết bị công trình.</w:t>
      </w:r>
    </w:p>
    <w:p w14:paraId="7F1E2CC1" w14:textId="77777777" w:rsidR="00F95057" w:rsidRPr="00943487" w:rsidRDefault="00F95057" w:rsidP="00F95057">
      <w:pPr>
        <w:widowControl w:val="0"/>
        <w:spacing w:before="120" w:after="120" w:line="264" w:lineRule="auto"/>
        <w:ind w:firstLine="567"/>
        <w:rPr>
          <w:sz w:val="28"/>
          <w:szCs w:val="28"/>
          <w:lang w:val="vi-VN"/>
        </w:rPr>
      </w:pPr>
      <w:r w:rsidRPr="00943487">
        <w:rPr>
          <w:sz w:val="28"/>
          <w:szCs w:val="28"/>
          <w:lang w:val="vi-VN"/>
        </w:rPr>
        <w:t>- Hình thức lựa chọn nhà thầu: Đấu thầu rộng rãi trong nước (qua mạng).</w:t>
      </w:r>
    </w:p>
    <w:p w14:paraId="43A7DEF3" w14:textId="77777777" w:rsidR="00F95057" w:rsidRPr="00943487" w:rsidRDefault="00F95057" w:rsidP="00F95057">
      <w:pPr>
        <w:widowControl w:val="0"/>
        <w:spacing w:before="120" w:after="120" w:line="264" w:lineRule="auto"/>
        <w:ind w:firstLine="567"/>
        <w:rPr>
          <w:sz w:val="28"/>
          <w:szCs w:val="28"/>
          <w:lang w:val="vi-VN"/>
        </w:rPr>
      </w:pPr>
      <w:r w:rsidRPr="00943487">
        <w:rPr>
          <w:sz w:val="28"/>
          <w:szCs w:val="28"/>
          <w:lang w:val="vi-VN"/>
        </w:rPr>
        <w:t>- Phương thức lựa chọn nhà thầu: Một giai đoạn một túi hồ sơ.</w:t>
      </w:r>
    </w:p>
    <w:p w14:paraId="1A20ED6A" w14:textId="77777777" w:rsidR="00F95057" w:rsidRPr="00943487" w:rsidRDefault="00F95057" w:rsidP="00F95057">
      <w:pPr>
        <w:widowControl w:val="0"/>
        <w:spacing w:before="120" w:after="120" w:line="264" w:lineRule="auto"/>
        <w:ind w:firstLine="567"/>
        <w:rPr>
          <w:sz w:val="28"/>
          <w:szCs w:val="28"/>
          <w:lang w:val="vi-VN"/>
        </w:rPr>
      </w:pPr>
      <w:r w:rsidRPr="00943487">
        <w:rPr>
          <w:sz w:val="28"/>
          <w:szCs w:val="28"/>
          <w:lang w:val="vi-VN"/>
        </w:rPr>
        <w:t xml:space="preserve">- Thời gian thực hiện gói thầu: </w:t>
      </w:r>
      <w:r w:rsidRPr="0038397B">
        <w:rPr>
          <w:sz w:val="28"/>
          <w:szCs w:val="28"/>
          <w:lang w:val="vi-VN"/>
        </w:rPr>
        <w:t>45</w:t>
      </w:r>
      <w:r w:rsidRPr="00943487">
        <w:rPr>
          <w:sz w:val="28"/>
          <w:szCs w:val="28"/>
          <w:lang w:val="vi-VN"/>
        </w:rPr>
        <w:t xml:space="preserve"> ngày </w:t>
      </w:r>
    </w:p>
    <w:p w14:paraId="7C40CCE0" w14:textId="77777777" w:rsidR="00F95057" w:rsidRPr="00943487" w:rsidRDefault="00F95057" w:rsidP="00F95057">
      <w:pPr>
        <w:widowControl w:val="0"/>
        <w:spacing w:before="120" w:after="120" w:line="264" w:lineRule="auto"/>
        <w:ind w:firstLine="567"/>
        <w:rPr>
          <w:sz w:val="28"/>
          <w:szCs w:val="28"/>
          <w:lang w:val="vi-VN"/>
        </w:rPr>
      </w:pPr>
      <w:r w:rsidRPr="00943487">
        <w:rPr>
          <w:sz w:val="28"/>
          <w:szCs w:val="28"/>
          <w:lang w:val="vi-VN"/>
        </w:rPr>
        <w:t xml:space="preserve">- Mục tiêu, Quy mô, chỉ tiêu kỹ thuật và giải pháp thiết kế chủ yếu của công trình: </w:t>
      </w:r>
    </w:p>
    <w:p w14:paraId="5D00B79E" w14:textId="77777777" w:rsidR="00F95057" w:rsidRPr="00943487" w:rsidRDefault="00F95057" w:rsidP="00F95057">
      <w:pPr>
        <w:widowControl w:val="0"/>
        <w:spacing w:before="120" w:after="120" w:line="264" w:lineRule="auto"/>
        <w:ind w:firstLine="567"/>
        <w:rPr>
          <w:sz w:val="28"/>
          <w:szCs w:val="28"/>
          <w:lang w:val="vi-VN"/>
        </w:rPr>
      </w:pPr>
      <w:r w:rsidRPr="00943487">
        <w:rPr>
          <w:sz w:val="28"/>
          <w:szCs w:val="28"/>
          <w:lang w:val="vi-VN"/>
        </w:rPr>
        <w:t xml:space="preserve">* Mục tiêu: </w:t>
      </w:r>
      <w:r w:rsidRPr="004D1DC9">
        <w:rPr>
          <w:sz w:val="28"/>
          <w:szCs w:val="28"/>
          <w:lang w:val="vi-VN"/>
        </w:rPr>
        <w:t>Để đảm bả</w:t>
      </w:r>
      <w:r w:rsidRPr="00DA3783">
        <w:rPr>
          <w:sz w:val="28"/>
          <w:szCs w:val="28"/>
          <w:lang w:val="vi-VN"/>
        </w:rPr>
        <w:t>o c</w:t>
      </w:r>
      <w:r w:rsidRPr="005D5442">
        <w:rPr>
          <w:sz w:val="28"/>
          <w:szCs w:val="28"/>
          <w:lang w:val="vi-VN"/>
        </w:rPr>
        <w:t>ơ</w:t>
      </w:r>
      <w:r w:rsidRPr="004D1DC9">
        <w:rPr>
          <w:sz w:val="28"/>
          <w:szCs w:val="28"/>
          <w:lang w:val="vi-VN"/>
        </w:rPr>
        <w:t xml:space="preserve"> sở vật chất phục vụ nhu cầu dạy và học của giáo viên và học sinh trường Mầm non Quảng Long (Khu trung tâm</w:t>
      </w:r>
      <w:r w:rsidRPr="00DA3783">
        <w:rPr>
          <w:sz w:val="28"/>
          <w:szCs w:val="28"/>
          <w:lang w:val="vi-VN"/>
        </w:rPr>
        <w:t>)</w:t>
      </w:r>
      <w:r w:rsidRPr="00943487">
        <w:rPr>
          <w:sz w:val="28"/>
          <w:szCs w:val="28"/>
          <w:lang w:val="vi-VN"/>
        </w:rPr>
        <w:t>.</w:t>
      </w:r>
    </w:p>
    <w:p w14:paraId="7F91072E" w14:textId="77777777" w:rsidR="00F95057" w:rsidRPr="00F333D8" w:rsidRDefault="00F95057" w:rsidP="00F95057">
      <w:pPr>
        <w:widowControl w:val="0"/>
        <w:spacing w:before="120" w:after="120" w:line="264" w:lineRule="auto"/>
        <w:ind w:firstLine="567"/>
        <w:rPr>
          <w:sz w:val="28"/>
          <w:szCs w:val="28"/>
          <w:lang w:val="vi-VN"/>
        </w:rPr>
      </w:pPr>
      <w:r w:rsidRPr="00943487">
        <w:rPr>
          <w:sz w:val="28"/>
          <w:szCs w:val="28"/>
          <w:lang w:val="vi-VN"/>
        </w:rPr>
        <w:t xml:space="preserve">* Quy mô đầu tư: </w:t>
      </w:r>
    </w:p>
    <w:p w14:paraId="79CD674B" w14:textId="77777777" w:rsidR="00F95057" w:rsidRPr="00403318" w:rsidRDefault="00F95057" w:rsidP="00F95057">
      <w:pPr>
        <w:widowControl w:val="0"/>
        <w:spacing w:before="120" w:after="120" w:line="264" w:lineRule="auto"/>
        <w:ind w:firstLine="567"/>
        <w:rPr>
          <w:sz w:val="28"/>
          <w:szCs w:val="28"/>
          <w:lang w:val="vi-VN"/>
        </w:rPr>
      </w:pPr>
      <w:r w:rsidRPr="00403318">
        <w:rPr>
          <w:sz w:val="28"/>
          <w:szCs w:val="28"/>
          <w:lang w:val="vi-VN"/>
        </w:rPr>
        <w:t>Nhà học 4 lớp:</w:t>
      </w:r>
    </w:p>
    <w:p w14:paraId="5800A48D" w14:textId="77777777" w:rsidR="00F95057" w:rsidRPr="00403318" w:rsidRDefault="00F95057" w:rsidP="00F95057">
      <w:pPr>
        <w:widowControl w:val="0"/>
        <w:spacing w:before="120" w:after="120" w:line="264" w:lineRule="auto"/>
        <w:ind w:firstLine="567"/>
        <w:rPr>
          <w:sz w:val="28"/>
          <w:szCs w:val="28"/>
          <w:lang w:val="vi-VN"/>
        </w:rPr>
      </w:pPr>
      <w:r w:rsidRPr="00403318">
        <w:rPr>
          <w:sz w:val="28"/>
          <w:szCs w:val="28"/>
          <w:lang w:val="vi-VN"/>
        </w:rPr>
        <w:t>- Kiến trúc:</w:t>
      </w:r>
    </w:p>
    <w:p w14:paraId="2BB59C40" w14:textId="77777777" w:rsidR="00F95057" w:rsidRPr="00403318" w:rsidRDefault="00F95057" w:rsidP="00F95057">
      <w:pPr>
        <w:widowControl w:val="0"/>
        <w:spacing w:before="120" w:after="120" w:line="264" w:lineRule="auto"/>
        <w:ind w:firstLine="567"/>
        <w:rPr>
          <w:sz w:val="28"/>
          <w:szCs w:val="28"/>
          <w:lang w:val="vi-VN"/>
        </w:rPr>
      </w:pPr>
      <w:r w:rsidRPr="00403318">
        <w:rPr>
          <w:sz w:val="28"/>
          <w:szCs w:val="28"/>
          <w:lang w:val="vi-VN"/>
        </w:rPr>
        <w:t>+ Cải tạo nâng tầng dãy nhà 4 lớp học 1 tầng lên 2 tầng và bố trí trên tầng 2 gồm: 02 phòng học diện tích khoảng 58,5m2; 01 phòng GDNT diện tích khoảng 50,7m2; 01 phòng thư viện diện tích khoảng 50,7m2 và các phòng kho, vệ sinh, hành lang, sảnh đưa đón học sinh. Tường trát VXM M75, dày 1,5cm; gạch lát nền sử dụng gạch LD 600x600, hệ thống cửa sử dụng cửa nhôm kính, hệ thống điện, thiết bị vệ sinh, lớp học đồng bộ theo quy định.</w:t>
      </w:r>
    </w:p>
    <w:p w14:paraId="713813B8" w14:textId="77777777" w:rsidR="00F95057" w:rsidRPr="00403318" w:rsidRDefault="00F95057" w:rsidP="00F95057">
      <w:pPr>
        <w:widowControl w:val="0"/>
        <w:spacing w:before="120" w:after="120" w:line="264" w:lineRule="auto"/>
        <w:ind w:firstLine="567"/>
        <w:rPr>
          <w:sz w:val="28"/>
          <w:szCs w:val="28"/>
          <w:lang w:val="vi-VN"/>
        </w:rPr>
      </w:pPr>
      <w:r w:rsidRPr="00403318">
        <w:rPr>
          <w:sz w:val="28"/>
          <w:szCs w:val="28"/>
          <w:lang w:val="vi-VN"/>
        </w:rPr>
        <w:t>+ Cải tạo tầng 1: Cải tạo nhà vệ sinh, bổ sung sảnh, hành lang, cầu thang; sửa chữa vệ sinh tường hiện trạng, trát vá vết nứt, sơn tường, lát nền, thay thế một số thiết bị điện, cửa sổ, cửa đi.</w:t>
      </w:r>
    </w:p>
    <w:p w14:paraId="0F597D32" w14:textId="77777777" w:rsidR="00F95057" w:rsidRPr="00403318" w:rsidRDefault="00F95057" w:rsidP="00F95057">
      <w:pPr>
        <w:widowControl w:val="0"/>
        <w:spacing w:before="120" w:after="120" w:line="264" w:lineRule="auto"/>
        <w:ind w:firstLine="567"/>
        <w:rPr>
          <w:sz w:val="28"/>
          <w:szCs w:val="28"/>
          <w:lang w:val="vi-VN"/>
        </w:rPr>
      </w:pPr>
      <w:r w:rsidRPr="00403318">
        <w:rPr>
          <w:sz w:val="28"/>
          <w:szCs w:val="28"/>
          <w:lang w:val="vi-VN"/>
        </w:rPr>
        <w:t>- Kết cấu bổ sung sảnh, cầu thang:</w:t>
      </w:r>
    </w:p>
    <w:p w14:paraId="7724AAAC" w14:textId="77777777" w:rsidR="00F95057" w:rsidRPr="00403318" w:rsidRDefault="00F95057" w:rsidP="00F95057">
      <w:pPr>
        <w:widowControl w:val="0"/>
        <w:spacing w:before="120" w:after="120" w:line="264" w:lineRule="auto"/>
        <w:ind w:firstLine="567"/>
        <w:rPr>
          <w:sz w:val="28"/>
          <w:szCs w:val="28"/>
          <w:lang w:val="vi-VN"/>
        </w:rPr>
      </w:pPr>
      <w:r w:rsidRPr="00403318">
        <w:rPr>
          <w:sz w:val="28"/>
          <w:szCs w:val="28"/>
          <w:lang w:val="vi-VN"/>
        </w:rPr>
        <w:t>+ Phần móng: BTCT toàn khối đá 1x2 M250;</w:t>
      </w:r>
    </w:p>
    <w:p w14:paraId="54B47B93" w14:textId="77777777" w:rsidR="00F95057" w:rsidRPr="00403318" w:rsidRDefault="00F95057" w:rsidP="00F95057">
      <w:pPr>
        <w:widowControl w:val="0"/>
        <w:spacing w:before="120" w:after="120" w:line="264" w:lineRule="auto"/>
        <w:ind w:firstLine="567"/>
        <w:rPr>
          <w:sz w:val="28"/>
          <w:szCs w:val="28"/>
          <w:lang w:val="vi-VN"/>
        </w:rPr>
      </w:pPr>
      <w:r w:rsidRPr="00403318">
        <w:rPr>
          <w:sz w:val="28"/>
          <w:szCs w:val="28"/>
          <w:lang w:val="vi-VN"/>
        </w:rPr>
        <w:t xml:space="preserve">- Kết cấu nâng tầng 2: Bố trí hệ thống dầm bao BTCT đá 1x2, M250 để liên </w:t>
      </w:r>
      <w:r w:rsidRPr="00403318">
        <w:rPr>
          <w:sz w:val="28"/>
          <w:szCs w:val="28"/>
          <w:lang w:val="vi-VN"/>
        </w:rPr>
        <w:lastRenderedPageBreak/>
        <w:t>thép cột tầng 2; kết cấu tường bao che sử dụng gạch đất nung; kết cấu dầm, sàn mái BTCT đá 1x2, M250; kết cấu chống nóng mái sử dụng vì kèo, xà gồ thép, lợp tôn chống nóng.</w:t>
      </w:r>
    </w:p>
    <w:p w14:paraId="2AF5903E" w14:textId="77777777" w:rsidR="00F95057" w:rsidRPr="00403318" w:rsidRDefault="00F95057" w:rsidP="00F95057">
      <w:pPr>
        <w:widowControl w:val="0"/>
        <w:spacing w:before="120" w:after="120" w:line="264" w:lineRule="auto"/>
        <w:ind w:firstLine="567"/>
        <w:rPr>
          <w:sz w:val="28"/>
          <w:szCs w:val="28"/>
          <w:lang w:val="vi-VN"/>
        </w:rPr>
      </w:pPr>
      <w:r w:rsidRPr="00403318">
        <w:rPr>
          <w:sz w:val="28"/>
          <w:szCs w:val="28"/>
          <w:lang w:val="vi-VN"/>
        </w:rPr>
        <w:t>Hạng mục phụ trợ:</w:t>
      </w:r>
    </w:p>
    <w:p w14:paraId="29AB6C32" w14:textId="77777777" w:rsidR="00F95057" w:rsidRPr="00403318" w:rsidRDefault="00F95057" w:rsidP="00F95057">
      <w:pPr>
        <w:widowControl w:val="0"/>
        <w:spacing w:before="120" w:after="120" w:line="264" w:lineRule="auto"/>
        <w:ind w:firstLine="567"/>
        <w:rPr>
          <w:sz w:val="28"/>
          <w:szCs w:val="28"/>
          <w:lang w:val="vi-VN"/>
        </w:rPr>
      </w:pPr>
      <w:r w:rsidRPr="00403318">
        <w:rPr>
          <w:sz w:val="28"/>
          <w:szCs w:val="28"/>
          <w:lang w:val="vi-VN"/>
        </w:rPr>
        <w:t>- Đổ bù nâng nền BTXM phía sau dãy nhà học 4 lớp; đóng trần nhựa.</w:t>
      </w:r>
    </w:p>
    <w:p w14:paraId="3062938E" w14:textId="77777777" w:rsidR="00F95057" w:rsidRPr="00403318" w:rsidRDefault="00F95057" w:rsidP="00F95057">
      <w:pPr>
        <w:widowControl w:val="0"/>
        <w:spacing w:before="120" w:after="120" w:line="264" w:lineRule="auto"/>
        <w:ind w:firstLine="567"/>
        <w:rPr>
          <w:sz w:val="28"/>
          <w:szCs w:val="28"/>
          <w:lang w:val="vi-VN"/>
        </w:rPr>
      </w:pPr>
      <w:r w:rsidRPr="00403318">
        <w:rPr>
          <w:sz w:val="28"/>
          <w:szCs w:val="28"/>
          <w:lang w:val="vi-VN"/>
        </w:rPr>
        <w:t>- Lát thay thế lại một số vị trí gạch đỏ sân bị bong, phồng rộp và phần hoàn trả trong quá trình thi công.</w:t>
      </w:r>
    </w:p>
    <w:p w14:paraId="50C37CCF" w14:textId="77777777" w:rsidR="00F95057" w:rsidRPr="00403318" w:rsidRDefault="00F95057" w:rsidP="00F95057">
      <w:pPr>
        <w:widowControl w:val="0"/>
        <w:spacing w:before="120" w:after="120" w:line="264" w:lineRule="auto"/>
        <w:ind w:firstLine="567"/>
        <w:rPr>
          <w:sz w:val="28"/>
          <w:szCs w:val="28"/>
          <w:lang w:val="vi-VN"/>
        </w:rPr>
      </w:pPr>
      <w:r w:rsidRPr="00403318">
        <w:rPr>
          <w:sz w:val="28"/>
          <w:szCs w:val="28"/>
          <w:lang w:val="vi-VN"/>
        </w:rPr>
        <w:t>- Bổ sung hệ thống cấp điện ngoài nhà.</w:t>
      </w:r>
    </w:p>
    <w:p w14:paraId="76980350" w14:textId="77777777" w:rsidR="00F95057" w:rsidRPr="00943487" w:rsidRDefault="00F95057" w:rsidP="00F95057">
      <w:pPr>
        <w:widowControl w:val="0"/>
        <w:spacing w:before="120" w:after="120" w:line="264" w:lineRule="auto"/>
        <w:ind w:firstLine="567"/>
        <w:rPr>
          <w:sz w:val="28"/>
          <w:szCs w:val="28"/>
          <w:lang w:val="vi-VN"/>
        </w:rPr>
      </w:pPr>
      <w:r w:rsidRPr="00403318">
        <w:rPr>
          <w:sz w:val="28"/>
          <w:szCs w:val="28"/>
          <w:lang w:val="vi-VN"/>
        </w:rPr>
        <w:t>- Vệ sinh, sơn lại mặt tiền cửa nhà số 2, 3 và tường rào.</w:t>
      </w:r>
    </w:p>
    <w:p w14:paraId="40C40667" w14:textId="77777777" w:rsidR="00F95057" w:rsidRPr="00943487" w:rsidRDefault="00F95057" w:rsidP="00F95057">
      <w:pPr>
        <w:widowControl w:val="0"/>
        <w:spacing w:before="120" w:after="120" w:line="264" w:lineRule="auto"/>
        <w:ind w:firstLine="567"/>
        <w:rPr>
          <w:sz w:val="28"/>
          <w:szCs w:val="28"/>
          <w:lang w:val="vi-VN"/>
        </w:rPr>
      </w:pPr>
      <w:r w:rsidRPr="003422CF">
        <w:rPr>
          <w:sz w:val="28"/>
          <w:szCs w:val="28"/>
          <w:lang w:val="vi-VN"/>
        </w:rPr>
        <w:t>-</w:t>
      </w:r>
      <w:r w:rsidRPr="00943487">
        <w:rPr>
          <w:sz w:val="28"/>
          <w:szCs w:val="28"/>
          <w:lang w:val="vi-VN"/>
        </w:rPr>
        <w:t xml:space="preserve"> Thời hạn hoàn thành: </w:t>
      </w:r>
      <w:r w:rsidRPr="00E91DD7">
        <w:rPr>
          <w:sz w:val="28"/>
          <w:szCs w:val="28"/>
          <w:lang w:val="vi-VN"/>
        </w:rPr>
        <w:t>45</w:t>
      </w:r>
      <w:r w:rsidRPr="00943487">
        <w:rPr>
          <w:sz w:val="28"/>
          <w:szCs w:val="28"/>
          <w:lang w:val="vi-VN"/>
        </w:rPr>
        <w:t xml:space="preserve"> ngày.</w:t>
      </w:r>
    </w:p>
    <w:p w14:paraId="3B367E73" w14:textId="77777777" w:rsidR="00F95057" w:rsidRPr="00943487" w:rsidRDefault="00F95057" w:rsidP="00F95057">
      <w:pPr>
        <w:widowControl w:val="0"/>
        <w:spacing w:before="120" w:after="120" w:line="264" w:lineRule="auto"/>
        <w:ind w:firstLine="567"/>
        <w:rPr>
          <w:b/>
          <w:sz w:val="28"/>
          <w:szCs w:val="28"/>
          <w:lang w:val="vi-VN"/>
        </w:rPr>
      </w:pPr>
      <w:r w:rsidRPr="00943487">
        <w:rPr>
          <w:b/>
          <w:sz w:val="28"/>
          <w:szCs w:val="28"/>
          <w:lang w:val="vi-VN"/>
        </w:rPr>
        <w:t>II. Yêu cầu về tiến độ thực hiện</w:t>
      </w:r>
    </w:p>
    <w:p w14:paraId="349DE43C" w14:textId="77777777" w:rsidR="00F95057" w:rsidRPr="00F333D8" w:rsidRDefault="00F95057" w:rsidP="00F95057">
      <w:pPr>
        <w:widowControl w:val="0"/>
        <w:spacing w:before="120" w:after="120" w:line="264" w:lineRule="auto"/>
        <w:ind w:firstLine="567"/>
        <w:rPr>
          <w:sz w:val="28"/>
          <w:szCs w:val="28"/>
          <w:lang w:val="vi-VN"/>
        </w:rPr>
      </w:pPr>
      <w:r w:rsidRPr="00943487">
        <w:rPr>
          <w:sz w:val="28"/>
          <w:szCs w:val="28"/>
          <w:lang w:val="vi-VN"/>
        </w:rPr>
        <w:t xml:space="preserve">Thời gian từ khi khởi công đến khi hoàn thành hợp đồng: ≤ </w:t>
      </w:r>
      <w:r w:rsidRPr="00E91DD7">
        <w:rPr>
          <w:sz w:val="28"/>
          <w:szCs w:val="28"/>
          <w:lang w:val="vi-VN"/>
        </w:rPr>
        <w:t>45</w:t>
      </w:r>
      <w:r w:rsidRPr="00943487">
        <w:rPr>
          <w:sz w:val="28"/>
          <w:szCs w:val="28"/>
          <w:lang w:val="vi-VN"/>
        </w:rPr>
        <w:t xml:space="preserve"> ngày.</w:t>
      </w:r>
    </w:p>
    <w:p w14:paraId="28499F33" w14:textId="77777777" w:rsidR="00F95057" w:rsidRPr="00943487" w:rsidRDefault="00F95057" w:rsidP="00F95057">
      <w:pPr>
        <w:widowControl w:val="0"/>
        <w:spacing w:before="120" w:after="120" w:line="264" w:lineRule="auto"/>
        <w:ind w:firstLine="567"/>
        <w:rPr>
          <w:b/>
          <w:bCs/>
          <w:sz w:val="28"/>
          <w:szCs w:val="28"/>
          <w:lang w:val="vi-VN"/>
        </w:rPr>
      </w:pPr>
      <w:r w:rsidRPr="00943487">
        <w:rPr>
          <w:b/>
          <w:bCs/>
          <w:sz w:val="28"/>
          <w:szCs w:val="28"/>
          <w:lang w:val="vi-VN"/>
        </w:rPr>
        <w:t>III. Yêu cầu về kỹ thuật/chỉ dẫn kỹ thuật</w:t>
      </w:r>
    </w:p>
    <w:p w14:paraId="2B6D335B" w14:textId="77777777" w:rsidR="00F95057" w:rsidRPr="00943487" w:rsidRDefault="00F95057" w:rsidP="00F95057">
      <w:pPr>
        <w:widowControl w:val="0"/>
        <w:spacing w:before="60" w:after="60" w:line="259" w:lineRule="auto"/>
        <w:ind w:firstLine="567"/>
        <w:rPr>
          <w:color w:val="000000"/>
          <w:sz w:val="28"/>
          <w:szCs w:val="28"/>
          <w:lang w:val="vi-VN"/>
        </w:rPr>
      </w:pPr>
      <w:bookmarkStart w:id="0" w:name="_Hlk163114159"/>
      <w:r w:rsidRPr="00943487">
        <w:rPr>
          <w:color w:val="000000"/>
          <w:sz w:val="28"/>
          <w:szCs w:val="28"/>
          <w:lang w:val="vi-VN"/>
        </w:rPr>
        <w:t xml:space="preserve">Toàn bộ các yêu cầu về mặt kỹ thuật/chỉ dẫn kỹ thuật phải được </w:t>
      </w:r>
      <w:r w:rsidRPr="00943487" w:rsidDel="00D20538">
        <w:rPr>
          <w:color w:val="000000"/>
          <w:sz w:val="28"/>
          <w:szCs w:val="28"/>
          <w:lang w:val="vi-VN"/>
        </w:rPr>
        <w:t>so</w:t>
      </w:r>
      <w:r w:rsidRPr="00943487">
        <w:rPr>
          <w:color w:val="000000"/>
          <w:sz w:val="28"/>
          <w:szCs w:val="28"/>
          <w:lang w:val="vi-VN"/>
        </w:rPr>
        <w:t>ạ</w:t>
      </w:r>
      <w:r w:rsidRPr="00943487" w:rsidDel="00D20538">
        <w:rPr>
          <w:color w:val="000000"/>
          <w:sz w:val="28"/>
          <w:szCs w:val="28"/>
          <w:lang w:val="vi-VN"/>
        </w:rPr>
        <w:t>n th</w:t>
      </w:r>
      <w:r w:rsidRPr="00943487">
        <w:rPr>
          <w:color w:val="000000"/>
          <w:sz w:val="28"/>
          <w:szCs w:val="28"/>
          <w:lang w:val="vi-VN"/>
        </w:rPr>
        <w:t>ả</w:t>
      </w:r>
      <w:r w:rsidRPr="00943487" w:rsidDel="00D20538">
        <w:rPr>
          <w:color w:val="000000"/>
          <w:sz w:val="28"/>
          <w:szCs w:val="28"/>
          <w:lang w:val="vi-VN"/>
        </w:rPr>
        <w:t>o</w:t>
      </w:r>
      <w:r w:rsidRPr="00943487">
        <w:rPr>
          <w:color w:val="00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1757FD02" w14:textId="77777777" w:rsidR="00F95057" w:rsidRPr="00943487" w:rsidRDefault="00F95057" w:rsidP="00F95057">
      <w:pPr>
        <w:widowControl w:val="0"/>
        <w:tabs>
          <w:tab w:val="left" w:pos="700"/>
        </w:tabs>
        <w:spacing w:before="60" w:after="60" w:line="259" w:lineRule="auto"/>
        <w:ind w:firstLine="567"/>
        <w:rPr>
          <w:bCs/>
          <w:color w:val="000000"/>
          <w:sz w:val="28"/>
          <w:szCs w:val="28"/>
          <w:lang w:val="vi-VN"/>
        </w:rPr>
      </w:pPr>
      <w:r w:rsidRPr="00943487">
        <w:rPr>
          <w:bCs/>
          <w:color w:val="000000"/>
          <w:sz w:val="28"/>
          <w:szCs w:val="28"/>
          <w:lang w:val="vi-VN"/>
        </w:rPr>
        <w:t>Yêu cầu về mặt kỹ thuật/chỉ dẫn kỹ thuật bao gồm các nội dung chủ yếu sau:</w:t>
      </w:r>
    </w:p>
    <w:p w14:paraId="2591EC20" w14:textId="77777777" w:rsidR="00F95057" w:rsidRPr="00943487" w:rsidRDefault="00F95057" w:rsidP="00F95057">
      <w:pPr>
        <w:widowControl w:val="0"/>
        <w:tabs>
          <w:tab w:val="left" w:pos="851"/>
        </w:tabs>
        <w:spacing w:before="60" w:after="60" w:line="259" w:lineRule="auto"/>
        <w:ind w:firstLine="567"/>
        <w:rPr>
          <w:b/>
          <w:bCs/>
          <w:color w:val="000000"/>
          <w:sz w:val="28"/>
          <w:szCs w:val="28"/>
          <w:lang w:val="vi-VN"/>
        </w:rPr>
      </w:pPr>
      <w:r w:rsidRPr="00943487">
        <w:rPr>
          <w:b/>
          <w:bCs/>
          <w:color w:val="000000"/>
          <w:sz w:val="28"/>
          <w:szCs w:val="28"/>
          <w:lang w:val="vi-VN"/>
        </w:rPr>
        <w:t>1. Quy trình, quy phạm áp dụng cho việc thi công, nghiệm thu công trình</w:t>
      </w:r>
    </w:p>
    <w:p w14:paraId="6A1C5C84"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5D162C70"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36B3A186" w14:textId="77777777" w:rsidR="00F95057" w:rsidRPr="00943487" w:rsidRDefault="00F95057" w:rsidP="00F95057">
      <w:pPr>
        <w:widowControl w:val="0"/>
        <w:tabs>
          <w:tab w:val="left" w:pos="851"/>
        </w:tabs>
        <w:spacing w:before="60" w:after="60" w:line="259" w:lineRule="auto"/>
        <w:ind w:firstLine="567"/>
        <w:rPr>
          <w:b/>
          <w:bCs/>
          <w:color w:val="000000"/>
          <w:sz w:val="28"/>
          <w:szCs w:val="28"/>
          <w:lang w:val="vi-VN"/>
        </w:rPr>
      </w:pPr>
      <w:r w:rsidRPr="00943487">
        <w:rPr>
          <w:b/>
          <w:bCs/>
          <w:color w:val="000000"/>
          <w:sz w:val="28"/>
          <w:szCs w:val="28"/>
          <w:lang w:val="vi-VN"/>
        </w:rPr>
        <w:t>2. Yêu cầu về tổ chức kỹ thuật thi công, giám sát</w:t>
      </w:r>
    </w:p>
    <w:p w14:paraId="24486D8B" w14:textId="77777777" w:rsidR="00F95057" w:rsidRPr="00943487" w:rsidRDefault="00F95057" w:rsidP="00F95057">
      <w:pPr>
        <w:widowControl w:val="0"/>
        <w:tabs>
          <w:tab w:val="left" w:pos="851"/>
        </w:tabs>
        <w:spacing w:before="60" w:after="60" w:line="259" w:lineRule="auto"/>
        <w:ind w:firstLine="567"/>
        <w:rPr>
          <w:b/>
          <w:bCs/>
          <w:i/>
          <w:color w:val="000000"/>
          <w:sz w:val="28"/>
          <w:szCs w:val="28"/>
          <w:lang w:val="vi-VN"/>
        </w:rPr>
      </w:pPr>
      <w:r w:rsidRPr="00943487">
        <w:rPr>
          <w:b/>
          <w:bCs/>
          <w:i/>
          <w:color w:val="000000"/>
          <w:sz w:val="28"/>
          <w:szCs w:val="28"/>
          <w:lang w:val="vi-VN"/>
        </w:rPr>
        <w:t>2.1. Yêu cầu chung về tổ chức kỹ thuật thi công</w:t>
      </w:r>
    </w:p>
    <w:p w14:paraId="099F3B80"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3CBA5459"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lastRenderedPageBreak/>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5342B2AC"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40CD503E"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1F8C399C"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618ADC67"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2736473E"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6857D79C"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0CF75D75"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08C9068F"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230D4024"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4E6274A7"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lastRenderedPageBreak/>
        <w:t>- Cung cấp toàn bộ nguyên vật liệu đúng yêu cầu kỹ thuật theo thiết kế đưa vào thi công công trình.</w:t>
      </w:r>
    </w:p>
    <w:p w14:paraId="322200C3"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Tổ chức thực hiện thi công công trình đạt yêu cầu kỹ thuật và theo đúng thời hạn hoàn thành công trình đã nêu trong hồ sơ dự thầu được chấp thuận.</w:t>
      </w:r>
    </w:p>
    <w:p w14:paraId="5D84075D"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D1B626A"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xml:space="preserve">- Giám sát theo dõi những khối lượng do mình thực hiện ở công trường trong thời gian thi công và ngay cả trong thời gian bảo hành công trình. </w:t>
      </w:r>
    </w:p>
    <w:p w14:paraId="0E9B3801"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73C03A61"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Sau khi thi công hoàn thiện công trình và trước khi nghiệm thu công trình, Nhà thầu phải thu dọn, san trả hiện trường và làm cho khu vực công trường được sạch sẽ.</w:t>
      </w:r>
    </w:p>
    <w:p w14:paraId="308C8809" w14:textId="77777777" w:rsidR="00F95057" w:rsidRPr="00943487" w:rsidRDefault="00F95057" w:rsidP="00F95057">
      <w:pPr>
        <w:widowControl w:val="0"/>
        <w:tabs>
          <w:tab w:val="left" w:pos="851"/>
        </w:tabs>
        <w:spacing w:before="60" w:after="60" w:line="259" w:lineRule="auto"/>
        <w:ind w:firstLine="567"/>
        <w:rPr>
          <w:bCs/>
          <w:color w:val="000000"/>
          <w:sz w:val="28"/>
          <w:szCs w:val="28"/>
          <w:lang w:val="vi-VN"/>
        </w:rPr>
      </w:pPr>
      <w:r w:rsidRPr="00943487">
        <w:rPr>
          <w:bCs/>
          <w:color w:val="000000"/>
          <w:sz w:val="28"/>
          <w:szCs w:val="28"/>
          <w:lang w:val="vi-VN"/>
        </w:rPr>
        <w:t>- Nhà thầu chịu trách nhiệm lập đầy đủ hồ sơ hoàn công công trình theo đúng yêu cầu của Chủ đầu tư và các tiêu chuẩn nghiệm thu công trình.</w:t>
      </w:r>
    </w:p>
    <w:p w14:paraId="1A4B9138" w14:textId="77777777" w:rsidR="00F95057" w:rsidRPr="00943487" w:rsidRDefault="00F95057" w:rsidP="00F95057">
      <w:pPr>
        <w:widowControl w:val="0"/>
        <w:spacing w:before="60" w:after="60" w:line="259" w:lineRule="auto"/>
        <w:ind w:firstLine="567"/>
        <w:rPr>
          <w:b/>
          <w:color w:val="000000"/>
          <w:sz w:val="28"/>
          <w:szCs w:val="28"/>
          <w:lang w:val="vi-VN"/>
        </w:rPr>
      </w:pPr>
      <w:r w:rsidRPr="00943487">
        <w:rPr>
          <w:b/>
          <w:i/>
          <w:color w:val="000000"/>
          <w:sz w:val="28"/>
          <w:szCs w:val="28"/>
          <w:lang w:val="vi-VN"/>
        </w:rPr>
        <w:t>2.2.</w:t>
      </w:r>
      <w:r w:rsidRPr="00943487">
        <w:rPr>
          <w:b/>
          <w:color w:val="000000"/>
          <w:sz w:val="28"/>
          <w:szCs w:val="28"/>
          <w:lang w:val="vi-VN"/>
        </w:rPr>
        <w:t xml:space="preserve"> </w:t>
      </w:r>
      <w:r w:rsidRPr="00943487">
        <w:rPr>
          <w:b/>
          <w:bCs/>
          <w:i/>
          <w:color w:val="000000"/>
          <w:sz w:val="28"/>
          <w:szCs w:val="28"/>
          <w:lang w:val="es-ES_tradnl"/>
        </w:rPr>
        <w:t>Yêu cầu tổ chức quản lý thi công</w:t>
      </w:r>
    </w:p>
    <w:p w14:paraId="600EE3EA"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364A684B" w14:textId="77777777" w:rsidR="00F95057" w:rsidRPr="00943487" w:rsidRDefault="00F95057" w:rsidP="00F95057">
      <w:pPr>
        <w:widowControl w:val="0"/>
        <w:tabs>
          <w:tab w:val="left" w:pos="993"/>
          <w:tab w:val="left" w:pos="1276"/>
        </w:tabs>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F8FC861" w14:textId="77777777" w:rsidR="00F95057" w:rsidRPr="00943487" w:rsidRDefault="00F95057" w:rsidP="00F95057">
      <w:pPr>
        <w:widowControl w:val="0"/>
        <w:tabs>
          <w:tab w:val="left" w:pos="993"/>
          <w:tab w:val="left" w:pos="1276"/>
        </w:tabs>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2A0727DA" w14:textId="77777777" w:rsidR="00F95057" w:rsidRPr="00943487" w:rsidRDefault="00F95057" w:rsidP="00F95057">
      <w:pPr>
        <w:widowControl w:val="0"/>
        <w:spacing w:before="60" w:after="60" w:line="259" w:lineRule="auto"/>
        <w:ind w:firstLine="567"/>
        <w:rPr>
          <w:bCs/>
          <w:color w:val="000000"/>
          <w:sz w:val="28"/>
          <w:szCs w:val="28"/>
          <w:lang w:val="vi-VN"/>
        </w:rPr>
      </w:pPr>
      <w:r w:rsidRPr="00943487">
        <w:rPr>
          <w:bCs/>
          <w:color w:val="000000"/>
          <w:sz w:val="28"/>
          <w:szCs w:val="28"/>
          <w:lang w:val="es-ES_tradnl"/>
        </w:rPr>
        <w:t>- Phạm vi công việc:</w:t>
      </w:r>
    </w:p>
    <w:p w14:paraId="6F909E46"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Chuẩn bị cơ sở để tập kết thiết bị, phương tiện, nhân lực thi công tại hiện trường công trình.</w:t>
      </w:r>
    </w:p>
    <w:p w14:paraId="1A14D998"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2CEC60EE"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Tiến hành thi công xây dựng gói thầu theo đúng hồ sơ thiết kế, quy trình, quy phạm kỹ thuật đảm bảo chất lượng, tiến độ và an toàn trong quá trình thi công.</w:t>
      </w:r>
    </w:p>
    <w:p w14:paraId="034F5398"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1546AC7D"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lastRenderedPageBreak/>
        <w:t>+ Nhà thầu phải lập Hồ sơ thi công và bảo hành công trình theo quy định hiện hành  của Nhà nước.</w:t>
      </w:r>
    </w:p>
    <w:p w14:paraId="5353E8B7"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Khối lượng công việc: Khối lượng công việc được nêu chi tiết ở tại bảng tiên lượng - và bản vẽ thiết kế thi công kèm theo.</w:t>
      </w:r>
    </w:p>
    <w:p w14:paraId="551392E4"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6AF70992"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22371097"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35842FB9"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2B278EE5"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phải tuân thủ theo mọi yêu cầu về an ninh của bất cứ chủ sở hữu nào trên đất công trình sẽ được thi công. Chi phí bảo vệ Nhà thầu phải chịu.</w:t>
      </w:r>
    </w:p>
    <w:p w14:paraId="27A1B3FF"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0182F816"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Kế hoạch tiến độ công việc:</w:t>
      </w:r>
    </w:p>
    <w:p w14:paraId="18740B2F"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36DDBD7A"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73BAC786"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phải trình Chủ đầu tư báo cáo tuần nêu chi tiết nhân sự, đơn đặt hàng và quá trình gửi máy móc, nguyên vật liệu và thiết bị.</w:t>
      </w:r>
    </w:p>
    <w:p w14:paraId="5F854BE0"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lastRenderedPageBreak/>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17BCB54E"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3D843E83"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155F04E1"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Đền bù thiệt hại đối với tài sản:</w:t>
      </w:r>
    </w:p>
    <w:p w14:paraId="794AE4AE"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4933E936"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67869C26"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32214E59"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An toàn:</w:t>
      </w:r>
    </w:p>
    <w:p w14:paraId="42C77F6D"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7A70634B"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449E2743"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Nhà thầu phải tiến hành các biện pháp phòng ngừa và bảo vệ cần thiết để đảm bảo cho nhân viên hoặc bất cứ người nào khác trong hoặc ngoài công trường </w:t>
      </w:r>
      <w:r w:rsidRPr="00943487">
        <w:rPr>
          <w:bCs/>
          <w:color w:val="000000"/>
          <w:sz w:val="28"/>
          <w:szCs w:val="28"/>
          <w:lang w:val="es-ES_tradnl"/>
        </w:rPr>
        <w:lastRenderedPageBreak/>
        <w:t>khỏi bị hiểm nguy do các phương pháp làm việc của Nhà thầu.</w:t>
      </w:r>
    </w:p>
    <w:p w14:paraId="0255084A"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132BB549"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sẽ không được thanh toán riêng cho phần đảm bảo an toàn lao động mà sẽ được thanh toán trong mục tương tự  trong giá dự thầu.</w:t>
      </w:r>
    </w:p>
    <w:p w14:paraId="0ED6600E"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Thiết bị thi công:</w:t>
      </w:r>
    </w:p>
    <w:p w14:paraId="512FBBD9"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2F46479A"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không được di chuyển máy móc thi công khỏi công trường trừ khi có văn bản phê duyệt của TVGS. TVGS có thể yêu cầu các nhà thầu để lại một số máy thi công lại trong thời gian bảo hành;</w:t>
      </w:r>
    </w:p>
    <w:p w14:paraId="3635BBA2"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Tất cả các chi phí liên quan đến việc vận hành, bảo dưỡng, khấu hao và dời chuyển các máy móc thi công phải được tính trong giá dự thầu;</w:t>
      </w:r>
    </w:p>
    <w:p w14:paraId="466C03C7"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38D9BF89"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Bản vẽ:</w:t>
      </w:r>
    </w:p>
    <w:p w14:paraId="1495C73C"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510901D1"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61979188"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không được thanh toán riêng cho phần này mà đã được tính trong giá dự thầu.</w:t>
      </w:r>
    </w:p>
    <w:p w14:paraId="0EB6E9BF"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1A3207FA"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lastRenderedPageBreak/>
        <w:t>-</w:t>
      </w:r>
      <w:r w:rsidRPr="00943487">
        <w:rPr>
          <w:bCs/>
          <w:color w:val="000000"/>
          <w:sz w:val="28"/>
          <w:szCs w:val="28"/>
          <w:lang w:val="vi-VN"/>
        </w:rPr>
        <w:t xml:space="preserve"> </w:t>
      </w:r>
      <w:r w:rsidRPr="00943487">
        <w:rPr>
          <w:bCs/>
          <w:color w:val="000000"/>
          <w:sz w:val="28"/>
          <w:szCs w:val="28"/>
          <w:lang w:val="es-ES_tradnl"/>
        </w:rPr>
        <w:t>Mô tả chung các công việc đã được thực hiện trong suốt thời gian làm báo cáo và những vấn đề đáng chú ý đã gặp phải.</w:t>
      </w:r>
    </w:p>
    <w:p w14:paraId="0C68AF28"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w:t>
      </w:r>
      <w:r w:rsidRPr="00943487">
        <w:rPr>
          <w:bCs/>
          <w:color w:val="000000"/>
          <w:sz w:val="28"/>
          <w:szCs w:val="28"/>
          <w:lang w:val="vi-VN"/>
        </w:rPr>
        <w:t xml:space="preserve"> </w:t>
      </w:r>
      <w:r w:rsidRPr="00943487">
        <w:rPr>
          <w:bCs/>
          <w:color w:val="00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271440E3"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w:t>
      </w:r>
      <w:r w:rsidRPr="00943487">
        <w:rPr>
          <w:bCs/>
          <w:color w:val="000000"/>
          <w:sz w:val="28"/>
          <w:szCs w:val="28"/>
          <w:lang w:val="vi-VN"/>
        </w:rPr>
        <w:t xml:space="preserve"> </w:t>
      </w:r>
      <w:r w:rsidRPr="00943487">
        <w:rPr>
          <w:bCs/>
          <w:color w:val="00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4F0A1683"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w:t>
      </w:r>
      <w:r w:rsidRPr="00943487">
        <w:rPr>
          <w:bCs/>
          <w:color w:val="000000"/>
          <w:sz w:val="28"/>
          <w:szCs w:val="28"/>
          <w:lang w:val="vi-VN"/>
        </w:rPr>
        <w:t xml:space="preserve"> </w:t>
      </w:r>
      <w:r w:rsidRPr="00943487">
        <w:rPr>
          <w:bCs/>
          <w:color w:val="000000"/>
          <w:sz w:val="28"/>
          <w:szCs w:val="28"/>
          <w:lang w:val="es-ES_tradnl"/>
        </w:rPr>
        <w:t>Danh sách nhân công được sử dụng thực hiện công việc đó.</w:t>
      </w:r>
    </w:p>
    <w:p w14:paraId="510E7575"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w:t>
      </w:r>
      <w:r w:rsidRPr="00943487">
        <w:rPr>
          <w:bCs/>
          <w:color w:val="000000"/>
          <w:sz w:val="28"/>
          <w:szCs w:val="28"/>
          <w:lang w:val="vi-VN"/>
        </w:rPr>
        <w:t xml:space="preserve"> </w:t>
      </w:r>
      <w:r w:rsidRPr="00943487">
        <w:rPr>
          <w:bCs/>
          <w:color w:val="000000"/>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32BCE97D"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w:t>
      </w:r>
      <w:r w:rsidRPr="00943487">
        <w:rPr>
          <w:bCs/>
          <w:color w:val="000000"/>
          <w:sz w:val="28"/>
          <w:szCs w:val="28"/>
          <w:lang w:val="vi-VN"/>
        </w:rPr>
        <w:t xml:space="preserve"> </w:t>
      </w:r>
      <w:r w:rsidRPr="00943487">
        <w:rPr>
          <w:bCs/>
          <w:color w:val="000000"/>
          <w:sz w:val="28"/>
          <w:szCs w:val="28"/>
          <w:lang w:val="es-ES_tradnl"/>
        </w:rPr>
        <w:t>Bản kiểm kê các thiết bị máy móc, thực trạng của chúng, thời gian để phục hồi lại hoạt động nếu chúng phải sửa chữa.</w:t>
      </w:r>
    </w:p>
    <w:p w14:paraId="14562E0A"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w:t>
      </w:r>
      <w:r w:rsidRPr="00943487">
        <w:rPr>
          <w:bCs/>
          <w:color w:val="000000"/>
          <w:sz w:val="28"/>
          <w:szCs w:val="28"/>
          <w:lang w:val="vi-VN"/>
        </w:rPr>
        <w:t xml:space="preserve"> </w:t>
      </w:r>
      <w:r w:rsidRPr="00943487">
        <w:rPr>
          <w:bCs/>
          <w:color w:val="000000"/>
          <w:sz w:val="28"/>
          <w:szCs w:val="28"/>
          <w:lang w:val="es-ES_tradnl"/>
        </w:rPr>
        <w:t>Mô tả chung về thời tiết, lượng mưa và nhiệt độ mỗi ngày.</w:t>
      </w:r>
    </w:p>
    <w:p w14:paraId="4930F000"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w:t>
      </w:r>
      <w:r w:rsidRPr="00943487">
        <w:rPr>
          <w:bCs/>
          <w:color w:val="000000"/>
          <w:sz w:val="28"/>
          <w:szCs w:val="28"/>
          <w:lang w:val="vi-VN"/>
        </w:rPr>
        <w:t xml:space="preserve"> </w:t>
      </w:r>
      <w:r w:rsidRPr="00943487">
        <w:rPr>
          <w:bCs/>
          <w:color w:val="000000"/>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943487">
        <w:rPr>
          <w:bCs/>
          <w:color w:val="000000"/>
          <w:sz w:val="28"/>
          <w:szCs w:val="28"/>
          <w:lang w:val="vi-VN"/>
        </w:rPr>
        <w:t xml:space="preserve"> M</w:t>
      </w:r>
      <w:r w:rsidRPr="00943487">
        <w:rPr>
          <w:bCs/>
          <w:color w:val="000000"/>
          <w:sz w:val="28"/>
          <w:szCs w:val="28"/>
          <w:lang w:val="es-ES_tradnl"/>
        </w:rPr>
        <w:t>ột báo cáo về hiệu quả của việc bảo vệ công trường và danh sách các vật tư, thiết bị bị mất.</w:t>
      </w:r>
    </w:p>
    <w:p w14:paraId="75741CF1"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w:t>
      </w:r>
      <w:r w:rsidRPr="00943487">
        <w:rPr>
          <w:bCs/>
          <w:color w:val="000000"/>
          <w:sz w:val="28"/>
          <w:szCs w:val="28"/>
          <w:lang w:val="vi-VN"/>
        </w:rPr>
        <w:t xml:space="preserve"> </w:t>
      </w:r>
      <w:r w:rsidRPr="00943487">
        <w:rPr>
          <w:bCs/>
          <w:color w:val="000000"/>
          <w:sz w:val="28"/>
          <w:szCs w:val="28"/>
          <w:lang w:val="es-ES_tradnl"/>
        </w:rPr>
        <w:t>Một danh sách các yêu cầu của Nhà thầu: số lượng yêu cầu và thời gian yêu cầu trong thời gian làm báo cáo.</w:t>
      </w:r>
    </w:p>
    <w:p w14:paraId="02874DCE"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1BC07BE1"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
          <w:color w:val="000000"/>
          <w:kern w:val="2"/>
          <w:sz w:val="28"/>
          <w:szCs w:val="28"/>
          <w:lang w:val="es-ES_tradnl"/>
          <w14:ligatures w14:val="standardContextual"/>
        </w:rPr>
        <w:t xml:space="preserve"> </w:t>
      </w:r>
      <w:r w:rsidRPr="00943487">
        <w:rPr>
          <w:rFonts w:eastAsia="Aptos"/>
          <w:bCs/>
          <w:color w:val="000000"/>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425D2861"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0AE2E037"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lastRenderedPageBreak/>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3CC062B1"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3B96E96E"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Biển báo công trường:</w:t>
      </w:r>
    </w:p>
    <w:p w14:paraId="27860597"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phải cung cấp và lắp dựng ít nhất là 01 biển báo cho khu vực công trường bằng tiếng Việt, nội dung do thoả thuận với TVGS.</w:t>
      </w:r>
    </w:p>
    <w:p w14:paraId="5B914985"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phải có trách nhiệm sửa chữa và bảo dưỡng các biển báo cho đến khi hoàn thiện mọi công  tác.</w:t>
      </w:r>
    </w:p>
    <w:p w14:paraId="6FBE6115"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759F66CD"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Phương tiện cấp cứu:</w:t>
      </w:r>
    </w:p>
    <w:p w14:paraId="7F37B031"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166F5365"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7DF0C74"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Yêu cầu kỹ thuật công trình:</w:t>
      </w:r>
    </w:p>
    <w:p w14:paraId="52ED91E9"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7F037454"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4292AECE"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Vật liệu trước khi đem sử dụng cho công trình phải được kiểm tra và được Chủ đầu tư chấp nhận.</w:t>
      </w:r>
    </w:p>
    <w:p w14:paraId="1048EB15"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lastRenderedPageBreak/>
        <w:t xml:space="preserve">+ Đảm bảo chất lượng </w:t>
      </w:r>
    </w:p>
    <w:p w14:paraId="586F3ABA"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3E2CD0F4"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5859033F"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69DE6339"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 Đối với các phần công việc khuất, phải có biện pháp nghiệm thu kỹ thuật, chất lượng, khối lượng và phải được giám sát thi công cho phép tiến hành che khuất.  </w:t>
      </w:r>
    </w:p>
    <w:p w14:paraId="13916BA9"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Các vật liệu sử dụng cho công trình này phải tuân theo các tiêu chuẩn và yêu cầu kỹ thuật hiện hành của Nhà nước.</w:t>
      </w:r>
    </w:p>
    <w:p w14:paraId="4CDBDFBA"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xml:space="preserve">+ Tiến độ thi công </w:t>
      </w:r>
    </w:p>
    <w:p w14:paraId="2A22B84A"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1104C0EF"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xml:space="preserve">+ Điện nước cho thi công và hạ tầng kỹ thuật khác </w:t>
      </w:r>
    </w:p>
    <w:p w14:paraId="7E6A4053"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Hệ thống hạ tầng kỹ thuật cho thi công (đường thi công, chỗ ở cho CBCNV tại công trường, điện, nước thi công ...) thuộc trách nhiệm và chi phí của Nhà thầu.</w:t>
      </w:r>
    </w:p>
    <w:p w14:paraId="4D32B680"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 Nhà thầu chịu trách nhiệm về đường phục vụ thi công, giấy phép cho các loại xe, máy và các vấn đề liên quan khác. </w:t>
      </w:r>
    </w:p>
    <w:p w14:paraId="2D901A34"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0C49FE3B"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0DAADFE6"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 Việc triển khai điện nước phục vụ thi công phải đảm bảo an toàn tuyệt đối. Mọi tai nạn có liên quan Nhà thầu phải chịu trách nhiệm hoàn toàn.   </w:t>
      </w:r>
    </w:p>
    <w:p w14:paraId="6F5C3273"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lastRenderedPageBreak/>
        <w:t>- Hàng rào tạm, bao che, bảng hiệu nhằm đảm bảo an ninh, an toàn lao động, vệ sinh môi trường và mỹ quan khu vực.</w:t>
      </w:r>
    </w:p>
    <w:p w14:paraId="3F0852F3"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Chi phí làm những phần việc trên là do Nhà thầu chịu. Nhà thầu phải có thiết kế tính toán chính xác cho kết cấu, vật liệu của hàng rào và bao che.</w:t>
      </w:r>
    </w:p>
    <w:p w14:paraId="3D6300C8"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Nhà thầu không được quảng cáo trên hàng rào, bao che và các bảng hiệu khi chưa được phép của cơ quan có thẩm quyền.</w:t>
      </w:r>
    </w:p>
    <w:p w14:paraId="1A21BD98"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An toàn lao động, Bảo vệ môi trường</w:t>
      </w:r>
    </w:p>
    <w:p w14:paraId="1B7327E5"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Trong suốt thời kỳ thi công, hoàn thiện công trình và sửa chữa sai sót, Nhà thầu phải: </w:t>
      </w:r>
    </w:p>
    <w:p w14:paraId="2BCE2E18"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1FCB2783"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4FB7896E"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4F202DAE"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20855B8E"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Chuẩn bị các phương tiện vệ sinh công cộng nhằm ngăn ngừa sự ô nhiễm về sinh thái hoặc ô nhiễm về công nghiệp tại hiện trường.</w:t>
      </w:r>
    </w:p>
    <w:p w14:paraId="37162D47"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Nghiêm cấm việc làm ảnh hưởng hoặc phá hoại cây cối xung quanh công trường.</w:t>
      </w:r>
    </w:p>
    <w:p w14:paraId="68D3DCB3"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Có biện pháp hạn chế khí thải, khói của thiết bị và các hoạt động khác tại công truờng.</w:t>
      </w:r>
    </w:p>
    <w:p w14:paraId="22C6AC0D"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3AC32D37"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xml:space="preserve">+ Công trình hiện có, công trình công cộng và kế cận: Toàn bộ hoạt động để </w:t>
      </w:r>
      <w:r w:rsidRPr="00943487">
        <w:rPr>
          <w:rFonts w:eastAsia="Aptos"/>
          <w:bCs/>
          <w:color w:val="000000"/>
          <w:kern w:val="2"/>
          <w:sz w:val="28"/>
          <w:szCs w:val="28"/>
          <w:lang w:val="es-ES_tradnl"/>
          <w14:ligatures w14:val="standardContextual"/>
        </w:rPr>
        <w:lastRenderedPageBreak/>
        <w:t xml:space="preserve">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6CAA5D30"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5EC5DBD8"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Đưa ra khỏi công trường bất kỳ loại vật tư nào không tuân theo các văn bản hợp đồng và thay thế bằng loại phù hợp.</w:t>
      </w:r>
    </w:p>
    <w:p w14:paraId="678FCC67"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 Dỡ bỏ và làm lại cho đúng bất kỳ phần việc nào chưa đáp ứng được yêu cầu kỹ thuật và chất lượng. </w:t>
      </w:r>
    </w:p>
    <w:p w14:paraId="12A16A94"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Toàn bộ chi phí cho việc sửa chữa do Nhà thầu chịu.</w:t>
      </w:r>
    </w:p>
    <w:p w14:paraId="55827D77"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0A1425EF" w14:textId="77777777" w:rsidR="00F95057" w:rsidRPr="00943487" w:rsidRDefault="00F95057" w:rsidP="00F95057">
      <w:pPr>
        <w:widowControl w:val="0"/>
        <w:spacing w:before="60" w:after="60" w:line="259" w:lineRule="auto"/>
        <w:ind w:firstLine="567"/>
        <w:rPr>
          <w:rFonts w:eastAsia="Aptos"/>
          <w:bCs/>
          <w:color w:val="000000"/>
          <w:kern w:val="2"/>
          <w:sz w:val="28"/>
          <w:szCs w:val="28"/>
          <w:lang w:val="es-ES_tradnl"/>
          <w14:ligatures w14:val="standardContextual"/>
        </w:rPr>
      </w:pPr>
      <w:r w:rsidRPr="00943487">
        <w:rPr>
          <w:rFonts w:eastAsia="Aptos"/>
          <w:bCs/>
          <w:color w:val="00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2000449" w14:textId="77777777" w:rsidR="00F95057" w:rsidRPr="00943487" w:rsidRDefault="00F95057" w:rsidP="00F95057">
      <w:pPr>
        <w:widowControl w:val="0"/>
        <w:spacing w:before="60" w:after="60" w:line="259" w:lineRule="auto"/>
        <w:ind w:firstLine="567"/>
        <w:rPr>
          <w:b/>
          <w:bCs/>
          <w:i/>
          <w:color w:val="000000"/>
          <w:sz w:val="28"/>
          <w:szCs w:val="28"/>
          <w:lang w:val="es-ES_tradnl"/>
        </w:rPr>
      </w:pPr>
      <w:r w:rsidRPr="00943487">
        <w:rPr>
          <w:b/>
          <w:bCs/>
          <w:i/>
          <w:color w:val="000000"/>
          <w:sz w:val="28"/>
          <w:szCs w:val="28"/>
          <w:lang w:val="es-ES_tradnl"/>
        </w:rPr>
        <w:t>2.</w:t>
      </w:r>
      <w:r w:rsidRPr="00943487">
        <w:rPr>
          <w:b/>
          <w:bCs/>
          <w:i/>
          <w:color w:val="000000"/>
          <w:sz w:val="28"/>
          <w:szCs w:val="28"/>
          <w:lang w:val="vi-VN"/>
        </w:rPr>
        <w:t>4</w:t>
      </w:r>
      <w:r w:rsidRPr="00943487">
        <w:rPr>
          <w:b/>
          <w:bCs/>
          <w:i/>
          <w:color w:val="000000"/>
          <w:sz w:val="28"/>
          <w:szCs w:val="28"/>
          <w:lang w:val="es-ES_tradnl"/>
        </w:rPr>
        <w:t>. Đảm bảo an toàn giao thông trong thi công</w:t>
      </w:r>
    </w:p>
    <w:p w14:paraId="15B142C8"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Lắp đèn cảnh báo khu vực đang triển khai thi công trên hành rào phân cách để cảnh báo cho các phương tiện.</w:t>
      </w:r>
    </w:p>
    <w:p w14:paraId="4C5BB977"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Bố trí nhân lực điều tiết giao thông hai đầu khu vực triển khai thi công tường chắn.</w:t>
      </w:r>
    </w:p>
    <w:p w14:paraId="75E6D6A8"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Nhà thầu lập biện pháp đảm bảo an toàn giao thông đáp ứng quy định của pháp luật phù hợp với hiện trạng công trình và yêu cầu của dự án.</w:t>
      </w:r>
    </w:p>
    <w:p w14:paraId="33C5CF5C" w14:textId="77777777" w:rsidR="00F95057" w:rsidRPr="00943487" w:rsidRDefault="00F95057" w:rsidP="00F95057">
      <w:pPr>
        <w:widowControl w:val="0"/>
        <w:spacing w:before="60" w:after="60" w:line="259" w:lineRule="auto"/>
        <w:ind w:firstLine="567"/>
        <w:rPr>
          <w:b/>
          <w:bCs/>
          <w:color w:val="000000"/>
          <w:sz w:val="28"/>
          <w:szCs w:val="28"/>
          <w:lang w:val="es-ES_tradnl"/>
        </w:rPr>
      </w:pPr>
      <w:r w:rsidRPr="00943487">
        <w:rPr>
          <w:b/>
          <w:bCs/>
          <w:color w:val="000000"/>
          <w:sz w:val="28"/>
          <w:szCs w:val="28"/>
          <w:lang w:val="es-ES_tradnl"/>
        </w:rPr>
        <w:t xml:space="preserve">3. </w:t>
      </w:r>
      <w:bookmarkStart w:id="1" w:name="_Hlk151121562"/>
      <w:r w:rsidRPr="00943487">
        <w:rPr>
          <w:b/>
          <w:bCs/>
          <w:color w:val="000000"/>
          <w:sz w:val="28"/>
          <w:szCs w:val="28"/>
          <w:lang w:val="es-ES_tradnl"/>
        </w:rPr>
        <w:t>Yêu cầu về chủng loại vật tư, chất lượng vật tư, thiết bị</w:t>
      </w:r>
      <w:bookmarkEnd w:id="1"/>
    </w:p>
    <w:p w14:paraId="46B0DEA7" w14:textId="77777777" w:rsidR="00F95057" w:rsidRPr="00943487" w:rsidRDefault="00F95057" w:rsidP="00F95057">
      <w:pPr>
        <w:widowControl w:val="0"/>
        <w:spacing w:before="60" w:after="60" w:line="259" w:lineRule="auto"/>
        <w:ind w:firstLine="567"/>
        <w:rPr>
          <w:bCs/>
          <w:color w:val="000000"/>
          <w:sz w:val="28"/>
          <w:szCs w:val="28"/>
          <w:lang w:val="es-ES_tradnl"/>
        </w:rPr>
      </w:pPr>
      <w:r w:rsidRPr="00943487">
        <w:rPr>
          <w:bCs/>
          <w:color w:val="00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943487">
        <w:rPr>
          <w:bCs/>
          <w:color w:val="000000"/>
          <w:sz w:val="28"/>
          <w:szCs w:val="28"/>
          <w:lang w:val="vi-VN"/>
        </w:rPr>
        <w:t>E-</w:t>
      </w:r>
      <w:r w:rsidRPr="00943487">
        <w:rPr>
          <w:bCs/>
          <w:color w:val="000000"/>
          <w:sz w:val="28"/>
          <w:szCs w:val="28"/>
          <w:lang w:val="es-ES_tradnl"/>
        </w:rPr>
        <w:t xml:space="preserve">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w:t>
      </w:r>
      <w:r w:rsidRPr="00943487">
        <w:rPr>
          <w:bCs/>
          <w:color w:val="000000"/>
          <w:sz w:val="28"/>
          <w:szCs w:val="28"/>
          <w:lang w:val="es-ES_tradnl"/>
        </w:rPr>
        <w:lastRenderedPageBreak/>
        <w:t>chuẩn kỹ thuật hiện hành, được nghiệm thu và thử nghiệm theo quy phạm quy định.</w:t>
      </w:r>
    </w:p>
    <w:p w14:paraId="0A5A8B88" w14:textId="77777777" w:rsidR="00F95057" w:rsidRPr="00943487" w:rsidRDefault="00F95057" w:rsidP="00F95057">
      <w:pPr>
        <w:widowControl w:val="0"/>
        <w:spacing w:before="60" w:after="60" w:line="259" w:lineRule="auto"/>
        <w:ind w:firstLine="567"/>
        <w:outlineLvl w:val="0"/>
        <w:rPr>
          <w:color w:val="000000"/>
          <w:sz w:val="28"/>
          <w:szCs w:val="28"/>
          <w:lang w:val="vi-VN"/>
        </w:rPr>
      </w:pPr>
      <w:r w:rsidRPr="00943487">
        <w:rPr>
          <w:color w:val="000000"/>
          <w:sz w:val="28"/>
          <w:szCs w:val="28"/>
          <w:lang w:val="vi-VN"/>
        </w:rPr>
        <w:t>Các vật tư, máy móc, thiết bị lắp đặt cho công trình phải đảm bảo mới 100%,</w:t>
      </w:r>
      <w:r w:rsidRPr="00943487">
        <w:rPr>
          <w:bCs/>
          <w:color w:val="000000"/>
          <w:sz w:val="28"/>
          <w:szCs w:val="28"/>
          <w:lang w:val="es-ES_tradnl"/>
        </w:rPr>
        <w:t xml:space="preserve"> chưa từng qua sử dụng, thuộc thế hệ mới nhất, đã đưa vào tất cả các cải tiến về thiết kế và vật liệu,</w:t>
      </w:r>
      <w:r w:rsidRPr="00943487">
        <w:rPr>
          <w:color w:val="000000"/>
          <w:sz w:val="28"/>
          <w:szCs w:val="28"/>
          <w:lang w:val="vi-VN"/>
        </w:rPr>
        <w:t xml:space="preserve"> đáp ứng theo yêu cầu của thiết kế và tuân theo các tiêu chuẩn kỹ thuật.</w:t>
      </w:r>
    </w:p>
    <w:p w14:paraId="4EA7923C" w14:textId="77777777" w:rsidR="00F95057" w:rsidRPr="00943487" w:rsidRDefault="00F95057" w:rsidP="00F95057">
      <w:pPr>
        <w:widowControl w:val="0"/>
        <w:spacing w:before="60" w:after="60" w:line="259" w:lineRule="auto"/>
        <w:ind w:firstLine="567"/>
        <w:outlineLvl w:val="0"/>
        <w:rPr>
          <w:color w:val="000000"/>
          <w:sz w:val="28"/>
          <w:szCs w:val="28"/>
          <w:lang w:val="vi-VN"/>
        </w:rPr>
      </w:pPr>
      <w:r w:rsidRPr="00943487">
        <w:rPr>
          <w:color w:val="000000"/>
          <w:sz w:val="28"/>
          <w:szCs w:val="28"/>
          <w:lang w:val="vi-VN"/>
        </w:rPr>
        <w:t>- Yêu cầu về tính hợp lệ của hàng hóa, thiết bị:</w:t>
      </w:r>
    </w:p>
    <w:p w14:paraId="0DA1D99F" w14:textId="77777777" w:rsidR="00F95057" w:rsidRPr="00943487" w:rsidRDefault="00F95057" w:rsidP="00F95057">
      <w:pPr>
        <w:widowControl w:val="0"/>
        <w:tabs>
          <w:tab w:val="right" w:pos="7254"/>
        </w:tabs>
        <w:spacing w:before="60" w:after="60" w:line="259" w:lineRule="auto"/>
        <w:ind w:firstLine="567"/>
        <w:rPr>
          <w:color w:val="000000"/>
          <w:sz w:val="28"/>
          <w:szCs w:val="28"/>
          <w:lang w:val="vi-VN"/>
        </w:rPr>
      </w:pPr>
      <w:r w:rsidRPr="00943487">
        <w:rPr>
          <w:color w:val="00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152669BA" w14:textId="77777777" w:rsidR="00F95057" w:rsidRPr="00943487" w:rsidRDefault="00F95057" w:rsidP="00F95057">
      <w:pPr>
        <w:widowControl w:val="0"/>
        <w:tabs>
          <w:tab w:val="right" w:pos="7254"/>
        </w:tabs>
        <w:spacing w:before="60" w:after="60" w:line="259" w:lineRule="auto"/>
        <w:ind w:firstLine="567"/>
        <w:rPr>
          <w:color w:val="000000"/>
          <w:sz w:val="28"/>
          <w:szCs w:val="28"/>
          <w:lang w:val="vi-VN"/>
        </w:rPr>
      </w:pPr>
      <w:r w:rsidRPr="00943487">
        <w:rPr>
          <w:color w:val="000000"/>
          <w:sz w:val="28"/>
          <w:szCs w:val="28"/>
          <w:lang w:val="vi-VN"/>
        </w:rPr>
        <w:t>+ Các hàng hóa chào thầu phải mới 100%, nguyên đai, nguyên kiện, đóng gói theo tiêu chuẩn của nhà sản xuất.</w:t>
      </w:r>
    </w:p>
    <w:p w14:paraId="7DB2CA8D" w14:textId="77777777" w:rsidR="00F95057" w:rsidRPr="00943487" w:rsidRDefault="00F95057" w:rsidP="00F95057">
      <w:pPr>
        <w:widowControl w:val="0"/>
        <w:tabs>
          <w:tab w:val="right" w:pos="7254"/>
        </w:tabs>
        <w:spacing w:before="60" w:after="60" w:line="259" w:lineRule="auto"/>
        <w:ind w:firstLine="567"/>
        <w:rPr>
          <w:color w:val="000000"/>
          <w:sz w:val="28"/>
          <w:szCs w:val="28"/>
          <w:lang w:val="vi-VN"/>
        </w:rPr>
      </w:pPr>
      <w:r w:rsidRPr="00943487">
        <w:rPr>
          <w:color w:val="000000"/>
          <w:sz w:val="28"/>
          <w:szCs w:val="28"/>
          <w:lang w:val="vi-VN"/>
        </w:rPr>
        <w:t>+ Tất cả các hàng hóa tại Phạm vi cung cấp phải có catalogue, tài liệu kỹ thuật để chứng minh tính đáp ứng về yêu cầu kỹ thuật tại Chương V.</w:t>
      </w:r>
    </w:p>
    <w:p w14:paraId="4F117616" w14:textId="77777777" w:rsidR="00F95057" w:rsidRPr="00943487" w:rsidRDefault="00F95057" w:rsidP="00F95057">
      <w:pPr>
        <w:widowControl w:val="0"/>
        <w:tabs>
          <w:tab w:val="right" w:pos="7254"/>
        </w:tabs>
        <w:spacing w:before="60" w:after="60" w:line="259" w:lineRule="auto"/>
        <w:ind w:firstLine="567"/>
        <w:rPr>
          <w:color w:val="000000"/>
          <w:sz w:val="28"/>
          <w:szCs w:val="28"/>
          <w:lang w:val="vi-VN"/>
        </w:rPr>
      </w:pPr>
      <w:r w:rsidRPr="00943487">
        <w:rPr>
          <w:color w:val="000000"/>
          <w:sz w:val="28"/>
          <w:szCs w:val="28"/>
          <w:lang w:val="vi-VN"/>
        </w:rPr>
        <w:t>+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w:t>
      </w:r>
    </w:p>
    <w:p w14:paraId="6BEC155D" w14:textId="77777777" w:rsidR="00F95057" w:rsidRPr="00943487" w:rsidRDefault="00F95057" w:rsidP="00F95057">
      <w:pPr>
        <w:widowControl w:val="0"/>
        <w:spacing w:before="60" w:after="60" w:line="259" w:lineRule="auto"/>
        <w:ind w:firstLine="567"/>
        <w:outlineLvl w:val="0"/>
        <w:rPr>
          <w:color w:val="000000"/>
          <w:sz w:val="28"/>
          <w:szCs w:val="28"/>
          <w:lang w:val="vi-VN"/>
        </w:rPr>
      </w:pPr>
      <w:r w:rsidRPr="00943487">
        <w:rPr>
          <w:color w:val="000000"/>
          <w:sz w:val="28"/>
          <w:szCs w:val="28"/>
          <w:lang w:val="vi-VN"/>
        </w:rPr>
        <w:t xml:space="preserve">- Yêu cầu </w:t>
      </w:r>
      <w:bookmarkStart w:id="2" w:name="_Hlk151121607"/>
      <w:r w:rsidRPr="00943487">
        <w:rPr>
          <w:color w:val="000000"/>
          <w:sz w:val="28"/>
          <w:szCs w:val="28"/>
          <w:lang w:val="vi-VN"/>
        </w:rPr>
        <w:t>về tiêu chuẩn kỹ thuật của hàng hóa, thiết bị</w:t>
      </w:r>
      <w:bookmarkEnd w:id="2"/>
      <w:r w:rsidRPr="00943487">
        <w:rPr>
          <w:color w:val="00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5AFC75CA" w14:textId="77777777" w:rsidR="00F95057" w:rsidRPr="00943487" w:rsidRDefault="00F95057" w:rsidP="00F95057">
      <w:pPr>
        <w:widowControl w:val="0"/>
        <w:spacing w:before="60" w:after="60" w:line="271" w:lineRule="auto"/>
        <w:ind w:firstLine="567"/>
        <w:rPr>
          <w:b/>
          <w:bCs/>
          <w:i/>
          <w:iCs/>
          <w:color w:val="000000"/>
          <w:sz w:val="28"/>
          <w:szCs w:val="28"/>
          <w:lang w:val="es-ES_tradnl"/>
        </w:rPr>
      </w:pPr>
      <w:r w:rsidRPr="00943487">
        <w:rPr>
          <w:b/>
          <w:bCs/>
          <w:i/>
          <w:iCs/>
          <w:color w:val="000000"/>
          <w:sz w:val="28"/>
          <w:szCs w:val="28"/>
          <w:lang w:val="es-ES_tradnl"/>
        </w:rPr>
        <w:t>* Ghi chú:</w:t>
      </w:r>
    </w:p>
    <w:p w14:paraId="223F9A88" w14:textId="77777777" w:rsidR="00F95057" w:rsidRPr="00943487" w:rsidRDefault="00F95057" w:rsidP="00F95057">
      <w:pPr>
        <w:widowControl w:val="0"/>
        <w:spacing w:before="60" w:after="60" w:line="271" w:lineRule="auto"/>
        <w:ind w:firstLine="567"/>
        <w:rPr>
          <w:i/>
          <w:iCs/>
          <w:color w:val="000000"/>
          <w:sz w:val="28"/>
          <w:szCs w:val="28"/>
          <w:lang w:val="es-ES_tradnl"/>
        </w:rPr>
      </w:pPr>
      <w:r w:rsidRPr="00943487">
        <w:rPr>
          <w:i/>
          <w:iCs/>
          <w:color w:val="000000"/>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7D180634" w14:textId="77777777" w:rsidR="00F95057" w:rsidRPr="00943487" w:rsidRDefault="00F95057" w:rsidP="00F95057">
      <w:pPr>
        <w:widowControl w:val="0"/>
        <w:spacing w:before="60" w:after="60" w:line="271" w:lineRule="auto"/>
        <w:ind w:firstLine="567"/>
        <w:rPr>
          <w:i/>
          <w:iCs/>
          <w:color w:val="000000"/>
          <w:sz w:val="28"/>
          <w:szCs w:val="28"/>
          <w:lang w:val="es-ES_tradnl"/>
        </w:rPr>
      </w:pPr>
      <w:r w:rsidRPr="00943487">
        <w:rPr>
          <w:i/>
          <w:iCs/>
          <w:color w:val="00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1DB2FEF1" w14:textId="77777777" w:rsidR="00F95057" w:rsidRPr="00943487" w:rsidRDefault="00F95057" w:rsidP="00F95057">
      <w:pPr>
        <w:widowControl w:val="0"/>
        <w:spacing w:before="60" w:after="60" w:line="271" w:lineRule="auto"/>
        <w:ind w:firstLine="567"/>
        <w:rPr>
          <w:i/>
          <w:iCs/>
          <w:color w:val="000000"/>
          <w:sz w:val="28"/>
          <w:szCs w:val="28"/>
          <w:lang w:val="es-ES_tradnl"/>
        </w:rPr>
      </w:pPr>
      <w:r w:rsidRPr="00943487">
        <w:rPr>
          <w:i/>
          <w:iCs/>
          <w:color w:val="000000"/>
          <w:sz w:val="28"/>
          <w:szCs w:val="28"/>
          <w:lang w:val="es-ES_tradnl"/>
        </w:rPr>
        <w:t xml:space="preserve">- Tiêu chuẩn về chế tạo, quy trình sản xuất các vật tư và thiết bị cũng như các tham chiếu đến nhãn hiệu hàng hóa hoặc số catalogue do Bên mời thầu quy </w:t>
      </w:r>
      <w:r w:rsidRPr="00943487">
        <w:rPr>
          <w:i/>
          <w:iCs/>
          <w:color w:val="000000"/>
          <w:sz w:val="28"/>
          <w:szCs w:val="28"/>
          <w:lang w:val="es-ES_tradnl"/>
        </w:rPr>
        <w:lastRenderedPageBreak/>
        <w:t>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76EB1560" w14:textId="77777777" w:rsidR="00F95057" w:rsidRPr="00943487" w:rsidRDefault="00F95057" w:rsidP="00F95057">
      <w:pPr>
        <w:widowControl w:val="0"/>
        <w:spacing w:before="60" w:after="60" w:line="271" w:lineRule="auto"/>
        <w:ind w:firstLine="567"/>
        <w:rPr>
          <w:i/>
          <w:iCs/>
          <w:color w:val="000000"/>
          <w:sz w:val="28"/>
          <w:szCs w:val="28"/>
          <w:lang w:val="es-ES_tradnl"/>
        </w:rPr>
      </w:pPr>
      <w:r w:rsidRPr="00943487">
        <w:rPr>
          <w:i/>
          <w:iCs/>
          <w:color w:val="000000"/>
          <w:sz w:val="28"/>
          <w:szCs w:val="28"/>
          <w:lang w:val="es-ES_tradnl"/>
        </w:rPr>
        <w:t>- Nhà thầu cung cấp thiết bị theo đúng thông số kỹ thuật tối thiểu quy định hoặc tương đương hoặc tốt hơn các thiết bị nêu trên.</w:t>
      </w:r>
    </w:p>
    <w:p w14:paraId="339FFC10" w14:textId="77777777" w:rsidR="00F95057" w:rsidRPr="00943487" w:rsidRDefault="00F95057" w:rsidP="00F95057">
      <w:pPr>
        <w:widowControl w:val="0"/>
        <w:spacing w:before="60" w:after="60" w:line="271" w:lineRule="auto"/>
        <w:ind w:firstLine="567"/>
        <w:rPr>
          <w:i/>
          <w:iCs/>
          <w:color w:val="000000"/>
          <w:sz w:val="28"/>
          <w:szCs w:val="28"/>
          <w:lang w:val="es-ES_tradnl"/>
        </w:rPr>
      </w:pPr>
      <w:r w:rsidRPr="00943487">
        <w:rPr>
          <w:i/>
          <w:iCs/>
          <w:color w:val="000000"/>
          <w:sz w:val="28"/>
          <w:szCs w:val="28"/>
          <w:lang w:val="es-ES_tradnl"/>
        </w:rPr>
        <w:t>Khái niệm “tương đương” nghĩa là có đặc tính kỹ thuật tương tự, có tính năng sử dụng là tương đương với các vật tư, máy móc, thiết bị đã nêu.</w:t>
      </w:r>
    </w:p>
    <w:p w14:paraId="1B95B2C7" w14:textId="77777777" w:rsidR="00F95057" w:rsidRPr="00943487" w:rsidRDefault="00F95057" w:rsidP="00F95057">
      <w:pPr>
        <w:widowControl w:val="0"/>
        <w:spacing w:before="60" w:after="60" w:line="271" w:lineRule="auto"/>
        <w:ind w:firstLine="567"/>
        <w:rPr>
          <w:i/>
          <w:iCs/>
          <w:color w:val="000000"/>
          <w:sz w:val="28"/>
          <w:szCs w:val="28"/>
          <w:lang w:val="es-ES_tradnl"/>
        </w:rPr>
      </w:pPr>
      <w:r w:rsidRPr="00943487">
        <w:rPr>
          <w:i/>
          <w:iCs/>
          <w:color w:val="000000"/>
          <w:sz w:val="28"/>
          <w:szCs w:val="28"/>
          <w:lang w:val="es-ES_tradnl"/>
        </w:rPr>
        <w:t>-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58F84246" w14:textId="77777777" w:rsidR="00F95057" w:rsidRPr="00943487" w:rsidRDefault="00F95057" w:rsidP="00F95057">
      <w:pPr>
        <w:widowControl w:val="0"/>
        <w:tabs>
          <w:tab w:val="left" w:pos="1134"/>
        </w:tabs>
        <w:adjustRightInd w:val="0"/>
        <w:spacing w:before="60" w:after="60" w:line="271" w:lineRule="auto"/>
        <w:ind w:firstLine="567"/>
        <w:rPr>
          <w:i/>
          <w:iCs/>
          <w:color w:val="000000"/>
          <w:sz w:val="28"/>
          <w:szCs w:val="28"/>
          <w:lang w:val="es-ES_tradnl"/>
        </w:rPr>
      </w:pPr>
      <w:r w:rsidRPr="00943487">
        <w:rPr>
          <w:i/>
          <w:iCs/>
          <w:color w:val="000000"/>
          <w:sz w:val="28"/>
          <w:szCs w:val="28"/>
          <w:lang w:val="es-ES_tradnl"/>
        </w:rPr>
        <w:t xml:space="preserve">- </w:t>
      </w:r>
      <w:r w:rsidRPr="00943487">
        <w:rPr>
          <w:i/>
          <w:iCs/>
          <w:color w:val="000000"/>
          <w:sz w:val="28"/>
          <w:szCs w:val="28"/>
          <w:lang w:val="vi-VN"/>
        </w:rPr>
        <w:t>Trong E-HSDT, Nhà thầu nên ghi rõ xuất xứ, thương hiệu vật tư, không ghi “Tương đương” vào bảng vật tư chính đưa vào công trình.</w:t>
      </w:r>
    </w:p>
    <w:p w14:paraId="47136A4B" w14:textId="77777777" w:rsidR="00F95057" w:rsidRPr="000468BE" w:rsidRDefault="00F95057" w:rsidP="00F95057">
      <w:pPr>
        <w:widowControl w:val="0"/>
        <w:spacing w:before="60" w:after="60" w:line="271" w:lineRule="auto"/>
        <w:ind w:firstLine="567"/>
        <w:rPr>
          <w:b/>
          <w:bCs/>
          <w:color w:val="000000"/>
          <w:sz w:val="28"/>
          <w:szCs w:val="28"/>
          <w:lang w:val="pl-PL"/>
        </w:rPr>
      </w:pPr>
      <w:r w:rsidRPr="00943487">
        <w:rPr>
          <w:b/>
          <w:bCs/>
          <w:color w:val="000000"/>
          <w:sz w:val="28"/>
          <w:szCs w:val="28"/>
          <w:lang w:val="pl-PL"/>
        </w:rPr>
        <w:t xml:space="preserve">Bảng 3.1: Yêu cầu kỹ thuật của các vật tư, vật liệu, </w:t>
      </w:r>
      <w:r w:rsidRPr="00943487">
        <w:rPr>
          <w:b/>
          <w:bCs/>
          <w:color w:val="000000"/>
          <w:sz w:val="28"/>
          <w:szCs w:val="28"/>
          <w:lang w:val="pl-PL"/>
        </w:rPr>
        <w:br/>
        <w:t>thiết bị 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F95057" w:rsidRPr="00664F87" w14:paraId="55C56846" w14:textId="77777777" w:rsidTr="00A71D8A">
        <w:trPr>
          <w:trHeight w:val="579"/>
          <w:tblHeader/>
          <w:jc w:val="center"/>
        </w:trPr>
        <w:tc>
          <w:tcPr>
            <w:tcW w:w="704" w:type="dxa"/>
            <w:vAlign w:val="center"/>
          </w:tcPr>
          <w:p w14:paraId="4EE1AA8B" w14:textId="77777777" w:rsidR="00F95057" w:rsidRPr="008F0FD0" w:rsidRDefault="00F95057" w:rsidP="00A71D8A">
            <w:pPr>
              <w:spacing w:before="100" w:beforeAutospacing="1" w:after="100" w:afterAutospacing="1"/>
              <w:jc w:val="center"/>
              <w:rPr>
                <w:b/>
                <w:bCs/>
                <w:color w:val="0000FF"/>
                <w:sz w:val="26"/>
                <w:szCs w:val="26"/>
                <w:lang w:val="nl-NL"/>
              </w:rPr>
            </w:pPr>
            <w:r w:rsidRPr="008F0FD0">
              <w:rPr>
                <w:b/>
                <w:bCs/>
                <w:color w:val="0000FF"/>
                <w:sz w:val="26"/>
                <w:szCs w:val="26"/>
                <w:lang w:val="nl-NL"/>
              </w:rPr>
              <w:t>Stt</w:t>
            </w:r>
          </w:p>
        </w:tc>
        <w:tc>
          <w:tcPr>
            <w:tcW w:w="2631" w:type="dxa"/>
            <w:vAlign w:val="center"/>
          </w:tcPr>
          <w:p w14:paraId="42587488" w14:textId="77777777" w:rsidR="00F95057" w:rsidRPr="008F0FD0" w:rsidRDefault="00F95057" w:rsidP="00A71D8A">
            <w:pPr>
              <w:jc w:val="center"/>
              <w:rPr>
                <w:b/>
                <w:bCs/>
                <w:color w:val="0000FF"/>
                <w:sz w:val="26"/>
                <w:szCs w:val="26"/>
                <w:lang w:val="nl-NL"/>
              </w:rPr>
            </w:pPr>
            <w:r w:rsidRPr="008F0FD0">
              <w:rPr>
                <w:b/>
                <w:bCs/>
                <w:color w:val="0000FF"/>
                <w:sz w:val="26"/>
                <w:szCs w:val="26"/>
                <w:lang w:val="nl-NL"/>
              </w:rPr>
              <w:t>Tên vật tư, vật liệu</w:t>
            </w:r>
          </w:p>
        </w:tc>
        <w:tc>
          <w:tcPr>
            <w:tcW w:w="6162" w:type="dxa"/>
            <w:vAlign w:val="center"/>
          </w:tcPr>
          <w:p w14:paraId="567B5DAC" w14:textId="77777777" w:rsidR="00F95057" w:rsidRPr="008F0FD0" w:rsidRDefault="00F95057" w:rsidP="00A71D8A">
            <w:pPr>
              <w:spacing w:before="100" w:beforeAutospacing="1" w:after="100" w:afterAutospacing="1"/>
              <w:jc w:val="center"/>
              <w:rPr>
                <w:b/>
                <w:bCs/>
                <w:color w:val="0000FF"/>
                <w:sz w:val="26"/>
                <w:szCs w:val="26"/>
                <w:lang w:val="nl-NL"/>
              </w:rPr>
            </w:pPr>
            <w:r w:rsidRPr="008F0FD0">
              <w:rPr>
                <w:b/>
                <w:bCs/>
                <w:color w:val="0000FF"/>
                <w:sz w:val="26"/>
                <w:szCs w:val="26"/>
                <w:lang w:val="nl-NL"/>
              </w:rPr>
              <w:t>Yêu cầu kỹ thuật / Tiêu chuẩn áp dụng</w:t>
            </w:r>
          </w:p>
        </w:tc>
      </w:tr>
      <w:tr w:rsidR="00F95057" w:rsidRPr="00664F87" w14:paraId="7249C227" w14:textId="77777777" w:rsidTr="00A71D8A">
        <w:trPr>
          <w:trHeight w:val="424"/>
          <w:jc w:val="center"/>
        </w:trPr>
        <w:tc>
          <w:tcPr>
            <w:tcW w:w="704" w:type="dxa"/>
            <w:vAlign w:val="center"/>
          </w:tcPr>
          <w:p w14:paraId="113E28A3" w14:textId="77777777" w:rsidR="00F95057" w:rsidRPr="008F0FD0" w:rsidRDefault="00F95057" w:rsidP="00A71D8A">
            <w:pPr>
              <w:spacing w:before="100" w:beforeAutospacing="1" w:after="100" w:afterAutospacing="1"/>
              <w:jc w:val="center"/>
              <w:rPr>
                <w:color w:val="0000FF"/>
                <w:sz w:val="26"/>
                <w:szCs w:val="26"/>
                <w:lang w:val="nl-NL"/>
              </w:rPr>
            </w:pPr>
            <w:r w:rsidRPr="008F0FD0">
              <w:rPr>
                <w:color w:val="0000FF"/>
                <w:sz w:val="26"/>
                <w:szCs w:val="26"/>
                <w:lang w:val="nl-NL"/>
              </w:rPr>
              <w:t>1</w:t>
            </w:r>
          </w:p>
        </w:tc>
        <w:tc>
          <w:tcPr>
            <w:tcW w:w="2631" w:type="dxa"/>
            <w:vAlign w:val="center"/>
          </w:tcPr>
          <w:p w14:paraId="18A9BB93" w14:textId="77777777" w:rsidR="00F95057" w:rsidRPr="008F0FD0" w:rsidRDefault="00F95057" w:rsidP="00A71D8A">
            <w:pPr>
              <w:jc w:val="left"/>
              <w:rPr>
                <w:color w:val="0000FF"/>
                <w:sz w:val="26"/>
                <w:szCs w:val="26"/>
                <w:lang w:val="nl-NL"/>
              </w:rPr>
            </w:pPr>
            <w:r w:rsidRPr="008F0FD0">
              <w:rPr>
                <w:color w:val="0000FF"/>
                <w:sz w:val="26"/>
                <w:szCs w:val="26"/>
              </w:rPr>
              <w:t>Xi măng</w:t>
            </w:r>
          </w:p>
        </w:tc>
        <w:tc>
          <w:tcPr>
            <w:tcW w:w="6162" w:type="dxa"/>
            <w:vAlign w:val="center"/>
          </w:tcPr>
          <w:p w14:paraId="428DBF62" w14:textId="77777777" w:rsidR="00F95057" w:rsidRPr="008F0FD0" w:rsidRDefault="00F95057" w:rsidP="00A71D8A">
            <w:pPr>
              <w:widowControl w:val="0"/>
              <w:rPr>
                <w:color w:val="0000FF"/>
                <w:sz w:val="26"/>
                <w:szCs w:val="26"/>
                <w:lang w:val="nl-NL"/>
              </w:rPr>
            </w:pPr>
            <w:r w:rsidRPr="008F0FD0">
              <w:rPr>
                <w:color w:val="0000FF"/>
                <w:sz w:val="26"/>
                <w:szCs w:val="26"/>
                <w:lang w:val="nl-NL"/>
              </w:rPr>
              <w:t>- Theo yêu cầu của Hồ sơ thiết kế/ Chỉ dẫn kỹ thuật được duyệt;</w:t>
            </w:r>
          </w:p>
          <w:p w14:paraId="52F3E94B" w14:textId="77777777" w:rsidR="00F95057" w:rsidRPr="008F0FD0" w:rsidRDefault="00F95057" w:rsidP="00A71D8A">
            <w:pPr>
              <w:rPr>
                <w:color w:val="0000FF"/>
                <w:sz w:val="26"/>
                <w:szCs w:val="26"/>
                <w:lang w:val="nl-NL"/>
              </w:rPr>
            </w:pPr>
            <w:r w:rsidRPr="008F0FD0">
              <w:rPr>
                <w:color w:val="0000FF"/>
                <w:sz w:val="26"/>
                <w:szCs w:val="26"/>
                <w:lang w:val="nl-NL"/>
              </w:rPr>
              <w:t>- Có Catalogue giới thiệu sản phẩm hoặc chứng chỉ chất lượng, công bố chất lượng sản phẩm của nhà sản xuất kèm theo hoặc các tài liệu khác tương đương.</w:t>
            </w:r>
          </w:p>
        </w:tc>
      </w:tr>
      <w:tr w:rsidR="00F95057" w:rsidRPr="008F0FD0" w14:paraId="2A5AB8FF" w14:textId="77777777" w:rsidTr="00A71D8A">
        <w:trPr>
          <w:jc w:val="center"/>
        </w:trPr>
        <w:tc>
          <w:tcPr>
            <w:tcW w:w="704" w:type="dxa"/>
            <w:vAlign w:val="center"/>
          </w:tcPr>
          <w:p w14:paraId="12AA3F31" w14:textId="77777777" w:rsidR="00F95057" w:rsidRPr="008F0FD0" w:rsidRDefault="00F95057" w:rsidP="00A71D8A">
            <w:pPr>
              <w:spacing w:before="40" w:after="20" w:line="264" w:lineRule="auto"/>
              <w:jc w:val="center"/>
              <w:rPr>
                <w:color w:val="0000FF"/>
                <w:sz w:val="26"/>
                <w:szCs w:val="26"/>
              </w:rPr>
            </w:pPr>
            <w:r w:rsidRPr="008F0FD0">
              <w:rPr>
                <w:color w:val="0000FF"/>
                <w:sz w:val="26"/>
                <w:szCs w:val="26"/>
              </w:rPr>
              <w:t>2</w:t>
            </w:r>
          </w:p>
        </w:tc>
        <w:tc>
          <w:tcPr>
            <w:tcW w:w="2631" w:type="dxa"/>
            <w:vAlign w:val="center"/>
          </w:tcPr>
          <w:p w14:paraId="2846F95E" w14:textId="77777777" w:rsidR="00F95057" w:rsidRPr="008F0FD0" w:rsidRDefault="00F95057" w:rsidP="00A71D8A">
            <w:pPr>
              <w:spacing w:before="40" w:after="40" w:line="278" w:lineRule="auto"/>
              <w:jc w:val="left"/>
              <w:rPr>
                <w:color w:val="0000FF"/>
                <w:sz w:val="26"/>
                <w:szCs w:val="26"/>
              </w:rPr>
            </w:pPr>
            <w:r w:rsidRPr="008F0FD0">
              <w:rPr>
                <w:color w:val="0000FF"/>
                <w:sz w:val="26"/>
                <w:szCs w:val="26"/>
              </w:rPr>
              <w:t>Cát các loại</w:t>
            </w:r>
          </w:p>
        </w:tc>
        <w:tc>
          <w:tcPr>
            <w:tcW w:w="6162" w:type="dxa"/>
            <w:vAlign w:val="center"/>
          </w:tcPr>
          <w:p w14:paraId="45D95853" w14:textId="77777777" w:rsidR="00F95057" w:rsidRPr="008F0FD0" w:rsidRDefault="00F95057" w:rsidP="00A71D8A">
            <w:pPr>
              <w:widowControl w:val="0"/>
              <w:rPr>
                <w:color w:val="0000FF"/>
                <w:sz w:val="26"/>
                <w:szCs w:val="26"/>
              </w:rPr>
            </w:pPr>
            <w:r w:rsidRPr="008F0FD0">
              <w:rPr>
                <w:color w:val="0000FF"/>
                <w:sz w:val="26"/>
                <w:szCs w:val="26"/>
              </w:rPr>
              <w:t>- Theo yêu cầu của Hồ sơ thiết kế/ Chỉ dẫn kỹ thuật được duyệt;</w:t>
            </w:r>
          </w:p>
          <w:p w14:paraId="3E1E4570" w14:textId="77777777" w:rsidR="00F95057" w:rsidRPr="008F0FD0" w:rsidRDefault="00F95057" w:rsidP="00A71D8A">
            <w:pPr>
              <w:spacing w:before="40" w:after="40" w:line="278" w:lineRule="auto"/>
              <w:rPr>
                <w:color w:val="0000FF"/>
                <w:sz w:val="26"/>
                <w:szCs w:val="26"/>
              </w:rPr>
            </w:pPr>
            <w:r w:rsidRPr="008F0FD0">
              <w:rPr>
                <w:color w:val="0000FF"/>
                <w:sz w:val="26"/>
                <w:szCs w:val="26"/>
              </w:rPr>
              <w:t>- Có Catalogue giới thiệu sản phẩm hoặc chứng chỉ chất lượng, công bố chất lượng sản phẩm của nhà sản xuất kèm theo hoặc các tài liệu khác tương đương.</w:t>
            </w:r>
          </w:p>
        </w:tc>
      </w:tr>
      <w:tr w:rsidR="00F95057" w:rsidRPr="008F0FD0" w14:paraId="7DA334EF" w14:textId="77777777" w:rsidTr="00A71D8A">
        <w:trPr>
          <w:jc w:val="center"/>
        </w:trPr>
        <w:tc>
          <w:tcPr>
            <w:tcW w:w="704" w:type="dxa"/>
            <w:vAlign w:val="center"/>
          </w:tcPr>
          <w:p w14:paraId="7577EA45" w14:textId="77777777" w:rsidR="00F95057" w:rsidRPr="008F0FD0" w:rsidRDefault="00F95057" w:rsidP="00A71D8A">
            <w:pPr>
              <w:spacing w:before="40" w:after="20" w:line="264" w:lineRule="auto"/>
              <w:jc w:val="center"/>
              <w:rPr>
                <w:color w:val="0000FF"/>
                <w:sz w:val="26"/>
                <w:szCs w:val="26"/>
              </w:rPr>
            </w:pPr>
            <w:r w:rsidRPr="008F0FD0">
              <w:rPr>
                <w:color w:val="0000FF"/>
                <w:sz w:val="26"/>
                <w:szCs w:val="26"/>
              </w:rPr>
              <w:t>3</w:t>
            </w:r>
          </w:p>
        </w:tc>
        <w:tc>
          <w:tcPr>
            <w:tcW w:w="2631" w:type="dxa"/>
            <w:vAlign w:val="center"/>
          </w:tcPr>
          <w:p w14:paraId="14635EE4" w14:textId="77777777" w:rsidR="00F95057" w:rsidRPr="008F0FD0" w:rsidRDefault="00F95057" w:rsidP="00A71D8A">
            <w:pPr>
              <w:spacing w:before="40" w:after="40" w:line="278" w:lineRule="auto"/>
              <w:jc w:val="left"/>
              <w:rPr>
                <w:color w:val="0000FF"/>
                <w:sz w:val="26"/>
                <w:szCs w:val="26"/>
              </w:rPr>
            </w:pPr>
            <w:r w:rsidRPr="008F0FD0">
              <w:rPr>
                <w:color w:val="0000FF"/>
                <w:sz w:val="26"/>
                <w:szCs w:val="26"/>
              </w:rPr>
              <w:t>Đá dăm, đá hộc các loại làm cốt liệu</w:t>
            </w:r>
          </w:p>
        </w:tc>
        <w:tc>
          <w:tcPr>
            <w:tcW w:w="6162" w:type="dxa"/>
            <w:vAlign w:val="center"/>
          </w:tcPr>
          <w:p w14:paraId="433C1430" w14:textId="77777777" w:rsidR="00F95057" w:rsidRPr="008F0FD0" w:rsidRDefault="00F95057" w:rsidP="00A71D8A">
            <w:pPr>
              <w:widowControl w:val="0"/>
              <w:rPr>
                <w:color w:val="0000FF"/>
                <w:sz w:val="26"/>
                <w:szCs w:val="26"/>
              </w:rPr>
            </w:pPr>
            <w:r w:rsidRPr="008F0FD0">
              <w:rPr>
                <w:color w:val="0000FF"/>
                <w:sz w:val="26"/>
                <w:szCs w:val="26"/>
              </w:rPr>
              <w:t>- Theo yêu cầu của Hồ sơ thiết kế/ Chỉ dẫn kỹ thuật được duyệt;</w:t>
            </w:r>
          </w:p>
          <w:p w14:paraId="72DF5A97" w14:textId="77777777" w:rsidR="00F95057" w:rsidRPr="008F0FD0" w:rsidRDefault="00F95057" w:rsidP="00A71D8A">
            <w:pPr>
              <w:spacing w:before="40" w:after="40" w:line="278" w:lineRule="auto"/>
              <w:ind w:left="-11" w:firstLine="11"/>
              <w:rPr>
                <w:color w:val="0000FF"/>
                <w:sz w:val="26"/>
                <w:szCs w:val="26"/>
              </w:rPr>
            </w:pPr>
            <w:r w:rsidRPr="008F0FD0">
              <w:rPr>
                <w:color w:val="0000FF"/>
                <w:sz w:val="26"/>
                <w:szCs w:val="26"/>
              </w:rPr>
              <w:lastRenderedPageBreak/>
              <w:t>- Có Catalogue giới thiệu sản phẩm hoặc chứng chỉ chất lượng, công bố chất lượng sản phẩm của nhà sản xuất kèm theo hoặc các tài liệu khác tương đương.</w:t>
            </w:r>
          </w:p>
        </w:tc>
      </w:tr>
      <w:tr w:rsidR="00F95057" w:rsidRPr="008F0FD0" w14:paraId="295F5EF7" w14:textId="77777777" w:rsidTr="00A71D8A">
        <w:trPr>
          <w:jc w:val="center"/>
        </w:trPr>
        <w:tc>
          <w:tcPr>
            <w:tcW w:w="704" w:type="dxa"/>
            <w:vAlign w:val="center"/>
          </w:tcPr>
          <w:p w14:paraId="7932AC2F" w14:textId="77777777" w:rsidR="00F95057" w:rsidRPr="008F0FD0" w:rsidRDefault="00F95057" w:rsidP="00A71D8A">
            <w:pPr>
              <w:spacing w:before="40" w:after="20" w:line="264" w:lineRule="auto"/>
              <w:jc w:val="center"/>
              <w:rPr>
                <w:color w:val="0000FF"/>
                <w:sz w:val="26"/>
                <w:szCs w:val="26"/>
              </w:rPr>
            </w:pPr>
            <w:r w:rsidRPr="008F0FD0">
              <w:rPr>
                <w:color w:val="0000FF"/>
                <w:sz w:val="26"/>
                <w:szCs w:val="26"/>
              </w:rPr>
              <w:lastRenderedPageBreak/>
              <w:t>4</w:t>
            </w:r>
          </w:p>
        </w:tc>
        <w:tc>
          <w:tcPr>
            <w:tcW w:w="2631" w:type="dxa"/>
            <w:vAlign w:val="center"/>
          </w:tcPr>
          <w:p w14:paraId="28046E8D" w14:textId="77777777" w:rsidR="00F95057" w:rsidRPr="008F0FD0" w:rsidRDefault="00F95057" w:rsidP="00A71D8A">
            <w:pPr>
              <w:spacing w:before="40" w:after="40" w:line="278" w:lineRule="auto"/>
              <w:jc w:val="left"/>
              <w:rPr>
                <w:color w:val="0000FF"/>
                <w:sz w:val="26"/>
                <w:szCs w:val="26"/>
              </w:rPr>
            </w:pPr>
            <w:r w:rsidRPr="008F0FD0">
              <w:rPr>
                <w:color w:val="0000FF"/>
                <w:sz w:val="26"/>
                <w:szCs w:val="26"/>
              </w:rPr>
              <w:t>Sơn tường trong, ngoài nhà</w:t>
            </w:r>
          </w:p>
        </w:tc>
        <w:tc>
          <w:tcPr>
            <w:tcW w:w="6162" w:type="dxa"/>
            <w:vAlign w:val="center"/>
          </w:tcPr>
          <w:p w14:paraId="4D11EB38" w14:textId="77777777" w:rsidR="00F95057" w:rsidRPr="008F0FD0" w:rsidRDefault="00F95057" w:rsidP="00A71D8A">
            <w:pPr>
              <w:widowControl w:val="0"/>
              <w:rPr>
                <w:color w:val="0000FF"/>
                <w:sz w:val="26"/>
                <w:szCs w:val="26"/>
              </w:rPr>
            </w:pPr>
            <w:r w:rsidRPr="008F0FD0">
              <w:rPr>
                <w:color w:val="0000FF"/>
                <w:sz w:val="26"/>
                <w:szCs w:val="26"/>
              </w:rPr>
              <w:t>- Theo yêu cầu của Hồ sơ thiết kế/ Chỉ dẫn kỹ thuật được duyệt;</w:t>
            </w:r>
          </w:p>
          <w:p w14:paraId="43798E92" w14:textId="77777777" w:rsidR="00F95057" w:rsidRPr="008F0FD0" w:rsidRDefault="00F95057" w:rsidP="00A71D8A">
            <w:pPr>
              <w:spacing w:before="20" w:after="20" w:line="254" w:lineRule="auto"/>
              <w:rPr>
                <w:color w:val="0000FF"/>
                <w:sz w:val="26"/>
                <w:szCs w:val="26"/>
              </w:rPr>
            </w:pPr>
            <w:r w:rsidRPr="008F0FD0">
              <w:rPr>
                <w:color w:val="0000FF"/>
                <w:sz w:val="26"/>
                <w:szCs w:val="26"/>
              </w:rPr>
              <w:t>- Có Catalogue giới thiệu sản phẩm hoặc chứng chỉ chất lượng, công bố chất lượng sản phẩm của nhà sản xuất kèm theo hoặc các tài liệu khác tương đương.</w:t>
            </w:r>
          </w:p>
        </w:tc>
      </w:tr>
      <w:tr w:rsidR="00F95057" w:rsidRPr="008F0FD0" w14:paraId="436E06C3" w14:textId="77777777" w:rsidTr="00A71D8A">
        <w:trPr>
          <w:jc w:val="center"/>
        </w:trPr>
        <w:tc>
          <w:tcPr>
            <w:tcW w:w="704" w:type="dxa"/>
            <w:vAlign w:val="center"/>
          </w:tcPr>
          <w:p w14:paraId="4ACB0119" w14:textId="77777777" w:rsidR="00F95057" w:rsidRPr="008F0FD0" w:rsidRDefault="00F95057" w:rsidP="00A71D8A">
            <w:pPr>
              <w:spacing w:before="40" w:after="20" w:line="264" w:lineRule="auto"/>
              <w:jc w:val="center"/>
              <w:rPr>
                <w:color w:val="0000FF"/>
                <w:sz w:val="26"/>
                <w:szCs w:val="26"/>
              </w:rPr>
            </w:pPr>
            <w:r w:rsidRPr="008F0FD0">
              <w:rPr>
                <w:color w:val="0000FF"/>
                <w:sz w:val="26"/>
                <w:szCs w:val="26"/>
              </w:rPr>
              <w:t>5</w:t>
            </w:r>
          </w:p>
        </w:tc>
        <w:tc>
          <w:tcPr>
            <w:tcW w:w="2631" w:type="dxa"/>
            <w:vAlign w:val="center"/>
          </w:tcPr>
          <w:p w14:paraId="68F5EDFA" w14:textId="77777777" w:rsidR="00F95057" w:rsidRPr="008F0FD0" w:rsidRDefault="00F95057" w:rsidP="00A71D8A">
            <w:pPr>
              <w:spacing w:before="40" w:after="40" w:line="278" w:lineRule="auto"/>
              <w:jc w:val="left"/>
              <w:rPr>
                <w:color w:val="0000FF"/>
                <w:sz w:val="26"/>
                <w:szCs w:val="26"/>
              </w:rPr>
            </w:pPr>
            <w:r w:rsidRPr="008F0FD0">
              <w:rPr>
                <w:color w:val="0000FF"/>
                <w:sz w:val="26"/>
                <w:szCs w:val="26"/>
              </w:rPr>
              <w:t xml:space="preserve">Gạch xây </w:t>
            </w:r>
          </w:p>
        </w:tc>
        <w:tc>
          <w:tcPr>
            <w:tcW w:w="6162" w:type="dxa"/>
          </w:tcPr>
          <w:p w14:paraId="3DB77E1D" w14:textId="77777777" w:rsidR="00F95057" w:rsidRPr="008F0FD0" w:rsidRDefault="00F95057" w:rsidP="00A71D8A">
            <w:pPr>
              <w:widowControl w:val="0"/>
              <w:rPr>
                <w:color w:val="0000FF"/>
                <w:sz w:val="26"/>
                <w:szCs w:val="26"/>
              </w:rPr>
            </w:pPr>
            <w:r w:rsidRPr="008F0FD0">
              <w:rPr>
                <w:color w:val="0000FF"/>
                <w:sz w:val="26"/>
                <w:szCs w:val="26"/>
              </w:rPr>
              <w:t>- Theo yêu cầu của Hồ sơ thiết kế/ Chỉ dẫn kỹ thuật được duyệt;</w:t>
            </w:r>
          </w:p>
        </w:tc>
      </w:tr>
      <w:tr w:rsidR="00F95057" w:rsidRPr="008F0FD0" w14:paraId="78C9FDCE" w14:textId="77777777" w:rsidTr="00A71D8A">
        <w:trPr>
          <w:jc w:val="center"/>
        </w:trPr>
        <w:tc>
          <w:tcPr>
            <w:tcW w:w="704" w:type="dxa"/>
            <w:vAlign w:val="center"/>
          </w:tcPr>
          <w:p w14:paraId="6F0633B7" w14:textId="77777777" w:rsidR="00F95057" w:rsidRPr="008F0FD0" w:rsidRDefault="00F95057" w:rsidP="00A71D8A">
            <w:pPr>
              <w:spacing w:before="40" w:after="20" w:line="264" w:lineRule="auto"/>
              <w:jc w:val="center"/>
              <w:rPr>
                <w:color w:val="0000FF"/>
                <w:sz w:val="26"/>
                <w:szCs w:val="26"/>
              </w:rPr>
            </w:pPr>
            <w:r w:rsidRPr="008F0FD0">
              <w:rPr>
                <w:color w:val="0000FF"/>
                <w:sz w:val="26"/>
                <w:szCs w:val="26"/>
              </w:rPr>
              <w:t>6</w:t>
            </w:r>
          </w:p>
        </w:tc>
        <w:tc>
          <w:tcPr>
            <w:tcW w:w="2631" w:type="dxa"/>
            <w:vAlign w:val="center"/>
          </w:tcPr>
          <w:p w14:paraId="5BFADB41" w14:textId="77777777" w:rsidR="00F95057" w:rsidRPr="008F0FD0" w:rsidRDefault="00F95057" w:rsidP="00A71D8A">
            <w:pPr>
              <w:spacing w:before="40" w:after="40" w:line="278" w:lineRule="auto"/>
              <w:jc w:val="left"/>
              <w:rPr>
                <w:color w:val="0000FF"/>
                <w:sz w:val="26"/>
                <w:szCs w:val="26"/>
              </w:rPr>
            </w:pPr>
            <w:r w:rsidRPr="008F0FD0">
              <w:rPr>
                <w:color w:val="0000FF"/>
                <w:sz w:val="26"/>
                <w:szCs w:val="26"/>
              </w:rPr>
              <w:t>Gạch ốp, lát</w:t>
            </w:r>
          </w:p>
        </w:tc>
        <w:tc>
          <w:tcPr>
            <w:tcW w:w="6162" w:type="dxa"/>
            <w:vAlign w:val="center"/>
          </w:tcPr>
          <w:p w14:paraId="41BA3C7B" w14:textId="77777777" w:rsidR="00F95057" w:rsidRPr="008F0FD0" w:rsidRDefault="00F95057" w:rsidP="00A71D8A">
            <w:pPr>
              <w:widowControl w:val="0"/>
              <w:rPr>
                <w:color w:val="0000FF"/>
                <w:sz w:val="26"/>
                <w:szCs w:val="26"/>
              </w:rPr>
            </w:pPr>
            <w:r w:rsidRPr="008F0FD0">
              <w:rPr>
                <w:color w:val="0000FF"/>
                <w:sz w:val="26"/>
                <w:szCs w:val="26"/>
              </w:rPr>
              <w:t>- Theo yêu cầu của Hồ sơ thiết kế/ Chỉ dẫn kỹ thuật được duyệt;</w:t>
            </w:r>
          </w:p>
          <w:p w14:paraId="20AF1BCB" w14:textId="77777777" w:rsidR="00F95057" w:rsidRPr="008F0FD0" w:rsidRDefault="00F95057" w:rsidP="00A71D8A">
            <w:pPr>
              <w:widowControl w:val="0"/>
              <w:rPr>
                <w:color w:val="0000FF"/>
                <w:sz w:val="26"/>
                <w:szCs w:val="26"/>
              </w:rPr>
            </w:pPr>
            <w:r w:rsidRPr="008F0FD0">
              <w:rPr>
                <w:color w:val="0000FF"/>
                <w:sz w:val="26"/>
                <w:szCs w:val="26"/>
              </w:rPr>
              <w:t>- Có Catalogue giới thiệu sản phẩm hoặc chứng chỉ chất lượng, công bố chất lượng sản phẩm của nhà sản xuất kèm theo hoặc các tài liệu khác tương đương.</w:t>
            </w:r>
          </w:p>
        </w:tc>
      </w:tr>
      <w:tr w:rsidR="00F95057" w:rsidRPr="008F0FD0" w14:paraId="26F2C29D" w14:textId="77777777" w:rsidTr="00A71D8A">
        <w:trPr>
          <w:jc w:val="center"/>
        </w:trPr>
        <w:tc>
          <w:tcPr>
            <w:tcW w:w="704" w:type="dxa"/>
            <w:vAlign w:val="center"/>
          </w:tcPr>
          <w:p w14:paraId="781AB77A" w14:textId="77777777" w:rsidR="00F95057" w:rsidRPr="008F0FD0" w:rsidRDefault="00F95057" w:rsidP="00A71D8A">
            <w:pPr>
              <w:spacing w:before="40" w:after="20" w:line="264" w:lineRule="auto"/>
              <w:jc w:val="center"/>
              <w:rPr>
                <w:color w:val="0000FF"/>
                <w:sz w:val="26"/>
                <w:szCs w:val="26"/>
              </w:rPr>
            </w:pPr>
            <w:r w:rsidRPr="008F0FD0">
              <w:rPr>
                <w:color w:val="0000FF"/>
                <w:sz w:val="26"/>
                <w:szCs w:val="26"/>
              </w:rPr>
              <w:t>7</w:t>
            </w:r>
          </w:p>
        </w:tc>
        <w:tc>
          <w:tcPr>
            <w:tcW w:w="2631" w:type="dxa"/>
            <w:vAlign w:val="center"/>
          </w:tcPr>
          <w:p w14:paraId="33FDB609" w14:textId="77777777" w:rsidR="00F95057" w:rsidRPr="008F0FD0" w:rsidRDefault="00F95057" w:rsidP="00A71D8A">
            <w:pPr>
              <w:spacing w:before="40" w:after="40" w:line="278" w:lineRule="auto"/>
              <w:jc w:val="left"/>
              <w:rPr>
                <w:color w:val="0000FF"/>
                <w:sz w:val="26"/>
                <w:szCs w:val="26"/>
              </w:rPr>
            </w:pPr>
            <w:r w:rsidRPr="008F0FD0">
              <w:rPr>
                <w:color w:val="0000FF"/>
                <w:sz w:val="26"/>
                <w:szCs w:val="26"/>
              </w:rPr>
              <w:t>Thiết bị vệ sinh</w:t>
            </w:r>
          </w:p>
        </w:tc>
        <w:tc>
          <w:tcPr>
            <w:tcW w:w="6162" w:type="dxa"/>
            <w:vAlign w:val="center"/>
          </w:tcPr>
          <w:p w14:paraId="273D54B5" w14:textId="77777777" w:rsidR="00F95057" w:rsidRPr="008F0FD0" w:rsidRDefault="00F95057" w:rsidP="00A71D8A">
            <w:pPr>
              <w:widowControl w:val="0"/>
              <w:rPr>
                <w:color w:val="0000FF"/>
                <w:sz w:val="26"/>
                <w:szCs w:val="26"/>
              </w:rPr>
            </w:pPr>
            <w:r w:rsidRPr="008F0FD0">
              <w:rPr>
                <w:color w:val="0000FF"/>
                <w:sz w:val="26"/>
                <w:szCs w:val="26"/>
              </w:rPr>
              <w:t>- Theo yêu cầu của Hồ sơ thiết kế/ Chỉ dẫn kỹ thuật được duyệt;</w:t>
            </w:r>
          </w:p>
          <w:p w14:paraId="76E76AA2" w14:textId="77777777" w:rsidR="00F95057" w:rsidRPr="008F0FD0" w:rsidRDefault="00F95057" w:rsidP="00A71D8A">
            <w:pPr>
              <w:spacing w:before="20" w:after="20" w:line="254" w:lineRule="auto"/>
              <w:rPr>
                <w:color w:val="0000FF"/>
                <w:sz w:val="26"/>
                <w:szCs w:val="26"/>
              </w:rPr>
            </w:pPr>
            <w:r w:rsidRPr="008F0FD0">
              <w:rPr>
                <w:color w:val="0000FF"/>
                <w:sz w:val="26"/>
                <w:szCs w:val="26"/>
              </w:rPr>
              <w:t>- Có Catalogue giới thiệu sản phẩm hoặc chứng chỉ chất lượng, công bố chất lượng sản phẩm của nhà sản xuất kèm theo hoặc các tài liệu khác tương đương.</w:t>
            </w:r>
          </w:p>
        </w:tc>
      </w:tr>
      <w:tr w:rsidR="00F95057" w:rsidRPr="008F0FD0" w14:paraId="2190BC88" w14:textId="77777777" w:rsidTr="00A71D8A">
        <w:trPr>
          <w:jc w:val="center"/>
        </w:trPr>
        <w:tc>
          <w:tcPr>
            <w:tcW w:w="704" w:type="dxa"/>
            <w:vAlign w:val="center"/>
          </w:tcPr>
          <w:p w14:paraId="4A20BAF4" w14:textId="77777777" w:rsidR="00F95057" w:rsidRPr="008F0FD0" w:rsidRDefault="00F95057" w:rsidP="00A71D8A">
            <w:pPr>
              <w:spacing w:before="40" w:after="20" w:line="264" w:lineRule="auto"/>
              <w:jc w:val="center"/>
              <w:rPr>
                <w:color w:val="0000FF"/>
                <w:sz w:val="26"/>
                <w:szCs w:val="26"/>
              </w:rPr>
            </w:pPr>
            <w:r w:rsidRPr="008F0FD0">
              <w:rPr>
                <w:color w:val="0000FF"/>
                <w:sz w:val="26"/>
                <w:szCs w:val="26"/>
              </w:rPr>
              <w:t>8</w:t>
            </w:r>
          </w:p>
        </w:tc>
        <w:tc>
          <w:tcPr>
            <w:tcW w:w="2631" w:type="dxa"/>
            <w:vAlign w:val="center"/>
          </w:tcPr>
          <w:p w14:paraId="64B10C23" w14:textId="77777777" w:rsidR="00F95057" w:rsidRPr="008F0FD0" w:rsidRDefault="00F95057" w:rsidP="00A71D8A">
            <w:pPr>
              <w:spacing w:before="40" w:after="40" w:line="278" w:lineRule="auto"/>
              <w:rPr>
                <w:color w:val="0000FF"/>
                <w:sz w:val="26"/>
                <w:szCs w:val="26"/>
              </w:rPr>
            </w:pPr>
            <w:r w:rsidRPr="008F0FD0">
              <w:rPr>
                <w:color w:val="0000FF"/>
                <w:sz w:val="26"/>
                <w:szCs w:val="26"/>
              </w:rPr>
              <w:t>Các thiết bị đóng ngắt điện (công tắc, cầu chì, cầu giao, Aptomat, ổ cắm)</w:t>
            </w:r>
          </w:p>
        </w:tc>
        <w:tc>
          <w:tcPr>
            <w:tcW w:w="6162" w:type="dxa"/>
            <w:vAlign w:val="center"/>
          </w:tcPr>
          <w:p w14:paraId="772B9153" w14:textId="77777777" w:rsidR="00F95057" w:rsidRPr="008F0FD0" w:rsidRDefault="00F95057" w:rsidP="00A71D8A">
            <w:pPr>
              <w:widowControl w:val="0"/>
              <w:rPr>
                <w:color w:val="0000FF"/>
                <w:sz w:val="26"/>
                <w:szCs w:val="26"/>
              </w:rPr>
            </w:pPr>
            <w:r w:rsidRPr="008F0FD0">
              <w:rPr>
                <w:color w:val="0000FF"/>
                <w:sz w:val="26"/>
                <w:szCs w:val="26"/>
              </w:rPr>
              <w:t>- Theo yêu cầu của Hồ sơ thiết kế/ Chỉ dẫn kỹ thuật được duyệt;</w:t>
            </w:r>
          </w:p>
          <w:p w14:paraId="5D730B98" w14:textId="77777777" w:rsidR="00F95057" w:rsidRPr="008F0FD0" w:rsidRDefault="00F95057" w:rsidP="00A71D8A">
            <w:pPr>
              <w:spacing w:before="20" w:after="20" w:line="254" w:lineRule="auto"/>
              <w:rPr>
                <w:color w:val="0000FF"/>
                <w:sz w:val="26"/>
                <w:szCs w:val="26"/>
              </w:rPr>
            </w:pPr>
            <w:r w:rsidRPr="008F0FD0">
              <w:rPr>
                <w:color w:val="0000FF"/>
                <w:sz w:val="26"/>
                <w:szCs w:val="26"/>
              </w:rPr>
              <w:t>- Có Catalogue giới thiệu sản phẩm hoặc chứng chỉ chất lượng, công bố chất lượng sản phẩm của nhà sản xuất kèm theo hoặc các tài liệu khác tương đương.</w:t>
            </w:r>
          </w:p>
        </w:tc>
      </w:tr>
      <w:tr w:rsidR="00F95057" w:rsidRPr="008F0FD0" w14:paraId="36C87757" w14:textId="77777777" w:rsidTr="00A71D8A">
        <w:trPr>
          <w:jc w:val="center"/>
        </w:trPr>
        <w:tc>
          <w:tcPr>
            <w:tcW w:w="704" w:type="dxa"/>
            <w:vAlign w:val="center"/>
          </w:tcPr>
          <w:p w14:paraId="489D7FFA" w14:textId="77777777" w:rsidR="00F95057" w:rsidRPr="008F0FD0" w:rsidRDefault="00F95057" w:rsidP="00A71D8A">
            <w:pPr>
              <w:spacing w:before="40" w:after="20" w:line="264" w:lineRule="auto"/>
              <w:jc w:val="center"/>
              <w:rPr>
                <w:color w:val="0000FF"/>
                <w:sz w:val="26"/>
                <w:szCs w:val="26"/>
              </w:rPr>
            </w:pPr>
            <w:r w:rsidRPr="008F0FD0">
              <w:rPr>
                <w:color w:val="0000FF"/>
                <w:sz w:val="26"/>
                <w:szCs w:val="26"/>
              </w:rPr>
              <w:t>9</w:t>
            </w:r>
          </w:p>
        </w:tc>
        <w:tc>
          <w:tcPr>
            <w:tcW w:w="2631" w:type="dxa"/>
            <w:vAlign w:val="center"/>
          </w:tcPr>
          <w:p w14:paraId="5D437A1A" w14:textId="77777777" w:rsidR="00F95057" w:rsidRPr="008F0FD0" w:rsidRDefault="00F95057" w:rsidP="00A71D8A">
            <w:pPr>
              <w:spacing w:before="40" w:after="40" w:line="278" w:lineRule="auto"/>
              <w:jc w:val="left"/>
              <w:rPr>
                <w:color w:val="0000FF"/>
                <w:sz w:val="26"/>
                <w:szCs w:val="26"/>
              </w:rPr>
            </w:pPr>
            <w:r w:rsidRPr="008F0FD0">
              <w:rPr>
                <w:color w:val="0000FF"/>
                <w:sz w:val="26"/>
                <w:szCs w:val="26"/>
              </w:rPr>
              <w:t>Các loại ống nhựa</w:t>
            </w:r>
          </w:p>
        </w:tc>
        <w:tc>
          <w:tcPr>
            <w:tcW w:w="6162" w:type="dxa"/>
            <w:vAlign w:val="center"/>
          </w:tcPr>
          <w:p w14:paraId="00B020F3" w14:textId="77777777" w:rsidR="00F95057" w:rsidRPr="008F0FD0" w:rsidRDefault="00F95057" w:rsidP="00A71D8A">
            <w:pPr>
              <w:widowControl w:val="0"/>
              <w:rPr>
                <w:color w:val="0000FF"/>
                <w:sz w:val="26"/>
                <w:szCs w:val="26"/>
              </w:rPr>
            </w:pPr>
            <w:r w:rsidRPr="008F0FD0">
              <w:rPr>
                <w:color w:val="0000FF"/>
                <w:sz w:val="26"/>
                <w:szCs w:val="26"/>
              </w:rPr>
              <w:t>- Theo yêu cầu của Hồ sơ thiết kế/ Chỉ dẫn kỹ thuật được duyệt;</w:t>
            </w:r>
          </w:p>
          <w:p w14:paraId="7FECB429" w14:textId="77777777" w:rsidR="00F95057" w:rsidRPr="008F0FD0" w:rsidRDefault="00F95057" w:rsidP="00A71D8A">
            <w:pPr>
              <w:spacing w:before="20" w:after="20" w:line="254" w:lineRule="auto"/>
              <w:rPr>
                <w:color w:val="0000FF"/>
                <w:sz w:val="26"/>
                <w:szCs w:val="26"/>
              </w:rPr>
            </w:pPr>
            <w:r w:rsidRPr="008F0FD0">
              <w:rPr>
                <w:color w:val="0000FF"/>
                <w:sz w:val="26"/>
                <w:szCs w:val="26"/>
              </w:rPr>
              <w:t>- Có Catalogue giới thiệu sản phẩm hoặc chứng chỉ chất lượng, công bố chất lượng sản phẩm của nhà sản xuất kèm theo hoặc các tài liệu khác tương đương.</w:t>
            </w:r>
          </w:p>
        </w:tc>
      </w:tr>
      <w:tr w:rsidR="00F95057" w:rsidRPr="008F0FD0" w14:paraId="57C4DB26" w14:textId="77777777" w:rsidTr="00A71D8A">
        <w:trPr>
          <w:jc w:val="center"/>
        </w:trPr>
        <w:tc>
          <w:tcPr>
            <w:tcW w:w="704" w:type="dxa"/>
            <w:vAlign w:val="center"/>
          </w:tcPr>
          <w:p w14:paraId="43971FF1" w14:textId="77777777" w:rsidR="00F95057" w:rsidRPr="008F0FD0" w:rsidRDefault="00F95057" w:rsidP="00A71D8A">
            <w:pPr>
              <w:spacing w:before="40" w:after="20" w:line="264" w:lineRule="auto"/>
              <w:jc w:val="center"/>
              <w:rPr>
                <w:color w:val="0000FF"/>
                <w:sz w:val="26"/>
                <w:szCs w:val="26"/>
              </w:rPr>
            </w:pPr>
            <w:r w:rsidRPr="008F0FD0">
              <w:rPr>
                <w:color w:val="0000FF"/>
                <w:sz w:val="26"/>
                <w:szCs w:val="26"/>
              </w:rPr>
              <w:t>10</w:t>
            </w:r>
          </w:p>
        </w:tc>
        <w:tc>
          <w:tcPr>
            <w:tcW w:w="2631" w:type="dxa"/>
            <w:vAlign w:val="center"/>
          </w:tcPr>
          <w:p w14:paraId="17B14A81" w14:textId="77777777" w:rsidR="00F95057" w:rsidRPr="008F0FD0" w:rsidRDefault="00F95057" w:rsidP="00A71D8A">
            <w:pPr>
              <w:spacing w:before="40" w:after="40" w:line="278" w:lineRule="auto"/>
              <w:jc w:val="left"/>
              <w:rPr>
                <w:color w:val="0000FF"/>
                <w:sz w:val="26"/>
                <w:szCs w:val="26"/>
              </w:rPr>
            </w:pPr>
            <w:r w:rsidRPr="008F0FD0">
              <w:rPr>
                <w:color w:val="0000FF"/>
                <w:sz w:val="26"/>
                <w:szCs w:val="26"/>
              </w:rPr>
              <w:t>Dây, cáp điện các loại</w:t>
            </w:r>
          </w:p>
        </w:tc>
        <w:tc>
          <w:tcPr>
            <w:tcW w:w="6162" w:type="dxa"/>
            <w:vAlign w:val="center"/>
          </w:tcPr>
          <w:p w14:paraId="0783E433" w14:textId="77777777" w:rsidR="00F95057" w:rsidRPr="008F0FD0" w:rsidRDefault="00F95057" w:rsidP="00A71D8A">
            <w:pPr>
              <w:widowControl w:val="0"/>
              <w:rPr>
                <w:color w:val="0000FF"/>
                <w:sz w:val="26"/>
                <w:szCs w:val="26"/>
              </w:rPr>
            </w:pPr>
            <w:r w:rsidRPr="008F0FD0">
              <w:rPr>
                <w:color w:val="0000FF"/>
                <w:sz w:val="26"/>
                <w:szCs w:val="26"/>
              </w:rPr>
              <w:t>- Theo yêu cầu của Hồ sơ thiết kế/ Chỉ dẫn kỹ thuật được duyệt;</w:t>
            </w:r>
          </w:p>
          <w:p w14:paraId="69D627E1" w14:textId="77777777" w:rsidR="00F95057" w:rsidRPr="008F0FD0" w:rsidRDefault="00F95057" w:rsidP="00A71D8A">
            <w:pPr>
              <w:spacing w:before="20" w:after="20" w:line="254" w:lineRule="auto"/>
              <w:rPr>
                <w:color w:val="0000FF"/>
                <w:sz w:val="26"/>
                <w:szCs w:val="26"/>
              </w:rPr>
            </w:pPr>
            <w:r w:rsidRPr="008F0FD0">
              <w:rPr>
                <w:color w:val="0000FF"/>
                <w:sz w:val="26"/>
                <w:szCs w:val="26"/>
              </w:rPr>
              <w:t>- Có Catalogue giới thiệu sản phẩm hoặc chứng chỉ chất lượng, công bố chất lượng sản phẩm của nhà sản xuất kèm theo hoặc các tài liệu khác tương đương.</w:t>
            </w:r>
          </w:p>
        </w:tc>
      </w:tr>
      <w:tr w:rsidR="00F95057" w:rsidRPr="008F0FD0" w14:paraId="3C8DDBD9" w14:textId="77777777" w:rsidTr="00A71D8A">
        <w:trPr>
          <w:jc w:val="center"/>
        </w:trPr>
        <w:tc>
          <w:tcPr>
            <w:tcW w:w="704" w:type="dxa"/>
            <w:vAlign w:val="center"/>
          </w:tcPr>
          <w:p w14:paraId="361816AC" w14:textId="77777777" w:rsidR="00F95057" w:rsidRPr="008F0FD0" w:rsidRDefault="00F95057" w:rsidP="00A71D8A">
            <w:pPr>
              <w:spacing w:before="40" w:after="20" w:line="264" w:lineRule="auto"/>
              <w:jc w:val="center"/>
              <w:rPr>
                <w:color w:val="0000FF"/>
                <w:sz w:val="26"/>
                <w:szCs w:val="26"/>
              </w:rPr>
            </w:pPr>
            <w:r w:rsidRPr="008F0FD0">
              <w:rPr>
                <w:color w:val="0000FF"/>
                <w:sz w:val="26"/>
                <w:szCs w:val="26"/>
              </w:rPr>
              <w:t>11</w:t>
            </w:r>
          </w:p>
        </w:tc>
        <w:tc>
          <w:tcPr>
            <w:tcW w:w="2631" w:type="dxa"/>
            <w:vAlign w:val="center"/>
          </w:tcPr>
          <w:p w14:paraId="552AA477" w14:textId="77777777" w:rsidR="00F95057" w:rsidRPr="008F0FD0" w:rsidRDefault="00F95057" w:rsidP="00A71D8A">
            <w:pPr>
              <w:spacing w:before="40" w:after="40" w:line="278" w:lineRule="auto"/>
              <w:rPr>
                <w:color w:val="0000FF"/>
                <w:sz w:val="26"/>
                <w:szCs w:val="26"/>
              </w:rPr>
            </w:pPr>
            <w:r w:rsidRPr="008F0FD0">
              <w:rPr>
                <w:color w:val="0000FF"/>
                <w:sz w:val="26"/>
                <w:szCs w:val="26"/>
              </w:rPr>
              <w:t>Cửa nhôm kính</w:t>
            </w:r>
          </w:p>
        </w:tc>
        <w:tc>
          <w:tcPr>
            <w:tcW w:w="6162" w:type="dxa"/>
            <w:vAlign w:val="center"/>
          </w:tcPr>
          <w:p w14:paraId="5FF45D38" w14:textId="77777777" w:rsidR="00F95057" w:rsidRPr="008F0FD0" w:rsidRDefault="00F95057" w:rsidP="00A71D8A">
            <w:pPr>
              <w:widowControl w:val="0"/>
              <w:rPr>
                <w:color w:val="0000FF"/>
                <w:sz w:val="26"/>
                <w:szCs w:val="26"/>
              </w:rPr>
            </w:pPr>
            <w:r w:rsidRPr="008F0FD0">
              <w:rPr>
                <w:color w:val="0000FF"/>
                <w:sz w:val="26"/>
                <w:szCs w:val="26"/>
              </w:rPr>
              <w:t>- Theo yêu cầu của Hồ sơ thiết kế/ Chỉ dẫn kỹ thuật được duyệt;</w:t>
            </w:r>
          </w:p>
          <w:p w14:paraId="3CA90E14" w14:textId="77777777" w:rsidR="00F95057" w:rsidRPr="008F0FD0" w:rsidRDefault="00F95057" w:rsidP="00A71D8A">
            <w:pPr>
              <w:widowControl w:val="0"/>
              <w:rPr>
                <w:color w:val="0000FF"/>
                <w:sz w:val="26"/>
                <w:szCs w:val="26"/>
              </w:rPr>
            </w:pPr>
            <w:r w:rsidRPr="008F0FD0">
              <w:rPr>
                <w:color w:val="0000FF"/>
                <w:sz w:val="26"/>
                <w:szCs w:val="26"/>
              </w:rPr>
              <w:t>- Có Catalogue giới thiệu sản phẩm hoặc chứng chỉ chất lượng, công bố chất lượng sản phẩm của nhà sản xuất kèm theo hoặc các tài liệu khác tương đương.</w:t>
            </w:r>
          </w:p>
        </w:tc>
      </w:tr>
    </w:tbl>
    <w:p w14:paraId="2937F1B8" w14:textId="77777777" w:rsidR="00F95057" w:rsidRPr="00943487" w:rsidRDefault="00F95057" w:rsidP="00F95057">
      <w:pPr>
        <w:widowControl w:val="0"/>
        <w:spacing w:before="60" w:after="60" w:line="271" w:lineRule="auto"/>
        <w:ind w:firstLine="567"/>
        <w:rPr>
          <w:bCs/>
          <w:color w:val="000000"/>
          <w:sz w:val="28"/>
          <w:szCs w:val="28"/>
          <w:lang w:val="vi-VN"/>
        </w:rPr>
      </w:pPr>
      <w:r w:rsidRPr="00943487">
        <w:rPr>
          <w:bCs/>
          <w:color w:val="000000"/>
          <w:sz w:val="28"/>
          <w:szCs w:val="28"/>
          <w:lang w:val="vi-VN"/>
        </w:rPr>
        <w:t xml:space="preserve">-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w:t>
      </w:r>
      <w:r w:rsidRPr="00943487">
        <w:rPr>
          <w:bCs/>
          <w:color w:val="000000"/>
          <w:sz w:val="28"/>
          <w:szCs w:val="28"/>
          <w:lang w:val="vi-VN"/>
        </w:rPr>
        <w:lastRenderedPageBreak/>
        <w:t>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40EA2C" w14:textId="77777777" w:rsidR="00F95057" w:rsidRPr="00943487" w:rsidRDefault="00F95057" w:rsidP="00F95057">
      <w:pPr>
        <w:widowControl w:val="0"/>
        <w:tabs>
          <w:tab w:val="left" w:pos="700"/>
        </w:tabs>
        <w:spacing w:before="60" w:after="60" w:line="271" w:lineRule="auto"/>
        <w:ind w:firstLine="567"/>
        <w:rPr>
          <w:bCs/>
          <w:color w:val="000000"/>
          <w:sz w:val="28"/>
          <w:szCs w:val="28"/>
          <w:lang w:val="vi-VN"/>
        </w:rPr>
      </w:pPr>
      <w:r w:rsidRPr="00943487">
        <w:rPr>
          <w:bCs/>
          <w:color w:val="000000"/>
          <w:sz w:val="28"/>
          <w:szCs w:val="28"/>
          <w:lang w:val="vi-VN"/>
        </w:rPr>
        <w:t xml:space="preserve">- Nhà thầu phải lập danh mục các vật tư, vật liệu, thiết bị đưa vào để thi công theo mẫu tại </w:t>
      </w:r>
      <w:r w:rsidRPr="00943487">
        <w:rPr>
          <w:b/>
          <w:color w:val="000000"/>
          <w:sz w:val="28"/>
          <w:szCs w:val="28"/>
          <w:lang w:val="vi-VN"/>
        </w:rPr>
        <w:t>Bảng 3.2</w:t>
      </w:r>
      <w:r w:rsidRPr="00943487">
        <w:rPr>
          <w:bCs/>
          <w:color w:val="000000"/>
          <w:sz w:val="28"/>
          <w:szCs w:val="28"/>
          <w:lang w:val="vi-VN"/>
        </w:rPr>
        <w:t xml:space="preserve"> (các nội dung kê khai phù hợp với từng loại cụ thể) cho tất cả các loại vật tư, vật liệu chính quy định tại </w:t>
      </w:r>
      <w:r w:rsidRPr="00943487">
        <w:rPr>
          <w:b/>
          <w:color w:val="000000"/>
          <w:sz w:val="28"/>
          <w:szCs w:val="28"/>
          <w:lang w:val="vi-VN"/>
        </w:rPr>
        <w:t>Bảng 3.1</w:t>
      </w:r>
      <w:r w:rsidRPr="00943487">
        <w:rPr>
          <w:bCs/>
          <w:color w:val="00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6F647B04" w14:textId="77777777" w:rsidR="00F95057" w:rsidRPr="00943487" w:rsidRDefault="00F95057" w:rsidP="00F95057">
      <w:pPr>
        <w:widowControl w:val="0"/>
        <w:spacing w:before="120" w:line="271" w:lineRule="auto"/>
        <w:ind w:firstLine="709"/>
        <w:rPr>
          <w:b/>
          <w:bCs/>
          <w:color w:val="000000"/>
          <w:sz w:val="28"/>
          <w:szCs w:val="28"/>
          <w:lang w:val="vi-VN"/>
        </w:rPr>
      </w:pPr>
      <w:r w:rsidRPr="00943487">
        <w:rPr>
          <w:b/>
          <w:bCs/>
          <w:color w:val="000000"/>
          <w:sz w:val="28"/>
          <w:szCs w:val="28"/>
          <w:lang w:val="vi-VN"/>
        </w:rPr>
        <w:t>Bảng 3.2: Bảng kê các vật tư, vật liệu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F95057" w:rsidRPr="00664F87" w14:paraId="33B2D59F" w14:textId="77777777" w:rsidTr="00A71D8A">
        <w:trPr>
          <w:trHeight w:val="20"/>
          <w:jc w:val="center"/>
        </w:trPr>
        <w:tc>
          <w:tcPr>
            <w:tcW w:w="615" w:type="dxa"/>
            <w:vAlign w:val="center"/>
          </w:tcPr>
          <w:p w14:paraId="7CD02AE8" w14:textId="77777777" w:rsidR="00F95057" w:rsidRPr="00943487" w:rsidRDefault="00F95057" w:rsidP="00A71D8A">
            <w:pPr>
              <w:widowControl w:val="0"/>
              <w:spacing w:before="60" w:after="60"/>
              <w:jc w:val="center"/>
              <w:rPr>
                <w:b/>
                <w:bCs/>
                <w:color w:val="000000"/>
                <w:sz w:val="28"/>
                <w:szCs w:val="28"/>
                <w:lang w:val="pl-PL"/>
              </w:rPr>
            </w:pPr>
            <w:r w:rsidRPr="00943487">
              <w:rPr>
                <w:b/>
                <w:bCs/>
                <w:color w:val="000000"/>
                <w:sz w:val="28"/>
                <w:szCs w:val="28"/>
                <w:lang w:val="pl-PL"/>
              </w:rPr>
              <w:t>Stt</w:t>
            </w:r>
          </w:p>
        </w:tc>
        <w:tc>
          <w:tcPr>
            <w:tcW w:w="2019" w:type="dxa"/>
            <w:vAlign w:val="center"/>
          </w:tcPr>
          <w:p w14:paraId="590AFA32" w14:textId="77777777" w:rsidR="00F95057" w:rsidRPr="00943487" w:rsidRDefault="00F95057" w:rsidP="00A71D8A">
            <w:pPr>
              <w:widowControl w:val="0"/>
              <w:spacing w:before="60" w:after="60"/>
              <w:jc w:val="center"/>
              <w:rPr>
                <w:b/>
                <w:bCs/>
                <w:color w:val="000000"/>
                <w:sz w:val="28"/>
                <w:szCs w:val="28"/>
                <w:lang w:val="pl-PL"/>
              </w:rPr>
            </w:pPr>
            <w:r w:rsidRPr="00943487">
              <w:rPr>
                <w:b/>
                <w:bCs/>
                <w:color w:val="000000"/>
                <w:sz w:val="28"/>
                <w:szCs w:val="28"/>
                <w:lang w:val="pl-PL"/>
              </w:rPr>
              <w:t>Tên loại vật tư, vật liệu, thiết bị</w:t>
            </w:r>
          </w:p>
        </w:tc>
        <w:tc>
          <w:tcPr>
            <w:tcW w:w="1842" w:type="dxa"/>
            <w:vAlign w:val="center"/>
          </w:tcPr>
          <w:p w14:paraId="152D2A02" w14:textId="77777777" w:rsidR="00F95057" w:rsidRPr="00943487" w:rsidRDefault="00F95057" w:rsidP="00A71D8A">
            <w:pPr>
              <w:widowControl w:val="0"/>
              <w:spacing w:before="60" w:after="60"/>
              <w:jc w:val="center"/>
              <w:rPr>
                <w:b/>
                <w:bCs/>
                <w:color w:val="000000"/>
                <w:sz w:val="28"/>
                <w:szCs w:val="28"/>
                <w:lang w:val="pl-PL"/>
              </w:rPr>
            </w:pPr>
            <w:r w:rsidRPr="00943487">
              <w:rPr>
                <w:b/>
                <w:bCs/>
                <w:color w:val="000000"/>
                <w:sz w:val="28"/>
                <w:szCs w:val="28"/>
                <w:lang w:val="pl-PL"/>
              </w:rPr>
              <w:t>Model/ Mã hiệu sản phẩm</w:t>
            </w:r>
          </w:p>
        </w:tc>
        <w:tc>
          <w:tcPr>
            <w:tcW w:w="1759" w:type="dxa"/>
            <w:vAlign w:val="center"/>
          </w:tcPr>
          <w:p w14:paraId="00B13A0A" w14:textId="77777777" w:rsidR="00F95057" w:rsidRPr="00943487" w:rsidRDefault="00F95057" w:rsidP="00A71D8A">
            <w:pPr>
              <w:widowControl w:val="0"/>
              <w:spacing w:before="60" w:after="60"/>
              <w:jc w:val="center"/>
              <w:rPr>
                <w:b/>
                <w:bCs/>
                <w:color w:val="000000"/>
                <w:sz w:val="28"/>
                <w:szCs w:val="28"/>
                <w:lang w:val="pl-PL"/>
              </w:rPr>
            </w:pPr>
            <w:r w:rsidRPr="00943487">
              <w:rPr>
                <w:b/>
                <w:bCs/>
                <w:color w:val="000000"/>
                <w:sz w:val="28"/>
                <w:szCs w:val="28"/>
                <w:lang w:val="pl-PL"/>
              </w:rPr>
              <w:t>Hãng sản xuất/ Xuất xứ</w:t>
            </w:r>
          </w:p>
        </w:tc>
        <w:tc>
          <w:tcPr>
            <w:tcW w:w="2691" w:type="dxa"/>
            <w:vAlign w:val="center"/>
          </w:tcPr>
          <w:p w14:paraId="2A0C44A9" w14:textId="77777777" w:rsidR="00F95057" w:rsidRPr="00943487" w:rsidRDefault="00F95057" w:rsidP="00A71D8A">
            <w:pPr>
              <w:widowControl w:val="0"/>
              <w:spacing w:before="60" w:after="60"/>
              <w:jc w:val="center"/>
              <w:rPr>
                <w:b/>
                <w:bCs/>
                <w:color w:val="000000"/>
                <w:sz w:val="28"/>
                <w:szCs w:val="28"/>
                <w:lang w:val="pl-PL"/>
              </w:rPr>
            </w:pPr>
            <w:r w:rsidRPr="00943487">
              <w:rPr>
                <w:b/>
                <w:bCs/>
                <w:color w:val="000000"/>
                <w:sz w:val="28"/>
                <w:szCs w:val="28"/>
                <w:lang w:val="pl-PL"/>
              </w:rPr>
              <w:t>Thông số kỹ thuật/ Tiêu chuẩn áp dụng</w:t>
            </w:r>
          </w:p>
        </w:tc>
      </w:tr>
      <w:tr w:rsidR="00F95057" w:rsidRPr="00943487" w14:paraId="77251F4B" w14:textId="77777777" w:rsidTr="00A71D8A">
        <w:trPr>
          <w:trHeight w:val="20"/>
          <w:jc w:val="center"/>
        </w:trPr>
        <w:tc>
          <w:tcPr>
            <w:tcW w:w="615" w:type="dxa"/>
            <w:vAlign w:val="center"/>
          </w:tcPr>
          <w:p w14:paraId="6EBA0C03" w14:textId="77777777" w:rsidR="00F95057" w:rsidRPr="00943487" w:rsidRDefault="00F95057" w:rsidP="00A71D8A">
            <w:pPr>
              <w:widowControl w:val="0"/>
              <w:spacing w:before="60" w:after="60"/>
              <w:jc w:val="center"/>
              <w:rPr>
                <w:color w:val="000000"/>
                <w:sz w:val="28"/>
                <w:szCs w:val="28"/>
                <w:lang w:val="pl-PL"/>
              </w:rPr>
            </w:pPr>
            <w:r w:rsidRPr="00943487">
              <w:rPr>
                <w:color w:val="000000"/>
                <w:sz w:val="28"/>
                <w:szCs w:val="28"/>
                <w:lang w:val="pl-PL"/>
              </w:rPr>
              <w:t>1</w:t>
            </w:r>
          </w:p>
        </w:tc>
        <w:tc>
          <w:tcPr>
            <w:tcW w:w="2019" w:type="dxa"/>
            <w:vAlign w:val="center"/>
          </w:tcPr>
          <w:p w14:paraId="726BD013" w14:textId="77777777" w:rsidR="00F95057" w:rsidRPr="00943487" w:rsidRDefault="00F95057" w:rsidP="00A71D8A">
            <w:pPr>
              <w:widowControl w:val="0"/>
              <w:spacing w:before="60" w:after="60"/>
              <w:jc w:val="left"/>
              <w:rPr>
                <w:color w:val="000000"/>
                <w:sz w:val="28"/>
                <w:szCs w:val="28"/>
                <w:lang w:val="pl-PL"/>
              </w:rPr>
            </w:pPr>
            <w:r w:rsidRPr="00943487">
              <w:rPr>
                <w:color w:val="000000"/>
                <w:sz w:val="28"/>
                <w:szCs w:val="28"/>
                <w:lang w:val="pl-PL"/>
              </w:rPr>
              <w:t>....</w:t>
            </w:r>
          </w:p>
        </w:tc>
        <w:tc>
          <w:tcPr>
            <w:tcW w:w="1842" w:type="dxa"/>
            <w:vAlign w:val="center"/>
          </w:tcPr>
          <w:p w14:paraId="2D1A7099" w14:textId="77777777" w:rsidR="00F95057" w:rsidRPr="00943487" w:rsidRDefault="00F95057" w:rsidP="00A71D8A">
            <w:pPr>
              <w:widowControl w:val="0"/>
              <w:spacing w:before="60" w:after="60"/>
              <w:rPr>
                <w:color w:val="000000"/>
                <w:sz w:val="28"/>
                <w:szCs w:val="28"/>
                <w:lang w:val="pl-PL"/>
              </w:rPr>
            </w:pPr>
            <w:r w:rsidRPr="00943487">
              <w:rPr>
                <w:color w:val="000000"/>
                <w:sz w:val="28"/>
                <w:szCs w:val="28"/>
                <w:lang w:val="pl-PL"/>
              </w:rPr>
              <w:t>....</w:t>
            </w:r>
          </w:p>
        </w:tc>
        <w:tc>
          <w:tcPr>
            <w:tcW w:w="1759" w:type="dxa"/>
            <w:vAlign w:val="center"/>
          </w:tcPr>
          <w:p w14:paraId="6A5E759F" w14:textId="77777777" w:rsidR="00F95057" w:rsidRPr="00943487" w:rsidRDefault="00F95057" w:rsidP="00A71D8A">
            <w:pPr>
              <w:widowControl w:val="0"/>
              <w:spacing w:before="60" w:after="60"/>
              <w:jc w:val="center"/>
              <w:rPr>
                <w:color w:val="000000"/>
                <w:sz w:val="28"/>
                <w:szCs w:val="28"/>
                <w:lang w:val="pl-PL"/>
              </w:rPr>
            </w:pPr>
          </w:p>
        </w:tc>
        <w:tc>
          <w:tcPr>
            <w:tcW w:w="2691" w:type="dxa"/>
            <w:vAlign w:val="center"/>
          </w:tcPr>
          <w:p w14:paraId="44D33F03" w14:textId="77777777" w:rsidR="00F95057" w:rsidRPr="00943487" w:rsidRDefault="00F95057" w:rsidP="00A71D8A">
            <w:pPr>
              <w:widowControl w:val="0"/>
              <w:spacing w:before="60" w:after="60"/>
              <w:rPr>
                <w:color w:val="000000"/>
                <w:sz w:val="28"/>
                <w:szCs w:val="28"/>
                <w:lang w:val="pl-PL"/>
              </w:rPr>
            </w:pPr>
          </w:p>
        </w:tc>
      </w:tr>
      <w:tr w:rsidR="00F95057" w:rsidRPr="00943487" w14:paraId="580D7432" w14:textId="77777777" w:rsidTr="00A71D8A">
        <w:trPr>
          <w:trHeight w:val="20"/>
          <w:jc w:val="center"/>
        </w:trPr>
        <w:tc>
          <w:tcPr>
            <w:tcW w:w="615" w:type="dxa"/>
            <w:vAlign w:val="center"/>
          </w:tcPr>
          <w:p w14:paraId="662E6BD7" w14:textId="77777777" w:rsidR="00F95057" w:rsidRPr="00943487" w:rsidRDefault="00F95057" w:rsidP="00A71D8A">
            <w:pPr>
              <w:widowControl w:val="0"/>
              <w:spacing w:before="60" w:after="60"/>
              <w:jc w:val="center"/>
              <w:rPr>
                <w:color w:val="000000"/>
                <w:sz w:val="28"/>
                <w:szCs w:val="28"/>
                <w:lang w:val="pl-PL"/>
              </w:rPr>
            </w:pPr>
            <w:r w:rsidRPr="00943487">
              <w:rPr>
                <w:color w:val="000000"/>
                <w:sz w:val="28"/>
                <w:szCs w:val="28"/>
                <w:lang w:val="pl-PL"/>
              </w:rPr>
              <w:t>2</w:t>
            </w:r>
          </w:p>
        </w:tc>
        <w:tc>
          <w:tcPr>
            <w:tcW w:w="2019" w:type="dxa"/>
            <w:vAlign w:val="center"/>
          </w:tcPr>
          <w:p w14:paraId="1DEC1104" w14:textId="77777777" w:rsidR="00F95057" w:rsidRPr="00943487" w:rsidRDefault="00F95057" w:rsidP="00A71D8A">
            <w:pPr>
              <w:widowControl w:val="0"/>
              <w:spacing w:before="60" w:after="60"/>
              <w:rPr>
                <w:color w:val="000000"/>
                <w:sz w:val="28"/>
                <w:szCs w:val="28"/>
                <w:lang w:val="pl-PL"/>
              </w:rPr>
            </w:pPr>
            <w:r w:rsidRPr="00943487">
              <w:rPr>
                <w:color w:val="000000"/>
                <w:sz w:val="28"/>
                <w:szCs w:val="28"/>
                <w:lang w:val="pl-PL"/>
              </w:rPr>
              <w:t>....</w:t>
            </w:r>
          </w:p>
        </w:tc>
        <w:tc>
          <w:tcPr>
            <w:tcW w:w="1842" w:type="dxa"/>
            <w:vAlign w:val="center"/>
          </w:tcPr>
          <w:p w14:paraId="04558E3D" w14:textId="77777777" w:rsidR="00F95057" w:rsidRPr="00943487" w:rsidRDefault="00F95057" w:rsidP="00A71D8A">
            <w:pPr>
              <w:widowControl w:val="0"/>
              <w:spacing w:before="60" w:after="60"/>
              <w:jc w:val="left"/>
              <w:rPr>
                <w:color w:val="000000"/>
                <w:sz w:val="28"/>
                <w:szCs w:val="28"/>
                <w:lang w:val="pl-PL"/>
              </w:rPr>
            </w:pPr>
            <w:r w:rsidRPr="00943487">
              <w:rPr>
                <w:color w:val="000000"/>
                <w:sz w:val="28"/>
                <w:szCs w:val="28"/>
                <w:lang w:val="pl-PL"/>
              </w:rPr>
              <w:t>....</w:t>
            </w:r>
          </w:p>
        </w:tc>
        <w:tc>
          <w:tcPr>
            <w:tcW w:w="1759" w:type="dxa"/>
            <w:vAlign w:val="center"/>
          </w:tcPr>
          <w:p w14:paraId="613E6E15" w14:textId="77777777" w:rsidR="00F95057" w:rsidRPr="00943487" w:rsidRDefault="00F95057" w:rsidP="00A71D8A">
            <w:pPr>
              <w:widowControl w:val="0"/>
              <w:spacing w:before="60" w:after="60"/>
              <w:jc w:val="center"/>
              <w:rPr>
                <w:color w:val="000000"/>
                <w:sz w:val="28"/>
                <w:szCs w:val="28"/>
                <w:lang w:val="pl-PL"/>
              </w:rPr>
            </w:pPr>
          </w:p>
        </w:tc>
        <w:tc>
          <w:tcPr>
            <w:tcW w:w="2691" w:type="dxa"/>
            <w:vAlign w:val="center"/>
          </w:tcPr>
          <w:p w14:paraId="3312171D" w14:textId="77777777" w:rsidR="00F95057" w:rsidRPr="00943487" w:rsidRDefault="00F95057" w:rsidP="00A71D8A">
            <w:pPr>
              <w:widowControl w:val="0"/>
              <w:spacing w:before="60" w:after="60"/>
              <w:rPr>
                <w:color w:val="000000"/>
                <w:sz w:val="28"/>
                <w:szCs w:val="28"/>
                <w:lang w:val="pl-PL"/>
              </w:rPr>
            </w:pPr>
          </w:p>
        </w:tc>
      </w:tr>
      <w:tr w:rsidR="00F95057" w:rsidRPr="00943487" w14:paraId="2FA7A2B9" w14:textId="77777777" w:rsidTr="00A71D8A">
        <w:trPr>
          <w:trHeight w:val="20"/>
          <w:jc w:val="center"/>
        </w:trPr>
        <w:tc>
          <w:tcPr>
            <w:tcW w:w="615" w:type="dxa"/>
            <w:vAlign w:val="center"/>
          </w:tcPr>
          <w:p w14:paraId="172F9901" w14:textId="77777777" w:rsidR="00F95057" w:rsidRPr="00943487" w:rsidRDefault="00F95057" w:rsidP="00A71D8A">
            <w:pPr>
              <w:widowControl w:val="0"/>
              <w:spacing w:before="60" w:after="60"/>
              <w:jc w:val="center"/>
              <w:rPr>
                <w:color w:val="000000"/>
                <w:sz w:val="28"/>
                <w:szCs w:val="28"/>
                <w:lang w:val="pl-PL"/>
              </w:rPr>
            </w:pPr>
            <w:r w:rsidRPr="00943487">
              <w:rPr>
                <w:color w:val="000000"/>
                <w:sz w:val="28"/>
                <w:szCs w:val="28"/>
                <w:lang w:val="pl-PL"/>
              </w:rPr>
              <w:t>...</w:t>
            </w:r>
          </w:p>
        </w:tc>
        <w:tc>
          <w:tcPr>
            <w:tcW w:w="2019" w:type="dxa"/>
            <w:vAlign w:val="center"/>
          </w:tcPr>
          <w:p w14:paraId="180D71FD" w14:textId="77777777" w:rsidR="00F95057" w:rsidRPr="00943487" w:rsidRDefault="00F95057" w:rsidP="00A71D8A">
            <w:pPr>
              <w:widowControl w:val="0"/>
              <w:spacing w:before="60" w:after="60"/>
              <w:rPr>
                <w:color w:val="000000"/>
                <w:sz w:val="28"/>
                <w:szCs w:val="28"/>
                <w:lang w:val="pl-PL"/>
              </w:rPr>
            </w:pPr>
            <w:r w:rsidRPr="00943487">
              <w:rPr>
                <w:color w:val="000000"/>
                <w:sz w:val="28"/>
                <w:szCs w:val="28"/>
                <w:lang w:val="pl-PL"/>
              </w:rPr>
              <w:t>...</w:t>
            </w:r>
          </w:p>
        </w:tc>
        <w:tc>
          <w:tcPr>
            <w:tcW w:w="1842" w:type="dxa"/>
            <w:vAlign w:val="center"/>
          </w:tcPr>
          <w:p w14:paraId="56DABA58" w14:textId="77777777" w:rsidR="00F95057" w:rsidRPr="00943487" w:rsidRDefault="00F95057" w:rsidP="00A71D8A">
            <w:pPr>
              <w:widowControl w:val="0"/>
              <w:spacing w:before="60" w:after="60"/>
              <w:jc w:val="left"/>
              <w:rPr>
                <w:color w:val="000000"/>
                <w:sz w:val="28"/>
                <w:szCs w:val="28"/>
                <w:lang w:val="pl-PL"/>
              </w:rPr>
            </w:pPr>
            <w:r w:rsidRPr="00943487">
              <w:rPr>
                <w:color w:val="000000"/>
                <w:sz w:val="28"/>
                <w:szCs w:val="28"/>
                <w:lang w:val="pl-PL"/>
              </w:rPr>
              <w:t>....</w:t>
            </w:r>
          </w:p>
        </w:tc>
        <w:tc>
          <w:tcPr>
            <w:tcW w:w="1759" w:type="dxa"/>
            <w:vAlign w:val="center"/>
          </w:tcPr>
          <w:p w14:paraId="202BAE18" w14:textId="77777777" w:rsidR="00F95057" w:rsidRPr="00943487" w:rsidRDefault="00F95057" w:rsidP="00A71D8A">
            <w:pPr>
              <w:widowControl w:val="0"/>
              <w:spacing w:before="60" w:after="60"/>
              <w:jc w:val="center"/>
              <w:rPr>
                <w:color w:val="000000"/>
                <w:sz w:val="28"/>
                <w:szCs w:val="28"/>
                <w:lang w:val="pl-PL"/>
              </w:rPr>
            </w:pPr>
          </w:p>
        </w:tc>
        <w:tc>
          <w:tcPr>
            <w:tcW w:w="2691" w:type="dxa"/>
            <w:vAlign w:val="center"/>
          </w:tcPr>
          <w:p w14:paraId="46C28651" w14:textId="77777777" w:rsidR="00F95057" w:rsidRPr="00943487" w:rsidRDefault="00F95057" w:rsidP="00A71D8A">
            <w:pPr>
              <w:widowControl w:val="0"/>
              <w:spacing w:before="60" w:after="60"/>
              <w:rPr>
                <w:color w:val="000000"/>
                <w:sz w:val="28"/>
                <w:szCs w:val="28"/>
                <w:lang w:val="pl-PL"/>
              </w:rPr>
            </w:pPr>
          </w:p>
        </w:tc>
      </w:tr>
    </w:tbl>
    <w:p w14:paraId="4D1A701E" w14:textId="77777777" w:rsidR="00F95057" w:rsidRPr="00943487" w:rsidRDefault="00F95057" w:rsidP="00F95057">
      <w:pPr>
        <w:widowControl w:val="0"/>
        <w:tabs>
          <w:tab w:val="left" w:pos="700"/>
        </w:tabs>
        <w:spacing w:before="60" w:after="60" w:line="254" w:lineRule="auto"/>
        <w:ind w:firstLine="567"/>
        <w:rPr>
          <w:bCs/>
          <w:color w:val="000000"/>
          <w:sz w:val="28"/>
          <w:szCs w:val="28"/>
        </w:rPr>
      </w:pPr>
      <w:r w:rsidRPr="00943487">
        <w:rPr>
          <w:bCs/>
          <w:color w:val="000000"/>
          <w:sz w:val="28"/>
          <w:szCs w:val="28"/>
        </w:rPr>
        <w:t xml:space="preserve">* </w:t>
      </w:r>
      <w:r w:rsidRPr="00943487">
        <w:rPr>
          <w:bCs/>
          <w:color w:val="000000"/>
          <w:sz w:val="28"/>
          <w:szCs w:val="28"/>
          <w:lang w:val="vi-VN"/>
        </w:rPr>
        <w:t xml:space="preserve">Trường hợp nhà thầu </w:t>
      </w:r>
      <w:r w:rsidRPr="00943487">
        <w:rPr>
          <w:bCs/>
          <w:color w:val="000000"/>
          <w:sz w:val="28"/>
          <w:szCs w:val="28"/>
        </w:rPr>
        <w:t xml:space="preserve">không kê khai đầy đủ danh mục </w:t>
      </w:r>
      <w:r w:rsidRPr="00943487">
        <w:rPr>
          <w:color w:val="000000"/>
          <w:sz w:val="28"/>
          <w:szCs w:val="28"/>
          <w:lang w:val="vi-VN"/>
        </w:rPr>
        <w:t>vật tư, vật liệu</w:t>
      </w:r>
      <w:r w:rsidRPr="00943487">
        <w:rPr>
          <w:color w:val="000000"/>
          <w:sz w:val="28"/>
          <w:szCs w:val="28"/>
        </w:rPr>
        <w:t>, thiết bị theo quy định tại Bảng 3.1</w:t>
      </w:r>
      <w:r w:rsidRPr="00943487">
        <w:rPr>
          <w:b/>
          <w:bCs/>
          <w:color w:val="000000"/>
          <w:sz w:val="28"/>
          <w:szCs w:val="28"/>
        </w:rPr>
        <w:t xml:space="preserve"> </w:t>
      </w:r>
      <w:r w:rsidRPr="00943487">
        <w:rPr>
          <w:bCs/>
          <w:color w:val="000000"/>
          <w:sz w:val="28"/>
          <w:szCs w:val="28"/>
          <w:lang w:val="vi-VN"/>
        </w:rPr>
        <w:t xml:space="preserve">thì trong trường hợp trúng thầu, những </w:t>
      </w:r>
      <w:r w:rsidRPr="00943487">
        <w:rPr>
          <w:color w:val="000000"/>
          <w:sz w:val="28"/>
          <w:szCs w:val="28"/>
          <w:lang w:val="vi-VN"/>
        </w:rPr>
        <w:t>vật tư, vật liệu</w:t>
      </w:r>
      <w:r w:rsidRPr="00943487">
        <w:rPr>
          <w:color w:val="000000"/>
          <w:sz w:val="28"/>
          <w:szCs w:val="28"/>
        </w:rPr>
        <w:t xml:space="preserve">, thiết bị không kê khai </w:t>
      </w:r>
      <w:r w:rsidRPr="00943487">
        <w:rPr>
          <w:bCs/>
          <w:color w:val="000000"/>
          <w:sz w:val="28"/>
          <w:szCs w:val="28"/>
          <w:lang w:val="vi-VN"/>
        </w:rPr>
        <w:t>sẽ do bên mời thầu quy định và nhà thầu phải tuân thủ vô điều kiện các quy định đó</w:t>
      </w:r>
      <w:r w:rsidRPr="00943487">
        <w:rPr>
          <w:bCs/>
          <w:color w:val="000000"/>
          <w:sz w:val="28"/>
          <w:szCs w:val="28"/>
        </w:rPr>
        <w:t xml:space="preserve"> trong quá trình</w:t>
      </w:r>
      <w:r w:rsidRPr="00943487">
        <w:rPr>
          <w:bCs/>
          <w:color w:val="000000"/>
          <w:sz w:val="28"/>
          <w:szCs w:val="28"/>
          <w:lang w:val="vi-VN"/>
        </w:rPr>
        <w:t xml:space="preserve"> thi công công trình.</w:t>
      </w:r>
    </w:p>
    <w:p w14:paraId="0A4C11BC" w14:textId="77777777" w:rsidR="00F95057" w:rsidRPr="00943487" w:rsidRDefault="00F95057" w:rsidP="00F95057">
      <w:pPr>
        <w:widowControl w:val="0"/>
        <w:tabs>
          <w:tab w:val="left" w:pos="700"/>
        </w:tabs>
        <w:spacing w:before="60" w:after="60" w:line="254" w:lineRule="auto"/>
        <w:ind w:firstLine="567"/>
        <w:rPr>
          <w:bCs/>
          <w:color w:val="000000"/>
          <w:sz w:val="28"/>
          <w:szCs w:val="28"/>
        </w:rPr>
      </w:pPr>
      <w:r w:rsidRPr="00943487">
        <w:rPr>
          <w:bCs/>
          <w:color w:val="00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2350FCD1" w14:textId="77777777" w:rsidR="00F95057" w:rsidRPr="00943487" w:rsidRDefault="00F95057" w:rsidP="00F95057">
      <w:pPr>
        <w:spacing w:before="60" w:after="60" w:line="259" w:lineRule="auto"/>
        <w:ind w:firstLine="567"/>
        <w:rPr>
          <w:b/>
          <w:bCs/>
          <w:color w:val="000000"/>
          <w:sz w:val="28"/>
          <w:szCs w:val="28"/>
          <w:lang w:val="es-ES_tradnl"/>
        </w:rPr>
      </w:pPr>
      <w:r w:rsidRPr="00943487">
        <w:rPr>
          <w:b/>
          <w:bCs/>
          <w:color w:val="000000"/>
          <w:sz w:val="28"/>
          <w:szCs w:val="28"/>
          <w:lang w:val="es-ES_tradnl"/>
        </w:rPr>
        <w:t>4. Yêu cầu  về trình tự thi công, lắp đặt</w:t>
      </w:r>
    </w:p>
    <w:p w14:paraId="74FF9525"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0C09A7A1" w14:textId="77777777" w:rsidR="00F95057" w:rsidRPr="00943487" w:rsidRDefault="00F95057" w:rsidP="00F95057">
      <w:pPr>
        <w:spacing w:before="60" w:after="60" w:line="259" w:lineRule="auto"/>
        <w:ind w:firstLine="567"/>
        <w:rPr>
          <w:b/>
          <w:bCs/>
          <w:color w:val="000000"/>
          <w:sz w:val="28"/>
          <w:szCs w:val="28"/>
          <w:lang w:val="vi-VN"/>
        </w:rPr>
      </w:pPr>
      <w:r w:rsidRPr="00943487">
        <w:rPr>
          <w:b/>
          <w:bCs/>
          <w:color w:val="000000"/>
          <w:sz w:val="28"/>
          <w:szCs w:val="28"/>
          <w:lang w:val="es-ES_tradnl"/>
        </w:rPr>
        <w:t>5. Các yêu cầu về vận hành thử nghiệm, an toàn</w:t>
      </w:r>
    </w:p>
    <w:p w14:paraId="69707047"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Sau khi thi công xây dựng xong Nhà thầu phải có kế hoạch đào tạo, vận hành thử nghiệm toàn bộ hệ thống và chuyển giao công nghệ cho Chủ đầu tư.</w:t>
      </w:r>
    </w:p>
    <w:p w14:paraId="199034C1" w14:textId="77777777" w:rsidR="00F95057" w:rsidRPr="00943487" w:rsidRDefault="00F95057" w:rsidP="00F95057">
      <w:pPr>
        <w:spacing w:before="60" w:after="60" w:line="259" w:lineRule="auto"/>
        <w:ind w:firstLine="567"/>
        <w:rPr>
          <w:b/>
          <w:bCs/>
          <w:color w:val="000000"/>
          <w:sz w:val="28"/>
          <w:szCs w:val="28"/>
          <w:lang w:val="es-ES_tradnl"/>
        </w:rPr>
      </w:pPr>
      <w:r w:rsidRPr="00943487">
        <w:rPr>
          <w:b/>
          <w:bCs/>
          <w:color w:val="000000"/>
          <w:sz w:val="28"/>
          <w:szCs w:val="28"/>
          <w:lang w:val="es-ES_tradnl"/>
        </w:rPr>
        <w:t>6. Yêu cầu về phòng, chống cháy nổ</w:t>
      </w:r>
    </w:p>
    <w:p w14:paraId="4C44853D"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lastRenderedPageBreak/>
        <w:t>Tuân thủ theo đúng các quy định hiện hành về an toàn phòng, chống cháy, nổ trong suốt quá trình thi công xây dựng công trình (Từ khi khởi công đến khi hoàn thành bàn giao công trình đưa vào sử dụng).</w:t>
      </w:r>
    </w:p>
    <w:p w14:paraId="7BB846AE" w14:textId="77777777" w:rsidR="00F95057" w:rsidRPr="00943487" w:rsidRDefault="00F95057" w:rsidP="00F95057">
      <w:pPr>
        <w:spacing w:before="60" w:after="60" w:line="259" w:lineRule="auto"/>
        <w:ind w:firstLine="567"/>
        <w:rPr>
          <w:b/>
          <w:bCs/>
          <w:color w:val="000000"/>
          <w:sz w:val="28"/>
          <w:szCs w:val="28"/>
          <w:lang w:val="es-ES_tradnl"/>
        </w:rPr>
      </w:pPr>
      <w:r w:rsidRPr="00943487">
        <w:rPr>
          <w:b/>
          <w:bCs/>
          <w:color w:val="000000"/>
          <w:sz w:val="28"/>
          <w:szCs w:val="28"/>
          <w:lang w:val="es-ES_tradnl"/>
        </w:rPr>
        <w:t>7. Các yêu cầu về vệ sinh môi trường</w:t>
      </w:r>
    </w:p>
    <w:p w14:paraId="677C7306"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2C55AA16"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6D6ADFF6" w14:textId="77777777" w:rsidR="00F95057" w:rsidRPr="00943487" w:rsidRDefault="00F95057" w:rsidP="00F95057">
      <w:pPr>
        <w:spacing w:before="60" w:after="60" w:line="276" w:lineRule="auto"/>
        <w:ind w:firstLine="567"/>
        <w:rPr>
          <w:b/>
          <w:bCs/>
          <w:color w:val="000000"/>
          <w:sz w:val="28"/>
          <w:szCs w:val="28"/>
          <w:lang w:val="es-ES_tradnl"/>
        </w:rPr>
      </w:pPr>
      <w:r w:rsidRPr="00943487">
        <w:rPr>
          <w:b/>
          <w:bCs/>
          <w:color w:val="000000"/>
          <w:sz w:val="28"/>
          <w:szCs w:val="28"/>
          <w:lang w:val="es-ES_tradnl"/>
        </w:rPr>
        <w:t>8. Các yêu cầu về an toàn lao động</w:t>
      </w:r>
    </w:p>
    <w:p w14:paraId="381ED5A1"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11F665AC"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34A72557"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0B505ABE"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24B5E039"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7067C332"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t>Nhà thầu sẽ không được thanh toán riêng phần đảm bảo an toàn lao động mà sẽ được thanh toán trong mục tương tự trong giá dự thầu.</w:t>
      </w:r>
    </w:p>
    <w:p w14:paraId="57B842DC" w14:textId="77777777" w:rsidR="00F95057" w:rsidRPr="00943487" w:rsidRDefault="00F95057" w:rsidP="00F95057">
      <w:pPr>
        <w:spacing w:before="60" w:after="60" w:line="276" w:lineRule="auto"/>
        <w:ind w:firstLine="567"/>
        <w:rPr>
          <w:b/>
          <w:bCs/>
          <w:color w:val="000000"/>
          <w:sz w:val="28"/>
          <w:szCs w:val="28"/>
          <w:lang w:val="es-ES_tradnl"/>
        </w:rPr>
      </w:pPr>
      <w:r w:rsidRPr="00943487">
        <w:rPr>
          <w:b/>
          <w:bCs/>
          <w:color w:val="000000"/>
          <w:sz w:val="28"/>
          <w:szCs w:val="28"/>
          <w:lang w:val="es-ES_tradnl"/>
        </w:rPr>
        <w:t>9. Biện pháp huy động nhân lực và thiết bị phục vụ thi công</w:t>
      </w:r>
    </w:p>
    <w:p w14:paraId="52E9C8C3"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t xml:space="preserve">Nhà thầu phải có biện pháp huy động nhân lực và thiết bị phục vụ thi công hợp lý, đáp ứng yêu cầu kỹ thuật và tiến độ cam kết trong </w:t>
      </w:r>
      <w:r w:rsidRPr="00943487">
        <w:rPr>
          <w:bCs/>
          <w:color w:val="000000"/>
          <w:sz w:val="28"/>
          <w:szCs w:val="28"/>
          <w:lang w:val="vi-VN"/>
        </w:rPr>
        <w:t>E-</w:t>
      </w:r>
      <w:r w:rsidRPr="00943487">
        <w:rPr>
          <w:bCs/>
          <w:color w:val="000000"/>
          <w:sz w:val="28"/>
          <w:szCs w:val="28"/>
          <w:lang w:val="es-ES_tradnl"/>
        </w:rPr>
        <w:t>HSDT.</w:t>
      </w:r>
    </w:p>
    <w:p w14:paraId="6DC7CEAF"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lastRenderedPageBreak/>
        <w:t xml:space="preserve">Những thiết bị xe máy đưa vào công trình đều là loại được lựa chọn có công suất và tính năng phù hợp, chất lượng còn tốt, đảm bảo an toàn, vệ sinh môi trường. </w:t>
      </w:r>
    </w:p>
    <w:p w14:paraId="2550F45B"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2DBB0660"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AF05701" w14:textId="77777777" w:rsidR="00F95057" w:rsidRPr="00943487" w:rsidRDefault="00F95057" w:rsidP="00F95057">
      <w:pPr>
        <w:spacing w:before="60" w:after="60" w:line="276" w:lineRule="auto"/>
        <w:ind w:firstLine="567"/>
        <w:rPr>
          <w:bCs/>
          <w:color w:val="000000"/>
          <w:sz w:val="28"/>
          <w:szCs w:val="28"/>
          <w:lang w:val="es-ES_tradnl"/>
        </w:rPr>
      </w:pPr>
      <w:r w:rsidRPr="00943487">
        <w:rPr>
          <w:bCs/>
          <w:color w:val="000000"/>
          <w:sz w:val="28"/>
          <w:szCs w:val="28"/>
          <w:lang w:val="es-ES_tradnl"/>
        </w:rPr>
        <w:t>Tất cả các chi phí liên quan đến vận hành, bảo dưỡng, khấu hao và dời chuyển các máy móc thi công phải được tính trong giá dự thầu.</w:t>
      </w:r>
    </w:p>
    <w:p w14:paraId="7146C22A" w14:textId="77777777" w:rsidR="00F95057" w:rsidRPr="00943487" w:rsidRDefault="00F95057" w:rsidP="00F95057">
      <w:pPr>
        <w:spacing w:before="60" w:after="60" w:line="259" w:lineRule="auto"/>
        <w:ind w:firstLine="567"/>
        <w:rPr>
          <w:b/>
          <w:bCs/>
          <w:color w:val="000000"/>
          <w:sz w:val="28"/>
          <w:szCs w:val="28"/>
          <w:lang w:val="es-ES_tradnl"/>
        </w:rPr>
      </w:pPr>
      <w:r w:rsidRPr="00943487">
        <w:rPr>
          <w:b/>
          <w:bCs/>
          <w:color w:val="000000"/>
          <w:sz w:val="28"/>
          <w:szCs w:val="28"/>
          <w:lang w:val="es-ES_tradnl"/>
        </w:rPr>
        <w:t xml:space="preserve">10. Yêu cầu về biện pháp tổ chức thi công tổng thể và các hạng mục </w:t>
      </w:r>
    </w:p>
    <w:p w14:paraId="4293A863"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35AFC3CB"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xml:space="preserve">Biện pháp thi công các hạng mục của nhà thầu phải có đầy đủ các công việc theo bảng tiên lượng mời thầu nêu tại chương IV của </w:t>
      </w:r>
      <w:r w:rsidRPr="00943487">
        <w:rPr>
          <w:bCs/>
          <w:color w:val="000000"/>
          <w:sz w:val="28"/>
          <w:szCs w:val="28"/>
          <w:lang w:val="vi-VN"/>
        </w:rPr>
        <w:t>E-</w:t>
      </w:r>
      <w:r w:rsidRPr="00943487">
        <w:rPr>
          <w:bCs/>
          <w:color w:val="000000"/>
          <w:sz w:val="28"/>
          <w:szCs w:val="28"/>
          <w:lang w:val="es-ES_tradnl"/>
        </w:rPr>
        <w:t>HSMT đáp ứng thiết kế bản vẽ thi công và tiêu chuẩn, quy chuẩn và các văn bản pháp luật hiện hành bao gồm:</w:t>
      </w:r>
    </w:p>
    <w:p w14:paraId="32F716D1"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a) Trong bản yêu cầu kỹ thuật này biện pháp thi công bao gồm các phần sau:</w:t>
      </w:r>
    </w:p>
    <w:p w14:paraId="4C33221F"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Tiến độ thi công.</w:t>
      </w:r>
    </w:p>
    <w:p w14:paraId="60B0E311"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Bản vẽ biện pháp thi công thể hiện các chi tiết yêu cầu cần đặc biệt lưu ý các biện pháp để tổ chức thi công gói thầu.</w:t>
      </w:r>
    </w:p>
    <w:p w14:paraId="7D03DAEA"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Tính toán thiết kế các công trình tạm.</w:t>
      </w:r>
    </w:p>
    <w:p w14:paraId="17F237C0"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Vật liệu, máy móc và nhân công cần thiết cho mỗi giai đoạn thi công.</w:t>
      </w:r>
    </w:p>
    <w:p w14:paraId="4251743A"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Các nhu cầu cần thiết khác.</w:t>
      </w:r>
    </w:p>
    <w:p w14:paraId="49E4A6BE"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xml:space="preserve">b) Tiếp nhận mặt bằng công trình: </w:t>
      </w:r>
    </w:p>
    <w:p w14:paraId="63DDA069"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485FD0BC"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ED7880D"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lastRenderedPageBreak/>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4D8B26B3"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6E5881E8"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547C9C2A"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4B7FCCE7" w14:textId="77777777" w:rsidR="00F95057" w:rsidRPr="00943487" w:rsidRDefault="00F95057" w:rsidP="00F95057">
      <w:pPr>
        <w:spacing w:before="60" w:after="60" w:line="269" w:lineRule="auto"/>
        <w:ind w:firstLine="567"/>
        <w:rPr>
          <w:bCs/>
          <w:color w:val="000000"/>
          <w:sz w:val="28"/>
          <w:szCs w:val="28"/>
          <w:lang w:val="es-ES_tradnl"/>
        </w:rPr>
      </w:pPr>
      <w:r w:rsidRPr="00943487">
        <w:rPr>
          <w:bCs/>
          <w:color w:val="000000"/>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00E48500" w14:textId="77777777" w:rsidR="00F95057" w:rsidRPr="00943487" w:rsidRDefault="00F95057" w:rsidP="00F95057">
      <w:pPr>
        <w:spacing w:before="60" w:after="60" w:line="269" w:lineRule="auto"/>
        <w:ind w:firstLine="567"/>
        <w:rPr>
          <w:bCs/>
          <w:color w:val="000000"/>
          <w:sz w:val="28"/>
          <w:szCs w:val="28"/>
          <w:lang w:val="es-ES_tradnl"/>
        </w:rPr>
      </w:pPr>
      <w:r w:rsidRPr="00943487">
        <w:rPr>
          <w:bCs/>
          <w:color w:val="000000"/>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9CF04A0" w14:textId="77777777" w:rsidR="00F95057" w:rsidRPr="00943487" w:rsidRDefault="00F95057" w:rsidP="00F95057">
      <w:pPr>
        <w:spacing w:before="60" w:after="60" w:line="269" w:lineRule="auto"/>
        <w:ind w:firstLine="567"/>
        <w:rPr>
          <w:bCs/>
          <w:color w:val="000000"/>
          <w:sz w:val="28"/>
          <w:szCs w:val="28"/>
          <w:lang w:val="es-ES_tradnl"/>
        </w:rPr>
      </w:pPr>
      <w:r w:rsidRPr="00943487">
        <w:rPr>
          <w:bCs/>
          <w:color w:val="00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75F14DBB" w14:textId="77777777" w:rsidR="00F95057" w:rsidRPr="00943487" w:rsidRDefault="00F95057" w:rsidP="00F95057">
      <w:pPr>
        <w:spacing w:before="60" w:after="60" w:line="269" w:lineRule="auto"/>
        <w:ind w:firstLine="567"/>
        <w:rPr>
          <w:bCs/>
          <w:color w:val="000000"/>
          <w:sz w:val="28"/>
          <w:szCs w:val="28"/>
          <w:lang w:val="es-ES_tradnl"/>
        </w:rPr>
      </w:pPr>
      <w:r w:rsidRPr="00943487">
        <w:rPr>
          <w:bCs/>
          <w:color w:val="00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454001E9" w14:textId="77777777" w:rsidR="00F95057" w:rsidRPr="00943487" w:rsidRDefault="00F95057" w:rsidP="00F95057">
      <w:pPr>
        <w:spacing w:before="60" w:after="60" w:line="269" w:lineRule="auto"/>
        <w:ind w:firstLine="567"/>
        <w:rPr>
          <w:bCs/>
          <w:color w:val="000000"/>
          <w:sz w:val="28"/>
          <w:szCs w:val="28"/>
          <w:lang w:val="es-ES_tradnl"/>
        </w:rPr>
      </w:pPr>
      <w:r w:rsidRPr="00943487">
        <w:rPr>
          <w:bCs/>
          <w:color w:val="000000"/>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43960E9A" w14:textId="77777777" w:rsidR="00F95057" w:rsidRPr="00943487" w:rsidRDefault="00F95057" w:rsidP="00F95057">
      <w:pPr>
        <w:spacing w:before="60" w:after="60" w:line="269" w:lineRule="auto"/>
        <w:ind w:firstLine="567"/>
        <w:rPr>
          <w:bCs/>
          <w:color w:val="000000"/>
          <w:sz w:val="28"/>
          <w:szCs w:val="28"/>
          <w:lang w:val="es-ES_tradnl"/>
        </w:rPr>
      </w:pPr>
      <w:r w:rsidRPr="00943487">
        <w:rPr>
          <w:bCs/>
          <w:color w:val="000000"/>
          <w:sz w:val="28"/>
          <w:szCs w:val="28"/>
          <w:lang w:val="es-ES_tradnl"/>
        </w:rPr>
        <w:lastRenderedPageBreak/>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EBB044E" w14:textId="77777777" w:rsidR="00F95057" w:rsidRPr="00943487" w:rsidRDefault="00F95057" w:rsidP="00F95057">
      <w:pPr>
        <w:spacing w:before="60" w:after="60" w:line="269" w:lineRule="auto"/>
        <w:ind w:firstLine="567"/>
        <w:rPr>
          <w:bCs/>
          <w:color w:val="000000"/>
          <w:sz w:val="28"/>
          <w:szCs w:val="28"/>
          <w:lang w:val="es-ES_tradnl"/>
        </w:rPr>
      </w:pPr>
      <w:r w:rsidRPr="00943487">
        <w:rPr>
          <w:bCs/>
          <w:color w:val="00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7A126CA" w14:textId="77777777" w:rsidR="00F95057" w:rsidRPr="00943487" w:rsidRDefault="00F95057" w:rsidP="00F95057">
      <w:pPr>
        <w:spacing w:before="60" w:after="60" w:line="269" w:lineRule="auto"/>
        <w:ind w:firstLine="567"/>
        <w:rPr>
          <w:bCs/>
          <w:color w:val="000000"/>
          <w:sz w:val="28"/>
          <w:szCs w:val="28"/>
          <w:lang w:val="es-ES_tradnl"/>
        </w:rPr>
      </w:pPr>
      <w:r w:rsidRPr="00943487">
        <w:rPr>
          <w:bCs/>
          <w:color w:val="000000"/>
          <w:sz w:val="28"/>
          <w:szCs w:val="28"/>
          <w:lang w:val="es-ES_tradnl"/>
        </w:rPr>
        <w:t xml:space="preserve">l) Thoát nước: Trên mặt bằng thi công, Nhà thầu cần bố trí hệ thống thoát nước tạm bằng mương và ống thích hợp. </w:t>
      </w:r>
    </w:p>
    <w:p w14:paraId="1C59D001" w14:textId="77777777" w:rsidR="00F95057" w:rsidRPr="00943487" w:rsidRDefault="00F95057" w:rsidP="00F95057">
      <w:pPr>
        <w:spacing w:before="60" w:after="60" w:line="269" w:lineRule="auto"/>
        <w:ind w:firstLine="567"/>
        <w:rPr>
          <w:bCs/>
          <w:color w:val="000000"/>
          <w:sz w:val="28"/>
          <w:szCs w:val="28"/>
          <w:lang w:val="es-ES_tradnl"/>
        </w:rPr>
      </w:pPr>
      <w:r w:rsidRPr="00943487">
        <w:rPr>
          <w:bCs/>
          <w:color w:val="00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C8D67D1" w14:textId="77777777" w:rsidR="00F95057" w:rsidRPr="00943487" w:rsidRDefault="00F95057" w:rsidP="00F95057">
      <w:pPr>
        <w:spacing w:before="60" w:after="60" w:line="269" w:lineRule="auto"/>
        <w:ind w:firstLine="567"/>
        <w:rPr>
          <w:bCs/>
          <w:color w:val="000000"/>
          <w:sz w:val="28"/>
          <w:szCs w:val="28"/>
          <w:lang w:val="es-ES_tradnl"/>
        </w:rPr>
      </w:pPr>
      <w:r w:rsidRPr="00943487">
        <w:rPr>
          <w:bCs/>
          <w:color w:val="000000"/>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17D49246" w14:textId="77777777" w:rsidR="00F95057" w:rsidRPr="00943487" w:rsidRDefault="00F95057" w:rsidP="00F95057">
      <w:pPr>
        <w:spacing w:before="60" w:after="60" w:line="269" w:lineRule="auto"/>
        <w:ind w:firstLine="567"/>
        <w:rPr>
          <w:bCs/>
          <w:color w:val="000000"/>
          <w:sz w:val="28"/>
          <w:szCs w:val="28"/>
          <w:lang w:val="es-ES_tradnl"/>
        </w:rPr>
      </w:pPr>
      <w:r w:rsidRPr="00943487">
        <w:rPr>
          <w:bCs/>
          <w:color w:val="000000"/>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50FC36A2"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76C8CF52" w14:textId="77777777" w:rsidR="00F95057" w:rsidRPr="00943487" w:rsidRDefault="00F95057" w:rsidP="00F95057">
      <w:pPr>
        <w:spacing w:before="60" w:after="60" w:line="259" w:lineRule="auto"/>
        <w:ind w:firstLine="567"/>
        <w:rPr>
          <w:b/>
          <w:bCs/>
          <w:color w:val="000000"/>
          <w:sz w:val="28"/>
          <w:szCs w:val="28"/>
          <w:lang w:val="es-ES_tradnl"/>
        </w:rPr>
      </w:pPr>
      <w:r w:rsidRPr="00943487">
        <w:rPr>
          <w:b/>
          <w:bCs/>
          <w:color w:val="000000"/>
          <w:sz w:val="28"/>
          <w:szCs w:val="28"/>
          <w:lang w:val="es-ES_tradnl"/>
        </w:rPr>
        <w:t>11. Hệ thống kiểm tra, giám sát chất lượng của nhà thầu</w:t>
      </w:r>
    </w:p>
    <w:p w14:paraId="10C68144"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2A59C693"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5123CA12"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xml:space="preserve">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w:t>
      </w:r>
      <w:r w:rsidRPr="00943487">
        <w:rPr>
          <w:bCs/>
          <w:color w:val="000000"/>
          <w:sz w:val="28"/>
          <w:szCs w:val="28"/>
          <w:lang w:val="es-ES_tradnl"/>
        </w:rPr>
        <w:lastRenderedPageBreak/>
        <w:t>pháp, quy trình đảm bảo an toàn giao thông ra vào công trường; biện pháp bảo vệ an ninh công trường, quản lý nhân lực, thiết bị; biện pháp bảo vệ các hạng mục công trình trong dự án).</w:t>
      </w:r>
    </w:p>
    <w:p w14:paraId="650BF81E"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173A801A"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11.5 Công tác đổ phế thải</w:t>
      </w:r>
    </w:p>
    <w:p w14:paraId="3A5119D2"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Công tác thu gom, vận chuyển và xử lý chất thải: phải đảm bảo quy định về môi trường của pháp luật hiện hành.</w:t>
      </w:r>
    </w:p>
    <w:p w14:paraId="545865DA"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E4850DB"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1752DAA5"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609AB3CC"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Kế hoạch Kiểm tra chất lượng của nhà thầu phải bao gồm nhưng không giới hạn các công việc sau:</w:t>
      </w:r>
    </w:p>
    <w:p w14:paraId="29F07A5E"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Cơ cấu tổ chức kiểm soát chất lượng</w:t>
      </w:r>
    </w:p>
    <w:p w14:paraId="09933926"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Đường dây liên lạc và thủ tục liên lạc</w:t>
      </w:r>
    </w:p>
    <w:p w14:paraId="700427D7"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Kế hoạch kiểm soát chất lượng của nhà thầu phụ</w:t>
      </w:r>
    </w:p>
    <w:p w14:paraId="6A79566B"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Danh sách thí nghiệm</w:t>
      </w:r>
    </w:p>
    <w:p w14:paraId="4BF535B1"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Thí nghiệm trong và ngoài hiện trường</w:t>
      </w:r>
    </w:p>
    <w:p w14:paraId="19199395"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Kế hoạch kiểm tra chất lượng</w:t>
      </w:r>
    </w:p>
    <w:p w14:paraId="053F6B29"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Kiểm tra việc kiểm soát chất lượng</w:t>
      </w:r>
    </w:p>
    <w:p w14:paraId="6CFEC7ED"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Các mẫu biểu kiểm tra, báo cáo …</w:t>
      </w:r>
    </w:p>
    <w:p w14:paraId="0548CC9B"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lastRenderedPageBreak/>
        <w:t>+ Theo dõi các hỏng hóc,</w:t>
      </w:r>
    </w:p>
    <w:p w14:paraId="54DE1360"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Giám sát và kiểm toán</w:t>
      </w:r>
    </w:p>
    <w:p w14:paraId="669A2523"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 Hồ sơ, tài liệu có liên quan.</w:t>
      </w:r>
    </w:p>
    <w:p w14:paraId="428F92B2" w14:textId="77777777" w:rsidR="00F95057" w:rsidRPr="00943487" w:rsidRDefault="00F95057" w:rsidP="00F95057">
      <w:pPr>
        <w:spacing w:before="60" w:after="60" w:line="259" w:lineRule="auto"/>
        <w:ind w:firstLine="567"/>
        <w:rPr>
          <w:bCs/>
          <w:color w:val="000000"/>
          <w:sz w:val="28"/>
          <w:szCs w:val="28"/>
          <w:lang w:val="es-ES_tradnl"/>
        </w:rPr>
      </w:pPr>
      <w:r w:rsidRPr="00943487">
        <w:rPr>
          <w:bCs/>
          <w:color w:val="000000"/>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18FB8E7C" w14:textId="77777777" w:rsidR="00F95057" w:rsidRPr="00943487" w:rsidRDefault="00F95057" w:rsidP="00F95057">
      <w:pPr>
        <w:spacing w:before="60" w:after="60" w:line="259" w:lineRule="auto"/>
        <w:ind w:firstLine="567"/>
        <w:rPr>
          <w:b/>
          <w:bCs/>
          <w:color w:val="000000"/>
          <w:sz w:val="28"/>
          <w:szCs w:val="28"/>
          <w:lang w:val="es-ES_tradnl"/>
        </w:rPr>
      </w:pPr>
      <w:r w:rsidRPr="00943487">
        <w:rPr>
          <w:b/>
          <w:bCs/>
          <w:color w:val="000000"/>
          <w:sz w:val="28"/>
          <w:szCs w:val="28"/>
          <w:lang w:val="es-ES_tradnl"/>
        </w:rPr>
        <w:t>12. Các tài liệu nhà thầu phải nộp cùng E-HSDT:</w:t>
      </w:r>
    </w:p>
    <w:p w14:paraId="0595DA08" w14:textId="77777777" w:rsidR="00F95057" w:rsidRPr="00943487" w:rsidRDefault="00F95057" w:rsidP="00F95057">
      <w:pPr>
        <w:spacing w:before="60" w:after="60" w:line="259" w:lineRule="auto"/>
        <w:ind w:firstLine="567"/>
        <w:rPr>
          <w:color w:val="000000"/>
          <w:sz w:val="28"/>
          <w:szCs w:val="28"/>
          <w:lang w:val="es-ES_tradnl"/>
        </w:rPr>
      </w:pPr>
      <w:r w:rsidRPr="00943487">
        <w:rPr>
          <w:color w:val="000000"/>
          <w:sz w:val="28"/>
          <w:szCs w:val="28"/>
          <w:lang w:val="es-ES_tradnl"/>
        </w:rPr>
        <w:t xml:space="preserve">- Về năng lực hành nghề: </w:t>
      </w:r>
    </w:p>
    <w:p w14:paraId="60DA141C" w14:textId="77777777" w:rsidR="00F95057" w:rsidRPr="00943487" w:rsidRDefault="00F95057" w:rsidP="00F95057">
      <w:pPr>
        <w:spacing w:before="60" w:after="60" w:line="259" w:lineRule="auto"/>
        <w:ind w:firstLine="567"/>
        <w:rPr>
          <w:color w:val="000000"/>
          <w:sz w:val="28"/>
          <w:szCs w:val="28"/>
          <w:lang w:val="es-ES_tradnl"/>
        </w:rPr>
      </w:pPr>
      <w:r w:rsidRPr="00943487">
        <w:rPr>
          <w:color w:val="000000"/>
          <w:sz w:val="28"/>
          <w:szCs w:val="28"/>
          <w:lang w:val="es-ES_tradnl"/>
        </w:rPr>
        <w:t>+ Giấy chứng nhận ĐKKD còn hiệu lực hoặc các tài liệu khác tương đương</w:t>
      </w:r>
      <w:r>
        <w:rPr>
          <w:color w:val="000000"/>
          <w:sz w:val="28"/>
          <w:szCs w:val="28"/>
          <w:lang w:val="es-ES_tradnl"/>
        </w:rPr>
        <w:t>.</w:t>
      </w:r>
    </w:p>
    <w:p w14:paraId="294260A6" w14:textId="77777777" w:rsidR="00F95057" w:rsidRPr="00943487" w:rsidRDefault="00F95057" w:rsidP="00F95057">
      <w:pPr>
        <w:spacing w:before="60" w:after="60" w:line="259" w:lineRule="auto"/>
        <w:ind w:firstLine="567"/>
        <w:rPr>
          <w:color w:val="000000"/>
          <w:sz w:val="28"/>
          <w:szCs w:val="28"/>
          <w:lang w:val="es-ES_tradnl"/>
        </w:rPr>
      </w:pPr>
      <w:r w:rsidRPr="00943487">
        <w:rPr>
          <w:color w:val="000000"/>
          <w:sz w:val="28"/>
          <w:szCs w:val="28"/>
          <w:lang w:val="es-ES_tradnl"/>
        </w:rPr>
        <w:t>* Nhà thầu có thể đính kèm chứng chỉ năng lực hoạt động xây dựng công trình hoặc không đính kèm chứng chỉ này trong E-HSDT.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7282780C"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 Về kinh nghiệm thực hiện Hợp đồng tương tự:</w:t>
      </w:r>
    </w:p>
    <w:p w14:paraId="124469F6"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 xml:space="preserve">+ Hợp đồng; </w:t>
      </w:r>
    </w:p>
    <w:p w14:paraId="65A1B0BF"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 xml:space="preserve">+ Tài liệu chứng minh loại, cấp công trình: Quyết định phê duyệt dự án/ phê duyệt thiết kế hoặc các tài liệu khác tương đương; </w:t>
      </w:r>
    </w:p>
    <w:p w14:paraId="070679F0"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1E80AAE8"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49293B08" w14:textId="77777777" w:rsidR="00F95057" w:rsidRPr="00943487" w:rsidRDefault="00F95057" w:rsidP="00F95057">
      <w:pPr>
        <w:spacing w:before="60" w:after="60" w:line="269" w:lineRule="auto"/>
        <w:ind w:firstLine="567"/>
        <w:rPr>
          <w:color w:val="000000"/>
          <w:spacing w:val="-4"/>
          <w:sz w:val="28"/>
          <w:szCs w:val="28"/>
          <w:lang w:val="es-ES_tradnl"/>
        </w:rPr>
      </w:pPr>
      <w:r w:rsidRPr="00943487">
        <w:rPr>
          <w:color w:val="00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DCA76F3"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 xml:space="preserve">- Về nhân sự chủ chốt: </w:t>
      </w:r>
    </w:p>
    <w:p w14:paraId="6B422855"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 xml:space="preserve">+ Văn bằng, chứng chỉ còn hiệu lực; </w:t>
      </w:r>
    </w:p>
    <w:p w14:paraId="64123FD6"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 xml:space="preserve">+ Tài liệu chứng minh khả năng huy động nhân sự để thực hiện gói thầu; </w:t>
      </w:r>
    </w:p>
    <w:p w14:paraId="2B27D16E" w14:textId="77777777" w:rsidR="00F95057" w:rsidRPr="00943487" w:rsidRDefault="00F95057" w:rsidP="00F95057">
      <w:pPr>
        <w:spacing w:before="60" w:after="60" w:line="269" w:lineRule="auto"/>
        <w:ind w:firstLine="567"/>
        <w:rPr>
          <w:strike/>
          <w:color w:val="000000"/>
          <w:sz w:val="28"/>
          <w:szCs w:val="28"/>
          <w:lang w:val="es-ES_tradnl"/>
        </w:rPr>
      </w:pPr>
      <w:r w:rsidRPr="00943487">
        <w:rPr>
          <w:color w:val="000000"/>
          <w:sz w:val="28"/>
          <w:szCs w:val="28"/>
          <w:lang w:val="es-ES_tradnl"/>
        </w:rPr>
        <w:t xml:space="preserve">+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w:t>
      </w:r>
      <w:r w:rsidRPr="00943487">
        <w:rPr>
          <w:color w:val="000000"/>
          <w:sz w:val="28"/>
          <w:szCs w:val="28"/>
          <w:lang w:val="es-ES_tradnl"/>
        </w:rPr>
        <w:lastRenderedPageBreak/>
        <w:t>chứng minh hợp đồng đã hoàn thành (4) Tài liệu chứng minh cấp công trình: Quyết định phê duyệt dự án/ phê duyệt thiết kế hoặc các tài liệu khác tương đương.</w:t>
      </w:r>
    </w:p>
    <w:p w14:paraId="319A36E3"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Cách tính số năm kinh nghiệm trong các công việc tương tự: Tính từ thời điểm nhân sự trực tiếp đảm nhận vị trí tương tự đến thời điểm đóng thầu.</w:t>
      </w:r>
    </w:p>
    <w:p w14:paraId="043878B6"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Hợp đồng trong các công việc tương tự: Là Hợp đồng thi công công trình theo yêu cầu tại Bảng số 02 Điểm a Mục 2.2 Chương III - TIÊU CHUẨN ĐÁNH GIÁ E-HSDT.</w:t>
      </w:r>
    </w:p>
    <w:p w14:paraId="057B9438"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 xml:space="preserve">+ Chỉ huy trưởng của các thành viên liên danh (trong trường hợp nhà thầu là liên danh): </w:t>
      </w:r>
    </w:p>
    <w:p w14:paraId="70F1E15D"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0A5F8F65" w14:textId="77777777" w:rsidR="00F95057" w:rsidRPr="00943487" w:rsidRDefault="00F95057" w:rsidP="00F95057">
      <w:pPr>
        <w:spacing w:before="60" w:after="60" w:line="269" w:lineRule="auto"/>
        <w:ind w:firstLine="567"/>
        <w:rPr>
          <w:color w:val="000000"/>
          <w:sz w:val="28"/>
          <w:szCs w:val="28"/>
          <w:lang w:val="es-ES_tradnl"/>
        </w:rPr>
      </w:pPr>
      <w:r w:rsidRPr="00943487">
        <w:rPr>
          <w:color w:val="000000"/>
          <w:sz w:val="28"/>
          <w:szCs w:val="28"/>
          <w:lang w:val="es-ES_tradnl"/>
        </w:rPr>
        <w:t>(2) Đối với nhà thầu liên danh thì nhà thầu phải có bảng kê năng lực kinh nghiệm theo mẫu 06A,</w:t>
      </w:r>
      <w:r>
        <w:rPr>
          <w:color w:val="000000"/>
          <w:sz w:val="28"/>
          <w:szCs w:val="28"/>
          <w:lang w:val="es-ES_tradnl"/>
        </w:rPr>
        <w:t xml:space="preserve"> </w:t>
      </w:r>
      <w:r w:rsidRPr="00943487">
        <w:rPr>
          <w:color w:val="000000"/>
          <w:sz w:val="28"/>
          <w:szCs w:val="28"/>
          <w:lang w:val="es-ES_tradnl"/>
        </w:rPr>
        <w:t>B,</w:t>
      </w:r>
      <w:r>
        <w:rPr>
          <w:color w:val="000000"/>
          <w:sz w:val="28"/>
          <w:szCs w:val="28"/>
          <w:lang w:val="es-ES_tradnl"/>
        </w:rPr>
        <w:t xml:space="preserve"> </w:t>
      </w:r>
      <w:r w:rsidRPr="00943487">
        <w:rPr>
          <w:color w:val="000000"/>
          <w:sz w:val="28"/>
          <w:szCs w:val="28"/>
          <w:lang w:val="es-ES_tradnl"/>
        </w:rPr>
        <w:t>C đối với Chỉ huy trưởng của các thành viên, đính kèm cùng HSDT.</w:t>
      </w:r>
    </w:p>
    <w:p w14:paraId="0F0CCAAB" w14:textId="77777777" w:rsidR="00F95057" w:rsidRPr="00164D60" w:rsidRDefault="00F95057" w:rsidP="00F95057">
      <w:pPr>
        <w:spacing w:before="60" w:after="60" w:line="264" w:lineRule="auto"/>
        <w:ind w:firstLine="567"/>
        <w:rPr>
          <w:spacing w:val="-2"/>
          <w:sz w:val="28"/>
          <w:szCs w:val="28"/>
          <w:lang w:val="vi-VN"/>
        </w:rPr>
      </w:pPr>
      <w:r w:rsidRPr="00164D60">
        <w:rPr>
          <w:color w:val="00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0"/>
    <w:p w14:paraId="78C7C5B4" w14:textId="77777777" w:rsidR="00F95057" w:rsidRPr="00F5142B" w:rsidRDefault="00F95057" w:rsidP="00F95057">
      <w:pPr>
        <w:spacing w:before="120" w:after="120" w:line="264" w:lineRule="auto"/>
        <w:ind w:firstLine="567"/>
        <w:rPr>
          <w:i/>
          <w:sz w:val="28"/>
          <w:szCs w:val="28"/>
          <w:lang w:val="vi-VN"/>
        </w:rPr>
        <w:sectPr w:rsidR="00F95057" w:rsidRPr="00F5142B" w:rsidSect="00F95057">
          <w:footnotePr>
            <w:numRestart w:val="eachPage"/>
          </w:footnotePr>
          <w:pgSz w:w="11907" w:h="16839" w:code="9"/>
          <w:pgMar w:top="1140" w:right="1140" w:bottom="1140" w:left="1701" w:header="720" w:footer="403" w:gutter="0"/>
          <w:cols w:space="720"/>
          <w:docGrid w:linePitch="360"/>
        </w:sectPr>
      </w:pPr>
    </w:p>
    <w:p w14:paraId="22F88473" w14:textId="77777777" w:rsidR="00F95057" w:rsidRPr="00F5142B" w:rsidRDefault="00F95057" w:rsidP="00F95057">
      <w:pPr>
        <w:widowControl w:val="0"/>
        <w:spacing w:before="120" w:after="120" w:line="264" w:lineRule="auto"/>
        <w:ind w:firstLine="567"/>
        <w:rPr>
          <w:b/>
          <w:sz w:val="28"/>
          <w:szCs w:val="28"/>
          <w:lang w:val="vi-VN"/>
        </w:rPr>
      </w:pPr>
      <w:r w:rsidRPr="00F5142B">
        <w:rPr>
          <w:b/>
          <w:sz w:val="28"/>
          <w:szCs w:val="28"/>
          <w:lang w:val="vi-VN"/>
        </w:rPr>
        <w:lastRenderedPageBreak/>
        <w:t>IV. Các bản vẽ</w:t>
      </w:r>
    </w:p>
    <w:p w14:paraId="32FE0592" w14:textId="77777777" w:rsidR="00F95057" w:rsidRPr="00F95057" w:rsidRDefault="00F95057" w:rsidP="00F95057">
      <w:pPr>
        <w:widowControl w:val="0"/>
        <w:spacing w:before="120" w:after="120" w:line="264" w:lineRule="auto"/>
        <w:ind w:firstLine="567"/>
        <w:rPr>
          <w:sz w:val="28"/>
          <w:szCs w:val="28"/>
          <w:lang w:val="vi-VN"/>
        </w:rPr>
      </w:pPr>
      <w:r w:rsidRPr="00F5142B">
        <w:rPr>
          <w:spacing w:val="-4"/>
          <w:sz w:val="28"/>
          <w:szCs w:val="28"/>
          <w:lang w:val="vi-VN"/>
        </w:rPr>
        <w:t>E-HSMT này gồm có các bản vẽ trong danh mục sau đây:</w:t>
      </w:r>
      <w:r w:rsidRPr="00664F87">
        <w:rPr>
          <w:spacing w:val="-4"/>
          <w:sz w:val="28"/>
          <w:szCs w:val="28"/>
          <w:lang w:val="vi-VN"/>
        </w:rPr>
        <w:t xml:space="preserve"> Theo hồ sơ thiết kế đính kèm.</w:t>
      </w:r>
    </w:p>
    <w:p w14:paraId="312B8C28" w14:textId="77777777" w:rsidR="00611274" w:rsidRPr="00F95057" w:rsidRDefault="00611274">
      <w:pPr>
        <w:rPr>
          <w:lang w:val="vi-VN"/>
        </w:rPr>
      </w:pPr>
    </w:p>
    <w:sectPr w:rsidR="00611274" w:rsidRPr="00F95057" w:rsidSect="00F9505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7"/>
    <w:rsid w:val="00001726"/>
    <w:rsid w:val="00004E8D"/>
    <w:rsid w:val="00025A49"/>
    <w:rsid w:val="00031390"/>
    <w:rsid w:val="00031512"/>
    <w:rsid w:val="00032C5B"/>
    <w:rsid w:val="000514AD"/>
    <w:rsid w:val="00056A6A"/>
    <w:rsid w:val="000571F5"/>
    <w:rsid w:val="00064596"/>
    <w:rsid w:val="00066E6F"/>
    <w:rsid w:val="00066F24"/>
    <w:rsid w:val="00067926"/>
    <w:rsid w:val="00074A06"/>
    <w:rsid w:val="00083A47"/>
    <w:rsid w:val="00083F4A"/>
    <w:rsid w:val="00087306"/>
    <w:rsid w:val="00091B31"/>
    <w:rsid w:val="000B50A0"/>
    <w:rsid w:val="000B665A"/>
    <w:rsid w:val="000B6D20"/>
    <w:rsid w:val="000C0544"/>
    <w:rsid w:val="000C7AA3"/>
    <w:rsid w:val="000C7B10"/>
    <w:rsid w:val="000D3D12"/>
    <w:rsid w:val="00101D0B"/>
    <w:rsid w:val="0011606C"/>
    <w:rsid w:val="00117F95"/>
    <w:rsid w:val="001308C4"/>
    <w:rsid w:val="001347BA"/>
    <w:rsid w:val="00141CE6"/>
    <w:rsid w:val="00142420"/>
    <w:rsid w:val="00143B9B"/>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5BE"/>
    <w:rsid w:val="001F155D"/>
    <w:rsid w:val="001F4ED5"/>
    <w:rsid w:val="00226EE5"/>
    <w:rsid w:val="002335A6"/>
    <w:rsid w:val="00240F78"/>
    <w:rsid w:val="002415E0"/>
    <w:rsid w:val="00257D47"/>
    <w:rsid w:val="00261A40"/>
    <w:rsid w:val="00271B49"/>
    <w:rsid w:val="0027641F"/>
    <w:rsid w:val="0029614F"/>
    <w:rsid w:val="002A2C73"/>
    <w:rsid w:val="002A5CFF"/>
    <w:rsid w:val="002B4915"/>
    <w:rsid w:val="002B6BA8"/>
    <w:rsid w:val="002C2B09"/>
    <w:rsid w:val="002C6454"/>
    <w:rsid w:val="002C7493"/>
    <w:rsid w:val="002D3D8B"/>
    <w:rsid w:val="002D432D"/>
    <w:rsid w:val="002D7909"/>
    <w:rsid w:val="002F259A"/>
    <w:rsid w:val="002F3665"/>
    <w:rsid w:val="002F6CF4"/>
    <w:rsid w:val="00311455"/>
    <w:rsid w:val="003168F9"/>
    <w:rsid w:val="00340DF6"/>
    <w:rsid w:val="00342730"/>
    <w:rsid w:val="00344BEB"/>
    <w:rsid w:val="0035389C"/>
    <w:rsid w:val="0035412C"/>
    <w:rsid w:val="0036440E"/>
    <w:rsid w:val="0038761B"/>
    <w:rsid w:val="0039007A"/>
    <w:rsid w:val="0039194F"/>
    <w:rsid w:val="00392ECA"/>
    <w:rsid w:val="00396432"/>
    <w:rsid w:val="003B0856"/>
    <w:rsid w:val="003D6831"/>
    <w:rsid w:val="003E3CCC"/>
    <w:rsid w:val="00401541"/>
    <w:rsid w:val="00413C4D"/>
    <w:rsid w:val="0042116E"/>
    <w:rsid w:val="00426DC4"/>
    <w:rsid w:val="004351C6"/>
    <w:rsid w:val="00437B92"/>
    <w:rsid w:val="0044030C"/>
    <w:rsid w:val="00440669"/>
    <w:rsid w:val="00442C5A"/>
    <w:rsid w:val="00452FAD"/>
    <w:rsid w:val="00484ABD"/>
    <w:rsid w:val="00484EB2"/>
    <w:rsid w:val="00490C25"/>
    <w:rsid w:val="00490E7B"/>
    <w:rsid w:val="004A141E"/>
    <w:rsid w:val="004B2121"/>
    <w:rsid w:val="004B495C"/>
    <w:rsid w:val="004B5880"/>
    <w:rsid w:val="004D6050"/>
    <w:rsid w:val="004E575A"/>
    <w:rsid w:val="004F15DA"/>
    <w:rsid w:val="00505201"/>
    <w:rsid w:val="005266CD"/>
    <w:rsid w:val="00533772"/>
    <w:rsid w:val="00534F02"/>
    <w:rsid w:val="00537963"/>
    <w:rsid w:val="00540944"/>
    <w:rsid w:val="00544249"/>
    <w:rsid w:val="00545D65"/>
    <w:rsid w:val="0057421B"/>
    <w:rsid w:val="00577674"/>
    <w:rsid w:val="0058713E"/>
    <w:rsid w:val="00592293"/>
    <w:rsid w:val="005A4AD8"/>
    <w:rsid w:val="005A4D23"/>
    <w:rsid w:val="005B2EC1"/>
    <w:rsid w:val="005B409C"/>
    <w:rsid w:val="005B6513"/>
    <w:rsid w:val="005C39F8"/>
    <w:rsid w:val="005D4A4A"/>
    <w:rsid w:val="005E5668"/>
    <w:rsid w:val="005E7F61"/>
    <w:rsid w:val="005F3B40"/>
    <w:rsid w:val="00607769"/>
    <w:rsid w:val="00607A2B"/>
    <w:rsid w:val="0061072F"/>
    <w:rsid w:val="00611274"/>
    <w:rsid w:val="00611405"/>
    <w:rsid w:val="00614410"/>
    <w:rsid w:val="006230B9"/>
    <w:rsid w:val="00623458"/>
    <w:rsid w:val="00626999"/>
    <w:rsid w:val="006478F1"/>
    <w:rsid w:val="00647A24"/>
    <w:rsid w:val="00653A63"/>
    <w:rsid w:val="00653AB0"/>
    <w:rsid w:val="00655D9E"/>
    <w:rsid w:val="00664350"/>
    <w:rsid w:val="00667983"/>
    <w:rsid w:val="00683360"/>
    <w:rsid w:val="00687CF2"/>
    <w:rsid w:val="00694A6D"/>
    <w:rsid w:val="006B0091"/>
    <w:rsid w:val="006C242B"/>
    <w:rsid w:val="006D3C43"/>
    <w:rsid w:val="006E6BFE"/>
    <w:rsid w:val="006F303D"/>
    <w:rsid w:val="006F407C"/>
    <w:rsid w:val="007007F6"/>
    <w:rsid w:val="00720DD8"/>
    <w:rsid w:val="0072236F"/>
    <w:rsid w:val="00722402"/>
    <w:rsid w:val="0072431C"/>
    <w:rsid w:val="00727350"/>
    <w:rsid w:val="0074535F"/>
    <w:rsid w:val="00747B37"/>
    <w:rsid w:val="00757D6C"/>
    <w:rsid w:val="007611CF"/>
    <w:rsid w:val="00766FDF"/>
    <w:rsid w:val="007869D1"/>
    <w:rsid w:val="00793D6B"/>
    <w:rsid w:val="007973E1"/>
    <w:rsid w:val="007A170B"/>
    <w:rsid w:val="007B0790"/>
    <w:rsid w:val="007B678A"/>
    <w:rsid w:val="007B689D"/>
    <w:rsid w:val="007C654D"/>
    <w:rsid w:val="007D51F1"/>
    <w:rsid w:val="007D523D"/>
    <w:rsid w:val="007E30BE"/>
    <w:rsid w:val="007E50E9"/>
    <w:rsid w:val="00814C50"/>
    <w:rsid w:val="008271CE"/>
    <w:rsid w:val="00831C8A"/>
    <w:rsid w:val="00841F49"/>
    <w:rsid w:val="0084632F"/>
    <w:rsid w:val="00857E92"/>
    <w:rsid w:val="00871649"/>
    <w:rsid w:val="00871DBE"/>
    <w:rsid w:val="00893B6E"/>
    <w:rsid w:val="008B6A07"/>
    <w:rsid w:val="008B7DA3"/>
    <w:rsid w:val="008C263F"/>
    <w:rsid w:val="008C36D8"/>
    <w:rsid w:val="008D00D7"/>
    <w:rsid w:val="008F5532"/>
    <w:rsid w:val="0091485E"/>
    <w:rsid w:val="00923877"/>
    <w:rsid w:val="009271B9"/>
    <w:rsid w:val="00931522"/>
    <w:rsid w:val="00933B63"/>
    <w:rsid w:val="009435C8"/>
    <w:rsid w:val="00944B8D"/>
    <w:rsid w:val="00946D4E"/>
    <w:rsid w:val="00952473"/>
    <w:rsid w:val="00952826"/>
    <w:rsid w:val="009660EA"/>
    <w:rsid w:val="009755F0"/>
    <w:rsid w:val="009951F7"/>
    <w:rsid w:val="009A1563"/>
    <w:rsid w:val="009A3894"/>
    <w:rsid w:val="009B6332"/>
    <w:rsid w:val="009C37EA"/>
    <w:rsid w:val="009C4C96"/>
    <w:rsid w:val="009E2D6C"/>
    <w:rsid w:val="009E487A"/>
    <w:rsid w:val="009F00DF"/>
    <w:rsid w:val="009F28D2"/>
    <w:rsid w:val="00A03A3A"/>
    <w:rsid w:val="00A06335"/>
    <w:rsid w:val="00A173F1"/>
    <w:rsid w:val="00A242D2"/>
    <w:rsid w:val="00A32D86"/>
    <w:rsid w:val="00A42F6D"/>
    <w:rsid w:val="00A4704D"/>
    <w:rsid w:val="00A50D4A"/>
    <w:rsid w:val="00A50E95"/>
    <w:rsid w:val="00A53756"/>
    <w:rsid w:val="00A65C44"/>
    <w:rsid w:val="00A703A5"/>
    <w:rsid w:val="00A74CF7"/>
    <w:rsid w:val="00A763CE"/>
    <w:rsid w:val="00A8148A"/>
    <w:rsid w:val="00A97514"/>
    <w:rsid w:val="00AA4FCB"/>
    <w:rsid w:val="00AB19EB"/>
    <w:rsid w:val="00AC40D3"/>
    <w:rsid w:val="00AC53BE"/>
    <w:rsid w:val="00AD067C"/>
    <w:rsid w:val="00AD6CF4"/>
    <w:rsid w:val="00AF3446"/>
    <w:rsid w:val="00AF4109"/>
    <w:rsid w:val="00AF6A79"/>
    <w:rsid w:val="00AF7D61"/>
    <w:rsid w:val="00B011DA"/>
    <w:rsid w:val="00B0185D"/>
    <w:rsid w:val="00B0554D"/>
    <w:rsid w:val="00B11D0A"/>
    <w:rsid w:val="00B20A9F"/>
    <w:rsid w:val="00B223FF"/>
    <w:rsid w:val="00B30941"/>
    <w:rsid w:val="00B53F9E"/>
    <w:rsid w:val="00B601AF"/>
    <w:rsid w:val="00B660FC"/>
    <w:rsid w:val="00B704D6"/>
    <w:rsid w:val="00B70C2D"/>
    <w:rsid w:val="00B72112"/>
    <w:rsid w:val="00BB319F"/>
    <w:rsid w:val="00BB53A7"/>
    <w:rsid w:val="00BC1D87"/>
    <w:rsid w:val="00BC4D73"/>
    <w:rsid w:val="00BE6811"/>
    <w:rsid w:val="00BF0CCF"/>
    <w:rsid w:val="00C10244"/>
    <w:rsid w:val="00C142C1"/>
    <w:rsid w:val="00C21D27"/>
    <w:rsid w:val="00C21DB1"/>
    <w:rsid w:val="00C21EE7"/>
    <w:rsid w:val="00C23231"/>
    <w:rsid w:val="00C33CE9"/>
    <w:rsid w:val="00C36E54"/>
    <w:rsid w:val="00C54BF8"/>
    <w:rsid w:val="00C64993"/>
    <w:rsid w:val="00C6680F"/>
    <w:rsid w:val="00C733DD"/>
    <w:rsid w:val="00C73913"/>
    <w:rsid w:val="00C81837"/>
    <w:rsid w:val="00C82292"/>
    <w:rsid w:val="00C84AFA"/>
    <w:rsid w:val="00C90276"/>
    <w:rsid w:val="00C96A4F"/>
    <w:rsid w:val="00CA2047"/>
    <w:rsid w:val="00CB2EDA"/>
    <w:rsid w:val="00CB5C77"/>
    <w:rsid w:val="00CC2458"/>
    <w:rsid w:val="00D03605"/>
    <w:rsid w:val="00D03AFC"/>
    <w:rsid w:val="00D03D69"/>
    <w:rsid w:val="00D04D38"/>
    <w:rsid w:val="00D21447"/>
    <w:rsid w:val="00D232F5"/>
    <w:rsid w:val="00D26270"/>
    <w:rsid w:val="00D40919"/>
    <w:rsid w:val="00D446E2"/>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E0496"/>
    <w:rsid w:val="00DE095C"/>
    <w:rsid w:val="00E15787"/>
    <w:rsid w:val="00E27A7A"/>
    <w:rsid w:val="00E32B5B"/>
    <w:rsid w:val="00E37882"/>
    <w:rsid w:val="00E40232"/>
    <w:rsid w:val="00E40A68"/>
    <w:rsid w:val="00E57D78"/>
    <w:rsid w:val="00E71CF1"/>
    <w:rsid w:val="00E82E72"/>
    <w:rsid w:val="00E84EEE"/>
    <w:rsid w:val="00E97E69"/>
    <w:rsid w:val="00EC7CB8"/>
    <w:rsid w:val="00ED0AE4"/>
    <w:rsid w:val="00ED18A0"/>
    <w:rsid w:val="00ED650F"/>
    <w:rsid w:val="00EF1FA4"/>
    <w:rsid w:val="00F04A96"/>
    <w:rsid w:val="00F07F4F"/>
    <w:rsid w:val="00F16C59"/>
    <w:rsid w:val="00F242E2"/>
    <w:rsid w:val="00F34932"/>
    <w:rsid w:val="00F42CA8"/>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8113</Words>
  <Characters>46250</Characters>
  <Application>Microsoft Office Word</Application>
  <DocSecurity>0</DocSecurity>
  <Lines>385</Lines>
  <Paragraphs>108</Paragraphs>
  <ScaleCrop>false</ScaleCrop>
  <Company/>
  <LinksUpToDate>false</LinksUpToDate>
  <CharactersWithSpaces>54255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Bá Thành Nguyễn</cp:lastModifiedBy>
  <cp:revision>1</cp:revision>
  <dcterms:created xsi:type="dcterms:W3CDTF">2025-11-06T02:42:00Z</dcterms:created>
  <dcterms:modified xsi:type="dcterms:W3CDTF">2025-11-06T02:43:00Z</dcterms:modified>
</cp:coreProperties>
</file>